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634A" w:rsidRDefault="00C7634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634A" w:rsidRDefault="00C7634A" w:rsidP="007B5395">
                            <w:pPr>
                              <w:ind w:left="142"/>
                              <w:jc w:val="center"/>
                              <w:rPr>
                                <w:rFonts w:ascii="Verdana" w:hAnsi="Verdana"/>
                                <w:b/>
                              </w:rPr>
                            </w:pPr>
                          </w:p>
                          <w:p w:rsidR="00C7634A" w:rsidRDefault="00C7634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634A" w:rsidRPr="00103622" w:rsidRDefault="00C7634A" w:rsidP="007B5395">
                            <w:pPr>
                              <w:ind w:left="142"/>
                              <w:jc w:val="center"/>
                              <w:rPr>
                                <w:rFonts w:ascii="Century Gothic" w:hAnsi="Century Gothic" w:cs="Arial"/>
                                <w:b/>
                                <w:sz w:val="32"/>
                                <w:szCs w:val="32"/>
                                <w:lang w:val="es-MX"/>
                              </w:rPr>
                            </w:pPr>
                          </w:p>
                          <w:p w:rsidR="00C7634A" w:rsidRDefault="00C7634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7634A" w:rsidRDefault="00C7634A" w:rsidP="007B5395">
                            <w:pPr>
                              <w:jc w:val="center"/>
                              <w:rPr>
                                <w:rFonts w:ascii="Century Gothic" w:hAnsi="Century Gothic" w:cs="Arial"/>
                                <w:b/>
                                <w:sz w:val="28"/>
                                <w:szCs w:val="32"/>
                              </w:rPr>
                            </w:pPr>
                          </w:p>
                          <w:p w:rsidR="00C7634A" w:rsidRDefault="00C7634A" w:rsidP="007B5395">
                            <w:pPr>
                              <w:jc w:val="center"/>
                              <w:rPr>
                                <w:rFonts w:ascii="Century Gothic" w:hAnsi="Century Gothic" w:cs="Arial"/>
                                <w:b/>
                                <w:sz w:val="28"/>
                                <w:szCs w:val="32"/>
                              </w:rPr>
                            </w:pPr>
                          </w:p>
                          <w:p w:rsidR="00C7634A" w:rsidRPr="00D94CE2" w:rsidRDefault="00C7634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7634A" w:rsidRPr="00D94CE2" w:rsidRDefault="00C7634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7634A" w:rsidRPr="00F40D69" w:rsidRDefault="00C7634A" w:rsidP="007B5395">
                            <w:pPr>
                              <w:ind w:left="142"/>
                              <w:jc w:val="center"/>
                              <w:rPr>
                                <w:rFonts w:ascii="Century Gothic" w:hAnsi="Century Gothic" w:cs="Arial"/>
                                <w:b/>
                                <w:sz w:val="28"/>
                                <w:szCs w:val="28"/>
                              </w:rPr>
                            </w:pPr>
                          </w:p>
                          <w:p w:rsidR="00C7634A" w:rsidRPr="00103622" w:rsidRDefault="00C7634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7634A" w:rsidRDefault="00C7634A" w:rsidP="007B5395">
                            <w:pPr>
                              <w:ind w:left="142"/>
                              <w:rPr>
                                <w:rFonts w:ascii="Century Gothic" w:hAnsi="Century Gothic"/>
                                <w:b/>
                                <w:sz w:val="28"/>
                                <w:szCs w:val="28"/>
                                <w:lang w:val="es-MX"/>
                              </w:rPr>
                            </w:pPr>
                          </w:p>
                          <w:p w:rsidR="00C7634A" w:rsidRPr="005F6C94" w:rsidRDefault="00C7634A" w:rsidP="007B5395">
                            <w:pPr>
                              <w:ind w:left="142"/>
                              <w:rPr>
                                <w:rFonts w:ascii="Century Gothic" w:hAnsi="Century Gothic"/>
                                <w:b/>
                                <w:sz w:val="28"/>
                                <w:szCs w:val="28"/>
                                <w:lang w:val="es-MX"/>
                              </w:rPr>
                            </w:pPr>
                          </w:p>
                          <w:p w:rsidR="00C7634A" w:rsidRPr="00D94CE2" w:rsidRDefault="00C7634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EQUIPO PATRON PARA OSCILOSCOPIO</w:t>
                            </w:r>
                          </w:p>
                          <w:p w:rsidR="00C7634A" w:rsidRPr="00D94CE2" w:rsidRDefault="00C7634A" w:rsidP="007B5395">
                            <w:pPr>
                              <w:jc w:val="center"/>
                              <w:rPr>
                                <w:rFonts w:ascii="Century Gothic" w:hAnsi="Century Gothic" w:cs="Century Gothic"/>
                                <w:b/>
                                <w:bCs/>
                                <w:color w:val="FF0000"/>
                                <w:sz w:val="28"/>
                                <w:szCs w:val="28"/>
                              </w:rPr>
                            </w:pPr>
                          </w:p>
                          <w:p w:rsidR="00C7634A" w:rsidRPr="008C4CFA" w:rsidRDefault="00C7634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001553EF" w:rsidRPr="001553EF">
                              <w:rPr>
                                <w:rFonts w:ascii="Century Gothic" w:hAnsi="Century Gothic" w:cs="Century Gothic"/>
                                <w:b/>
                                <w:bCs/>
                                <w:sz w:val="28"/>
                                <w:szCs w:val="28"/>
                              </w:rPr>
                              <w:t>GCC-CDL-CMCH-38-17</w:t>
                            </w:r>
                          </w:p>
                          <w:p w:rsidR="00C7634A" w:rsidRPr="00D94CE2" w:rsidRDefault="00C7634A" w:rsidP="007B5395">
                            <w:pPr>
                              <w:jc w:val="center"/>
                              <w:rPr>
                                <w:rFonts w:ascii="Century Gothic" w:hAnsi="Century Gothic" w:cs="Century Gothic"/>
                                <w:b/>
                                <w:bCs/>
                                <w:color w:val="FF0000"/>
                                <w:sz w:val="28"/>
                                <w:szCs w:val="28"/>
                              </w:rPr>
                            </w:pPr>
                          </w:p>
                          <w:p w:rsidR="00C7634A" w:rsidRDefault="00C7634A" w:rsidP="007B5395">
                            <w:pPr>
                              <w:jc w:val="center"/>
                              <w:rPr>
                                <w:rFonts w:ascii="Century Gothic" w:hAnsi="Century Gothic" w:cs="Century Gothic"/>
                                <w:b/>
                                <w:bCs/>
                                <w:color w:val="FF0000"/>
                                <w:sz w:val="28"/>
                                <w:szCs w:val="28"/>
                              </w:rPr>
                            </w:pPr>
                            <w:bookmarkStart w:id="0" w:name="_GoBack"/>
                            <w:bookmarkEnd w:id="0"/>
                          </w:p>
                          <w:p w:rsidR="00C7634A" w:rsidRPr="00C7634A" w:rsidRDefault="00C7634A" w:rsidP="007B5395">
                            <w:pPr>
                              <w:jc w:val="center"/>
                              <w:rPr>
                                <w:rFonts w:ascii="Century Gothic" w:hAnsi="Century Gothic"/>
                                <w:sz w:val="32"/>
                                <w:szCs w:val="32"/>
                                <w:lang w:val="es-ES_tradnl"/>
                              </w:rPr>
                            </w:pPr>
                            <w:r w:rsidRPr="00C7634A">
                              <w:rPr>
                                <w:rFonts w:ascii="Century Gothic" w:hAnsi="Century Gothic" w:cs="Century Gothic"/>
                                <w:b/>
                                <w:bCs/>
                                <w:sz w:val="28"/>
                                <w:szCs w:val="28"/>
                              </w:rPr>
                              <w:t>PRIMERA CONVOCATORIA</w:t>
                            </w:r>
                          </w:p>
                          <w:p w:rsidR="00C7634A" w:rsidRPr="00103622" w:rsidRDefault="00C7634A" w:rsidP="007B5395">
                            <w:pPr>
                              <w:ind w:right="930"/>
                              <w:jc w:val="center"/>
                              <w:rPr>
                                <w:rFonts w:ascii="Century Gothic" w:hAnsi="Century Gothic"/>
                                <w:sz w:val="32"/>
                                <w:szCs w:val="32"/>
                                <w:lang w:val="es-ES_tradnl"/>
                              </w:rPr>
                            </w:pPr>
                          </w:p>
                          <w:p w:rsidR="00C7634A" w:rsidRPr="00103622" w:rsidRDefault="00C7634A" w:rsidP="007B5395">
                            <w:pPr>
                              <w:ind w:right="930"/>
                              <w:jc w:val="center"/>
                              <w:rPr>
                                <w:rFonts w:ascii="Century Gothic" w:hAnsi="Century Gothic"/>
                                <w:sz w:val="32"/>
                                <w:szCs w:val="32"/>
                                <w:lang w:val="es-ES_tradnl"/>
                              </w:rPr>
                            </w:pPr>
                          </w:p>
                          <w:p w:rsidR="00C7634A" w:rsidRDefault="00C7634A" w:rsidP="007B5395">
                            <w:pPr>
                              <w:ind w:right="930"/>
                              <w:jc w:val="center"/>
                              <w:rPr>
                                <w:rFonts w:ascii="Century Gothic" w:hAnsi="Century Gothic"/>
                                <w:lang w:val="es-ES_tradnl"/>
                              </w:rPr>
                            </w:pPr>
                          </w:p>
                          <w:p w:rsidR="00C7634A" w:rsidRPr="009C5A35" w:rsidRDefault="00C7634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C7634A" w:rsidRDefault="00C7634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634A" w:rsidRDefault="00C7634A" w:rsidP="007B5395">
                      <w:pPr>
                        <w:ind w:left="142"/>
                        <w:jc w:val="center"/>
                        <w:rPr>
                          <w:rFonts w:ascii="Verdana" w:hAnsi="Verdana"/>
                          <w:b/>
                        </w:rPr>
                      </w:pPr>
                    </w:p>
                    <w:p w:rsidR="00C7634A" w:rsidRDefault="00C7634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634A" w:rsidRPr="00103622" w:rsidRDefault="00C7634A" w:rsidP="007B5395">
                      <w:pPr>
                        <w:ind w:left="142"/>
                        <w:jc w:val="center"/>
                        <w:rPr>
                          <w:rFonts w:ascii="Century Gothic" w:hAnsi="Century Gothic" w:cs="Arial"/>
                          <w:b/>
                          <w:sz w:val="32"/>
                          <w:szCs w:val="32"/>
                          <w:lang w:val="es-MX"/>
                        </w:rPr>
                      </w:pPr>
                    </w:p>
                    <w:p w:rsidR="00C7634A" w:rsidRDefault="00C7634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7634A" w:rsidRDefault="00C7634A" w:rsidP="007B5395">
                      <w:pPr>
                        <w:jc w:val="center"/>
                        <w:rPr>
                          <w:rFonts w:ascii="Century Gothic" w:hAnsi="Century Gothic" w:cs="Arial"/>
                          <w:b/>
                          <w:sz w:val="28"/>
                          <w:szCs w:val="32"/>
                        </w:rPr>
                      </w:pPr>
                    </w:p>
                    <w:p w:rsidR="00C7634A" w:rsidRDefault="00C7634A" w:rsidP="007B5395">
                      <w:pPr>
                        <w:jc w:val="center"/>
                        <w:rPr>
                          <w:rFonts w:ascii="Century Gothic" w:hAnsi="Century Gothic" w:cs="Arial"/>
                          <w:b/>
                          <w:sz w:val="28"/>
                          <w:szCs w:val="32"/>
                        </w:rPr>
                      </w:pPr>
                    </w:p>
                    <w:p w:rsidR="00C7634A" w:rsidRPr="00D94CE2" w:rsidRDefault="00C7634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7634A" w:rsidRPr="00D94CE2" w:rsidRDefault="00C7634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7634A" w:rsidRPr="00F40D69" w:rsidRDefault="00C7634A" w:rsidP="007B5395">
                      <w:pPr>
                        <w:ind w:left="142"/>
                        <w:jc w:val="center"/>
                        <w:rPr>
                          <w:rFonts w:ascii="Century Gothic" w:hAnsi="Century Gothic" w:cs="Arial"/>
                          <w:b/>
                          <w:sz w:val="28"/>
                          <w:szCs w:val="28"/>
                        </w:rPr>
                      </w:pPr>
                    </w:p>
                    <w:p w:rsidR="00C7634A" w:rsidRPr="00103622" w:rsidRDefault="00C7634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7634A" w:rsidRDefault="00C7634A" w:rsidP="007B5395">
                      <w:pPr>
                        <w:ind w:left="142"/>
                        <w:rPr>
                          <w:rFonts w:ascii="Century Gothic" w:hAnsi="Century Gothic"/>
                          <w:b/>
                          <w:sz w:val="28"/>
                          <w:szCs w:val="28"/>
                          <w:lang w:val="es-MX"/>
                        </w:rPr>
                      </w:pPr>
                    </w:p>
                    <w:p w:rsidR="00C7634A" w:rsidRPr="005F6C94" w:rsidRDefault="00C7634A" w:rsidP="007B5395">
                      <w:pPr>
                        <w:ind w:left="142"/>
                        <w:rPr>
                          <w:rFonts w:ascii="Century Gothic" w:hAnsi="Century Gothic"/>
                          <w:b/>
                          <w:sz w:val="28"/>
                          <w:szCs w:val="28"/>
                          <w:lang w:val="es-MX"/>
                        </w:rPr>
                      </w:pPr>
                    </w:p>
                    <w:p w:rsidR="00C7634A" w:rsidRPr="00D94CE2" w:rsidRDefault="00C7634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EQUIPO PATRON PARA OSCILOSCOPIO</w:t>
                      </w:r>
                    </w:p>
                    <w:p w:rsidR="00C7634A" w:rsidRPr="00D94CE2" w:rsidRDefault="00C7634A" w:rsidP="007B5395">
                      <w:pPr>
                        <w:jc w:val="center"/>
                        <w:rPr>
                          <w:rFonts w:ascii="Century Gothic" w:hAnsi="Century Gothic" w:cs="Century Gothic"/>
                          <w:b/>
                          <w:bCs/>
                          <w:color w:val="FF0000"/>
                          <w:sz w:val="28"/>
                          <w:szCs w:val="28"/>
                        </w:rPr>
                      </w:pPr>
                    </w:p>
                    <w:p w:rsidR="00C7634A" w:rsidRPr="008C4CFA" w:rsidRDefault="00C7634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001553EF" w:rsidRPr="001553EF">
                        <w:rPr>
                          <w:rFonts w:ascii="Century Gothic" w:hAnsi="Century Gothic" w:cs="Century Gothic"/>
                          <w:b/>
                          <w:bCs/>
                          <w:sz w:val="28"/>
                          <w:szCs w:val="28"/>
                        </w:rPr>
                        <w:t>GCC-CDL-CMCH-38-17</w:t>
                      </w:r>
                    </w:p>
                    <w:p w:rsidR="00C7634A" w:rsidRPr="00D94CE2" w:rsidRDefault="00C7634A" w:rsidP="007B5395">
                      <w:pPr>
                        <w:jc w:val="center"/>
                        <w:rPr>
                          <w:rFonts w:ascii="Century Gothic" w:hAnsi="Century Gothic" w:cs="Century Gothic"/>
                          <w:b/>
                          <w:bCs/>
                          <w:color w:val="FF0000"/>
                          <w:sz w:val="28"/>
                          <w:szCs w:val="28"/>
                        </w:rPr>
                      </w:pPr>
                    </w:p>
                    <w:p w:rsidR="00C7634A" w:rsidRDefault="00C7634A" w:rsidP="007B5395">
                      <w:pPr>
                        <w:jc w:val="center"/>
                        <w:rPr>
                          <w:rFonts w:ascii="Century Gothic" w:hAnsi="Century Gothic" w:cs="Century Gothic"/>
                          <w:b/>
                          <w:bCs/>
                          <w:color w:val="FF0000"/>
                          <w:sz w:val="28"/>
                          <w:szCs w:val="28"/>
                        </w:rPr>
                      </w:pPr>
                      <w:bookmarkStart w:id="1" w:name="_GoBack"/>
                      <w:bookmarkEnd w:id="1"/>
                    </w:p>
                    <w:p w:rsidR="00C7634A" w:rsidRPr="00C7634A" w:rsidRDefault="00C7634A" w:rsidP="007B5395">
                      <w:pPr>
                        <w:jc w:val="center"/>
                        <w:rPr>
                          <w:rFonts w:ascii="Century Gothic" w:hAnsi="Century Gothic"/>
                          <w:sz w:val="32"/>
                          <w:szCs w:val="32"/>
                          <w:lang w:val="es-ES_tradnl"/>
                        </w:rPr>
                      </w:pPr>
                      <w:r w:rsidRPr="00C7634A">
                        <w:rPr>
                          <w:rFonts w:ascii="Century Gothic" w:hAnsi="Century Gothic" w:cs="Century Gothic"/>
                          <w:b/>
                          <w:bCs/>
                          <w:sz w:val="28"/>
                          <w:szCs w:val="28"/>
                        </w:rPr>
                        <w:t>PRIMERA CONVOCATORIA</w:t>
                      </w:r>
                    </w:p>
                    <w:p w:rsidR="00C7634A" w:rsidRPr="00103622" w:rsidRDefault="00C7634A" w:rsidP="007B5395">
                      <w:pPr>
                        <w:ind w:right="930"/>
                        <w:jc w:val="center"/>
                        <w:rPr>
                          <w:rFonts w:ascii="Century Gothic" w:hAnsi="Century Gothic"/>
                          <w:sz w:val="32"/>
                          <w:szCs w:val="32"/>
                          <w:lang w:val="es-ES_tradnl"/>
                        </w:rPr>
                      </w:pPr>
                    </w:p>
                    <w:p w:rsidR="00C7634A" w:rsidRPr="00103622" w:rsidRDefault="00C7634A" w:rsidP="007B5395">
                      <w:pPr>
                        <w:ind w:right="930"/>
                        <w:jc w:val="center"/>
                        <w:rPr>
                          <w:rFonts w:ascii="Century Gothic" w:hAnsi="Century Gothic"/>
                          <w:sz w:val="32"/>
                          <w:szCs w:val="32"/>
                          <w:lang w:val="es-ES_tradnl"/>
                        </w:rPr>
                      </w:pPr>
                    </w:p>
                    <w:p w:rsidR="00C7634A" w:rsidRDefault="00C7634A" w:rsidP="007B5395">
                      <w:pPr>
                        <w:ind w:right="930"/>
                        <w:jc w:val="center"/>
                        <w:rPr>
                          <w:rFonts w:ascii="Century Gothic" w:hAnsi="Century Gothic"/>
                          <w:lang w:val="es-ES_tradnl"/>
                        </w:rPr>
                      </w:pPr>
                    </w:p>
                    <w:p w:rsidR="00C7634A" w:rsidRPr="009C5A35" w:rsidRDefault="00C7634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634A" w:rsidRPr="00AD6AF2" w:rsidRDefault="00C7634A" w:rsidP="00795A5A">
                            <w:pPr>
                              <w:ind w:right="930"/>
                              <w:jc w:val="center"/>
                              <w:rPr>
                                <w:rFonts w:ascii="Century Gothic" w:hAnsi="Century Gothic"/>
                                <w:sz w:val="14"/>
                                <w:lang w:val="es-ES_tradnl"/>
                              </w:rPr>
                            </w:pPr>
                          </w:p>
                          <w:p w:rsidR="00C7634A" w:rsidRPr="00AD6AF2" w:rsidRDefault="00C7634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7634A" w:rsidRPr="00AD6AF2" w:rsidRDefault="00C7634A" w:rsidP="00795A5A">
                      <w:pPr>
                        <w:ind w:right="930"/>
                        <w:jc w:val="center"/>
                        <w:rPr>
                          <w:rFonts w:ascii="Century Gothic" w:hAnsi="Century Gothic"/>
                          <w:sz w:val="14"/>
                          <w:lang w:val="es-ES_tradnl"/>
                        </w:rPr>
                      </w:pPr>
                    </w:p>
                    <w:p w:rsidR="00C7634A" w:rsidRPr="00AD6AF2" w:rsidRDefault="00C7634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C7634A" w:rsidRDefault="008C4CFA" w:rsidP="00A75DC0">
            <w:pPr>
              <w:jc w:val="center"/>
              <w:rPr>
                <w:rFonts w:ascii="Calibri" w:eastAsia="Calibri" w:hAnsi="Calibri" w:cs="Arial"/>
                <w:b/>
                <w:sz w:val="16"/>
                <w:szCs w:val="16"/>
              </w:rPr>
            </w:pPr>
            <w:r w:rsidRPr="00C7634A">
              <w:rPr>
                <w:rFonts w:ascii="Calibri" w:eastAsia="Calibri" w:hAnsi="Calibri" w:cs="Arial"/>
                <w:b/>
                <w:sz w:val="16"/>
                <w:szCs w:val="16"/>
              </w:rPr>
              <w:t>ALISON GHIMENA MORUCHI MORALES</w:t>
            </w:r>
          </w:p>
          <w:p w:rsidR="008C4CFA" w:rsidRPr="00C7634A" w:rsidRDefault="008C4CFA" w:rsidP="00A75DC0">
            <w:pPr>
              <w:jc w:val="center"/>
              <w:rPr>
                <w:rFonts w:ascii="Calibri" w:eastAsia="Calibri" w:hAnsi="Calibri" w:cs="Arial"/>
                <w:b/>
                <w:sz w:val="16"/>
                <w:szCs w:val="16"/>
              </w:rPr>
            </w:pPr>
          </w:p>
          <w:p w:rsidR="008C4CFA" w:rsidRPr="00C7634A" w:rsidRDefault="008C4CFA" w:rsidP="00A75DC0">
            <w:pPr>
              <w:jc w:val="center"/>
              <w:rPr>
                <w:rFonts w:ascii="Calibri" w:eastAsia="Calibri" w:hAnsi="Calibri" w:cs="Arial"/>
                <w:b/>
                <w:sz w:val="16"/>
                <w:szCs w:val="16"/>
              </w:rPr>
            </w:pP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8C4CFA">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C4C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C4C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C4C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8"/>
        <w:gridCol w:w="1278"/>
        <w:gridCol w:w="47"/>
        <w:gridCol w:w="1063"/>
        <w:gridCol w:w="3269"/>
      </w:tblGrid>
      <w:tr w:rsidR="00103622" w:rsidRPr="00C064B9" w:rsidTr="007C54E0">
        <w:trPr>
          <w:trHeight w:val="410"/>
        </w:trPr>
        <w:tc>
          <w:tcPr>
            <w:tcW w:w="9039" w:type="dxa"/>
            <w:gridSpan w:val="6"/>
            <w:shd w:val="clear" w:color="auto" w:fill="D9D9D9"/>
            <w:vAlign w:val="center"/>
          </w:tcPr>
          <w:p w:rsidR="00103622" w:rsidRPr="00C064B9" w:rsidRDefault="00103622" w:rsidP="007C54E0">
            <w:pPr>
              <w:jc w:val="center"/>
              <w:rPr>
                <w:rFonts w:ascii="Calibri" w:hAnsi="Calibri" w:cs="Calibri"/>
                <w:b/>
                <w:sz w:val="22"/>
                <w:szCs w:val="22"/>
              </w:rPr>
            </w:pPr>
            <w:r w:rsidRPr="00C064B9">
              <w:rPr>
                <w:rFonts w:ascii="Calibri" w:hAnsi="Calibri" w:cs="Calibri"/>
                <w:b/>
                <w:sz w:val="22"/>
                <w:szCs w:val="22"/>
              </w:rPr>
              <w:t>CRONOGRAMA DE PLAZOS</w:t>
            </w:r>
          </w:p>
        </w:tc>
      </w:tr>
      <w:tr w:rsidR="00103622" w:rsidRPr="00C064B9" w:rsidTr="00C064B9">
        <w:trPr>
          <w:trHeight w:val="410"/>
        </w:trPr>
        <w:tc>
          <w:tcPr>
            <w:tcW w:w="434" w:type="dxa"/>
            <w:shd w:val="clear" w:color="auto" w:fill="D9D9D9"/>
            <w:vAlign w:val="center"/>
          </w:tcPr>
          <w:p w:rsidR="00103622" w:rsidRPr="00C064B9" w:rsidRDefault="00103622" w:rsidP="007C54E0">
            <w:pPr>
              <w:jc w:val="center"/>
              <w:rPr>
                <w:rFonts w:ascii="Calibri" w:hAnsi="Calibri" w:cs="Calibri"/>
                <w:sz w:val="22"/>
                <w:szCs w:val="22"/>
              </w:rPr>
            </w:pPr>
            <w:r w:rsidRPr="00C064B9">
              <w:rPr>
                <w:rFonts w:ascii="Calibri" w:hAnsi="Calibri" w:cs="Calibri"/>
                <w:sz w:val="22"/>
                <w:szCs w:val="22"/>
              </w:rPr>
              <w:t>N°</w:t>
            </w:r>
          </w:p>
        </w:tc>
        <w:tc>
          <w:tcPr>
            <w:tcW w:w="2948" w:type="dxa"/>
            <w:shd w:val="clear" w:color="auto" w:fill="D9D9D9"/>
            <w:vAlign w:val="center"/>
          </w:tcPr>
          <w:p w:rsidR="00103622" w:rsidRPr="00C064B9" w:rsidRDefault="00103622" w:rsidP="007C54E0">
            <w:pPr>
              <w:jc w:val="center"/>
              <w:rPr>
                <w:rFonts w:ascii="Calibri" w:hAnsi="Calibri" w:cs="Calibri"/>
                <w:b/>
                <w:sz w:val="22"/>
                <w:szCs w:val="22"/>
              </w:rPr>
            </w:pPr>
            <w:r w:rsidRPr="00C064B9">
              <w:rPr>
                <w:rFonts w:ascii="Calibri" w:hAnsi="Calibri" w:cs="Calibri"/>
                <w:b/>
                <w:sz w:val="22"/>
                <w:szCs w:val="22"/>
              </w:rPr>
              <w:t>ACTIVIDAD</w:t>
            </w:r>
          </w:p>
        </w:tc>
        <w:tc>
          <w:tcPr>
            <w:tcW w:w="2388" w:type="dxa"/>
            <w:gridSpan w:val="3"/>
            <w:shd w:val="clear" w:color="auto" w:fill="D9D9D9"/>
            <w:vAlign w:val="center"/>
          </w:tcPr>
          <w:p w:rsidR="00103622" w:rsidRPr="00C064B9" w:rsidRDefault="00103622" w:rsidP="007C54E0">
            <w:pPr>
              <w:jc w:val="center"/>
              <w:rPr>
                <w:rFonts w:ascii="Calibri" w:hAnsi="Calibri" w:cs="Calibri"/>
                <w:b/>
                <w:sz w:val="22"/>
                <w:szCs w:val="22"/>
              </w:rPr>
            </w:pPr>
            <w:r w:rsidRPr="00C064B9">
              <w:rPr>
                <w:rFonts w:ascii="Calibri" w:hAnsi="Calibri" w:cs="Calibri"/>
                <w:b/>
                <w:sz w:val="22"/>
                <w:szCs w:val="22"/>
              </w:rPr>
              <w:t>FECHA y HORA</w:t>
            </w:r>
          </w:p>
        </w:tc>
        <w:tc>
          <w:tcPr>
            <w:tcW w:w="3269" w:type="dxa"/>
            <w:shd w:val="clear" w:color="auto" w:fill="D9D9D9"/>
            <w:vAlign w:val="center"/>
          </w:tcPr>
          <w:p w:rsidR="00103622" w:rsidRPr="00C064B9" w:rsidRDefault="007B36AB" w:rsidP="007C54E0">
            <w:pPr>
              <w:jc w:val="center"/>
              <w:rPr>
                <w:rFonts w:ascii="Calibri" w:hAnsi="Calibri" w:cs="Calibri"/>
                <w:b/>
                <w:sz w:val="22"/>
                <w:szCs w:val="22"/>
              </w:rPr>
            </w:pPr>
            <w:r w:rsidRPr="00C064B9">
              <w:rPr>
                <w:rFonts w:ascii="Calibri" w:hAnsi="Calibri" w:cs="Calibri"/>
                <w:b/>
                <w:sz w:val="22"/>
                <w:szCs w:val="22"/>
              </w:rPr>
              <w:t>DIRECCIÓN</w:t>
            </w:r>
            <w:r w:rsidR="009B3232" w:rsidRPr="00C064B9">
              <w:rPr>
                <w:rFonts w:ascii="Calibri" w:hAnsi="Calibri" w:cs="Calibri"/>
                <w:b/>
                <w:sz w:val="22"/>
                <w:szCs w:val="22"/>
              </w:rPr>
              <w:t xml:space="preserve"> </w:t>
            </w:r>
          </w:p>
        </w:tc>
      </w:tr>
      <w:tr w:rsidR="00103622" w:rsidRPr="00C064B9" w:rsidTr="00C064B9">
        <w:trPr>
          <w:trHeight w:val="64"/>
        </w:trPr>
        <w:tc>
          <w:tcPr>
            <w:tcW w:w="434" w:type="dxa"/>
          </w:tcPr>
          <w:p w:rsidR="00103622" w:rsidRPr="00C064B9" w:rsidRDefault="00103622" w:rsidP="007C54E0">
            <w:pPr>
              <w:rPr>
                <w:rFonts w:ascii="Calibri" w:hAnsi="Calibri" w:cs="Calibri"/>
                <w:sz w:val="22"/>
                <w:szCs w:val="22"/>
              </w:rPr>
            </w:pPr>
          </w:p>
        </w:tc>
        <w:tc>
          <w:tcPr>
            <w:tcW w:w="2948" w:type="dxa"/>
          </w:tcPr>
          <w:p w:rsidR="00103622" w:rsidRPr="00C064B9" w:rsidRDefault="00103622" w:rsidP="007C54E0">
            <w:pPr>
              <w:rPr>
                <w:rFonts w:ascii="Calibri" w:hAnsi="Calibri" w:cs="Calibri"/>
                <w:sz w:val="22"/>
                <w:szCs w:val="22"/>
              </w:rPr>
            </w:pPr>
          </w:p>
        </w:tc>
        <w:tc>
          <w:tcPr>
            <w:tcW w:w="2388" w:type="dxa"/>
            <w:gridSpan w:val="3"/>
          </w:tcPr>
          <w:p w:rsidR="00103622" w:rsidRPr="00C064B9" w:rsidRDefault="00103622" w:rsidP="007C54E0">
            <w:pPr>
              <w:rPr>
                <w:rFonts w:ascii="Calibri" w:hAnsi="Calibri" w:cs="Calibri"/>
                <w:sz w:val="22"/>
                <w:szCs w:val="22"/>
              </w:rPr>
            </w:pPr>
          </w:p>
        </w:tc>
        <w:tc>
          <w:tcPr>
            <w:tcW w:w="3269" w:type="dxa"/>
          </w:tcPr>
          <w:p w:rsidR="00103622" w:rsidRPr="00C064B9" w:rsidRDefault="00103622" w:rsidP="007C54E0">
            <w:pPr>
              <w:rPr>
                <w:rFonts w:ascii="Calibri" w:hAnsi="Calibri" w:cs="Calibri"/>
                <w:sz w:val="22"/>
                <w:szCs w:val="22"/>
              </w:rPr>
            </w:pPr>
          </w:p>
        </w:tc>
      </w:tr>
      <w:tr w:rsidR="00103622" w:rsidRPr="00C064B9" w:rsidTr="00C064B9">
        <w:trPr>
          <w:trHeight w:val="1567"/>
        </w:trPr>
        <w:tc>
          <w:tcPr>
            <w:tcW w:w="434" w:type="dxa"/>
            <w:vAlign w:val="center"/>
          </w:tcPr>
          <w:p w:rsidR="00103622" w:rsidRPr="00C064B9" w:rsidRDefault="00103622" w:rsidP="007C54E0">
            <w:pPr>
              <w:jc w:val="center"/>
              <w:rPr>
                <w:rFonts w:ascii="Calibri" w:hAnsi="Calibri" w:cs="Calibri"/>
                <w:sz w:val="22"/>
                <w:szCs w:val="22"/>
              </w:rPr>
            </w:pPr>
            <w:r w:rsidRPr="00C064B9">
              <w:rPr>
                <w:rFonts w:ascii="Calibri" w:hAnsi="Calibri" w:cs="Calibri"/>
                <w:sz w:val="22"/>
                <w:szCs w:val="22"/>
              </w:rPr>
              <w:t>1</w:t>
            </w:r>
          </w:p>
        </w:tc>
        <w:tc>
          <w:tcPr>
            <w:tcW w:w="2948" w:type="dxa"/>
            <w:vAlign w:val="center"/>
          </w:tcPr>
          <w:p w:rsidR="00103622" w:rsidRPr="00C064B9" w:rsidRDefault="00103622" w:rsidP="007C54E0">
            <w:pPr>
              <w:rPr>
                <w:rFonts w:ascii="Calibri" w:hAnsi="Calibri" w:cs="Calibri"/>
                <w:sz w:val="22"/>
                <w:szCs w:val="22"/>
              </w:rPr>
            </w:pPr>
            <w:r w:rsidRPr="00C064B9">
              <w:rPr>
                <w:rFonts w:ascii="Calibri" w:hAnsi="Calibri" w:cs="Calibri"/>
                <w:sz w:val="22"/>
                <w:szCs w:val="22"/>
              </w:rPr>
              <w:t>Inspección Previa</w:t>
            </w:r>
          </w:p>
          <w:p w:rsidR="00B72A35" w:rsidRPr="00C064B9" w:rsidRDefault="00B72A35" w:rsidP="007C54E0">
            <w:pPr>
              <w:rPr>
                <w:rFonts w:ascii="Calibri" w:hAnsi="Calibri" w:cs="Calibri"/>
                <w:sz w:val="22"/>
                <w:szCs w:val="22"/>
              </w:rPr>
            </w:pPr>
          </w:p>
        </w:tc>
        <w:tc>
          <w:tcPr>
            <w:tcW w:w="1325" w:type="dxa"/>
            <w:gridSpan w:val="2"/>
            <w:vAlign w:val="center"/>
          </w:tcPr>
          <w:p w:rsidR="00103622" w:rsidRPr="00C064B9" w:rsidRDefault="00103622" w:rsidP="007C54E0">
            <w:pPr>
              <w:rPr>
                <w:rFonts w:ascii="Calibri" w:hAnsi="Calibri" w:cs="Calibri"/>
                <w:sz w:val="22"/>
                <w:szCs w:val="22"/>
              </w:rPr>
            </w:pPr>
            <w:r w:rsidRPr="00C064B9">
              <w:rPr>
                <w:rFonts w:ascii="Calibri" w:hAnsi="Calibri" w:cs="Calibri"/>
                <w:sz w:val="22"/>
                <w:szCs w:val="22"/>
              </w:rPr>
              <w:t>Fecha:</w:t>
            </w:r>
          </w:p>
          <w:p w:rsidR="00103622" w:rsidRPr="00C064B9" w:rsidRDefault="00103622" w:rsidP="007C54E0">
            <w:pPr>
              <w:rPr>
                <w:rFonts w:ascii="Calibri" w:hAnsi="Calibri" w:cs="Calibri"/>
                <w:sz w:val="22"/>
                <w:szCs w:val="22"/>
              </w:rPr>
            </w:pPr>
          </w:p>
        </w:tc>
        <w:tc>
          <w:tcPr>
            <w:tcW w:w="1063" w:type="dxa"/>
            <w:vAlign w:val="center"/>
          </w:tcPr>
          <w:p w:rsidR="00103622" w:rsidRPr="00C064B9" w:rsidRDefault="00103622" w:rsidP="007C54E0">
            <w:pPr>
              <w:jc w:val="center"/>
              <w:rPr>
                <w:rFonts w:ascii="Calibri" w:hAnsi="Calibri" w:cs="Calibri"/>
                <w:sz w:val="22"/>
                <w:szCs w:val="22"/>
              </w:rPr>
            </w:pPr>
            <w:r w:rsidRPr="00C064B9">
              <w:rPr>
                <w:rFonts w:ascii="Calibri" w:hAnsi="Calibri" w:cs="Calibri"/>
                <w:sz w:val="22"/>
                <w:szCs w:val="22"/>
              </w:rPr>
              <w:t>Hora:</w:t>
            </w:r>
          </w:p>
          <w:p w:rsidR="00103622" w:rsidRPr="00C064B9" w:rsidRDefault="00103622" w:rsidP="007C54E0">
            <w:pPr>
              <w:jc w:val="center"/>
              <w:rPr>
                <w:rFonts w:ascii="Calibri" w:hAnsi="Calibri" w:cs="Calibri"/>
                <w:color w:val="000000"/>
                <w:sz w:val="22"/>
                <w:szCs w:val="22"/>
              </w:rPr>
            </w:pPr>
          </w:p>
        </w:tc>
        <w:tc>
          <w:tcPr>
            <w:tcW w:w="3269" w:type="dxa"/>
            <w:vAlign w:val="center"/>
          </w:tcPr>
          <w:p w:rsidR="00B72A35" w:rsidRPr="00C064B9" w:rsidRDefault="00B72A35" w:rsidP="00D81FC8">
            <w:pPr>
              <w:jc w:val="both"/>
              <w:rPr>
                <w:rFonts w:ascii="Calibri" w:hAnsi="Calibri" w:cs="Calibri"/>
                <w:b/>
                <w:sz w:val="22"/>
                <w:szCs w:val="22"/>
              </w:rPr>
            </w:pPr>
          </w:p>
          <w:p w:rsidR="008C4CFA" w:rsidRPr="00C064B9" w:rsidRDefault="008C4CFA" w:rsidP="008C4CFA">
            <w:pPr>
              <w:jc w:val="center"/>
              <w:rPr>
                <w:rFonts w:ascii="Calibri" w:hAnsi="Calibri" w:cs="Calibri"/>
                <w:sz w:val="22"/>
                <w:szCs w:val="22"/>
                <w:lang w:val="es-ES_tradnl"/>
              </w:rPr>
            </w:pPr>
            <w:r w:rsidRPr="00C064B9">
              <w:rPr>
                <w:rFonts w:ascii="Calibri" w:hAnsi="Calibri" w:cs="Calibri"/>
                <w:b/>
                <w:sz w:val="22"/>
                <w:szCs w:val="22"/>
              </w:rPr>
              <w:t>NO APLICA</w:t>
            </w:r>
          </w:p>
        </w:tc>
      </w:tr>
      <w:tr w:rsidR="00103622" w:rsidRPr="00C064B9" w:rsidTr="00C064B9">
        <w:trPr>
          <w:trHeight w:val="155"/>
        </w:trPr>
        <w:tc>
          <w:tcPr>
            <w:tcW w:w="434" w:type="dxa"/>
            <w:vAlign w:val="center"/>
          </w:tcPr>
          <w:p w:rsidR="00103622" w:rsidRPr="00C064B9" w:rsidRDefault="00103622" w:rsidP="007C54E0">
            <w:pPr>
              <w:rPr>
                <w:rFonts w:ascii="Calibri" w:hAnsi="Calibri" w:cs="Calibri"/>
                <w:sz w:val="22"/>
                <w:szCs w:val="22"/>
              </w:rPr>
            </w:pPr>
          </w:p>
        </w:tc>
        <w:tc>
          <w:tcPr>
            <w:tcW w:w="2948" w:type="dxa"/>
            <w:vAlign w:val="center"/>
          </w:tcPr>
          <w:p w:rsidR="00103622" w:rsidRPr="00C064B9" w:rsidRDefault="00103622" w:rsidP="007C54E0">
            <w:pPr>
              <w:rPr>
                <w:rFonts w:ascii="Calibri" w:hAnsi="Calibri" w:cs="Calibri"/>
                <w:sz w:val="22"/>
                <w:szCs w:val="22"/>
              </w:rPr>
            </w:pPr>
          </w:p>
        </w:tc>
        <w:tc>
          <w:tcPr>
            <w:tcW w:w="2388" w:type="dxa"/>
            <w:gridSpan w:val="3"/>
          </w:tcPr>
          <w:p w:rsidR="00103622" w:rsidRPr="00C064B9" w:rsidRDefault="00103622" w:rsidP="007C54E0">
            <w:pPr>
              <w:jc w:val="center"/>
              <w:rPr>
                <w:rFonts w:ascii="Calibri" w:hAnsi="Calibri" w:cs="Calibri"/>
                <w:sz w:val="22"/>
                <w:szCs w:val="22"/>
              </w:rPr>
            </w:pPr>
          </w:p>
        </w:tc>
        <w:tc>
          <w:tcPr>
            <w:tcW w:w="3269" w:type="dxa"/>
            <w:vAlign w:val="center"/>
          </w:tcPr>
          <w:p w:rsidR="00103622" w:rsidRPr="00C064B9" w:rsidRDefault="00103622" w:rsidP="00D81FC8">
            <w:pPr>
              <w:jc w:val="both"/>
              <w:rPr>
                <w:rFonts w:ascii="Calibri" w:hAnsi="Calibri" w:cs="Calibri"/>
                <w:sz w:val="22"/>
                <w:szCs w:val="22"/>
              </w:rPr>
            </w:pPr>
          </w:p>
        </w:tc>
      </w:tr>
      <w:tr w:rsidR="00CF5080" w:rsidRPr="00C064B9" w:rsidTr="00C064B9">
        <w:trPr>
          <w:trHeight w:val="433"/>
        </w:trPr>
        <w:tc>
          <w:tcPr>
            <w:tcW w:w="434" w:type="dxa"/>
            <w:shd w:val="clear" w:color="auto" w:fill="auto"/>
            <w:vAlign w:val="center"/>
          </w:tcPr>
          <w:p w:rsidR="00CF5080" w:rsidRPr="00C064B9" w:rsidRDefault="00CF5080" w:rsidP="007C54E0">
            <w:pPr>
              <w:jc w:val="center"/>
              <w:rPr>
                <w:rFonts w:ascii="Calibri" w:hAnsi="Calibri" w:cs="Calibri"/>
                <w:sz w:val="22"/>
                <w:szCs w:val="22"/>
              </w:rPr>
            </w:pPr>
            <w:r w:rsidRPr="00C064B9">
              <w:rPr>
                <w:rFonts w:ascii="Calibri" w:hAnsi="Calibri" w:cs="Calibri"/>
                <w:sz w:val="22"/>
                <w:szCs w:val="22"/>
              </w:rPr>
              <w:t>2</w:t>
            </w:r>
          </w:p>
        </w:tc>
        <w:tc>
          <w:tcPr>
            <w:tcW w:w="2948" w:type="dxa"/>
            <w:vAlign w:val="center"/>
          </w:tcPr>
          <w:p w:rsidR="00CF5080" w:rsidRPr="00C064B9" w:rsidRDefault="00FC0C68" w:rsidP="007C54E0">
            <w:pPr>
              <w:rPr>
                <w:rFonts w:ascii="Calibri" w:hAnsi="Calibri" w:cs="Calibri"/>
                <w:sz w:val="22"/>
                <w:szCs w:val="22"/>
              </w:rPr>
            </w:pPr>
            <w:r w:rsidRPr="00C064B9">
              <w:rPr>
                <w:rFonts w:ascii="Calibri" w:hAnsi="Calibri" w:cs="Calibri"/>
                <w:sz w:val="22"/>
                <w:szCs w:val="22"/>
              </w:rPr>
              <w:t xml:space="preserve">Presentación </w:t>
            </w:r>
            <w:r w:rsidR="00103EDB" w:rsidRPr="00C064B9">
              <w:rPr>
                <w:rFonts w:ascii="Calibri" w:hAnsi="Calibri" w:cs="Calibri"/>
                <w:sz w:val="22"/>
                <w:szCs w:val="22"/>
              </w:rPr>
              <w:t xml:space="preserve">de </w:t>
            </w:r>
            <w:r w:rsidRPr="00C064B9">
              <w:rPr>
                <w:rFonts w:ascii="Calibri" w:hAnsi="Calibri" w:cs="Calibri"/>
                <w:sz w:val="22"/>
                <w:szCs w:val="22"/>
              </w:rPr>
              <w:t xml:space="preserve">Acuerdo de </w:t>
            </w:r>
            <w:r w:rsidR="00103EDB" w:rsidRPr="00C064B9">
              <w:rPr>
                <w:rFonts w:ascii="Calibri" w:hAnsi="Calibri" w:cs="Calibri"/>
                <w:sz w:val="22"/>
                <w:szCs w:val="22"/>
              </w:rPr>
              <w:t>Confidencialidad</w:t>
            </w:r>
          </w:p>
          <w:p w:rsidR="00103EDB" w:rsidRPr="00C064B9" w:rsidRDefault="00103EDB" w:rsidP="008C4CFA">
            <w:pPr>
              <w:rPr>
                <w:rFonts w:ascii="Calibri" w:hAnsi="Calibri" w:cs="Calibri"/>
                <w:sz w:val="22"/>
                <w:szCs w:val="22"/>
              </w:rPr>
            </w:pPr>
          </w:p>
        </w:tc>
        <w:tc>
          <w:tcPr>
            <w:tcW w:w="1325" w:type="dxa"/>
            <w:gridSpan w:val="2"/>
            <w:vAlign w:val="center"/>
          </w:tcPr>
          <w:p w:rsidR="00CF5080" w:rsidRPr="00C064B9" w:rsidRDefault="00103EDB" w:rsidP="007C54E0">
            <w:pPr>
              <w:rPr>
                <w:rFonts w:ascii="Calibri" w:hAnsi="Calibri" w:cs="Calibri"/>
                <w:sz w:val="22"/>
                <w:szCs w:val="22"/>
              </w:rPr>
            </w:pPr>
            <w:r w:rsidRPr="00C064B9">
              <w:rPr>
                <w:rFonts w:ascii="Calibri" w:hAnsi="Calibri" w:cs="Calibri"/>
                <w:sz w:val="22"/>
                <w:szCs w:val="22"/>
              </w:rPr>
              <w:t>Fecha:</w:t>
            </w:r>
          </w:p>
        </w:tc>
        <w:tc>
          <w:tcPr>
            <w:tcW w:w="1063" w:type="dxa"/>
            <w:vAlign w:val="center"/>
          </w:tcPr>
          <w:p w:rsidR="00CF5080" w:rsidRPr="00C064B9" w:rsidRDefault="00103EDB" w:rsidP="007C54E0">
            <w:pPr>
              <w:jc w:val="center"/>
              <w:rPr>
                <w:rFonts w:ascii="Calibri" w:hAnsi="Calibri" w:cs="Calibri"/>
                <w:sz w:val="22"/>
                <w:szCs w:val="22"/>
              </w:rPr>
            </w:pPr>
            <w:r w:rsidRPr="00C064B9">
              <w:rPr>
                <w:rFonts w:ascii="Calibri" w:hAnsi="Calibri" w:cs="Calibri"/>
                <w:sz w:val="22"/>
                <w:szCs w:val="22"/>
              </w:rPr>
              <w:t>Hora</w:t>
            </w:r>
            <w:r w:rsidR="002233B1" w:rsidRPr="00C064B9">
              <w:rPr>
                <w:rFonts w:ascii="Calibri" w:hAnsi="Calibri" w:cs="Calibri"/>
                <w:sz w:val="22"/>
                <w:szCs w:val="22"/>
              </w:rPr>
              <w:t>:</w:t>
            </w:r>
          </w:p>
        </w:tc>
        <w:tc>
          <w:tcPr>
            <w:tcW w:w="3269" w:type="dxa"/>
            <w:vAlign w:val="center"/>
          </w:tcPr>
          <w:p w:rsidR="00CF5080" w:rsidRPr="00C064B9" w:rsidRDefault="008C4CFA" w:rsidP="008C4CFA">
            <w:pPr>
              <w:jc w:val="center"/>
              <w:rPr>
                <w:rFonts w:ascii="Calibri" w:hAnsi="Calibri" w:cs="Calibri"/>
                <w:b/>
                <w:sz w:val="22"/>
                <w:szCs w:val="22"/>
              </w:rPr>
            </w:pPr>
            <w:r w:rsidRPr="00C064B9">
              <w:rPr>
                <w:rFonts w:ascii="Calibri" w:hAnsi="Calibri" w:cs="Calibri"/>
                <w:b/>
                <w:sz w:val="22"/>
                <w:szCs w:val="22"/>
              </w:rPr>
              <w:t>NO APLICA</w:t>
            </w:r>
          </w:p>
        </w:tc>
      </w:tr>
      <w:tr w:rsidR="00FC0C68" w:rsidRPr="00C064B9" w:rsidTr="00C064B9">
        <w:trPr>
          <w:trHeight w:val="433"/>
        </w:trPr>
        <w:tc>
          <w:tcPr>
            <w:tcW w:w="434" w:type="dxa"/>
            <w:shd w:val="clear" w:color="auto" w:fill="auto"/>
            <w:vAlign w:val="center"/>
          </w:tcPr>
          <w:p w:rsidR="00FC0C68" w:rsidRPr="00C064B9" w:rsidRDefault="00FC0C68" w:rsidP="007C54E0">
            <w:pPr>
              <w:jc w:val="center"/>
              <w:rPr>
                <w:rFonts w:ascii="Calibri" w:hAnsi="Calibri" w:cs="Calibri"/>
                <w:sz w:val="22"/>
                <w:szCs w:val="22"/>
              </w:rPr>
            </w:pPr>
          </w:p>
        </w:tc>
        <w:tc>
          <w:tcPr>
            <w:tcW w:w="2948" w:type="dxa"/>
            <w:vAlign w:val="center"/>
          </w:tcPr>
          <w:p w:rsidR="00FC0C68" w:rsidRPr="00C064B9" w:rsidDel="00FC0C68" w:rsidRDefault="00FC0C68" w:rsidP="007C54E0">
            <w:pPr>
              <w:rPr>
                <w:rFonts w:ascii="Calibri" w:hAnsi="Calibri" w:cs="Calibri"/>
                <w:sz w:val="22"/>
                <w:szCs w:val="22"/>
              </w:rPr>
            </w:pPr>
          </w:p>
        </w:tc>
        <w:tc>
          <w:tcPr>
            <w:tcW w:w="1325" w:type="dxa"/>
            <w:gridSpan w:val="2"/>
            <w:vAlign w:val="center"/>
          </w:tcPr>
          <w:p w:rsidR="00FC0C68" w:rsidRPr="00C064B9" w:rsidRDefault="00FC0C68" w:rsidP="007C54E0">
            <w:pPr>
              <w:rPr>
                <w:rFonts w:ascii="Calibri" w:hAnsi="Calibri" w:cs="Calibri"/>
                <w:sz w:val="22"/>
                <w:szCs w:val="22"/>
              </w:rPr>
            </w:pPr>
          </w:p>
        </w:tc>
        <w:tc>
          <w:tcPr>
            <w:tcW w:w="1063" w:type="dxa"/>
            <w:vAlign w:val="center"/>
          </w:tcPr>
          <w:p w:rsidR="00FC0C68" w:rsidRPr="00C064B9" w:rsidRDefault="00FC0C68" w:rsidP="007C54E0">
            <w:pPr>
              <w:jc w:val="center"/>
              <w:rPr>
                <w:rFonts w:ascii="Calibri" w:hAnsi="Calibri" w:cs="Calibri"/>
                <w:sz w:val="22"/>
                <w:szCs w:val="22"/>
              </w:rPr>
            </w:pPr>
          </w:p>
        </w:tc>
        <w:tc>
          <w:tcPr>
            <w:tcW w:w="3269" w:type="dxa"/>
            <w:vAlign w:val="center"/>
          </w:tcPr>
          <w:p w:rsidR="00FC0C68" w:rsidRPr="00C064B9" w:rsidRDefault="00FC0C68" w:rsidP="00D81FC8">
            <w:pPr>
              <w:jc w:val="both"/>
              <w:rPr>
                <w:rFonts w:ascii="Calibri" w:hAnsi="Calibri" w:cs="Calibri"/>
                <w:b/>
                <w:color w:val="FF0000"/>
                <w:sz w:val="22"/>
                <w:szCs w:val="22"/>
              </w:rPr>
            </w:pPr>
          </w:p>
        </w:tc>
      </w:tr>
      <w:tr w:rsidR="00103622" w:rsidRPr="00C064B9" w:rsidTr="00C064B9">
        <w:trPr>
          <w:trHeight w:val="433"/>
        </w:trPr>
        <w:tc>
          <w:tcPr>
            <w:tcW w:w="434" w:type="dxa"/>
            <w:shd w:val="clear" w:color="auto" w:fill="auto"/>
            <w:vAlign w:val="center"/>
          </w:tcPr>
          <w:p w:rsidR="00103622" w:rsidRPr="00C064B9" w:rsidRDefault="00CF5080" w:rsidP="007C54E0">
            <w:pPr>
              <w:jc w:val="center"/>
              <w:rPr>
                <w:rFonts w:ascii="Calibri" w:hAnsi="Calibri" w:cs="Calibri"/>
                <w:sz w:val="22"/>
                <w:szCs w:val="22"/>
              </w:rPr>
            </w:pPr>
            <w:r w:rsidRPr="00C064B9">
              <w:rPr>
                <w:rFonts w:ascii="Calibri" w:hAnsi="Calibri" w:cs="Calibri"/>
                <w:sz w:val="22"/>
                <w:szCs w:val="22"/>
              </w:rPr>
              <w:t>3</w:t>
            </w:r>
          </w:p>
        </w:tc>
        <w:tc>
          <w:tcPr>
            <w:tcW w:w="2948" w:type="dxa"/>
            <w:vAlign w:val="center"/>
          </w:tcPr>
          <w:p w:rsidR="00103622" w:rsidRPr="00C064B9" w:rsidRDefault="00103622" w:rsidP="00D81FC8">
            <w:pPr>
              <w:jc w:val="both"/>
              <w:rPr>
                <w:rFonts w:ascii="Calibri" w:hAnsi="Calibri" w:cs="Calibri"/>
                <w:sz w:val="22"/>
                <w:szCs w:val="22"/>
              </w:rPr>
            </w:pPr>
            <w:r w:rsidRPr="00C064B9">
              <w:rPr>
                <w:rFonts w:ascii="Calibri" w:hAnsi="Calibri" w:cs="Calibri"/>
                <w:sz w:val="22"/>
                <w:szCs w:val="22"/>
              </w:rPr>
              <w:t>Consultas Escritas</w:t>
            </w:r>
            <w:r w:rsidR="00FC0C68" w:rsidRPr="00C064B9">
              <w:rPr>
                <w:rFonts w:ascii="Calibri" w:hAnsi="Calibri" w:cs="Calibri"/>
                <w:sz w:val="22"/>
                <w:szCs w:val="22"/>
              </w:rPr>
              <w:t xml:space="preserve"> </w:t>
            </w:r>
          </w:p>
          <w:p w:rsidR="005B4141" w:rsidRPr="00C064B9" w:rsidRDefault="005B4141" w:rsidP="00D81FC8">
            <w:pPr>
              <w:jc w:val="both"/>
              <w:rPr>
                <w:rFonts w:ascii="Calibri" w:hAnsi="Calibri" w:cs="Calibri"/>
                <w:sz w:val="22"/>
                <w:szCs w:val="22"/>
                <w:lang w:val="es-ES_tradnl"/>
              </w:rPr>
            </w:pPr>
          </w:p>
        </w:tc>
        <w:tc>
          <w:tcPr>
            <w:tcW w:w="1325" w:type="dxa"/>
            <w:gridSpan w:val="2"/>
            <w:vAlign w:val="center"/>
          </w:tcPr>
          <w:p w:rsidR="00103622" w:rsidRPr="00C064B9" w:rsidRDefault="00103622" w:rsidP="007C54E0">
            <w:pPr>
              <w:rPr>
                <w:rFonts w:ascii="Calibri" w:hAnsi="Calibri" w:cs="Calibri"/>
                <w:sz w:val="22"/>
                <w:szCs w:val="22"/>
              </w:rPr>
            </w:pPr>
            <w:r w:rsidRPr="00C064B9">
              <w:rPr>
                <w:rFonts w:ascii="Calibri" w:hAnsi="Calibri" w:cs="Calibri"/>
                <w:sz w:val="22"/>
                <w:szCs w:val="22"/>
              </w:rPr>
              <w:t>Fecha:</w:t>
            </w:r>
          </w:p>
          <w:p w:rsidR="008C4CFA" w:rsidRPr="00C064B9" w:rsidRDefault="008C4CFA" w:rsidP="007C54E0">
            <w:pPr>
              <w:rPr>
                <w:rFonts w:ascii="Calibri" w:hAnsi="Calibri" w:cs="Calibri"/>
                <w:sz w:val="22"/>
                <w:szCs w:val="22"/>
              </w:rPr>
            </w:pPr>
          </w:p>
          <w:p w:rsidR="00103622" w:rsidRPr="00C064B9" w:rsidRDefault="008C4CFA" w:rsidP="007C54E0">
            <w:pPr>
              <w:rPr>
                <w:rFonts w:ascii="Calibri" w:hAnsi="Calibri" w:cs="Calibri"/>
                <w:sz w:val="22"/>
                <w:szCs w:val="22"/>
              </w:rPr>
            </w:pPr>
            <w:r w:rsidRPr="00C064B9">
              <w:rPr>
                <w:rFonts w:ascii="Calibri" w:hAnsi="Calibri" w:cs="Calibri"/>
                <w:sz w:val="22"/>
                <w:szCs w:val="22"/>
              </w:rPr>
              <w:t>17/04/2017</w:t>
            </w:r>
          </w:p>
        </w:tc>
        <w:tc>
          <w:tcPr>
            <w:tcW w:w="1063" w:type="dxa"/>
            <w:vAlign w:val="center"/>
          </w:tcPr>
          <w:p w:rsidR="00103622" w:rsidRPr="00C064B9" w:rsidRDefault="00103622" w:rsidP="007C54E0">
            <w:pPr>
              <w:jc w:val="center"/>
              <w:rPr>
                <w:rFonts w:ascii="Calibri" w:hAnsi="Calibri" w:cs="Calibri"/>
                <w:sz w:val="22"/>
                <w:szCs w:val="22"/>
              </w:rPr>
            </w:pPr>
            <w:r w:rsidRPr="00C064B9">
              <w:rPr>
                <w:rFonts w:ascii="Calibri" w:hAnsi="Calibri" w:cs="Calibri"/>
                <w:sz w:val="22"/>
                <w:szCs w:val="22"/>
              </w:rPr>
              <w:t>Hasta hora:</w:t>
            </w:r>
          </w:p>
          <w:p w:rsidR="00103622" w:rsidRPr="00C064B9" w:rsidRDefault="008C4CFA" w:rsidP="007C54E0">
            <w:pPr>
              <w:rPr>
                <w:rFonts w:ascii="Calibri" w:hAnsi="Calibri" w:cs="Calibri"/>
                <w:sz w:val="22"/>
                <w:szCs w:val="22"/>
              </w:rPr>
            </w:pPr>
            <w:r w:rsidRPr="00C064B9">
              <w:rPr>
                <w:rFonts w:ascii="Calibri" w:hAnsi="Calibri" w:cs="Calibri"/>
                <w:sz w:val="22"/>
                <w:szCs w:val="22"/>
              </w:rPr>
              <w:t>11:30</w:t>
            </w:r>
          </w:p>
        </w:tc>
        <w:tc>
          <w:tcPr>
            <w:tcW w:w="3269" w:type="dxa"/>
            <w:vAlign w:val="center"/>
          </w:tcPr>
          <w:p w:rsidR="00103622" w:rsidRPr="00C064B9" w:rsidRDefault="008C4CFA" w:rsidP="00D81FC8">
            <w:pPr>
              <w:jc w:val="both"/>
              <w:rPr>
                <w:rFonts w:ascii="Calibri" w:hAnsi="Calibri" w:cs="Calibri"/>
                <w:color w:val="000000"/>
                <w:sz w:val="22"/>
                <w:szCs w:val="22"/>
              </w:rPr>
            </w:pPr>
            <w:r w:rsidRPr="00C064B9">
              <w:rPr>
                <w:rFonts w:ascii="Calibri" w:hAnsi="Calibri" w:cs="Calibri"/>
                <w:color w:val="000000"/>
                <w:sz w:val="22"/>
                <w:szCs w:val="22"/>
              </w:rPr>
              <w:t>Al correo Institucional: amoruchi@ypfb.gob.bo</w:t>
            </w:r>
          </w:p>
        </w:tc>
      </w:tr>
      <w:tr w:rsidR="00103622" w:rsidRPr="00C064B9" w:rsidTr="00C064B9">
        <w:trPr>
          <w:trHeight w:val="65"/>
        </w:trPr>
        <w:tc>
          <w:tcPr>
            <w:tcW w:w="434" w:type="dxa"/>
            <w:vAlign w:val="center"/>
          </w:tcPr>
          <w:p w:rsidR="00103622" w:rsidRPr="00C064B9" w:rsidRDefault="00103622" w:rsidP="007C54E0">
            <w:pPr>
              <w:jc w:val="center"/>
              <w:rPr>
                <w:rFonts w:ascii="Calibri" w:hAnsi="Calibri" w:cs="Calibri"/>
                <w:sz w:val="22"/>
                <w:szCs w:val="22"/>
              </w:rPr>
            </w:pPr>
          </w:p>
        </w:tc>
        <w:tc>
          <w:tcPr>
            <w:tcW w:w="2948" w:type="dxa"/>
            <w:vAlign w:val="center"/>
          </w:tcPr>
          <w:p w:rsidR="00103622" w:rsidRPr="00C064B9" w:rsidRDefault="00103622" w:rsidP="007C54E0">
            <w:pPr>
              <w:rPr>
                <w:rFonts w:ascii="Calibri" w:hAnsi="Calibri" w:cs="Calibri"/>
                <w:sz w:val="22"/>
                <w:szCs w:val="22"/>
              </w:rPr>
            </w:pPr>
          </w:p>
        </w:tc>
        <w:tc>
          <w:tcPr>
            <w:tcW w:w="2388" w:type="dxa"/>
            <w:gridSpan w:val="3"/>
          </w:tcPr>
          <w:p w:rsidR="00103622" w:rsidRPr="00C064B9" w:rsidRDefault="00103622" w:rsidP="007C54E0">
            <w:pPr>
              <w:rPr>
                <w:rFonts w:ascii="Calibri" w:hAnsi="Calibri" w:cs="Calibri"/>
                <w:sz w:val="22"/>
                <w:szCs w:val="22"/>
              </w:rPr>
            </w:pPr>
          </w:p>
        </w:tc>
        <w:tc>
          <w:tcPr>
            <w:tcW w:w="3269" w:type="dxa"/>
            <w:vAlign w:val="center"/>
          </w:tcPr>
          <w:p w:rsidR="00103622" w:rsidRPr="00C064B9" w:rsidRDefault="00103622" w:rsidP="00D81FC8">
            <w:pPr>
              <w:jc w:val="both"/>
              <w:rPr>
                <w:rFonts w:ascii="Calibri" w:hAnsi="Calibri" w:cs="Calibri"/>
                <w:sz w:val="22"/>
                <w:szCs w:val="22"/>
              </w:rPr>
            </w:pPr>
          </w:p>
        </w:tc>
      </w:tr>
      <w:tr w:rsidR="00103622" w:rsidRPr="00C064B9" w:rsidTr="00C064B9">
        <w:trPr>
          <w:trHeight w:val="370"/>
        </w:trPr>
        <w:tc>
          <w:tcPr>
            <w:tcW w:w="434" w:type="dxa"/>
            <w:vAlign w:val="center"/>
          </w:tcPr>
          <w:p w:rsidR="00103622" w:rsidRPr="00C064B9" w:rsidRDefault="00CF5080" w:rsidP="007C54E0">
            <w:pPr>
              <w:jc w:val="center"/>
              <w:rPr>
                <w:rFonts w:ascii="Calibri" w:hAnsi="Calibri" w:cs="Calibri"/>
                <w:sz w:val="22"/>
                <w:szCs w:val="22"/>
              </w:rPr>
            </w:pPr>
            <w:r w:rsidRPr="00C064B9">
              <w:rPr>
                <w:rFonts w:ascii="Calibri" w:hAnsi="Calibri" w:cs="Calibri"/>
                <w:sz w:val="22"/>
                <w:szCs w:val="22"/>
              </w:rPr>
              <w:t>4</w:t>
            </w:r>
          </w:p>
        </w:tc>
        <w:tc>
          <w:tcPr>
            <w:tcW w:w="2948" w:type="dxa"/>
            <w:vAlign w:val="center"/>
          </w:tcPr>
          <w:p w:rsidR="00103622" w:rsidRPr="00C064B9" w:rsidRDefault="00103622" w:rsidP="007C54E0">
            <w:pPr>
              <w:jc w:val="both"/>
              <w:rPr>
                <w:rFonts w:ascii="Calibri" w:hAnsi="Calibri" w:cs="Calibri"/>
                <w:sz w:val="22"/>
                <w:szCs w:val="22"/>
              </w:rPr>
            </w:pPr>
            <w:r w:rsidRPr="00C064B9">
              <w:rPr>
                <w:rFonts w:ascii="Calibri" w:hAnsi="Calibri" w:cs="Calibri"/>
                <w:sz w:val="22"/>
                <w:szCs w:val="22"/>
              </w:rPr>
              <w:t>Reunión de Aclaración</w:t>
            </w:r>
          </w:p>
          <w:p w:rsidR="00B72A35" w:rsidRPr="00C064B9" w:rsidRDefault="00B72A35" w:rsidP="007C54E0">
            <w:pPr>
              <w:jc w:val="both"/>
              <w:rPr>
                <w:rFonts w:ascii="Calibri" w:hAnsi="Calibri" w:cs="Calibri"/>
                <w:sz w:val="22"/>
                <w:szCs w:val="22"/>
              </w:rPr>
            </w:pPr>
          </w:p>
        </w:tc>
        <w:tc>
          <w:tcPr>
            <w:tcW w:w="1325" w:type="dxa"/>
            <w:gridSpan w:val="2"/>
            <w:vAlign w:val="center"/>
          </w:tcPr>
          <w:p w:rsidR="00103622" w:rsidRPr="00C064B9" w:rsidRDefault="00103622" w:rsidP="007C54E0">
            <w:pPr>
              <w:rPr>
                <w:rFonts w:ascii="Calibri" w:hAnsi="Calibri" w:cs="Calibri"/>
                <w:sz w:val="22"/>
                <w:szCs w:val="22"/>
              </w:rPr>
            </w:pPr>
            <w:r w:rsidRPr="00C064B9">
              <w:rPr>
                <w:rFonts w:ascii="Calibri" w:hAnsi="Calibri" w:cs="Calibri"/>
                <w:sz w:val="22"/>
                <w:szCs w:val="22"/>
              </w:rPr>
              <w:t>Fecha:</w:t>
            </w:r>
          </w:p>
          <w:p w:rsidR="00103622" w:rsidRPr="00C064B9" w:rsidRDefault="00CF2F7B" w:rsidP="007C54E0">
            <w:pPr>
              <w:rPr>
                <w:rFonts w:ascii="Calibri" w:hAnsi="Calibri" w:cs="Calibri"/>
                <w:sz w:val="22"/>
                <w:szCs w:val="22"/>
              </w:rPr>
            </w:pPr>
            <w:r w:rsidRPr="00C064B9">
              <w:rPr>
                <w:rFonts w:ascii="Calibri" w:hAnsi="Calibri" w:cs="Calibri"/>
                <w:sz w:val="22"/>
                <w:szCs w:val="22"/>
              </w:rPr>
              <w:t>17/04/2017</w:t>
            </w:r>
          </w:p>
        </w:tc>
        <w:tc>
          <w:tcPr>
            <w:tcW w:w="1063" w:type="dxa"/>
            <w:vAlign w:val="center"/>
          </w:tcPr>
          <w:p w:rsidR="00103622" w:rsidRPr="00C064B9" w:rsidRDefault="00103622" w:rsidP="007C54E0">
            <w:pPr>
              <w:jc w:val="center"/>
              <w:rPr>
                <w:rFonts w:ascii="Calibri" w:hAnsi="Calibri" w:cs="Calibri"/>
                <w:sz w:val="22"/>
                <w:szCs w:val="22"/>
              </w:rPr>
            </w:pPr>
            <w:r w:rsidRPr="00C064B9">
              <w:rPr>
                <w:rFonts w:ascii="Calibri" w:hAnsi="Calibri" w:cs="Calibri"/>
                <w:sz w:val="22"/>
                <w:szCs w:val="22"/>
              </w:rPr>
              <w:t>Hora:</w:t>
            </w:r>
          </w:p>
          <w:p w:rsidR="00103622" w:rsidRPr="00C064B9" w:rsidRDefault="00CF2F7B" w:rsidP="007C54E0">
            <w:pPr>
              <w:rPr>
                <w:rFonts w:ascii="Calibri" w:hAnsi="Calibri" w:cs="Calibri"/>
                <w:sz w:val="22"/>
                <w:szCs w:val="22"/>
              </w:rPr>
            </w:pPr>
            <w:r>
              <w:rPr>
                <w:rFonts w:ascii="Calibri" w:hAnsi="Calibri" w:cs="Calibri"/>
                <w:sz w:val="22"/>
                <w:szCs w:val="22"/>
              </w:rPr>
              <w:t>11:30</w:t>
            </w:r>
          </w:p>
        </w:tc>
        <w:tc>
          <w:tcPr>
            <w:tcW w:w="3269" w:type="dxa"/>
            <w:vAlign w:val="center"/>
          </w:tcPr>
          <w:p w:rsidR="00854597" w:rsidRPr="00C064B9" w:rsidRDefault="008C4CFA" w:rsidP="00D81FC8">
            <w:pPr>
              <w:jc w:val="both"/>
              <w:rPr>
                <w:rFonts w:ascii="Calibri" w:hAnsi="Calibri" w:cs="Calibri"/>
                <w:color w:val="FF0000"/>
                <w:sz w:val="22"/>
                <w:szCs w:val="22"/>
              </w:rPr>
            </w:pPr>
            <w:r w:rsidRPr="00C064B9">
              <w:rPr>
                <w:rFonts w:ascii="Calibri" w:hAnsi="Calibri" w:cs="Calibri"/>
                <w:sz w:val="22"/>
                <w:szCs w:val="22"/>
              </w:rPr>
              <w:t>FEXPOCRUZ-SALON GUARAYOS –STAND YPFB (CASA MATRIZ) SALON N° 2 Ubicado en la Av. Roca y Coronado S/N de la ciudad de Santa Cruz de la Sierra.</w:t>
            </w:r>
          </w:p>
        </w:tc>
      </w:tr>
      <w:tr w:rsidR="00103622" w:rsidRPr="00C064B9" w:rsidTr="00C064B9">
        <w:trPr>
          <w:trHeight w:val="64"/>
        </w:trPr>
        <w:tc>
          <w:tcPr>
            <w:tcW w:w="434" w:type="dxa"/>
            <w:vAlign w:val="center"/>
          </w:tcPr>
          <w:p w:rsidR="00103622" w:rsidRPr="00C064B9" w:rsidRDefault="00103622" w:rsidP="007C54E0">
            <w:pPr>
              <w:jc w:val="center"/>
              <w:rPr>
                <w:rFonts w:ascii="Calibri" w:hAnsi="Calibri" w:cs="Calibri"/>
                <w:sz w:val="22"/>
                <w:szCs w:val="22"/>
              </w:rPr>
            </w:pPr>
          </w:p>
        </w:tc>
        <w:tc>
          <w:tcPr>
            <w:tcW w:w="2948" w:type="dxa"/>
            <w:vAlign w:val="center"/>
          </w:tcPr>
          <w:p w:rsidR="00103622" w:rsidRPr="00C064B9" w:rsidRDefault="00103622" w:rsidP="007C54E0">
            <w:pPr>
              <w:jc w:val="center"/>
              <w:rPr>
                <w:rFonts w:ascii="Calibri" w:hAnsi="Calibri" w:cs="Calibri"/>
                <w:sz w:val="22"/>
                <w:szCs w:val="22"/>
              </w:rPr>
            </w:pPr>
          </w:p>
        </w:tc>
        <w:tc>
          <w:tcPr>
            <w:tcW w:w="2388" w:type="dxa"/>
            <w:gridSpan w:val="3"/>
            <w:vAlign w:val="center"/>
          </w:tcPr>
          <w:p w:rsidR="00103622" w:rsidRPr="00C064B9" w:rsidRDefault="00103622" w:rsidP="007C54E0">
            <w:pPr>
              <w:jc w:val="center"/>
              <w:rPr>
                <w:rFonts w:ascii="Calibri" w:hAnsi="Calibri" w:cs="Calibri"/>
                <w:sz w:val="22"/>
                <w:szCs w:val="22"/>
              </w:rPr>
            </w:pPr>
          </w:p>
        </w:tc>
        <w:tc>
          <w:tcPr>
            <w:tcW w:w="3269" w:type="dxa"/>
            <w:vAlign w:val="center"/>
          </w:tcPr>
          <w:p w:rsidR="00103622" w:rsidRPr="00C064B9" w:rsidRDefault="00103622" w:rsidP="00D81FC8">
            <w:pPr>
              <w:jc w:val="both"/>
              <w:rPr>
                <w:rFonts w:ascii="Calibri" w:hAnsi="Calibri" w:cs="Calibri"/>
                <w:color w:val="FF0000"/>
                <w:sz w:val="22"/>
                <w:szCs w:val="22"/>
              </w:rPr>
            </w:pPr>
          </w:p>
        </w:tc>
      </w:tr>
      <w:tr w:rsidR="00C064B9" w:rsidRPr="00C064B9" w:rsidTr="007371FF">
        <w:trPr>
          <w:trHeight w:val="370"/>
        </w:trPr>
        <w:tc>
          <w:tcPr>
            <w:tcW w:w="434" w:type="dxa"/>
            <w:vAlign w:val="center"/>
          </w:tcPr>
          <w:p w:rsidR="00C064B9" w:rsidRPr="00C064B9" w:rsidRDefault="00C064B9" w:rsidP="00C064B9">
            <w:pPr>
              <w:jc w:val="center"/>
              <w:rPr>
                <w:rFonts w:ascii="Calibri" w:hAnsi="Calibri" w:cs="Calibri"/>
                <w:sz w:val="22"/>
                <w:szCs w:val="22"/>
              </w:rPr>
            </w:pPr>
            <w:r w:rsidRPr="00C064B9">
              <w:rPr>
                <w:rFonts w:ascii="Calibri" w:hAnsi="Calibri" w:cs="Calibri"/>
                <w:sz w:val="22"/>
                <w:szCs w:val="22"/>
              </w:rPr>
              <w:t>5</w:t>
            </w:r>
          </w:p>
        </w:tc>
        <w:tc>
          <w:tcPr>
            <w:tcW w:w="2948" w:type="dxa"/>
            <w:vAlign w:val="center"/>
          </w:tcPr>
          <w:p w:rsidR="00C064B9" w:rsidRPr="00C064B9" w:rsidRDefault="00C064B9" w:rsidP="00C064B9">
            <w:pPr>
              <w:rPr>
                <w:rFonts w:ascii="Calibri" w:hAnsi="Calibri" w:cs="Calibri"/>
                <w:sz w:val="22"/>
                <w:szCs w:val="22"/>
              </w:rPr>
            </w:pPr>
            <w:r w:rsidRPr="00C064B9">
              <w:rPr>
                <w:rFonts w:ascii="Calibri" w:hAnsi="Calibri" w:cs="Calibri"/>
                <w:sz w:val="22"/>
                <w:szCs w:val="22"/>
              </w:rPr>
              <w:t>Presentación de Propuestas</w:t>
            </w:r>
          </w:p>
        </w:tc>
        <w:tc>
          <w:tcPr>
            <w:tcW w:w="1325" w:type="dxa"/>
            <w:gridSpan w:val="2"/>
            <w:vAlign w:val="center"/>
          </w:tcPr>
          <w:p w:rsidR="00C064B9" w:rsidRPr="00C064B9" w:rsidRDefault="00C064B9" w:rsidP="00C064B9">
            <w:pPr>
              <w:rPr>
                <w:rFonts w:ascii="Calibri" w:hAnsi="Calibri" w:cs="Calibri"/>
                <w:sz w:val="22"/>
                <w:szCs w:val="22"/>
              </w:rPr>
            </w:pPr>
            <w:r w:rsidRPr="00C064B9">
              <w:rPr>
                <w:rFonts w:ascii="Calibri" w:hAnsi="Calibri" w:cs="Calibri"/>
                <w:sz w:val="22"/>
                <w:szCs w:val="22"/>
              </w:rPr>
              <w:t>Fecha:</w:t>
            </w:r>
          </w:p>
          <w:p w:rsidR="00C064B9" w:rsidRPr="00C064B9" w:rsidRDefault="00C064B9" w:rsidP="00C064B9">
            <w:pPr>
              <w:rPr>
                <w:rFonts w:ascii="Calibri" w:hAnsi="Calibri" w:cs="Calibri"/>
                <w:sz w:val="22"/>
                <w:szCs w:val="22"/>
              </w:rPr>
            </w:pPr>
            <w:r w:rsidRPr="00C064B9">
              <w:rPr>
                <w:rFonts w:ascii="Calibri" w:hAnsi="Calibri" w:cs="Calibri"/>
                <w:sz w:val="22"/>
                <w:szCs w:val="22"/>
              </w:rPr>
              <w:t>24/04/2017</w:t>
            </w:r>
          </w:p>
        </w:tc>
        <w:tc>
          <w:tcPr>
            <w:tcW w:w="1063" w:type="dxa"/>
            <w:vAlign w:val="center"/>
          </w:tcPr>
          <w:p w:rsidR="00C064B9" w:rsidRPr="00C064B9" w:rsidRDefault="00C064B9" w:rsidP="00C064B9">
            <w:pPr>
              <w:jc w:val="center"/>
              <w:rPr>
                <w:rFonts w:ascii="Calibri" w:hAnsi="Calibri" w:cs="Calibri"/>
                <w:sz w:val="22"/>
                <w:szCs w:val="22"/>
              </w:rPr>
            </w:pPr>
            <w:r w:rsidRPr="00C064B9">
              <w:rPr>
                <w:rFonts w:ascii="Calibri" w:hAnsi="Calibri" w:cs="Calibri"/>
                <w:sz w:val="22"/>
                <w:szCs w:val="22"/>
              </w:rPr>
              <w:t xml:space="preserve">Hasta </w:t>
            </w:r>
          </w:p>
          <w:p w:rsidR="00C064B9" w:rsidRPr="00C064B9" w:rsidRDefault="00C064B9" w:rsidP="00C064B9">
            <w:pPr>
              <w:jc w:val="center"/>
              <w:rPr>
                <w:rFonts w:ascii="Calibri" w:hAnsi="Calibri" w:cs="Calibri"/>
                <w:sz w:val="22"/>
                <w:szCs w:val="22"/>
              </w:rPr>
            </w:pPr>
            <w:r w:rsidRPr="00C064B9">
              <w:rPr>
                <w:rFonts w:ascii="Calibri" w:hAnsi="Calibri" w:cs="Calibri"/>
                <w:sz w:val="22"/>
                <w:szCs w:val="22"/>
              </w:rPr>
              <w:t>9: 00</w:t>
            </w:r>
          </w:p>
        </w:tc>
        <w:tc>
          <w:tcPr>
            <w:tcW w:w="3269" w:type="dxa"/>
          </w:tcPr>
          <w:p w:rsidR="00C064B9" w:rsidRPr="00C064B9" w:rsidRDefault="00C064B9" w:rsidP="00C064B9">
            <w:pPr>
              <w:jc w:val="both"/>
              <w:rPr>
                <w:rFonts w:ascii="Calibri" w:hAnsi="Calibri" w:cs="Calibri"/>
                <w:sz w:val="22"/>
                <w:szCs w:val="22"/>
              </w:rPr>
            </w:pPr>
            <w:r w:rsidRPr="00C064B9">
              <w:rPr>
                <w:rFonts w:ascii="Calibri" w:hAnsi="Calibri" w:cs="Calibri"/>
                <w:sz w:val="22"/>
                <w:szCs w:val="22"/>
              </w:rPr>
              <w:t xml:space="preserve">Edificio de la Vicepresidencia de Administración Contratos y Fiscalización VPACF-YPFB, 1er. Piso, Oficina de Contrataciones; ubicado en el barrio Bilbao Rioja manzanos 134-135 entre avenida </w:t>
            </w:r>
            <w:proofErr w:type="spellStart"/>
            <w:r w:rsidRPr="00C064B9">
              <w:rPr>
                <w:rFonts w:ascii="Calibri" w:hAnsi="Calibri" w:cs="Calibri"/>
                <w:sz w:val="22"/>
                <w:szCs w:val="22"/>
              </w:rPr>
              <w:t>Iguiraru</w:t>
            </w:r>
            <w:proofErr w:type="spellEnd"/>
            <w:r w:rsidRPr="00C064B9">
              <w:rPr>
                <w:rFonts w:ascii="Calibri" w:hAnsi="Calibri" w:cs="Calibri"/>
                <w:sz w:val="22"/>
                <w:szCs w:val="22"/>
              </w:rPr>
              <w:t xml:space="preserve">, calle </w:t>
            </w:r>
            <w:proofErr w:type="spellStart"/>
            <w:r w:rsidRPr="00C064B9">
              <w:rPr>
                <w:rFonts w:ascii="Calibri" w:hAnsi="Calibri" w:cs="Calibri"/>
                <w:sz w:val="22"/>
                <w:szCs w:val="22"/>
              </w:rPr>
              <w:t>Samayhuate</w:t>
            </w:r>
            <w:proofErr w:type="spellEnd"/>
            <w:r w:rsidRPr="00C064B9">
              <w:rPr>
                <w:rFonts w:ascii="Calibri" w:hAnsi="Calibri" w:cs="Calibri"/>
                <w:sz w:val="22"/>
                <w:szCs w:val="22"/>
              </w:rPr>
              <w:t xml:space="preserve">, calle </w:t>
            </w:r>
            <w:proofErr w:type="spellStart"/>
            <w:r w:rsidRPr="00C064B9">
              <w:rPr>
                <w:rFonts w:ascii="Calibri" w:hAnsi="Calibri" w:cs="Calibri"/>
                <w:sz w:val="22"/>
                <w:szCs w:val="22"/>
              </w:rPr>
              <w:t>Ibibobo</w:t>
            </w:r>
            <w:proofErr w:type="spellEnd"/>
            <w:r w:rsidRPr="00C064B9">
              <w:rPr>
                <w:rFonts w:ascii="Calibri" w:hAnsi="Calibri" w:cs="Calibri"/>
                <w:sz w:val="22"/>
                <w:szCs w:val="22"/>
              </w:rPr>
              <w:t xml:space="preserve"> y avenida Palo Santo.</w:t>
            </w:r>
          </w:p>
          <w:p w:rsidR="00C064B9" w:rsidRPr="00C064B9" w:rsidRDefault="00C064B9" w:rsidP="00C064B9">
            <w:pPr>
              <w:jc w:val="both"/>
              <w:rPr>
                <w:rFonts w:ascii="Calibri" w:hAnsi="Calibri" w:cs="Calibri"/>
                <w:sz w:val="22"/>
                <w:szCs w:val="22"/>
              </w:rPr>
            </w:pPr>
            <w:r w:rsidRPr="00C064B9">
              <w:rPr>
                <w:rFonts w:ascii="Calibri" w:hAnsi="Calibri" w:cs="Calibri"/>
                <w:sz w:val="22"/>
                <w:szCs w:val="22"/>
              </w:rPr>
              <w:t>Villa Montes – Tarija.</w:t>
            </w:r>
          </w:p>
        </w:tc>
      </w:tr>
      <w:tr w:rsidR="00C064B9" w:rsidRPr="00C064B9" w:rsidTr="00C064B9">
        <w:trPr>
          <w:trHeight w:val="64"/>
        </w:trPr>
        <w:tc>
          <w:tcPr>
            <w:tcW w:w="434" w:type="dxa"/>
            <w:vAlign w:val="center"/>
          </w:tcPr>
          <w:p w:rsidR="00C064B9" w:rsidRPr="00C064B9" w:rsidRDefault="00C064B9" w:rsidP="00C064B9">
            <w:pPr>
              <w:jc w:val="center"/>
              <w:rPr>
                <w:rFonts w:ascii="Calibri" w:hAnsi="Calibri" w:cs="Calibri"/>
                <w:sz w:val="22"/>
                <w:szCs w:val="22"/>
              </w:rPr>
            </w:pPr>
          </w:p>
        </w:tc>
        <w:tc>
          <w:tcPr>
            <w:tcW w:w="2948" w:type="dxa"/>
            <w:vAlign w:val="center"/>
          </w:tcPr>
          <w:p w:rsidR="00C064B9" w:rsidRPr="00C064B9" w:rsidRDefault="00C064B9" w:rsidP="00C064B9">
            <w:pPr>
              <w:rPr>
                <w:rFonts w:ascii="Calibri" w:hAnsi="Calibri" w:cs="Calibri"/>
                <w:sz w:val="22"/>
                <w:szCs w:val="22"/>
              </w:rPr>
            </w:pPr>
          </w:p>
        </w:tc>
        <w:tc>
          <w:tcPr>
            <w:tcW w:w="2388" w:type="dxa"/>
            <w:gridSpan w:val="3"/>
            <w:vAlign w:val="center"/>
          </w:tcPr>
          <w:p w:rsidR="00C064B9" w:rsidRPr="00C064B9" w:rsidRDefault="00C064B9" w:rsidP="00C064B9">
            <w:pPr>
              <w:jc w:val="center"/>
              <w:rPr>
                <w:rFonts w:ascii="Calibri" w:hAnsi="Calibri" w:cs="Calibri"/>
                <w:sz w:val="22"/>
                <w:szCs w:val="22"/>
              </w:rPr>
            </w:pPr>
          </w:p>
        </w:tc>
        <w:tc>
          <w:tcPr>
            <w:tcW w:w="3269" w:type="dxa"/>
            <w:vAlign w:val="center"/>
          </w:tcPr>
          <w:p w:rsidR="00C064B9" w:rsidRPr="00C064B9" w:rsidRDefault="00C064B9" w:rsidP="00C064B9">
            <w:pPr>
              <w:jc w:val="both"/>
              <w:rPr>
                <w:rFonts w:ascii="Calibri" w:hAnsi="Calibri" w:cs="Calibri"/>
                <w:color w:val="FF0000"/>
                <w:sz w:val="22"/>
                <w:szCs w:val="22"/>
              </w:rPr>
            </w:pPr>
          </w:p>
        </w:tc>
      </w:tr>
      <w:tr w:rsidR="00C064B9" w:rsidRPr="00C064B9" w:rsidTr="00C064B9">
        <w:trPr>
          <w:trHeight w:val="601"/>
        </w:trPr>
        <w:tc>
          <w:tcPr>
            <w:tcW w:w="434" w:type="dxa"/>
            <w:vAlign w:val="center"/>
          </w:tcPr>
          <w:p w:rsidR="00C064B9" w:rsidRPr="00C064B9" w:rsidRDefault="00C064B9" w:rsidP="00C064B9">
            <w:pPr>
              <w:jc w:val="center"/>
              <w:rPr>
                <w:rFonts w:ascii="Calibri" w:hAnsi="Calibri" w:cs="Calibri"/>
                <w:sz w:val="22"/>
                <w:szCs w:val="22"/>
              </w:rPr>
            </w:pPr>
            <w:r w:rsidRPr="00C064B9">
              <w:rPr>
                <w:rFonts w:ascii="Calibri" w:hAnsi="Calibri" w:cs="Calibri"/>
                <w:sz w:val="22"/>
                <w:szCs w:val="22"/>
              </w:rPr>
              <w:t>6</w:t>
            </w:r>
          </w:p>
        </w:tc>
        <w:tc>
          <w:tcPr>
            <w:tcW w:w="2948" w:type="dxa"/>
            <w:vAlign w:val="center"/>
          </w:tcPr>
          <w:p w:rsidR="00C064B9" w:rsidRPr="00C064B9" w:rsidRDefault="00C064B9" w:rsidP="00C064B9">
            <w:pPr>
              <w:rPr>
                <w:rFonts w:ascii="Calibri" w:hAnsi="Calibri" w:cs="Calibri"/>
                <w:sz w:val="22"/>
                <w:szCs w:val="22"/>
              </w:rPr>
            </w:pPr>
            <w:r w:rsidRPr="00C064B9">
              <w:rPr>
                <w:rFonts w:ascii="Calibri" w:hAnsi="Calibri" w:cs="Calibri"/>
                <w:sz w:val="22"/>
                <w:szCs w:val="22"/>
              </w:rPr>
              <w:t>Apertura de Propuestas</w:t>
            </w:r>
          </w:p>
        </w:tc>
        <w:tc>
          <w:tcPr>
            <w:tcW w:w="1278" w:type="dxa"/>
            <w:vAlign w:val="center"/>
          </w:tcPr>
          <w:p w:rsidR="00C064B9" w:rsidRPr="00C064B9" w:rsidRDefault="00C064B9" w:rsidP="00C064B9">
            <w:pPr>
              <w:rPr>
                <w:rFonts w:ascii="Calibri" w:hAnsi="Calibri" w:cs="Calibri"/>
                <w:sz w:val="22"/>
                <w:szCs w:val="22"/>
              </w:rPr>
            </w:pPr>
            <w:r w:rsidRPr="00C064B9">
              <w:rPr>
                <w:rFonts w:ascii="Calibri" w:hAnsi="Calibri" w:cs="Calibri"/>
                <w:sz w:val="22"/>
                <w:szCs w:val="22"/>
              </w:rPr>
              <w:t>Fecha:</w:t>
            </w:r>
          </w:p>
          <w:p w:rsidR="00C064B9" w:rsidRPr="00C064B9" w:rsidRDefault="00C064B9" w:rsidP="00C064B9">
            <w:pPr>
              <w:rPr>
                <w:rFonts w:ascii="Calibri" w:hAnsi="Calibri" w:cs="Calibri"/>
                <w:sz w:val="22"/>
                <w:szCs w:val="22"/>
              </w:rPr>
            </w:pPr>
            <w:r w:rsidRPr="00C064B9">
              <w:rPr>
                <w:rFonts w:ascii="Calibri" w:hAnsi="Calibri" w:cs="Calibri"/>
                <w:sz w:val="22"/>
                <w:szCs w:val="22"/>
              </w:rPr>
              <w:t>24/04/2017</w:t>
            </w:r>
          </w:p>
        </w:tc>
        <w:tc>
          <w:tcPr>
            <w:tcW w:w="1110" w:type="dxa"/>
            <w:gridSpan w:val="2"/>
            <w:vAlign w:val="center"/>
          </w:tcPr>
          <w:p w:rsidR="00C064B9" w:rsidRPr="00C064B9" w:rsidRDefault="00C064B9" w:rsidP="00C064B9">
            <w:pPr>
              <w:jc w:val="center"/>
              <w:rPr>
                <w:rFonts w:ascii="Calibri" w:hAnsi="Calibri" w:cs="Calibri"/>
                <w:sz w:val="22"/>
                <w:szCs w:val="22"/>
              </w:rPr>
            </w:pPr>
            <w:r w:rsidRPr="00C064B9">
              <w:rPr>
                <w:rFonts w:ascii="Calibri" w:hAnsi="Calibri" w:cs="Calibri"/>
                <w:sz w:val="22"/>
                <w:szCs w:val="22"/>
              </w:rPr>
              <w:t>Hora:</w:t>
            </w:r>
          </w:p>
          <w:p w:rsidR="00C064B9" w:rsidRPr="00C064B9" w:rsidRDefault="00C064B9" w:rsidP="00C064B9">
            <w:pPr>
              <w:jc w:val="center"/>
              <w:rPr>
                <w:rFonts w:ascii="Calibri" w:hAnsi="Calibri" w:cs="Calibri"/>
                <w:sz w:val="22"/>
                <w:szCs w:val="22"/>
              </w:rPr>
            </w:pPr>
            <w:r w:rsidRPr="00C064B9">
              <w:rPr>
                <w:rFonts w:ascii="Calibri" w:hAnsi="Calibri" w:cs="Calibri"/>
                <w:sz w:val="22"/>
                <w:szCs w:val="22"/>
              </w:rPr>
              <w:t>9:30</w:t>
            </w:r>
          </w:p>
        </w:tc>
        <w:tc>
          <w:tcPr>
            <w:tcW w:w="3269" w:type="dxa"/>
            <w:vAlign w:val="center"/>
          </w:tcPr>
          <w:p w:rsidR="00C064B9" w:rsidRPr="00C064B9" w:rsidRDefault="00C064B9" w:rsidP="00C064B9">
            <w:pPr>
              <w:jc w:val="both"/>
              <w:rPr>
                <w:rFonts w:ascii="Calibri" w:hAnsi="Calibri" w:cs="Calibri"/>
                <w:sz w:val="22"/>
                <w:szCs w:val="22"/>
              </w:rPr>
            </w:pPr>
            <w:r w:rsidRPr="00C064B9">
              <w:rPr>
                <w:rFonts w:ascii="Calibri" w:hAnsi="Calibri" w:cs="Calibri"/>
                <w:sz w:val="22"/>
                <w:szCs w:val="22"/>
              </w:rPr>
              <w:t>Edificio de la Vicepresidencia de Administración Contratos y Fiscalización VPACF-YPFB, Planta Baja, Auditorio; ubicado en el barrio Bilbao Rioja manzanos 134-</w:t>
            </w:r>
            <w:r w:rsidRPr="00C064B9">
              <w:rPr>
                <w:rFonts w:ascii="Calibri" w:hAnsi="Calibri" w:cs="Calibri"/>
                <w:sz w:val="22"/>
                <w:szCs w:val="22"/>
              </w:rPr>
              <w:lastRenderedPageBreak/>
              <w:t xml:space="preserve">135 entre avenida </w:t>
            </w:r>
            <w:proofErr w:type="spellStart"/>
            <w:r w:rsidRPr="00C064B9">
              <w:rPr>
                <w:rFonts w:ascii="Calibri" w:hAnsi="Calibri" w:cs="Calibri"/>
                <w:sz w:val="22"/>
                <w:szCs w:val="22"/>
              </w:rPr>
              <w:t>Iguiraru</w:t>
            </w:r>
            <w:proofErr w:type="spellEnd"/>
            <w:r w:rsidRPr="00C064B9">
              <w:rPr>
                <w:rFonts w:ascii="Calibri" w:hAnsi="Calibri" w:cs="Calibri"/>
                <w:sz w:val="22"/>
                <w:szCs w:val="22"/>
              </w:rPr>
              <w:t xml:space="preserve">, calle </w:t>
            </w:r>
            <w:proofErr w:type="spellStart"/>
            <w:r w:rsidRPr="00C064B9">
              <w:rPr>
                <w:rFonts w:ascii="Calibri" w:hAnsi="Calibri" w:cs="Calibri"/>
                <w:sz w:val="22"/>
                <w:szCs w:val="22"/>
              </w:rPr>
              <w:t>Samayhuate</w:t>
            </w:r>
            <w:proofErr w:type="spellEnd"/>
            <w:r w:rsidRPr="00C064B9">
              <w:rPr>
                <w:rFonts w:ascii="Calibri" w:hAnsi="Calibri" w:cs="Calibri"/>
                <w:sz w:val="22"/>
                <w:szCs w:val="22"/>
              </w:rPr>
              <w:t xml:space="preserve">, calle </w:t>
            </w:r>
            <w:proofErr w:type="spellStart"/>
            <w:r w:rsidRPr="00C064B9">
              <w:rPr>
                <w:rFonts w:ascii="Calibri" w:hAnsi="Calibri" w:cs="Calibri"/>
                <w:sz w:val="22"/>
                <w:szCs w:val="22"/>
              </w:rPr>
              <w:t>Ibibobo</w:t>
            </w:r>
            <w:proofErr w:type="spellEnd"/>
            <w:r w:rsidRPr="00C064B9">
              <w:rPr>
                <w:rFonts w:ascii="Calibri" w:hAnsi="Calibri" w:cs="Calibri"/>
                <w:sz w:val="22"/>
                <w:szCs w:val="22"/>
              </w:rPr>
              <w:t xml:space="preserve"> y avenida Palo Santo.</w:t>
            </w:r>
          </w:p>
          <w:p w:rsidR="00C064B9" w:rsidRPr="00C064B9" w:rsidRDefault="00C064B9" w:rsidP="00C064B9">
            <w:pPr>
              <w:jc w:val="both"/>
              <w:rPr>
                <w:rFonts w:ascii="Calibri" w:hAnsi="Calibri" w:cs="Calibri"/>
                <w:color w:val="000000"/>
                <w:sz w:val="22"/>
                <w:szCs w:val="22"/>
                <w:lang w:val="es-BO"/>
              </w:rPr>
            </w:pPr>
            <w:r w:rsidRPr="00C064B9">
              <w:rPr>
                <w:rFonts w:ascii="Calibri" w:hAnsi="Calibri" w:cs="Calibri"/>
                <w:sz w:val="22"/>
                <w:szCs w:val="22"/>
              </w:rPr>
              <w:t>Villa Montes – Tarija</w:t>
            </w:r>
          </w:p>
        </w:tc>
      </w:tr>
      <w:tr w:rsidR="005B5A07" w:rsidRPr="00C064B9" w:rsidTr="00C064B9">
        <w:trPr>
          <w:trHeight w:val="246"/>
        </w:trPr>
        <w:tc>
          <w:tcPr>
            <w:tcW w:w="434" w:type="dxa"/>
            <w:vAlign w:val="center"/>
          </w:tcPr>
          <w:p w:rsidR="005B5A07" w:rsidRPr="00C064B9" w:rsidRDefault="005B5A07" w:rsidP="005B5A07">
            <w:pPr>
              <w:jc w:val="center"/>
              <w:rPr>
                <w:rFonts w:ascii="Calibri" w:hAnsi="Calibri" w:cs="Calibri"/>
                <w:sz w:val="22"/>
                <w:szCs w:val="22"/>
              </w:rPr>
            </w:pPr>
            <w:r w:rsidRPr="00C064B9">
              <w:rPr>
                <w:rFonts w:ascii="Calibri" w:hAnsi="Calibri" w:cs="Calibri"/>
                <w:sz w:val="22"/>
                <w:szCs w:val="22"/>
              </w:rPr>
              <w:lastRenderedPageBreak/>
              <w:t>7</w:t>
            </w:r>
          </w:p>
        </w:tc>
        <w:tc>
          <w:tcPr>
            <w:tcW w:w="2948" w:type="dxa"/>
            <w:vAlign w:val="center"/>
          </w:tcPr>
          <w:p w:rsidR="005B5A07" w:rsidRPr="00C064B9" w:rsidRDefault="005B5A07" w:rsidP="005B5A07">
            <w:pPr>
              <w:rPr>
                <w:rFonts w:ascii="Calibri" w:hAnsi="Calibri" w:cs="Calibri"/>
                <w:sz w:val="22"/>
                <w:szCs w:val="22"/>
              </w:rPr>
            </w:pPr>
            <w:r w:rsidRPr="00C064B9">
              <w:rPr>
                <w:rFonts w:ascii="Calibri" w:hAnsi="Calibri" w:cs="Calibri"/>
                <w:sz w:val="22"/>
                <w:szCs w:val="22"/>
              </w:rPr>
              <w:t>Resultados del Proceso</w:t>
            </w:r>
          </w:p>
        </w:tc>
        <w:tc>
          <w:tcPr>
            <w:tcW w:w="2388" w:type="dxa"/>
            <w:gridSpan w:val="3"/>
            <w:vAlign w:val="center"/>
          </w:tcPr>
          <w:p w:rsidR="005B5A07" w:rsidRPr="00C064B9" w:rsidRDefault="005B5A07" w:rsidP="00C064B9">
            <w:pPr>
              <w:rPr>
                <w:rFonts w:ascii="Calibri" w:hAnsi="Calibri" w:cs="Calibri"/>
                <w:sz w:val="22"/>
                <w:szCs w:val="22"/>
              </w:rPr>
            </w:pPr>
            <w:r w:rsidRPr="00C064B9">
              <w:rPr>
                <w:rFonts w:ascii="Calibri" w:hAnsi="Calibri" w:cs="Calibri"/>
                <w:sz w:val="22"/>
                <w:szCs w:val="22"/>
              </w:rPr>
              <w:t xml:space="preserve">Fecha Estimada: </w:t>
            </w:r>
          </w:p>
          <w:p w:rsidR="00C064B9" w:rsidRPr="00C064B9" w:rsidRDefault="00C064B9" w:rsidP="00C064B9">
            <w:pPr>
              <w:rPr>
                <w:rFonts w:ascii="Calibri" w:hAnsi="Calibri" w:cs="Calibri"/>
                <w:sz w:val="22"/>
                <w:szCs w:val="22"/>
              </w:rPr>
            </w:pPr>
            <w:r w:rsidRPr="00C064B9">
              <w:rPr>
                <w:rFonts w:ascii="Calibri" w:hAnsi="Calibri" w:cs="Calibri"/>
                <w:sz w:val="22"/>
                <w:szCs w:val="22"/>
              </w:rPr>
              <w:t>24/07/2017</w:t>
            </w:r>
          </w:p>
        </w:tc>
        <w:tc>
          <w:tcPr>
            <w:tcW w:w="3269" w:type="dxa"/>
            <w:vAlign w:val="center"/>
          </w:tcPr>
          <w:p w:rsidR="005B5A07" w:rsidRPr="00C064B9" w:rsidRDefault="005B5A07" w:rsidP="005B5A07">
            <w:pPr>
              <w:rPr>
                <w:rFonts w:ascii="Calibri" w:hAnsi="Calibri" w:cs="Calibri"/>
                <w:color w:val="000000"/>
                <w:sz w:val="22"/>
                <w:szCs w:val="22"/>
                <w:lang w:val="es-BO"/>
              </w:rPr>
            </w:pPr>
            <w:r w:rsidRPr="00C064B9">
              <w:rPr>
                <w:rFonts w:ascii="Calibri" w:hAnsi="Calibri" w:cs="Calibri"/>
                <w:color w:val="000000"/>
                <w:sz w:val="22"/>
                <w:szCs w:val="22"/>
                <w:lang w:val="es-BO"/>
              </w:rPr>
              <w:t xml:space="preserve">Página web de YPFB: </w:t>
            </w:r>
            <w:hyperlink r:id="rId10" w:history="1">
              <w:r w:rsidRPr="00C064B9">
                <w:rPr>
                  <w:rStyle w:val="Hipervnculo"/>
                  <w:rFonts w:ascii="Calibri" w:hAnsi="Calibri" w:cs="Calibri"/>
                  <w:sz w:val="22"/>
                  <w:szCs w:val="22"/>
                  <w:lang w:val="es-BO"/>
                </w:rPr>
                <w:t>www.ypfb.gob.bo</w:t>
              </w:r>
            </w:hyperlink>
            <w:r w:rsidRPr="00C064B9">
              <w:rPr>
                <w:rFonts w:ascii="Calibri" w:hAnsi="Calibri" w:cs="Calibri"/>
                <w:color w:val="000000"/>
                <w:sz w:val="22"/>
                <w:szCs w:val="22"/>
                <w:lang w:val="es-BO"/>
              </w:rPr>
              <w:t xml:space="preserve">  </w:t>
            </w:r>
          </w:p>
        </w:tc>
      </w:tr>
      <w:tr w:rsidR="005B5A07" w:rsidRPr="00C064B9" w:rsidTr="00C064B9">
        <w:trPr>
          <w:trHeight w:val="246"/>
        </w:trPr>
        <w:tc>
          <w:tcPr>
            <w:tcW w:w="434" w:type="dxa"/>
            <w:vAlign w:val="center"/>
          </w:tcPr>
          <w:p w:rsidR="005B5A07" w:rsidRPr="00C064B9" w:rsidRDefault="005B5A07" w:rsidP="005B5A07">
            <w:pPr>
              <w:jc w:val="center"/>
              <w:rPr>
                <w:rFonts w:ascii="Calibri" w:hAnsi="Calibri" w:cs="Calibri"/>
                <w:sz w:val="22"/>
                <w:szCs w:val="22"/>
              </w:rPr>
            </w:pPr>
          </w:p>
        </w:tc>
        <w:tc>
          <w:tcPr>
            <w:tcW w:w="2948" w:type="dxa"/>
            <w:vAlign w:val="center"/>
          </w:tcPr>
          <w:p w:rsidR="005B5A07" w:rsidRPr="00C064B9" w:rsidRDefault="005B5A07" w:rsidP="005B5A07">
            <w:pPr>
              <w:rPr>
                <w:rFonts w:ascii="Calibri" w:hAnsi="Calibri" w:cs="Calibri"/>
                <w:sz w:val="22"/>
                <w:szCs w:val="22"/>
              </w:rPr>
            </w:pPr>
          </w:p>
        </w:tc>
        <w:tc>
          <w:tcPr>
            <w:tcW w:w="2388" w:type="dxa"/>
            <w:gridSpan w:val="3"/>
            <w:vAlign w:val="center"/>
          </w:tcPr>
          <w:p w:rsidR="005B5A07" w:rsidRPr="00C064B9" w:rsidRDefault="005B5A07" w:rsidP="005B5A07">
            <w:pPr>
              <w:jc w:val="center"/>
              <w:rPr>
                <w:rFonts w:ascii="Calibri" w:hAnsi="Calibri" w:cs="Calibri"/>
                <w:sz w:val="22"/>
                <w:szCs w:val="22"/>
              </w:rPr>
            </w:pPr>
          </w:p>
        </w:tc>
        <w:tc>
          <w:tcPr>
            <w:tcW w:w="3269" w:type="dxa"/>
            <w:vAlign w:val="center"/>
          </w:tcPr>
          <w:p w:rsidR="005B5A07" w:rsidRPr="00C064B9" w:rsidRDefault="005B5A07" w:rsidP="005B5A07">
            <w:pPr>
              <w:rPr>
                <w:rFonts w:ascii="Calibri" w:hAnsi="Calibri" w:cs="Calibri"/>
                <w:color w:val="000000"/>
                <w:sz w:val="22"/>
                <w:szCs w:val="22"/>
                <w:lang w:val="es-BO"/>
              </w:rPr>
            </w:pPr>
          </w:p>
        </w:tc>
      </w:tr>
      <w:tr w:rsidR="005B5A07" w:rsidRPr="00C064B9" w:rsidTr="00C064B9">
        <w:trPr>
          <w:trHeight w:val="295"/>
        </w:trPr>
        <w:tc>
          <w:tcPr>
            <w:tcW w:w="434" w:type="dxa"/>
            <w:vAlign w:val="center"/>
          </w:tcPr>
          <w:p w:rsidR="005B5A07" w:rsidRPr="00C064B9" w:rsidRDefault="005B5A07" w:rsidP="005B5A07">
            <w:pPr>
              <w:jc w:val="center"/>
              <w:rPr>
                <w:rFonts w:ascii="Calibri" w:hAnsi="Calibri" w:cs="Calibri"/>
                <w:sz w:val="22"/>
                <w:szCs w:val="22"/>
              </w:rPr>
            </w:pPr>
            <w:r w:rsidRPr="00C064B9">
              <w:rPr>
                <w:rFonts w:ascii="Calibri" w:hAnsi="Calibri" w:cs="Calibri"/>
                <w:sz w:val="22"/>
                <w:szCs w:val="22"/>
              </w:rPr>
              <w:t>8</w:t>
            </w:r>
          </w:p>
        </w:tc>
        <w:tc>
          <w:tcPr>
            <w:tcW w:w="2948" w:type="dxa"/>
            <w:vAlign w:val="center"/>
          </w:tcPr>
          <w:p w:rsidR="005B5A07" w:rsidRPr="00C064B9" w:rsidRDefault="005B5A07" w:rsidP="005B5A07">
            <w:pPr>
              <w:rPr>
                <w:rFonts w:ascii="Calibri" w:hAnsi="Calibri" w:cs="Calibri"/>
                <w:sz w:val="22"/>
                <w:szCs w:val="22"/>
              </w:rPr>
            </w:pPr>
            <w:r w:rsidRPr="00C064B9">
              <w:rPr>
                <w:rFonts w:ascii="Calibri" w:hAnsi="Calibri" w:cs="Calibri"/>
                <w:sz w:val="22"/>
                <w:szCs w:val="22"/>
              </w:rPr>
              <w:t>Firma de Contrato/Orden de Compra</w:t>
            </w:r>
          </w:p>
        </w:tc>
        <w:tc>
          <w:tcPr>
            <w:tcW w:w="5657" w:type="dxa"/>
            <w:gridSpan w:val="4"/>
            <w:vAlign w:val="center"/>
          </w:tcPr>
          <w:p w:rsidR="005B5A07" w:rsidRPr="00C064B9" w:rsidRDefault="005B5A07" w:rsidP="00C064B9">
            <w:pPr>
              <w:rPr>
                <w:rFonts w:ascii="Calibri" w:hAnsi="Calibri" w:cs="Calibri"/>
                <w:i/>
                <w:color w:val="FF0000"/>
                <w:sz w:val="22"/>
                <w:szCs w:val="22"/>
              </w:rPr>
            </w:pPr>
            <w:r w:rsidRPr="00C064B9">
              <w:rPr>
                <w:rFonts w:ascii="Calibri" w:hAnsi="Calibri" w:cs="Calibri"/>
                <w:sz w:val="22"/>
                <w:szCs w:val="22"/>
              </w:rPr>
              <w:t xml:space="preserve">Fecha Estimada: </w:t>
            </w:r>
          </w:p>
          <w:p w:rsidR="00C064B9" w:rsidRPr="00C064B9" w:rsidRDefault="00C064B9" w:rsidP="00C064B9">
            <w:pPr>
              <w:rPr>
                <w:rFonts w:ascii="Calibri" w:hAnsi="Calibri" w:cs="Calibri"/>
                <w:color w:val="000000"/>
                <w:sz w:val="22"/>
                <w:szCs w:val="22"/>
                <w:lang w:val="es-BO"/>
              </w:rPr>
            </w:pPr>
            <w:r w:rsidRPr="00C064B9">
              <w:rPr>
                <w:rFonts w:ascii="Calibri" w:hAnsi="Calibri" w:cs="Calibri"/>
                <w:sz w:val="22"/>
                <w:szCs w:val="22"/>
              </w:rPr>
              <w:t>24/08/2017</w:t>
            </w:r>
          </w:p>
        </w:tc>
      </w:tr>
      <w:tr w:rsidR="005B5A07" w:rsidRPr="00C064B9" w:rsidTr="00C064B9">
        <w:trPr>
          <w:trHeight w:val="295"/>
        </w:trPr>
        <w:tc>
          <w:tcPr>
            <w:tcW w:w="434" w:type="dxa"/>
            <w:vAlign w:val="center"/>
          </w:tcPr>
          <w:p w:rsidR="005B5A07" w:rsidRPr="00C064B9" w:rsidRDefault="005B5A07" w:rsidP="005B5A07">
            <w:pPr>
              <w:jc w:val="center"/>
              <w:rPr>
                <w:rFonts w:ascii="Calibri" w:hAnsi="Calibri" w:cs="Calibri"/>
                <w:sz w:val="22"/>
                <w:szCs w:val="22"/>
              </w:rPr>
            </w:pPr>
          </w:p>
        </w:tc>
        <w:tc>
          <w:tcPr>
            <w:tcW w:w="2948" w:type="dxa"/>
            <w:vAlign w:val="center"/>
          </w:tcPr>
          <w:p w:rsidR="005B5A07" w:rsidRPr="00C064B9" w:rsidRDefault="005B5A07" w:rsidP="005B5A07">
            <w:pPr>
              <w:rPr>
                <w:rFonts w:ascii="Calibri" w:hAnsi="Calibri" w:cs="Calibri"/>
                <w:sz w:val="22"/>
                <w:szCs w:val="22"/>
              </w:rPr>
            </w:pPr>
          </w:p>
        </w:tc>
        <w:tc>
          <w:tcPr>
            <w:tcW w:w="5657" w:type="dxa"/>
            <w:gridSpan w:val="4"/>
            <w:vAlign w:val="center"/>
          </w:tcPr>
          <w:p w:rsidR="005B5A07" w:rsidRPr="00C064B9" w:rsidRDefault="005B5A07" w:rsidP="005B5A07">
            <w:pPr>
              <w:jc w:val="center"/>
              <w:rPr>
                <w:rFonts w:ascii="Calibri" w:hAnsi="Calibri" w:cs="Calibri"/>
                <w:sz w:val="22"/>
                <w:szCs w:val="22"/>
              </w:rPr>
            </w:pPr>
          </w:p>
        </w:tc>
      </w:tr>
    </w:tbl>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6F470A"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6F470A" w:rsidRDefault="00103622" w:rsidP="00B72684">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FD796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2E3633" w:rsidRPr="006F470A" w:rsidRDefault="00FD7963" w:rsidP="00B37050">
            <w:pPr>
              <w:rPr>
                <w:rFonts w:asciiTheme="minorHAnsi" w:hAnsiTheme="minorHAnsi" w:cstheme="minorHAnsi"/>
                <w:color w:val="000000"/>
                <w:lang w:val="es-BO" w:eastAsia="es-BO"/>
              </w:rPr>
            </w:pPr>
            <w:r w:rsidRPr="00C10D09">
              <w:rPr>
                <w:rFonts w:ascii="Calibri" w:hAnsi="Calibri" w:cs="Calibri"/>
                <w:sz w:val="22"/>
                <w:szCs w:val="22"/>
              </w:rPr>
              <w:t>EQUIPO PATRON PARA OSCILOSCOPIO EN CALIBRADOR FLUKE 5522A/1.1 GHZ SN: 2992904</w:t>
            </w:r>
          </w:p>
        </w:tc>
        <w:tc>
          <w:tcPr>
            <w:tcW w:w="1190" w:type="dxa"/>
            <w:tcBorders>
              <w:top w:val="nil"/>
              <w:left w:val="nil"/>
              <w:bottom w:val="single" w:sz="8" w:space="0" w:color="auto"/>
              <w:right w:val="single" w:sz="4" w:space="0" w:color="auto"/>
            </w:tcBorders>
            <w:shd w:val="clear" w:color="auto" w:fill="auto"/>
            <w:noWrap/>
            <w:vAlign w:val="center"/>
          </w:tcPr>
          <w:p w:rsidR="002E3633" w:rsidRPr="006F470A" w:rsidRDefault="00FD796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FD796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rsidR="002E3633" w:rsidRPr="006F470A" w:rsidRDefault="00FD7963"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277.842,00</w:t>
            </w:r>
          </w:p>
        </w:tc>
        <w:tc>
          <w:tcPr>
            <w:tcW w:w="1772" w:type="dxa"/>
            <w:tcBorders>
              <w:top w:val="nil"/>
              <w:left w:val="nil"/>
              <w:bottom w:val="single" w:sz="8" w:space="0" w:color="auto"/>
              <w:right w:val="single" w:sz="8" w:space="0" w:color="auto"/>
            </w:tcBorders>
            <w:shd w:val="clear" w:color="auto" w:fill="auto"/>
            <w:noWrap/>
            <w:vAlign w:val="center"/>
          </w:tcPr>
          <w:p w:rsidR="002E3633" w:rsidRPr="006F470A" w:rsidRDefault="00FD7963" w:rsidP="00FD796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277.842,00</w:t>
            </w:r>
          </w:p>
        </w:tc>
      </w:tr>
      <w:tr w:rsidR="00103622" w:rsidRPr="006F470A"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6F470A" w:rsidRDefault="00FD7963" w:rsidP="00FD796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277.842,00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135F63" w:rsidRDefault="00435ECD" w:rsidP="00135F63">
      <w:pPr>
        <w:jc w:val="center"/>
        <w:rPr>
          <w:rFonts w:ascii="Calibri" w:hAnsi="Calibri" w:cs="Calibr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C00F9F" w:rsidRDefault="00C00F9F" w:rsidP="00B37050">
      <w:pPr>
        <w:jc w:val="center"/>
        <w:rPr>
          <w:rFonts w:asciiTheme="minorHAnsi" w:hAnsiTheme="minorHAnsi" w:cstheme="minorHAnsi"/>
          <w:b/>
          <w:sz w:val="22"/>
          <w:szCs w:val="22"/>
        </w:rPr>
      </w:pPr>
    </w:p>
    <w:p w:rsidR="00C00F9F" w:rsidRDefault="00C00F9F" w:rsidP="00B37050">
      <w:pPr>
        <w:jc w:val="center"/>
        <w:rPr>
          <w:rFonts w:asciiTheme="minorHAnsi" w:hAnsiTheme="minorHAnsi" w:cstheme="minorHAnsi"/>
          <w:b/>
          <w:sz w:val="22"/>
          <w:szCs w:val="22"/>
        </w:rPr>
      </w:pPr>
    </w:p>
    <w:p w:rsidR="00C00F9F" w:rsidRDefault="00C00F9F" w:rsidP="00B37050">
      <w:pPr>
        <w:jc w:val="center"/>
        <w:rPr>
          <w:rFonts w:asciiTheme="minorHAnsi" w:hAnsiTheme="minorHAnsi" w:cstheme="minorHAnsi"/>
          <w:b/>
          <w:sz w:val="22"/>
          <w:szCs w:val="22"/>
        </w:rPr>
      </w:pPr>
    </w:p>
    <w:p w:rsidR="00C00F9F" w:rsidRDefault="00C00F9F" w:rsidP="00B37050">
      <w:pPr>
        <w:jc w:val="center"/>
        <w:rPr>
          <w:rFonts w:asciiTheme="minorHAnsi" w:hAnsiTheme="minorHAnsi" w:cstheme="minorHAnsi"/>
          <w:b/>
          <w:sz w:val="22"/>
          <w:szCs w:val="22"/>
        </w:rPr>
      </w:pPr>
    </w:p>
    <w:p w:rsidR="00C00F9F" w:rsidRDefault="00C00F9F" w:rsidP="00B37050">
      <w:pPr>
        <w:jc w:val="center"/>
        <w:rPr>
          <w:rFonts w:asciiTheme="minorHAnsi" w:hAnsiTheme="minorHAnsi" w:cstheme="minorHAnsi"/>
          <w:b/>
          <w:sz w:val="22"/>
          <w:szCs w:val="22"/>
        </w:rPr>
      </w:pPr>
    </w:p>
    <w:p w:rsidR="00C00F9F" w:rsidRDefault="00C00F9F" w:rsidP="00B37050">
      <w:pPr>
        <w:jc w:val="center"/>
        <w:rPr>
          <w:rFonts w:asciiTheme="minorHAnsi" w:hAnsiTheme="minorHAnsi" w:cstheme="minorHAnsi"/>
          <w:b/>
          <w:sz w:val="22"/>
          <w:szCs w:val="22"/>
        </w:rPr>
      </w:pPr>
    </w:p>
    <w:p w:rsidR="00C00F9F" w:rsidRDefault="00C00F9F" w:rsidP="00B37050">
      <w:pPr>
        <w:jc w:val="center"/>
        <w:rPr>
          <w:rFonts w:asciiTheme="minorHAnsi" w:hAnsiTheme="minorHAnsi" w:cstheme="minorHAnsi"/>
          <w:b/>
          <w:sz w:val="22"/>
          <w:szCs w:val="22"/>
        </w:rPr>
      </w:pPr>
    </w:p>
    <w:p w:rsidR="00C00F9F" w:rsidRDefault="00C00F9F" w:rsidP="00B37050">
      <w:pPr>
        <w:jc w:val="center"/>
        <w:rPr>
          <w:rFonts w:asciiTheme="minorHAnsi" w:hAnsiTheme="minorHAnsi" w:cstheme="minorHAnsi"/>
          <w:b/>
          <w:sz w:val="22"/>
          <w:szCs w:val="22"/>
        </w:rPr>
      </w:pPr>
    </w:p>
    <w:p w:rsidR="00C00F9F" w:rsidRDefault="00C00F9F" w:rsidP="00B37050">
      <w:pPr>
        <w:jc w:val="center"/>
        <w:rPr>
          <w:rFonts w:asciiTheme="minorHAnsi" w:hAnsiTheme="minorHAnsi" w:cstheme="minorHAnsi"/>
          <w:b/>
          <w:sz w:val="22"/>
          <w:szCs w:val="22"/>
        </w:rPr>
      </w:pPr>
    </w:p>
    <w:p w:rsidR="00C00F9F" w:rsidRDefault="00C00F9F" w:rsidP="00B37050">
      <w:pPr>
        <w:jc w:val="center"/>
        <w:rPr>
          <w:rFonts w:asciiTheme="minorHAnsi" w:hAnsiTheme="minorHAnsi" w:cstheme="minorHAnsi"/>
          <w:b/>
          <w:sz w:val="22"/>
          <w:szCs w:val="22"/>
        </w:rPr>
      </w:pPr>
    </w:p>
    <w:p w:rsidR="00C00F9F" w:rsidRDefault="00C00F9F" w:rsidP="00B37050">
      <w:pPr>
        <w:jc w:val="center"/>
        <w:rPr>
          <w:rFonts w:asciiTheme="minorHAnsi" w:hAnsiTheme="minorHAnsi" w:cstheme="minorHAnsi"/>
          <w:b/>
          <w:sz w:val="22"/>
          <w:szCs w:val="22"/>
        </w:rPr>
      </w:pPr>
    </w:p>
    <w:p w:rsidR="00C00F9F" w:rsidRDefault="00C00F9F" w:rsidP="00B37050">
      <w:pPr>
        <w:jc w:val="center"/>
        <w:rPr>
          <w:rFonts w:asciiTheme="minorHAnsi" w:hAnsiTheme="minorHAnsi" w:cstheme="minorHAnsi"/>
          <w:b/>
          <w:sz w:val="22"/>
          <w:szCs w:val="22"/>
        </w:rPr>
      </w:pPr>
    </w:p>
    <w:p w:rsidR="00C00F9F" w:rsidRPr="006F470A" w:rsidRDefault="00C00F9F"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036896">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036896">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036896">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036896">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036896">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036896">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036896">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036896">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36896">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036896">
      <w:pPr>
        <w:pStyle w:val="Sinespaciado4"/>
        <w:numPr>
          <w:ilvl w:val="0"/>
          <w:numId w:val="33"/>
        </w:numPr>
        <w:ind w:left="851"/>
        <w:jc w:val="both"/>
      </w:pPr>
      <w:r w:rsidRPr="006F470A">
        <w:t>Que tengan sentencia ejecutoriada, con impedimento para ejercer el comercio.</w:t>
      </w:r>
    </w:p>
    <w:p w:rsidR="006A773C" w:rsidRPr="006F470A" w:rsidRDefault="006A773C" w:rsidP="00036896">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036896">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036896">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036896">
      <w:pPr>
        <w:pStyle w:val="Sinespaciado4"/>
        <w:numPr>
          <w:ilvl w:val="0"/>
          <w:numId w:val="33"/>
        </w:numPr>
        <w:ind w:left="851"/>
        <w:jc w:val="both"/>
      </w:pPr>
      <w:r w:rsidRPr="006F470A">
        <w:t>Que hubiesen declarado su disolución o quiebra.</w:t>
      </w:r>
    </w:p>
    <w:p w:rsidR="006A773C" w:rsidRPr="006F470A" w:rsidRDefault="006A773C" w:rsidP="00036896">
      <w:pPr>
        <w:pStyle w:val="Sinespaciado4"/>
        <w:numPr>
          <w:ilvl w:val="0"/>
          <w:numId w:val="33"/>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 Familia del Estado Plurinacional de Bolivia.</w:t>
      </w:r>
    </w:p>
    <w:p w:rsidR="006A773C" w:rsidRPr="006F470A" w:rsidRDefault="006A773C" w:rsidP="00036896">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36896">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36896">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36896">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sidR="0065304C" w:rsidRPr="006F470A">
        <w:rPr>
          <w:rFonts w:asciiTheme="minorHAnsi" w:hAnsiTheme="minorHAnsi" w:cstheme="minorHAnsi"/>
          <w:sz w:val="22"/>
          <w:szCs w:val="22"/>
        </w:rPr>
        <w:lastRenderedPageBreak/>
        <w:t>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36896">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36896">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036896">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036896">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036896">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036896">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036896">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036896">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036896">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036896">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w:t>
      </w:r>
      <w:r w:rsidRPr="006F470A">
        <w:rPr>
          <w:rFonts w:asciiTheme="minorHAnsi" w:hAnsiTheme="minorHAnsi" w:cstheme="minorHAnsi"/>
          <w:sz w:val="22"/>
          <w:szCs w:val="22"/>
          <w:lang w:val="es-BO"/>
        </w:rPr>
        <w:lastRenderedPageBreak/>
        <w:t xml:space="preserve">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36896">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36896">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36896">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Las consultas deberán ser realizadas por 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6"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36896">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036896">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7371FF" w:rsidRDefault="007371FF" w:rsidP="00A144AD">
      <w:pPr>
        <w:pStyle w:val="Prrafodelista"/>
        <w:ind w:left="426"/>
        <w:jc w:val="both"/>
        <w:rPr>
          <w:rFonts w:asciiTheme="minorHAnsi" w:hAnsiTheme="minorHAnsi" w:cstheme="minorHAnsi"/>
          <w:color w:val="000000"/>
          <w:sz w:val="22"/>
          <w:szCs w:val="22"/>
        </w:rPr>
      </w:pPr>
    </w:p>
    <w:p w:rsidR="00A144AD" w:rsidRPr="006F470A" w:rsidRDefault="00C1637F"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w:t>
      </w:r>
      <w:r w:rsidR="00A144AD" w:rsidRPr="006F470A">
        <w:rPr>
          <w:rFonts w:asciiTheme="minorHAnsi" w:hAnsiTheme="minorHAnsi" w:cstheme="minorHAnsi"/>
          <w:color w:val="000000"/>
          <w:sz w:val="22"/>
          <w:szCs w:val="22"/>
        </w:rPr>
        <w:t xml:space="preserve"> </w:t>
      </w:r>
      <w:r w:rsidR="00BB05BC" w:rsidRPr="006F470A">
        <w:rPr>
          <w:rFonts w:asciiTheme="minorHAnsi" w:hAnsiTheme="minorHAnsi" w:cstheme="minorHAnsi"/>
          <w:color w:val="000000"/>
          <w:sz w:val="22"/>
          <w:szCs w:val="22"/>
        </w:rPr>
        <w:t xml:space="preserve">deberá presentar </w:t>
      </w:r>
      <w:r w:rsidR="00A144AD" w:rsidRPr="006F470A">
        <w:rPr>
          <w:rFonts w:asciiTheme="minorHAnsi" w:hAnsiTheme="minorHAnsi" w:cstheme="minorHAnsi"/>
          <w:color w:val="000000"/>
          <w:sz w:val="22"/>
          <w:szCs w:val="22"/>
        </w:rPr>
        <w:t xml:space="preserve">una </w:t>
      </w:r>
      <w:r w:rsidR="001B5C12" w:rsidRPr="006F470A">
        <w:rPr>
          <w:rFonts w:asciiTheme="minorHAnsi" w:hAnsiTheme="minorHAnsi" w:cstheme="minorHAnsi"/>
          <w:color w:val="000000"/>
          <w:sz w:val="22"/>
          <w:szCs w:val="22"/>
        </w:rPr>
        <w:t xml:space="preserve">propuesta </w:t>
      </w:r>
      <w:r w:rsidR="00A144AD" w:rsidRPr="006F470A">
        <w:rPr>
          <w:rFonts w:asciiTheme="minorHAnsi" w:hAnsiTheme="minorHAnsi" w:cstheme="minorHAnsi"/>
          <w:color w:val="000000"/>
          <w:sz w:val="22"/>
          <w:szCs w:val="22"/>
        </w:rPr>
        <w:t xml:space="preserve">técnica y económica para </w:t>
      </w:r>
      <w:proofErr w:type="gramStart"/>
      <w:r w:rsidR="00A144AD" w:rsidRPr="006F470A">
        <w:rPr>
          <w:rFonts w:asciiTheme="minorHAnsi" w:hAnsiTheme="minorHAnsi" w:cstheme="minorHAnsi"/>
          <w:color w:val="000000"/>
          <w:sz w:val="22"/>
          <w:szCs w:val="22"/>
        </w:rPr>
        <w:t>cada  ítem</w:t>
      </w:r>
      <w:proofErr w:type="gramEnd"/>
      <w:r w:rsidR="00A144AD" w:rsidRPr="006F470A">
        <w:rPr>
          <w:rFonts w:asciiTheme="minorHAnsi" w:hAnsiTheme="minorHAnsi" w:cstheme="minorHAnsi"/>
          <w:color w:val="000000"/>
          <w:sz w:val="22"/>
          <w:szCs w:val="22"/>
        </w:rPr>
        <w:t xml:space="preserve">, lote, tramo, paquete, volumen o etapa, según los formularios </w:t>
      </w:r>
      <w:r w:rsidR="002B1E61" w:rsidRPr="006F470A">
        <w:rPr>
          <w:rFonts w:asciiTheme="minorHAnsi" w:hAnsiTheme="minorHAnsi" w:cstheme="minorHAnsi"/>
          <w:color w:val="000000"/>
          <w:sz w:val="22"/>
          <w:szCs w:val="22"/>
        </w:rPr>
        <w:t>descritos en el numeral</w:t>
      </w:r>
      <w:r w:rsidR="00033445" w:rsidRPr="006F470A">
        <w:rPr>
          <w:rFonts w:asciiTheme="minorHAnsi" w:hAnsiTheme="minorHAnsi" w:cstheme="minorHAnsi"/>
          <w:color w:val="000000"/>
          <w:sz w:val="22"/>
          <w:szCs w:val="22"/>
        </w:rPr>
        <w:t xml:space="preserve"> 3 y</w:t>
      </w:r>
      <w:r w:rsidR="002B1E61" w:rsidRPr="006F470A">
        <w:rPr>
          <w:rFonts w:asciiTheme="minorHAnsi" w:hAnsiTheme="minorHAnsi" w:cstheme="minorHAnsi"/>
          <w:color w:val="000000"/>
          <w:sz w:val="22"/>
          <w:szCs w:val="22"/>
        </w:rPr>
        <w:t xml:space="preserve"> 4 de la Parte IV del presente DBC</w:t>
      </w:r>
      <w:r w:rsidR="00A144AD" w:rsidRPr="006F470A">
        <w:rPr>
          <w:rFonts w:asciiTheme="minorHAnsi" w:hAnsiTheme="minorHAnsi" w:cstheme="minorHAnsi"/>
          <w:color w:val="000000"/>
          <w:sz w:val="22"/>
          <w:szCs w:val="22"/>
        </w:rPr>
        <w:t xml:space="preserve">.  </w:t>
      </w:r>
    </w:p>
    <w:p w:rsidR="00A144AD" w:rsidRPr="006F470A" w:rsidRDefault="00A144AD"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7900B4">
        <w:rPr>
          <w:rFonts w:asciiTheme="minorHAnsi" w:hAnsiTheme="minorHAnsi" w:cstheme="minorHAnsi"/>
          <w:color w:val="000000"/>
          <w:sz w:val="22"/>
          <w:szCs w:val="22"/>
          <w:lang w:val="es-BO"/>
        </w:rPr>
        <w:t xml:space="preserve">Cuando se decida concertar y los métodos de selección sean: </w:t>
      </w:r>
      <w:r w:rsidRPr="007900B4">
        <w:rPr>
          <w:rFonts w:asciiTheme="minorHAnsi" w:hAnsiTheme="minorHAnsi" w:cstheme="minorHAnsi"/>
          <w:b/>
          <w:bCs/>
          <w:color w:val="000000"/>
          <w:sz w:val="22"/>
          <w:szCs w:val="22"/>
          <w:lang w:val="es-BO"/>
        </w:rPr>
        <w:t>Calidad Propuesta Técnica y Costo o Calidad</w:t>
      </w:r>
      <w:r w:rsidRPr="007900B4">
        <w:rPr>
          <w:rFonts w:asciiTheme="minorHAnsi" w:hAnsiTheme="minorHAnsi" w:cstheme="minorHAnsi"/>
          <w:color w:val="000000"/>
          <w:sz w:val="22"/>
          <w:szCs w:val="22"/>
          <w:lang w:val="es-BO"/>
        </w:rPr>
        <w:t xml:space="preserve">, la concertación se realizará con el proponente que tenga el mayor puntaje total. En caso de empate en el puntaje total dos o más proponentes, la concertación se realizará con todas las </w:t>
      </w:r>
      <w:r w:rsidRPr="007900B4">
        <w:rPr>
          <w:rFonts w:asciiTheme="minorHAnsi" w:hAnsiTheme="minorHAnsi" w:cstheme="minorHAnsi"/>
          <w:color w:val="000000"/>
          <w:sz w:val="22"/>
          <w:szCs w:val="22"/>
          <w:lang w:val="es-BO"/>
        </w:rPr>
        <w:lastRenderedPageBreak/>
        <w:t xml:space="preserve">empresas que hayan empatado. Una vez realizada la Concertación, para el método de </w:t>
      </w:r>
      <w:r w:rsidRPr="007900B4">
        <w:rPr>
          <w:rFonts w:asciiTheme="minorHAnsi" w:hAnsiTheme="minorHAnsi" w:cstheme="minorHAnsi"/>
          <w:b/>
          <w:bCs/>
          <w:color w:val="000000"/>
          <w:sz w:val="22"/>
          <w:szCs w:val="22"/>
          <w:lang w:val="es-BO"/>
        </w:rPr>
        <w:t>Calidad Propuesta Técnica y Costo</w:t>
      </w:r>
      <w:r w:rsidRPr="007900B4">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7900B4">
        <w:rPr>
          <w:rFonts w:asciiTheme="minorHAnsi" w:hAnsiTheme="minorHAnsi" w:cstheme="minorHAnsi"/>
          <w:b/>
          <w:bCs/>
          <w:color w:val="000000"/>
          <w:sz w:val="22"/>
          <w:szCs w:val="22"/>
          <w:lang w:val="es-BO"/>
        </w:rPr>
        <w:t>Calidad</w:t>
      </w:r>
      <w:r w:rsidRPr="007900B4">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036896">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036896">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036896">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036896">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036896">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036896">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036896">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036896">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036896">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36896">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36896">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036896">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036896">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036896">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036896">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036896">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036896">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036896">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036896">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7900B4">
        <w:rPr>
          <w:rFonts w:asciiTheme="minorHAnsi" w:hAnsiTheme="minorHAnsi" w:cstheme="minorHAnsi"/>
          <w:sz w:val="22"/>
          <w:szCs w:val="22"/>
          <w:lang w:val="es-BO"/>
        </w:rPr>
        <w:t xml:space="preserve">Declaración Jurada de cumplimiento </w:t>
      </w:r>
      <w:r w:rsidR="008A62DE" w:rsidRPr="007900B4">
        <w:rPr>
          <w:rFonts w:asciiTheme="minorHAnsi" w:hAnsiTheme="minorHAnsi" w:cstheme="minorHAnsi"/>
          <w:sz w:val="22"/>
          <w:szCs w:val="22"/>
          <w:lang w:val="es-BO"/>
        </w:rPr>
        <w:t xml:space="preserve">a las </w:t>
      </w:r>
      <w:r w:rsidR="00AE7878" w:rsidRPr="007900B4">
        <w:rPr>
          <w:rFonts w:asciiTheme="minorHAnsi" w:hAnsiTheme="minorHAnsi" w:cstheme="minorHAnsi"/>
          <w:sz w:val="22"/>
          <w:szCs w:val="22"/>
          <w:lang w:val="es-BO"/>
        </w:rPr>
        <w:t>C</w:t>
      </w:r>
      <w:r w:rsidR="008A62DE" w:rsidRPr="007900B4">
        <w:rPr>
          <w:rFonts w:asciiTheme="minorHAnsi" w:hAnsiTheme="minorHAnsi" w:cstheme="minorHAnsi"/>
          <w:sz w:val="22"/>
          <w:szCs w:val="22"/>
          <w:lang w:val="es-BO"/>
        </w:rPr>
        <w:t xml:space="preserve">ondiciones requeridas </w:t>
      </w:r>
      <w:r w:rsidR="000221D3" w:rsidRPr="007900B4">
        <w:rPr>
          <w:rFonts w:asciiTheme="minorHAnsi" w:hAnsiTheme="minorHAnsi" w:cstheme="minorHAnsi"/>
          <w:sz w:val="22"/>
          <w:szCs w:val="22"/>
          <w:lang w:val="es-BO"/>
        </w:rPr>
        <w:t>en</w:t>
      </w:r>
      <w:r w:rsidR="008A62DE" w:rsidRPr="007900B4">
        <w:rPr>
          <w:rFonts w:asciiTheme="minorHAnsi" w:hAnsiTheme="minorHAnsi" w:cstheme="minorHAnsi"/>
          <w:sz w:val="22"/>
          <w:szCs w:val="22"/>
          <w:lang w:val="es-BO"/>
        </w:rPr>
        <w:t xml:space="preserve"> las Especificaciones Técnicas</w:t>
      </w:r>
      <w:r w:rsidR="000221D3" w:rsidRPr="007900B4">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C0045E" w:rsidRPr="006F470A" w:rsidRDefault="00C0045E" w:rsidP="000D51F1">
      <w:pPr>
        <w:pStyle w:val="Prrafodelista"/>
        <w:ind w:left="709"/>
        <w:jc w:val="both"/>
        <w:rPr>
          <w:rFonts w:asciiTheme="minorHAnsi" w:hAnsiTheme="minorHAnsi" w:cstheme="minorHAnsi"/>
          <w:color w:val="000000"/>
          <w:sz w:val="18"/>
          <w:szCs w:val="22"/>
        </w:rPr>
      </w:pPr>
    </w:p>
    <w:p w:rsidR="0050369E" w:rsidRPr="006F470A" w:rsidRDefault="0050369E" w:rsidP="00F7579B">
      <w:pPr>
        <w:ind w:left="2832" w:hanging="2124"/>
        <w:jc w:val="both"/>
        <w:rPr>
          <w:rFonts w:asciiTheme="minorHAnsi" w:hAnsiTheme="minorHAnsi" w:cstheme="minorHAnsi"/>
          <w:b/>
          <w:i/>
          <w:color w:val="FF0000"/>
          <w:sz w:val="22"/>
          <w:szCs w:val="22"/>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Default="00F9669E"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Default="007900B4" w:rsidP="00775867">
      <w:pPr>
        <w:jc w:val="center"/>
        <w:rPr>
          <w:rFonts w:asciiTheme="minorHAnsi" w:hAnsiTheme="minorHAnsi" w:cstheme="minorHAnsi"/>
          <w:b/>
          <w:sz w:val="22"/>
          <w:szCs w:val="22"/>
        </w:rPr>
      </w:pPr>
    </w:p>
    <w:p w:rsidR="007900B4" w:rsidRPr="006F470A" w:rsidRDefault="007900B4"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036896">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36896">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36896">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036896">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036896">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036896">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036896">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036896">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036896">
      <w:pPr>
        <w:pStyle w:val="Prrafodelista"/>
        <w:numPr>
          <w:ilvl w:val="0"/>
          <w:numId w:val="26"/>
        </w:numPr>
        <w:ind w:left="567"/>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 del Testimonio de Constitución</w:t>
      </w:r>
      <w:r w:rsidR="00614895">
        <w:rPr>
          <w:rFonts w:asciiTheme="minorHAnsi" w:eastAsia="Calibri" w:hAnsiTheme="minorHAnsi" w:cstheme="minorHAnsi"/>
          <w:sz w:val="22"/>
          <w:szCs w:val="22"/>
          <w:lang w:val="es-BO"/>
        </w:rPr>
        <w:t xml:space="preserve"> de la Asociación Accidental donde mencione</w:t>
      </w:r>
      <w:r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Pr="006F470A">
        <w:rPr>
          <w:rFonts w:asciiTheme="minorHAnsi" w:eastAsia="Calibri" w:hAnsiTheme="minorHAnsi" w:cstheme="minorHAnsi"/>
          <w:sz w:val="22"/>
          <w:szCs w:val="22"/>
          <w:lang w:val="es-BO"/>
        </w:rPr>
        <w:t>objeto, empresa líder,</w:t>
      </w:r>
      <w:r>
        <w:rPr>
          <w:rFonts w:asciiTheme="minorHAnsi" w:eastAsia="Calibri" w:hAnsiTheme="minorHAnsi" w:cstheme="minorHAnsi"/>
          <w:sz w:val="22"/>
          <w:szCs w:val="22"/>
          <w:lang w:val="es-BO"/>
        </w:rPr>
        <w:t xml:space="preserve"> empresa facultada para gestionar garantías,</w:t>
      </w:r>
      <w:r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036896">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036896">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lastRenderedPageBreak/>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036896">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036896">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036896">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036896">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036896">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7900B4" w:rsidRPr="007900B4" w:rsidRDefault="0067398F" w:rsidP="00036896">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3F4611" w:rsidP="00036896">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036896">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2C772A" w:rsidRPr="008E6EB0" w:rsidRDefault="002C772A" w:rsidP="00036896">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92E12"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92E12" w:rsidRPr="006F470A" w:rsidRDefault="00E92E12" w:rsidP="00E92E1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92E12" w:rsidRPr="006F470A" w:rsidRDefault="00E92E12" w:rsidP="00E92E12">
            <w:pPr>
              <w:jc w:val="center"/>
              <w:rPr>
                <w:rFonts w:asciiTheme="minorHAnsi" w:hAnsiTheme="minorHAnsi" w:cstheme="minorHAnsi"/>
                <w:sz w:val="22"/>
                <w:szCs w:val="22"/>
                <w:lang w:val="es-BO"/>
              </w:rPr>
            </w:pPr>
            <w:r w:rsidRPr="00C10D09">
              <w:rPr>
                <w:rFonts w:ascii="Calibri" w:hAnsi="Calibri" w:cs="Calibri"/>
                <w:sz w:val="22"/>
                <w:szCs w:val="22"/>
              </w:rPr>
              <w:t>EQUIPO PATRON PARA OSCILOSCOPIO EN CALIBRADOR FLUKE 5522A/1.1 GHZ SN: 2992904</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92E12" w:rsidRPr="006F470A" w:rsidRDefault="00E92E12" w:rsidP="00E92E1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92E12" w:rsidRPr="006F470A" w:rsidRDefault="00E92E12" w:rsidP="00E92E1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92E12" w:rsidRPr="006F470A" w:rsidRDefault="00E92E12" w:rsidP="00E92E1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92E12" w:rsidRPr="006F470A" w:rsidRDefault="00E92E12" w:rsidP="00E92E12">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E92E12" w:rsidRDefault="00E92E12"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50"/>
        <w:gridCol w:w="3912"/>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AF1E9C">
        <w:trPr>
          <w:trHeight w:val="10545"/>
          <w:jc w:val="center"/>
        </w:trPr>
        <w:tc>
          <w:tcPr>
            <w:tcW w:w="4663" w:type="dxa"/>
            <w:vAlign w:val="center"/>
          </w:tcPr>
          <w:tbl>
            <w:tblPr>
              <w:tblW w:w="5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84"/>
            </w:tblGrid>
            <w:tr w:rsidR="00E92E12" w:rsidRPr="00E92E12" w:rsidTr="00E92E12">
              <w:trPr>
                <w:trHeight w:val="3782"/>
              </w:trPr>
              <w:tc>
                <w:tcPr>
                  <w:tcW w:w="5484" w:type="dxa"/>
                  <w:shd w:val="clear" w:color="auto" w:fill="auto"/>
                  <w:vAlign w:val="center"/>
                </w:tcPr>
                <w:p w:rsidR="00E92E12" w:rsidRPr="00E92E12" w:rsidRDefault="00E92E12" w:rsidP="00E92E12">
                  <w:pPr>
                    <w:rPr>
                      <w:rFonts w:asciiTheme="minorHAnsi" w:hAnsiTheme="minorHAnsi" w:cstheme="minorHAnsi"/>
                      <w:sz w:val="18"/>
                      <w:szCs w:val="18"/>
                    </w:rPr>
                  </w:pPr>
                  <w:r w:rsidRPr="00E92E12">
                    <w:rPr>
                      <w:rFonts w:asciiTheme="minorHAnsi" w:hAnsiTheme="minorHAnsi" w:cstheme="minorHAnsi"/>
                      <w:sz w:val="18"/>
                      <w:szCs w:val="18"/>
                    </w:rPr>
                    <w:t>El equipo patrón de osciloscopio debe ser compatible con el patrón calibrador FLUKE 5522A /1.1 GHz que se tiene en el Laboratorio del CNMCH-YPFB, para permitir la calibración de osciloscopios hasta 1,1 GHz</w:t>
                  </w:r>
                </w:p>
                <w:p w:rsidR="00E92E12" w:rsidRPr="00E92E12" w:rsidRDefault="00E92E12" w:rsidP="00E92E12">
                  <w:pPr>
                    <w:rPr>
                      <w:rFonts w:asciiTheme="minorHAnsi" w:hAnsiTheme="minorHAnsi" w:cstheme="minorHAnsi"/>
                      <w:b/>
                      <w:sz w:val="18"/>
                      <w:szCs w:val="18"/>
                    </w:rPr>
                  </w:pPr>
                </w:p>
                <w:p w:rsidR="00E92E12" w:rsidRPr="00E92E12" w:rsidRDefault="00E92E12" w:rsidP="00E92E12">
                  <w:pPr>
                    <w:rPr>
                      <w:rFonts w:asciiTheme="minorHAnsi" w:hAnsiTheme="minorHAnsi" w:cstheme="minorHAnsi"/>
                      <w:b/>
                      <w:sz w:val="18"/>
                      <w:szCs w:val="18"/>
                    </w:rPr>
                  </w:pPr>
                  <w:r w:rsidRPr="00E92E12">
                    <w:rPr>
                      <w:rFonts w:asciiTheme="minorHAnsi" w:hAnsiTheme="minorHAnsi" w:cstheme="minorHAnsi"/>
                      <w:b/>
                      <w:sz w:val="18"/>
                      <w:szCs w:val="18"/>
                    </w:rPr>
                    <w:t>CARACTERÍSTICAS:</w:t>
                  </w:r>
                </w:p>
                <w:p w:rsidR="00E92E12" w:rsidRPr="00E92E12" w:rsidRDefault="00E92E12" w:rsidP="00E92E12">
                  <w:pPr>
                    <w:rPr>
                      <w:rFonts w:asciiTheme="minorHAnsi" w:hAnsiTheme="minorHAnsi" w:cstheme="minorHAnsi"/>
                      <w:sz w:val="18"/>
                      <w:szCs w:val="18"/>
                    </w:rPr>
                  </w:pPr>
                  <w:r w:rsidRPr="00E92E12">
                    <w:rPr>
                      <w:rFonts w:asciiTheme="minorHAnsi" w:hAnsiTheme="minorHAnsi" w:cstheme="minorHAnsi"/>
                      <w:b/>
                      <w:sz w:val="18"/>
                      <w:szCs w:val="18"/>
                    </w:rPr>
                    <w:t>Voltaje:</w:t>
                  </w:r>
                  <w:r w:rsidRPr="00E92E12">
                    <w:rPr>
                      <w:rFonts w:asciiTheme="minorHAnsi" w:hAnsiTheme="minorHAnsi" w:cstheme="minorHAnsi"/>
                      <w:sz w:val="18"/>
                      <w:szCs w:val="18"/>
                    </w:rPr>
                    <w:t xml:space="preserve"> 0 a 130 V DC 1 MOHM, ±130 </w:t>
                  </w:r>
                  <w:proofErr w:type="spellStart"/>
                  <w:r w:rsidRPr="00E92E12">
                    <w:rPr>
                      <w:rFonts w:asciiTheme="minorHAnsi" w:hAnsiTheme="minorHAnsi" w:cstheme="minorHAnsi"/>
                      <w:sz w:val="18"/>
                      <w:szCs w:val="18"/>
                    </w:rPr>
                    <w:t>Vp</w:t>
                  </w:r>
                  <w:proofErr w:type="spellEnd"/>
                  <w:r w:rsidRPr="00E92E12">
                    <w:rPr>
                      <w:rFonts w:asciiTheme="minorHAnsi" w:hAnsiTheme="minorHAnsi" w:cstheme="minorHAnsi"/>
                      <w:sz w:val="18"/>
                      <w:szCs w:val="18"/>
                    </w:rPr>
                    <w:t>-p onda cuadrada para 1 MOHM</w:t>
                  </w:r>
                </w:p>
                <w:p w:rsidR="00E92E12" w:rsidRPr="00E92E12" w:rsidRDefault="00E92E12" w:rsidP="00E92E12">
                  <w:pPr>
                    <w:rPr>
                      <w:rFonts w:asciiTheme="minorHAnsi" w:hAnsiTheme="minorHAnsi" w:cstheme="minorHAnsi"/>
                      <w:sz w:val="18"/>
                      <w:szCs w:val="18"/>
                    </w:rPr>
                  </w:pPr>
                  <w:r w:rsidRPr="00E92E12">
                    <w:rPr>
                      <w:rFonts w:asciiTheme="minorHAnsi" w:hAnsiTheme="minorHAnsi" w:cstheme="minorHAnsi"/>
                      <w:b/>
                      <w:sz w:val="18"/>
                      <w:szCs w:val="18"/>
                    </w:rPr>
                    <w:t>Pendiente:</w:t>
                  </w:r>
                  <w:r w:rsidRPr="00E92E12">
                    <w:rPr>
                      <w:rFonts w:asciiTheme="minorHAnsi" w:hAnsiTheme="minorHAnsi" w:cstheme="minorHAnsi"/>
                      <w:sz w:val="18"/>
                      <w:szCs w:val="18"/>
                    </w:rPr>
                    <w:t xml:space="preserve"> Tiempo de subida: ˂300 </w:t>
                  </w:r>
                  <w:proofErr w:type="spellStart"/>
                  <w:r w:rsidRPr="00E92E12">
                    <w:rPr>
                      <w:rFonts w:asciiTheme="minorHAnsi" w:hAnsiTheme="minorHAnsi" w:cstheme="minorHAnsi"/>
                      <w:sz w:val="18"/>
                      <w:szCs w:val="18"/>
                    </w:rPr>
                    <w:t>ps</w:t>
                  </w:r>
                  <w:proofErr w:type="spellEnd"/>
                  <w:r w:rsidRPr="00E92E12">
                    <w:rPr>
                      <w:rFonts w:asciiTheme="minorHAnsi" w:hAnsiTheme="minorHAnsi" w:cstheme="minorHAnsi"/>
                      <w:sz w:val="18"/>
                      <w:szCs w:val="18"/>
                    </w:rPr>
                    <w:t xml:space="preserve"> +0/-100 </w:t>
                  </w:r>
                  <w:proofErr w:type="spellStart"/>
                  <w:r w:rsidRPr="00E92E12">
                    <w:rPr>
                      <w:rFonts w:asciiTheme="minorHAnsi" w:hAnsiTheme="minorHAnsi" w:cstheme="minorHAnsi"/>
                      <w:sz w:val="18"/>
                      <w:szCs w:val="18"/>
                    </w:rPr>
                    <w:t>ps</w:t>
                  </w:r>
                  <w:proofErr w:type="spellEnd"/>
                </w:p>
                <w:p w:rsidR="00E92E12" w:rsidRPr="00E92E12" w:rsidRDefault="00E92E12" w:rsidP="00E92E12">
                  <w:pPr>
                    <w:rPr>
                      <w:rFonts w:asciiTheme="minorHAnsi" w:hAnsiTheme="minorHAnsi" w:cstheme="minorHAnsi"/>
                      <w:sz w:val="18"/>
                      <w:szCs w:val="18"/>
                    </w:rPr>
                  </w:pPr>
                  <w:r w:rsidRPr="00E92E12">
                    <w:rPr>
                      <w:rFonts w:asciiTheme="minorHAnsi" w:hAnsiTheme="minorHAnsi" w:cstheme="minorHAnsi"/>
                      <w:b/>
                      <w:sz w:val="18"/>
                      <w:szCs w:val="18"/>
                    </w:rPr>
                    <w:t xml:space="preserve">Onda </w:t>
                  </w:r>
                  <w:proofErr w:type="spellStart"/>
                  <w:r w:rsidRPr="00E92E12">
                    <w:rPr>
                      <w:rFonts w:asciiTheme="minorHAnsi" w:hAnsiTheme="minorHAnsi" w:cstheme="minorHAnsi"/>
                      <w:b/>
                      <w:sz w:val="18"/>
                      <w:szCs w:val="18"/>
                    </w:rPr>
                    <w:t>Senoidal</w:t>
                  </w:r>
                  <w:proofErr w:type="spellEnd"/>
                  <w:r w:rsidRPr="00E92E12">
                    <w:rPr>
                      <w:rFonts w:asciiTheme="minorHAnsi" w:hAnsiTheme="minorHAnsi" w:cstheme="minorHAnsi"/>
                      <w:b/>
                      <w:sz w:val="18"/>
                      <w:szCs w:val="18"/>
                    </w:rPr>
                    <w:t xml:space="preserve">: </w:t>
                  </w:r>
                  <w:r w:rsidRPr="00E92E12">
                    <w:rPr>
                      <w:rFonts w:asciiTheme="minorHAnsi" w:hAnsiTheme="minorHAnsi" w:cstheme="minorHAnsi"/>
                      <w:sz w:val="18"/>
                      <w:szCs w:val="18"/>
                    </w:rPr>
                    <w:t xml:space="preserve">5 </w:t>
                  </w:r>
                  <w:proofErr w:type="spellStart"/>
                  <w:r w:rsidRPr="00E92E12">
                    <w:rPr>
                      <w:rFonts w:asciiTheme="minorHAnsi" w:hAnsiTheme="minorHAnsi" w:cstheme="minorHAnsi"/>
                      <w:sz w:val="18"/>
                      <w:szCs w:val="18"/>
                    </w:rPr>
                    <w:t>mV</w:t>
                  </w:r>
                  <w:proofErr w:type="spellEnd"/>
                  <w:r w:rsidRPr="00E92E12">
                    <w:rPr>
                      <w:rFonts w:asciiTheme="minorHAnsi" w:hAnsiTheme="minorHAnsi" w:cstheme="minorHAnsi"/>
                      <w:sz w:val="18"/>
                      <w:szCs w:val="18"/>
                    </w:rPr>
                    <w:t xml:space="preserve"> a 3,5 V</w:t>
                  </w:r>
                </w:p>
                <w:p w:rsidR="00E92E12" w:rsidRPr="00E92E12" w:rsidRDefault="00E92E12" w:rsidP="00E92E12">
                  <w:pPr>
                    <w:rPr>
                      <w:rFonts w:asciiTheme="minorHAnsi" w:hAnsiTheme="minorHAnsi" w:cstheme="minorHAnsi"/>
                      <w:sz w:val="18"/>
                      <w:szCs w:val="18"/>
                    </w:rPr>
                  </w:pPr>
                  <w:r w:rsidRPr="00E92E12">
                    <w:rPr>
                      <w:rFonts w:asciiTheme="minorHAnsi" w:hAnsiTheme="minorHAnsi" w:cstheme="minorHAnsi"/>
                      <w:b/>
                      <w:sz w:val="18"/>
                      <w:szCs w:val="18"/>
                    </w:rPr>
                    <w:t>Frecuencia:</w:t>
                  </w:r>
                  <w:r w:rsidRPr="00E92E12">
                    <w:rPr>
                      <w:rFonts w:asciiTheme="minorHAnsi" w:hAnsiTheme="minorHAnsi" w:cstheme="minorHAnsi"/>
                      <w:sz w:val="18"/>
                      <w:szCs w:val="18"/>
                    </w:rPr>
                    <w:t xml:space="preserve"> Hasta 1100 MHz (1,1 GHz) ajustable en forma continua.</w:t>
                  </w:r>
                </w:p>
                <w:p w:rsidR="00E92E12" w:rsidRPr="00E92E12" w:rsidRDefault="00E92E12" w:rsidP="00E92E12">
                  <w:pPr>
                    <w:rPr>
                      <w:rFonts w:asciiTheme="minorHAnsi" w:hAnsiTheme="minorHAnsi" w:cstheme="minorHAnsi"/>
                      <w:sz w:val="18"/>
                      <w:szCs w:val="18"/>
                    </w:rPr>
                  </w:pPr>
                  <w:r w:rsidRPr="00E92E12">
                    <w:rPr>
                      <w:rFonts w:asciiTheme="minorHAnsi" w:hAnsiTheme="minorHAnsi" w:cstheme="minorHAnsi"/>
                      <w:b/>
                      <w:sz w:val="18"/>
                      <w:szCs w:val="18"/>
                    </w:rPr>
                    <w:t xml:space="preserve">Incertidumbre de frecuencia a 1 año: </w:t>
                  </w:r>
                  <w:r w:rsidRPr="00E92E12">
                    <w:rPr>
                      <w:rFonts w:asciiTheme="minorHAnsi" w:hAnsiTheme="minorHAnsi" w:cstheme="minorHAnsi"/>
                      <w:sz w:val="18"/>
                      <w:szCs w:val="18"/>
                    </w:rPr>
                    <w:t xml:space="preserve">± (7 % de salida + 300 </w:t>
                  </w:r>
                  <w:proofErr w:type="spellStart"/>
                  <w:r w:rsidRPr="00E92E12">
                    <w:rPr>
                      <w:rFonts w:asciiTheme="minorHAnsi" w:hAnsiTheme="minorHAnsi" w:cstheme="minorHAnsi"/>
                      <w:sz w:val="18"/>
                      <w:szCs w:val="18"/>
                    </w:rPr>
                    <w:t>μV</w:t>
                  </w:r>
                  <w:proofErr w:type="spellEnd"/>
                  <w:r w:rsidRPr="00E92E12">
                    <w:rPr>
                      <w:rFonts w:asciiTheme="minorHAnsi" w:hAnsiTheme="minorHAnsi" w:cstheme="minorHAnsi"/>
                      <w:sz w:val="18"/>
                      <w:szCs w:val="18"/>
                    </w:rPr>
                    <w:t>)</w:t>
                  </w:r>
                </w:p>
                <w:p w:rsidR="00E92E12" w:rsidRPr="00E92E12" w:rsidRDefault="00E92E12" w:rsidP="00E92E12">
                  <w:pPr>
                    <w:rPr>
                      <w:rFonts w:asciiTheme="minorHAnsi" w:hAnsiTheme="minorHAnsi" w:cstheme="minorHAnsi"/>
                      <w:sz w:val="18"/>
                      <w:szCs w:val="18"/>
                    </w:rPr>
                  </w:pPr>
                  <w:r w:rsidRPr="00E92E12">
                    <w:rPr>
                      <w:rFonts w:asciiTheme="minorHAnsi" w:hAnsiTheme="minorHAnsi" w:cstheme="minorHAnsi"/>
                      <w:b/>
                      <w:sz w:val="18"/>
                      <w:szCs w:val="18"/>
                    </w:rPr>
                    <w:t>Formas de onda:</w:t>
                  </w:r>
                  <w:r w:rsidRPr="00E92E12">
                    <w:rPr>
                      <w:rFonts w:asciiTheme="minorHAnsi" w:hAnsiTheme="minorHAnsi" w:cstheme="minorHAnsi"/>
                      <w:sz w:val="18"/>
                      <w:szCs w:val="18"/>
                    </w:rPr>
                    <w:t xml:space="preserve"> Onda cuadrada, </w:t>
                  </w:r>
                  <w:proofErr w:type="spellStart"/>
                  <w:r w:rsidRPr="00E92E12">
                    <w:rPr>
                      <w:rFonts w:asciiTheme="minorHAnsi" w:hAnsiTheme="minorHAnsi" w:cstheme="minorHAnsi"/>
                      <w:sz w:val="18"/>
                      <w:szCs w:val="18"/>
                    </w:rPr>
                    <w:t>senoidal</w:t>
                  </w:r>
                  <w:proofErr w:type="spellEnd"/>
                  <w:r w:rsidRPr="00E92E12">
                    <w:rPr>
                      <w:rFonts w:asciiTheme="minorHAnsi" w:hAnsiTheme="minorHAnsi" w:cstheme="minorHAnsi"/>
                      <w:sz w:val="18"/>
                      <w:szCs w:val="18"/>
                    </w:rPr>
                    <w:t xml:space="preserve"> y triangular</w:t>
                  </w:r>
                </w:p>
                <w:p w:rsidR="00E92E12" w:rsidRPr="00E92E12" w:rsidRDefault="00E92E12" w:rsidP="00E92E12">
                  <w:pPr>
                    <w:rPr>
                      <w:rFonts w:asciiTheme="minorHAnsi" w:hAnsiTheme="minorHAnsi" w:cstheme="minorHAnsi"/>
                      <w:sz w:val="18"/>
                      <w:szCs w:val="18"/>
                    </w:rPr>
                  </w:pPr>
                  <w:r w:rsidRPr="00E92E12">
                    <w:rPr>
                      <w:rFonts w:asciiTheme="minorHAnsi" w:hAnsiTheme="minorHAnsi" w:cstheme="minorHAnsi"/>
                      <w:b/>
                      <w:sz w:val="18"/>
                      <w:szCs w:val="18"/>
                    </w:rPr>
                    <w:t>Generador de pulso:</w:t>
                  </w:r>
                  <w:r w:rsidRPr="00E92E12">
                    <w:rPr>
                      <w:rFonts w:asciiTheme="minorHAnsi" w:hAnsiTheme="minorHAnsi" w:cstheme="minorHAnsi"/>
                      <w:sz w:val="18"/>
                      <w:szCs w:val="18"/>
                    </w:rPr>
                    <w:t xml:space="preserve"> 2 </w:t>
                  </w:r>
                  <w:proofErr w:type="spellStart"/>
                  <w:r w:rsidRPr="00E92E12">
                    <w:rPr>
                      <w:rFonts w:asciiTheme="minorHAnsi" w:hAnsiTheme="minorHAnsi" w:cstheme="minorHAnsi"/>
                      <w:sz w:val="18"/>
                      <w:szCs w:val="18"/>
                    </w:rPr>
                    <w:t>ns</w:t>
                  </w:r>
                  <w:proofErr w:type="spellEnd"/>
                  <w:r w:rsidRPr="00E92E12">
                    <w:rPr>
                      <w:rFonts w:asciiTheme="minorHAnsi" w:hAnsiTheme="minorHAnsi" w:cstheme="minorHAnsi"/>
                      <w:sz w:val="18"/>
                      <w:szCs w:val="18"/>
                    </w:rPr>
                    <w:t xml:space="preserve"> tiempo de subida o bajada; amplitudes: 2,5 V, 1 V, 250mV, 100 </w:t>
                  </w:r>
                  <w:proofErr w:type="spellStart"/>
                  <w:r w:rsidRPr="00E92E12">
                    <w:rPr>
                      <w:rFonts w:asciiTheme="minorHAnsi" w:hAnsiTheme="minorHAnsi" w:cstheme="minorHAnsi"/>
                      <w:sz w:val="18"/>
                      <w:szCs w:val="18"/>
                    </w:rPr>
                    <w:t>mV</w:t>
                  </w:r>
                  <w:proofErr w:type="spellEnd"/>
                  <w:r w:rsidRPr="00E92E12">
                    <w:rPr>
                      <w:rFonts w:asciiTheme="minorHAnsi" w:hAnsiTheme="minorHAnsi" w:cstheme="minorHAnsi"/>
                      <w:sz w:val="18"/>
                      <w:szCs w:val="18"/>
                    </w:rPr>
                    <w:t xml:space="preserve">, 25 </w:t>
                  </w:r>
                  <w:proofErr w:type="spellStart"/>
                  <w:r w:rsidRPr="00E92E12">
                    <w:rPr>
                      <w:rFonts w:asciiTheme="minorHAnsi" w:hAnsiTheme="minorHAnsi" w:cstheme="minorHAnsi"/>
                      <w:sz w:val="18"/>
                      <w:szCs w:val="18"/>
                    </w:rPr>
                    <w:t>mV</w:t>
                  </w:r>
                  <w:proofErr w:type="spellEnd"/>
                  <w:r w:rsidRPr="00E92E12">
                    <w:rPr>
                      <w:rFonts w:asciiTheme="minorHAnsi" w:hAnsiTheme="minorHAnsi" w:cstheme="minorHAnsi"/>
                      <w:sz w:val="18"/>
                      <w:szCs w:val="18"/>
                    </w:rPr>
                    <w:t xml:space="preserve">, 10 </w:t>
                  </w:r>
                  <w:proofErr w:type="spellStart"/>
                  <w:r w:rsidRPr="00E92E12">
                    <w:rPr>
                      <w:rFonts w:asciiTheme="minorHAnsi" w:hAnsiTheme="minorHAnsi" w:cstheme="minorHAnsi"/>
                      <w:sz w:val="18"/>
                      <w:szCs w:val="18"/>
                    </w:rPr>
                    <w:t>mV</w:t>
                  </w:r>
                  <w:proofErr w:type="spellEnd"/>
                </w:p>
                <w:p w:rsidR="00E92E12" w:rsidRPr="00E92E12" w:rsidRDefault="00E92E12" w:rsidP="00E92E12">
                  <w:pPr>
                    <w:pStyle w:val="Prrafodelista"/>
                    <w:autoSpaceDE w:val="0"/>
                    <w:autoSpaceDN w:val="0"/>
                    <w:adjustRightInd w:val="0"/>
                    <w:ind w:left="0"/>
                    <w:contextualSpacing/>
                    <w:jc w:val="both"/>
                    <w:rPr>
                      <w:rFonts w:asciiTheme="minorHAnsi" w:hAnsiTheme="minorHAnsi" w:cstheme="minorHAnsi"/>
                      <w:sz w:val="18"/>
                      <w:szCs w:val="18"/>
                      <w:lang w:eastAsia="es-BO"/>
                    </w:rPr>
                  </w:pPr>
                </w:p>
              </w:tc>
            </w:tr>
            <w:tr w:rsidR="00E92E12" w:rsidRPr="00E92E12" w:rsidTr="00E92E12">
              <w:trPr>
                <w:trHeight w:val="390"/>
              </w:trPr>
              <w:tc>
                <w:tcPr>
                  <w:tcW w:w="5484" w:type="dxa"/>
                  <w:shd w:val="clear" w:color="auto" w:fill="B8CCE4"/>
                  <w:vAlign w:val="center"/>
                </w:tcPr>
                <w:p w:rsidR="00E92E12" w:rsidRPr="00E92E12" w:rsidRDefault="00E92E12" w:rsidP="00E92E12">
                  <w:pPr>
                    <w:rPr>
                      <w:rFonts w:asciiTheme="minorHAnsi" w:hAnsiTheme="minorHAnsi" w:cstheme="minorHAnsi"/>
                      <w:sz w:val="18"/>
                      <w:szCs w:val="18"/>
                      <w:lang w:eastAsia="es-BO"/>
                    </w:rPr>
                  </w:pPr>
                  <w:r w:rsidRPr="00E92E12">
                    <w:rPr>
                      <w:rFonts w:asciiTheme="minorHAnsi" w:hAnsiTheme="minorHAnsi" w:cstheme="minorHAnsi"/>
                      <w:b/>
                      <w:bCs/>
                      <w:sz w:val="18"/>
                      <w:szCs w:val="18"/>
                    </w:rPr>
                    <w:t>PLAZO DE ENTREGA</w:t>
                  </w:r>
                </w:p>
              </w:tc>
            </w:tr>
            <w:tr w:rsidR="00E92E12" w:rsidRPr="00E92E12" w:rsidTr="00E92E12">
              <w:trPr>
                <w:trHeight w:val="730"/>
              </w:trPr>
              <w:tc>
                <w:tcPr>
                  <w:tcW w:w="5484" w:type="dxa"/>
                  <w:shd w:val="clear" w:color="auto" w:fill="auto"/>
                  <w:vAlign w:val="center"/>
                </w:tcPr>
                <w:p w:rsidR="00E92E12" w:rsidRPr="00E92E12" w:rsidRDefault="00E92E12" w:rsidP="00E92E12">
                  <w:pPr>
                    <w:autoSpaceDE w:val="0"/>
                    <w:autoSpaceDN w:val="0"/>
                    <w:adjustRightInd w:val="0"/>
                    <w:jc w:val="both"/>
                    <w:rPr>
                      <w:rFonts w:asciiTheme="minorHAnsi" w:hAnsiTheme="minorHAnsi" w:cstheme="minorHAnsi"/>
                      <w:b/>
                      <w:bCs/>
                      <w:sz w:val="18"/>
                      <w:szCs w:val="18"/>
                      <w:lang w:val="es-ES_tradnl" w:eastAsia="es-BO"/>
                    </w:rPr>
                  </w:pPr>
                  <w:r w:rsidRPr="00E92E12">
                    <w:rPr>
                      <w:rFonts w:asciiTheme="minorHAnsi" w:hAnsiTheme="minorHAnsi" w:cstheme="minorHAnsi"/>
                      <w:sz w:val="18"/>
                      <w:szCs w:val="18"/>
                    </w:rPr>
                    <w:t>El plazo de entrega de los bienes adquiridos será de 200 (Doscientos) días calendario, a partir del día siguiente de la suscripción de contrato.</w:t>
                  </w:r>
                </w:p>
              </w:tc>
            </w:tr>
            <w:tr w:rsidR="00E92E12" w:rsidRPr="00E92E12" w:rsidTr="00E92E12">
              <w:trPr>
                <w:trHeight w:val="421"/>
              </w:trPr>
              <w:tc>
                <w:tcPr>
                  <w:tcW w:w="5484" w:type="dxa"/>
                  <w:shd w:val="clear" w:color="auto" w:fill="B8CCE4"/>
                  <w:vAlign w:val="center"/>
                </w:tcPr>
                <w:p w:rsidR="00E92E12" w:rsidRPr="00E92E12" w:rsidRDefault="00E92E12" w:rsidP="00E92E12">
                  <w:pPr>
                    <w:jc w:val="both"/>
                    <w:rPr>
                      <w:rFonts w:asciiTheme="minorHAnsi" w:hAnsiTheme="minorHAnsi" w:cstheme="minorHAnsi"/>
                      <w:b/>
                      <w:bCs/>
                      <w:sz w:val="18"/>
                      <w:szCs w:val="18"/>
                      <w:lang w:eastAsia="es-BO"/>
                    </w:rPr>
                  </w:pPr>
                  <w:r w:rsidRPr="00E92E12">
                    <w:rPr>
                      <w:rFonts w:asciiTheme="minorHAnsi" w:hAnsiTheme="minorHAnsi" w:cstheme="minorHAnsi"/>
                      <w:b/>
                      <w:bCs/>
                      <w:sz w:val="18"/>
                      <w:szCs w:val="18"/>
                    </w:rPr>
                    <w:t xml:space="preserve">SERVICIOS CONEXOS </w:t>
                  </w:r>
                </w:p>
              </w:tc>
            </w:tr>
            <w:tr w:rsidR="00E92E12" w:rsidRPr="00E92E12" w:rsidTr="00E92E12">
              <w:trPr>
                <w:trHeight w:val="965"/>
              </w:trPr>
              <w:tc>
                <w:tcPr>
                  <w:tcW w:w="5484" w:type="dxa"/>
                  <w:shd w:val="clear" w:color="auto" w:fill="auto"/>
                  <w:vAlign w:val="center"/>
                </w:tcPr>
                <w:p w:rsidR="00E92E12" w:rsidRPr="00E92E12" w:rsidRDefault="00E92E12" w:rsidP="00E92E12">
                  <w:pPr>
                    <w:autoSpaceDE w:val="0"/>
                    <w:autoSpaceDN w:val="0"/>
                    <w:adjustRightInd w:val="0"/>
                    <w:jc w:val="both"/>
                    <w:rPr>
                      <w:rFonts w:asciiTheme="minorHAnsi" w:hAnsiTheme="minorHAnsi" w:cstheme="minorHAnsi"/>
                      <w:sz w:val="18"/>
                      <w:szCs w:val="18"/>
                    </w:rPr>
                  </w:pPr>
                  <w:r w:rsidRPr="00E92E12">
                    <w:rPr>
                      <w:rFonts w:asciiTheme="minorHAnsi" w:hAnsiTheme="minorHAnsi" w:cstheme="minorHAnsi"/>
                      <w:sz w:val="18"/>
                      <w:szCs w:val="18"/>
                    </w:rPr>
                    <w:t xml:space="preserve">Capacitación en la calibración, verificación y ajuste del Equipo Patrón en </w:t>
                  </w:r>
                  <w:proofErr w:type="gramStart"/>
                  <w:r w:rsidRPr="00E92E12">
                    <w:rPr>
                      <w:rFonts w:asciiTheme="minorHAnsi" w:hAnsiTheme="minorHAnsi" w:cstheme="minorHAnsi"/>
                      <w:sz w:val="18"/>
                      <w:szCs w:val="18"/>
                    </w:rPr>
                    <w:t>el osciloscopios</w:t>
                  </w:r>
                  <w:proofErr w:type="gramEnd"/>
                  <w:r w:rsidRPr="00E92E12">
                    <w:rPr>
                      <w:rFonts w:asciiTheme="minorHAnsi" w:hAnsiTheme="minorHAnsi" w:cstheme="minorHAnsi"/>
                      <w:sz w:val="18"/>
                      <w:szCs w:val="18"/>
                    </w:rPr>
                    <w:t>, en el Laboratorio de Calibración de Patrones del CNMCH-VPACF Villa montes.</w:t>
                  </w:r>
                </w:p>
                <w:p w:rsidR="00E92E12" w:rsidRPr="00E92E12" w:rsidRDefault="00E92E12" w:rsidP="00E92E12">
                  <w:pPr>
                    <w:autoSpaceDE w:val="0"/>
                    <w:autoSpaceDN w:val="0"/>
                    <w:adjustRightInd w:val="0"/>
                    <w:jc w:val="both"/>
                    <w:rPr>
                      <w:rFonts w:asciiTheme="minorHAnsi" w:hAnsiTheme="minorHAnsi" w:cstheme="minorHAnsi"/>
                      <w:sz w:val="18"/>
                      <w:szCs w:val="18"/>
                    </w:rPr>
                  </w:pPr>
                  <w:r w:rsidRPr="00E92E12">
                    <w:rPr>
                      <w:rFonts w:asciiTheme="minorHAnsi" w:hAnsiTheme="minorHAnsi" w:cstheme="minorHAnsi"/>
                      <w:b/>
                      <w:sz w:val="18"/>
                      <w:szCs w:val="18"/>
                    </w:rPr>
                    <w:t>Personal a ser capacitado:</w:t>
                  </w:r>
                  <w:r w:rsidRPr="00E92E12">
                    <w:rPr>
                      <w:rFonts w:asciiTheme="minorHAnsi" w:hAnsiTheme="minorHAnsi" w:cstheme="minorHAnsi"/>
                      <w:sz w:val="18"/>
                      <w:szCs w:val="18"/>
                    </w:rPr>
                    <w:t xml:space="preserve"> 4 personas.</w:t>
                  </w:r>
                </w:p>
                <w:p w:rsidR="00E92E12" w:rsidRPr="00E92E12" w:rsidRDefault="00E92E12" w:rsidP="00E92E12">
                  <w:pPr>
                    <w:autoSpaceDE w:val="0"/>
                    <w:autoSpaceDN w:val="0"/>
                    <w:adjustRightInd w:val="0"/>
                    <w:jc w:val="both"/>
                    <w:rPr>
                      <w:rFonts w:asciiTheme="minorHAnsi" w:hAnsiTheme="minorHAnsi" w:cstheme="minorHAnsi"/>
                      <w:sz w:val="18"/>
                      <w:szCs w:val="18"/>
                    </w:rPr>
                  </w:pPr>
                  <w:r w:rsidRPr="00E92E12">
                    <w:rPr>
                      <w:rFonts w:asciiTheme="minorHAnsi" w:hAnsiTheme="minorHAnsi" w:cstheme="minorHAnsi"/>
                      <w:b/>
                      <w:sz w:val="18"/>
                      <w:szCs w:val="18"/>
                    </w:rPr>
                    <w:t>Carga Horario:</w:t>
                  </w:r>
                  <w:r w:rsidRPr="00E92E12">
                    <w:rPr>
                      <w:rFonts w:asciiTheme="minorHAnsi" w:hAnsiTheme="minorHAnsi" w:cstheme="minorHAnsi"/>
                      <w:sz w:val="18"/>
                      <w:szCs w:val="18"/>
                    </w:rPr>
                    <w:t xml:space="preserve"> 16 </w:t>
                  </w:r>
                  <w:proofErr w:type="spellStart"/>
                  <w:r w:rsidRPr="00E92E12">
                    <w:rPr>
                      <w:rFonts w:asciiTheme="minorHAnsi" w:hAnsiTheme="minorHAnsi" w:cstheme="minorHAnsi"/>
                      <w:sz w:val="18"/>
                      <w:szCs w:val="18"/>
                    </w:rPr>
                    <w:t>hrs</w:t>
                  </w:r>
                  <w:proofErr w:type="spellEnd"/>
                  <w:r w:rsidRPr="00E92E12">
                    <w:rPr>
                      <w:rFonts w:asciiTheme="minorHAnsi" w:hAnsiTheme="minorHAnsi" w:cstheme="minorHAnsi"/>
                      <w:sz w:val="18"/>
                      <w:szCs w:val="18"/>
                    </w:rPr>
                    <w:t xml:space="preserve"> (2 días).</w:t>
                  </w:r>
                </w:p>
                <w:p w:rsidR="00E92E12" w:rsidRPr="00E92E12" w:rsidRDefault="00E92E12" w:rsidP="00E92E12">
                  <w:pPr>
                    <w:autoSpaceDE w:val="0"/>
                    <w:autoSpaceDN w:val="0"/>
                    <w:adjustRightInd w:val="0"/>
                    <w:jc w:val="both"/>
                    <w:rPr>
                      <w:rFonts w:asciiTheme="minorHAnsi" w:hAnsiTheme="minorHAnsi" w:cstheme="minorHAnsi"/>
                      <w:b/>
                      <w:sz w:val="18"/>
                      <w:szCs w:val="18"/>
                    </w:rPr>
                  </w:pPr>
                  <w:r w:rsidRPr="00E92E12">
                    <w:rPr>
                      <w:rFonts w:asciiTheme="minorHAnsi" w:hAnsiTheme="minorHAnsi" w:cstheme="minorHAnsi"/>
                      <w:b/>
                      <w:sz w:val="18"/>
                      <w:szCs w:val="18"/>
                    </w:rPr>
                    <w:t xml:space="preserve">Contenido Teoría: </w:t>
                  </w:r>
                </w:p>
                <w:p w:rsidR="00E92E12" w:rsidRPr="00E92E12" w:rsidRDefault="00E92E12" w:rsidP="00E92E12">
                  <w:pPr>
                    <w:autoSpaceDE w:val="0"/>
                    <w:autoSpaceDN w:val="0"/>
                    <w:adjustRightInd w:val="0"/>
                    <w:jc w:val="both"/>
                    <w:rPr>
                      <w:rFonts w:asciiTheme="minorHAnsi" w:hAnsiTheme="minorHAnsi" w:cstheme="minorHAnsi"/>
                      <w:sz w:val="18"/>
                      <w:szCs w:val="18"/>
                    </w:rPr>
                  </w:pPr>
                  <w:r w:rsidRPr="00E92E12">
                    <w:rPr>
                      <w:rFonts w:asciiTheme="minorHAnsi" w:hAnsiTheme="minorHAnsi" w:cstheme="minorHAnsi"/>
                      <w:sz w:val="18"/>
                      <w:szCs w:val="18"/>
                    </w:rPr>
                    <w:t>- Principio de funcionamiento.</w:t>
                  </w:r>
                </w:p>
                <w:p w:rsidR="00E92E12" w:rsidRPr="00E92E12" w:rsidRDefault="00E92E12" w:rsidP="00E92E12">
                  <w:pPr>
                    <w:autoSpaceDE w:val="0"/>
                    <w:autoSpaceDN w:val="0"/>
                    <w:adjustRightInd w:val="0"/>
                    <w:jc w:val="both"/>
                    <w:rPr>
                      <w:rFonts w:asciiTheme="minorHAnsi" w:hAnsiTheme="minorHAnsi" w:cstheme="minorHAnsi"/>
                      <w:sz w:val="18"/>
                      <w:szCs w:val="18"/>
                    </w:rPr>
                  </w:pPr>
                  <w:r w:rsidRPr="00E92E12">
                    <w:rPr>
                      <w:rFonts w:asciiTheme="minorHAnsi" w:hAnsiTheme="minorHAnsi" w:cstheme="minorHAnsi"/>
                      <w:sz w:val="18"/>
                      <w:szCs w:val="18"/>
                    </w:rPr>
                    <w:t>- Manejo del menú.</w:t>
                  </w:r>
                </w:p>
                <w:p w:rsidR="00E92E12" w:rsidRPr="00E92E12" w:rsidRDefault="00E92E12" w:rsidP="00E92E12">
                  <w:pPr>
                    <w:autoSpaceDE w:val="0"/>
                    <w:autoSpaceDN w:val="0"/>
                    <w:adjustRightInd w:val="0"/>
                    <w:jc w:val="both"/>
                    <w:rPr>
                      <w:rFonts w:asciiTheme="minorHAnsi" w:hAnsiTheme="minorHAnsi" w:cstheme="minorHAnsi"/>
                      <w:sz w:val="18"/>
                      <w:szCs w:val="18"/>
                    </w:rPr>
                  </w:pPr>
                  <w:r w:rsidRPr="00E92E12">
                    <w:rPr>
                      <w:rFonts w:asciiTheme="minorHAnsi" w:hAnsiTheme="minorHAnsi" w:cstheme="minorHAnsi"/>
                      <w:sz w:val="18"/>
                      <w:szCs w:val="18"/>
                    </w:rPr>
                    <w:t>- Calibración de osciloscopios.</w:t>
                  </w:r>
                </w:p>
                <w:p w:rsidR="00E92E12" w:rsidRPr="00E92E12" w:rsidRDefault="00E92E12" w:rsidP="00E92E12">
                  <w:pPr>
                    <w:autoSpaceDE w:val="0"/>
                    <w:autoSpaceDN w:val="0"/>
                    <w:adjustRightInd w:val="0"/>
                    <w:jc w:val="both"/>
                    <w:rPr>
                      <w:rFonts w:asciiTheme="minorHAnsi" w:hAnsiTheme="minorHAnsi" w:cstheme="minorHAnsi"/>
                      <w:sz w:val="18"/>
                      <w:szCs w:val="18"/>
                    </w:rPr>
                  </w:pPr>
                  <w:r w:rsidRPr="00E92E12">
                    <w:rPr>
                      <w:rFonts w:asciiTheme="minorHAnsi" w:hAnsiTheme="minorHAnsi" w:cstheme="minorHAnsi"/>
                      <w:sz w:val="18"/>
                      <w:szCs w:val="18"/>
                    </w:rPr>
                    <w:t>- Parámetros de Operación.</w:t>
                  </w:r>
                </w:p>
                <w:p w:rsidR="00E92E12" w:rsidRPr="00E92E12" w:rsidRDefault="00E92E12" w:rsidP="00E92E12">
                  <w:pPr>
                    <w:autoSpaceDE w:val="0"/>
                    <w:autoSpaceDN w:val="0"/>
                    <w:adjustRightInd w:val="0"/>
                    <w:jc w:val="both"/>
                    <w:rPr>
                      <w:rFonts w:asciiTheme="minorHAnsi" w:hAnsiTheme="minorHAnsi" w:cstheme="minorHAnsi"/>
                      <w:sz w:val="18"/>
                      <w:szCs w:val="18"/>
                    </w:rPr>
                  </w:pPr>
                  <w:r w:rsidRPr="00E92E12">
                    <w:rPr>
                      <w:rFonts w:asciiTheme="minorHAnsi" w:hAnsiTheme="minorHAnsi" w:cstheme="minorHAnsi"/>
                      <w:color w:val="000000"/>
                      <w:sz w:val="18"/>
                      <w:szCs w:val="18"/>
                    </w:rPr>
                    <w:t>- Interpretación de resultados.</w:t>
                  </w:r>
                </w:p>
                <w:p w:rsidR="00E92E12" w:rsidRPr="00E92E12" w:rsidRDefault="00E92E12" w:rsidP="00E92E12">
                  <w:pPr>
                    <w:autoSpaceDE w:val="0"/>
                    <w:autoSpaceDN w:val="0"/>
                    <w:adjustRightInd w:val="0"/>
                    <w:jc w:val="both"/>
                    <w:rPr>
                      <w:rFonts w:asciiTheme="minorHAnsi" w:hAnsiTheme="minorHAnsi" w:cstheme="minorHAnsi"/>
                      <w:sz w:val="18"/>
                      <w:szCs w:val="18"/>
                    </w:rPr>
                  </w:pPr>
                  <w:r w:rsidRPr="00E92E12">
                    <w:rPr>
                      <w:rFonts w:asciiTheme="minorHAnsi" w:hAnsiTheme="minorHAnsi" w:cstheme="minorHAnsi"/>
                      <w:sz w:val="18"/>
                      <w:szCs w:val="18"/>
                    </w:rPr>
                    <w:t>- Certificado del curso.</w:t>
                  </w:r>
                </w:p>
                <w:p w:rsidR="00E92E12" w:rsidRPr="00E92E12" w:rsidRDefault="00E92E12" w:rsidP="00E92E12">
                  <w:pPr>
                    <w:autoSpaceDE w:val="0"/>
                    <w:autoSpaceDN w:val="0"/>
                    <w:adjustRightInd w:val="0"/>
                    <w:jc w:val="both"/>
                    <w:rPr>
                      <w:rFonts w:asciiTheme="minorHAnsi" w:hAnsiTheme="minorHAnsi" w:cstheme="minorHAnsi"/>
                      <w:b/>
                      <w:sz w:val="18"/>
                      <w:szCs w:val="18"/>
                    </w:rPr>
                  </w:pPr>
                  <w:r w:rsidRPr="00E92E12">
                    <w:rPr>
                      <w:rFonts w:asciiTheme="minorHAnsi" w:hAnsiTheme="minorHAnsi" w:cstheme="minorHAnsi"/>
                      <w:b/>
                      <w:sz w:val="18"/>
                      <w:szCs w:val="18"/>
                    </w:rPr>
                    <w:t>Contenido Practica:</w:t>
                  </w:r>
                </w:p>
                <w:p w:rsidR="00E92E12" w:rsidRPr="00E92E12" w:rsidRDefault="00E92E12" w:rsidP="00E92E12">
                  <w:pPr>
                    <w:autoSpaceDE w:val="0"/>
                    <w:autoSpaceDN w:val="0"/>
                    <w:adjustRightInd w:val="0"/>
                    <w:jc w:val="both"/>
                    <w:rPr>
                      <w:rFonts w:asciiTheme="minorHAnsi" w:hAnsiTheme="minorHAnsi" w:cstheme="minorHAnsi"/>
                      <w:color w:val="000000"/>
                      <w:sz w:val="18"/>
                      <w:szCs w:val="18"/>
                    </w:rPr>
                  </w:pPr>
                  <w:r w:rsidRPr="00E92E12">
                    <w:rPr>
                      <w:rFonts w:asciiTheme="minorHAnsi" w:hAnsiTheme="minorHAnsi" w:cstheme="minorHAnsi"/>
                      <w:sz w:val="18"/>
                      <w:szCs w:val="18"/>
                    </w:rPr>
                    <w:t>-Verificación de todo el sistema a través del menú de opciones</w:t>
                  </w:r>
                  <w:r w:rsidRPr="00E92E12">
                    <w:rPr>
                      <w:rFonts w:asciiTheme="minorHAnsi" w:hAnsiTheme="minorHAnsi" w:cstheme="minorHAnsi"/>
                      <w:color w:val="000000"/>
                      <w:sz w:val="18"/>
                      <w:szCs w:val="18"/>
                    </w:rPr>
                    <w:t>.</w:t>
                  </w:r>
                </w:p>
                <w:p w:rsidR="00E92E12" w:rsidRPr="00E92E12" w:rsidRDefault="00E92E12" w:rsidP="00E92E12">
                  <w:pPr>
                    <w:autoSpaceDE w:val="0"/>
                    <w:autoSpaceDN w:val="0"/>
                    <w:adjustRightInd w:val="0"/>
                    <w:jc w:val="both"/>
                    <w:rPr>
                      <w:rFonts w:asciiTheme="minorHAnsi" w:hAnsiTheme="minorHAnsi" w:cstheme="minorHAnsi"/>
                      <w:color w:val="000000"/>
                      <w:sz w:val="18"/>
                      <w:szCs w:val="18"/>
                    </w:rPr>
                  </w:pPr>
                  <w:r w:rsidRPr="00E92E12">
                    <w:rPr>
                      <w:rFonts w:asciiTheme="minorHAnsi" w:hAnsiTheme="minorHAnsi" w:cstheme="minorHAnsi"/>
                      <w:color w:val="000000"/>
                      <w:sz w:val="18"/>
                      <w:szCs w:val="18"/>
                    </w:rPr>
                    <w:t xml:space="preserve">- </w:t>
                  </w:r>
                  <w:proofErr w:type="spellStart"/>
                  <w:r w:rsidRPr="00E92E12">
                    <w:rPr>
                      <w:rFonts w:asciiTheme="minorHAnsi" w:hAnsiTheme="minorHAnsi" w:cstheme="minorHAnsi"/>
                      <w:color w:val="000000"/>
                      <w:sz w:val="18"/>
                      <w:szCs w:val="18"/>
                    </w:rPr>
                    <w:t>Calibracion</w:t>
                  </w:r>
                  <w:proofErr w:type="spellEnd"/>
                  <w:r w:rsidRPr="00E92E12">
                    <w:rPr>
                      <w:rFonts w:asciiTheme="minorHAnsi" w:hAnsiTheme="minorHAnsi" w:cstheme="minorHAnsi"/>
                      <w:color w:val="000000"/>
                      <w:sz w:val="18"/>
                      <w:szCs w:val="18"/>
                    </w:rPr>
                    <w:t xml:space="preserve"> de osciloscopios (por lo menos de dos marcas diferentes).</w:t>
                  </w:r>
                </w:p>
                <w:p w:rsidR="00E92E12" w:rsidRPr="00E92E12" w:rsidRDefault="00E92E12" w:rsidP="00E92E12">
                  <w:pPr>
                    <w:autoSpaceDE w:val="0"/>
                    <w:autoSpaceDN w:val="0"/>
                    <w:adjustRightInd w:val="0"/>
                    <w:jc w:val="both"/>
                    <w:rPr>
                      <w:rFonts w:asciiTheme="minorHAnsi" w:hAnsiTheme="minorHAnsi" w:cstheme="minorHAnsi"/>
                      <w:color w:val="000000"/>
                      <w:sz w:val="18"/>
                      <w:szCs w:val="18"/>
                    </w:rPr>
                  </w:pPr>
                  <w:r w:rsidRPr="00E92E12">
                    <w:rPr>
                      <w:rFonts w:asciiTheme="minorHAnsi" w:hAnsiTheme="minorHAnsi" w:cstheme="minorHAnsi"/>
                      <w:color w:val="000000"/>
                      <w:sz w:val="18"/>
                      <w:szCs w:val="18"/>
                    </w:rPr>
                    <w:t>- Verificación de osciloscopios (por lo menos de dos marcas diferentes).</w:t>
                  </w:r>
                </w:p>
                <w:p w:rsidR="00E92E12" w:rsidRPr="00E92E12" w:rsidRDefault="00E92E12" w:rsidP="00E92E12">
                  <w:pPr>
                    <w:autoSpaceDE w:val="0"/>
                    <w:autoSpaceDN w:val="0"/>
                    <w:adjustRightInd w:val="0"/>
                    <w:jc w:val="both"/>
                    <w:rPr>
                      <w:rFonts w:asciiTheme="minorHAnsi" w:hAnsiTheme="minorHAnsi" w:cstheme="minorHAnsi"/>
                      <w:color w:val="000000"/>
                      <w:sz w:val="18"/>
                      <w:szCs w:val="18"/>
                    </w:rPr>
                  </w:pPr>
                  <w:r w:rsidRPr="00E92E12">
                    <w:rPr>
                      <w:rFonts w:asciiTheme="minorHAnsi" w:hAnsiTheme="minorHAnsi" w:cstheme="minorHAnsi"/>
                      <w:color w:val="000000"/>
                      <w:sz w:val="18"/>
                      <w:szCs w:val="18"/>
                    </w:rPr>
                    <w:t>- Ajuste de osciloscopios (por lo menos de dos marcas diferentes).</w:t>
                  </w:r>
                </w:p>
                <w:p w:rsidR="00E92E12" w:rsidRPr="00E92E12" w:rsidRDefault="00E92E12" w:rsidP="00E92E12">
                  <w:pPr>
                    <w:autoSpaceDE w:val="0"/>
                    <w:autoSpaceDN w:val="0"/>
                    <w:adjustRightInd w:val="0"/>
                    <w:jc w:val="both"/>
                    <w:rPr>
                      <w:rFonts w:asciiTheme="minorHAnsi" w:hAnsiTheme="minorHAnsi" w:cstheme="minorHAnsi"/>
                      <w:color w:val="000000"/>
                      <w:sz w:val="18"/>
                      <w:szCs w:val="18"/>
                    </w:rPr>
                  </w:pPr>
                  <w:r w:rsidRPr="00E92E12">
                    <w:rPr>
                      <w:rFonts w:asciiTheme="minorHAnsi" w:hAnsiTheme="minorHAnsi" w:cstheme="minorHAnsi"/>
                      <w:color w:val="000000"/>
                      <w:sz w:val="18"/>
                      <w:szCs w:val="18"/>
                    </w:rPr>
                    <w:t>- Elaboración de Planillas para la estimación de incertidumbres.</w:t>
                  </w:r>
                </w:p>
                <w:p w:rsidR="00E92E12" w:rsidRPr="00E92E12" w:rsidRDefault="00E92E12" w:rsidP="00E92E12">
                  <w:pPr>
                    <w:autoSpaceDE w:val="0"/>
                    <w:autoSpaceDN w:val="0"/>
                    <w:adjustRightInd w:val="0"/>
                    <w:jc w:val="both"/>
                    <w:rPr>
                      <w:rFonts w:asciiTheme="minorHAnsi" w:hAnsiTheme="minorHAnsi" w:cstheme="minorHAnsi"/>
                      <w:sz w:val="18"/>
                      <w:szCs w:val="18"/>
                    </w:rPr>
                  </w:pPr>
                  <w:r w:rsidRPr="00E92E12">
                    <w:rPr>
                      <w:rFonts w:asciiTheme="minorHAnsi" w:hAnsiTheme="minorHAnsi" w:cstheme="minorHAnsi"/>
                      <w:color w:val="000000"/>
                      <w:sz w:val="18"/>
                      <w:szCs w:val="18"/>
                    </w:rPr>
                    <w:t>- Interpretación de resultados.</w:t>
                  </w:r>
                </w:p>
                <w:p w:rsidR="00E92E12" w:rsidRPr="00E92E12" w:rsidRDefault="00E92E12" w:rsidP="00E92E12">
                  <w:pPr>
                    <w:autoSpaceDE w:val="0"/>
                    <w:autoSpaceDN w:val="0"/>
                    <w:adjustRightInd w:val="0"/>
                    <w:jc w:val="both"/>
                    <w:rPr>
                      <w:rFonts w:asciiTheme="minorHAnsi" w:hAnsiTheme="minorHAnsi" w:cstheme="minorHAnsi"/>
                      <w:b/>
                      <w:sz w:val="18"/>
                      <w:szCs w:val="18"/>
                    </w:rPr>
                  </w:pPr>
                  <w:r w:rsidRPr="00E92E12">
                    <w:rPr>
                      <w:rFonts w:asciiTheme="minorHAnsi" w:hAnsiTheme="minorHAnsi" w:cstheme="minorHAnsi"/>
                      <w:b/>
                      <w:sz w:val="18"/>
                      <w:szCs w:val="18"/>
                    </w:rPr>
                    <w:t xml:space="preserve">Formación del Personal: </w:t>
                  </w:r>
                  <w:r w:rsidRPr="00E92E12">
                    <w:rPr>
                      <w:rFonts w:asciiTheme="minorHAnsi" w:hAnsiTheme="minorHAnsi" w:cstheme="minorHAnsi"/>
                      <w:sz w:val="18"/>
                      <w:szCs w:val="18"/>
                    </w:rPr>
                    <w:t>Personal certificado por fábrica.</w:t>
                  </w:r>
                </w:p>
                <w:p w:rsidR="00E92E12" w:rsidRPr="00E92E12" w:rsidRDefault="00E92E12" w:rsidP="00E92E12">
                  <w:pPr>
                    <w:autoSpaceDE w:val="0"/>
                    <w:autoSpaceDN w:val="0"/>
                    <w:adjustRightInd w:val="0"/>
                    <w:jc w:val="both"/>
                    <w:rPr>
                      <w:rFonts w:asciiTheme="minorHAnsi" w:hAnsiTheme="minorHAnsi" w:cstheme="minorHAnsi"/>
                      <w:b/>
                      <w:bCs/>
                      <w:sz w:val="18"/>
                      <w:szCs w:val="18"/>
                      <w:lang w:eastAsia="es-BO"/>
                    </w:rPr>
                  </w:pPr>
                  <w:r w:rsidRPr="00E92E12">
                    <w:rPr>
                      <w:rFonts w:asciiTheme="minorHAnsi" w:hAnsiTheme="minorHAnsi" w:cstheme="minorHAnsi"/>
                      <w:b/>
                      <w:bCs/>
                      <w:sz w:val="18"/>
                      <w:szCs w:val="18"/>
                      <w:u w:val="single"/>
                      <w:lang w:eastAsia="es-BO"/>
                    </w:rPr>
                    <w:t>El costo por este concepto debe ser asumido en su totalidad por la empresa contratada para la provisión del bien.</w:t>
                  </w:r>
                </w:p>
              </w:tc>
            </w:tr>
            <w:tr w:rsidR="00E92E12" w:rsidRPr="00E92E12" w:rsidTr="00E92E12">
              <w:trPr>
                <w:trHeight w:val="429"/>
              </w:trPr>
              <w:tc>
                <w:tcPr>
                  <w:tcW w:w="5484" w:type="dxa"/>
                  <w:shd w:val="clear" w:color="auto" w:fill="B8CCE4"/>
                  <w:vAlign w:val="center"/>
                </w:tcPr>
                <w:p w:rsidR="00E92E12" w:rsidRPr="00E92E12" w:rsidRDefault="00E92E12" w:rsidP="00E92E12">
                  <w:pPr>
                    <w:autoSpaceDE w:val="0"/>
                    <w:autoSpaceDN w:val="0"/>
                    <w:adjustRightInd w:val="0"/>
                    <w:jc w:val="both"/>
                    <w:rPr>
                      <w:rFonts w:asciiTheme="minorHAnsi" w:hAnsiTheme="minorHAnsi" w:cstheme="minorHAnsi"/>
                      <w:b/>
                      <w:bCs/>
                      <w:sz w:val="18"/>
                      <w:szCs w:val="18"/>
                      <w:lang w:eastAsia="es-BO"/>
                    </w:rPr>
                  </w:pPr>
                  <w:r w:rsidRPr="00E92E12">
                    <w:rPr>
                      <w:rFonts w:asciiTheme="minorHAnsi" w:hAnsiTheme="minorHAnsi" w:cstheme="minorHAnsi"/>
                      <w:b/>
                      <w:bCs/>
                      <w:sz w:val="18"/>
                      <w:szCs w:val="18"/>
                    </w:rPr>
                    <w:t xml:space="preserve">DISPONIBILIDAD DE SERVICIOS </w:t>
                  </w:r>
                  <w:r w:rsidRPr="00E92E12">
                    <w:rPr>
                      <w:rFonts w:asciiTheme="minorHAnsi" w:hAnsiTheme="minorHAnsi" w:cstheme="minorHAnsi"/>
                      <w:sz w:val="18"/>
                      <w:szCs w:val="18"/>
                    </w:rPr>
                    <w:t>Y</w:t>
                  </w:r>
                  <w:r w:rsidRPr="00E92E12">
                    <w:rPr>
                      <w:rFonts w:asciiTheme="minorHAnsi" w:hAnsiTheme="minorHAnsi" w:cstheme="minorHAnsi"/>
                      <w:b/>
                      <w:bCs/>
                      <w:sz w:val="18"/>
                      <w:szCs w:val="18"/>
                    </w:rPr>
                    <w:t xml:space="preserve"> PROVISIÓN DE REPUESTOS</w:t>
                  </w:r>
                </w:p>
              </w:tc>
            </w:tr>
            <w:tr w:rsidR="00E92E12" w:rsidRPr="00E92E12" w:rsidTr="00E92E12">
              <w:trPr>
                <w:trHeight w:val="1563"/>
              </w:trPr>
              <w:tc>
                <w:tcPr>
                  <w:tcW w:w="5484" w:type="dxa"/>
                  <w:shd w:val="clear" w:color="auto" w:fill="auto"/>
                  <w:vAlign w:val="center"/>
                </w:tcPr>
                <w:p w:rsidR="00E92E12" w:rsidRPr="00E92E12" w:rsidRDefault="00E92E12" w:rsidP="00E92E12">
                  <w:pPr>
                    <w:autoSpaceDE w:val="0"/>
                    <w:autoSpaceDN w:val="0"/>
                    <w:adjustRightInd w:val="0"/>
                    <w:jc w:val="both"/>
                    <w:rPr>
                      <w:rFonts w:asciiTheme="minorHAnsi" w:hAnsiTheme="minorHAnsi" w:cstheme="minorHAnsi"/>
                      <w:b/>
                      <w:bCs/>
                      <w:sz w:val="18"/>
                      <w:szCs w:val="18"/>
                      <w:lang w:eastAsia="es-BO"/>
                    </w:rPr>
                  </w:pPr>
                  <w:r w:rsidRPr="00E92E12">
                    <w:rPr>
                      <w:rFonts w:asciiTheme="minorHAnsi" w:hAnsiTheme="minorHAnsi" w:cstheme="minorHAnsi"/>
                      <w:sz w:val="18"/>
                      <w:szCs w:val="18"/>
                    </w:rPr>
                    <w:lastRenderedPageBreak/>
                    <w:t>La empresa adjudicada para la provisión del bien, deberá tener la capacidad de prestar servicios de mantenimientos preventivos y correctivos, personal altamente capacitado. Así mismo tener la disponibilidad de proveer accesorios, repuestos, consumibles e insumos para el correcto funcionamiento del equipo patrón para osciloscopios.</w:t>
                  </w:r>
                </w:p>
              </w:tc>
            </w:tr>
            <w:tr w:rsidR="00E92E12" w:rsidRPr="00E92E12" w:rsidTr="00E92E12">
              <w:trPr>
                <w:trHeight w:val="487"/>
              </w:trPr>
              <w:tc>
                <w:tcPr>
                  <w:tcW w:w="5484" w:type="dxa"/>
                  <w:shd w:val="clear" w:color="auto" w:fill="B8CCE4"/>
                  <w:vAlign w:val="center"/>
                </w:tcPr>
                <w:p w:rsidR="00E92E12" w:rsidRPr="00E92E12" w:rsidRDefault="00E92E12" w:rsidP="00E92E12">
                  <w:pPr>
                    <w:autoSpaceDE w:val="0"/>
                    <w:autoSpaceDN w:val="0"/>
                    <w:adjustRightInd w:val="0"/>
                    <w:rPr>
                      <w:rFonts w:asciiTheme="minorHAnsi" w:hAnsiTheme="minorHAnsi" w:cstheme="minorHAnsi"/>
                      <w:b/>
                      <w:bCs/>
                      <w:sz w:val="18"/>
                      <w:szCs w:val="18"/>
                      <w:lang w:eastAsia="es-BO"/>
                    </w:rPr>
                  </w:pPr>
                  <w:r w:rsidRPr="00E92E12">
                    <w:rPr>
                      <w:rFonts w:asciiTheme="minorHAnsi" w:hAnsiTheme="minorHAnsi" w:cstheme="minorHAnsi"/>
                      <w:b/>
                      <w:bCs/>
                      <w:sz w:val="18"/>
                      <w:szCs w:val="18"/>
                    </w:rPr>
                    <w:t>LUGAR DONDE SE PRESTAN LOS SERVICIOS DE ASISTENCIA TÉCNICA</w:t>
                  </w:r>
                </w:p>
              </w:tc>
            </w:tr>
            <w:tr w:rsidR="00E92E12" w:rsidRPr="00E92E12" w:rsidTr="00E92E12">
              <w:trPr>
                <w:trHeight w:val="1133"/>
              </w:trPr>
              <w:tc>
                <w:tcPr>
                  <w:tcW w:w="5484" w:type="dxa"/>
                  <w:shd w:val="clear" w:color="auto" w:fill="auto"/>
                  <w:vAlign w:val="center"/>
                </w:tcPr>
                <w:p w:rsidR="00E92E12" w:rsidRPr="00E92E12" w:rsidRDefault="00E92E12" w:rsidP="00E92E12">
                  <w:pPr>
                    <w:autoSpaceDE w:val="0"/>
                    <w:autoSpaceDN w:val="0"/>
                    <w:adjustRightInd w:val="0"/>
                    <w:jc w:val="both"/>
                    <w:rPr>
                      <w:rFonts w:asciiTheme="minorHAnsi" w:hAnsiTheme="minorHAnsi" w:cstheme="minorHAnsi"/>
                      <w:sz w:val="18"/>
                      <w:szCs w:val="18"/>
                    </w:rPr>
                  </w:pPr>
                </w:p>
                <w:p w:rsidR="00E92E12" w:rsidRPr="00E92E12" w:rsidRDefault="00E92E12" w:rsidP="00E92E12">
                  <w:pPr>
                    <w:autoSpaceDE w:val="0"/>
                    <w:autoSpaceDN w:val="0"/>
                    <w:adjustRightInd w:val="0"/>
                    <w:jc w:val="both"/>
                    <w:rPr>
                      <w:rFonts w:asciiTheme="minorHAnsi" w:hAnsiTheme="minorHAnsi" w:cstheme="minorHAnsi"/>
                      <w:sz w:val="18"/>
                      <w:szCs w:val="18"/>
                    </w:rPr>
                  </w:pPr>
                  <w:r w:rsidRPr="00E92E12">
                    <w:rPr>
                      <w:rFonts w:asciiTheme="minorHAnsi" w:hAnsiTheme="minorHAnsi" w:cstheme="minorHAnsi"/>
                      <w:sz w:val="18"/>
                      <w:szCs w:val="18"/>
                    </w:rPr>
                    <w:t xml:space="preserve">El servicio de asistencia técnica se deberá realizar en el Laboratorio de </w:t>
                  </w:r>
                  <w:proofErr w:type="spellStart"/>
                  <w:r w:rsidRPr="00E92E12">
                    <w:rPr>
                      <w:rFonts w:asciiTheme="minorHAnsi" w:hAnsiTheme="minorHAnsi" w:cstheme="minorHAnsi"/>
                      <w:sz w:val="18"/>
                      <w:szCs w:val="18"/>
                    </w:rPr>
                    <w:t>Calibracion</w:t>
                  </w:r>
                  <w:proofErr w:type="spellEnd"/>
                  <w:r w:rsidRPr="00E92E12">
                    <w:rPr>
                      <w:rFonts w:asciiTheme="minorHAnsi" w:hAnsiTheme="minorHAnsi" w:cstheme="minorHAnsi"/>
                      <w:sz w:val="18"/>
                      <w:szCs w:val="18"/>
                    </w:rPr>
                    <w:t xml:space="preserve"> de Patrones CNMCH-VPACF Villa montes. Los servicios de mantenimientos preventivos o mantenimientos correctivos, deberán realizarse con personal altamente capacitado y certificado por fábrica; la empresa adjudicada deberá dar respuesta en un tiempo no mayor a 5 días hábiles ante cualquier consulta referente a problemas con el equipo.</w:t>
                  </w:r>
                </w:p>
                <w:p w:rsidR="00E92E12" w:rsidRPr="00E92E12" w:rsidRDefault="00E92E12" w:rsidP="00E92E12">
                  <w:pPr>
                    <w:autoSpaceDE w:val="0"/>
                    <w:autoSpaceDN w:val="0"/>
                    <w:adjustRightInd w:val="0"/>
                    <w:jc w:val="both"/>
                    <w:rPr>
                      <w:rFonts w:asciiTheme="minorHAnsi" w:hAnsiTheme="minorHAnsi" w:cstheme="minorHAnsi"/>
                      <w:b/>
                      <w:bCs/>
                      <w:sz w:val="18"/>
                      <w:szCs w:val="18"/>
                      <w:lang w:eastAsia="es-BO"/>
                    </w:rPr>
                  </w:pPr>
                </w:p>
              </w:tc>
            </w:tr>
            <w:tr w:rsidR="00E92E12" w:rsidRPr="00E92E12" w:rsidTr="00E92E12">
              <w:trPr>
                <w:trHeight w:val="420"/>
              </w:trPr>
              <w:tc>
                <w:tcPr>
                  <w:tcW w:w="5484" w:type="dxa"/>
                  <w:shd w:val="clear" w:color="auto" w:fill="B8CCE4"/>
                  <w:vAlign w:val="center"/>
                </w:tcPr>
                <w:p w:rsidR="00E92E12" w:rsidRPr="00E92E12" w:rsidRDefault="00E92E12" w:rsidP="00E92E12">
                  <w:pPr>
                    <w:jc w:val="both"/>
                    <w:rPr>
                      <w:rFonts w:asciiTheme="minorHAnsi" w:hAnsiTheme="minorHAnsi" w:cstheme="minorHAnsi"/>
                      <w:b/>
                      <w:bCs/>
                      <w:sz w:val="18"/>
                      <w:szCs w:val="18"/>
                      <w:lang w:eastAsia="es-BO"/>
                    </w:rPr>
                  </w:pPr>
                  <w:r w:rsidRPr="00E92E12">
                    <w:rPr>
                      <w:rFonts w:asciiTheme="minorHAnsi" w:hAnsiTheme="minorHAnsi" w:cstheme="minorHAnsi"/>
                      <w:b/>
                      <w:bCs/>
                      <w:sz w:val="18"/>
                      <w:szCs w:val="18"/>
                    </w:rPr>
                    <w:t>MEDIOS DE TRANSPORTE</w:t>
                  </w:r>
                </w:p>
              </w:tc>
            </w:tr>
            <w:tr w:rsidR="00E92E12" w:rsidRPr="00E92E12" w:rsidTr="00E92E12">
              <w:trPr>
                <w:trHeight w:val="1537"/>
              </w:trPr>
              <w:tc>
                <w:tcPr>
                  <w:tcW w:w="5484" w:type="dxa"/>
                  <w:shd w:val="clear" w:color="auto" w:fill="auto"/>
                  <w:vAlign w:val="center"/>
                </w:tcPr>
                <w:p w:rsidR="00E92E12" w:rsidRPr="00E92E12" w:rsidRDefault="00E92E12" w:rsidP="00E92E12">
                  <w:pPr>
                    <w:autoSpaceDE w:val="0"/>
                    <w:autoSpaceDN w:val="0"/>
                    <w:adjustRightInd w:val="0"/>
                    <w:jc w:val="both"/>
                    <w:rPr>
                      <w:rFonts w:asciiTheme="minorHAnsi" w:hAnsiTheme="minorHAnsi" w:cstheme="minorHAnsi"/>
                      <w:sz w:val="18"/>
                      <w:szCs w:val="18"/>
                    </w:rPr>
                  </w:pPr>
                  <w:r w:rsidRPr="00E92E12">
                    <w:rPr>
                      <w:rFonts w:asciiTheme="minorHAnsi" w:hAnsiTheme="minorHAnsi" w:cstheme="minorHAnsi"/>
                      <w:sz w:val="18"/>
                      <w:szCs w:val="18"/>
                    </w:rPr>
                    <w:t xml:space="preserve">El transporte, embalaje, cuidado y carguío del equipo patrón para osciloscopio, desde el lugar de fabricación hasta el laboratorio de </w:t>
                  </w:r>
                  <w:proofErr w:type="spellStart"/>
                  <w:r w:rsidRPr="00E92E12">
                    <w:rPr>
                      <w:rFonts w:asciiTheme="minorHAnsi" w:hAnsiTheme="minorHAnsi" w:cstheme="minorHAnsi"/>
                      <w:sz w:val="18"/>
                      <w:szCs w:val="18"/>
                    </w:rPr>
                    <w:t>Metrologia</w:t>
                  </w:r>
                  <w:proofErr w:type="spellEnd"/>
                  <w:r w:rsidRPr="00E92E12">
                    <w:rPr>
                      <w:rFonts w:asciiTheme="minorHAnsi" w:hAnsiTheme="minorHAnsi" w:cstheme="minorHAnsi"/>
                      <w:sz w:val="18"/>
                      <w:szCs w:val="18"/>
                    </w:rPr>
                    <w:t xml:space="preserve"> y </w:t>
                  </w:r>
                  <w:proofErr w:type="spellStart"/>
                  <w:r w:rsidRPr="00E92E12">
                    <w:rPr>
                      <w:rFonts w:asciiTheme="minorHAnsi" w:hAnsiTheme="minorHAnsi" w:cstheme="minorHAnsi"/>
                      <w:sz w:val="18"/>
                      <w:szCs w:val="18"/>
                    </w:rPr>
                    <w:t>Calibracion</w:t>
                  </w:r>
                  <w:proofErr w:type="spellEnd"/>
                  <w:r w:rsidRPr="00E92E12">
                    <w:rPr>
                      <w:rFonts w:asciiTheme="minorHAnsi" w:hAnsiTheme="minorHAnsi" w:cstheme="minorHAnsi"/>
                      <w:sz w:val="18"/>
                      <w:szCs w:val="18"/>
                    </w:rPr>
                    <w:t xml:space="preserve"> de YPFB Villa Montes, donde se realizara la recepción definitiva, será de responsabilidad de la empresa adjudicada, asumiendo la totalidad de los costos.</w:t>
                  </w:r>
                </w:p>
              </w:tc>
            </w:tr>
            <w:tr w:rsidR="00E92E12" w:rsidRPr="00E92E12" w:rsidTr="00E92E12">
              <w:trPr>
                <w:trHeight w:val="428"/>
              </w:trPr>
              <w:tc>
                <w:tcPr>
                  <w:tcW w:w="5484" w:type="dxa"/>
                  <w:shd w:val="clear" w:color="auto" w:fill="B8CCE4"/>
                  <w:vAlign w:val="center"/>
                </w:tcPr>
                <w:p w:rsidR="00E92E12" w:rsidRPr="00E92E12" w:rsidRDefault="00E92E12" w:rsidP="00E92E12">
                  <w:pPr>
                    <w:jc w:val="both"/>
                    <w:rPr>
                      <w:rFonts w:asciiTheme="minorHAnsi" w:hAnsiTheme="minorHAnsi" w:cstheme="minorHAnsi"/>
                      <w:b/>
                      <w:bCs/>
                      <w:sz w:val="18"/>
                      <w:szCs w:val="18"/>
                      <w:lang w:eastAsia="es-BO"/>
                    </w:rPr>
                  </w:pPr>
                  <w:r w:rsidRPr="00E92E12">
                    <w:rPr>
                      <w:rFonts w:asciiTheme="minorHAnsi" w:hAnsiTheme="minorHAnsi" w:cstheme="minorHAnsi"/>
                      <w:b/>
                      <w:bCs/>
                      <w:sz w:val="18"/>
                      <w:szCs w:val="18"/>
                    </w:rPr>
                    <w:t xml:space="preserve">MANUALES </w:t>
                  </w:r>
                </w:p>
              </w:tc>
            </w:tr>
            <w:tr w:rsidR="00E92E12" w:rsidRPr="00E92E12" w:rsidTr="00E92E12">
              <w:trPr>
                <w:trHeight w:val="555"/>
              </w:trPr>
              <w:tc>
                <w:tcPr>
                  <w:tcW w:w="5484" w:type="dxa"/>
                  <w:shd w:val="clear" w:color="auto" w:fill="auto"/>
                  <w:vAlign w:val="center"/>
                </w:tcPr>
                <w:p w:rsidR="00E92E12" w:rsidRPr="00E92E12" w:rsidRDefault="00E92E12" w:rsidP="00E92E12">
                  <w:pPr>
                    <w:autoSpaceDE w:val="0"/>
                    <w:autoSpaceDN w:val="0"/>
                    <w:adjustRightInd w:val="0"/>
                    <w:jc w:val="both"/>
                    <w:rPr>
                      <w:rFonts w:asciiTheme="minorHAnsi" w:hAnsiTheme="minorHAnsi" w:cstheme="minorHAnsi"/>
                      <w:sz w:val="18"/>
                      <w:szCs w:val="18"/>
                    </w:rPr>
                  </w:pPr>
                  <w:r w:rsidRPr="00E92E12">
                    <w:rPr>
                      <w:rFonts w:asciiTheme="minorHAnsi" w:hAnsiTheme="minorHAnsi" w:cstheme="minorHAnsi"/>
                      <w:sz w:val="18"/>
                      <w:szCs w:val="18"/>
                    </w:rPr>
                    <w:t xml:space="preserve">La empresa adjudicada deberá proveer junto con el equipo patrón para el osciloscopio, 2 ejemplares de manuales físicos (1 en idioma inglés y 1 en Idioma español) y digitales (1 en idioma inglés y 1 en Idioma español). </w:t>
                  </w:r>
                </w:p>
                <w:p w:rsidR="00E92E12" w:rsidRPr="00E92E12" w:rsidRDefault="00E92E12" w:rsidP="00E92E12">
                  <w:pPr>
                    <w:autoSpaceDE w:val="0"/>
                    <w:autoSpaceDN w:val="0"/>
                    <w:adjustRightInd w:val="0"/>
                    <w:jc w:val="both"/>
                    <w:rPr>
                      <w:rFonts w:asciiTheme="minorHAnsi" w:hAnsiTheme="minorHAnsi" w:cstheme="minorHAnsi"/>
                      <w:b/>
                      <w:bCs/>
                      <w:sz w:val="18"/>
                      <w:szCs w:val="18"/>
                      <w:lang w:eastAsia="es-BO"/>
                    </w:rPr>
                  </w:pPr>
                </w:p>
              </w:tc>
            </w:tr>
            <w:tr w:rsidR="00E92E12" w:rsidRPr="00E92E12" w:rsidTr="00E92E12">
              <w:trPr>
                <w:trHeight w:val="417"/>
              </w:trPr>
              <w:tc>
                <w:tcPr>
                  <w:tcW w:w="5484" w:type="dxa"/>
                  <w:shd w:val="clear" w:color="auto" w:fill="B8CCE4"/>
                  <w:noWrap/>
                  <w:vAlign w:val="center"/>
                </w:tcPr>
                <w:p w:rsidR="00E92E12" w:rsidRPr="00E92E12" w:rsidRDefault="00E92E12" w:rsidP="00E92E12">
                  <w:pPr>
                    <w:jc w:val="both"/>
                    <w:rPr>
                      <w:rFonts w:asciiTheme="minorHAnsi" w:hAnsiTheme="minorHAnsi" w:cstheme="minorHAnsi"/>
                      <w:b/>
                      <w:bCs/>
                      <w:sz w:val="18"/>
                      <w:szCs w:val="18"/>
                      <w:lang w:eastAsia="es-BO"/>
                    </w:rPr>
                  </w:pPr>
                  <w:r w:rsidRPr="00E92E12">
                    <w:rPr>
                      <w:rFonts w:asciiTheme="minorHAnsi" w:hAnsiTheme="minorHAnsi" w:cstheme="minorHAnsi"/>
                      <w:b/>
                      <w:bCs/>
                      <w:sz w:val="18"/>
                      <w:szCs w:val="18"/>
                    </w:rPr>
                    <w:t xml:space="preserve">EXPERIENCIA </w:t>
                  </w:r>
                </w:p>
              </w:tc>
            </w:tr>
            <w:tr w:rsidR="00E92E12" w:rsidRPr="00E92E12" w:rsidTr="00E92E12">
              <w:trPr>
                <w:trHeight w:val="838"/>
              </w:trPr>
              <w:tc>
                <w:tcPr>
                  <w:tcW w:w="5484" w:type="dxa"/>
                  <w:shd w:val="clear" w:color="auto" w:fill="auto"/>
                  <w:noWrap/>
                  <w:vAlign w:val="center"/>
                </w:tcPr>
                <w:p w:rsidR="00E92E12" w:rsidRPr="00E92E12" w:rsidRDefault="00E92E12" w:rsidP="00E92E12">
                  <w:pPr>
                    <w:shd w:val="clear" w:color="auto" w:fill="FFFFFF"/>
                    <w:spacing w:after="240"/>
                    <w:jc w:val="both"/>
                    <w:rPr>
                      <w:rFonts w:asciiTheme="minorHAnsi" w:hAnsiTheme="minorHAnsi" w:cstheme="minorHAnsi"/>
                      <w:sz w:val="18"/>
                      <w:szCs w:val="18"/>
                    </w:rPr>
                  </w:pPr>
                  <w:r w:rsidRPr="00E92E12">
                    <w:rPr>
                      <w:rFonts w:asciiTheme="minorHAnsi" w:hAnsiTheme="minorHAnsi" w:cstheme="minorHAnsi"/>
                      <w:b/>
                      <w:sz w:val="18"/>
                      <w:szCs w:val="18"/>
                    </w:rPr>
                    <w:t>Experiencia General:</w:t>
                  </w:r>
                  <w:r w:rsidRPr="00E92E12">
                    <w:rPr>
                      <w:rFonts w:asciiTheme="minorHAnsi" w:hAnsiTheme="minorHAnsi" w:cstheme="minorHAnsi"/>
                      <w:sz w:val="18"/>
                      <w:szCs w:val="18"/>
                    </w:rPr>
                    <w:t xml:space="preserve"> La empresa deberá contar con una experiencia mínima de 4 (cuatro) contratos, Órdenes de Servicio, Ordenes de Trabajo u otro documento equivalente suscrito por el contratante, que acrediten la provisión, de instrumentos de campo.</w:t>
                  </w:r>
                </w:p>
                <w:p w:rsidR="00E92E12" w:rsidRPr="00E92E12" w:rsidRDefault="00E92E12" w:rsidP="00E92E12">
                  <w:pPr>
                    <w:shd w:val="clear" w:color="auto" w:fill="FFFFFF"/>
                    <w:spacing w:after="240"/>
                    <w:jc w:val="both"/>
                    <w:rPr>
                      <w:rFonts w:asciiTheme="minorHAnsi" w:hAnsiTheme="minorHAnsi" w:cstheme="minorHAnsi"/>
                      <w:sz w:val="18"/>
                      <w:szCs w:val="18"/>
                    </w:rPr>
                  </w:pPr>
                  <w:r w:rsidRPr="00E92E12">
                    <w:rPr>
                      <w:rFonts w:asciiTheme="minorHAnsi" w:hAnsiTheme="minorHAnsi" w:cstheme="minorHAnsi"/>
                      <w:b/>
                      <w:sz w:val="18"/>
                      <w:szCs w:val="18"/>
                    </w:rPr>
                    <w:t>Experiencia Específica</w:t>
                  </w:r>
                  <w:r w:rsidRPr="00E92E12">
                    <w:rPr>
                      <w:rFonts w:asciiTheme="minorHAnsi" w:hAnsiTheme="minorHAnsi" w:cstheme="minorHAnsi"/>
                      <w:sz w:val="18"/>
                      <w:szCs w:val="18"/>
                    </w:rPr>
                    <w:t>: La empresa deberá contar con una experiencia mínima de 3 (tres) contratos, Órdenes de Servicio, Ordenes de Trabajo u otro documento equivalente suscrito por el contratante, que acrediten la provisión de equipos patrones primarios de laboratorio ejecutados para empresas públicas o privadas.</w:t>
                  </w:r>
                </w:p>
                <w:p w:rsidR="00E92E12" w:rsidRPr="00E92E12" w:rsidRDefault="00E92E12" w:rsidP="00E92E12">
                  <w:pPr>
                    <w:autoSpaceDE w:val="0"/>
                    <w:autoSpaceDN w:val="0"/>
                    <w:adjustRightInd w:val="0"/>
                    <w:jc w:val="both"/>
                    <w:rPr>
                      <w:rFonts w:asciiTheme="minorHAnsi" w:hAnsiTheme="minorHAnsi" w:cstheme="minorHAnsi"/>
                      <w:sz w:val="18"/>
                      <w:szCs w:val="18"/>
                    </w:rPr>
                  </w:pPr>
                  <w:r w:rsidRPr="00E92E12">
                    <w:rPr>
                      <w:rFonts w:asciiTheme="minorHAnsi" w:hAnsiTheme="minorHAnsi" w:cstheme="minorHAnsi"/>
                      <w:sz w:val="18"/>
                      <w:szCs w:val="18"/>
                    </w:rPr>
                    <w:t>Adjuntar en fotocopia simple documentación de respaldo de la experiencia general y especifica propuesta.</w:t>
                  </w:r>
                </w:p>
              </w:tc>
            </w:tr>
          </w:tbl>
          <w:p w:rsidR="00E92E12" w:rsidRPr="00E92E12" w:rsidRDefault="00E92E12"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8C06C0" w:rsidRPr="006F470A" w:rsidRDefault="008C06C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746126" w:rsidP="00F81F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036896">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036896">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4"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AF1E9C" w:rsidRPr="006F470A" w:rsidRDefault="00AF1E9C" w:rsidP="00FA78A9">
      <w:pPr>
        <w:jc w:val="center"/>
        <w:rPr>
          <w:rFonts w:asciiTheme="minorHAnsi" w:hAnsiTheme="minorHAnsi" w:cstheme="minorHAnsi"/>
          <w:b/>
          <w:sz w:val="22"/>
          <w:szCs w:val="22"/>
        </w:rPr>
      </w:pPr>
    </w:p>
    <w:p w:rsidR="00D87A31" w:rsidRPr="006F470A" w:rsidRDefault="00D87A31" w:rsidP="00D87A31">
      <w:pPr>
        <w:rPr>
          <w:rFonts w:asciiTheme="minorHAnsi" w:hAnsiTheme="minorHAnsi" w:cstheme="minorHAnsi"/>
          <w:lang w:val="es-BO" w:eastAsia="es-ES"/>
        </w:rPr>
      </w:pPr>
    </w:p>
    <w:bookmarkEnd w:id="4"/>
    <w:p w:rsidR="00015B4A" w:rsidRPr="006F470A" w:rsidRDefault="00015B4A" w:rsidP="00BD420D">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81738F">
        <w:rPr>
          <w:rFonts w:asciiTheme="minorHAnsi" w:hAnsiTheme="minorHAnsi" w:cstheme="minorHAnsi"/>
          <w:b/>
          <w:bCs/>
          <w:sz w:val="22"/>
          <w:szCs w:val="22"/>
          <w:highlight w:val="yellow"/>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036896">
      <w:pPr>
        <w:pStyle w:val="Prrafodelista"/>
        <w:numPr>
          <w:ilvl w:val="0"/>
          <w:numId w:val="17"/>
        </w:numPr>
        <w:jc w:val="both"/>
        <w:rPr>
          <w:rFonts w:asciiTheme="minorHAnsi" w:hAnsiTheme="minorHAnsi" w:cstheme="minorHAnsi"/>
          <w:b/>
          <w:vanish/>
          <w:sz w:val="22"/>
          <w:szCs w:val="22"/>
        </w:rPr>
      </w:pPr>
    </w:p>
    <w:p w:rsidR="007F36C9" w:rsidRPr="006F470A" w:rsidRDefault="007F36C9" w:rsidP="00036896">
      <w:pPr>
        <w:pStyle w:val="Prrafodelista"/>
        <w:numPr>
          <w:ilvl w:val="0"/>
          <w:numId w:val="17"/>
        </w:numPr>
        <w:jc w:val="both"/>
        <w:rPr>
          <w:rFonts w:asciiTheme="minorHAnsi" w:hAnsiTheme="minorHAnsi" w:cstheme="minorHAnsi"/>
          <w:b/>
          <w:vanish/>
          <w:sz w:val="22"/>
          <w:szCs w:val="22"/>
        </w:rPr>
      </w:pPr>
    </w:p>
    <w:p w:rsidR="007F36C9" w:rsidRPr="006F470A" w:rsidRDefault="007F36C9" w:rsidP="00036896">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036896">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036896">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036896">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036896">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036896">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036896">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036896">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C7634A"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5pt;height:18.75pt" o:ole="">
            <v:imagedata r:id="rId20" o:title=""/>
          </v:shape>
          <o:OLEObject Type="Embed" ProgID="Equation.3" ShapeID="_x0000_i1025" DrawAspect="Content" ObjectID="_1553430043" r:id="rId21"/>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6.6pt;height:11.35pt" o:ole="">
            <v:imagedata r:id="rId22" o:title=""/>
          </v:shape>
          <o:OLEObject Type="Embed" ProgID="Equation.3" ShapeID="_x0000_i1026" DrawAspect="Content" ObjectID="_1553430044"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1.35pt" o:ole="">
            <v:imagedata r:id="rId24" o:title=""/>
          </v:shape>
          <o:OLEObject Type="Embed" ProgID="Equation.3" ShapeID="_x0000_i1027" DrawAspect="Content" ObjectID="_1553430045"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6" o:title=""/>
          </v:shape>
          <o:OLEObject Type="Embed" ProgID="Equation.3" ShapeID="_x0000_i1028" DrawAspect="Content" ObjectID="_1553430046"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036896">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93047A" w:rsidRDefault="0093047A" w:rsidP="007F36C9">
      <w:pPr>
        <w:pStyle w:val="Sinespaciado"/>
        <w:jc w:val="both"/>
        <w:rPr>
          <w:rFonts w:asciiTheme="minorHAnsi" w:hAnsiTheme="minorHAnsi" w:cstheme="minorHAnsi"/>
          <w:b/>
        </w:rPr>
      </w:pP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lastRenderedPageBreak/>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F72CF" w:rsidRPr="00DF72CF" w:rsidRDefault="00DF72CF" w:rsidP="00DF72CF">
      <w:pPr>
        <w:rPr>
          <w:rFonts w:ascii="Calibri" w:hAnsi="Calibri" w:cs="Calibri"/>
          <w:b/>
          <w:sz w:val="22"/>
          <w:szCs w:val="22"/>
          <w:lang w:eastAsia="es-ES"/>
        </w:rPr>
      </w:pPr>
    </w:p>
    <w:tbl>
      <w:tblPr>
        <w:tblW w:w="9046" w:type="dxa"/>
        <w:jc w:val="center"/>
        <w:tblCellMar>
          <w:left w:w="70" w:type="dxa"/>
          <w:right w:w="70" w:type="dxa"/>
        </w:tblCellMar>
        <w:tblLook w:val="04A0" w:firstRow="1" w:lastRow="0" w:firstColumn="1" w:lastColumn="0" w:noHBand="0" w:noVBand="1"/>
      </w:tblPr>
      <w:tblGrid>
        <w:gridCol w:w="608"/>
        <w:gridCol w:w="6050"/>
        <w:gridCol w:w="1275"/>
        <w:gridCol w:w="1113"/>
      </w:tblGrid>
      <w:tr w:rsidR="00DF72CF" w:rsidRPr="00DF72CF" w:rsidTr="00DF72CF">
        <w:trPr>
          <w:trHeight w:val="502"/>
          <w:jc w:val="center"/>
        </w:trPr>
        <w:tc>
          <w:tcPr>
            <w:tcW w:w="608" w:type="dxa"/>
            <w:tcBorders>
              <w:top w:val="single" w:sz="4" w:space="0" w:color="auto"/>
              <w:left w:val="single" w:sz="4" w:space="0" w:color="auto"/>
              <w:bottom w:val="single" w:sz="4" w:space="0" w:color="auto"/>
              <w:right w:val="single" w:sz="4" w:space="0" w:color="000000"/>
            </w:tcBorders>
            <w:shd w:val="clear" w:color="auto" w:fill="B8CCE4"/>
            <w:vAlign w:val="center"/>
          </w:tcPr>
          <w:p w:rsidR="00DF72CF" w:rsidRPr="00DF72CF" w:rsidRDefault="00DF72CF" w:rsidP="00DF72CF">
            <w:pPr>
              <w:spacing w:before="60" w:after="60"/>
              <w:jc w:val="center"/>
              <w:rPr>
                <w:rFonts w:ascii="Calibri" w:hAnsi="Calibri" w:cs="Calibri"/>
                <w:b/>
                <w:bCs/>
                <w:sz w:val="22"/>
                <w:szCs w:val="22"/>
                <w:lang w:val="es-BO" w:eastAsia="es-ES"/>
              </w:rPr>
            </w:pPr>
            <w:r w:rsidRPr="00DF72CF">
              <w:rPr>
                <w:rFonts w:ascii="Calibri" w:hAnsi="Calibri" w:cs="Calibri"/>
                <w:b/>
                <w:bCs/>
                <w:sz w:val="22"/>
                <w:szCs w:val="22"/>
                <w:lang w:val="es-BO" w:eastAsia="es-ES"/>
              </w:rPr>
              <w:t>N° ÍTEM</w:t>
            </w:r>
          </w:p>
        </w:tc>
        <w:tc>
          <w:tcPr>
            <w:tcW w:w="605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F72CF" w:rsidRPr="00DF72CF" w:rsidRDefault="00DF72CF" w:rsidP="00DF72CF">
            <w:pPr>
              <w:spacing w:before="60" w:after="60"/>
              <w:jc w:val="center"/>
              <w:rPr>
                <w:rFonts w:ascii="Calibri" w:hAnsi="Calibri" w:cs="Calibri"/>
                <w:b/>
                <w:bCs/>
                <w:sz w:val="22"/>
                <w:szCs w:val="22"/>
                <w:lang w:val="es-BO" w:eastAsia="es-ES"/>
              </w:rPr>
            </w:pPr>
            <w:r w:rsidRPr="00DF72CF">
              <w:rPr>
                <w:rFonts w:ascii="Calibri" w:hAnsi="Calibri" w:cs="Calibri"/>
                <w:b/>
                <w:bCs/>
                <w:sz w:val="22"/>
                <w:szCs w:val="22"/>
                <w:lang w:val="es-BO" w:eastAsia="es-ES"/>
              </w:rPr>
              <w:t xml:space="preserve">DESCRIPCIÓN DETALLADA DEL BIEN </w:t>
            </w:r>
          </w:p>
        </w:tc>
        <w:tc>
          <w:tcPr>
            <w:tcW w:w="1275" w:type="dxa"/>
            <w:tcBorders>
              <w:top w:val="single" w:sz="4" w:space="0" w:color="auto"/>
              <w:left w:val="single" w:sz="4" w:space="0" w:color="auto"/>
              <w:bottom w:val="single" w:sz="4" w:space="0" w:color="auto"/>
              <w:right w:val="single" w:sz="4" w:space="0" w:color="auto"/>
            </w:tcBorders>
            <w:shd w:val="clear" w:color="auto" w:fill="B8CCE4"/>
            <w:vAlign w:val="center"/>
          </w:tcPr>
          <w:p w:rsidR="00DF72CF" w:rsidRPr="00DF72CF" w:rsidRDefault="00DF72CF" w:rsidP="00DF72CF">
            <w:pPr>
              <w:spacing w:before="60" w:after="60"/>
              <w:jc w:val="center"/>
              <w:rPr>
                <w:rFonts w:ascii="Calibri" w:hAnsi="Calibri" w:cs="Calibri"/>
                <w:b/>
                <w:bCs/>
                <w:sz w:val="22"/>
                <w:szCs w:val="22"/>
                <w:lang w:val="es-BO" w:eastAsia="es-ES"/>
              </w:rPr>
            </w:pPr>
            <w:r w:rsidRPr="00DF72CF">
              <w:rPr>
                <w:rFonts w:ascii="Calibri" w:hAnsi="Calibri" w:cs="Calibri"/>
                <w:b/>
                <w:bCs/>
                <w:sz w:val="22"/>
                <w:szCs w:val="22"/>
                <w:lang w:val="es-BO" w:eastAsia="es-ES"/>
              </w:rPr>
              <w:t xml:space="preserve">UNIDAD DE MEDIDA </w:t>
            </w:r>
          </w:p>
        </w:tc>
        <w:tc>
          <w:tcPr>
            <w:tcW w:w="111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F72CF" w:rsidRPr="00DF72CF" w:rsidRDefault="00DF72CF" w:rsidP="00DF72CF">
            <w:pPr>
              <w:spacing w:before="60" w:after="60"/>
              <w:jc w:val="center"/>
              <w:rPr>
                <w:rFonts w:ascii="Calibri" w:hAnsi="Calibri" w:cs="Calibri"/>
                <w:b/>
                <w:bCs/>
                <w:sz w:val="22"/>
                <w:szCs w:val="22"/>
                <w:lang w:val="es-BO" w:eastAsia="es-ES"/>
              </w:rPr>
            </w:pPr>
            <w:r w:rsidRPr="00DF72CF">
              <w:rPr>
                <w:rFonts w:ascii="Calibri" w:hAnsi="Calibri" w:cs="Calibri"/>
                <w:b/>
                <w:bCs/>
                <w:sz w:val="22"/>
                <w:szCs w:val="22"/>
                <w:lang w:val="es-BO" w:eastAsia="es-ES"/>
              </w:rPr>
              <w:t xml:space="preserve">CANTIDAD </w:t>
            </w:r>
          </w:p>
        </w:tc>
      </w:tr>
      <w:tr w:rsidR="00DF72CF" w:rsidRPr="00DF72CF" w:rsidTr="00DF72CF">
        <w:trPr>
          <w:trHeight w:val="397"/>
          <w:jc w:val="center"/>
        </w:trPr>
        <w:tc>
          <w:tcPr>
            <w:tcW w:w="608" w:type="dxa"/>
            <w:tcBorders>
              <w:top w:val="single" w:sz="4" w:space="0" w:color="auto"/>
              <w:left w:val="single" w:sz="4" w:space="0" w:color="auto"/>
              <w:bottom w:val="single" w:sz="4" w:space="0" w:color="auto"/>
              <w:right w:val="single" w:sz="4" w:space="0" w:color="000000"/>
            </w:tcBorders>
            <w:vAlign w:val="center"/>
          </w:tcPr>
          <w:p w:rsidR="00DF72CF" w:rsidRPr="00DF72CF" w:rsidRDefault="00DF72CF" w:rsidP="00DF72CF">
            <w:pPr>
              <w:spacing w:before="60" w:after="60"/>
              <w:jc w:val="center"/>
              <w:rPr>
                <w:rFonts w:ascii="Calibri" w:hAnsi="Calibri" w:cs="Calibri"/>
                <w:b/>
                <w:bCs/>
                <w:sz w:val="22"/>
                <w:szCs w:val="22"/>
                <w:lang w:val="es-BO" w:eastAsia="es-ES"/>
              </w:rPr>
            </w:pPr>
            <w:r w:rsidRPr="00DF72CF">
              <w:rPr>
                <w:rFonts w:ascii="Calibri" w:hAnsi="Calibri" w:cs="Calibri"/>
                <w:b/>
                <w:bCs/>
                <w:sz w:val="22"/>
                <w:szCs w:val="22"/>
                <w:lang w:val="es-BO" w:eastAsia="es-ES"/>
              </w:rPr>
              <w:t>1</w:t>
            </w:r>
          </w:p>
        </w:tc>
        <w:tc>
          <w:tcPr>
            <w:tcW w:w="60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F72CF" w:rsidRPr="00DF72CF" w:rsidRDefault="00DF72CF" w:rsidP="00DF72CF">
            <w:pPr>
              <w:rPr>
                <w:rFonts w:ascii="Calibri" w:hAnsi="Calibri" w:cs="Calibri"/>
                <w:sz w:val="22"/>
                <w:szCs w:val="22"/>
                <w:lang w:eastAsia="es-ES"/>
              </w:rPr>
            </w:pPr>
            <w:r w:rsidRPr="00DF72CF">
              <w:rPr>
                <w:rFonts w:ascii="Calibri" w:hAnsi="Calibri" w:cs="Calibri"/>
                <w:sz w:val="22"/>
                <w:szCs w:val="22"/>
                <w:lang w:eastAsia="es-ES"/>
              </w:rPr>
              <w:t>EQUIPO PATRON PARA OSCILOSCOPIO EN CALIBRADOR FLUKE 5522A/1.1 GHZ SN: 2992904</w:t>
            </w:r>
          </w:p>
        </w:tc>
        <w:tc>
          <w:tcPr>
            <w:tcW w:w="1275" w:type="dxa"/>
            <w:tcBorders>
              <w:top w:val="single" w:sz="4" w:space="0" w:color="auto"/>
              <w:left w:val="single" w:sz="4" w:space="0" w:color="auto"/>
              <w:bottom w:val="single" w:sz="4" w:space="0" w:color="auto"/>
              <w:right w:val="single" w:sz="4" w:space="0" w:color="auto"/>
            </w:tcBorders>
            <w:vAlign w:val="center"/>
          </w:tcPr>
          <w:p w:rsidR="00DF72CF" w:rsidRPr="00DF72CF" w:rsidRDefault="00DF72CF" w:rsidP="00DF72CF">
            <w:pPr>
              <w:spacing w:before="60" w:after="60"/>
              <w:jc w:val="center"/>
              <w:rPr>
                <w:rFonts w:ascii="Calibri" w:hAnsi="Calibri" w:cs="Calibri"/>
                <w:b/>
                <w:bCs/>
                <w:sz w:val="22"/>
                <w:szCs w:val="22"/>
                <w:lang w:val="es-BO" w:eastAsia="es-ES"/>
              </w:rPr>
            </w:pPr>
            <w:r w:rsidRPr="00DF72CF">
              <w:rPr>
                <w:rFonts w:ascii="Calibri" w:hAnsi="Calibri" w:cs="Calibri"/>
                <w:b/>
                <w:bCs/>
                <w:sz w:val="22"/>
                <w:szCs w:val="22"/>
                <w:lang w:val="es-BO" w:eastAsia="es-ES"/>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72CF" w:rsidRPr="00DF72CF" w:rsidRDefault="00DF72CF" w:rsidP="00DF72CF">
            <w:pPr>
              <w:spacing w:before="60" w:after="60"/>
              <w:jc w:val="center"/>
              <w:rPr>
                <w:rFonts w:ascii="Calibri" w:hAnsi="Calibri" w:cs="Calibri"/>
                <w:b/>
                <w:bCs/>
                <w:sz w:val="22"/>
                <w:szCs w:val="22"/>
                <w:lang w:val="es-BO" w:eastAsia="es-ES"/>
              </w:rPr>
            </w:pPr>
            <w:r w:rsidRPr="00DF72CF">
              <w:rPr>
                <w:rFonts w:ascii="Calibri" w:hAnsi="Calibri" w:cs="Calibri"/>
                <w:b/>
                <w:bCs/>
                <w:sz w:val="22"/>
                <w:szCs w:val="22"/>
                <w:lang w:val="es-BO" w:eastAsia="es-ES"/>
              </w:rPr>
              <w:t>1</w:t>
            </w:r>
          </w:p>
        </w:tc>
      </w:tr>
    </w:tbl>
    <w:p w:rsidR="00DF72CF" w:rsidRPr="00DF72CF" w:rsidRDefault="00DF72CF" w:rsidP="00DF72CF">
      <w:pPr>
        <w:jc w:val="both"/>
        <w:rPr>
          <w:rFonts w:ascii="Calibri" w:hAnsi="Calibri" w:cs="Calibri"/>
          <w:bCs/>
          <w:color w:val="000000"/>
          <w:sz w:val="22"/>
          <w:szCs w:val="22"/>
          <w:lang w:eastAsia="es-ES"/>
        </w:rPr>
      </w:pPr>
    </w:p>
    <w:p w:rsidR="00DF72CF" w:rsidRPr="00DF72CF" w:rsidRDefault="00DF72CF" w:rsidP="00036896">
      <w:pPr>
        <w:numPr>
          <w:ilvl w:val="0"/>
          <w:numId w:val="34"/>
        </w:numPr>
        <w:ind w:left="567" w:hanging="567"/>
        <w:contextualSpacing/>
        <w:jc w:val="both"/>
        <w:rPr>
          <w:rFonts w:ascii="Calibri" w:hAnsi="Calibri" w:cs="Calibri"/>
          <w:b/>
          <w:bCs/>
          <w:sz w:val="22"/>
          <w:szCs w:val="22"/>
          <w:lang w:eastAsia="es-BO"/>
        </w:rPr>
      </w:pPr>
      <w:r w:rsidRPr="00DF72CF">
        <w:rPr>
          <w:rFonts w:ascii="Calibri" w:hAnsi="Calibri" w:cs="Calibri"/>
          <w:b/>
          <w:bCs/>
          <w:sz w:val="22"/>
          <w:szCs w:val="22"/>
          <w:lang w:eastAsia="es-BO"/>
        </w:rPr>
        <w:t>CARACTERÍSTICAS DEL REQUERIMIENTO (Sujeto a Evaluación)</w:t>
      </w:r>
    </w:p>
    <w:p w:rsidR="00DF72CF" w:rsidRPr="00DF72CF" w:rsidRDefault="00DF72CF" w:rsidP="00DF72CF">
      <w:pPr>
        <w:ind w:left="720"/>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F72CF" w:rsidRPr="00DF72CF" w:rsidTr="00C7634A">
        <w:trPr>
          <w:trHeight w:val="376"/>
        </w:trPr>
        <w:tc>
          <w:tcPr>
            <w:tcW w:w="9603" w:type="dxa"/>
            <w:shd w:val="clear" w:color="auto" w:fill="B8CCE4"/>
            <w:vAlign w:val="center"/>
          </w:tcPr>
          <w:p w:rsidR="00DF72CF" w:rsidRPr="00DF72CF" w:rsidRDefault="00DF72CF" w:rsidP="00DF72CF">
            <w:pPr>
              <w:autoSpaceDE w:val="0"/>
              <w:autoSpaceDN w:val="0"/>
              <w:adjustRightInd w:val="0"/>
              <w:rPr>
                <w:rFonts w:ascii="Calibri" w:hAnsi="Calibri" w:cs="Calibri"/>
                <w:b/>
                <w:bCs/>
                <w:sz w:val="22"/>
                <w:szCs w:val="22"/>
                <w:lang w:eastAsia="es-BO"/>
              </w:rPr>
            </w:pPr>
            <w:r w:rsidRPr="00DF72CF">
              <w:rPr>
                <w:rFonts w:ascii="Calibri" w:hAnsi="Calibri" w:cs="Calibri"/>
                <w:b/>
                <w:bCs/>
                <w:sz w:val="22"/>
                <w:szCs w:val="22"/>
                <w:lang w:eastAsia="es-ES"/>
              </w:rPr>
              <w:t>CARACTERÍSTICAS TÉCNICAS DEL BIEN</w:t>
            </w:r>
          </w:p>
        </w:tc>
      </w:tr>
      <w:tr w:rsidR="00DF72CF" w:rsidRPr="00DF72CF" w:rsidTr="00C7634A">
        <w:trPr>
          <w:trHeight w:val="3782"/>
        </w:trPr>
        <w:tc>
          <w:tcPr>
            <w:tcW w:w="9603" w:type="dxa"/>
            <w:shd w:val="clear" w:color="auto" w:fill="auto"/>
            <w:vAlign w:val="center"/>
          </w:tcPr>
          <w:p w:rsidR="00DF72CF" w:rsidRPr="00DF72CF" w:rsidRDefault="00DF72CF" w:rsidP="00DF72CF">
            <w:pPr>
              <w:rPr>
                <w:rFonts w:ascii="Calibri" w:hAnsi="Calibri" w:cs="Calibri"/>
                <w:sz w:val="22"/>
                <w:szCs w:val="22"/>
                <w:lang w:eastAsia="es-ES"/>
              </w:rPr>
            </w:pPr>
            <w:r w:rsidRPr="00DF72CF">
              <w:rPr>
                <w:rFonts w:ascii="Calibri" w:hAnsi="Calibri" w:cs="Calibri"/>
                <w:sz w:val="22"/>
                <w:szCs w:val="22"/>
                <w:lang w:eastAsia="es-ES"/>
              </w:rPr>
              <w:t>El equipo patrón de osciloscopio debe ser compatible con el patrón calibrador FLUKE 5522A /1.1 GHz que se tiene en el Laboratorio del CNMCH-YPFB, para permitir la calibración de osciloscopios hasta 1,1 GHz</w:t>
            </w:r>
          </w:p>
          <w:p w:rsidR="00DF72CF" w:rsidRPr="00DF72CF" w:rsidRDefault="00DF72CF" w:rsidP="00DF72CF">
            <w:pPr>
              <w:rPr>
                <w:rFonts w:ascii="Calibri" w:hAnsi="Calibri" w:cs="Calibri"/>
                <w:b/>
                <w:sz w:val="22"/>
                <w:szCs w:val="22"/>
                <w:lang w:eastAsia="es-ES"/>
              </w:rPr>
            </w:pPr>
          </w:p>
          <w:p w:rsidR="00DF72CF" w:rsidRPr="00DF72CF" w:rsidRDefault="00DF72CF" w:rsidP="00DF72CF">
            <w:pPr>
              <w:rPr>
                <w:rFonts w:ascii="Calibri" w:hAnsi="Calibri" w:cs="Calibri"/>
                <w:b/>
                <w:sz w:val="22"/>
                <w:szCs w:val="22"/>
                <w:lang w:eastAsia="es-ES"/>
              </w:rPr>
            </w:pPr>
            <w:r w:rsidRPr="00DF72CF">
              <w:rPr>
                <w:rFonts w:ascii="Calibri" w:hAnsi="Calibri" w:cs="Calibri"/>
                <w:b/>
                <w:sz w:val="22"/>
                <w:szCs w:val="22"/>
                <w:lang w:eastAsia="es-ES"/>
              </w:rPr>
              <w:t>CARACTERÍSTICAS:</w:t>
            </w:r>
          </w:p>
          <w:p w:rsidR="00DF72CF" w:rsidRPr="00DF72CF" w:rsidRDefault="00DF72CF" w:rsidP="00DF72CF">
            <w:pPr>
              <w:rPr>
                <w:rFonts w:ascii="Calibri" w:hAnsi="Calibri" w:cs="Calibri"/>
                <w:sz w:val="22"/>
                <w:szCs w:val="22"/>
                <w:lang w:eastAsia="es-ES"/>
              </w:rPr>
            </w:pPr>
            <w:r w:rsidRPr="00DF72CF">
              <w:rPr>
                <w:rFonts w:ascii="Calibri" w:hAnsi="Calibri" w:cs="Calibri"/>
                <w:b/>
                <w:sz w:val="22"/>
                <w:szCs w:val="22"/>
                <w:lang w:eastAsia="es-ES"/>
              </w:rPr>
              <w:t>Voltaje:</w:t>
            </w:r>
            <w:r w:rsidRPr="00DF72CF">
              <w:rPr>
                <w:rFonts w:ascii="Calibri" w:hAnsi="Calibri" w:cs="Calibri"/>
                <w:sz w:val="22"/>
                <w:szCs w:val="22"/>
                <w:lang w:eastAsia="es-ES"/>
              </w:rPr>
              <w:t xml:space="preserve"> 0 a 130 V DC 1 MOHM, ±130 </w:t>
            </w:r>
            <w:proofErr w:type="spellStart"/>
            <w:r w:rsidRPr="00DF72CF">
              <w:rPr>
                <w:rFonts w:ascii="Calibri" w:hAnsi="Calibri" w:cs="Calibri"/>
                <w:sz w:val="22"/>
                <w:szCs w:val="22"/>
                <w:lang w:eastAsia="es-ES"/>
              </w:rPr>
              <w:t>Vp</w:t>
            </w:r>
            <w:proofErr w:type="spellEnd"/>
            <w:r w:rsidRPr="00DF72CF">
              <w:rPr>
                <w:rFonts w:ascii="Calibri" w:hAnsi="Calibri" w:cs="Calibri"/>
                <w:sz w:val="22"/>
                <w:szCs w:val="22"/>
                <w:lang w:eastAsia="es-ES"/>
              </w:rPr>
              <w:t>-p onda cuadrada para 1 MOHM</w:t>
            </w:r>
          </w:p>
          <w:p w:rsidR="00DF72CF" w:rsidRPr="00DF72CF" w:rsidRDefault="00DF72CF" w:rsidP="00DF72CF">
            <w:pPr>
              <w:rPr>
                <w:rFonts w:ascii="Calibri" w:hAnsi="Calibri" w:cs="Calibri"/>
                <w:sz w:val="22"/>
                <w:szCs w:val="22"/>
                <w:lang w:eastAsia="es-ES"/>
              </w:rPr>
            </w:pPr>
            <w:r w:rsidRPr="00DF72CF">
              <w:rPr>
                <w:rFonts w:ascii="Calibri" w:hAnsi="Calibri" w:cs="Calibri"/>
                <w:b/>
                <w:sz w:val="22"/>
                <w:szCs w:val="22"/>
                <w:lang w:eastAsia="es-ES"/>
              </w:rPr>
              <w:t>Pendiente:</w:t>
            </w:r>
            <w:r w:rsidRPr="00DF72CF">
              <w:rPr>
                <w:rFonts w:ascii="Calibri" w:hAnsi="Calibri" w:cs="Calibri"/>
                <w:sz w:val="22"/>
                <w:szCs w:val="22"/>
                <w:lang w:eastAsia="es-ES"/>
              </w:rPr>
              <w:t xml:space="preserve"> Tiempo de subida: ˂300 </w:t>
            </w:r>
            <w:proofErr w:type="spellStart"/>
            <w:r w:rsidRPr="00DF72CF">
              <w:rPr>
                <w:rFonts w:ascii="Calibri" w:hAnsi="Calibri" w:cs="Calibri"/>
                <w:sz w:val="22"/>
                <w:szCs w:val="22"/>
                <w:lang w:eastAsia="es-ES"/>
              </w:rPr>
              <w:t>ps</w:t>
            </w:r>
            <w:proofErr w:type="spellEnd"/>
            <w:r w:rsidRPr="00DF72CF">
              <w:rPr>
                <w:rFonts w:ascii="Calibri" w:hAnsi="Calibri" w:cs="Calibri"/>
                <w:sz w:val="22"/>
                <w:szCs w:val="22"/>
                <w:lang w:eastAsia="es-ES"/>
              </w:rPr>
              <w:t xml:space="preserve"> +0/-100 </w:t>
            </w:r>
            <w:proofErr w:type="spellStart"/>
            <w:r w:rsidRPr="00DF72CF">
              <w:rPr>
                <w:rFonts w:ascii="Calibri" w:hAnsi="Calibri" w:cs="Calibri"/>
                <w:sz w:val="22"/>
                <w:szCs w:val="22"/>
                <w:lang w:eastAsia="es-ES"/>
              </w:rPr>
              <w:t>ps</w:t>
            </w:r>
            <w:proofErr w:type="spellEnd"/>
          </w:p>
          <w:p w:rsidR="00DF72CF" w:rsidRPr="00DF72CF" w:rsidRDefault="00DF72CF" w:rsidP="00DF72CF">
            <w:pPr>
              <w:rPr>
                <w:rFonts w:ascii="Calibri" w:hAnsi="Calibri" w:cs="Calibri"/>
                <w:sz w:val="22"/>
                <w:szCs w:val="22"/>
                <w:lang w:eastAsia="es-ES"/>
              </w:rPr>
            </w:pPr>
            <w:r w:rsidRPr="00DF72CF">
              <w:rPr>
                <w:rFonts w:ascii="Calibri" w:hAnsi="Calibri" w:cs="Calibri"/>
                <w:b/>
                <w:sz w:val="22"/>
                <w:szCs w:val="22"/>
                <w:lang w:eastAsia="es-ES"/>
              </w:rPr>
              <w:t xml:space="preserve">Onda </w:t>
            </w:r>
            <w:proofErr w:type="spellStart"/>
            <w:r w:rsidRPr="00DF72CF">
              <w:rPr>
                <w:rFonts w:ascii="Calibri" w:hAnsi="Calibri" w:cs="Calibri"/>
                <w:b/>
                <w:sz w:val="22"/>
                <w:szCs w:val="22"/>
                <w:lang w:eastAsia="es-ES"/>
              </w:rPr>
              <w:t>Senoidal</w:t>
            </w:r>
            <w:proofErr w:type="spellEnd"/>
            <w:r w:rsidRPr="00DF72CF">
              <w:rPr>
                <w:rFonts w:ascii="Calibri" w:hAnsi="Calibri" w:cs="Calibri"/>
                <w:b/>
                <w:sz w:val="22"/>
                <w:szCs w:val="22"/>
                <w:lang w:eastAsia="es-ES"/>
              </w:rPr>
              <w:t xml:space="preserve">: </w:t>
            </w:r>
            <w:r w:rsidRPr="00DF72CF">
              <w:rPr>
                <w:rFonts w:ascii="Calibri" w:hAnsi="Calibri" w:cs="Calibri"/>
                <w:sz w:val="22"/>
                <w:szCs w:val="22"/>
                <w:lang w:eastAsia="es-ES"/>
              </w:rPr>
              <w:t xml:space="preserve">5 </w:t>
            </w:r>
            <w:proofErr w:type="spellStart"/>
            <w:r w:rsidRPr="00DF72CF">
              <w:rPr>
                <w:rFonts w:ascii="Calibri" w:hAnsi="Calibri" w:cs="Calibri"/>
                <w:sz w:val="22"/>
                <w:szCs w:val="22"/>
                <w:lang w:eastAsia="es-ES"/>
              </w:rPr>
              <w:t>mV</w:t>
            </w:r>
            <w:proofErr w:type="spellEnd"/>
            <w:r w:rsidRPr="00DF72CF">
              <w:rPr>
                <w:rFonts w:ascii="Calibri" w:hAnsi="Calibri" w:cs="Calibri"/>
                <w:sz w:val="22"/>
                <w:szCs w:val="22"/>
                <w:lang w:eastAsia="es-ES"/>
              </w:rPr>
              <w:t xml:space="preserve"> a 3,5 V</w:t>
            </w:r>
          </w:p>
          <w:p w:rsidR="00DF72CF" w:rsidRPr="00DF72CF" w:rsidRDefault="00DF72CF" w:rsidP="00DF72CF">
            <w:pPr>
              <w:rPr>
                <w:rFonts w:ascii="Calibri" w:hAnsi="Calibri" w:cs="Calibri"/>
                <w:sz w:val="22"/>
                <w:szCs w:val="22"/>
                <w:lang w:eastAsia="es-ES"/>
              </w:rPr>
            </w:pPr>
            <w:r w:rsidRPr="00DF72CF">
              <w:rPr>
                <w:rFonts w:ascii="Calibri" w:hAnsi="Calibri" w:cs="Calibri"/>
                <w:b/>
                <w:sz w:val="22"/>
                <w:szCs w:val="22"/>
                <w:lang w:eastAsia="es-ES"/>
              </w:rPr>
              <w:t>Frecuencia:</w:t>
            </w:r>
            <w:r w:rsidRPr="00DF72CF">
              <w:rPr>
                <w:rFonts w:ascii="Calibri" w:hAnsi="Calibri" w:cs="Calibri"/>
                <w:sz w:val="22"/>
                <w:szCs w:val="22"/>
                <w:lang w:eastAsia="es-ES"/>
              </w:rPr>
              <w:t xml:space="preserve"> Hasta 1100 MHz (1,1 GHz) ajustable en forma continua.</w:t>
            </w:r>
          </w:p>
          <w:p w:rsidR="00DF72CF" w:rsidRPr="00DF72CF" w:rsidRDefault="00DF72CF" w:rsidP="00DF72CF">
            <w:pPr>
              <w:rPr>
                <w:rFonts w:ascii="Calibri" w:hAnsi="Calibri" w:cs="Calibri"/>
                <w:sz w:val="22"/>
                <w:szCs w:val="22"/>
                <w:lang w:eastAsia="es-ES"/>
              </w:rPr>
            </w:pPr>
            <w:r w:rsidRPr="00DF72CF">
              <w:rPr>
                <w:rFonts w:ascii="Calibri" w:hAnsi="Calibri" w:cs="Calibri"/>
                <w:b/>
                <w:sz w:val="22"/>
                <w:szCs w:val="22"/>
                <w:lang w:eastAsia="es-ES"/>
              </w:rPr>
              <w:t xml:space="preserve">Incertidumbre de frecuencia a 1 año: </w:t>
            </w:r>
            <w:r w:rsidRPr="00DF72CF">
              <w:rPr>
                <w:rFonts w:ascii="Calibri" w:hAnsi="Calibri" w:cs="Calibri"/>
                <w:sz w:val="22"/>
                <w:szCs w:val="22"/>
                <w:lang w:eastAsia="es-ES"/>
              </w:rPr>
              <w:t xml:space="preserve">± (7 % de salida + 300 </w:t>
            </w:r>
            <w:proofErr w:type="spellStart"/>
            <w:r w:rsidRPr="00DF72CF">
              <w:rPr>
                <w:rFonts w:ascii="Calibri" w:hAnsi="Calibri" w:cs="Calibri"/>
                <w:sz w:val="22"/>
                <w:szCs w:val="22"/>
                <w:lang w:eastAsia="es-ES"/>
              </w:rPr>
              <w:t>μV</w:t>
            </w:r>
            <w:proofErr w:type="spellEnd"/>
            <w:r w:rsidRPr="00DF72CF">
              <w:rPr>
                <w:rFonts w:ascii="Calibri" w:hAnsi="Calibri" w:cs="Calibri"/>
                <w:sz w:val="22"/>
                <w:szCs w:val="22"/>
                <w:lang w:eastAsia="es-ES"/>
              </w:rPr>
              <w:t>)</w:t>
            </w:r>
          </w:p>
          <w:p w:rsidR="00DF72CF" w:rsidRPr="00DF72CF" w:rsidRDefault="00DF72CF" w:rsidP="00DF72CF">
            <w:pPr>
              <w:rPr>
                <w:rFonts w:ascii="Calibri" w:hAnsi="Calibri" w:cs="Calibri"/>
                <w:sz w:val="22"/>
                <w:szCs w:val="22"/>
                <w:lang w:eastAsia="es-ES"/>
              </w:rPr>
            </w:pPr>
            <w:r w:rsidRPr="00DF72CF">
              <w:rPr>
                <w:rFonts w:ascii="Calibri" w:hAnsi="Calibri" w:cs="Calibri"/>
                <w:b/>
                <w:sz w:val="22"/>
                <w:szCs w:val="22"/>
                <w:lang w:eastAsia="es-ES"/>
              </w:rPr>
              <w:t>Formas de onda:</w:t>
            </w:r>
            <w:r w:rsidRPr="00DF72CF">
              <w:rPr>
                <w:rFonts w:ascii="Calibri" w:hAnsi="Calibri" w:cs="Calibri"/>
                <w:sz w:val="22"/>
                <w:szCs w:val="22"/>
                <w:lang w:eastAsia="es-ES"/>
              </w:rPr>
              <w:t xml:space="preserve"> Onda cuadrada, </w:t>
            </w:r>
            <w:proofErr w:type="spellStart"/>
            <w:r w:rsidRPr="00DF72CF">
              <w:rPr>
                <w:rFonts w:ascii="Calibri" w:hAnsi="Calibri" w:cs="Calibri"/>
                <w:sz w:val="22"/>
                <w:szCs w:val="22"/>
                <w:lang w:eastAsia="es-ES"/>
              </w:rPr>
              <w:t>senoidal</w:t>
            </w:r>
            <w:proofErr w:type="spellEnd"/>
            <w:r w:rsidRPr="00DF72CF">
              <w:rPr>
                <w:rFonts w:ascii="Calibri" w:hAnsi="Calibri" w:cs="Calibri"/>
                <w:sz w:val="22"/>
                <w:szCs w:val="22"/>
                <w:lang w:eastAsia="es-ES"/>
              </w:rPr>
              <w:t xml:space="preserve"> y triangular</w:t>
            </w:r>
          </w:p>
          <w:p w:rsidR="00DF72CF" w:rsidRPr="00DF72CF" w:rsidRDefault="00DF72CF" w:rsidP="00744921">
            <w:pPr>
              <w:rPr>
                <w:rFonts w:ascii="Calibri" w:hAnsi="Calibri" w:cs="Calibri"/>
                <w:sz w:val="22"/>
                <w:szCs w:val="22"/>
                <w:lang w:eastAsia="es-BO"/>
              </w:rPr>
            </w:pPr>
            <w:r w:rsidRPr="00DF72CF">
              <w:rPr>
                <w:rFonts w:ascii="Calibri" w:hAnsi="Calibri" w:cs="Calibri"/>
                <w:b/>
                <w:sz w:val="22"/>
                <w:szCs w:val="22"/>
                <w:lang w:eastAsia="es-ES"/>
              </w:rPr>
              <w:t>Generador de pulso:</w:t>
            </w:r>
            <w:r w:rsidRPr="00DF72CF">
              <w:rPr>
                <w:rFonts w:ascii="Calibri" w:hAnsi="Calibri" w:cs="Calibri"/>
                <w:sz w:val="22"/>
                <w:szCs w:val="22"/>
                <w:lang w:eastAsia="es-ES"/>
              </w:rPr>
              <w:t xml:space="preserve"> 2 </w:t>
            </w:r>
            <w:proofErr w:type="spellStart"/>
            <w:r w:rsidRPr="00DF72CF">
              <w:rPr>
                <w:rFonts w:ascii="Calibri" w:hAnsi="Calibri" w:cs="Calibri"/>
                <w:sz w:val="22"/>
                <w:szCs w:val="22"/>
                <w:lang w:eastAsia="es-ES"/>
              </w:rPr>
              <w:t>ns</w:t>
            </w:r>
            <w:proofErr w:type="spellEnd"/>
            <w:r w:rsidRPr="00DF72CF">
              <w:rPr>
                <w:rFonts w:ascii="Calibri" w:hAnsi="Calibri" w:cs="Calibri"/>
                <w:sz w:val="22"/>
                <w:szCs w:val="22"/>
                <w:lang w:eastAsia="es-ES"/>
              </w:rPr>
              <w:t xml:space="preserve"> tiempo de subida o bajada; amplitudes: 2,5 V, 1 V, 250mV, 100 </w:t>
            </w:r>
            <w:proofErr w:type="spellStart"/>
            <w:r w:rsidRPr="00DF72CF">
              <w:rPr>
                <w:rFonts w:ascii="Calibri" w:hAnsi="Calibri" w:cs="Calibri"/>
                <w:sz w:val="22"/>
                <w:szCs w:val="22"/>
                <w:lang w:eastAsia="es-ES"/>
              </w:rPr>
              <w:t>mV</w:t>
            </w:r>
            <w:proofErr w:type="spellEnd"/>
            <w:r w:rsidRPr="00DF72CF">
              <w:rPr>
                <w:rFonts w:ascii="Calibri" w:hAnsi="Calibri" w:cs="Calibri"/>
                <w:sz w:val="22"/>
                <w:szCs w:val="22"/>
                <w:lang w:eastAsia="es-ES"/>
              </w:rPr>
              <w:t xml:space="preserve">, 25 </w:t>
            </w:r>
            <w:proofErr w:type="spellStart"/>
            <w:r w:rsidRPr="00DF72CF">
              <w:rPr>
                <w:rFonts w:ascii="Calibri" w:hAnsi="Calibri" w:cs="Calibri"/>
                <w:sz w:val="22"/>
                <w:szCs w:val="22"/>
                <w:lang w:eastAsia="es-ES"/>
              </w:rPr>
              <w:t>mV</w:t>
            </w:r>
            <w:proofErr w:type="spellEnd"/>
            <w:r w:rsidRPr="00DF72CF">
              <w:rPr>
                <w:rFonts w:ascii="Calibri" w:hAnsi="Calibri" w:cs="Calibri"/>
                <w:sz w:val="22"/>
                <w:szCs w:val="22"/>
                <w:lang w:eastAsia="es-ES"/>
              </w:rPr>
              <w:t xml:space="preserve">, 10 </w:t>
            </w:r>
            <w:proofErr w:type="spellStart"/>
            <w:r w:rsidRPr="00DF72CF">
              <w:rPr>
                <w:rFonts w:ascii="Calibri" w:hAnsi="Calibri" w:cs="Calibri"/>
                <w:sz w:val="22"/>
                <w:szCs w:val="22"/>
                <w:lang w:eastAsia="es-ES"/>
              </w:rPr>
              <w:t>mV</w:t>
            </w:r>
            <w:proofErr w:type="spellEnd"/>
          </w:p>
        </w:tc>
      </w:tr>
      <w:tr w:rsidR="00DF72CF" w:rsidRPr="00DF72CF" w:rsidTr="00C7634A">
        <w:trPr>
          <w:trHeight w:val="390"/>
        </w:trPr>
        <w:tc>
          <w:tcPr>
            <w:tcW w:w="9603" w:type="dxa"/>
            <w:shd w:val="clear" w:color="auto" w:fill="B8CCE4"/>
            <w:vAlign w:val="center"/>
          </w:tcPr>
          <w:p w:rsidR="00DF72CF" w:rsidRPr="00DF72CF" w:rsidRDefault="00DF72CF" w:rsidP="00DF72CF">
            <w:pPr>
              <w:rPr>
                <w:rFonts w:ascii="Calibri" w:hAnsi="Calibri" w:cs="Calibri"/>
                <w:sz w:val="22"/>
                <w:szCs w:val="22"/>
                <w:lang w:eastAsia="es-BO"/>
              </w:rPr>
            </w:pPr>
            <w:r w:rsidRPr="00DF72CF">
              <w:rPr>
                <w:rFonts w:ascii="Calibri" w:hAnsi="Calibri" w:cs="Calibri"/>
                <w:b/>
                <w:bCs/>
                <w:sz w:val="22"/>
                <w:szCs w:val="22"/>
                <w:lang w:eastAsia="es-ES"/>
              </w:rPr>
              <w:t>PLAZO DE ENTREGA</w:t>
            </w:r>
          </w:p>
        </w:tc>
      </w:tr>
      <w:tr w:rsidR="00DF72CF" w:rsidRPr="00DF72CF" w:rsidTr="00C7634A">
        <w:trPr>
          <w:trHeight w:val="730"/>
        </w:trPr>
        <w:tc>
          <w:tcPr>
            <w:tcW w:w="9603" w:type="dxa"/>
            <w:shd w:val="clear" w:color="auto" w:fill="auto"/>
            <w:vAlign w:val="center"/>
          </w:tcPr>
          <w:p w:rsidR="00DF72CF" w:rsidRPr="00DF72CF" w:rsidRDefault="00DF72CF" w:rsidP="00DF72CF">
            <w:pPr>
              <w:autoSpaceDE w:val="0"/>
              <w:autoSpaceDN w:val="0"/>
              <w:adjustRightInd w:val="0"/>
              <w:jc w:val="both"/>
              <w:rPr>
                <w:rFonts w:ascii="Calibri" w:hAnsi="Calibri" w:cs="Calibri"/>
                <w:b/>
                <w:bCs/>
                <w:sz w:val="22"/>
                <w:szCs w:val="22"/>
                <w:lang w:val="es-ES_tradnl" w:eastAsia="es-BO"/>
              </w:rPr>
            </w:pPr>
            <w:r w:rsidRPr="00DF72CF">
              <w:rPr>
                <w:rFonts w:ascii="Calibri" w:hAnsi="Calibri" w:cs="Calibri"/>
                <w:sz w:val="22"/>
                <w:szCs w:val="22"/>
              </w:rPr>
              <w:t>El plazo de entrega de los bienes adquiridos será de 200 (Doscientos) días calendario, a partir del día siguiente de la suscripción de contrato.</w:t>
            </w:r>
          </w:p>
        </w:tc>
      </w:tr>
      <w:tr w:rsidR="00DF72CF" w:rsidRPr="00DF72CF" w:rsidTr="00C7634A">
        <w:trPr>
          <w:trHeight w:val="421"/>
        </w:trPr>
        <w:tc>
          <w:tcPr>
            <w:tcW w:w="9603" w:type="dxa"/>
            <w:shd w:val="clear" w:color="auto" w:fill="B8CCE4"/>
            <w:vAlign w:val="center"/>
          </w:tcPr>
          <w:p w:rsidR="00DF72CF" w:rsidRPr="00DF72CF" w:rsidRDefault="00DF72CF" w:rsidP="00DF72CF">
            <w:pPr>
              <w:jc w:val="both"/>
              <w:rPr>
                <w:rFonts w:ascii="Calibri" w:hAnsi="Calibri" w:cs="Calibri"/>
                <w:b/>
                <w:bCs/>
                <w:sz w:val="22"/>
                <w:szCs w:val="22"/>
                <w:lang w:eastAsia="es-BO"/>
              </w:rPr>
            </w:pPr>
            <w:r w:rsidRPr="00DF72CF">
              <w:rPr>
                <w:rFonts w:ascii="Calibri" w:hAnsi="Calibri" w:cs="Calibri"/>
                <w:b/>
                <w:bCs/>
                <w:sz w:val="22"/>
                <w:szCs w:val="22"/>
                <w:lang w:eastAsia="es-ES"/>
              </w:rPr>
              <w:t xml:space="preserve">SERVICIOS CONEXOS </w:t>
            </w:r>
          </w:p>
        </w:tc>
      </w:tr>
      <w:tr w:rsidR="00DF72CF" w:rsidRPr="00DF72CF" w:rsidTr="00C7634A">
        <w:trPr>
          <w:trHeight w:val="965"/>
        </w:trPr>
        <w:tc>
          <w:tcPr>
            <w:tcW w:w="9603" w:type="dxa"/>
            <w:shd w:val="clear" w:color="auto" w:fill="auto"/>
            <w:vAlign w:val="center"/>
          </w:tcPr>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xml:space="preserve">Capacitación en la calibración, verificación y ajuste del Equipo Patrón en </w:t>
            </w:r>
            <w:r w:rsidR="005606FE" w:rsidRPr="00DF72CF">
              <w:rPr>
                <w:rFonts w:ascii="Calibri" w:hAnsi="Calibri" w:cs="Calibri"/>
                <w:sz w:val="22"/>
                <w:szCs w:val="22"/>
                <w:lang w:eastAsia="es-ES"/>
              </w:rPr>
              <w:t>el osciloscopio</w:t>
            </w:r>
            <w:r w:rsidRPr="00DF72CF">
              <w:rPr>
                <w:rFonts w:ascii="Calibri" w:hAnsi="Calibri" w:cs="Calibri"/>
                <w:sz w:val="22"/>
                <w:szCs w:val="22"/>
                <w:lang w:eastAsia="es-ES"/>
              </w:rPr>
              <w:t xml:space="preserve">, en el Laboratorio de </w:t>
            </w:r>
            <w:r w:rsidR="005606FE" w:rsidRPr="00DF72CF">
              <w:rPr>
                <w:rFonts w:ascii="Calibri" w:hAnsi="Calibri" w:cs="Calibri"/>
                <w:sz w:val="22"/>
                <w:szCs w:val="22"/>
                <w:lang w:eastAsia="es-ES"/>
              </w:rPr>
              <w:t>Calibración</w:t>
            </w:r>
            <w:r w:rsidRPr="00DF72CF">
              <w:rPr>
                <w:rFonts w:ascii="Calibri" w:hAnsi="Calibri" w:cs="Calibri"/>
                <w:sz w:val="22"/>
                <w:szCs w:val="22"/>
                <w:lang w:eastAsia="es-ES"/>
              </w:rPr>
              <w:t xml:space="preserve"> de Patrones del CNMCH-VPACF Villa montes.</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b/>
                <w:sz w:val="22"/>
                <w:szCs w:val="22"/>
                <w:lang w:eastAsia="es-ES"/>
              </w:rPr>
              <w:t>Personal a ser capacitado:</w:t>
            </w:r>
            <w:r w:rsidRPr="00DF72CF">
              <w:rPr>
                <w:rFonts w:ascii="Calibri" w:hAnsi="Calibri" w:cs="Calibri"/>
                <w:sz w:val="22"/>
                <w:szCs w:val="22"/>
                <w:lang w:eastAsia="es-ES"/>
              </w:rPr>
              <w:t xml:space="preserve"> 4 personas.</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b/>
                <w:sz w:val="22"/>
                <w:szCs w:val="22"/>
                <w:lang w:eastAsia="es-ES"/>
              </w:rPr>
              <w:t>Carga Horario:</w:t>
            </w:r>
            <w:r w:rsidRPr="00DF72CF">
              <w:rPr>
                <w:rFonts w:ascii="Calibri" w:hAnsi="Calibri" w:cs="Calibri"/>
                <w:sz w:val="22"/>
                <w:szCs w:val="22"/>
                <w:lang w:eastAsia="es-ES"/>
              </w:rPr>
              <w:t xml:space="preserve"> 16 </w:t>
            </w:r>
            <w:proofErr w:type="spellStart"/>
            <w:r w:rsidRPr="00DF72CF">
              <w:rPr>
                <w:rFonts w:ascii="Calibri" w:hAnsi="Calibri" w:cs="Calibri"/>
                <w:sz w:val="22"/>
                <w:szCs w:val="22"/>
                <w:lang w:eastAsia="es-ES"/>
              </w:rPr>
              <w:t>hrs</w:t>
            </w:r>
            <w:proofErr w:type="spellEnd"/>
            <w:r w:rsidRPr="00DF72CF">
              <w:rPr>
                <w:rFonts w:ascii="Calibri" w:hAnsi="Calibri" w:cs="Calibri"/>
                <w:sz w:val="22"/>
                <w:szCs w:val="22"/>
                <w:lang w:eastAsia="es-ES"/>
              </w:rPr>
              <w:t xml:space="preserve"> (2 días).</w:t>
            </w:r>
          </w:p>
          <w:p w:rsidR="00DF72CF" w:rsidRPr="00DF72CF" w:rsidRDefault="00DF72CF" w:rsidP="00DF72CF">
            <w:p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 xml:space="preserve">Contenido Teoría: </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Principio de funcionamiento.</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Manejo del menú.</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Calibración de osciloscopios.</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Parámetros de Operación.</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color w:val="000000"/>
                <w:sz w:val="22"/>
                <w:szCs w:val="22"/>
                <w:lang w:eastAsia="es-ES"/>
              </w:rPr>
              <w:t>- Interpretación de resultados.</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Certificado del curso.</w:t>
            </w:r>
          </w:p>
          <w:p w:rsidR="00DF72CF" w:rsidRPr="00DF72CF" w:rsidRDefault="00DF72CF" w:rsidP="00DF72CF">
            <w:p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Contenido Practica:</w:t>
            </w:r>
          </w:p>
          <w:p w:rsidR="00DF72CF" w:rsidRPr="00DF72CF" w:rsidRDefault="00DF72CF" w:rsidP="00DF72CF">
            <w:pPr>
              <w:autoSpaceDE w:val="0"/>
              <w:autoSpaceDN w:val="0"/>
              <w:adjustRightInd w:val="0"/>
              <w:jc w:val="both"/>
              <w:rPr>
                <w:rFonts w:ascii="Calibri" w:hAnsi="Calibri" w:cs="Calibri"/>
                <w:color w:val="000000"/>
                <w:sz w:val="22"/>
                <w:szCs w:val="22"/>
                <w:lang w:eastAsia="es-ES"/>
              </w:rPr>
            </w:pPr>
            <w:r w:rsidRPr="00DF72CF">
              <w:rPr>
                <w:rFonts w:ascii="Calibri" w:hAnsi="Calibri" w:cs="Calibri"/>
                <w:sz w:val="22"/>
                <w:szCs w:val="22"/>
                <w:lang w:eastAsia="es-ES"/>
              </w:rPr>
              <w:t>-Verificación de todo el sistema a través del menú de opciones</w:t>
            </w:r>
            <w:r w:rsidRPr="00DF72CF">
              <w:rPr>
                <w:rFonts w:ascii="Calibri" w:hAnsi="Calibri" w:cs="Calibri"/>
                <w:color w:val="000000"/>
                <w:sz w:val="22"/>
                <w:szCs w:val="22"/>
                <w:lang w:eastAsia="es-ES"/>
              </w:rPr>
              <w:t>.</w:t>
            </w:r>
          </w:p>
          <w:p w:rsidR="00DF72CF" w:rsidRPr="00DF72CF" w:rsidRDefault="00DF72CF" w:rsidP="00DF72CF">
            <w:pPr>
              <w:autoSpaceDE w:val="0"/>
              <w:autoSpaceDN w:val="0"/>
              <w:adjustRightInd w:val="0"/>
              <w:jc w:val="both"/>
              <w:rPr>
                <w:rFonts w:ascii="Calibri" w:hAnsi="Calibri" w:cs="Calibri"/>
                <w:color w:val="000000"/>
                <w:sz w:val="22"/>
                <w:szCs w:val="22"/>
                <w:lang w:eastAsia="es-ES"/>
              </w:rPr>
            </w:pPr>
            <w:r w:rsidRPr="00DF72CF">
              <w:rPr>
                <w:rFonts w:ascii="Calibri" w:hAnsi="Calibri" w:cs="Calibri"/>
                <w:color w:val="000000"/>
                <w:sz w:val="22"/>
                <w:szCs w:val="22"/>
                <w:lang w:eastAsia="es-ES"/>
              </w:rPr>
              <w:t xml:space="preserve">- </w:t>
            </w:r>
            <w:proofErr w:type="spellStart"/>
            <w:r w:rsidRPr="00DF72CF">
              <w:rPr>
                <w:rFonts w:ascii="Calibri" w:hAnsi="Calibri" w:cs="Calibri"/>
                <w:color w:val="000000"/>
                <w:sz w:val="22"/>
                <w:szCs w:val="22"/>
                <w:lang w:eastAsia="es-ES"/>
              </w:rPr>
              <w:t>Calibracion</w:t>
            </w:r>
            <w:proofErr w:type="spellEnd"/>
            <w:r w:rsidRPr="00DF72CF">
              <w:rPr>
                <w:rFonts w:ascii="Calibri" w:hAnsi="Calibri" w:cs="Calibri"/>
                <w:color w:val="000000"/>
                <w:sz w:val="22"/>
                <w:szCs w:val="22"/>
                <w:lang w:eastAsia="es-ES"/>
              </w:rPr>
              <w:t xml:space="preserve"> de osciloscopios (por lo menos de dos marcas diferentes).</w:t>
            </w:r>
          </w:p>
          <w:p w:rsidR="00DF72CF" w:rsidRPr="00DF72CF" w:rsidRDefault="00DF72CF" w:rsidP="00DF72CF">
            <w:pPr>
              <w:autoSpaceDE w:val="0"/>
              <w:autoSpaceDN w:val="0"/>
              <w:adjustRightInd w:val="0"/>
              <w:jc w:val="both"/>
              <w:rPr>
                <w:rFonts w:ascii="Calibri" w:hAnsi="Calibri" w:cs="Calibri"/>
                <w:color w:val="000000"/>
                <w:sz w:val="22"/>
                <w:szCs w:val="22"/>
                <w:lang w:eastAsia="es-ES"/>
              </w:rPr>
            </w:pPr>
            <w:r w:rsidRPr="00DF72CF">
              <w:rPr>
                <w:rFonts w:ascii="Calibri" w:hAnsi="Calibri" w:cs="Calibri"/>
                <w:color w:val="000000"/>
                <w:sz w:val="22"/>
                <w:szCs w:val="22"/>
                <w:lang w:eastAsia="es-ES"/>
              </w:rPr>
              <w:lastRenderedPageBreak/>
              <w:t>- Verificación de osciloscopios (por lo menos de dos marcas diferentes).</w:t>
            </w:r>
          </w:p>
          <w:p w:rsidR="00DF72CF" w:rsidRPr="00DF72CF" w:rsidRDefault="00DF72CF" w:rsidP="00DF72CF">
            <w:pPr>
              <w:autoSpaceDE w:val="0"/>
              <w:autoSpaceDN w:val="0"/>
              <w:adjustRightInd w:val="0"/>
              <w:jc w:val="both"/>
              <w:rPr>
                <w:rFonts w:ascii="Calibri" w:hAnsi="Calibri" w:cs="Calibri"/>
                <w:color w:val="000000"/>
                <w:sz w:val="22"/>
                <w:szCs w:val="22"/>
                <w:lang w:eastAsia="es-ES"/>
              </w:rPr>
            </w:pPr>
            <w:r w:rsidRPr="00DF72CF">
              <w:rPr>
                <w:rFonts w:ascii="Calibri" w:hAnsi="Calibri" w:cs="Calibri"/>
                <w:color w:val="000000"/>
                <w:sz w:val="22"/>
                <w:szCs w:val="22"/>
                <w:lang w:eastAsia="es-ES"/>
              </w:rPr>
              <w:t>- Ajuste de osciloscopios (por lo menos de dos marcas diferentes).</w:t>
            </w:r>
          </w:p>
          <w:p w:rsidR="00DF72CF" w:rsidRPr="00DF72CF" w:rsidRDefault="00DF72CF" w:rsidP="00DF72CF">
            <w:pPr>
              <w:autoSpaceDE w:val="0"/>
              <w:autoSpaceDN w:val="0"/>
              <w:adjustRightInd w:val="0"/>
              <w:jc w:val="both"/>
              <w:rPr>
                <w:rFonts w:ascii="Calibri" w:hAnsi="Calibri" w:cs="Calibri"/>
                <w:color w:val="000000"/>
                <w:sz w:val="22"/>
                <w:szCs w:val="22"/>
                <w:lang w:eastAsia="es-ES"/>
              </w:rPr>
            </w:pPr>
            <w:r w:rsidRPr="00DF72CF">
              <w:rPr>
                <w:rFonts w:ascii="Calibri" w:hAnsi="Calibri" w:cs="Calibri"/>
                <w:color w:val="000000"/>
                <w:sz w:val="22"/>
                <w:szCs w:val="22"/>
                <w:lang w:eastAsia="es-ES"/>
              </w:rPr>
              <w:t>- Elaboración de Planillas para la estimación de incertidumbres.</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color w:val="000000"/>
                <w:sz w:val="22"/>
                <w:szCs w:val="22"/>
                <w:lang w:eastAsia="es-ES"/>
              </w:rPr>
              <w:t>- Interpretación de resultados.</w:t>
            </w:r>
          </w:p>
          <w:p w:rsidR="00DF72CF" w:rsidRPr="00DF72CF" w:rsidRDefault="00DF72CF" w:rsidP="00DF72CF">
            <w:p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 xml:space="preserve">Formación del Personal: </w:t>
            </w:r>
            <w:r w:rsidRPr="00DF72CF">
              <w:rPr>
                <w:rFonts w:ascii="Calibri" w:hAnsi="Calibri" w:cs="Calibri"/>
                <w:sz w:val="22"/>
                <w:szCs w:val="22"/>
                <w:lang w:eastAsia="es-ES"/>
              </w:rPr>
              <w:t>Personal certificado por fábrica.</w:t>
            </w:r>
          </w:p>
          <w:p w:rsidR="00DF72CF" w:rsidRPr="00DF72CF" w:rsidRDefault="00DF72CF" w:rsidP="00DF72CF">
            <w:pPr>
              <w:autoSpaceDE w:val="0"/>
              <w:autoSpaceDN w:val="0"/>
              <w:adjustRightInd w:val="0"/>
              <w:jc w:val="both"/>
              <w:rPr>
                <w:rFonts w:ascii="Calibri" w:hAnsi="Calibri" w:cs="Calibri"/>
                <w:b/>
                <w:bCs/>
                <w:sz w:val="22"/>
                <w:szCs w:val="22"/>
                <w:lang w:eastAsia="es-BO"/>
              </w:rPr>
            </w:pPr>
            <w:r w:rsidRPr="00DF72CF">
              <w:rPr>
                <w:rFonts w:ascii="Calibri" w:hAnsi="Calibri" w:cs="Calibri"/>
                <w:b/>
                <w:bCs/>
                <w:sz w:val="22"/>
                <w:szCs w:val="22"/>
                <w:u w:val="single"/>
                <w:lang w:eastAsia="es-BO"/>
              </w:rPr>
              <w:t>El costo por este concepto debe ser asumido en su totalidad por la empresa contratada para la provisión del bien.</w:t>
            </w:r>
          </w:p>
        </w:tc>
      </w:tr>
      <w:tr w:rsidR="00DF72CF" w:rsidRPr="00DF72CF" w:rsidTr="00C7634A">
        <w:trPr>
          <w:trHeight w:val="429"/>
        </w:trPr>
        <w:tc>
          <w:tcPr>
            <w:tcW w:w="9603" w:type="dxa"/>
            <w:shd w:val="clear" w:color="auto" w:fill="B8CCE4"/>
            <w:vAlign w:val="center"/>
          </w:tcPr>
          <w:p w:rsidR="00DF72CF" w:rsidRPr="00DF72CF" w:rsidRDefault="00DF72CF" w:rsidP="00DF72CF">
            <w:pPr>
              <w:autoSpaceDE w:val="0"/>
              <w:autoSpaceDN w:val="0"/>
              <w:adjustRightInd w:val="0"/>
              <w:jc w:val="both"/>
              <w:rPr>
                <w:rFonts w:ascii="Calibri" w:hAnsi="Calibri" w:cs="Calibri"/>
                <w:b/>
                <w:bCs/>
                <w:sz w:val="22"/>
                <w:szCs w:val="22"/>
                <w:lang w:eastAsia="es-BO"/>
              </w:rPr>
            </w:pPr>
            <w:r w:rsidRPr="00DF72CF">
              <w:rPr>
                <w:rFonts w:ascii="Calibri" w:hAnsi="Calibri" w:cs="Calibri"/>
                <w:b/>
                <w:bCs/>
                <w:sz w:val="22"/>
                <w:szCs w:val="22"/>
                <w:lang w:eastAsia="es-ES"/>
              </w:rPr>
              <w:lastRenderedPageBreak/>
              <w:t xml:space="preserve">DISPONIBILIDAD DE SERVICIOS </w:t>
            </w:r>
            <w:r w:rsidRPr="00DF72CF">
              <w:rPr>
                <w:rFonts w:ascii="Calibri" w:hAnsi="Calibri" w:cs="Calibri"/>
                <w:sz w:val="22"/>
                <w:szCs w:val="22"/>
                <w:lang w:eastAsia="es-ES"/>
              </w:rPr>
              <w:t>Y</w:t>
            </w:r>
            <w:r w:rsidRPr="00DF72CF">
              <w:rPr>
                <w:rFonts w:ascii="Calibri" w:hAnsi="Calibri" w:cs="Calibri"/>
                <w:b/>
                <w:bCs/>
                <w:sz w:val="22"/>
                <w:szCs w:val="22"/>
                <w:lang w:eastAsia="es-ES"/>
              </w:rPr>
              <w:t xml:space="preserve"> PROVISIÓN DE REPUESTOS</w:t>
            </w:r>
          </w:p>
        </w:tc>
      </w:tr>
      <w:tr w:rsidR="00DF72CF" w:rsidRPr="00DF72CF" w:rsidTr="00C7634A">
        <w:trPr>
          <w:trHeight w:val="1563"/>
        </w:trPr>
        <w:tc>
          <w:tcPr>
            <w:tcW w:w="9603" w:type="dxa"/>
            <w:shd w:val="clear" w:color="auto" w:fill="auto"/>
            <w:vAlign w:val="center"/>
          </w:tcPr>
          <w:p w:rsidR="00DF72CF" w:rsidRPr="00DF72CF" w:rsidRDefault="00DF72CF" w:rsidP="00DF72CF">
            <w:pPr>
              <w:autoSpaceDE w:val="0"/>
              <w:autoSpaceDN w:val="0"/>
              <w:adjustRightInd w:val="0"/>
              <w:jc w:val="both"/>
              <w:rPr>
                <w:rFonts w:ascii="Calibri" w:hAnsi="Calibri" w:cs="Calibri"/>
                <w:b/>
                <w:bCs/>
                <w:sz w:val="22"/>
                <w:szCs w:val="22"/>
                <w:lang w:eastAsia="es-BO"/>
              </w:rPr>
            </w:pPr>
            <w:r w:rsidRPr="00DF72CF">
              <w:rPr>
                <w:rFonts w:ascii="Calibri" w:hAnsi="Calibri" w:cs="Calibri"/>
                <w:sz w:val="22"/>
                <w:szCs w:val="22"/>
                <w:lang w:eastAsia="es-ES"/>
              </w:rPr>
              <w:t>La empresa adjudicada para la provisión del bien, deberá tener la capacidad de prestar servicios de mantenimientos preventivos y correctivos, personal altamente capacitado. Así mismo tener la disponibilidad de proveer accesorios, repuestos, consumibles e insumos para el correcto funcionamiento del equipo patrón para osciloscopios.</w:t>
            </w:r>
          </w:p>
        </w:tc>
      </w:tr>
      <w:tr w:rsidR="00DF72CF" w:rsidRPr="00DF72CF" w:rsidTr="00C7634A">
        <w:trPr>
          <w:trHeight w:val="487"/>
        </w:trPr>
        <w:tc>
          <w:tcPr>
            <w:tcW w:w="9603" w:type="dxa"/>
            <w:shd w:val="clear" w:color="auto" w:fill="B8CCE4"/>
            <w:vAlign w:val="center"/>
          </w:tcPr>
          <w:p w:rsidR="00DF72CF" w:rsidRPr="00DF72CF" w:rsidRDefault="00DF72CF" w:rsidP="00DF72CF">
            <w:pPr>
              <w:autoSpaceDE w:val="0"/>
              <w:autoSpaceDN w:val="0"/>
              <w:adjustRightInd w:val="0"/>
              <w:rPr>
                <w:rFonts w:ascii="Calibri" w:hAnsi="Calibri" w:cs="Calibri"/>
                <w:b/>
                <w:bCs/>
                <w:sz w:val="22"/>
                <w:szCs w:val="22"/>
                <w:lang w:eastAsia="es-BO"/>
              </w:rPr>
            </w:pPr>
            <w:r w:rsidRPr="00DF72CF">
              <w:rPr>
                <w:rFonts w:ascii="Calibri" w:hAnsi="Calibri" w:cs="Calibri"/>
                <w:b/>
                <w:bCs/>
                <w:sz w:val="22"/>
                <w:szCs w:val="22"/>
                <w:lang w:eastAsia="es-ES"/>
              </w:rPr>
              <w:t>LUGAR DONDE SE PRESTAN LOS SERVICIOS DE ASISTENCIA TÉCNICA</w:t>
            </w:r>
          </w:p>
        </w:tc>
      </w:tr>
      <w:tr w:rsidR="00DF72CF" w:rsidRPr="00DF72CF" w:rsidTr="00C7634A">
        <w:trPr>
          <w:trHeight w:val="1133"/>
        </w:trPr>
        <w:tc>
          <w:tcPr>
            <w:tcW w:w="9603" w:type="dxa"/>
            <w:shd w:val="clear" w:color="auto" w:fill="auto"/>
            <w:vAlign w:val="center"/>
          </w:tcPr>
          <w:p w:rsidR="00DF72CF" w:rsidRPr="00DF72CF" w:rsidRDefault="00DF72CF" w:rsidP="00DF72CF">
            <w:pPr>
              <w:autoSpaceDE w:val="0"/>
              <w:autoSpaceDN w:val="0"/>
              <w:adjustRightInd w:val="0"/>
              <w:jc w:val="both"/>
              <w:rPr>
                <w:rFonts w:ascii="Calibri" w:hAnsi="Calibri" w:cs="Calibri"/>
                <w:sz w:val="22"/>
                <w:szCs w:val="22"/>
                <w:lang w:eastAsia="es-ES"/>
              </w:rPr>
            </w:pP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xml:space="preserve">El servicio de asistencia técnica se deberá realizar en el Laboratorio de </w:t>
            </w:r>
            <w:proofErr w:type="spellStart"/>
            <w:r w:rsidRPr="00DF72CF">
              <w:rPr>
                <w:rFonts w:ascii="Calibri" w:hAnsi="Calibri" w:cs="Calibri"/>
                <w:sz w:val="22"/>
                <w:szCs w:val="22"/>
                <w:lang w:eastAsia="es-ES"/>
              </w:rPr>
              <w:t>Calibracion</w:t>
            </w:r>
            <w:proofErr w:type="spellEnd"/>
            <w:r w:rsidRPr="00DF72CF">
              <w:rPr>
                <w:rFonts w:ascii="Calibri" w:hAnsi="Calibri" w:cs="Calibri"/>
                <w:sz w:val="22"/>
                <w:szCs w:val="22"/>
                <w:lang w:eastAsia="es-ES"/>
              </w:rPr>
              <w:t xml:space="preserve"> de Patrones CNMCH-VPACF Villa montes. Los servicios de mantenimientos preventivos o mantenimientos correctivos, deberán realizarse con personal altamente capacitado y certificado por fábrica; la empresa adjudicada deberá dar respuesta en un tiempo no mayor a 5 días hábiles ante cualquier consulta referente a problemas con el equipo.</w:t>
            </w:r>
          </w:p>
          <w:p w:rsidR="00DF72CF" w:rsidRPr="00DF72CF" w:rsidRDefault="00DF72CF" w:rsidP="00DF72CF">
            <w:pPr>
              <w:autoSpaceDE w:val="0"/>
              <w:autoSpaceDN w:val="0"/>
              <w:adjustRightInd w:val="0"/>
              <w:jc w:val="both"/>
              <w:rPr>
                <w:rFonts w:ascii="Calibri" w:hAnsi="Calibri" w:cs="Calibri"/>
                <w:b/>
                <w:bCs/>
                <w:sz w:val="22"/>
                <w:szCs w:val="22"/>
                <w:lang w:eastAsia="es-BO"/>
              </w:rPr>
            </w:pPr>
          </w:p>
        </w:tc>
      </w:tr>
      <w:tr w:rsidR="00DF72CF" w:rsidRPr="00DF72CF" w:rsidTr="00C7634A">
        <w:trPr>
          <w:trHeight w:val="420"/>
        </w:trPr>
        <w:tc>
          <w:tcPr>
            <w:tcW w:w="9603" w:type="dxa"/>
            <w:shd w:val="clear" w:color="auto" w:fill="B8CCE4"/>
            <w:vAlign w:val="center"/>
          </w:tcPr>
          <w:p w:rsidR="00DF72CF" w:rsidRPr="00DF72CF" w:rsidRDefault="00DF72CF" w:rsidP="00DF72CF">
            <w:pPr>
              <w:jc w:val="both"/>
              <w:rPr>
                <w:rFonts w:ascii="Calibri" w:hAnsi="Calibri" w:cs="Calibri"/>
                <w:b/>
                <w:bCs/>
                <w:sz w:val="22"/>
                <w:szCs w:val="22"/>
                <w:lang w:eastAsia="es-BO"/>
              </w:rPr>
            </w:pPr>
            <w:r w:rsidRPr="00DF72CF">
              <w:rPr>
                <w:rFonts w:ascii="Calibri" w:hAnsi="Calibri" w:cs="Calibri"/>
                <w:b/>
                <w:bCs/>
                <w:sz w:val="22"/>
                <w:szCs w:val="22"/>
                <w:lang w:eastAsia="es-ES"/>
              </w:rPr>
              <w:t>MEDIOS DE TRANSPORTE</w:t>
            </w:r>
          </w:p>
        </w:tc>
      </w:tr>
      <w:tr w:rsidR="00DF72CF" w:rsidRPr="00DF72CF" w:rsidTr="00C7634A">
        <w:trPr>
          <w:trHeight w:val="1537"/>
        </w:trPr>
        <w:tc>
          <w:tcPr>
            <w:tcW w:w="9603" w:type="dxa"/>
            <w:shd w:val="clear" w:color="auto" w:fill="auto"/>
            <w:vAlign w:val="center"/>
          </w:tcPr>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xml:space="preserve">El transporte, embalaje, cuidado y carguío del equipo patrón para osciloscopio, desde el lugar de fabricación hasta el laboratorio de </w:t>
            </w:r>
            <w:proofErr w:type="spellStart"/>
            <w:r w:rsidRPr="00DF72CF">
              <w:rPr>
                <w:rFonts w:ascii="Calibri" w:hAnsi="Calibri" w:cs="Calibri"/>
                <w:sz w:val="22"/>
                <w:szCs w:val="22"/>
                <w:lang w:eastAsia="es-ES"/>
              </w:rPr>
              <w:t>Metrologia</w:t>
            </w:r>
            <w:proofErr w:type="spellEnd"/>
            <w:r w:rsidRPr="00DF72CF">
              <w:rPr>
                <w:rFonts w:ascii="Calibri" w:hAnsi="Calibri" w:cs="Calibri"/>
                <w:sz w:val="22"/>
                <w:szCs w:val="22"/>
                <w:lang w:eastAsia="es-ES"/>
              </w:rPr>
              <w:t xml:space="preserve"> y </w:t>
            </w:r>
            <w:proofErr w:type="spellStart"/>
            <w:r w:rsidRPr="00DF72CF">
              <w:rPr>
                <w:rFonts w:ascii="Calibri" w:hAnsi="Calibri" w:cs="Calibri"/>
                <w:sz w:val="22"/>
                <w:szCs w:val="22"/>
                <w:lang w:eastAsia="es-ES"/>
              </w:rPr>
              <w:t>Calibracion</w:t>
            </w:r>
            <w:proofErr w:type="spellEnd"/>
            <w:r w:rsidRPr="00DF72CF">
              <w:rPr>
                <w:rFonts w:ascii="Calibri" w:hAnsi="Calibri" w:cs="Calibri"/>
                <w:sz w:val="22"/>
                <w:szCs w:val="22"/>
                <w:lang w:eastAsia="es-ES"/>
              </w:rPr>
              <w:t xml:space="preserve"> de YPFB Villa Montes, donde se realizara la recepción definitiva, será de responsabilidad de la empresa adjudicada, asumiendo la totalidad de los costos.</w:t>
            </w:r>
          </w:p>
        </w:tc>
      </w:tr>
      <w:tr w:rsidR="00DF72CF" w:rsidRPr="00DF72CF" w:rsidTr="00C7634A">
        <w:trPr>
          <w:trHeight w:val="428"/>
        </w:trPr>
        <w:tc>
          <w:tcPr>
            <w:tcW w:w="9603" w:type="dxa"/>
            <w:shd w:val="clear" w:color="auto" w:fill="B8CCE4"/>
            <w:vAlign w:val="center"/>
          </w:tcPr>
          <w:p w:rsidR="00DF72CF" w:rsidRPr="00DF72CF" w:rsidRDefault="00DF72CF" w:rsidP="00DF72CF">
            <w:pPr>
              <w:jc w:val="both"/>
              <w:rPr>
                <w:rFonts w:ascii="Calibri" w:hAnsi="Calibri" w:cs="Calibri"/>
                <w:b/>
                <w:bCs/>
                <w:sz w:val="22"/>
                <w:szCs w:val="22"/>
                <w:lang w:eastAsia="es-BO"/>
              </w:rPr>
            </w:pPr>
            <w:r w:rsidRPr="00DF72CF">
              <w:rPr>
                <w:rFonts w:ascii="Calibri" w:hAnsi="Calibri" w:cs="Calibri"/>
                <w:b/>
                <w:bCs/>
                <w:sz w:val="22"/>
                <w:szCs w:val="22"/>
                <w:lang w:eastAsia="es-ES"/>
              </w:rPr>
              <w:t xml:space="preserve">MANUALES </w:t>
            </w:r>
          </w:p>
        </w:tc>
      </w:tr>
      <w:tr w:rsidR="00DF72CF" w:rsidRPr="00DF72CF" w:rsidTr="00C7634A">
        <w:trPr>
          <w:trHeight w:val="555"/>
        </w:trPr>
        <w:tc>
          <w:tcPr>
            <w:tcW w:w="9603" w:type="dxa"/>
            <w:shd w:val="clear" w:color="auto" w:fill="auto"/>
            <w:vAlign w:val="center"/>
          </w:tcPr>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xml:space="preserve">La empresa adjudicada deberá proveer junto con el equipo patrón para el osciloscopio, 2 ejemplares de manuales físicos (1 en idioma inglés y 1 en Idioma español) y digitales (1 en idioma inglés y 1 en Idioma español). </w:t>
            </w:r>
          </w:p>
          <w:p w:rsidR="00DF72CF" w:rsidRPr="00DF72CF" w:rsidRDefault="00DF72CF" w:rsidP="00DF72CF">
            <w:pPr>
              <w:autoSpaceDE w:val="0"/>
              <w:autoSpaceDN w:val="0"/>
              <w:adjustRightInd w:val="0"/>
              <w:jc w:val="both"/>
              <w:rPr>
                <w:rFonts w:ascii="Calibri" w:hAnsi="Calibri" w:cs="Calibri"/>
                <w:b/>
                <w:bCs/>
                <w:sz w:val="22"/>
                <w:szCs w:val="22"/>
                <w:lang w:eastAsia="es-BO"/>
              </w:rPr>
            </w:pPr>
          </w:p>
        </w:tc>
      </w:tr>
      <w:tr w:rsidR="00DF72CF" w:rsidRPr="00DF72CF" w:rsidTr="00C7634A">
        <w:trPr>
          <w:trHeight w:val="417"/>
        </w:trPr>
        <w:tc>
          <w:tcPr>
            <w:tcW w:w="9603" w:type="dxa"/>
            <w:shd w:val="clear" w:color="auto" w:fill="B8CCE4"/>
            <w:noWrap/>
            <w:vAlign w:val="center"/>
          </w:tcPr>
          <w:p w:rsidR="00DF72CF" w:rsidRPr="00DF72CF" w:rsidRDefault="00DF72CF" w:rsidP="00DF72CF">
            <w:pPr>
              <w:jc w:val="both"/>
              <w:rPr>
                <w:rFonts w:ascii="Calibri" w:hAnsi="Calibri" w:cs="Calibri"/>
                <w:b/>
                <w:bCs/>
                <w:sz w:val="22"/>
                <w:szCs w:val="22"/>
                <w:lang w:eastAsia="es-BO"/>
              </w:rPr>
            </w:pPr>
            <w:r w:rsidRPr="00DF72CF">
              <w:rPr>
                <w:rFonts w:ascii="Calibri" w:hAnsi="Calibri" w:cs="Calibri"/>
                <w:b/>
                <w:bCs/>
                <w:sz w:val="22"/>
                <w:szCs w:val="22"/>
                <w:lang w:eastAsia="es-ES"/>
              </w:rPr>
              <w:t xml:space="preserve">EXPERIENCIA </w:t>
            </w:r>
          </w:p>
        </w:tc>
      </w:tr>
      <w:tr w:rsidR="00DF72CF" w:rsidRPr="00DF72CF" w:rsidTr="00C7634A">
        <w:trPr>
          <w:trHeight w:val="838"/>
        </w:trPr>
        <w:tc>
          <w:tcPr>
            <w:tcW w:w="9603" w:type="dxa"/>
            <w:shd w:val="clear" w:color="auto" w:fill="auto"/>
            <w:noWrap/>
            <w:vAlign w:val="center"/>
          </w:tcPr>
          <w:p w:rsidR="00DF72CF" w:rsidRPr="00DF72CF" w:rsidRDefault="00DF72CF" w:rsidP="00DF72CF">
            <w:pPr>
              <w:shd w:val="clear" w:color="auto" w:fill="FFFFFF"/>
              <w:spacing w:after="240"/>
              <w:jc w:val="both"/>
              <w:rPr>
                <w:rFonts w:ascii="Calibri" w:hAnsi="Calibri" w:cs="Calibri"/>
                <w:sz w:val="22"/>
                <w:szCs w:val="22"/>
                <w:lang w:eastAsia="es-ES"/>
              </w:rPr>
            </w:pPr>
            <w:r w:rsidRPr="00DF72CF">
              <w:rPr>
                <w:rFonts w:ascii="Calibri" w:hAnsi="Calibri" w:cs="Calibri"/>
                <w:b/>
                <w:sz w:val="22"/>
                <w:szCs w:val="22"/>
                <w:lang w:eastAsia="es-ES"/>
              </w:rPr>
              <w:t>Experiencia General:</w:t>
            </w:r>
            <w:r w:rsidRPr="00DF72CF">
              <w:rPr>
                <w:rFonts w:ascii="Calibri" w:hAnsi="Calibri" w:cs="Calibri"/>
                <w:sz w:val="22"/>
                <w:szCs w:val="22"/>
                <w:lang w:eastAsia="es-ES"/>
              </w:rPr>
              <w:t xml:space="preserve"> La empresa deberá contar con una experiencia mínima de 4 (cuatro) contratos, Órdenes de Servicio, Ordenes de Trabajo u otro documento equivalente suscrito por el contratante, que acrediten la provisión, de instrumentos de campo.</w:t>
            </w:r>
          </w:p>
          <w:p w:rsidR="00DF72CF" w:rsidRPr="00DF72CF" w:rsidRDefault="00DF72CF" w:rsidP="00DF72CF">
            <w:pPr>
              <w:shd w:val="clear" w:color="auto" w:fill="FFFFFF"/>
              <w:spacing w:after="240"/>
              <w:jc w:val="both"/>
              <w:rPr>
                <w:rFonts w:ascii="Calibri" w:hAnsi="Calibri" w:cs="Calibri"/>
                <w:sz w:val="22"/>
                <w:szCs w:val="22"/>
                <w:lang w:eastAsia="es-ES"/>
              </w:rPr>
            </w:pPr>
            <w:r w:rsidRPr="00DF72CF">
              <w:rPr>
                <w:rFonts w:ascii="Calibri" w:hAnsi="Calibri" w:cs="Calibri"/>
                <w:b/>
                <w:sz w:val="22"/>
                <w:szCs w:val="22"/>
                <w:lang w:eastAsia="es-ES"/>
              </w:rPr>
              <w:t>Experiencia Específica</w:t>
            </w:r>
            <w:r w:rsidRPr="00DF72CF">
              <w:rPr>
                <w:rFonts w:ascii="Calibri" w:hAnsi="Calibri" w:cs="Calibri"/>
                <w:sz w:val="22"/>
                <w:szCs w:val="22"/>
                <w:lang w:eastAsia="es-ES"/>
              </w:rPr>
              <w:t>: La empresa deberá contar con una experiencia mínima de 3 (tres) contratos, Órdenes de Servicio, Ordenes de Trabajo u otro documento equivalente suscrito por el contratante, que acrediten la provisión de equipos patrones primarios de laboratorio ejecutados para empresas públicas o privadas.</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lastRenderedPageBreak/>
              <w:t>Adjuntar en fotocopia simple documentación de respaldo de la experiencia general y especifica propuesta.</w:t>
            </w:r>
          </w:p>
        </w:tc>
      </w:tr>
    </w:tbl>
    <w:p w:rsidR="00DF72CF" w:rsidRPr="00DF72CF" w:rsidRDefault="00DF72CF" w:rsidP="00DF72CF">
      <w:pPr>
        <w:rPr>
          <w:rFonts w:ascii="Calibri" w:hAnsi="Calibri" w:cs="Calibri"/>
          <w:b/>
          <w:sz w:val="22"/>
          <w:szCs w:val="22"/>
          <w:lang w:eastAsia="es-ES"/>
        </w:rPr>
      </w:pPr>
    </w:p>
    <w:p w:rsidR="00DF72CF" w:rsidRPr="00DF72CF" w:rsidRDefault="00DF72CF" w:rsidP="00036896">
      <w:pPr>
        <w:numPr>
          <w:ilvl w:val="0"/>
          <w:numId w:val="34"/>
        </w:numPr>
        <w:ind w:left="567" w:hanging="567"/>
        <w:contextualSpacing/>
        <w:jc w:val="both"/>
        <w:rPr>
          <w:rFonts w:ascii="Calibri" w:hAnsi="Calibri" w:cs="Calibri"/>
          <w:b/>
          <w:bCs/>
          <w:sz w:val="22"/>
          <w:szCs w:val="22"/>
          <w:lang w:eastAsia="es-BO"/>
        </w:rPr>
      </w:pPr>
      <w:r w:rsidRPr="00DF72CF">
        <w:rPr>
          <w:rFonts w:ascii="Calibri" w:hAnsi="Calibri" w:cs="Calibri"/>
          <w:b/>
          <w:bCs/>
          <w:sz w:val="22"/>
          <w:szCs w:val="22"/>
          <w:lang w:eastAsia="es-BO"/>
        </w:rPr>
        <w:t>CONDICIONES REQUERIDAS PARA EL BIEN (De cumplimiento obligatorio por el proponente)</w:t>
      </w:r>
    </w:p>
    <w:p w:rsidR="00DF72CF" w:rsidRPr="00DF72CF" w:rsidRDefault="00DF72CF" w:rsidP="00DF72CF">
      <w:pPr>
        <w:ind w:left="708"/>
        <w:jc w:val="both"/>
        <w:rPr>
          <w:rFonts w:ascii="Calibri" w:hAnsi="Calibri" w:cs="Calibri"/>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F72CF" w:rsidRPr="00DF72CF" w:rsidTr="00C7634A">
        <w:trPr>
          <w:trHeight w:val="397"/>
        </w:trPr>
        <w:tc>
          <w:tcPr>
            <w:tcW w:w="9640" w:type="dxa"/>
            <w:shd w:val="clear" w:color="auto" w:fill="B8CCE4"/>
            <w:vAlign w:val="center"/>
          </w:tcPr>
          <w:p w:rsidR="00DF72CF" w:rsidRPr="00DF72CF" w:rsidRDefault="00DF72CF" w:rsidP="00DF72CF">
            <w:pPr>
              <w:autoSpaceDE w:val="0"/>
              <w:autoSpaceDN w:val="0"/>
              <w:adjustRightInd w:val="0"/>
              <w:rPr>
                <w:rFonts w:ascii="Calibri" w:hAnsi="Calibri" w:cs="Calibri"/>
                <w:b/>
                <w:bCs/>
                <w:sz w:val="22"/>
                <w:szCs w:val="22"/>
                <w:lang w:eastAsia="es-BO"/>
              </w:rPr>
            </w:pPr>
            <w:r w:rsidRPr="00DF72CF">
              <w:rPr>
                <w:rFonts w:ascii="Calibri" w:hAnsi="Calibri" w:cs="Calibri"/>
                <w:b/>
                <w:bCs/>
                <w:sz w:val="22"/>
                <w:szCs w:val="22"/>
                <w:lang w:eastAsia="es-ES"/>
              </w:rPr>
              <w:t xml:space="preserve">LUGAR DE ENTREGA DE LOS BIENES </w:t>
            </w:r>
          </w:p>
        </w:tc>
      </w:tr>
      <w:tr w:rsidR="00DF72CF" w:rsidRPr="00DF72CF" w:rsidTr="00C7634A">
        <w:trPr>
          <w:trHeight w:val="1720"/>
        </w:trPr>
        <w:tc>
          <w:tcPr>
            <w:tcW w:w="9640" w:type="dxa"/>
            <w:shd w:val="clear" w:color="auto" w:fill="auto"/>
            <w:vAlign w:val="center"/>
          </w:tcPr>
          <w:p w:rsidR="00DF72CF" w:rsidRPr="00DF72CF" w:rsidRDefault="00DF72CF" w:rsidP="00DF72CF">
            <w:pPr>
              <w:autoSpaceDE w:val="0"/>
              <w:autoSpaceDN w:val="0"/>
              <w:adjustRightInd w:val="0"/>
              <w:jc w:val="both"/>
              <w:rPr>
                <w:rFonts w:ascii="Calibri" w:hAnsi="Calibri" w:cs="Calibri"/>
                <w:sz w:val="22"/>
                <w:szCs w:val="22"/>
                <w:lang w:eastAsia="es-BO"/>
              </w:rPr>
            </w:pPr>
            <w:r w:rsidRPr="00DF72CF">
              <w:rPr>
                <w:rFonts w:ascii="Calibri" w:hAnsi="Calibri" w:cs="Calibri"/>
                <w:sz w:val="22"/>
                <w:szCs w:val="22"/>
                <w:lang w:eastAsia="es-ES"/>
              </w:rPr>
              <w:t xml:space="preserve">En el Laboratorio de </w:t>
            </w:r>
            <w:proofErr w:type="spellStart"/>
            <w:r w:rsidRPr="00DF72CF">
              <w:rPr>
                <w:rFonts w:ascii="Calibri" w:hAnsi="Calibri" w:cs="Calibri"/>
                <w:sz w:val="22"/>
                <w:szCs w:val="22"/>
                <w:lang w:eastAsia="es-ES"/>
              </w:rPr>
              <w:t>Calibracion</w:t>
            </w:r>
            <w:proofErr w:type="spellEnd"/>
            <w:r w:rsidRPr="00DF72CF">
              <w:rPr>
                <w:rFonts w:ascii="Calibri" w:hAnsi="Calibri" w:cs="Calibri"/>
                <w:sz w:val="22"/>
                <w:szCs w:val="22"/>
                <w:lang w:eastAsia="es-ES"/>
              </w:rPr>
              <w:t xml:space="preserve"> de Patrones,  VPACF - YPFB ubicado en la ciudad de Villa montés - Tarija, Barrio el Bilbao entre </w:t>
            </w:r>
            <w:proofErr w:type="spellStart"/>
            <w:r w:rsidRPr="00DF72CF">
              <w:rPr>
                <w:rFonts w:ascii="Calibri" w:hAnsi="Calibri" w:cs="Calibri"/>
                <w:sz w:val="22"/>
                <w:szCs w:val="22"/>
                <w:lang w:eastAsia="es-ES"/>
              </w:rPr>
              <w:t>Ibibobo</w:t>
            </w:r>
            <w:proofErr w:type="spellEnd"/>
            <w:r w:rsidRPr="00DF72CF">
              <w:rPr>
                <w:rFonts w:ascii="Calibri" w:hAnsi="Calibri" w:cs="Calibri"/>
                <w:sz w:val="22"/>
                <w:szCs w:val="22"/>
                <w:lang w:eastAsia="es-ES"/>
              </w:rPr>
              <w:t xml:space="preserve"> y </w:t>
            </w:r>
            <w:proofErr w:type="spellStart"/>
            <w:r w:rsidRPr="00DF72CF">
              <w:rPr>
                <w:rFonts w:ascii="Calibri" w:hAnsi="Calibri" w:cs="Calibri"/>
                <w:sz w:val="22"/>
                <w:szCs w:val="22"/>
                <w:lang w:eastAsia="es-ES"/>
              </w:rPr>
              <w:t>Samayhuate</w:t>
            </w:r>
            <w:proofErr w:type="spellEnd"/>
            <w:r w:rsidRPr="00DF72CF">
              <w:rPr>
                <w:rFonts w:ascii="Calibri" w:hAnsi="Calibri" w:cs="Calibri"/>
                <w:sz w:val="22"/>
                <w:szCs w:val="22"/>
                <w:lang w:eastAsia="es-ES"/>
              </w:rPr>
              <w:t>, luego de haberse realizado la instalación y puesta en marcha, se realizaran las pruebas de funcionamiento con osciloscopios, con la compañía de los capacitadores.</w:t>
            </w:r>
          </w:p>
        </w:tc>
      </w:tr>
      <w:tr w:rsidR="00DF72CF" w:rsidRPr="00DF72CF" w:rsidTr="00C7634A">
        <w:trPr>
          <w:trHeight w:val="392"/>
        </w:trPr>
        <w:tc>
          <w:tcPr>
            <w:tcW w:w="9640" w:type="dxa"/>
            <w:shd w:val="clear" w:color="auto" w:fill="B8CCE4"/>
            <w:vAlign w:val="center"/>
          </w:tcPr>
          <w:p w:rsidR="00DF72CF" w:rsidRPr="00DF72CF" w:rsidRDefault="00DF72CF" w:rsidP="00DF72CF">
            <w:pPr>
              <w:autoSpaceDE w:val="0"/>
              <w:autoSpaceDN w:val="0"/>
              <w:adjustRightInd w:val="0"/>
              <w:rPr>
                <w:rFonts w:ascii="Calibri" w:hAnsi="Calibri" w:cs="Calibri"/>
                <w:sz w:val="22"/>
                <w:szCs w:val="22"/>
                <w:lang w:eastAsia="es-BO"/>
              </w:rPr>
            </w:pPr>
            <w:r w:rsidRPr="00DF72CF">
              <w:rPr>
                <w:rFonts w:ascii="Calibri" w:hAnsi="Calibri" w:cs="Calibri"/>
                <w:b/>
                <w:bCs/>
                <w:sz w:val="22"/>
                <w:szCs w:val="22"/>
                <w:lang w:eastAsia="es-ES"/>
              </w:rPr>
              <w:t xml:space="preserve">FORMA DE PAGO </w:t>
            </w:r>
          </w:p>
        </w:tc>
      </w:tr>
      <w:tr w:rsidR="00DF72CF" w:rsidRPr="00DF72CF" w:rsidTr="00C7634A">
        <w:trPr>
          <w:trHeight w:val="1030"/>
        </w:trPr>
        <w:tc>
          <w:tcPr>
            <w:tcW w:w="9640" w:type="dxa"/>
            <w:tcBorders>
              <w:bottom w:val="single" w:sz="4" w:space="0" w:color="auto"/>
            </w:tcBorders>
            <w:shd w:val="clear" w:color="auto" w:fill="auto"/>
            <w:vAlign w:val="center"/>
          </w:tcPr>
          <w:p w:rsidR="00DF72CF" w:rsidRPr="00DF72CF" w:rsidRDefault="00DF72CF" w:rsidP="00DF72CF">
            <w:pPr>
              <w:autoSpaceDE w:val="0"/>
              <w:autoSpaceDN w:val="0"/>
              <w:adjustRightInd w:val="0"/>
              <w:jc w:val="both"/>
              <w:rPr>
                <w:rFonts w:ascii="Calibri" w:hAnsi="Calibri" w:cs="Calibri"/>
                <w:sz w:val="22"/>
                <w:szCs w:val="22"/>
                <w:lang w:eastAsia="es-ES"/>
              </w:rPr>
            </w:pP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El pago será por el Total a través del SIGEP y posterior a la recepción definitiva del bien y correspondiente emisión del acta de conformidad por el Comité de Recepción.</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Por consiguiente, para efectos de pago la empresa contratada deberá adjuntar:</w:t>
            </w:r>
          </w:p>
          <w:p w:rsidR="00DF72CF" w:rsidRPr="00DF72CF" w:rsidRDefault="00DF72CF" w:rsidP="00036896">
            <w:pPr>
              <w:numPr>
                <w:ilvl w:val="0"/>
                <w:numId w:val="35"/>
              </w:numPr>
              <w:autoSpaceDE w:val="0"/>
              <w:autoSpaceDN w:val="0"/>
              <w:adjustRightInd w:val="0"/>
              <w:jc w:val="both"/>
              <w:rPr>
                <w:rFonts w:ascii="Calibri" w:hAnsi="Calibri" w:cs="Calibri"/>
                <w:sz w:val="22"/>
                <w:szCs w:val="22"/>
                <w:lang w:eastAsia="es-BO"/>
              </w:rPr>
            </w:pPr>
            <w:r w:rsidRPr="00DF72CF">
              <w:rPr>
                <w:rFonts w:ascii="Calibri" w:hAnsi="Calibri" w:cs="Calibri"/>
                <w:sz w:val="22"/>
                <w:szCs w:val="22"/>
                <w:lang w:eastAsia="es-BO"/>
              </w:rPr>
              <w:t>Carta de Solicitud de pago y Nota de Entrega</w:t>
            </w:r>
          </w:p>
          <w:p w:rsidR="00DF72CF" w:rsidRPr="00DF72CF" w:rsidRDefault="00DF72CF" w:rsidP="00036896">
            <w:pPr>
              <w:numPr>
                <w:ilvl w:val="0"/>
                <w:numId w:val="35"/>
              </w:numPr>
              <w:autoSpaceDE w:val="0"/>
              <w:autoSpaceDN w:val="0"/>
              <w:adjustRightInd w:val="0"/>
              <w:jc w:val="both"/>
              <w:rPr>
                <w:rFonts w:ascii="Calibri" w:hAnsi="Calibri" w:cs="Calibri"/>
                <w:sz w:val="22"/>
                <w:szCs w:val="22"/>
                <w:lang w:eastAsia="es-BO"/>
              </w:rPr>
            </w:pPr>
            <w:r w:rsidRPr="00DF72CF">
              <w:rPr>
                <w:rFonts w:ascii="Calibri" w:hAnsi="Calibri" w:cs="Calibri"/>
                <w:sz w:val="22"/>
                <w:szCs w:val="22"/>
                <w:lang w:eastAsia="es-BO"/>
              </w:rPr>
              <w:t>Factura original de la Empresa debidamente registrada en Impuestos Nacionales</w:t>
            </w:r>
          </w:p>
          <w:p w:rsidR="00DF72CF" w:rsidRPr="00DF72CF" w:rsidRDefault="00DF72CF" w:rsidP="00036896">
            <w:pPr>
              <w:numPr>
                <w:ilvl w:val="0"/>
                <w:numId w:val="35"/>
              </w:numPr>
              <w:autoSpaceDE w:val="0"/>
              <w:autoSpaceDN w:val="0"/>
              <w:adjustRightInd w:val="0"/>
              <w:jc w:val="both"/>
              <w:rPr>
                <w:rFonts w:ascii="Calibri" w:hAnsi="Calibri" w:cs="Calibri"/>
                <w:sz w:val="22"/>
                <w:szCs w:val="22"/>
                <w:lang w:eastAsia="es-BO"/>
              </w:rPr>
            </w:pPr>
            <w:r w:rsidRPr="00DF72CF">
              <w:rPr>
                <w:rFonts w:ascii="Calibri" w:hAnsi="Calibri" w:cs="Calibri"/>
                <w:sz w:val="22"/>
                <w:szCs w:val="22"/>
                <w:lang w:eastAsia="es-BO"/>
              </w:rPr>
              <w:t>Fotocopia simple del NIT</w:t>
            </w:r>
          </w:p>
          <w:p w:rsidR="00DF72CF" w:rsidRPr="00DF72CF" w:rsidRDefault="00DF72CF" w:rsidP="00036896">
            <w:pPr>
              <w:numPr>
                <w:ilvl w:val="0"/>
                <w:numId w:val="35"/>
              </w:numPr>
              <w:autoSpaceDE w:val="0"/>
              <w:autoSpaceDN w:val="0"/>
              <w:adjustRightInd w:val="0"/>
              <w:jc w:val="both"/>
              <w:rPr>
                <w:rFonts w:ascii="Calibri" w:hAnsi="Calibri" w:cs="Calibri"/>
                <w:sz w:val="22"/>
                <w:szCs w:val="22"/>
                <w:lang w:eastAsia="es-BO"/>
              </w:rPr>
            </w:pPr>
            <w:r w:rsidRPr="00DF72CF">
              <w:rPr>
                <w:rFonts w:ascii="Calibri" w:hAnsi="Calibri" w:cs="Calibri"/>
                <w:sz w:val="22"/>
                <w:szCs w:val="22"/>
                <w:lang w:eastAsia="es-BO"/>
              </w:rPr>
              <w:t>Fotocopia simple del registro de beneficiarios SIGEP.</w:t>
            </w:r>
          </w:p>
          <w:p w:rsidR="00DF72CF" w:rsidRPr="00DF72CF" w:rsidRDefault="00DF72CF" w:rsidP="00036896">
            <w:pPr>
              <w:numPr>
                <w:ilvl w:val="0"/>
                <w:numId w:val="35"/>
              </w:numPr>
              <w:autoSpaceDE w:val="0"/>
              <w:autoSpaceDN w:val="0"/>
              <w:adjustRightInd w:val="0"/>
              <w:jc w:val="both"/>
              <w:rPr>
                <w:rFonts w:ascii="Calibri" w:hAnsi="Calibri" w:cs="Calibri"/>
                <w:sz w:val="22"/>
                <w:szCs w:val="22"/>
                <w:lang w:eastAsia="es-BO"/>
              </w:rPr>
            </w:pPr>
            <w:r w:rsidRPr="00DF72CF">
              <w:rPr>
                <w:rFonts w:ascii="Calibri" w:hAnsi="Calibri" w:cs="Calibri"/>
                <w:sz w:val="22"/>
                <w:szCs w:val="22"/>
                <w:lang w:eastAsia="es-BO"/>
              </w:rPr>
              <w:t>Fotocopia simple del Contrato</w:t>
            </w:r>
          </w:p>
        </w:tc>
      </w:tr>
      <w:tr w:rsidR="00DF72CF" w:rsidRPr="00DF72CF" w:rsidTr="00C7634A">
        <w:trPr>
          <w:trHeight w:val="422"/>
        </w:trPr>
        <w:tc>
          <w:tcPr>
            <w:tcW w:w="9640" w:type="dxa"/>
            <w:shd w:val="clear" w:color="auto" w:fill="B4C6E7"/>
            <w:vAlign w:val="center"/>
          </w:tcPr>
          <w:p w:rsidR="00DF72CF" w:rsidRPr="00DF72CF" w:rsidRDefault="00DF72CF" w:rsidP="00DF72CF">
            <w:p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 xml:space="preserve">MULTAS </w:t>
            </w:r>
          </w:p>
        </w:tc>
      </w:tr>
      <w:tr w:rsidR="00DF72CF" w:rsidRPr="00DF72CF" w:rsidTr="00C7634A">
        <w:trPr>
          <w:trHeight w:val="555"/>
        </w:trPr>
        <w:tc>
          <w:tcPr>
            <w:tcW w:w="9640" w:type="dxa"/>
            <w:shd w:val="clear" w:color="auto" w:fill="auto"/>
            <w:vAlign w:val="center"/>
          </w:tcPr>
          <w:p w:rsidR="00DF72CF" w:rsidRPr="00DF72CF" w:rsidRDefault="00DF72CF" w:rsidP="00DF72CF">
            <w:pPr>
              <w:autoSpaceDE w:val="0"/>
              <w:autoSpaceDN w:val="0"/>
              <w:adjustRightInd w:val="0"/>
              <w:jc w:val="both"/>
              <w:rPr>
                <w:rFonts w:ascii="Calibri" w:hAnsi="Calibri" w:cs="Calibri"/>
                <w:bCs/>
                <w:sz w:val="22"/>
                <w:szCs w:val="22"/>
                <w:lang w:eastAsia="es-BO"/>
              </w:rPr>
            </w:pP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bCs/>
                <w:sz w:val="22"/>
                <w:szCs w:val="22"/>
                <w:lang w:eastAsia="es-BO"/>
              </w:rPr>
              <w:t>En caso de incumplimiento en el plazo de entrega, se aplicará una multa equivalente al uno por ciento (1%) del monto total del contrato por cada día calendario de atraso, hasta un máximo de 20%, en cuyo caso se procederá a la Resolución del Contrato.</w:t>
            </w:r>
          </w:p>
        </w:tc>
      </w:tr>
      <w:tr w:rsidR="00DF72CF" w:rsidRPr="00DF72CF" w:rsidTr="00C7634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DF72CF" w:rsidRPr="00DF72CF" w:rsidRDefault="00DF72CF" w:rsidP="00DF72CF">
            <w:p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GARANTÍA TÉCNICA</w:t>
            </w:r>
          </w:p>
        </w:tc>
      </w:tr>
      <w:tr w:rsidR="00DF72CF" w:rsidRPr="00DF72CF" w:rsidTr="005606FE">
        <w:trPr>
          <w:trHeight w:val="11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b/>
                <w:sz w:val="22"/>
                <w:szCs w:val="22"/>
                <w:lang w:eastAsia="es-ES"/>
              </w:rPr>
              <w:t xml:space="preserve">Alcance de la garantía: </w:t>
            </w:r>
            <w:r w:rsidRPr="00DF72CF">
              <w:rPr>
                <w:rFonts w:ascii="Calibri" w:hAnsi="Calibri" w:cs="Calibri"/>
                <w:sz w:val="22"/>
                <w:szCs w:val="22"/>
                <w:lang w:eastAsia="es-ES"/>
              </w:rPr>
              <w:t>Contra defectos de diseño y/o fabricación, averías, entre otros, por un mal funcionamiento o pérdida total del bien contratado, derivado de desperfectos o fallas ajenas al uso normal o habitual del bien, no detectable al momento que se otorgó la conformidad, el mismo deberá ser reemplazado en forma inmediata.</w:t>
            </w:r>
          </w:p>
          <w:p w:rsidR="00DF72CF" w:rsidRPr="00DF72CF" w:rsidRDefault="00DF72CF" w:rsidP="00DF72CF">
            <w:pPr>
              <w:autoSpaceDE w:val="0"/>
              <w:autoSpaceDN w:val="0"/>
              <w:adjustRightInd w:val="0"/>
              <w:jc w:val="both"/>
              <w:rPr>
                <w:rFonts w:ascii="Calibri" w:hAnsi="Calibri" w:cs="Calibri"/>
                <w:sz w:val="22"/>
                <w:szCs w:val="22"/>
                <w:lang w:eastAsia="es-ES"/>
              </w:rPr>
            </w:pP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b/>
                <w:bCs/>
                <w:sz w:val="22"/>
                <w:szCs w:val="22"/>
                <w:lang w:eastAsia="es-ES"/>
              </w:rPr>
              <w:t>Período de garantía:</w:t>
            </w:r>
            <w:r w:rsidRPr="00DF72CF">
              <w:rPr>
                <w:rFonts w:ascii="Calibri" w:hAnsi="Calibri" w:cs="Calibri"/>
                <w:sz w:val="22"/>
                <w:szCs w:val="22"/>
                <w:lang w:eastAsia="es-ES"/>
              </w:rPr>
              <w:t xml:space="preserve"> La garantía del bien adquirido deberá ser por un tiempo mínimo de 12 meses.</w:t>
            </w:r>
          </w:p>
          <w:p w:rsidR="00DF72CF" w:rsidRPr="00DF72CF" w:rsidRDefault="00DF72CF" w:rsidP="00DF72CF">
            <w:pPr>
              <w:autoSpaceDE w:val="0"/>
              <w:autoSpaceDN w:val="0"/>
              <w:adjustRightInd w:val="0"/>
              <w:ind w:left="1428"/>
              <w:jc w:val="both"/>
              <w:rPr>
                <w:rFonts w:ascii="Calibri" w:hAnsi="Calibri" w:cs="Calibri"/>
                <w:sz w:val="22"/>
                <w:szCs w:val="22"/>
                <w:lang w:eastAsia="es-ES"/>
              </w:rPr>
            </w:pPr>
          </w:p>
          <w:p w:rsidR="00DF72CF" w:rsidRPr="00DF72CF" w:rsidRDefault="00DF72CF" w:rsidP="00DF72CF">
            <w:pPr>
              <w:spacing w:after="120" w:line="276" w:lineRule="auto"/>
              <w:contextualSpacing/>
              <w:jc w:val="both"/>
              <w:rPr>
                <w:rFonts w:ascii="Calibri" w:hAnsi="Calibri" w:cs="Calibri"/>
                <w:sz w:val="22"/>
                <w:szCs w:val="22"/>
                <w:lang w:eastAsia="es-ES"/>
              </w:rPr>
            </w:pPr>
            <w:r w:rsidRPr="00DF72CF">
              <w:rPr>
                <w:rFonts w:ascii="Calibri" w:hAnsi="Calibri" w:cs="Calibri"/>
                <w:b/>
                <w:bCs/>
                <w:sz w:val="22"/>
                <w:szCs w:val="22"/>
                <w:lang w:eastAsia="es-ES"/>
              </w:rPr>
              <w:t>Inicio del cómputo del período de garantía:</w:t>
            </w:r>
            <w:r w:rsidRPr="00DF72CF">
              <w:rPr>
                <w:rFonts w:ascii="Calibri" w:hAnsi="Calibri" w:cs="Calibri"/>
                <w:sz w:val="22"/>
                <w:szCs w:val="22"/>
                <w:lang w:eastAsia="es-ES"/>
              </w:rPr>
              <w:t xml:space="preserve"> Sera aplicable a partir de la fecha en la que se otorgó la conformidad de recepción del bien.</w:t>
            </w:r>
          </w:p>
          <w:p w:rsidR="00DF72CF" w:rsidRPr="00DF72CF" w:rsidRDefault="00DF72CF" w:rsidP="00DF72CF">
            <w:pPr>
              <w:jc w:val="both"/>
              <w:rPr>
                <w:rFonts w:ascii="Calibri" w:hAnsi="Calibri" w:cs="Calibri"/>
                <w:sz w:val="22"/>
                <w:szCs w:val="22"/>
                <w:lang w:eastAsia="es-ES"/>
              </w:rPr>
            </w:pPr>
            <w:r w:rsidRPr="00DF72CF">
              <w:rPr>
                <w:rFonts w:ascii="Calibri" w:hAnsi="Calibri" w:cs="Calibri"/>
                <w:sz w:val="22"/>
                <w:szCs w:val="22"/>
                <w:lang w:eastAsia="es-ES"/>
              </w:rPr>
              <w:t>Al momento de entrega final del bien adquirido, el personal técnico solicitante de YPFB en forma conjunta con el personal técnico de la empresa proveedora realizara la verificación técnica correspondiente, a objeto de corroborar el adecuado y buen estado de funcionamiento del mismo, se realizarán pruebas de calibración con osciloscopios.</w:t>
            </w:r>
          </w:p>
          <w:p w:rsidR="00DF72CF" w:rsidRPr="00DF72CF" w:rsidRDefault="00DF72CF" w:rsidP="00DF72CF">
            <w:pPr>
              <w:jc w:val="both"/>
              <w:rPr>
                <w:rFonts w:ascii="Calibri" w:hAnsi="Calibri" w:cs="Calibri"/>
                <w:sz w:val="22"/>
                <w:szCs w:val="22"/>
                <w:lang w:eastAsia="es-ES"/>
              </w:rPr>
            </w:pPr>
          </w:p>
          <w:p w:rsidR="00DF72CF" w:rsidRPr="00DF72CF" w:rsidRDefault="00DF72CF" w:rsidP="00DF72CF">
            <w:pPr>
              <w:jc w:val="both"/>
              <w:rPr>
                <w:rFonts w:ascii="Calibri" w:hAnsi="Calibri" w:cs="Calibri"/>
                <w:bCs/>
                <w:color w:val="000000"/>
                <w:sz w:val="22"/>
                <w:szCs w:val="22"/>
                <w:lang w:eastAsia="es-ES"/>
              </w:rPr>
            </w:pPr>
            <w:r w:rsidRPr="00DF72CF">
              <w:rPr>
                <w:rFonts w:ascii="Calibri" w:hAnsi="Calibri" w:cs="Calibri"/>
                <w:bCs/>
                <w:sz w:val="22"/>
                <w:szCs w:val="22"/>
                <w:lang w:eastAsia="es-ES"/>
              </w:rPr>
              <w:lastRenderedPageBreak/>
              <w:t xml:space="preserve">De existir alguna falla técnica en el equipo adquirido, el </w:t>
            </w:r>
            <w:r w:rsidRPr="00DF72CF">
              <w:rPr>
                <w:rFonts w:ascii="Calibri" w:hAnsi="Calibri" w:cs="Calibri"/>
                <w:sz w:val="22"/>
                <w:szCs w:val="22"/>
                <w:lang w:eastAsia="es-ES"/>
              </w:rPr>
              <w:t xml:space="preserve">proponente adjudicado </w:t>
            </w:r>
            <w:r w:rsidRPr="00DF72CF">
              <w:rPr>
                <w:rFonts w:ascii="Calibri" w:hAnsi="Calibri" w:cs="Calibri"/>
                <w:bCs/>
                <w:sz w:val="22"/>
                <w:szCs w:val="22"/>
                <w:lang w:eastAsia="es-ES"/>
              </w:rPr>
              <w:t xml:space="preserve">deberá estar en condiciones de reemplazar inmediatamente el equipo por uno que tenga características técnicas similares o superiores, corriendo por su cuenta los gastos en los que incurra en el mismo, </w:t>
            </w:r>
            <w:r w:rsidRPr="00DF72CF">
              <w:rPr>
                <w:rFonts w:ascii="Calibri" w:hAnsi="Calibri" w:cs="Calibri"/>
                <w:sz w:val="22"/>
                <w:szCs w:val="22"/>
                <w:lang w:eastAsia="es-ES"/>
              </w:rPr>
              <w:t>caso</w:t>
            </w:r>
            <w:r w:rsidRPr="00DF72CF">
              <w:rPr>
                <w:rFonts w:ascii="Calibri" w:hAnsi="Calibri" w:cs="Calibri"/>
                <w:bCs/>
                <w:color w:val="000000"/>
                <w:sz w:val="22"/>
                <w:szCs w:val="22"/>
                <w:lang w:eastAsia="es-ES"/>
              </w:rPr>
              <w:t xml:space="preserve"> contrario YPFB tomará determinaciones que le convengan.</w:t>
            </w:r>
          </w:p>
          <w:p w:rsidR="00DF72CF" w:rsidRPr="00DF72CF" w:rsidRDefault="00DF72CF" w:rsidP="00DF72CF">
            <w:pPr>
              <w:autoSpaceDE w:val="0"/>
              <w:autoSpaceDN w:val="0"/>
              <w:adjustRightInd w:val="0"/>
              <w:jc w:val="both"/>
              <w:rPr>
                <w:rFonts w:ascii="Calibri" w:hAnsi="Calibri" w:cs="Calibri"/>
                <w:sz w:val="22"/>
                <w:szCs w:val="22"/>
                <w:lang w:eastAsia="es-ES"/>
              </w:rPr>
            </w:pPr>
          </w:p>
        </w:tc>
      </w:tr>
      <w:tr w:rsidR="00DF72CF" w:rsidRPr="00DF72CF" w:rsidTr="00C7634A">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DF72CF" w:rsidRPr="00DF72CF" w:rsidRDefault="00DF72CF" w:rsidP="00DF72CF">
            <w:p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lastRenderedPageBreak/>
              <w:t>FACTURACIÓN</w:t>
            </w:r>
          </w:p>
        </w:tc>
      </w:tr>
      <w:tr w:rsidR="00DF72CF" w:rsidRPr="00DF72CF" w:rsidTr="00C7634A">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xml:space="preserve">La factura debe ser emitida de acuerdo a normativa vigente a nombre de Yacimientos Petrolíferos Fiscales Bolivianos consignando el Número de Identificación Tributaria (NIT) 1020269020. </w:t>
            </w:r>
            <w:r w:rsidRPr="00DF72CF">
              <w:rPr>
                <w:rFonts w:ascii="Calibri" w:hAnsi="Calibri" w:cs="Calibri"/>
                <w:sz w:val="22"/>
                <w:szCs w:val="22"/>
                <w:lang w:eastAsia="es-ES"/>
              </w:rPr>
              <w:tab/>
            </w:r>
            <w:r w:rsidRPr="00DF72CF">
              <w:rPr>
                <w:rFonts w:ascii="Calibri" w:hAnsi="Calibri" w:cs="Calibri"/>
                <w:sz w:val="22"/>
                <w:szCs w:val="22"/>
                <w:lang w:eastAsia="es-ES"/>
              </w:rPr>
              <w:tab/>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ab/>
            </w:r>
            <w:r w:rsidRPr="00DF72CF">
              <w:rPr>
                <w:rFonts w:ascii="Calibri" w:hAnsi="Calibri" w:cs="Calibri"/>
                <w:sz w:val="22"/>
                <w:szCs w:val="22"/>
                <w:lang w:eastAsia="es-ES"/>
              </w:rPr>
              <w:tab/>
            </w:r>
            <w:r w:rsidRPr="00DF72CF">
              <w:rPr>
                <w:rFonts w:ascii="Calibri" w:hAnsi="Calibri" w:cs="Calibri"/>
                <w:sz w:val="22"/>
                <w:szCs w:val="22"/>
                <w:lang w:eastAsia="es-ES"/>
              </w:rPr>
              <w:tab/>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xml:space="preserve">La factura deberá emitirse por el precio contratado, sin deducir las multas ni otros cargos, </w:t>
            </w:r>
            <w:proofErr w:type="spellStart"/>
            <w:r w:rsidRPr="00DF72CF">
              <w:rPr>
                <w:rFonts w:ascii="Calibri" w:hAnsi="Calibri" w:cs="Calibri"/>
                <w:sz w:val="22"/>
                <w:szCs w:val="22"/>
                <w:lang w:eastAsia="es-ES"/>
              </w:rPr>
              <w:t>a</w:t>
            </w:r>
            <w:proofErr w:type="spellEnd"/>
            <w:r w:rsidRPr="00DF72CF">
              <w:rPr>
                <w:rFonts w:ascii="Calibri" w:hAnsi="Calibri" w:cs="Calibri"/>
                <w:sz w:val="22"/>
                <w:szCs w:val="22"/>
                <w:lang w:eastAsia="es-ES"/>
              </w:rPr>
              <w:t xml:space="preserve">   momento de la entrega de la totalidad de los bienes conforme lo establecido contractualmente.</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ab/>
            </w:r>
            <w:r w:rsidRPr="00DF72CF">
              <w:rPr>
                <w:rFonts w:ascii="Calibri" w:hAnsi="Calibri" w:cs="Calibri"/>
                <w:sz w:val="22"/>
                <w:szCs w:val="22"/>
                <w:lang w:eastAsia="es-ES"/>
              </w:rPr>
              <w:tab/>
            </w:r>
            <w:r w:rsidRPr="00DF72CF">
              <w:rPr>
                <w:rFonts w:ascii="Calibri" w:hAnsi="Calibri" w:cs="Calibri"/>
                <w:sz w:val="22"/>
                <w:szCs w:val="22"/>
                <w:lang w:eastAsia="es-ES"/>
              </w:rPr>
              <w:tab/>
            </w:r>
            <w:r w:rsidRPr="00DF72CF">
              <w:rPr>
                <w:rFonts w:ascii="Calibri" w:hAnsi="Calibri" w:cs="Calibri"/>
                <w:sz w:val="22"/>
                <w:szCs w:val="22"/>
                <w:lang w:eastAsia="es-ES"/>
              </w:rPr>
              <w:tab/>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DF72CF">
              <w:rPr>
                <w:rFonts w:ascii="Calibri" w:hAnsi="Calibri" w:cs="Calibri"/>
                <w:sz w:val="22"/>
                <w:szCs w:val="22"/>
                <w:lang w:eastAsia="es-ES"/>
              </w:rPr>
              <w:tab/>
            </w:r>
            <w:r w:rsidRPr="00DF72CF">
              <w:rPr>
                <w:rFonts w:ascii="Calibri" w:hAnsi="Calibri" w:cs="Calibri"/>
                <w:sz w:val="22"/>
                <w:szCs w:val="22"/>
                <w:lang w:eastAsia="es-ES"/>
              </w:rPr>
              <w:tab/>
            </w:r>
          </w:p>
        </w:tc>
      </w:tr>
      <w:tr w:rsidR="00DF72CF" w:rsidRPr="00DF72CF" w:rsidTr="00C7634A">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DF72CF" w:rsidRPr="00DF72CF" w:rsidRDefault="00DF72CF" w:rsidP="00DF72CF">
            <w:p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TRIBUTOS</w:t>
            </w:r>
          </w:p>
        </w:tc>
      </w:tr>
      <w:tr w:rsidR="00DF72CF" w:rsidRPr="00DF72CF" w:rsidTr="00C7634A">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shd w:val="clear" w:color="auto" w:fill="FFFFFF"/>
                <w:lang w:eastAsia="es-ES"/>
              </w:rPr>
              <w:t>El adjudicado declara que todos los tributos vigentes a la fecha y que puedan originarse directa o indirectamente en aplicación del contrato, son de su responsabilidad, no correspondiendo ningún reclamo posterior.</w:t>
            </w:r>
            <w:r w:rsidRPr="00DF72CF">
              <w:rPr>
                <w:rFonts w:ascii="Calibri" w:hAnsi="Calibri" w:cs="Calibri"/>
                <w:sz w:val="22"/>
                <w:szCs w:val="22"/>
                <w:lang w:eastAsia="es-ES"/>
              </w:rPr>
              <w:tab/>
            </w:r>
            <w:r w:rsidRPr="00DF72CF">
              <w:rPr>
                <w:rFonts w:ascii="Calibri" w:hAnsi="Calibri" w:cs="Calibri"/>
                <w:sz w:val="22"/>
                <w:szCs w:val="22"/>
                <w:lang w:eastAsia="es-ES"/>
              </w:rPr>
              <w:tab/>
            </w:r>
            <w:r w:rsidRPr="00DF72CF">
              <w:rPr>
                <w:rFonts w:ascii="Calibri" w:hAnsi="Calibri" w:cs="Calibri"/>
                <w:sz w:val="22"/>
                <w:szCs w:val="22"/>
                <w:lang w:eastAsia="es-ES"/>
              </w:rPr>
              <w:tab/>
            </w:r>
            <w:r w:rsidRPr="00DF72CF">
              <w:rPr>
                <w:rFonts w:ascii="Calibri" w:hAnsi="Calibri" w:cs="Calibri"/>
                <w:sz w:val="22"/>
                <w:szCs w:val="22"/>
                <w:lang w:eastAsia="es-ES"/>
              </w:rPr>
              <w:tab/>
            </w:r>
            <w:r w:rsidRPr="00DF72CF">
              <w:rPr>
                <w:rFonts w:ascii="Calibri" w:hAnsi="Calibri" w:cs="Calibri"/>
                <w:sz w:val="22"/>
                <w:szCs w:val="22"/>
                <w:lang w:eastAsia="es-ES"/>
              </w:rPr>
              <w:tab/>
            </w:r>
          </w:p>
        </w:tc>
      </w:tr>
      <w:tr w:rsidR="00DF72CF" w:rsidRPr="00DF72CF" w:rsidTr="00C7634A">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DF72CF" w:rsidRPr="00DF72CF" w:rsidRDefault="00DF72CF" w:rsidP="00DF72CF">
            <w:p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CLAUSULAS DE SEGUROS</w:t>
            </w:r>
          </w:p>
        </w:tc>
      </w:tr>
      <w:tr w:rsidR="00DF72CF" w:rsidRPr="00DF72CF" w:rsidTr="00C7634A">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F72CF" w:rsidRPr="00DF72CF" w:rsidRDefault="00DF72CF" w:rsidP="00DF72CF">
            <w:p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1.-  Cláusula de Seguros</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b/>
                <w:sz w:val="22"/>
                <w:szCs w:val="22"/>
                <w:lang w:eastAsia="es-ES"/>
              </w:rPr>
              <w:t xml:space="preserve"> </w:t>
            </w:r>
            <w:r w:rsidRPr="00DF72CF">
              <w:rPr>
                <w:rFonts w:ascii="Calibri" w:hAnsi="Calibri" w:cs="Calibri"/>
                <w:sz w:val="22"/>
                <w:szCs w:val="22"/>
                <w:lang w:eastAsia="es-ES"/>
              </w:rPr>
              <w:t>La (s) empresa (s) adjudicada (s), deberá (n) presentar y mantener vigente de forma ininterrumpida durante todo el periodo del contrato, la póliza de seguros especificada a continuación:</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xml:space="preserve"> </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a</w:t>
            </w:r>
            <w:r w:rsidRPr="00DF72CF">
              <w:rPr>
                <w:rFonts w:ascii="Calibri" w:hAnsi="Calibri" w:cs="Calibri"/>
                <w:b/>
                <w:sz w:val="22"/>
                <w:szCs w:val="22"/>
                <w:lang w:eastAsia="es-ES"/>
              </w:rPr>
              <w:t>)    Póliza de Accidentes Personales</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rsidR="00DF72CF" w:rsidRPr="00DF72CF" w:rsidRDefault="00DF72CF" w:rsidP="00DF72CF">
            <w:p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 xml:space="preserve"> 2.- Condiciones Adicionales</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xml:space="preserve"> </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La Póliza de Seguro anteriormente mencionada, deberá cumplir las siguientes condiciones adicionales:</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xml:space="preserve">       </w:t>
            </w:r>
            <w:r w:rsidRPr="00DF72CF">
              <w:rPr>
                <w:rFonts w:ascii="Calibri" w:hAnsi="Calibri" w:cs="Calibri"/>
                <w:b/>
                <w:sz w:val="22"/>
                <w:szCs w:val="22"/>
                <w:lang w:eastAsia="es-ES"/>
              </w:rPr>
              <w:t>i.</w:t>
            </w:r>
            <w:r w:rsidRPr="00DF72CF">
              <w:rPr>
                <w:rFonts w:ascii="Calibri" w:hAnsi="Calibri" w:cs="Calibri"/>
                <w:sz w:val="22"/>
                <w:szCs w:val="22"/>
                <w:lang w:eastAsia="es-ES"/>
              </w:rPr>
              <w:t xml:space="preserve">        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DF72CF" w:rsidRPr="00DF72CF" w:rsidRDefault="00DF72CF" w:rsidP="00DF72CF">
            <w:p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 xml:space="preserve">      ii.</w:t>
            </w:r>
            <w:r w:rsidRPr="00DF72CF">
              <w:rPr>
                <w:rFonts w:ascii="Calibri" w:hAnsi="Calibri" w:cs="Calibri"/>
                <w:sz w:val="22"/>
                <w:szCs w:val="22"/>
                <w:lang w:eastAsia="es-ES"/>
              </w:rPr>
              <w:t xml:space="preserve">        El Contratista, una vez adjudicado, deberá entregar una copia  de la citada póliza a YPFB antes de la suscripción del contrato</w:t>
            </w:r>
            <w:r w:rsidRPr="00DF72CF">
              <w:rPr>
                <w:rFonts w:ascii="Calibri" w:hAnsi="Calibri" w:cs="Calibri"/>
                <w:b/>
                <w:sz w:val="22"/>
                <w:szCs w:val="22"/>
                <w:lang w:eastAsia="es-ES"/>
              </w:rPr>
              <w:t>.</w:t>
            </w:r>
          </w:p>
        </w:tc>
      </w:tr>
      <w:tr w:rsidR="00DF72CF" w:rsidRPr="00DF72CF" w:rsidTr="00C7634A">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DF72CF" w:rsidRPr="00DF72CF" w:rsidRDefault="00DF72CF" w:rsidP="00DF72CF">
            <w:p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 xml:space="preserve">CLAUSULA </w:t>
            </w:r>
            <w:proofErr w:type="spellStart"/>
            <w:r w:rsidRPr="00DF72CF">
              <w:rPr>
                <w:rFonts w:ascii="Calibri" w:hAnsi="Calibri" w:cs="Calibri"/>
                <w:b/>
                <w:sz w:val="22"/>
                <w:szCs w:val="22"/>
                <w:lang w:eastAsia="es-ES"/>
              </w:rPr>
              <w:t>SySO</w:t>
            </w:r>
            <w:proofErr w:type="spellEnd"/>
          </w:p>
        </w:tc>
      </w:tr>
      <w:tr w:rsidR="00DF72CF" w:rsidRPr="00DF72CF" w:rsidTr="00C7634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F72CF" w:rsidRPr="00DF72CF" w:rsidRDefault="00DF72CF" w:rsidP="00DF72CF">
            <w:pPr>
              <w:autoSpaceDE w:val="0"/>
              <w:autoSpaceDN w:val="0"/>
              <w:adjustRightInd w:val="0"/>
              <w:jc w:val="both"/>
              <w:rPr>
                <w:rFonts w:ascii="Calibri" w:hAnsi="Calibri" w:cs="Calibri"/>
                <w:b/>
                <w:sz w:val="22"/>
                <w:szCs w:val="22"/>
                <w:lang w:eastAsia="es-ES"/>
              </w:rPr>
            </w:pPr>
          </w:p>
          <w:p w:rsidR="00DF72CF" w:rsidRPr="00DF72CF" w:rsidRDefault="00DF72CF" w:rsidP="00DF72CF">
            <w:p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ASPECTOS NORMATIVOS DE SEGURIDAD INDUSTRIAL Y SALUD OCUPACIONAL PARA EMPRESAS CONTRATISTAS DE YPFB</w:t>
            </w:r>
          </w:p>
          <w:p w:rsidR="00DF72CF" w:rsidRPr="00DF72CF" w:rsidRDefault="00DF72CF" w:rsidP="00DF72CF">
            <w:pPr>
              <w:autoSpaceDE w:val="0"/>
              <w:autoSpaceDN w:val="0"/>
              <w:adjustRightInd w:val="0"/>
              <w:jc w:val="both"/>
              <w:rPr>
                <w:rFonts w:ascii="Calibri" w:hAnsi="Calibri" w:cs="Calibri"/>
                <w:sz w:val="22"/>
                <w:szCs w:val="22"/>
                <w:lang w:eastAsia="es-ES"/>
              </w:rPr>
            </w:pP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xml:space="preserve">El Proponente de la provisión de “BIENES” deberá cumplir con los estándares de Seguridad Industrial y Salud Ocupacional de YPFB. </w:t>
            </w:r>
          </w:p>
          <w:p w:rsidR="00DF72CF" w:rsidRPr="00DF72CF" w:rsidRDefault="00DF72CF" w:rsidP="00DF72CF">
            <w:pPr>
              <w:autoSpaceDE w:val="0"/>
              <w:autoSpaceDN w:val="0"/>
              <w:adjustRightInd w:val="0"/>
              <w:jc w:val="both"/>
              <w:rPr>
                <w:rFonts w:ascii="Calibri" w:hAnsi="Calibri" w:cs="Calibri"/>
                <w:b/>
                <w:sz w:val="22"/>
                <w:szCs w:val="22"/>
                <w:lang w:eastAsia="es-ES"/>
              </w:rPr>
            </w:pPr>
          </w:p>
          <w:p w:rsidR="00DF72CF" w:rsidRPr="00DF72CF" w:rsidRDefault="00DF72CF" w:rsidP="00036896">
            <w:pPr>
              <w:numPr>
                <w:ilvl w:val="0"/>
                <w:numId w:val="36"/>
              </w:num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 xml:space="preserve">ASPECTOS GENERALES: </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Para los procesos de contratación de bienes; en caso de que los mismos sean recibidos directamente en los almacenes de YPFB; no aplica una cláusula específica de SMS.</w:t>
            </w:r>
          </w:p>
          <w:p w:rsidR="00DF72CF" w:rsidRPr="00DF72CF" w:rsidRDefault="00DF72CF" w:rsidP="00DF72CF">
            <w:pPr>
              <w:autoSpaceDE w:val="0"/>
              <w:autoSpaceDN w:val="0"/>
              <w:adjustRightInd w:val="0"/>
              <w:jc w:val="both"/>
              <w:rPr>
                <w:rFonts w:ascii="Calibri" w:hAnsi="Calibri" w:cs="Calibri"/>
                <w:sz w:val="22"/>
                <w:szCs w:val="22"/>
                <w:lang w:eastAsia="es-ES"/>
              </w:rPr>
            </w:pPr>
          </w:p>
          <w:p w:rsidR="00DF72CF" w:rsidRPr="00DF72CF" w:rsidRDefault="00DF72CF" w:rsidP="00036896">
            <w:pPr>
              <w:numPr>
                <w:ilvl w:val="0"/>
                <w:numId w:val="36"/>
              </w:num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 xml:space="preserve">RECOMENDACIONES: </w:t>
            </w:r>
          </w:p>
          <w:p w:rsidR="00DF72CF" w:rsidRPr="00DF72CF" w:rsidRDefault="00DF72CF" w:rsidP="00DF72CF">
            <w:p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Para las tareas complementarias de entrega de bienes en los almacenes de YPFB, la Unidad Solicitante deberá coordinar con la empresa Contratista a efectos de garantizar y prevenir la ocurrencia de accidentes, incidentes y afectaciones al medio ambiente</w:t>
            </w:r>
          </w:p>
          <w:p w:rsidR="00DF72CF" w:rsidRPr="00DF72CF" w:rsidRDefault="00DF72CF" w:rsidP="00DF72CF">
            <w:pPr>
              <w:autoSpaceDE w:val="0"/>
              <w:autoSpaceDN w:val="0"/>
              <w:adjustRightInd w:val="0"/>
              <w:jc w:val="both"/>
              <w:rPr>
                <w:rFonts w:ascii="Calibri" w:hAnsi="Calibri" w:cs="Calibri"/>
                <w:sz w:val="22"/>
                <w:szCs w:val="22"/>
                <w:lang w:eastAsia="es-ES"/>
              </w:rPr>
            </w:pPr>
          </w:p>
          <w:p w:rsidR="00DF72CF" w:rsidRPr="00DF72CF" w:rsidRDefault="00DF72CF" w:rsidP="00036896">
            <w:pPr>
              <w:numPr>
                <w:ilvl w:val="1"/>
                <w:numId w:val="36"/>
              </w:num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 xml:space="preserve">En caso de manipulación de bienes y materiales dentro de las instalaciones de YPFB; se deberán verificar las condiciones del sistema de </w:t>
            </w:r>
            <w:proofErr w:type="spellStart"/>
            <w:r w:rsidRPr="00DF72CF">
              <w:rPr>
                <w:rFonts w:ascii="Calibri" w:hAnsi="Calibri" w:cs="Calibri"/>
                <w:sz w:val="22"/>
                <w:szCs w:val="22"/>
                <w:lang w:eastAsia="es-ES"/>
              </w:rPr>
              <w:t>izaje</w:t>
            </w:r>
            <w:proofErr w:type="spellEnd"/>
            <w:r w:rsidRPr="00DF72CF">
              <w:rPr>
                <w:rFonts w:ascii="Calibri" w:hAnsi="Calibri" w:cs="Calibri"/>
                <w:sz w:val="22"/>
                <w:szCs w:val="22"/>
                <w:lang w:eastAsia="es-ES"/>
              </w:rPr>
              <w:t xml:space="preserve"> de cargas (cables, eslingas, estrobos, y otros elementos necesarios para este fin).</w:t>
            </w:r>
          </w:p>
          <w:p w:rsidR="00DF72CF" w:rsidRPr="00DF72CF" w:rsidRDefault="00DF72CF" w:rsidP="00DF72CF">
            <w:pPr>
              <w:autoSpaceDE w:val="0"/>
              <w:autoSpaceDN w:val="0"/>
              <w:adjustRightInd w:val="0"/>
              <w:ind w:left="1080"/>
              <w:jc w:val="both"/>
              <w:rPr>
                <w:rFonts w:ascii="Calibri" w:hAnsi="Calibri" w:cs="Calibri"/>
                <w:sz w:val="22"/>
                <w:szCs w:val="22"/>
                <w:lang w:eastAsia="es-ES"/>
              </w:rPr>
            </w:pPr>
          </w:p>
          <w:p w:rsidR="00DF72CF" w:rsidRPr="00DF72CF" w:rsidRDefault="00DF72CF" w:rsidP="00036896">
            <w:pPr>
              <w:numPr>
                <w:ilvl w:val="1"/>
                <w:numId w:val="36"/>
              </w:num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DF72CF" w:rsidRPr="00DF72CF" w:rsidRDefault="00DF72CF" w:rsidP="00DF72CF">
            <w:pPr>
              <w:ind w:left="708"/>
              <w:rPr>
                <w:rFonts w:ascii="Calibri" w:hAnsi="Calibri" w:cs="Calibri"/>
                <w:sz w:val="22"/>
                <w:szCs w:val="22"/>
                <w:lang w:eastAsia="es-ES"/>
              </w:rPr>
            </w:pPr>
          </w:p>
          <w:p w:rsidR="00DF72CF" w:rsidRPr="00DF72CF" w:rsidRDefault="00DF72CF" w:rsidP="00036896">
            <w:pPr>
              <w:numPr>
                <w:ilvl w:val="1"/>
                <w:numId w:val="36"/>
              </w:numPr>
              <w:autoSpaceDE w:val="0"/>
              <w:autoSpaceDN w:val="0"/>
              <w:adjustRightInd w:val="0"/>
              <w:jc w:val="both"/>
              <w:rPr>
                <w:rFonts w:ascii="Calibri" w:hAnsi="Calibri" w:cs="Calibri"/>
                <w:sz w:val="22"/>
                <w:szCs w:val="22"/>
                <w:lang w:eastAsia="es-ES"/>
              </w:rPr>
            </w:pPr>
            <w:r w:rsidRPr="00DF72CF">
              <w:rPr>
                <w:rFonts w:ascii="Calibri" w:hAnsi="Calibri" w:cs="Calibri"/>
                <w:sz w:val="22"/>
                <w:szCs w:val="22"/>
                <w:lang w:eastAsia="es-ES"/>
              </w:rPr>
              <w:t>Las tareas complementarias para la entrega de bienes/equipos/materiales, deberán ser coordinadas con el personal de SMS de la Unidad Solicitante, en estricto cumplimiento de la normativa vigente y las políticas de Seguridad Industrial de YPFB.</w:t>
            </w:r>
          </w:p>
          <w:p w:rsidR="00DF72CF" w:rsidRPr="00DF72CF" w:rsidRDefault="00DF72CF" w:rsidP="00DF72CF">
            <w:pPr>
              <w:autoSpaceDE w:val="0"/>
              <w:autoSpaceDN w:val="0"/>
              <w:adjustRightInd w:val="0"/>
              <w:jc w:val="both"/>
              <w:rPr>
                <w:rFonts w:ascii="Calibri" w:hAnsi="Calibri" w:cs="Calibri"/>
                <w:sz w:val="22"/>
                <w:szCs w:val="22"/>
                <w:lang w:eastAsia="es-ES"/>
              </w:rPr>
            </w:pPr>
          </w:p>
        </w:tc>
      </w:tr>
    </w:tbl>
    <w:p w:rsidR="00DF72CF" w:rsidRPr="00DF72CF" w:rsidRDefault="00DF72CF" w:rsidP="00DF72CF">
      <w:pPr>
        <w:jc w:val="both"/>
        <w:rPr>
          <w:rFonts w:ascii="Calibri" w:hAnsi="Calibri" w:cs="Calibri"/>
          <w:b/>
          <w:bCs/>
          <w:color w:val="000000"/>
          <w:sz w:val="22"/>
          <w:szCs w:val="22"/>
          <w:lang w:val="es-BO" w:eastAsia="es-ES"/>
        </w:rPr>
      </w:pPr>
    </w:p>
    <w:p w:rsidR="00491F53" w:rsidRPr="00DF72CF" w:rsidRDefault="00491F53" w:rsidP="003A382A">
      <w:pPr>
        <w:jc w:val="center"/>
        <w:rPr>
          <w:rFonts w:asciiTheme="minorHAnsi" w:hAnsiTheme="minorHAnsi" w:cstheme="minorHAnsi"/>
          <w:b/>
          <w:sz w:val="22"/>
          <w:szCs w:val="22"/>
          <w:lang w:val="es-BO"/>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744921" w:rsidRDefault="00744921" w:rsidP="003A382A">
      <w:pPr>
        <w:jc w:val="center"/>
        <w:rPr>
          <w:rFonts w:asciiTheme="minorHAnsi" w:hAnsiTheme="minorHAnsi" w:cstheme="minorHAnsi"/>
          <w:b/>
          <w:sz w:val="22"/>
          <w:szCs w:val="22"/>
        </w:rPr>
      </w:pPr>
    </w:p>
    <w:p w:rsidR="00744921" w:rsidRDefault="00744921" w:rsidP="003A382A">
      <w:pPr>
        <w:jc w:val="center"/>
        <w:rPr>
          <w:rFonts w:asciiTheme="minorHAnsi" w:hAnsiTheme="minorHAnsi" w:cstheme="minorHAnsi"/>
          <w:b/>
          <w:sz w:val="22"/>
          <w:szCs w:val="22"/>
        </w:rPr>
      </w:pPr>
    </w:p>
    <w:p w:rsidR="00744921" w:rsidRDefault="00744921" w:rsidP="003A382A">
      <w:pPr>
        <w:jc w:val="center"/>
        <w:rPr>
          <w:rFonts w:asciiTheme="minorHAnsi" w:hAnsiTheme="minorHAnsi" w:cstheme="minorHAnsi"/>
          <w:b/>
          <w:sz w:val="22"/>
          <w:szCs w:val="22"/>
        </w:rPr>
      </w:pPr>
    </w:p>
    <w:p w:rsidR="00744921" w:rsidRDefault="00744921" w:rsidP="003A382A">
      <w:pPr>
        <w:jc w:val="center"/>
        <w:rPr>
          <w:rFonts w:asciiTheme="minorHAnsi" w:hAnsiTheme="minorHAnsi" w:cstheme="minorHAnsi"/>
          <w:b/>
          <w:sz w:val="22"/>
          <w:szCs w:val="22"/>
        </w:rPr>
      </w:pPr>
    </w:p>
    <w:p w:rsidR="00744921" w:rsidRDefault="00744921" w:rsidP="003A382A">
      <w:pPr>
        <w:jc w:val="center"/>
        <w:rPr>
          <w:rFonts w:asciiTheme="minorHAnsi" w:hAnsiTheme="minorHAnsi" w:cstheme="minorHAnsi"/>
          <w:b/>
          <w:sz w:val="22"/>
          <w:szCs w:val="22"/>
        </w:rPr>
      </w:pPr>
    </w:p>
    <w:p w:rsidR="00744921" w:rsidRDefault="00744921" w:rsidP="003A382A">
      <w:pPr>
        <w:jc w:val="center"/>
        <w:rPr>
          <w:rFonts w:asciiTheme="minorHAnsi" w:hAnsiTheme="minorHAnsi" w:cstheme="minorHAnsi"/>
          <w:b/>
          <w:sz w:val="22"/>
          <w:szCs w:val="22"/>
        </w:rPr>
      </w:pPr>
    </w:p>
    <w:p w:rsidR="00744921" w:rsidRDefault="00744921" w:rsidP="003A382A">
      <w:pPr>
        <w:jc w:val="center"/>
        <w:rPr>
          <w:rFonts w:asciiTheme="minorHAnsi" w:hAnsiTheme="minorHAnsi" w:cstheme="minorHAnsi"/>
          <w:b/>
          <w:sz w:val="22"/>
          <w:szCs w:val="22"/>
        </w:rPr>
      </w:pPr>
    </w:p>
    <w:p w:rsidR="00744921" w:rsidRDefault="00744921" w:rsidP="003A382A">
      <w:pPr>
        <w:jc w:val="center"/>
        <w:rPr>
          <w:rFonts w:asciiTheme="minorHAnsi" w:hAnsiTheme="minorHAnsi" w:cstheme="minorHAnsi"/>
          <w:b/>
          <w:sz w:val="22"/>
          <w:szCs w:val="22"/>
        </w:rPr>
      </w:pPr>
    </w:p>
    <w:p w:rsidR="005606FE" w:rsidRDefault="005606FE" w:rsidP="003A382A">
      <w:pPr>
        <w:jc w:val="center"/>
        <w:rPr>
          <w:rFonts w:asciiTheme="minorHAnsi" w:hAnsiTheme="minorHAnsi" w:cstheme="minorHAnsi"/>
          <w:b/>
          <w:sz w:val="22"/>
          <w:szCs w:val="22"/>
        </w:rPr>
      </w:pPr>
    </w:p>
    <w:p w:rsidR="005606FE" w:rsidRDefault="005606FE" w:rsidP="003A382A">
      <w:pPr>
        <w:jc w:val="center"/>
        <w:rPr>
          <w:rFonts w:asciiTheme="minorHAnsi" w:hAnsiTheme="minorHAnsi" w:cstheme="minorHAnsi"/>
          <w:b/>
          <w:sz w:val="22"/>
          <w:szCs w:val="22"/>
        </w:rPr>
      </w:pPr>
    </w:p>
    <w:p w:rsidR="005606FE" w:rsidRDefault="005606FE" w:rsidP="003A382A">
      <w:pPr>
        <w:jc w:val="center"/>
        <w:rPr>
          <w:rFonts w:asciiTheme="minorHAnsi" w:hAnsiTheme="minorHAnsi" w:cstheme="minorHAnsi"/>
          <w:b/>
          <w:sz w:val="22"/>
          <w:szCs w:val="22"/>
        </w:rPr>
      </w:pPr>
    </w:p>
    <w:p w:rsidR="005606FE" w:rsidRDefault="005606FE" w:rsidP="003A382A">
      <w:pPr>
        <w:jc w:val="center"/>
        <w:rPr>
          <w:rFonts w:asciiTheme="minorHAnsi" w:hAnsiTheme="minorHAnsi" w:cstheme="minorHAnsi"/>
          <w:b/>
          <w:sz w:val="22"/>
          <w:szCs w:val="22"/>
        </w:rPr>
      </w:pPr>
    </w:p>
    <w:p w:rsidR="005606FE" w:rsidRDefault="005606FE" w:rsidP="003A382A">
      <w:pPr>
        <w:jc w:val="center"/>
        <w:rPr>
          <w:rFonts w:asciiTheme="minorHAnsi" w:hAnsiTheme="minorHAnsi" w:cstheme="minorHAnsi"/>
          <w:b/>
          <w:sz w:val="22"/>
          <w:szCs w:val="22"/>
        </w:rPr>
      </w:pPr>
    </w:p>
    <w:p w:rsidR="005606FE" w:rsidRDefault="005606FE" w:rsidP="003A382A">
      <w:pPr>
        <w:jc w:val="center"/>
        <w:rPr>
          <w:rFonts w:asciiTheme="minorHAnsi" w:hAnsiTheme="minorHAnsi" w:cstheme="minorHAnsi"/>
          <w:b/>
          <w:sz w:val="22"/>
          <w:szCs w:val="22"/>
        </w:rPr>
      </w:pPr>
    </w:p>
    <w:p w:rsidR="005606FE" w:rsidRDefault="005606FE" w:rsidP="003A382A">
      <w:pPr>
        <w:jc w:val="center"/>
        <w:rPr>
          <w:rFonts w:asciiTheme="minorHAnsi" w:hAnsiTheme="minorHAnsi" w:cstheme="minorHAnsi"/>
          <w:b/>
          <w:sz w:val="22"/>
          <w:szCs w:val="22"/>
        </w:rPr>
      </w:pPr>
    </w:p>
    <w:p w:rsidR="00744921" w:rsidRDefault="00744921" w:rsidP="003A382A">
      <w:pPr>
        <w:jc w:val="center"/>
        <w:rPr>
          <w:rFonts w:asciiTheme="minorHAnsi" w:hAnsiTheme="minorHAnsi" w:cstheme="minorHAnsi"/>
          <w:b/>
          <w:sz w:val="22"/>
          <w:szCs w:val="22"/>
        </w:rPr>
      </w:pPr>
    </w:p>
    <w:p w:rsidR="005606FE" w:rsidRDefault="005606FE" w:rsidP="003A382A">
      <w:pPr>
        <w:jc w:val="center"/>
        <w:rPr>
          <w:rFonts w:asciiTheme="minorHAnsi" w:hAnsiTheme="minorHAnsi" w:cstheme="minorHAnsi"/>
          <w:b/>
          <w:sz w:val="22"/>
          <w:szCs w:val="22"/>
        </w:rPr>
      </w:pPr>
    </w:p>
    <w:p w:rsidR="005606FE" w:rsidRDefault="005606FE" w:rsidP="003A382A">
      <w:pPr>
        <w:jc w:val="center"/>
        <w:rPr>
          <w:rFonts w:asciiTheme="minorHAnsi" w:hAnsiTheme="minorHAnsi" w:cstheme="minorHAnsi"/>
          <w:b/>
          <w:sz w:val="22"/>
          <w:szCs w:val="22"/>
        </w:rPr>
      </w:pPr>
    </w:p>
    <w:p w:rsidR="005606FE" w:rsidRDefault="005606FE" w:rsidP="003A382A">
      <w:pPr>
        <w:jc w:val="center"/>
        <w:rPr>
          <w:rFonts w:asciiTheme="minorHAnsi" w:hAnsiTheme="minorHAnsi" w:cstheme="minorHAnsi"/>
          <w:b/>
          <w:sz w:val="22"/>
          <w:szCs w:val="22"/>
        </w:rPr>
      </w:pPr>
    </w:p>
    <w:p w:rsidR="005606FE" w:rsidRPr="006F470A" w:rsidRDefault="005606FE"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t xml:space="preserv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F72CF" w:rsidRPr="00DF72CF" w:rsidTr="00C7634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DF72CF" w:rsidRPr="00DF72CF" w:rsidRDefault="00DF72CF" w:rsidP="00C7634A">
            <w:pPr>
              <w:autoSpaceDE w:val="0"/>
              <w:autoSpaceDN w:val="0"/>
              <w:adjustRightInd w:val="0"/>
              <w:jc w:val="both"/>
              <w:rPr>
                <w:rFonts w:ascii="Calibri" w:hAnsi="Calibri" w:cs="Calibri"/>
                <w:b/>
                <w:sz w:val="22"/>
                <w:szCs w:val="22"/>
                <w:lang w:eastAsia="es-ES"/>
              </w:rPr>
            </w:pPr>
            <w:r w:rsidRPr="00DF72CF">
              <w:rPr>
                <w:rFonts w:ascii="Calibri" w:hAnsi="Calibri" w:cs="Calibri"/>
                <w:b/>
                <w:sz w:val="22"/>
                <w:szCs w:val="22"/>
                <w:lang w:eastAsia="es-ES"/>
              </w:rPr>
              <w:t>GARANTÍAS FINANCIERAS</w:t>
            </w:r>
          </w:p>
        </w:tc>
      </w:tr>
      <w:tr w:rsidR="00DF72CF" w:rsidRPr="00DF72CF" w:rsidTr="00C7634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F72CF" w:rsidRDefault="00DF72CF" w:rsidP="00C7634A">
            <w:pPr>
              <w:spacing w:after="160" w:line="259" w:lineRule="auto"/>
              <w:jc w:val="both"/>
              <w:rPr>
                <w:rFonts w:ascii="Calibri" w:eastAsia="Calibri" w:hAnsi="Calibri"/>
                <w:b/>
                <w:sz w:val="22"/>
                <w:szCs w:val="22"/>
              </w:rPr>
            </w:pPr>
            <w:r w:rsidRPr="00DF72CF">
              <w:rPr>
                <w:rFonts w:ascii="Calibri" w:eastAsia="Calibri" w:hAnsi="Calibri"/>
                <w:b/>
                <w:sz w:val="22"/>
                <w:szCs w:val="22"/>
              </w:rPr>
              <w:t>GARANTÍA DE SERIEDAD DE PROPUESTA</w:t>
            </w:r>
          </w:p>
          <w:p w:rsidR="001553EF" w:rsidRPr="001553EF" w:rsidRDefault="001553EF" w:rsidP="00C7634A">
            <w:pPr>
              <w:spacing w:after="160" w:line="259" w:lineRule="auto"/>
              <w:jc w:val="both"/>
              <w:rPr>
                <w:rFonts w:ascii="Calibri" w:eastAsia="Calibri" w:hAnsi="Calibri"/>
                <w:sz w:val="22"/>
                <w:szCs w:val="22"/>
              </w:rPr>
            </w:pPr>
            <w:r>
              <w:rPr>
                <w:rFonts w:ascii="Calibri" w:eastAsia="Calibri" w:hAnsi="Calibri"/>
                <w:sz w:val="22"/>
                <w:szCs w:val="22"/>
              </w:rPr>
              <w:t xml:space="preserve">A elección de la empresa </w:t>
            </w:r>
            <w:r w:rsidRPr="001553EF">
              <w:rPr>
                <w:rFonts w:ascii="Calibri" w:eastAsia="Calibri" w:hAnsi="Calibri"/>
                <w:sz w:val="22"/>
                <w:szCs w:val="22"/>
              </w:rPr>
              <w:t xml:space="preserve">proponente ésta podrá optar por uno de los siguientes </w:t>
            </w:r>
            <w:r>
              <w:rPr>
                <w:rFonts w:ascii="Calibri" w:eastAsia="Calibri" w:hAnsi="Calibri"/>
                <w:sz w:val="22"/>
                <w:szCs w:val="22"/>
              </w:rPr>
              <w:t>instrumentos financieros:</w:t>
            </w:r>
          </w:p>
          <w:p w:rsidR="00DF72CF" w:rsidRPr="00DF72CF" w:rsidRDefault="00DF72CF" w:rsidP="00C7634A">
            <w:pPr>
              <w:spacing w:after="160" w:line="259" w:lineRule="auto"/>
              <w:jc w:val="both"/>
              <w:rPr>
                <w:rFonts w:ascii="Calibri" w:eastAsia="Calibri" w:hAnsi="Calibri"/>
                <w:sz w:val="22"/>
                <w:szCs w:val="22"/>
              </w:rPr>
            </w:pPr>
            <w:r w:rsidRPr="00DF72CF">
              <w:rPr>
                <w:rFonts w:ascii="Calibri" w:eastAsia="Calibri" w:hAnsi="Calibri"/>
                <w:b/>
                <w:sz w:val="22"/>
                <w:szCs w:val="22"/>
              </w:rPr>
              <w:t>Boleta de Garantía</w:t>
            </w:r>
            <w:r w:rsidRPr="00DF72CF">
              <w:rPr>
                <w:rFonts w:ascii="Calibri" w:eastAsia="Calibri" w:hAnsi="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DF72CF" w:rsidRPr="00DF72CF" w:rsidRDefault="00DF72CF" w:rsidP="00C7634A">
            <w:pPr>
              <w:spacing w:after="160" w:line="259" w:lineRule="auto"/>
              <w:jc w:val="both"/>
              <w:rPr>
                <w:rFonts w:ascii="Calibri" w:eastAsia="Calibri" w:hAnsi="Calibri"/>
                <w:sz w:val="22"/>
                <w:szCs w:val="22"/>
              </w:rPr>
            </w:pPr>
            <w:r w:rsidRPr="00DF72CF">
              <w:rPr>
                <w:rFonts w:ascii="Calibri" w:eastAsia="Calibri" w:hAnsi="Calibri"/>
                <w:b/>
                <w:sz w:val="22"/>
                <w:szCs w:val="22"/>
              </w:rPr>
              <w:t>Garantía a Primer Requerimiento</w:t>
            </w:r>
            <w:r w:rsidRPr="00DF72CF">
              <w:rPr>
                <w:rFonts w:ascii="Calibri" w:eastAsia="Calibri" w:hAnsi="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DF72CF" w:rsidRPr="00DF72CF" w:rsidRDefault="00DF72CF" w:rsidP="00C7634A">
            <w:pPr>
              <w:spacing w:after="160" w:line="259" w:lineRule="auto"/>
              <w:jc w:val="both"/>
              <w:rPr>
                <w:rFonts w:ascii="Calibri" w:eastAsia="Calibri" w:hAnsi="Calibri"/>
                <w:sz w:val="22"/>
                <w:szCs w:val="22"/>
              </w:rPr>
            </w:pPr>
            <w:r w:rsidRPr="00DF72CF">
              <w:rPr>
                <w:rFonts w:ascii="Calibri" w:eastAsia="Calibri" w:hAnsi="Calibri"/>
                <w:b/>
                <w:sz w:val="22"/>
                <w:szCs w:val="22"/>
              </w:rPr>
              <w:t>Póliza de caución a Primer requerimiento para Entidades Públicas</w:t>
            </w:r>
            <w:r w:rsidRPr="00DF72CF">
              <w:rPr>
                <w:rFonts w:ascii="Calibri" w:eastAsia="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DF72CF" w:rsidRPr="00DF72CF" w:rsidRDefault="00DF72CF" w:rsidP="00C7634A">
            <w:pPr>
              <w:spacing w:after="160" w:line="259" w:lineRule="auto"/>
              <w:rPr>
                <w:rFonts w:ascii="Calibri" w:eastAsia="Calibri" w:hAnsi="Calibri"/>
                <w:b/>
                <w:sz w:val="22"/>
                <w:szCs w:val="22"/>
              </w:rPr>
            </w:pPr>
            <w:r w:rsidRPr="00DF72CF">
              <w:rPr>
                <w:rFonts w:ascii="Calibri" w:eastAsia="Calibri" w:hAnsi="Calibri"/>
                <w:b/>
                <w:sz w:val="22"/>
                <w:szCs w:val="22"/>
              </w:rPr>
              <w:t>GARANTÍA DE CUMPLIMIENTO DE CONTRATO</w:t>
            </w:r>
          </w:p>
          <w:p w:rsidR="00DF72CF" w:rsidRPr="00DF72CF" w:rsidRDefault="00DF72CF" w:rsidP="00C7634A">
            <w:pPr>
              <w:spacing w:after="160" w:line="259" w:lineRule="auto"/>
              <w:jc w:val="both"/>
              <w:rPr>
                <w:rFonts w:ascii="Calibri" w:eastAsia="Calibri" w:hAnsi="Calibri"/>
                <w:sz w:val="22"/>
                <w:szCs w:val="22"/>
              </w:rPr>
            </w:pPr>
            <w:r w:rsidRPr="00DF72CF">
              <w:rPr>
                <w:rFonts w:ascii="Calibri" w:eastAsia="Calibri" w:hAnsi="Calibri"/>
                <w:sz w:val="22"/>
                <w:szCs w:val="22"/>
              </w:rPr>
              <w:t>A elección de la empresa adjudicada, ésta podrá optar por uno de los siguiente</w:t>
            </w:r>
            <w:r w:rsidR="001553EF">
              <w:rPr>
                <w:rFonts w:ascii="Calibri" w:eastAsia="Calibri" w:hAnsi="Calibri"/>
                <w:sz w:val="22"/>
                <w:szCs w:val="22"/>
              </w:rPr>
              <w:t xml:space="preserve">s instrumentos financieros: </w:t>
            </w:r>
          </w:p>
          <w:p w:rsidR="00DF72CF" w:rsidRPr="00DF72CF" w:rsidRDefault="00DF72CF" w:rsidP="00C7634A">
            <w:pPr>
              <w:spacing w:after="160" w:line="259" w:lineRule="auto"/>
              <w:jc w:val="both"/>
              <w:rPr>
                <w:rFonts w:ascii="Calibri" w:eastAsia="Calibri" w:hAnsi="Calibri"/>
                <w:sz w:val="22"/>
                <w:szCs w:val="22"/>
              </w:rPr>
            </w:pPr>
            <w:r w:rsidRPr="00DF72CF">
              <w:rPr>
                <w:rFonts w:ascii="Calibri" w:eastAsia="Calibri" w:hAnsi="Calibri"/>
                <w:b/>
                <w:sz w:val="22"/>
                <w:szCs w:val="22"/>
              </w:rPr>
              <w:t>Boleta de Garantía</w:t>
            </w:r>
            <w:r w:rsidRPr="00DF72CF">
              <w:rPr>
                <w:rFonts w:ascii="Calibri" w:eastAsia="Calibri" w:hAnsi="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DF72CF" w:rsidRPr="00DF72CF" w:rsidRDefault="00DF72CF" w:rsidP="00C7634A">
            <w:pPr>
              <w:spacing w:after="160" w:line="259" w:lineRule="auto"/>
              <w:jc w:val="both"/>
              <w:rPr>
                <w:rFonts w:ascii="Calibri" w:eastAsia="Calibri" w:hAnsi="Calibri"/>
                <w:sz w:val="22"/>
                <w:szCs w:val="22"/>
              </w:rPr>
            </w:pPr>
            <w:r w:rsidRPr="00DF72CF">
              <w:rPr>
                <w:rFonts w:ascii="Calibri" w:eastAsia="Calibri" w:hAnsi="Calibri"/>
                <w:b/>
                <w:sz w:val="22"/>
                <w:szCs w:val="22"/>
              </w:rPr>
              <w:t>Garantía a Primer Requerimiento</w:t>
            </w:r>
            <w:r w:rsidRPr="00DF72CF">
              <w:rPr>
                <w:rFonts w:ascii="Calibri" w:eastAsia="Calibri" w:hAnsi="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w:t>
            </w:r>
            <w:r w:rsidRPr="00DF72CF">
              <w:rPr>
                <w:rFonts w:ascii="Calibri" w:eastAsia="Calibri" w:hAnsi="Calibri"/>
                <w:sz w:val="22"/>
                <w:szCs w:val="22"/>
              </w:rPr>
              <w:lastRenderedPageBreak/>
              <w:t>a primer requerimiento con vigencia de 60 días calendario adicionales a la vigencia del contrato, por un monto equivalente al 7% del valor total del contrato.</w:t>
            </w:r>
          </w:p>
          <w:p w:rsidR="00DF72CF" w:rsidRPr="001553EF" w:rsidRDefault="00DF72CF" w:rsidP="00C7634A">
            <w:pPr>
              <w:spacing w:after="160" w:line="259" w:lineRule="auto"/>
              <w:jc w:val="both"/>
              <w:rPr>
                <w:rFonts w:ascii="Calibri" w:eastAsia="Calibri" w:hAnsi="Calibri"/>
                <w:sz w:val="22"/>
                <w:szCs w:val="22"/>
              </w:rPr>
            </w:pPr>
            <w:r w:rsidRPr="00DF72CF">
              <w:rPr>
                <w:rFonts w:ascii="Calibri" w:eastAsia="Calibri" w:hAnsi="Calibri"/>
                <w:b/>
                <w:sz w:val="22"/>
                <w:szCs w:val="22"/>
              </w:rPr>
              <w:t>Póliza de caución a Primer requerimiento para Entidades Públicas</w:t>
            </w:r>
            <w:r w:rsidRPr="00DF72CF">
              <w:rPr>
                <w:rFonts w:ascii="Calibri" w:eastAsia="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Default="003A382A"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1553EF" w:rsidRDefault="001553EF" w:rsidP="003A382A">
      <w:pPr>
        <w:rPr>
          <w:rFonts w:asciiTheme="minorHAnsi" w:hAnsiTheme="minorHAnsi" w:cstheme="minorHAnsi"/>
          <w:b/>
          <w:bCs/>
          <w:sz w:val="22"/>
          <w:szCs w:val="22"/>
          <w:lang w:val="es-ES_tradnl"/>
        </w:rPr>
      </w:pPr>
    </w:p>
    <w:p w:rsidR="001553EF" w:rsidRDefault="001553EF" w:rsidP="003A382A">
      <w:pPr>
        <w:rPr>
          <w:rFonts w:asciiTheme="minorHAnsi" w:hAnsiTheme="minorHAnsi" w:cstheme="minorHAnsi"/>
          <w:b/>
          <w:bCs/>
          <w:sz w:val="22"/>
          <w:szCs w:val="22"/>
          <w:lang w:val="es-ES_tradnl"/>
        </w:rPr>
      </w:pPr>
    </w:p>
    <w:p w:rsidR="001553EF" w:rsidRDefault="001553EF" w:rsidP="003A382A">
      <w:pPr>
        <w:rPr>
          <w:rFonts w:asciiTheme="minorHAnsi" w:hAnsiTheme="minorHAnsi" w:cstheme="minorHAnsi"/>
          <w:b/>
          <w:bCs/>
          <w:sz w:val="22"/>
          <w:szCs w:val="22"/>
          <w:lang w:val="es-ES_tradnl"/>
        </w:rPr>
      </w:pPr>
    </w:p>
    <w:p w:rsidR="001553EF" w:rsidRDefault="001553EF" w:rsidP="003A382A">
      <w:pPr>
        <w:rPr>
          <w:rFonts w:asciiTheme="minorHAnsi" w:hAnsiTheme="minorHAnsi" w:cstheme="minorHAnsi"/>
          <w:b/>
          <w:bCs/>
          <w:sz w:val="22"/>
          <w:szCs w:val="22"/>
          <w:lang w:val="es-ES_tradnl"/>
        </w:rPr>
      </w:pPr>
    </w:p>
    <w:p w:rsidR="001553EF" w:rsidRDefault="001553EF" w:rsidP="003A382A">
      <w:pPr>
        <w:rPr>
          <w:rFonts w:asciiTheme="minorHAnsi" w:hAnsiTheme="minorHAnsi" w:cstheme="minorHAnsi"/>
          <w:b/>
          <w:bCs/>
          <w:sz w:val="22"/>
          <w:szCs w:val="22"/>
          <w:lang w:val="es-ES_tradnl"/>
        </w:rPr>
      </w:pPr>
    </w:p>
    <w:p w:rsidR="001553EF" w:rsidRDefault="001553EF" w:rsidP="003A382A">
      <w:pPr>
        <w:rPr>
          <w:rFonts w:asciiTheme="minorHAnsi" w:hAnsiTheme="minorHAnsi" w:cstheme="minorHAnsi"/>
          <w:b/>
          <w:bCs/>
          <w:sz w:val="22"/>
          <w:szCs w:val="22"/>
          <w:lang w:val="es-ES_tradnl"/>
        </w:rPr>
      </w:pPr>
    </w:p>
    <w:p w:rsidR="001553EF" w:rsidRDefault="001553EF" w:rsidP="003A382A">
      <w:pPr>
        <w:rPr>
          <w:rFonts w:asciiTheme="minorHAnsi" w:hAnsiTheme="minorHAnsi" w:cstheme="minorHAnsi"/>
          <w:b/>
          <w:bCs/>
          <w:sz w:val="22"/>
          <w:szCs w:val="22"/>
          <w:lang w:val="es-ES_tradnl"/>
        </w:rPr>
      </w:pPr>
    </w:p>
    <w:p w:rsidR="001553EF" w:rsidRDefault="001553EF"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Default="005606FE" w:rsidP="003A382A">
      <w:pPr>
        <w:rPr>
          <w:rFonts w:asciiTheme="minorHAnsi" w:hAnsiTheme="minorHAnsi" w:cstheme="minorHAnsi"/>
          <w:b/>
          <w:bCs/>
          <w:sz w:val="22"/>
          <w:szCs w:val="22"/>
          <w:lang w:val="es-ES_tradnl"/>
        </w:rPr>
      </w:pPr>
    </w:p>
    <w:p w:rsidR="005606FE" w:rsidRPr="006F470A" w:rsidRDefault="005606FE"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1553EF">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606FE" w:rsidRPr="005606FE" w:rsidRDefault="005606FE" w:rsidP="005606F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sidRPr="005606FE">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5606FE" w:rsidRPr="005606FE" w:rsidRDefault="005606FE" w:rsidP="005606FE">
      <w:pPr>
        <w:spacing w:after="120"/>
        <w:jc w:val="right"/>
        <w:rPr>
          <w:rFonts w:ascii="Arial" w:hAnsi="Arial" w:cs="Arial"/>
          <w:b/>
          <w:sz w:val="21"/>
          <w:szCs w:val="21"/>
          <w:lang w:eastAsia="es-ES"/>
        </w:rPr>
      </w:pPr>
    </w:p>
    <w:p w:rsidR="005606FE" w:rsidRPr="005606FE" w:rsidRDefault="005606FE" w:rsidP="005606FE">
      <w:pPr>
        <w:spacing w:after="120"/>
        <w:jc w:val="right"/>
        <w:rPr>
          <w:rFonts w:ascii="Arial" w:hAnsi="Arial" w:cs="Arial"/>
          <w:b/>
          <w:sz w:val="21"/>
          <w:szCs w:val="21"/>
          <w:lang w:val="es-BO" w:eastAsia="es-ES"/>
        </w:rPr>
      </w:pPr>
      <w:r w:rsidRPr="005606FE">
        <w:rPr>
          <w:rFonts w:ascii="Arial" w:hAnsi="Arial" w:cs="Arial"/>
          <w:b/>
          <w:sz w:val="21"/>
          <w:szCs w:val="21"/>
          <w:lang w:val="es-BO" w:eastAsia="es-ES"/>
        </w:rPr>
        <w:t xml:space="preserve">Contrato N° __________/2017 </w:t>
      </w:r>
    </w:p>
    <w:p w:rsidR="005606FE" w:rsidRPr="005606FE" w:rsidRDefault="005606FE" w:rsidP="005606FE">
      <w:pPr>
        <w:spacing w:after="120"/>
        <w:jc w:val="right"/>
        <w:rPr>
          <w:rFonts w:ascii="Arial" w:hAnsi="Arial" w:cs="Arial"/>
          <w:b/>
          <w:sz w:val="21"/>
          <w:szCs w:val="21"/>
          <w:lang w:val="es-BO" w:eastAsia="es-ES"/>
        </w:rPr>
      </w:pPr>
      <w:r w:rsidRPr="005606FE">
        <w:rPr>
          <w:rFonts w:ascii="Arial" w:hAnsi="Arial" w:cs="Arial"/>
          <w:b/>
          <w:sz w:val="21"/>
          <w:szCs w:val="21"/>
          <w:lang w:val="es-BO" w:eastAsia="es-ES"/>
        </w:rPr>
        <w:t>Lugar de suscripción, _____ de _________de 2017</w:t>
      </w:r>
    </w:p>
    <w:p w:rsidR="005606FE" w:rsidRPr="005606FE" w:rsidRDefault="005606FE" w:rsidP="005606FE">
      <w:pPr>
        <w:tabs>
          <w:tab w:val="left" w:pos="5103"/>
        </w:tabs>
        <w:spacing w:before="120" w:after="120"/>
        <w:jc w:val="center"/>
        <w:rPr>
          <w:rFonts w:ascii="Arial" w:hAnsi="Arial" w:cs="Arial"/>
          <w:b/>
          <w:lang w:val="es-BO" w:eastAsia="es-ES"/>
        </w:rPr>
      </w:pPr>
    </w:p>
    <w:p w:rsidR="005606FE" w:rsidRPr="005606FE" w:rsidRDefault="005606FE" w:rsidP="005606FE">
      <w:pPr>
        <w:jc w:val="center"/>
        <w:rPr>
          <w:rFonts w:ascii="Arial" w:hAnsi="Arial" w:cs="Arial"/>
          <w:b/>
          <w:lang w:eastAsia="es-ES"/>
        </w:rPr>
      </w:pPr>
      <w:r w:rsidRPr="005606FE">
        <w:rPr>
          <w:rFonts w:ascii="Arial" w:hAnsi="Arial" w:cs="Arial"/>
          <w:b/>
          <w:lang w:eastAsia="es-ES"/>
        </w:rPr>
        <w:t>CONTRATO ADMINISTRATIVO PARA LA ADQUISICIÓN DE EQUIPO PATRON PARA OSCILOSCOPIO</w:t>
      </w:r>
    </w:p>
    <w:p w:rsidR="005606FE" w:rsidRPr="005606FE" w:rsidRDefault="005606FE" w:rsidP="005606FE">
      <w:pPr>
        <w:tabs>
          <w:tab w:val="left" w:pos="0"/>
        </w:tabs>
        <w:jc w:val="center"/>
        <w:rPr>
          <w:rFonts w:ascii="Arial" w:hAnsi="Arial" w:cs="Arial"/>
          <w:b/>
          <w:lang w:eastAsia="es-ES"/>
        </w:rPr>
      </w:pPr>
      <w:r w:rsidRPr="005606FE">
        <w:rPr>
          <w:rFonts w:ascii="Arial" w:hAnsi="Arial" w:cs="Arial"/>
          <w:b/>
          <w:lang w:eastAsia="es-ES"/>
        </w:rPr>
        <w:t>CÓDIGO: _______________</w:t>
      </w:r>
    </w:p>
    <w:p w:rsidR="005606FE" w:rsidRPr="005606FE" w:rsidRDefault="005606FE" w:rsidP="005606FE">
      <w:pPr>
        <w:rPr>
          <w:rFonts w:ascii="Arial" w:hAnsi="Arial" w:cs="Arial"/>
          <w:b/>
          <w:lang w:eastAsia="es-ES"/>
        </w:rPr>
      </w:pPr>
    </w:p>
    <w:p w:rsidR="005606FE" w:rsidRPr="005606FE" w:rsidRDefault="005606FE" w:rsidP="005606FE">
      <w:pPr>
        <w:autoSpaceDE w:val="0"/>
        <w:autoSpaceDN w:val="0"/>
        <w:adjustRightInd w:val="0"/>
        <w:spacing w:before="120" w:after="120"/>
        <w:jc w:val="both"/>
        <w:rPr>
          <w:rFonts w:ascii="Arial" w:hAnsi="Arial" w:cs="Arial"/>
          <w:lang w:eastAsia="es-ES"/>
        </w:rPr>
      </w:pPr>
      <w:r w:rsidRPr="005606FE">
        <w:rPr>
          <w:rFonts w:ascii="Arial" w:hAnsi="Arial" w:cs="Arial"/>
          <w:b/>
          <w:u w:val="single"/>
          <w:lang w:eastAsia="es-ES"/>
        </w:rPr>
        <w:t>PRIMERA. (PARTES CONTRATANTES)</w:t>
      </w:r>
    </w:p>
    <w:p w:rsidR="005606FE" w:rsidRPr="005606FE" w:rsidRDefault="005606FE" w:rsidP="00036896">
      <w:pPr>
        <w:numPr>
          <w:ilvl w:val="1"/>
          <w:numId w:val="44"/>
        </w:numPr>
        <w:spacing w:before="120" w:after="120"/>
        <w:ind w:left="709" w:hanging="709"/>
        <w:contextualSpacing/>
        <w:jc w:val="both"/>
        <w:rPr>
          <w:rFonts w:ascii="Arial" w:hAnsi="Arial" w:cs="Arial"/>
          <w:i/>
          <w:lang w:eastAsia="es-ES"/>
        </w:rPr>
      </w:pPr>
      <w:r w:rsidRPr="005606FE">
        <w:rPr>
          <w:rFonts w:ascii="Arial" w:hAnsi="Arial" w:cs="Arial"/>
          <w:b/>
          <w:lang w:eastAsia="es-ES"/>
        </w:rPr>
        <w:t>YACIMIENTOS PETROLÍFEROS FISCALES BOLIVIANOS</w:t>
      </w:r>
      <w:r w:rsidRPr="005606FE">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06FE">
        <w:rPr>
          <w:rFonts w:ascii="Arial" w:hAnsi="Arial" w:cs="Arial"/>
          <w:b/>
          <w:lang w:eastAsia="es-ES"/>
        </w:rPr>
        <w:t xml:space="preserve">ENTIDAD, </w:t>
      </w:r>
    </w:p>
    <w:p w:rsidR="005606FE" w:rsidRPr="005606FE" w:rsidRDefault="005606FE" w:rsidP="005606FE">
      <w:pPr>
        <w:spacing w:before="120" w:after="120"/>
        <w:ind w:left="709"/>
        <w:contextualSpacing/>
        <w:jc w:val="both"/>
        <w:rPr>
          <w:rFonts w:ascii="Arial" w:hAnsi="Arial" w:cs="Arial"/>
          <w:i/>
          <w:lang w:eastAsia="es-ES"/>
        </w:rPr>
      </w:pPr>
    </w:p>
    <w:p w:rsidR="005606FE" w:rsidRPr="005606FE" w:rsidRDefault="005606FE" w:rsidP="00036896">
      <w:pPr>
        <w:numPr>
          <w:ilvl w:val="1"/>
          <w:numId w:val="44"/>
        </w:numPr>
        <w:spacing w:before="120" w:after="120"/>
        <w:ind w:left="709" w:hanging="709"/>
        <w:contextualSpacing/>
        <w:jc w:val="both"/>
        <w:rPr>
          <w:rFonts w:ascii="Arial" w:hAnsi="Arial" w:cs="Arial"/>
          <w:i/>
          <w:lang w:eastAsia="es-ES"/>
        </w:rPr>
      </w:pPr>
      <w:r w:rsidRPr="005606FE">
        <w:rPr>
          <w:rFonts w:ascii="Arial" w:hAnsi="Arial" w:cs="Arial"/>
          <w:b/>
          <w:i/>
          <w:u w:val="single"/>
          <w:lang w:eastAsia="es-ES"/>
        </w:rPr>
        <w:t>_____________________________</w:t>
      </w:r>
      <w:r w:rsidRPr="005606FE">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5606FE">
        <w:rPr>
          <w:rFonts w:ascii="Arial" w:hAnsi="Arial" w:cs="Arial"/>
          <w:i/>
          <w:lang w:val="es-ES_tradnl" w:eastAsia="es-ES"/>
        </w:rPr>
        <w:t xml:space="preserve">, </w:t>
      </w:r>
      <w:r w:rsidRPr="005606FE">
        <w:rPr>
          <w:rFonts w:ascii="Arial" w:hAnsi="Arial" w:cs="Arial"/>
          <w:lang w:val="es-ES_tradnl" w:eastAsia="es-ES"/>
        </w:rPr>
        <w:t>con Número de Identificación Tributaria (NIT) _______________, con domicilio en _____________________________</w:t>
      </w:r>
      <w:r w:rsidRPr="005606FE">
        <w:rPr>
          <w:rFonts w:ascii="Arial" w:hAnsi="Arial" w:cs="Arial"/>
          <w:b/>
          <w:i/>
          <w:u w:val="single"/>
          <w:lang w:val="es-ES_tradnl" w:eastAsia="es-ES"/>
        </w:rPr>
        <w:t xml:space="preserve"> </w:t>
      </w:r>
      <w:r w:rsidRPr="005606FE">
        <w:rPr>
          <w:rFonts w:ascii="Arial" w:hAnsi="Arial" w:cs="Arial"/>
          <w:lang w:val="es-ES_tradnl" w:eastAsia="es-ES"/>
        </w:rPr>
        <w:t xml:space="preserve"> de la ciudad de _________________, representada legalmente por ____________________</w:t>
      </w:r>
      <w:r w:rsidRPr="005606FE">
        <w:rPr>
          <w:rFonts w:ascii="Arial" w:hAnsi="Arial" w:cs="Arial"/>
          <w:b/>
          <w:lang w:val="es-ES_tradnl" w:eastAsia="es-ES"/>
        </w:rPr>
        <w:t xml:space="preserve"> </w:t>
      </w:r>
      <w:r w:rsidRPr="005606FE">
        <w:rPr>
          <w:rFonts w:ascii="Arial" w:hAnsi="Arial" w:cs="Arial"/>
          <w:lang w:eastAsia="es-ES"/>
        </w:rPr>
        <w:t xml:space="preserve">con Cédula de Identidad ___________________________, </w:t>
      </w:r>
      <w:r w:rsidRPr="005606FE">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5606FE">
        <w:rPr>
          <w:rFonts w:ascii="Arial" w:hAnsi="Arial" w:cs="Arial"/>
          <w:lang w:val="es-BO" w:eastAsia="es-ES"/>
        </w:rPr>
        <w:t xml:space="preserve"> </w:t>
      </w:r>
      <w:r w:rsidRPr="005606FE">
        <w:rPr>
          <w:rFonts w:ascii="Arial" w:hAnsi="Arial" w:cs="Arial"/>
          <w:lang w:eastAsia="es-ES"/>
        </w:rPr>
        <w:t xml:space="preserve">que en adelante se denominará el </w:t>
      </w:r>
      <w:r w:rsidRPr="005606FE">
        <w:rPr>
          <w:rFonts w:ascii="Arial" w:hAnsi="Arial" w:cs="Arial"/>
          <w:b/>
          <w:bCs/>
          <w:lang w:val="es-ES_tradnl" w:eastAsia="es-ES"/>
        </w:rPr>
        <w:t>PROVEEDOR</w:t>
      </w:r>
      <w:r w:rsidRPr="005606FE">
        <w:rPr>
          <w:rFonts w:ascii="Arial" w:hAnsi="Arial" w:cs="Arial"/>
          <w:lang w:eastAsia="es-ES"/>
        </w:rPr>
        <w:t>.</w:t>
      </w:r>
    </w:p>
    <w:p w:rsidR="005606FE" w:rsidRPr="005606FE" w:rsidRDefault="005606FE" w:rsidP="005606FE">
      <w:pPr>
        <w:spacing w:before="120" w:after="120"/>
        <w:jc w:val="both"/>
        <w:rPr>
          <w:rFonts w:ascii="Arial" w:hAnsi="Arial" w:cs="Arial"/>
          <w:lang w:eastAsia="es-ES"/>
        </w:rPr>
      </w:pPr>
      <w:r w:rsidRPr="005606FE">
        <w:rPr>
          <w:rFonts w:ascii="Arial" w:hAnsi="Arial" w:cs="Arial"/>
          <w:lang w:eastAsia="es-ES"/>
        </w:rPr>
        <w:t xml:space="preserve">Tanto la </w:t>
      </w:r>
      <w:r w:rsidRPr="005606FE">
        <w:rPr>
          <w:rFonts w:ascii="Arial" w:hAnsi="Arial" w:cs="Arial"/>
          <w:b/>
          <w:lang w:eastAsia="es-ES"/>
        </w:rPr>
        <w:t>ENTIDAD</w:t>
      </w:r>
      <w:r w:rsidRPr="005606FE">
        <w:rPr>
          <w:rFonts w:ascii="Arial" w:hAnsi="Arial" w:cs="Arial"/>
          <w:lang w:eastAsia="es-ES"/>
        </w:rPr>
        <w:t xml:space="preserve"> como el </w:t>
      </w:r>
      <w:r w:rsidRPr="005606FE">
        <w:rPr>
          <w:rFonts w:ascii="Arial" w:hAnsi="Arial" w:cs="Arial"/>
          <w:b/>
          <w:lang w:eastAsia="es-ES"/>
        </w:rPr>
        <w:t>PROVEEDOR</w:t>
      </w:r>
      <w:r w:rsidRPr="005606FE">
        <w:rPr>
          <w:rFonts w:ascii="Arial" w:hAnsi="Arial" w:cs="Arial"/>
          <w:lang w:eastAsia="es-ES"/>
        </w:rPr>
        <w:t xml:space="preserve"> podrán ser denominados individualmente e indistintamente como “Parte” o colectivamente “Partes”.</w:t>
      </w:r>
    </w:p>
    <w:p w:rsidR="005606FE" w:rsidRPr="005606FE" w:rsidRDefault="005606FE" w:rsidP="005606FE">
      <w:pPr>
        <w:spacing w:before="120" w:after="120"/>
        <w:jc w:val="both"/>
        <w:rPr>
          <w:rFonts w:ascii="Arial" w:hAnsi="Arial" w:cs="Arial"/>
          <w:b/>
          <w:u w:val="single"/>
          <w:lang w:val="es-ES_tradnl" w:eastAsia="es-ES"/>
        </w:rPr>
      </w:pPr>
      <w:proofErr w:type="gramStart"/>
      <w:r w:rsidRPr="005606FE">
        <w:rPr>
          <w:rFonts w:ascii="Arial" w:hAnsi="Arial" w:cs="Arial"/>
          <w:b/>
          <w:u w:val="single"/>
          <w:lang w:val="es-ES_tradnl" w:eastAsia="es-ES"/>
        </w:rPr>
        <w:t>SEGUNDA.-</w:t>
      </w:r>
      <w:proofErr w:type="gramEnd"/>
      <w:r w:rsidRPr="005606FE">
        <w:rPr>
          <w:rFonts w:ascii="Arial" w:hAnsi="Arial" w:cs="Arial"/>
          <w:b/>
          <w:u w:val="single"/>
          <w:lang w:val="es-ES_tradnl" w:eastAsia="es-ES"/>
        </w:rPr>
        <w:t xml:space="preserve"> (ANTECEDENTES LEGALES DEL CONTRATO) </w:t>
      </w:r>
    </w:p>
    <w:p w:rsidR="005606FE" w:rsidRPr="005606FE" w:rsidRDefault="005606FE" w:rsidP="005606FE">
      <w:pPr>
        <w:spacing w:before="120" w:after="120"/>
        <w:ind w:left="705" w:hanging="705"/>
        <w:jc w:val="both"/>
        <w:rPr>
          <w:rFonts w:ascii="Arial" w:hAnsi="Arial" w:cs="Arial"/>
          <w:lang w:eastAsia="es-ES"/>
        </w:rPr>
      </w:pPr>
      <w:r w:rsidRPr="005606FE">
        <w:rPr>
          <w:rFonts w:ascii="Arial" w:hAnsi="Arial" w:cs="Arial"/>
          <w:b/>
          <w:bCs/>
          <w:lang w:val="es-BO" w:eastAsia="es-ES"/>
        </w:rPr>
        <w:t xml:space="preserve">2.1. </w:t>
      </w:r>
      <w:r w:rsidRPr="005606FE">
        <w:rPr>
          <w:rFonts w:ascii="Arial" w:hAnsi="Arial" w:cs="Arial"/>
          <w:b/>
          <w:bCs/>
          <w:lang w:val="es-BO" w:eastAsia="es-ES"/>
        </w:rPr>
        <w:tab/>
      </w:r>
      <w:r w:rsidRPr="005606FE">
        <w:rPr>
          <w:rFonts w:ascii="Arial" w:hAnsi="Arial" w:cs="Arial"/>
          <w:lang w:eastAsia="es-ES"/>
        </w:rPr>
        <w:t>La</w:t>
      </w:r>
      <w:r w:rsidRPr="005606FE">
        <w:rPr>
          <w:rFonts w:ascii="Arial" w:hAnsi="Arial" w:cs="Arial"/>
          <w:b/>
          <w:lang w:eastAsia="es-ES"/>
        </w:rPr>
        <w:t xml:space="preserve"> ENTIDAD </w:t>
      </w:r>
      <w:r w:rsidRPr="005606FE">
        <w:rPr>
          <w:rFonts w:ascii="Arial" w:hAnsi="Arial" w:cs="Arial"/>
          <w:lang w:eastAsia="es-ES"/>
        </w:rPr>
        <w:t xml:space="preserve">mediante la modalidad de contratación directa </w:t>
      </w:r>
      <w:r w:rsidRPr="005606FE">
        <w:rPr>
          <w:rFonts w:ascii="Calibri" w:hAnsi="Calibri" w:cs="Calibri"/>
          <w:color w:val="000000"/>
          <w:sz w:val="22"/>
          <w:szCs w:val="22"/>
          <w:lang w:eastAsia="es-ES"/>
        </w:rPr>
        <w:t>por licitación</w:t>
      </w:r>
      <w:r w:rsidRPr="005606FE">
        <w:rPr>
          <w:rFonts w:ascii="Arial" w:hAnsi="Arial" w:cs="Arial"/>
          <w:lang w:eastAsia="es-ES"/>
        </w:rPr>
        <w:t xml:space="preserve"> con código de proceso _____________________, llevó adelante el proceso de contratación para la adquisición de ______________________________,</w:t>
      </w:r>
      <w:r w:rsidRPr="005606FE">
        <w:rPr>
          <w:rFonts w:ascii="Arial" w:hAnsi="Arial" w:cs="Arial"/>
          <w:b/>
          <w:lang w:eastAsia="es-ES"/>
        </w:rPr>
        <w:t xml:space="preserve"> </w:t>
      </w:r>
      <w:r w:rsidRPr="005606FE">
        <w:rPr>
          <w:rFonts w:ascii="Arial" w:hAnsi="Arial" w:cs="Arial"/>
          <w:lang w:eastAsia="es-ES"/>
        </w:rPr>
        <w:t>realizado bajo las normas y regulaciones de contratación establecidas en el Reglamento de Contrataciones Directas en el marco del Decreto Supremo N° 29506 aprobado mediante Resolución de Directorio N° 15/2016 de 29 de febrero de 2016.</w:t>
      </w:r>
    </w:p>
    <w:p w:rsidR="005606FE" w:rsidRPr="005606FE" w:rsidRDefault="005606FE" w:rsidP="005606FE">
      <w:pPr>
        <w:spacing w:before="120" w:after="120"/>
        <w:ind w:left="709" w:hanging="709"/>
        <w:jc w:val="both"/>
        <w:rPr>
          <w:rFonts w:ascii="Arial" w:hAnsi="Arial" w:cs="Arial"/>
          <w:bCs/>
          <w:lang w:eastAsia="es-ES"/>
        </w:rPr>
      </w:pPr>
      <w:r w:rsidRPr="005606FE">
        <w:rPr>
          <w:rFonts w:ascii="Arial" w:hAnsi="Arial" w:cs="Arial"/>
          <w:b/>
          <w:bCs/>
          <w:lang w:eastAsia="es-ES"/>
        </w:rPr>
        <w:t>2.2.</w:t>
      </w:r>
      <w:r w:rsidRPr="005606FE">
        <w:rPr>
          <w:rFonts w:ascii="Arial" w:hAnsi="Arial" w:cs="Arial"/>
          <w:bCs/>
          <w:lang w:eastAsia="es-ES"/>
        </w:rPr>
        <w:t xml:space="preserve">  </w:t>
      </w:r>
      <w:r w:rsidRPr="005606FE">
        <w:rPr>
          <w:rFonts w:ascii="Arial" w:hAnsi="Arial" w:cs="Arial"/>
          <w:bCs/>
          <w:lang w:eastAsia="es-ES"/>
        </w:rPr>
        <w:tab/>
        <w:t>Por su parte el</w:t>
      </w:r>
      <w:r w:rsidRPr="005606FE">
        <w:rPr>
          <w:rFonts w:ascii="Arial" w:hAnsi="Arial" w:cs="Arial"/>
          <w:b/>
          <w:bCs/>
          <w:lang w:eastAsia="es-ES"/>
        </w:rPr>
        <w:t xml:space="preserve"> PROVEEDOR </w:t>
      </w:r>
      <w:r w:rsidRPr="005606FE">
        <w:rPr>
          <w:rFonts w:ascii="Arial" w:hAnsi="Arial" w:cs="Arial"/>
          <w:bCs/>
          <w:lang w:eastAsia="es-E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5606FE" w:rsidRPr="005606FE" w:rsidRDefault="005606FE" w:rsidP="005606FE">
      <w:pPr>
        <w:spacing w:before="120" w:after="120"/>
        <w:rPr>
          <w:rFonts w:ascii="Arial" w:hAnsi="Arial" w:cs="Arial"/>
          <w:b/>
          <w:u w:val="single"/>
          <w:lang w:eastAsia="es-ES"/>
        </w:rPr>
      </w:pPr>
      <w:proofErr w:type="gramStart"/>
      <w:r w:rsidRPr="005606FE">
        <w:rPr>
          <w:rFonts w:ascii="Arial" w:hAnsi="Arial" w:cs="Arial"/>
          <w:b/>
          <w:u w:val="single"/>
          <w:lang w:val="es-ES_tradnl" w:eastAsia="es-ES"/>
        </w:rPr>
        <w:t>TERCERA.-</w:t>
      </w:r>
      <w:proofErr w:type="gramEnd"/>
      <w:r w:rsidRPr="005606FE">
        <w:rPr>
          <w:rFonts w:ascii="Arial" w:hAnsi="Arial" w:cs="Arial"/>
          <w:b/>
          <w:u w:val="single"/>
          <w:lang w:val="es-ES_tradnl" w:eastAsia="es-ES"/>
        </w:rPr>
        <w:t xml:space="preserve"> </w:t>
      </w:r>
      <w:r w:rsidRPr="005606FE">
        <w:rPr>
          <w:rFonts w:ascii="Arial" w:hAnsi="Arial" w:cs="Arial"/>
          <w:b/>
          <w:u w:val="single"/>
          <w:lang w:eastAsia="es-ES"/>
        </w:rPr>
        <w:t>(DISPOSICIONES GENERALES)</w:t>
      </w:r>
    </w:p>
    <w:p w:rsidR="005606FE" w:rsidRPr="005606FE" w:rsidRDefault="005606FE" w:rsidP="005606FE">
      <w:pPr>
        <w:spacing w:before="120" w:after="120"/>
        <w:ind w:left="705" w:hanging="705"/>
        <w:jc w:val="both"/>
        <w:rPr>
          <w:rFonts w:ascii="Arial" w:hAnsi="Arial" w:cs="Arial"/>
          <w:lang w:eastAsia="es-ES"/>
        </w:rPr>
      </w:pPr>
      <w:r w:rsidRPr="005606FE">
        <w:rPr>
          <w:rFonts w:ascii="Arial" w:hAnsi="Arial" w:cs="Arial"/>
          <w:b/>
          <w:lang w:eastAsia="es-ES"/>
        </w:rPr>
        <w:lastRenderedPageBreak/>
        <w:t>3.1.</w:t>
      </w:r>
      <w:r w:rsidRPr="005606FE">
        <w:rPr>
          <w:rFonts w:ascii="Arial" w:hAnsi="Arial" w:cs="Arial"/>
          <w:b/>
          <w:lang w:eastAsia="es-ES"/>
        </w:rPr>
        <w:tab/>
        <w:t>Definiciones:</w:t>
      </w:r>
      <w:r w:rsidRPr="005606FE">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5606FE" w:rsidRPr="005606FE" w:rsidTr="00C7634A">
        <w:tc>
          <w:tcPr>
            <w:tcW w:w="2522" w:type="dxa"/>
          </w:tcPr>
          <w:p w:rsidR="005606FE" w:rsidRPr="005606FE" w:rsidRDefault="005606FE" w:rsidP="005606FE">
            <w:pPr>
              <w:rPr>
                <w:rFonts w:ascii="Arial" w:hAnsi="Arial" w:cs="Arial"/>
                <w:b/>
                <w:sz w:val="20"/>
                <w:lang w:eastAsia="es-ES"/>
              </w:rPr>
            </w:pPr>
            <w:r w:rsidRPr="005606FE">
              <w:rPr>
                <w:rFonts w:ascii="Arial" w:hAnsi="Arial" w:cs="Arial"/>
                <w:b/>
                <w:sz w:val="20"/>
                <w:lang w:eastAsia="es-ES"/>
              </w:rPr>
              <w:t>Adquisición:</w:t>
            </w:r>
          </w:p>
          <w:p w:rsidR="005606FE" w:rsidRPr="005606FE" w:rsidRDefault="005606FE" w:rsidP="005606FE">
            <w:pPr>
              <w:rPr>
                <w:rFonts w:ascii="Arial" w:hAnsi="Arial" w:cs="Arial"/>
                <w:sz w:val="20"/>
                <w:lang w:eastAsia="es-ES"/>
              </w:rPr>
            </w:pPr>
          </w:p>
        </w:tc>
        <w:tc>
          <w:tcPr>
            <w:tcW w:w="6237" w:type="dxa"/>
          </w:tcPr>
          <w:p w:rsidR="005606FE" w:rsidRPr="005606FE" w:rsidRDefault="005606FE" w:rsidP="005606FE">
            <w:pPr>
              <w:rPr>
                <w:rFonts w:ascii="Arial" w:hAnsi="Arial" w:cs="Arial"/>
                <w:sz w:val="20"/>
                <w:lang w:eastAsia="es-ES"/>
              </w:rPr>
            </w:pPr>
            <w:r w:rsidRPr="005606FE">
              <w:rPr>
                <w:rFonts w:ascii="Arial" w:hAnsi="Arial" w:cs="Arial"/>
                <w:sz w:val="20"/>
                <w:lang w:eastAsia="es-ES"/>
              </w:rPr>
              <w:t xml:space="preserve">Significa la compra de pulidores, cortadores de roca y abrasivos, que será entregada por el </w:t>
            </w:r>
            <w:r w:rsidRPr="005606FE">
              <w:rPr>
                <w:rFonts w:ascii="Arial" w:hAnsi="Arial" w:cs="Arial"/>
                <w:b/>
                <w:sz w:val="20"/>
                <w:lang w:eastAsia="es-ES"/>
              </w:rPr>
              <w:t>PROVEEDOR</w:t>
            </w:r>
            <w:r w:rsidRPr="005606FE">
              <w:rPr>
                <w:rFonts w:ascii="Arial" w:hAnsi="Arial" w:cs="Arial"/>
                <w:sz w:val="20"/>
                <w:lang w:eastAsia="es-ES"/>
              </w:rPr>
              <w:t xml:space="preserve"> a favor de la </w:t>
            </w:r>
            <w:r w:rsidRPr="005606FE">
              <w:rPr>
                <w:rFonts w:ascii="Arial" w:hAnsi="Arial" w:cs="Arial"/>
                <w:b/>
                <w:sz w:val="20"/>
                <w:lang w:eastAsia="es-ES"/>
              </w:rPr>
              <w:t>ENTIDAD</w:t>
            </w:r>
            <w:r w:rsidRPr="005606FE">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5606FE" w:rsidRPr="005606FE" w:rsidTr="00C7634A">
        <w:tc>
          <w:tcPr>
            <w:tcW w:w="2522" w:type="dxa"/>
          </w:tcPr>
          <w:p w:rsidR="005606FE" w:rsidRPr="005606FE" w:rsidRDefault="005606FE" w:rsidP="005606FE">
            <w:pPr>
              <w:rPr>
                <w:rFonts w:ascii="Arial" w:hAnsi="Arial" w:cs="Arial"/>
                <w:b/>
                <w:sz w:val="20"/>
                <w:lang w:eastAsia="es-ES"/>
              </w:rPr>
            </w:pPr>
            <w:r w:rsidRPr="005606FE">
              <w:rPr>
                <w:rFonts w:ascii="Arial" w:hAnsi="Arial" w:cs="Arial"/>
                <w:b/>
                <w:sz w:val="20"/>
                <w:lang w:eastAsia="es-ES"/>
              </w:rPr>
              <w:t>Contrato:</w:t>
            </w:r>
          </w:p>
        </w:tc>
        <w:tc>
          <w:tcPr>
            <w:tcW w:w="6237" w:type="dxa"/>
          </w:tcPr>
          <w:p w:rsidR="005606FE" w:rsidRPr="005606FE" w:rsidRDefault="005606FE" w:rsidP="005606FE">
            <w:pPr>
              <w:rPr>
                <w:rFonts w:ascii="Arial" w:hAnsi="Arial" w:cs="Arial"/>
                <w:sz w:val="20"/>
                <w:lang w:eastAsia="es-ES"/>
              </w:rPr>
            </w:pPr>
            <w:r w:rsidRPr="005606FE">
              <w:rPr>
                <w:rFonts w:ascii="Arial" w:hAnsi="Arial" w:cs="Arial"/>
                <w:sz w:val="20"/>
                <w:lang w:eastAsia="es-ES"/>
              </w:rPr>
              <w:t>Es el presente documento celebrado entre las Partes, junto con todos los anexos que forman parte integrante del mismo.</w:t>
            </w:r>
          </w:p>
        </w:tc>
      </w:tr>
      <w:tr w:rsidR="005606FE" w:rsidRPr="005606FE" w:rsidTr="00C7634A">
        <w:tc>
          <w:tcPr>
            <w:tcW w:w="2522" w:type="dxa"/>
          </w:tcPr>
          <w:p w:rsidR="005606FE" w:rsidRPr="005606FE" w:rsidRDefault="005606FE" w:rsidP="005606FE">
            <w:pPr>
              <w:rPr>
                <w:rFonts w:ascii="Arial" w:hAnsi="Arial" w:cs="Arial"/>
                <w:b/>
                <w:sz w:val="20"/>
                <w:lang w:eastAsia="es-ES"/>
              </w:rPr>
            </w:pPr>
            <w:r w:rsidRPr="005606FE">
              <w:rPr>
                <w:rFonts w:ascii="Arial" w:hAnsi="Arial" w:cs="Arial"/>
                <w:b/>
                <w:sz w:val="20"/>
                <w:lang w:eastAsia="es-ES"/>
              </w:rPr>
              <w:t>Responsable o Comité de Recepción:</w:t>
            </w:r>
          </w:p>
        </w:tc>
        <w:tc>
          <w:tcPr>
            <w:tcW w:w="6237" w:type="dxa"/>
          </w:tcPr>
          <w:p w:rsidR="005606FE" w:rsidRPr="005606FE" w:rsidRDefault="005606FE" w:rsidP="005606FE">
            <w:pPr>
              <w:rPr>
                <w:rFonts w:ascii="Arial" w:hAnsi="Arial" w:cs="Arial"/>
                <w:sz w:val="20"/>
                <w:lang w:eastAsia="es-ES"/>
              </w:rPr>
            </w:pPr>
            <w:r w:rsidRPr="005606FE">
              <w:rPr>
                <w:rFonts w:ascii="Arial" w:hAnsi="Arial" w:cs="Arial"/>
                <w:sz w:val="20"/>
                <w:lang w:eastAsia="es-ES"/>
              </w:rPr>
              <w:t xml:space="preserve">Es una o más personas designadas por la </w:t>
            </w:r>
            <w:r w:rsidRPr="005606FE">
              <w:rPr>
                <w:rFonts w:ascii="Arial" w:hAnsi="Arial" w:cs="Arial"/>
                <w:b/>
                <w:sz w:val="20"/>
                <w:lang w:eastAsia="es-ES"/>
              </w:rPr>
              <w:t>ENTIDAD</w:t>
            </w:r>
            <w:r w:rsidRPr="005606FE">
              <w:rPr>
                <w:rFonts w:ascii="Arial" w:hAnsi="Arial" w:cs="Arial"/>
                <w:sz w:val="20"/>
                <w:lang w:eastAsia="es-ES"/>
              </w:rPr>
              <w:t xml:space="preserve">, quienes serán responsables de la verificación y recepción de la </w:t>
            </w:r>
            <w:r w:rsidRPr="005606FE">
              <w:rPr>
                <w:rFonts w:ascii="Arial" w:hAnsi="Arial" w:cs="Arial"/>
                <w:sz w:val="20"/>
                <w:lang w:val="es-ES_tradnl" w:eastAsia="es-ES"/>
              </w:rPr>
              <w:t>Adquisición</w:t>
            </w:r>
            <w:r w:rsidRPr="005606FE">
              <w:rPr>
                <w:rFonts w:ascii="Arial" w:hAnsi="Arial" w:cs="Arial"/>
                <w:sz w:val="20"/>
                <w:lang w:eastAsia="es-ES"/>
              </w:rPr>
              <w:t xml:space="preserve"> a ser entregada por el </w:t>
            </w:r>
            <w:r w:rsidRPr="005606FE">
              <w:rPr>
                <w:rFonts w:ascii="Arial" w:hAnsi="Arial" w:cs="Arial"/>
                <w:b/>
                <w:sz w:val="20"/>
                <w:lang w:eastAsia="es-ES"/>
              </w:rPr>
              <w:t>PROVEEDOR</w:t>
            </w:r>
            <w:r w:rsidRPr="005606FE">
              <w:rPr>
                <w:rFonts w:ascii="Arial" w:hAnsi="Arial" w:cs="Arial"/>
                <w:sz w:val="20"/>
                <w:lang w:eastAsia="es-ES"/>
              </w:rPr>
              <w:t>, conforme lo establecido en el presente Contrato.</w:t>
            </w:r>
          </w:p>
        </w:tc>
      </w:tr>
      <w:tr w:rsidR="005606FE" w:rsidRPr="005606FE" w:rsidTr="00C7634A">
        <w:tc>
          <w:tcPr>
            <w:tcW w:w="2522" w:type="dxa"/>
          </w:tcPr>
          <w:p w:rsidR="005606FE" w:rsidRPr="005606FE" w:rsidRDefault="005606FE" w:rsidP="005606FE">
            <w:pPr>
              <w:rPr>
                <w:rFonts w:ascii="Arial" w:hAnsi="Arial" w:cs="Arial"/>
                <w:b/>
                <w:sz w:val="20"/>
                <w:lang w:eastAsia="es-ES"/>
              </w:rPr>
            </w:pPr>
            <w:r w:rsidRPr="005606FE">
              <w:rPr>
                <w:rFonts w:ascii="Arial" w:hAnsi="Arial" w:cs="Arial"/>
                <w:b/>
                <w:sz w:val="20"/>
                <w:lang w:eastAsia="es-ES"/>
              </w:rPr>
              <w:t>Ley Aplicable:</w:t>
            </w:r>
            <w:r w:rsidRPr="005606FE">
              <w:rPr>
                <w:rFonts w:ascii="Arial" w:hAnsi="Arial" w:cs="Arial"/>
                <w:sz w:val="20"/>
                <w:lang w:eastAsia="es-ES"/>
              </w:rPr>
              <w:tab/>
            </w:r>
          </w:p>
        </w:tc>
        <w:tc>
          <w:tcPr>
            <w:tcW w:w="6237" w:type="dxa"/>
          </w:tcPr>
          <w:p w:rsidR="005606FE" w:rsidRPr="005606FE" w:rsidRDefault="005606FE" w:rsidP="005606FE">
            <w:pPr>
              <w:rPr>
                <w:rFonts w:ascii="Arial" w:hAnsi="Arial" w:cs="Arial"/>
                <w:sz w:val="20"/>
                <w:lang w:eastAsia="es-ES"/>
              </w:rPr>
            </w:pPr>
            <w:r w:rsidRPr="005606FE">
              <w:rPr>
                <w:rFonts w:ascii="Arial" w:hAnsi="Arial" w:cs="Arial"/>
                <w:sz w:val="20"/>
                <w:lang w:eastAsia="es-ES"/>
              </w:rPr>
              <w:t>Son las normas constitucionales, leyes, decretos supremos y toda otra disposición legal vigente y publicada en el Estado Plurinacional de Bolivia.</w:t>
            </w:r>
          </w:p>
        </w:tc>
      </w:tr>
      <w:tr w:rsidR="005606FE" w:rsidRPr="005606FE" w:rsidTr="00C7634A">
        <w:tc>
          <w:tcPr>
            <w:tcW w:w="2522" w:type="dxa"/>
          </w:tcPr>
          <w:p w:rsidR="005606FE" w:rsidRPr="005606FE" w:rsidRDefault="005606FE" w:rsidP="005606FE">
            <w:pPr>
              <w:rPr>
                <w:rFonts w:ascii="Arial" w:hAnsi="Arial" w:cs="Arial"/>
                <w:b/>
                <w:sz w:val="20"/>
                <w:lang w:eastAsia="es-ES"/>
              </w:rPr>
            </w:pPr>
            <w:r w:rsidRPr="005606FE">
              <w:rPr>
                <w:rFonts w:ascii="Arial" w:hAnsi="Arial" w:cs="Arial"/>
                <w:b/>
                <w:sz w:val="20"/>
                <w:lang w:eastAsia="es-ES"/>
              </w:rPr>
              <w:t>Unidad Solicitante:</w:t>
            </w:r>
          </w:p>
        </w:tc>
        <w:tc>
          <w:tcPr>
            <w:tcW w:w="6237" w:type="dxa"/>
          </w:tcPr>
          <w:p w:rsidR="005606FE" w:rsidRPr="005606FE" w:rsidRDefault="005606FE" w:rsidP="005606FE">
            <w:pPr>
              <w:rPr>
                <w:rFonts w:ascii="Arial" w:hAnsi="Arial" w:cs="Arial"/>
                <w:sz w:val="20"/>
                <w:lang w:eastAsia="es-ES"/>
              </w:rPr>
            </w:pPr>
            <w:r w:rsidRPr="005606FE">
              <w:rPr>
                <w:rFonts w:ascii="Arial" w:hAnsi="Arial" w:cs="Arial"/>
                <w:sz w:val="20"/>
                <w:lang w:eastAsia="es-ES"/>
              </w:rPr>
              <w:t xml:space="preserve">Es la ___________________________ de la </w:t>
            </w:r>
            <w:r w:rsidRPr="005606FE">
              <w:rPr>
                <w:rFonts w:ascii="Arial" w:hAnsi="Arial" w:cs="Arial"/>
                <w:b/>
                <w:sz w:val="20"/>
                <w:lang w:eastAsia="es-ES"/>
              </w:rPr>
              <w:t>ENTIDAD.</w:t>
            </w:r>
          </w:p>
        </w:tc>
      </w:tr>
    </w:tbl>
    <w:p w:rsidR="005606FE" w:rsidRPr="005606FE" w:rsidRDefault="005606FE" w:rsidP="005606FE">
      <w:pPr>
        <w:spacing w:before="120" w:after="120"/>
        <w:ind w:left="709" w:hanging="709"/>
        <w:jc w:val="both"/>
        <w:rPr>
          <w:rFonts w:ascii="Arial" w:hAnsi="Arial" w:cs="Arial"/>
          <w:lang w:eastAsia="es-ES"/>
        </w:rPr>
      </w:pPr>
      <w:r w:rsidRPr="005606FE">
        <w:rPr>
          <w:rFonts w:ascii="Arial" w:hAnsi="Arial" w:cs="Arial"/>
          <w:b/>
          <w:lang w:eastAsia="es-ES"/>
        </w:rPr>
        <w:t xml:space="preserve">3.2. </w:t>
      </w:r>
      <w:r w:rsidRPr="005606FE">
        <w:rPr>
          <w:rFonts w:ascii="Arial" w:hAnsi="Arial" w:cs="Arial"/>
          <w:b/>
          <w:lang w:eastAsia="es-ES"/>
        </w:rPr>
        <w:tab/>
        <w:t xml:space="preserve">Relación entre las Partes: </w:t>
      </w:r>
      <w:r w:rsidRPr="005606FE">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06FE">
        <w:rPr>
          <w:rFonts w:ascii="Arial" w:hAnsi="Arial" w:cs="Arial"/>
          <w:b/>
          <w:lang w:eastAsia="es-ES"/>
        </w:rPr>
        <w:t>PROVEEDOR</w:t>
      </w:r>
      <w:r w:rsidRPr="005606FE">
        <w:rPr>
          <w:rFonts w:ascii="Arial" w:hAnsi="Arial" w:cs="Arial"/>
          <w:lang w:eastAsia="es-ES"/>
        </w:rPr>
        <w:t>, quien será plenamente responsable por todos los aspectos relacionados con este Contrato y la Ley Aplicable.</w:t>
      </w:r>
    </w:p>
    <w:p w:rsidR="005606FE" w:rsidRPr="005606FE" w:rsidRDefault="005606FE" w:rsidP="005606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606FE">
        <w:rPr>
          <w:rFonts w:ascii="Arial" w:hAnsi="Arial" w:cs="Arial"/>
          <w:b/>
          <w:lang w:eastAsia="es-ES"/>
        </w:rPr>
        <w:t>3.3.</w:t>
      </w:r>
      <w:r w:rsidRPr="005606FE">
        <w:rPr>
          <w:rFonts w:ascii="Arial" w:hAnsi="Arial" w:cs="Arial"/>
          <w:lang w:eastAsia="es-ES"/>
        </w:rPr>
        <w:tab/>
      </w:r>
      <w:r w:rsidRPr="005606FE">
        <w:rPr>
          <w:rFonts w:ascii="Arial" w:hAnsi="Arial" w:cs="Arial"/>
          <w:b/>
          <w:lang w:eastAsia="es-ES"/>
        </w:rPr>
        <w:t>Ley que rige el Contrato:</w:t>
      </w:r>
      <w:r w:rsidRPr="005606FE">
        <w:rPr>
          <w:rFonts w:ascii="Arial" w:hAnsi="Arial" w:cs="Arial"/>
          <w:lang w:eastAsia="es-ES"/>
        </w:rPr>
        <w:t xml:space="preserve"> Este Contrato, su significado e interpretación y la relación que crea entre las Partes se regirá por Ley Aplicable.</w:t>
      </w:r>
    </w:p>
    <w:p w:rsidR="005606FE" w:rsidRPr="005606FE" w:rsidRDefault="005606FE" w:rsidP="005606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606FE">
        <w:rPr>
          <w:rFonts w:ascii="Arial" w:hAnsi="Arial" w:cs="Arial"/>
          <w:b/>
          <w:lang w:eastAsia="es-ES"/>
        </w:rPr>
        <w:t>3.4.</w:t>
      </w:r>
      <w:r w:rsidRPr="005606FE">
        <w:rPr>
          <w:rFonts w:ascii="Arial" w:hAnsi="Arial" w:cs="Arial"/>
          <w:lang w:eastAsia="es-ES"/>
        </w:rPr>
        <w:tab/>
      </w:r>
      <w:r w:rsidRPr="005606FE">
        <w:rPr>
          <w:rFonts w:ascii="Arial" w:hAnsi="Arial" w:cs="Arial"/>
          <w:b/>
          <w:lang w:eastAsia="es-ES"/>
        </w:rPr>
        <w:t xml:space="preserve">Idioma: </w:t>
      </w:r>
      <w:r w:rsidRPr="005606FE">
        <w:rPr>
          <w:rFonts w:ascii="Arial" w:hAnsi="Arial" w:cs="Arial"/>
          <w:lang w:eastAsia="es-ES"/>
        </w:rPr>
        <w:t>Este Contrato se ha celebrado en castellano, idioma por el que se regirán obligatoriamente todas las materias relacionadas con el mismo o su interpretación.</w:t>
      </w:r>
    </w:p>
    <w:p w:rsidR="005606FE" w:rsidRPr="005606FE" w:rsidRDefault="005606FE" w:rsidP="005606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606FE">
        <w:rPr>
          <w:rFonts w:ascii="Arial" w:hAnsi="Arial" w:cs="Arial"/>
          <w:b/>
          <w:lang w:eastAsia="es-ES"/>
        </w:rPr>
        <w:t>3.5.</w:t>
      </w:r>
      <w:r w:rsidRPr="005606FE">
        <w:rPr>
          <w:rFonts w:ascii="Arial" w:hAnsi="Arial" w:cs="Arial"/>
          <w:lang w:eastAsia="es-ES"/>
        </w:rPr>
        <w:tab/>
      </w:r>
      <w:r w:rsidRPr="005606FE">
        <w:rPr>
          <w:rFonts w:ascii="Arial" w:hAnsi="Arial" w:cs="Arial"/>
          <w:b/>
          <w:lang w:eastAsia="es-ES"/>
        </w:rPr>
        <w:t>Encabezamientos:</w:t>
      </w:r>
      <w:r w:rsidRPr="005606FE">
        <w:rPr>
          <w:rFonts w:ascii="Arial" w:hAnsi="Arial" w:cs="Arial"/>
          <w:lang w:eastAsia="es-ES"/>
        </w:rPr>
        <w:t xml:space="preserve"> El contenido de este Contrato no se verá restringido, modificado o afectado por los encabezamientos.</w:t>
      </w:r>
    </w:p>
    <w:p w:rsidR="005606FE" w:rsidRPr="005606FE" w:rsidRDefault="005606FE" w:rsidP="005606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606FE">
        <w:rPr>
          <w:rFonts w:ascii="Arial" w:hAnsi="Arial" w:cs="Arial"/>
          <w:b/>
          <w:lang w:eastAsia="es-ES"/>
        </w:rPr>
        <w:t>3.6.</w:t>
      </w:r>
      <w:r w:rsidRPr="005606FE">
        <w:rPr>
          <w:rFonts w:ascii="Arial" w:hAnsi="Arial" w:cs="Arial"/>
          <w:lang w:eastAsia="es-ES"/>
        </w:rPr>
        <w:tab/>
      </w:r>
      <w:r w:rsidRPr="005606FE">
        <w:rPr>
          <w:rFonts w:ascii="Arial" w:hAnsi="Arial" w:cs="Arial"/>
          <w:b/>
          <w:lang w:eastAsia="es-ES"/>
        </w:rPr>
        <w:t>Totalidad del acuerdo:</w:t>
      </w:r>
      <w:r w:rsidRPr="005606FE">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606FE" w:rsidRPr="005606FE" w:rsidRDefault="005606FE" w:rsidP="005606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606FE">
        <w:rPr>
          <w:rFonts w:ascii="Arial" w:hAnsi="Arial" w:cs="Arial"/>
          <w:b/>
          <w:lang w:eastAsia="es-ES"/>
        </w:rPr>
        <w:t>3.7.</w:t>
      </w:r>
      <w:r w:rsidRPr="005606FE">
        <w:rPr>
          <w:rFonts w:ascii="Arial" w:hAnsi="Arial" w:cs="Arial"/>
          <w:lang w:eastAsia="es-ES"/>
        </w:rPr>
        <w:tab/>
      </w:r>
      <w:r w:rsidRPr="005606FE">
        <w:rPr>
          <w:rFonts w:ascii="Arial" w:hAnsi="Arial" w:cs="Arial"/>
          <w:b/>
          <w:lang w:eastAsia="es-ES"/>
        </w:rPr>
        <w:t>Plazos:</w:t>
      </w:r>
      <w:r w:rsidRPr="005606FE">
        <w:rPr>
          <w:rFonts w:ascii="Arial" w:hAnsi="Arial" w:cs="Arial"/>
          <w:lang w:eastAsia="es-ES"/>
        </w:rPr>
        <w:t xml:space="preserve"> Todos los plazos establecidos en este Contrato y sus anexos se entenderán como días calendario, salvo indicación expresa en contrario.</w:t>
      </w:r>
    </w:p>
    <w:p w:rsidR="005606FE" w:rsidRPr="005606FE" w:rsidRDefault="005606FE" w:rsidP="005606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606FE">
        <w:rPr>
          <w:rFonts w:ascii="Arial" w:hAnsi="Arial" w:cs="Arial"/>
          <w:b/>
          <w:lang w:eastAsia="es-ES"/>
        </w:rPr>
        <w:t>3.8.</w:t>
      </w:r>
      <w:r w:rsidRPr="005606FE">
        <w:rPr>
          <w:rFonts w:ascii="Arial" w:hAnsi="Arial" w:cs="Arial"/>
          <w:lang w:eastAsia="es-ES"/>
        </w:rPr>
        <w:tab/>
      </w:r>
      <w:r w:rsidRPr="005606FE">
        <w:rPr>
          <w:rFonts w:ascii="Arial" w:hAnsi="Arial" w:cs="Arial"/>
          <w:b/>
          <w:lang w:eastAsia="es-ES"/>
        </w:rPr>
        <w:t>Mayúsculas:</w:t>
      </w:r>
      <w:r w:rsidRPr="005606FE">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606FE" w:rsidRPr="005606FE" w:rsidRDefault="005606FE" w:rsidP="005606FE">
      <w:pPr>
        <w:spacing w:before="120" w:after="120"/>
        <w:ind w:left="709" w:hanging="709"/>
        <w:jc w:val="both"/>
        <w:rPr>
          <w:rFonts w:ascii="Arial" w:hAnsi="Arial" w:cs="Arial"/>
          <w:lang w:eastAsia="es-ES"/>
        </w:rPr>
      </w:pPr>
      <w:r w:rsidRPr="005606FE">
        <w:rPr>
          <w:rFonts w:ascii="Arial" w:hAnsi="Arial" w:cs="Arial"/>
          <w:b/>
          <w:bCs/>
          <w:lang w:eastAsia="es-ES"/>
        </w:rPr>
        <w:t>3.9.</w:t>
      </w:r>
      <w:r w:rsidRPr="005606FE">
        <w:rPr>
          <w:rFonts w:ascii="Arial" w:hAnsi="Arial" w:cs="Arial"/>
          <w:bCs/>
          <w:lang w:eastAsia="es-ES"/>
        </w:rPr>
        <w:t xml:space="preserve">    </w:t>
      </w:r>
      <w:r w:rsidRPr="005606FE">
        <w:rPr>
          <w:rFonts w:ascii="Arial" w:hAnsi="Arial" w:cs="Arial"/>
          <w:b/>
          <w:bCs/>
          <w:lang w:eastAsia="es-ES"/>
        </w:rPr>
        <w:t xml:space="preserve">  </w:t>
      </w:r>
      <w:r w:rsidRPr="005606FE">
        <w:rPr>
          <w:rFonts w:ascii="Arial" w:hAnsi="Arial" w:cs="Arial"/>
          <w:b/>
          <w:bCs/>
          <w:lang w:eastAsia="es-ES"/>
        </w:rPr>
        <w:tab/>
        <w:t xml:space="preserve">Discrepancias: </w:t>
      </w:r>
      <w:r w:rsidRPr="005606FE">
        <w:rPr>
          <w:rFonts w:ascii="Arial" w:hAnsi="Arial" w:cs="Arial"/>
          <w:lang w:eastAsia="es-ES"/>
        </w:rPr>
        <w:t xml:space="preserve">En caso de presentarse incompatibilidad de interpretación y/o </w:t>
      </w:r>
      <w:proofErr w:type="gramStart"/>
      <w:r w:rsidRPr="005606FE">
        <w:rPr>
          <w:rFonts w:ascii="Arial" w:hAnsi="Arial" w:cs="Arial"/>
          <w:lang w:eastAsia="es-ES"/>
        </w:rPr>
        <w:t>aplicación  entre</w:t>
      </w:r>
      <w:proofErr w:type="gramEnd"/>
      <w:r w:rsidRPr="005606FE">
        <w:rPr>
          <w:rFonts w:ascii="Arial" w:hAnsi="Arial" w:cs="Arial"/>
          <w:lang w:eastAsia="es-ES"/>
        </w:rPr>
        <w:t xml:space="preserve"> el Contrato y alguno de sus anexos, o los anexos entre sí, prevalecerá siempre lo dispuesto en el Contrato y entre anexos prevalecerá el más específico de ellos sobre otro más genérico.</w:t>
      </w:r>
    </w:p>
    <w:p w:rsidR="005606FE" w:rsidRPr="005606FE" w:rsidRDefault="005606FE" w:rsidP="005606FE">
      <w:pPr>
        <w:spacing w:before="120" w:after="120"/>
        <w:ind w:left="709" w:hanging="709"/>
        <w:jc w:val="both"/>
        <w:rPr>
          <w:rFonts w:ascii="Arial" w:hAnsi="Arial" w:cs="Arial"/>
          <w:u w:val="single"/>
          <w:lang w:eastAsia="es-ES"/>
        </w:rPr>
      </w:pPr>
      <w:proofErr w:type="gramStart"/>
      <w:r w:rsidRPr="005606FE">
        <w:rPr>
          <w:rFonts w:ascii="Arial" w:hAnsi="Arial" w:cs="Arial"/>
          <w:b/>
          <w:bCs/>
          <w:u w:val="single"/>
          <w:lang w:eastAsia="es-ES"/>
        </w:rPr>
        <w:t>CUARTA.</w:t>
      </w:r>
      <w:r w:rsidRPr="005606FE">
        <w:rPr>
          <w:rFonts w:ascii="Arial" w:hAnsi="Arial" w:cs="Arial"/>
          <w:u w:val="single"/>
          <w:lang w:eastAsia="es-ES"/>
        </w:rPr>
        <w:t>-</w:t>
      </w:r>
      <w:proofErr w:type="gramEnd"/>
      <w:r w:rsidRPr="005606FE">
        <w:rPr>
          <w:rFonts w:ascii="Arial" w:hAnsi="Arial" w:cs="Arial"/>
          <w:u w:val="single"/>
          <w:lang w:eastAsia="es-ES"/>
        </w:rPr>
        <w:t xml:space="preserve"> </w:t>
      </w:r>
      <w:r w:rsidRPr="005606FE">
        <w:rPr>
          <w:rFonts w:ascii="Arial" w:hAnsi="Arial" w:cs="Arial"/>
          <w:b/>
          <w:u w:val="single"/>
          <w:lang w:eastAsia="es-ES"/>
        </w:rPr>
        <w:t>(NATURALEZA DEL CONTRATO)</w:t>
      </w:r>
    </w:p>
    <w:p w:rsidR="005606FE" w:rsidRPr="005606FE" w:rsidRDefault="005606FE" w:rsidP="005606FE">
      <w:pPr>
        <w:spacing w:before="120" w:after="120"/>
        <w:jc w:val="both"/>
        <w:rPr>
          <w:rFonts w:ascii="Arial" w:hAnsi="Arial" w:cs="Arial"/>
          <w:lang w:eastAsia="es-ES"/>
        </w:rPr>
      </w:pPr>
      <w:r w:rsidRPr="005606FE">
        <w:rPr>
          <w:rFonts w:ascii="Arial" w:hAnsi="Arial" w:cs="Arial"/>
          <w:bCs/>
          <w:lang w:eastAsia="es-ES"/>
        </w:rPr>
        <w:t xml:space="preserve">El presente Contrato es de naturaleza administrativa, por </w:t>
      </w:r>
      <w:proofErr w:type="gramStart"/>
      <w:r w:rsidRPr="005606FE">
        <w:rPr>
          <w:rFonts w:ascii="Arial" w:hAnsi="Arial" w:cs="Arial"/>
          <w:bCs/>
          <w:lang w:eastAsia="es-ES"/>
        </w:rPr>
        <w:t>tanto</w:t>
      </w:r>
      <w:proofErr w:type="gramEnd"/>
      <w:r w:rsidRPr="005606FE">
        <w:rPr>
          <w:rFonts w:ascii="Arial" w:hAnsi="Arial" w:cs="Arial"/>
          <w:bCs/>
          <w:lang w:eastAsia="es-ES"/>
        </w:rPr>
        <w:t xml:space="preserve"> su aplicación e interpretación deberá realizarse en el marco de la normativa legal vigente en el Estado Plurinacional de Bolivia</w:t>
      </w:r>
      <w:r w:rsidRPr="005606FE">
        <w:rPr>
          <w:rFonts w:ascii="Arial" w:hAnsi="Arial" w:cs="Arial"/>
          <w:b/>
          <w:bCs/>
          <w:lang w:eastAsia="es-ES"/>
        </w:rPr>
        <w:t>.</w:t>
      </w:r>
    </w:p>
    <w:p w:rsidR="005606FE" w:rsidRPr="005606FE" w:rsidRDefault="005606FE" w:rsidP="005606FE">
      <w:pPr>
        <w:spacing w:before="120" w:after="120"/>
        <w:jc w:val="both"/>
        <w:rPr>
          <w:rFonts w:ascii="Arial" w:hAnsi="Arial" w:cs="Arial"/>
          <w:u w:val="single"/>
          <w:lang w:val="es-ES_tradnl" w:eastAsia="es-ES"/>
        </w:rPr>
      </w:pPr>
      <w:proofErr w:type="gramStart"/>
      <w:r w:rsidRPr="005606FE">
        <w:rPr>
          <w:rFonts w:ascii="Arial" w:hAnsi="Arial" w:cs="Arial"/>
          <w:b/>
          <w:u w:val="single"/>
          <w:lang w:val="es-ES_tradnl" w:eastAsia="es-ES"/>
        </w:rPr>
        <w:t>QUINTA.-</w:t>
      </w:r>
      <w:proofErr w:type="gramEnd"/>
      <w:r w:rsidRPr="005606FE">
        <w:rPr>
          <w:rFonts w:ascii="Arial" w:hAnsi="Arial" w:cs="Arial"/>
          <w:b/>
          <w:u w:val="single"/>
          <w:lang w:val="es-ES_tradnl" w:eastAsia="es-ES"/>
        </w:rPr>
        <w:t xml:space="preserve"> (DOCUMENTOS DEL CONTRATO)</w:t>
      </w:r>
      <w:r w:rsidRPr="005606FE">
        <w:rPr>
          <w:rFonts w:ascii="Arial" w:hAnsi="Arial" w:cs="Arial"/>
          <w:u w:val="single"/>
          <w:lang w:val="es-ES_tradnl" w:eastAsia="es-ES"/>
        </w:rPr>
        <w:t xml:space="preserve"> </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5606FE" w:rsidRPr="005606FE" w:rsidRDefault="005606FE" w:rsidP="005606FE">
      <w:pPr>
        <w:spacing w:before="120" w:after="120"/>
        <w:ind w:left="2124" w:hanging="1131"/>
        <w:jc w:val="both"/>
        <w:rPr>
          <w:rFonts w:ascii="Arial" w:hAnsi="Arial" w:cs="Arial"/>
          <w:lang w:val="es-ES_tradnl" w:eastAsia="es-ES"/>
        </w:rPr>
      </w:pPr>
      <w:r w:rsidRPr="005606FE">
        <w:rPr>
          <w:rFonts w:ascii="Arial" w:hAnsi="Arial" w:cs="Arial"/>
          <w:lang w:val="es-ES_tradnl" w:eastAsia="es-ES"/>
        </w:rPr>
        <w:t>Anexo 1:</w:t>
      </w:r>
      <w:r w:rsidRPr="005606FE">
        <w:rPr>
          <w:rFonts w:ascii="Arial" w:hAnsi="Arial" w:cs="Arial"/>
          <w:lang w:val="es-ES_tradnl" w:eastAsia="es-ES"/>
        </w:rPr>
        <w:tab/>
        <w:t xml:space="preserve">Documento base de contratación </w:t>
      </w:r>
    </w:p>
    <w:p w:rsidR="005606FE" w:rsidRPr="005606FE" w:rsidRDefault="005606FE" w:rsidP="005606FE">
      <w:pPr>
        <w:spacing w:before="120" w:after="120"/>
        <w:ind w:left="993"/>
        <w:jc w:val="both"/>
        <w:rPr>
          <w:rFonts w:ascii="Arial" w:hAnsi="Arial" w:cs="Arial"/>
          <w:lang w:val="es-ES_tradnl" w:eastAsia="es-ES"/>
        </w:rPr>
      </w:pPr>
      <w:r w:rsidRPr="005606FE">
        <w:rPr>
          <w:rFonts w:ascii="Arial" w:hAnsi="Arial" w:cs="Arial"/>
          <w:lang w:val="es-ES_tradnl" w:eastAsia="es-ES"/>
        </w:rPr>
        <w:lastRenderedPageBreak/>
        <w:t>Anexo 2:</w:t>
      </w:r>
      <w:r w:rsidRPr="005606FE">
        <w:rPr>
          <w:rFonts w:ascii="Arial" w:hAnsi="Arial" w:cs="Arial"/>
          <w:lang w:val="es-ES_tradnl" w:eastAsia="es-ES"/>
        </w:rPr>
        <w:tab/>
        <w:t>Especificaciones técnicas</w:t>
      </w:r>
    </w:p>
    <w:p w:rsidR="005606FE" w:rsidRPr="005606FE" w:rsidRDefault="005606FE" w:rsidP="005606FE">
      <w:pPr>
        <w:spacing w:before="120" w:after="120"/>
        <w:ind w:left="993"/>
        <w:jc w:val="both"/>
        <w:rPr>
          <w:rFonts w:ascii="Arial" w:hAnsi="Arial" w:cs="Arial"/>
          <w:lang w:val="es-ES_tradnl" w:eastAsia="es-ES"/>
        </w:rPr>
      </w:pPr>
      <w:r w:rsidRPr="005606FE">
        <w:rPr>
          <w:rFonts w:ascii="Arial" w:hAnsi="Arial" w:cs="Arial"/>
          <w:lang w:val="es-ES_tradnl" w:eastAsia="es-ES"/>
        </w:rPr>
        <w:t>Anexo 3:</w:t>
      </w:r>
      <w:r w:rsidRPr="005606FE">
        <w:rPr>
          <w:rFonts w:ascii="Arial" w:hAnsi="Arial" w:cs="Arial"/>
          <w:lang w:val="es-ES_tradnl" w:eastAsia="es-ES"/>
        </w:rPr>
        <w:tab/>
        <w:t>Propuesta adjudicada (oferta técnica y oferta económica).</w:t>
      </w:r>
    </w:p>
    <w:p w:rsidR="005606FE" w:rsidRPr="005606FE" w:rsidRDefault="005606FE" w:rsidP="005606FE">
      <w:pPr>
        <w:spacing w:before="120" w:after="120"/>
        <w:ind w:left="993"/>
        <w:jc w:val="both"/>
        <w:rPr>
          <w:rFonts w:ascii="Arial" w:hAnsi="Arial" w:cs="Arial"/>
          <w:lang w:val="es-ES_tradnl" w:eastAsia="es-ES"/>
        </w:rPr>
      </w:pPr>
      <w:r w:rsidRPr="005606FE">
        <w:rPr>
          <w:rFonts w:ascii="Arial" w:hAnsi="Arial" w:cs="Arial"/>
          <w:lang w:val="es-ES_tradnl" w:eastAsia="es-ES"/>
        </w:rPr>
        <w:t>Anexo 4:       Acta de Concertación (si corresponde)</w:t>
      </w:r>
    </w:p>
    <w:p w:rsidR="005606FE" w:rsidRPr="005606FE" w:rsidRDefault="005606FE" w:rsidP="005606FE">
      <w:pPr>
        <w:spacing w:before="120" w:after="120"/>
        <w:ind w:left="993"/>
        <w:jc w:val="both"/>
        <w:rPr>
          <w:rFonts w:ascii="Arial" w:hAnsi="Arial" w:cs="Arial"/>
          <w:lang w:val="es-ES_tradnl" w:eastAsia="es-ES"/>
        </w:rPr>
      </w:pPr>
      <w:r w:rsidRPr="005606FE">
        <w:rPr>
          <w:rFonts w:ascii="Arial" w:hAnsi="Arial" w:cs="Arial"/>
          <w:lang w:val="es-ES_tradnl" w:eastAsia="es-ES"/>
        </w:rPr>
        <w:t>Anexo 5:       Garantía.</w:t>
      </w:r>
    </w:p>
    <w:p w:rsidR="005606FE" w:rsidRPr="005606FE" w:rsidRDefault="005606FE" w:rsidP="005606FE">
      <w:pPr>
        <w:spacing w:before="120" w:after="120"/>
        <w:ind w:left="993"/>
        <w:jc w:val="both"/>
        <w:rPr>
          <w:rFonts w:ascii="Arial" w:hAnsi="Arial" w:cs="Arial"/>
          <w:lang w:val="es-ES_tradnl" w:eastAsia="es-ES"/>
        </w:rPr>
      </w:pPr>
      <w:r w:rsidRPr="005606FE">
        <w:rPr>
          <w:rFonts w:ascii="Arial" w:hAnsi="Arial" w:cs="Arial"/>
          <w:lang w:val="es-ES_tradnl" w:eastAsia="es-ES"/>
        </w:rPr>
        <w:t xml:space="preserve">Anexo 6:    </w:t>
      </w:r>
      <w:proofErr w:type="gramStart"/>
      <w:r w:rsidRPr="005606FE">
        <w:rPr>
          <w:rFonts w:ascii="Arial" w:hAnsi="Arial" w:cs="Arial"/>
          <w:lang w:val="es-ES_tradnl" w:eastAsia="es-ES"/>
        </w:rPr>
        <w:t xml:space="preserve">   </w:t>
      </w:r>
      <w:r w:rsidRPr="005606FE">
        <w:rPr>
          <w:rFonts w:ascii="Arial" w:hAnsi="Arial" w:cs="Arial"/>
          <w:b/>
          <w:i/>
          <w:u w:val="single"/>
          <w:lang w:val="es-ES_tradnl" w:eastAsia="es-ES"/>
        </w:rPr>
        <w:t>(</w:t>
      </w:r>
      <w:proofErr w:type="gramEnd"/>
      <w:r w:rsidRPr="005606FE">
        <w:rPr>
          <w:rFonts w:ascii="Arial" w:hAnsi="Arial" w:cs="Arial"/>
          <w:b/>
          <w:i/>
          <w:u w:val="single"/>
          <w:lang w:val="es-ES_tradnl" w:eastAsia="es-ES"/>
        </w:rPr>
        <w:t>insertar otro (s) que se puedan considerar importantes)</w:t>
      </w:r>
    </w:p>
    <w:p w:rsidR="005606FE" w:rsidRPr="005606FE" w:rsidRDefault="005606FE" w:rsidP="005606FE">
      <w:pPr>
        <w:spacing w:before="120" w:after="120"/>
        <w:jc w:val="both"/>
        <w:rPr>
          <w:rFonts w:ascii="Arial" w:hAnsi="Arial" w:cs="Arial"/>
          <w:b/>
          <w:u w:val="single"/>
          <w:lang w:val="es-ES_tradnl" w:eastAsia="es-ES"/>
        </w:rPr>
      </w:pPr>
    </w:p>
    <w:p w:rsidR="005606FE" w:rsidRPr="005606FE" w:rsidRDefault="005606FE" w:rsidP="005606FE">
      <w:pPr>
        <w:spacing w:before="120" w:after="120"/>
        <w:jc w:val="both"/>
        <w:rPr>
          <w:rFonts w:ascii="Arial" w:hAnsi="Arial" w:cs="Arial"/>
          <w:b/>
          <w:u w:val="single"/>
          <w:lang w:val="es-ES_tradnl" w:eastAsia="es-ES"/>
        </w:rPr>
      </w:pPr>
    </w:p>
    <w:p w:rsidR="005606FE" w:rsidRPr="005606FE" w:rsidRDefault="005606FE" w:rsidP="005606FE">
      <w:pPr>
        <w:spacing w:before="120" w:after="120"/>
        <w:jc w:val="both"/>
        <w:rPr>
          <w:rFonts w:ascii="Arial" w:hAnsi="Arial" w:cs="Arial"/>
          <w:b/>
          <w:u w:val="single"/>
          <w:lang w:val="es-ES_tradnl" w:eastAsia="es-ES"/>
        </w:rPr>
      </w:pPr>
      <w:proofErr w:type="gramStart"/>
      <w:r w:rsidRPr="005606FE">
        <w:rPr>
          <w:rFonts w:ascii="Arial" w:hAnsi="Arial" w:cs="Arial"/>
          <w:b/>
          <w:u w:val="single"/>
          <w:lang w:val="es-ES_tradnl" w:eastAsia="es-ES"/>
        </w:rPr>
        <w:t>SEXTA.-</w:t>
      </w:r>
      <w:proofErr w:type="gramEnd"/>
      <w:r w:rsidRPr="005606FE">
        <w:rPr>
          <w:rFonts w:ascii="Arial" w:hAnsi="Arial" w:cs="Arial"/>
          <w:b/>
          <w:u w:val="single"/>
          <w:lang w:val="es-ES_tradnl" w:eastAsia="es-ES"/>
        </w:rPr>
        <w:t xml:space="preserve"> (OBJETO DEL CONTRATO) </w:t>
      </w:r>
    </w:p>
    <w:p w:rsidR="005606FE" w:rsidRPr="005606FE" w:rsidRDefault="005606FE" w:rsidP="005606FE">
      <w:pPr>
        <w:spacing w:before="120" w:after="120"/>
        <w:jc w:val="both"/>
        <w:rPr>
          <w:rFonts w:ascii="Arial" w:hAnsi="Arial" w:cs="Arial"/>
          <w:b/>
          <w:lang w:val="es-ES_tradnl" w:eastAsia="es-ES"/>
        </w:rPr>
      </w:pPr>
      <w:r w:rsidRPr="005606FE">
        <w:rPr>
          <w:rFonts w:ascii="Arial" w:hAnsi="Arial" w:cs="Arial"/>
          <w:lang w:eastAsia="es-ES"/>
        </w:rPr>
        <w:t xml:space="preserve">El objeto del presente Contrato es la adquisición de ________________________________, suministrada por el </w:t>
      </w:r>
      <w:r w:rsidRPr="005606FE">
        <w:rPr>
          <w:rFonts w:ascii="Arial" w:hAnsi="Arial" w:cs="Arial"/>
          <w:b/>
          <w:lang w:eastAsia="es-ES"/>
        </w:rPr>
        <w:t xml:space="preserve">PROVEEDOR </w:t>
      </w:r>
      <w:r w:rsidRPr="005606FE">
        <w:rPr>
          <w:rFonts w:ascii="Arial" w:hAnsi="Arial" w:cs="Arial"/>
          <w:lang w:eastAsia="es-ES"/>
        </w:rPr>
        <w:t>con estricta y absoluta sujeción a este Contrato y en conformidad a los anexos que forman parte integrante e indivisible del presente Contrato.</w:t>
      </w:r>
    </w:p>
    <w:p w:rsidR="005606FE" w:rsidRPr="005606FE" w:rsidRDefault="005606FE" w:rsidP="005606FE">
      <w:pPr>
        <w:spacing w:before="120" w:after="120"/>
        <w:jc w:val="both"/>
        <w:rPr>
          <w:rFonts w:ascii="Arial" w:hAnsi="Arial" w:cs="Arial"/>
          <w:b/>
          <w:u w:val="single"/>
          <w:lang w:val="es-ES_tradnl" w:eastAsia="es-ES"/>
        </w:rPr>
      </w:pPr>
      <w:proofErr w:type="gramStart"/>
      <w:r w:rsidRPr="005606FE">
        <w:rPr>
          <w:rFonts w:ascii="Arial" w:hAnsi="Arial" w:cs="Arial"/>
          <w:b/>
          <w:u w:val="single"/>
          <w:lang w:val="es-ES_tradnl" w:eastAsia="es-ES"/>
        </w:rPr>
        <w:t>SÉPTIMA.-</w:t>
      </w:r>
      <w:proofErr w:type="gramEnd"/>
      <w:r w:rsidRPr="005606FE">
        <w:rPr>
          <w:rFonts w:ascii="Arial" w:hAnsi="Arial" w:cs="Arial"/>
          <w:b/>
          <w:u w:val="single"/>
          <w:lang w:val="es-ES_tradnl" w:eastAsia="es-ES"/>
        </w:rPr>
        <w:t xml:space="preserve"> (VIGENCIA Y PLAZO DEL CONTRATO)</w:t>
      </w:r>
    </w:p>
    <w:p w:rsidR="005606FE" w:rsidRPr="005606FE" w:rsidRDefault="005606FE" w:rsidP="005606FE">
      <w:pPr>
        <w:spacing w:before="120" w:after="120"/>
        <w:ind w:left="709" w:hanging="709"/>
        <w:jc w:val="both"/>
        <w:rPr>
          <w:rFonts w:ascii="Arial" w:hAnsi="Arial" w:cs="Arial"/>
          <w:b/>
          <w:lang w:val="es-ES_tradnl" w:eastAsia="es-ES"/>
        </w:rPr>
      </w:pPr>
      <w:r w:rsidRPr="005606FE">
        <w:rPr>
          <w:rFonts w:ascii="Arial" w:hAnsi="Arial" w:cs="Arial"/>
          <w:b/>
          <w:lang w:val="es-ES_tradnl" w:eastAsia="es-ES"/>
        </w:rPr>
        <w:t xml:space="preserve">7.1. </w:t>
      </w:r>
      <w:r w:rsidRPr="005606FE">
        <w:rPr>
          <w:rFonts w:ascii="Arial" w:hAnsi="Arial" w:cs="Arial"/>
          <w:b/>
          <w:lang w:val="es-ES_tradnl" w:eastAsia="es-ES"/>
        </w:rPr>
        <w:tab/>
        <w:t>Vigencia:</w:t>
      </w:r>
    </w:p>
    <w:p w:rsidR="005606FE" w:rsidRPr="005606FE" w:rsidRDefault="005606FE" w:rsidP="005606FE">
      <w:pPr>
        <w:spacing w:before="120" w:after="120"/>
        <w:ind w:left="709"/>
        <w:jc w:val="both"/>
        <w:rPr>
          <w:rFonts w:ascii="Arial" w:hAnsi="Arial" w:cs="Arial"/>
          <w:lang w:val="es-ES_tradnl" w:eastAsia="es-ES"/>
        </w:rPr>
      </w:pPr>
      <w:r w:rsidRPr="005606FE">
        <w:rPr>
          <w:rFonts w:ascii="Arial" w:hAnsi="Arial" w:cs="Arial"/>
          <w:lang w:val="es-ES_tradnl" w:eastAsia="es-ES"/>
        </w:rPr>
        <w:t>El presente Contrato tendrá vigencia desde el día de su suscripción por ambas Partes hasta la emisión del acta de cierre de Contrato por parte de la</w:t>
      </w:r>
      <w:r w:rsidRPr="005606FE">
        <w:rPr>
          <w:rFonts w:ascii="Arial" w:hAnsi="Arial" w:cs="Arial"/>
          <w:b/>
          <w:lang w:val="es-ES_tradnl" w:eastAsia="es-ES"/>
        </w:rPr>
        <w:t xml:space="preserve"> ENTIDAD.</w:t>
      </w:r>
    </w:p>
    <w:p w:rsidR="005606FE" w:rsidRPr="005606FE" w:rsidRDefault="005606FE" w:rsidP="005606FE">
      <w:pPr>
        <w:spacing w:before="120" w:after="120"/>
        <w:ind w:left="709" w:hanging="709"/>
        <w:jc w:val="both"/>
        <w:rPr>
          <w:rFonts w:ascii="Arial" w:hAnsi="Arial" w:cs="Arial"/>
          <w:b/>
          <w:lang w:val="es-ES_tradnl" w:eastAsia="es-ES"/>
        </w:rPr>
      </w:pPr>
      <w:r w:rsidRPr="005606FE">
        <w:rPr>
          <w:rFonts w:ascii="Arial" w:hAnsi="Arial" w:cs="Arial"/>
          <w:b/>
          <w:lang w:val="es-ES_tradnl" w:eastAsia="es-ES"/>
        </w:rPr>
        <w:t xml:space="preserve">7.2. </w:t>
      </w:r>
      <w:r w:rsidRPr="005606FE">
        <w:rPr>
          <w:rFonts w:ascii="Arial" w:hAnsi="Arial" w:cs="Arial"/>
          <w:b/>
          <w:lang w:val="es-ES_tradnl" w:eastAsia="es-ES"/>
        </w:rPr>
        <w:tab/>
        <w:t>Plazo:</w:t>
      </w:r>
    </w:p>
    <w:p w:rsidR="005606FE" w:rsidRPr="005606FE" w:rsidRDefault="005606FE" w:rsidP="005606FE">
      <w:pPr>
        <w:spacing w:before="120" w:after="120"/>
        <w:ind w:left="709"/>
        <w:jc w:val="both"/>
        <w:rPr>
          <w:rFonts w:ascii="Arial" w:hAnsi="Arial" w:cs="Arial"/>
          <w:lang w:val="es-ES_tradnl" w:eastAsia="es-ES"/>
        </w:rPr>
      </w:pPr>
      <w:r w:rsidRPr="005606FE">
        <w:rPr>
          <w:rFonts w:ascii="Arial" w:hAnsi="Arial" w:cs="Arial"/>
          <w:lang w:val="es-ES_tradnl" w:eastAsia="es-ES"/>
        </w:rPr>
        <w:t xml:space="preserve">El </w:t>
      </w:r>
      <w:r w:rsidRPr="005606FE">
        <w:rPr>
          <w:rFonts w:ascii="Arial" w:hAnsi="Arial" w:cs="Arial"/>
          <w:b/>
          <w:bCs/>
          <w:lang w:val="es-ES_tradnl" w:eastAsia="es-ES"/>
        </w:rPr>
        <w:t xml:space="preserve">PROVEEDOR </w:t>
      </w:r>
      <w:r w:rsidRPr="005606FE">
        <w:rPr>
          <w:rFonts w:ascii="Arial" w:hAnsi="Arial" w:cs="Arial"/>
          <w:lang w:val="es-ES_tradnl" w:eastAsia="es-ES"/>
        </w:rPr>
        <w:t>entregará la Adquisición en el plazo máximo de __________________ días calendario, computables a partir de ______________.</w:t>
      </w:r>
    </w:p>
    <w:p w:rsidR="005606FE" w:rsidRPr="005606FE" w:rsidRDefault="005606FE" w:rsidP="005606FE">
      <w:pPr>
        <w:spacing w:before="120" w:after="120"/>
        <w:jc w:val="both"/>
        <w:rPr>
          <w:rFonts w:ascii="Arial" w:hAnsi="Arial" w:cs="Arial"/>
          <w:b/>
          <w:u w:val="single"/>
          <w:lang w:eastAsia="es-ES"/>
        </w:rPr>
      </w:pPr>
      <w:proofErr w:type="gramStart"/>
      <w:r w:rsidRPr="005606FE">
        <w:rPr>
          <w:rFonts w:ascii="Arial" w:hAnsi="Arial" w:cs="Arial"/>
          <w:b/>
          <w:u w:val="single"/>
          <w:lang w:val="es-ES_tradnl" w:eastAsia="es-ES"/>
        </w:rPr>
        <w:t>OCTAVA.-</w:t>
      </w:r>
      <w:proofErr w:type="gramEnd"/>
      <w:r w:rsidRPr="005606FE">
        <w:rPr>
          <w:rFonts w:ascii="Arial" w:hAnsi="Arial" w:cs="Arial"/>
          <w:b/>
          <w:u w:val="single"/>
          <w:lang w:val="es-ES_tradnl" w:eastAsia="es-ES"/>
        </w:rPr>
        <w:t xml:space="preserve"> </w:t>
      </w:r>
      <w:r w:rsidRPr="005606FE">
        <w:rPr>
          <w:rFonts w:ascii="Arial" w:hAnsi="Arial" w:cs="Arial"/>
          <w:b/>
          <w:u w:val="single"/>
          <w:lang w:eastAsia="es-ES"/>
        </w:rPr>
        <w:t>(LUGAR DE ENTREGA)</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eastAsia="es-ES"/>
        </w:rPr>
        <w:t>El lugar</w:t>
      </w:r>
      <w:r w:rsidRPr="005606FE">
        <w:rPr>
          <w:rFonts w:ascii="Arial" w:hAnsi="Arial" w:cs="Arial"/>
          <w:lang w:val="es-ES_tradnl" w:eastAsia="es-ES"/>
        </w:rPr>
        <w:t xml:space="preserve"> de entrega de la Adquisición será___________________________ de la </w:t>
      </w:r>
      <w:r w:rsidRPr="005606FE">
        <w:rPr>
          <w:rFonts w:ascii="Arial" w:hAnsi="Arial" w:cs="Arial"/>
          <w:b/>
          <w:lang w:val="es-ES_tradnl" w:eastAsia="es-ES"/>
        </w:rPr>
        <w:t>ENTIDAD</w:t>
      </w:r>
      <w:r w:rsidRPr="005606FE">
        <w:rPr>
          <w:rFonts w:ascii="Arial" w:hAnsi="Arial" w:cs="Arial"/>
          <w:lang w:val="es-ES_tradnl" w:eastAsia="es-ES"/>
        </w:rPr>
        <w:t xml:space="preserve"> ubicado en la ciudad de _________________, en coordinación con el </w:t>
      </w:r>
      <w:r w:rsidRPr="005606FE">
        <w:rPr>
          <w:rFonts w:ascii="Arial" w:hAnsi="Arial" w:cs="Arial"/>
          <w:i/>
          <w:u w:val="single"/>
          <w:lang w:val="es-ES_tradnl" w:eastAsia="es-ES"/>
        </w:rPr>
        <w:t>Responsable o Comité de Recepción</w:t>
      </w:r>
      <w:r w:rsidRPr="005606FE">
        <w:rPr>
          <w:rFonts w:ascii="Arial" w:hAnsi="Arial" w:cs="Arial"/>
          <w:lang w:val="es-ES_tradnl" w:eastAsia="es-ES"/>
        </w:rPr>
        <w:t>.</w:t>
      </w:r>
    </w:p>
    <w:p w:rsidR="005606FE" w:rsidRPr="005606FE" w:rsidRDefault="005606FE" w:rsidP="005606FE">
      <w:pPr>
        <w:spacing w:before="120" w:after="120"/>
        <w:jc w:val="both"/>
        <w:rPr>
          <w:rFonts w:ascii="Arial" w:hAnsi="Arial" w:cs="Arial"/>
          <w:b/>
          <w:u w:val="single"/>
          <w:lang w:val="es-ES_tradnl" w:eastAsia="es-ES"/>
        </w:rPr>
      </w:pPr>
      <w:proofErr w:type="gramStart"/>
      <w:r w:rsidRPr="005606FE">
        <w:rPr>
          <w:rFonts w:ascii="Arial" w:hAnsi="Arial" w:cs="Arial"/>
          <w:b/>
          <w:u w:val="single"/>
          <w:lang w:val="es-ES_tradnl" w:eastAsia="es-ES"/>
        </w:rPr>
        <w:t>NOVENA.-</w:t>
      </w:r>
      <w:proofErr w:type="gramEnd"/>
      <w:r w:rsidRPr="005606FE">
        <w:rPr>
          <w:rFonts w:ascii="Arial" w:hAnsi="Arial" w:cs="Arial"/>
          <w:b/>
          <w:u w:val="single"/>
          <w:lang w:val="es-ES_tradnl" w:eastAsia="es-ES"/>
        </w:rPr>
        <w:t xml:space="preserve"> (MONTO DEL CONTRATO)</w:t>
      </w:r>
    </w:p>
    <w:p w:rsidR="005606FE" w:rsidRPr="005606FE" w:rsidRDefault="005606FE" w:rsidP="005606FE">
      <w:pPr>
        <w:spacing w:before="120" w:after="120"/>
        <w:jc w:val="both"/>
        <w:rPr>
          <w:rFonts w:ascii="Arial" w:hAnsi="Arial" w:cs="Arial"/>
          <w:lang w:eastAsia="es-ES"/>
        </w:rPr>
      </w:pPr>
      <w:r w:rsidRPr="005606FE">
        <w:rPr>
          <w:rFonts w:ascii="Arial" w:hAnsi="Arial" w:cs="Arial"/>
          <w:lang w:eastAsia="es-ES"/>
        </w:rPr>
        <w:t xml:space="preserve">El monto total propuesto y aceptado por las Partes </w:t>
      </w:r>
      <w:r w:rsidRPr="005606FE">
        <w:rPr>
          <w:rFonts w:ascii="Arial" w:hAnsi="Arial" w:cs="Arial"/>
          <w:lang w:val="es-ES_tradnl" w:eastAsia="es-ES"/>
        </w:rPr>
        <w:t>para la ejecución del objeto del presente Contrato</w:t>
      </w:r>
      <w:r w:rsidRPr="005606FE">
        <w:rPr>
          <w:rFonts w:ascii="Arial" w:hAnsi="Arial" w:cs="Arial"/>
          <w:lang w:eastAsia="es-ES"/>
        </w:rPr>
        <w:t xml:space="preserve"> es de Bs_____________________ (______________________________</w:t>
      </w:r>
      <w:proofErr w:type="gramStart"/>
      <w:r w:rsidRPr="005606FE">
        <w:rPr>
          <w:rFonts w:ascii="Arial" w:hAnsi="Arial" w:cs="Arial"/>
          <w:lang w:eastAsia="es-ES"/>
        </w:rPr>
        <w:t>Bolivianos</w:t>
      </w:r>
      <w:proofErr w:type="gramEnd"/>
      <w:r w:rsidRPr="005606FE">
        <w:rPr>
          <w:rFonts w:ascii="Arial" w:hAnsi="Arial" w:cs="Arial"/>
          <w:lang w:eastAsia="es-ES"/>
        </w:rPr>
        <w:t>) de acuerdo al siguiente detalle de precios unitarios:</w:t>
      </w:r>
    </w:p>
    <w:tbl>
      <w:tblPr>
        <w:tblW w:w="9654" w:type="dxa"/>
        <w:tblInd w:w="55" w:type="dxa"/>
        <w:tblCellMar>
          <w:left w:w="70" w:type="dxa"/>
          <w:right w:w="70" w:type="dxa"/>
        </w:tblCellMar>
        <w:tblLook w:val="04A0" w:firstRow="1" w:lastRow="0" w:firstColumn="1" w:lastColumn="0" w:noHBand="0" w:noVBand="1"/>
      </w:tblPr>
      <w:tblGrid>
        <w:gridCol w:w="640"/>
        <w:gridCol w:w="3864"/>
        <w:gridCol w:w="1020"/>
        <w:gridCol w:w="1120"/>
        <w:gridCol w:w="1451"/>
        <w:gridCol w:w="1559"/>
      </w:tblGrid>
      <w:tr w:rsidR="005606FE" w:rsidRPr="005606FE" w:rsidTr="00C7634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606FE" w:rsidRPr="005606FE" w:rsidRDefault="005606FE" w:rsidP="005606FE">
            <w:pPr>
              <w:jc w:val="center"/>
              <w:rPr>
                <w:rFonts w:ascii="Arial" w:hAnsi="Arial" w:cs="Arial"/>
                <w:color w:val="000000"/>
                <w:lang w:val="es-BO" w:eastAsia="es-BO"/>
              </w:rPr>
            </w:pPr>
            <w:r w:rsidRPr="005606FE">
              <w:rPr>
                <w:rFonts w:ascii="Arial" w:hAnsi="Arial" w:cs="Arial"/>
                <w:b/>
                <w:bCs/>
                <w:color w:val="000000"/>
                <w:lang w:val="es-BO" w:eastAsia="es-BO"/>
              </w:rPr>
              <w:t>ITEM</w:t>
            </w:r>
          </w:p>
        </w:tc>
        <w:tc>
          <w:tcPr>
            <w:tcW w:w="3864" w:type="dxa"/>
            <w:tcBorders>
              <w:top w:val="single" w:sz="4" w:space="0" w:color="auto"/>
              <w:left w:val="nil"/>
              <w:bottom w:val="single" w:sz="4" w:space="0" w:color="auto"/>
              <w:right w:val="single" w:sz="4" w:space="0" w:color="auto"/>
            </w:tcBorders>
            <w:shd w:val="pct20" w:color="auto" w:fill="auto"/>
            <w:vAlign w:val="center"/>
          </w:tcPr>
          <w:p w:rsidR="005606FE" w:rsidRPr="005606FE" w:rsidRDefault="005606FE" w:rsidP="005606FE">
            <w:pPr>
              <w:jc w:val="center"/>
              <w:rPr>
                <w:rFonts w:ascii="Arial" w:hAnsi="Arial" w:cs="Arial"/>
                <w:color w:val="000000"/>
                <w:lang w:val="es-BO" w:eastAsia="es-BO"/>
              </w:rPr>
            </w:pPr>
            <w:r w:rsidRPr="005606FE">
              <w:rPr>
                <w:rFonts w:ascii="Arial" w:hAnsi="Arial" w:cs="Arial"/>
                <w:b/>
                <w:bCs/>
                <w:color w:val="000000"/>
                <w:lang w:val="es-BO" w:eastAsia="es-BO"/>
              </w:rPr>
              <w:t>DESCRIPCION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606FE" w:rsidRPr="005606FE" w:rsidRDefault="005606FE" w:rsidP="005606FE">
            <w:pPr>
              <w:jc w:val="center"/>
              <w:rPr>
                <w:rFonts w:ascii="Arial" w:hAnsi="Arial" w:cs="Arial"/>
                <w:color w:val="000000"/>
                <w:lang w:val="es-BO" w:eastAsia="es-BO"/>
              </w:rPr>
            </w:pPr>
            <w:r w:rsidRPr="005606FE">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606FE" w:rsidRPr="005606FE" w:rsidRDefault="005606FE" w:rsidP="005606FE">
            <w:pPr>
              <w:jc w:val="center"/>
              <w:rPr>
                <w:rFonts w:ascii="Arial" w:hAnsi="Arial" w:cs="Arial"/>
                <w:color w:val="000000"/>
                <w:lang w:val="es-BO" w:eastAsia="es-BO"/>
              </w:rPr>
            </w:pPr>
            <w:r w:rsidRPr="005606FE">
              <w:rPr>
                <w:rFonts w:ascii="Arial" w:hAnsi="Arial" w:cs="Arial"/>
                <w:b/>
                <w:bCs/>
                <w:color w:val="000000"/>
                <w:lang w:val="es-BO" w:eastAsia="es-BO"/>
              </w:rPr>
              <w:t>CANT.</w:t>
            </w:r>
          </w:p>
        </w:tc>
        <w:tc>
          <w:tcPr>
            <w:tcW w:w="1451" w:type="dxa"/>
            <w:tcBorders>
              <w:top w:val="single" w:sz="4" w:space="0" w:color="auto"/>
              <w:left w:val="nil"/>
              <w:bottom w:val="single" w:sz="4" w:space="0" w:color="auto"/>
              <w:right w:val="single" w:sz="4" w:space="0" w:color="auto"/>
            </w:tcBorders>
            <w:shd w:val="pct20" w:color="auto" w:fill="auto"/>
            <w:noWrap/>
            <w:vAlign w:val="center"/>
          </w:tcPr>
          <w:p w:rsidR="005606FE" w:rsidRPr="005606FE" w:rsidRDefault="005606FE" w:rsidP="005606FE">
            <w:pPr>
              <w:jc w:val="center"/>
              <w:rPr>
                <w:rFonts w:ascii="Arial" w:hAnsi="Arial" w:cs="Arial"/>
                <w:b/>
                <w:bCs/>
                <w:color w:val="000000"/>
                <w:lang w:val="es-BO" w:eastAsia="es-BO"/>
              </w:rPr>
            </w:pPr>
            <w:r w:rsidRPr="005606FE">
              <w:rPr>
                <w:rFonts w:ascii="Arial" w:hAnsi="Arial" w:cs="Arial"/>
                <w:b/>
                <w:bCs/>
                <w:color w:val="000000"/>
                <w:lang w:val="es-BO" w:eastAsia="es-BO"/>
              </w:rPr>
              <w:t>Precio Unitario</w:t>
            </w:r>
          </w:p>
          <w:p w:rsidR="005606FE" w:rsidRPr="005606FE" w:rsidRDefault="005606FE" w:rsidP="005606FE">
            <w:pPr>
              <w:jc w:val="center"/>
              <w:rPr>
                <w:rFonts w:ascii="Arial" w:hAnsi="Arial" w:cs="Arial"/>
                <w:color w:val="000000"/>
                <w:lang w:val="es-BO" w:eastAsia="es-BO"/>
              </w:rPr>
            </w:pPr>
            <w:r w:rsidRPr="005606FE">
              <w:rPr>
                <w:rFonts w:ascii="Arial" w:hAnsi="Arial" w:cs="Arial"/>
                <w:b/>
                <w:bCs/>
                <w:color w:val="000000"/>
                <w:lang w:val="es-BO" w:eastAsia="es-BO"/>
              </w:rPr>
              <w:t>(Bs.)</w:t>
            </w:r>
          </w:p>
        </w:tc>
        <w:tc>
          <w:tcPr>
            <w:tcW w:w="1559" w:type="dxa"/>
            <w:tcBorders>
              <w:top w:val="single" w:sz="4" w:space="0" w:color="auto"/>
              <w:left w:val="nil"/>
              <w:bottom w:val="single" w:sz="4" w:space="0" w:color="auto"/>
              <w:right w:val="single" w:sz="4" w:space="0" w:color="auto"/>
            </w:tcBorders>
            <w:shd w:val="pct20" w:color="auto" w:fill="auto"/>
            <w:noWrap/>
            <w:vAlign w:val="center"/>
          </w:tcPr>
          <w:p w:rsidR="005606FE" w:rsidRPr="005606FE" w:rsidRDefault="005606FE" w:rsidP="005606FE">
            <w:pPr>
              <w:jc w:val="center"/>
              <w:rPr>
                <w:rFonts w:ascii="Arial" w:hAnsi="Arial" w:cs="Arial"/>
                <w:b/>
                <w:bCs/>
                <w:color w:val="000000"/>
                <w:lang w:val="es-BO" w:eastAsia="es-BO"/>
              </w:rPr>
            </w:pPr>
            <w:r w:rsidRPr="005606FE">
              <w:rPr>
                <w:rFonts w:ascii="Arial" w:hAnsi="Arial" w:cs="Arial"/>
                <w:b/>
                <w:bCs/>
                <w:color w:val="000000"/>
                <w:lang w:val="es-BO" w:eastAsia="es-BO"/>
              </w:rPr>
              <w:t>PRECIO</w:t>
            </w:r>
          </w:p>
          <w:p w:rsidR="005606FE" w:rsidRPr="005606FE" w:rsidRDefault="005606FE" w:rsidP="005606FE">
            <w:pPr>
              <w:jc w:val="center"/>
              <w:rPr>
                <w:rFonts w:ascii="Arial" w:hAnsi="Arial" w:cs="Arial"/>
                <w:b/>
                <w:bCs/>
                <w:color w:val="000000"/>
                <w:lang w:val="es-BO" w:eastAsia="es-BO"/>
              </w:rPr>
            </w:pPr>
            <w:r w:rsidRPr="005606FE">
              <w:rPr>
                <w:rFonts w:ascii="Arial" w:hAnsi="Arial" w:cs="Arial"/>
                <w:b/>
                <w:bCs/>
                <w:color w:val="000000"/>
                <w:lang w:val="es-BO" w:eastAsia="es-BO"/>
              </w:rPr>
              <w:t>TOTAL</w:t>
            </w:r>
          </w:p>
          <w:p w:rsidR="005606FE" w:rsidRPr="005606FE" w:rsidRDefault="005606FE" w:rsidP="005606FE">
            <w:pPr>
              <w:jc w:val="center"/>
              <w:rPr>
                <w:rFonts w:ascii="Arial" w:hAnsi="Arial" w:cs="Arial"/>
                <w:color w:val="000000"/>
                <w:lang w:val="es-BO" w:eastAsia="es-BO"/>
              </w:rPr>
            </w:pPr>
            <w:r w:rsidRPr="005606FE">
              <w:rPr>
                <w:rFonts w:ascii="Arial" w:hAnsi="Arial" w:cs="Arial"/>
                <w:b/>
                <w:bCs/>
                <w:color w:val="000000"/>
                <w:lang w:val="es-BO" w:eastAsia="es-BO"/>
              </w:rPr>
              <w:t>(Bs.)</w:t>
            </w:r>
          </w:p>
        </w:tc>
      </w:tr>
      <w:tr w:rsidR="005606FE" w:rsidRPr="005606FE" w:rsidTr="00C7634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606FE" w:rsidRPr="005606FE" w:rsidRDefault="005606FE" w:rsidP="005606FE">
            <w:pPr>
              <w:jc w:val="center"/>
              <w:rPr>
                <w:rFonts w:ascii="Arial" w:hAnsi="Arial" w:cs="Arial"/>
                <w:color w:val="000000"/>
                <w:lang w:val="es-BO" w:eastAsia="es-BO"/>
              </w:rPr>
            </w:pPr>
          </w:p>
        </w:tc>
        <w:tc>
          <w:tcPr>
            <w:tcW w:w="3864" w:type="dxa"/>
            <w:tcBorders>
              <w:top w:val="nil"/>
              <w:left w:val="nil"/>
              <w:bottom w:val="single" w:sz="4" w:space="0" w:color="auto"/>
              <w:right w:val="single" w:sz="4" w:space="0" w:color="auto"/>
            </w:tcBorders>
            <w:shd w:val="clear" w:color="auto" w:fill="auto"/>
            <w:vAlign w:val="center"/>
          </w:tcPr>
          <w:p w:rsidR="005606FE" w:rsidRPr="005606FE" w:rsidRDefault="005606FE" w:rsidP="005606FE">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606FE" w:rsidRPr="005606FE" w:rsidRDefault="005606FE" w:rsidP="005606FE">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606FE" w:rsidRPr="005606FE" w:rsidRDefault="005606FE" w:rsidP="005606FE">
            <w:pPr>
              <w:jc w:val="center"/>
              <w:rPr>
                <w:rFonts w:ascii="Arial" w:hAnsi="Arial" w:cs="Arial"/>
                <w:color w:val="000000"/>
                <w:lang w:val="es-BO" w:eastAsia="es-BO"/>
              </w:rPr>
            </w:pPr>
          </w:p>
        </w:tc>
        <w:tc>
          <w:tcPr>
            <w:tcW w:w="1451" w:type="dxa"/>
            <w:tcBorders>
              <w:top w:val="nil"/>
              <w:left w:val="nil"/>
              <w:bottom w:val="single" w:sz="4" w:space="0" w:color="auto"/>
              <w:right w:val="single" w:sz="4" w:space="0" w:color="auto"/>
            </w:tcBorders>
            <w:shd w:val="clear" w:color="auto" w:fill="auto"/>
            <w:noWrap/>
            <w:vAlign w:val="center"/>
          </w:tcPr>
          <w:p w:rsidR="005606FE" w:rsidRPr="005606FE" w:rsidRDefault="005606FE" w:rsidP="005606FE">
            <w:pPr>
              <w:jc w:val="right"/>
              <w:rPr>
                <w:rFonts w:ascii="Arial" w:hAnsi="Arial" w:cs="Arial"/>
                <w:color w:val="000000"/>
                <w:lang w:val="es-BO" w:eastAsia="es-BO"/>
              </w:rPr>
            </w:pPr>
          </w:p>
        </w:tc>
        <w:tc>
          <w:tcPr>
            <w:tcW w:w="1559" w:type="dxa"/>
            <w:tcBorders>
              <w:top w:val="nil"/>
              <w:left w:val="nil"/>
              <w:bottom w:val="single" w:sz="4" w:space="0" w:color="auto"/>
              <w:right w:val="single" w:sz="4" w:space="0" w:color="auto"/>
            </w:tcBorders>
            <w:shd w:val="clear" w:color="auto" w:fill="auto"/>
            <w:noWrap/>
            <w:vAlign w:val="center"/>
          </w:tcPr>
          <w:p w:rsidR="005606FE" w:rsidRPr="005606FE" w:rsidRDefault="005606FE" w:rsidP="005606FE">
            <w:pPr>
              <w:jc w:val="right"/>
              <w:rPr>
                <w:rFonts w:ascii="Arial" w:hAnsi="Arial" w:cs="Arial"/>
                <w:color w:val="000000"/>
                <w:lang w:val="es-BO" w:eastAsia="es-BO"/>
              </w:rPr>
            </w:pPr>
          </w:p>
        </w:tc>
      </w:tr>
      <w:tr w:rsidR="005606FE" w:rsidRPr="005606FE" w:rsidTr="00C7634A">
        <w:trPr>
          <w:trHeight w:val="557"/>
        </w:trPr>
        <w:tc>
          <w:tcPr>
            <w:tcW w:w="640" w:type="dxa"/>
            <w:tcBorders>
              <w:top w:val="single" w:sz="4" w:space="0" w:color="auto"/>
            </w:tcBorders>
            <w:shd w:val="clear" w:color="auto" w:fill="auto"/>
            <w:noWrap/>
            <w:vAlign w:val="center"/>
            <w:hideMark/>
          </w:tcPr>
          <w:p w:rsidR="005606FE" w:rsidRPr="005606FE" w:rsidRDefault="005606FE" w:rsidP="005606FE">
            <w:pPr>
              <w:jc w:val="center"/>
              <w:rPr>
                <w:rFonts w:ascii="Arial" w:hAnsi="Arial" w:cs="Arial"/>
                <w:b/>
                <w:bCs/>
                <w:color w:val="000000"/>
                <w:lang w:val="es-BO" w:eastAsia="es-BO"/>
              </w:rPr>
            </w:pPr>
            <w:r w:rsidRPr="005606FE">
              <w:rPr>
                <w:rFonts w:ascii="Arial" w:hAnsi="Arial" w:cs="Arial"/>
                <w:b/>
                <w:bCs/>
                <w:color w:val="000000"/>
                <w:lang w:val="es-BO" w:eastAsia="es-BO"/>
              </w:rPr>
              <w:t> </w:t>
            </w:r>
          </w:p>
        </w:tc>
        <w:tc>
          <w:tcPr>
            <w:tcW w:w="3864" w:type="dxa"/>
            <w:tcBorders>
              <w:top w:val="single" w:sz="4" w:space="0" w:color="auto"/>
            </w:tcBorders>
            <w:shd w:val="clear" w:color="auto" w:fill="auto"/>
            <w:vAlign w:val="center"/>
            <w:hideMark/>
          </w:tcPr>
          <w:p w:rsidR="005606FE" w:rsidRPr="005606FE" w:rsidRDefault="005606FE" w:rsidP="005606FE">
            <w:pPr>
              <w:rPr>
                <w:rFonts w:ascii="Arial" w:hAnsi="Arial" w:cs="Arial"/>
                <w:b/>
                <w:bCs/>
                <w:color w:val="000000"/>
                <w:lang w:val="es-BO" w:eastAsia="es-BO"/>
              </w:rPr>
            </w:pPr>
            <w:r w:rsidRPr="005606FE">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606FE" w:rsidRPr="005606FE" w:rsidRDefault="005606FE" w:rsidP="005606FE">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606FE" w:rsidRPr="005606FE" w:rsidRDefault="005606FE" w:rsidP="005606FE">
            <w:pPr>
              <w:jc w:val="center"/>
              <w:rPr>
                <w:rFonts w:ascii="Arial" w:hAnsi="Arial" w:cs="Arial"/>
                <w:b/>
                <w:bCs/>
                <w:color w:val="000000"/>
                <w:lang w:val="es-BO" w:eastAsia="es-BO"/>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06FE" w:rsidRPr="005606FE" w:rsidRDefault="005606FE" w:rsidP="005606FE">
            <w:pPr>
              <w:jc w:val="right"/>
              <w:rPr>
                <w:rFonts w:ascii="Arial" w:hAnsi="Arial" w:cs="Arial"/>
                <w:b/>
                <w:bCs/>
                <w:color w:val="000000"/>
                <w:lang w:val="es-BO" w:eastAsia="es-BO"/>
              </w:rPr>
            </w:pPr>
            <w:r w:rsidRPr="005606FE">
              <w:rPr>
                <w:rFonts w:ascii="Arial" w:hAnsi="Arial" w:cs="Arial"/>
                <w:b/>
                <w:bCs/>
                <w:color w:val="000000"/>
                <w:lang w:val="es-BO" w:eastAsia="es-BO"/>
              </w:rPr>
              <w:t>TOTAL</w:t>
            </w:r>
          </w:p>
        </w:tc>
        <w:tc>
          <w:tcPr>
            <w:tcW w:w="1559" w:type="dxa"/>
            <w:tcBorders>
              <w:top w:val="nil"/>
              <w:left w:val="nil"/>
              <w:bottom w:val="single" w:sz="4" w:space="0" w:color="auto"/>
              <w:right w:val="single" w:sz="4" w:space="0" w:color="auto"/>
            </w:tcBorders>
            <w:shd w:val="clear" w:color="auto" w:fill="auto"/>
            <w:noWrap/>
            <w:vAlign w:val="center"/>
            <w:hideMark/>
          </w:tcPr>
          <w:p w:rsidR="005606FE" w:rsidRPr="005606FE" w:rsidRDefault="005606FE" w:rsidP="005606FE">
            <w:pPr>
              <w:jc w:val="right"/>
              <w:rPr>
                <w:rFonts w:ascii="Arial" w:hAnsi="Arial" w:cs="Arial"/>
                <w:b/>
                <w:bCs/>
                <w:color w:val="000000"/>
                <w:lang w:val="es-BO" w:eastAsia="es-BO"/>
              </w:rPr>
            </w:pPr>
          </w:p>
        </w:tc>
      </w:tr>
    </w:tbl>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El precio o valor final de la Adquisición será el resultante de aplicar los precios unitarios de la propuesta adjudicada a las cantidades de la </w:t>
      </w:r>
      <w:r w:rsidRPr="005606FE">
        <w:rPr>
          <w:rFonts w:ascii="Arial" w:hAnsi="Arial" w:cs="Arial"/>
          <w:lang w:eastAsia="es-ES"/>
        </w:rPr>
        <w:t>Adquisición</w:t>
      </w:r>
      <w:r w:rsidRPr="005606FE">
        <w:rPr>
          <w:rFonts w:ascii="Arial" w:hAnsi="Arial" w:cs="Arial"/>
          <w:lang w:val="es-ES_tradnl" w:eastAsia="es-ES"/>
        </w:rPr>
        <w:t xml:space="preserve"> efectiva y realmente provista.</w:t>
      </w:r>
    </w:p>
    <w:p w:rsidR="005606FE" w:rsidRPr="005606FE" w:rsidRDefault="005606FE" w:rsidP="005606FE">
      <w:pPr>
        <w:widowControl w:val="0"/>
        <w:spacing w:before="120" w:after="120"/>
        <w:ind w:hanging="11"/>
        <w:jc w:val="both"/>
        <w:rPr>
          <w:rFonts w:ascii="Arial" w:hAnsi="Arial" w:cs="Arial"/>
          <w:lang w:val="es-ES_tradnl" w:eastAsia="es-ES"/>
        </w:rPr>
      </w:pPr>
      <w:r w:rsidRPr="005606FE">
        <w:rPr>
          <w:rFonts w:ascii="Arial" w:hAnsi="Arial" w:cs="Arial"/>
          <w:lang w:val="es-ES_tradnl" w:eastAsia="es-ES"/>
        </w:rPr>
        <w:t xml:space="preserve">El </w:t>
      </w:r>
      <w:r w:rsidRPr="005606FE">
        <w:rPr>
          <w:rFonts w:ascii="Arial" w:hAnsi="Arial" w:cs="Arial"/>
          <w:b/>
          <w:lang w:val="es-ES_tradnl" w:eastAsia="es-ES"/>
        </w:rPr>
        <w:t>PROVEEDOR</w:t>
      </w:r>
      <w:r w:rsidRPr="005606FE">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06FE">
        <w:rPr>
          <w:rFonts w:ascii="Arial" w:hAnsi="Arial" w:cs="Arial"/>
          <w:b/>
          <w:lang w:val="es-ES_tradnl" w:eastAsia="es-ES"/>
        </w:rPr>
        <w:t>PROVEEDOR</w:t>
      </w:r>
      <w:r w:rsidRPr="005606FE">
        <w:rPr>
          <w:rFonts w:ascii="Arial" w:hAnsi="Arial" w:cs="Arial"/>
          <w:lang w:val="es-ES_tradnl" w:eastAsia="es-ES"/>
        </w:rPr>
        <w:t xml:space="preserve"> a título de revisión de precio o reembolso ni cualquier otro similar a la </w:t>
      </w:r>
      <w:r w:rsidRPr="005606FE">
        <w:rPr>
          <w:rFonts w:ascii="Arial" w:hAnsi="Arial" w:cs="Arial"/>
          <w:b/>
          <w:lang w:val="es-ES_tradnl" w:eastAsia="es-ES"/>
        </w:rPr>
        <w:t>ENTIDAD.</w:t>
      </w:r>
    </w:p>
    <w:p w:rsidR="005606FE" w:rsidRPr="005606FE" w:rsidRDefault="005606FE" w:rsidP="005606FE">
      <w:pPr>
        <w:numPr>
          <w:ilvl w:val="1"/>
          <w:numId w:val="0"/>
        </w:numPr>
        <w:tabs>
          <w:tab w:val="num" w:pos="284"/>
        </w:tabs>
        <w:spacing w:before="120" w:after="120"/>
        <w:jc w:val="both"/>
        <w:rPr>
          <w:rFonts w:ascii="Arial" w:hAnsi="Arial" w:cs="Arial"/>
          <w:lang w:val="es-ES_tradnl" w:eastAsia="es-ES"/>
        </w:rPr>
      </w:pPr>
      <w:r w:rsidRPr="005606F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606FE">
        <w:rPr>
          <w:rFonts w:ascii="Arial" w:hAnsi="Arial" w:cs="Arial"/>
          <w:b/>
          <w:lang w:val="es-ES_tradnl" w:eastAsia="es-ES"/>
        </w:rPr>
        <w:t>ENTIDAD</w:t>
      </w:r>
      <w:r w:rsidRPr="005606FE">
        <w:rPr>
          <w:rFonts w:ascii="Arial" w:hAnsi="Arial" w:cs="Arial"/>
          <w:lang w:val="es-ES_tradnl" w:eastAsia="es-ES"/>
        </w:rPr>
        <w:t xml:space="preserve"> </w:t>
      </w:r>
      <w:r w:rsidRPr="005606FE">
        <w:rPr>
          <w:rFonts w:ascii="Arial" w:hAnsi="Arial" w:cs="Arial"/>
          <w:lang w:val="es-ES_tradnl" w:eastAsia="es-ES"/>
        </w:rPr>
        <w:lastRenderedPageBreak/>
        <w:t>reconocerá costos por trabajos adicionales que previamente no tuvieran su expresa aprobación y no se haya cumplido con lo establecido en el Contrato.</w:t>
      </w:r>
    </w:p>
    <w:p w:rsidR="005606FE" w:rsidRPr="005606FE" w:rsidRDefault="005606FE" w:rsidP="005606FE">
      <w:pPr>
        <w:spacing w:before="120" w:after="120"/>
        <w:jc w:val="both"/>
        <w:rPr>
          <w:rFonts w:ascii="Arial" w:hAnsi="Arial" w:cs="Arial"/>
          <w:b/>
          <w:u w:val="single"/>
          <w:lang w:val="es-ES_tradnl" w:eastAsia="es-ES"/>
        </w:rPr>
      </w:pPr>
      <w:proofErr w:type="gramStart"/>
      <w:r w:rsidRPr="005606FE">
        <w:rPr>
          <w:rFonts w:ascii="Arial" w:hAnsi="Arial" w:cs="Arial"/>
          <w:b/>
          <w:u w:val="single"/>
          <w:lang w:val="es-ES_tradnl" w:eastAsia="es-ES"/>
        </w:rPr>
        <w:t>DÉCIMA.-</w:t>
      </w:r>
      <w:proofErr w:type="gramEnd"/>
      <w:r w:rsidRPr="005606FE">
        <w:rPr>
          <w:rFonts w:ascii="Arial" w:hAnsi="Arial" w:cs="Arial"/>
          <w:b/>
          <w:u w:val="single"/>
          <w:lang w:val="es-ES_tradnl" w:eastAsia="es-ES"/>
        </w:rPr>
        <w:t xml:space="preserve"> (FORMA DE PAGO)</w:t>
      </w:r>
      <w:r w:rsidRPr="005606FE">
        <w:rPr>
          <w:rFonts w:ascii="Arial" w:hAnsi="Arial" w:cs="Arial"/>
          <w:b/>
          <w:highlight w:val="yellow"/>
          <w:lang w:val="es-ES_tradnl" w:eastAsia="es-ES"/>
        </w:rPr>
        <w:t xml:space="preserve"> Conforme lo establecido en las Especificaciones Técnicas,</w:t>
      </w:r>
      <w:r w:rsidRPr="005606FE">
        <w:rPr>
          <w:rFonts w:ascii="Arial" w:hAnsi="Arial" w:cs="Arial"/>
          <w:b/>
          <w:lang w:val="es-ES_tradnl" w:eastAsia="es-ES"/>
        </w:rPr>
        <w:t xml:space="preserve"> </w:t>
      </w:r>
      <w:r w:rsidRPr="005606FE">
        <w:rPr>
          <w:rFonts w:ascii="Arial" w:hAnsi="Arial" w:cs="Arial"/>
          <w:b/>
          <w:highlight w:val="yellow"/>
          <w:lang w:val="es-BO" w:eastAsia="es-ES"/>
        </w:rPr>
        <w:t>determinadas por la unidad solicitante.</w:t>
      </w:r>
    </w:p>
    <w:p w:rsidR="005606FE" w:rsidRPr="005606FE" w:rsidRDefault="005606FE" w:rsidP="005606FE">
      <w:pPr>
        <w:tabs>
          <w:tab w:val="num" w:pos="993"/>
        </w:tabs>
        <w:spacing w:before="120" w:after="120"/>
        <w:jc w:val="both"/>
        <w:rPr>
          <w:rFonts w:ascii="Arial" w:hAnsi="Arial" w:cs="Arial"/>
          <w:lang w:val="es-ES_tradnl" w:eastAsia="es-ES"/>
        </w:rPr>
      </w:pPr>
      <w:r w:rsidRPr="005606FE">
        <w:rPr>
          <w:rFonts w:ascii="Arial" w:hAnsi="Arial" w:cs="Arial"/>
          <w:lang w:val="es-ES_tradnl" w:eastAsia="es-ES"/>
        </w:rPr>
        <w:t xml:space="preserve">El monto del presente Contrato será pagado por la </w:t>
      </w:r>
      <w:r w:rsidRPr="005606FE">
        <w:rPr>
          <w:rFonts w:ascii="Arial" w:hAnsi="Arial" w:cs="Arial"/>
          <w:b/>
          <w:lang w:val="es-ES_tradnl" w:eastAsia="es-ES"/>
        </w:rPr>
        <w:t>ENTIDAD</w:t>
      </w:r>
      <w:r w:rsidRPr="005606FE">
        <w:rPr>
          <w:rFonts w:ascii="Arial" w:hAnsi="Arial" w:cs="Arial"/>
          <w:lang w:val="es-ES_tradnl" w:eastAsia="es-ES"/>
        </w:rPr>
        <w:t xml:space="preserve"> a favor del </w:t>
      </w:r>
      <w:r w:rsidRPr="005606FE">
        <w:rPr>
          <w:rFonts w:ascii="Arial" w:hAnsi="Arial" w:cs="Arial"/>
          <w:b/>
          <w:lang w:val="es-ES_tradnl" w:eastAsia="es-ES"/>
        </w:rPr>
        <w:t>PROVEEDOR,</w:t>
      </w:r>
      <w:r w:rsidRPr="005606FE">
        <w:rPr>
          <w:rFonts w:ascii="Arial" w:hAnsi="Arial" w:cs="Arial"/>
          <w:lang w:val="es-ES_tradnl" w:eastAsia="es-ES"/>
        </w:rPr>
        <w:t xml:space="preserve"> contra entrega de la Adquisición una vez emitido el informe de conformidad por el </w:t>
      </w:r>
      <w:r w:rsidRPr="005606FE">
        <w:rPr>
          <w:rFonts w:ascii="Arial" w:hAnsi="Arial" w:cs="Arial"/>
          <w:i/>
          <w:u w:val="single"/>
          <w:lang w:val="es-ES_tradnl" w:eastAsia="es-ES"/>
        </w:rPr>
        <w:t>Responsable o Comité de Recepción</w:t>
      </w:r>
      <w:r w:rsidRPr="005606FE">
        <w:rPr>
          <w:rFonts w:ascii="Arial" w:hAnsi="Arial" w:cs="Arial"/>
          <w:lang w:val="es-ES_tradnl" w:eastAsia="es-ES"/>
        </w:rPr>
        <w:t xml:space="preserve"> de cada lugar donde se realice la entrega.</w:t>
      </w:r>
    </w:p>
    <w:p w:rsidR="005606FE" w:rsidRPr="005606FE" w:rsidRDefault="005606FE" w:rsidP="005606FE">
      <w:pPr>
        <w:tabs>
          <w:tab w:val="num" w:pos="993"/>
        </w:tabs>
        <w:spacing w:before="120" w:after="120"/>
        <w:jc w:val="both"/>
        <w:rPr>
          <w:rFonts w:ascii="Arial" w:hAnsi="Arial" w:cs="Arial"/>
          <w:lang w:val="es-ES_tradnl" w:eastAsia="es-ES"/>
        </w:rPr>
      </w:pPr>
      <w:r w:rsidRPr="005606FE">
        <w:rPr>
          <w:rFonts w:ascii="Arial" w:hAnsi="Arial" w:cs="Arial"/>
          <w:lang w:val="es-ES_tradnl" w:eastAsia="es-ES"/>
        </w:rPr>
        <w:t xml:space="preserve">El pago se realizará vía sistema integrado de gestión y modernización administrativa (SIGMA) en moneda nacional, debiendo el </w:t>
      </w:r>
      <w:r w:rsidRPr="005606FE">
        <w:rPr>
          <w:rFonts w:ascii="Arial" w:hAnsi="Arial" w:cs="Arial"/>
          <w:b/>
          <w:lang w:val="es-ES_tradnl" w:eastAsia="es-ES"/>
        </w:rPr>
        <w:t>PROVEEDOR</w:t>
      </w:r>
      <w:r w:rsidRPr="005606FE">
        <w:rPr>
          <w:rFonts w:ascii="Arial" w:hAnsi="Arial" w:cs="Arial"/>
          <w:lang w:val="es-ES_tradnl" w:eastAsia="es-ES"/>
        </w:rPr>
        <w:t xml:space="preserve"> presentar la siguiente documentación para pago:</w:t>
      </w:r>
    </w:p>
    <w:p w:rsidR="005606FE" w:rsidRPr="005606FE" w:rsidRDefault="005606FE" w:rsidP="00036896">
      <w:pPr>
        <w:numPr>
          <w:ilvl w:val="0"/>
          <w:numId w:val="39"/>
        </w:numPr>
        <w:tabs>
          <w:tab w:val="num" w:pos="993"/>
        </w:tabs>
        <w:spacing w:before="120" w:after="120"/>
        <w:contextualSpacing/>
        <w:jc w:val="both"/>
        <w:rPr>
          <w:rFonts w:ascii="Arial" w:hAnsi="Arial" w:cs="Arial"/>
          <w:lang w:val="es-ES_tradnl" w:eastAsia="es-ES"/>
        </w:rPr>
      </w:pPr>
      <w:r w:rsidRPr="005606FE">
        <w:rPr>
          <w:rFonts w:ascii="Arial" w:hAnsi="Arial" w:cs="Arial"/>
          <w:lang w:val="es-ES_tradnl" w:eastAsia="es-ES"/>
        </w:rPr>
        <w:t>Solicitud de pago.</w:t>
      </w:r>
    </w:p>
    <w:p w:rsidR="005606FE" w:rsidRPr="005606FE" w:rsidRDefault="005606FE" w:rsidP="00036896">
      <w:pPr>
        <w:numPr>
          <w:ilvl w:val="0"/>
          <w:numId w:val="39"/>
        </w:numPr>
        <w:tabs>
          <w:tab w:val="num" w:pos="993"/>
        </w:tabs>
        <w:spacing w:before="120" w:after="120"/>
        <w:contextualSpacing/>
        <w:jc w:val="both"/>
        <w:rPr>
          <w:rFonts w:ascii="Arial" w:hAnsi="Arial" w:cs="Arial"/>
          <w:lang w:val="es-ES_tradnl" w:eastAsia="es-ES"/>
        </w:rPr>
      </w:pPr>
      <w:r w:rsidRPr="005606FE">
        <w:rPr>
          <w:rFonts w:ascii="Arial" w:hAnsi="Arial" w:cs="Arial"/>
          <w:lang w:val="es-ES_tradnl" w:eastAsia="es-ES"/>
        </w:rPr>
        <w:t>Factura original.</w:t>
      </w:r>
    </w:p>
    <w:p w:rsidR="005606FE" w:rsidRPr="005606FE" w:rsidRDefault="005606FE" w:rsidP="00036896">
      <w:pPr>
        <w:numPr>
          <w:ilvl w:val="0"/>
          <w:numId w:val="39"/>
        </w:numPr>
        <w:tabs>
          <w:tab w:val="num" w:pos="993"/>
        </w:tabs>
        <w:spacing w:before="120" w:after="120"/>
        <w:contextualSpacing/>
        <w:jc w:val="both"/>
        <w:rPr>
          <w:rFonts w:ascii="Arial" w:hAnsi="Arial" w:cs="Arial"/>
          <w:lang w:val="es-ES_tradnl" w:eastAsia="es-ES"/>
        </w:rPr>
      </w:pPr>
      <w:r w:rsidRPr="005606FE">
        <w:rPr>
          <w:rFonts w:ascii="Arial" w:hAnsi="Arial" w:cs="Arial"/>
          <w:lang w:val="es-ES_tradnl" w:eastAsia="es-ES"/>
        </w:rPr>
        <w:t>Fotocopia de registro sistema integrado de gestión y modernización administrativa (SIGMA).</w:t>
      </w:r>
    </w:p>
    <w:p w:rsidR="005606FE" w:rsidRPr="005606FE" w:rsidRDefault="005606FE" w:rsidP="00036896">
      <w:pPr>
        <w:numPr>
          <w:ilvl w:val="0"/>
          <w:numId w:val="39"/>
        </w:numPr>
        <w:tabs>
          <w:tab w:val="num" w:pos="993"/>
        </w:tabs>
        <w:spacing w:before="120" w:after="120"/>
        <w:contextualSpacing/>
        <w:jc w:val="both"/>
        <w:rPr>
          <w:rFonts w:ascii="Arial" w:hAnsi="Arial" w:cs="Arial"/>
          <w:lang w:val="es-ES_tradnl" w:eastAsia="es-ES"/>
        </w:rPr>
      </w:pPr>
      <w:r w:rsidRPr="005606FE">
        <w:rPr>
          <w:rFonts w:ascii="Arial" w:hAnsi="Arial" w:cs="Arial"/>
          <w:lang w:val="es-ES_tradnl" w:eastAsia="es-ES"/>
        </w:rPr>
        <w:t>Cédula de identidad del representante legal.</w:t>
      </w:r>
    </w:p>
    <w:p w:rsidR="005606FE" w:rsidRPr="005606FE" w:rsidRDefault="005606FE" w:rsidP="00036896">
      <w:pPr>
        <w:numPr>
          <w:ilvl w:val="0"/>
          <w:numId w:val="39"/>
        </w:numPr>
        <w:tabs>
          <w:tab w:val="num" w:pos="993"/>
        </w:tabs>
        <w:spacing w:before="120" w:after="120"/>
        <w:contextualSpacing/>
        <w:jc w:val="both"/>
        <w:rPr>
          <w:rFonts w:ascii="Arial" w:hAnsi="Arial" w:cs="Arial"/>
          <w:lang w:val="es-ES_tradnl" w:eastAsia="es-ES"/>
        </w:rPr>
      </w:pPr>
      <w:r w:rsidRPr="005606FE">
        <w:rPr>
          <w:rFonts w:ascii="Arial" w:hAnsi="Arial" w:cs="Arial"/>
          <w:lang w:val="es-ES_tradnl" w:eastAsia="es-ES"/>
        </w:rPr>
        <w:t>Fotocopia de número de identificación tributaria (NIT).</w:t>
      </w:r>
    </w:p>
    <w:p w:rsidR="005606FE" w:rsidRPr="005606FE" w:rsidRDefault="005606FE" w:rsidP="005606FE">
      <w:pPr>
        <w:spacing w:before="120" w:after="120"/>
        <w:jc w:val="both"/>
        <w:rPr>
          <w:rFonts w:ascii="Arial" w:hAnsi="Arial" w:cs="Arial"/>
          <w:b/>
          <w:iCs/>
          <w:u w:val="single"/>
          <w:lang w:eastAsia="es-ES"/>
        </w:rPr>
      </w:pPr>
      <w:r w:rsidRPr="005606FE">
        <w:rPr>
          <w:rFonts w:ascii="Arial" w:hAnsi="Arial" w:cs="Arial"/>
          <w:b/>
          <w:iCs/>
          <w:u w:val="single"/>
          <w:lang w:eastAsia="es-ES"/>
        </w:rPr>
        <w:t xml:space="preserve">DÉCIMA </w:t>
      </w:r>
      <w:proofErr w:type="gramStart"/>
      <w:r w:rsidRPr="005606FE">
        <w:rPr>
          <w:rFonts w:ascii="Arial" w:hAnsi="Arial" w:cs="Arial"/>
          <w:b/>
          <w:iCs/>
          <w:u w:val="single"/>
          <w:lang w:eastAsia="es-ES"/>
        </w:rPr>
        <w:t>PRIMERA.-</w:t>
      </w:r>
      <w:proofErr w:type="gramEnd"/>
      <w:r w:rsidRPr="005606FE">
        <w:rPr>
          <w:rFonts w:ascii="Arial" w:hAnsi="Arial" w:cs="Arial"/>
          <w:b/>
          <w:iCs/>
          <w:u w:val="single"/>
          <w:lang w:eastAsia="es-ES"/>
        </w:rPr>
        <w:t xml:space="preserve"> (FACTURACIÓN)</w:t>
      </w:r>
    </w:p>
    <w:p w:rsidR="005606FE" w:rsidRPr="005606FE" w:rsidRDefault="005606FE" w:rsidP="005606FE">
      <w:pPr>
        <w:spacing w:before="120" w:after="120"/>
        <w:jc w:val="both"/>
        <w:rPr>
          <w:rFonts w:ascii="Arial" w:hAnsi="Arial" w:cs="Arial"/>
          <w:iCs/>
          <w:lang w:eastAsia="es-ES"/>
        </w:rPr>
      </w:pPr>
      <w:r w:rsidRPr="005606FE">
        <w:rPr>
          <w:rFonts w:ascii="Arial" w:hAnsi="Arial" w:cs="Arial"/>
          <w:iCs/>
          <w:lang w:eastAsia="es-ES"/>
        </w:rPr>
        <w:t xml:space="preserve">El </w:t>
      </w:r>
      <w:r w:rsidRPr="005606FE">
        <w:rPr>
          <w:rFonts w:ascii="Arial" w:hAnsi="Arial" w:cs="Arial"/>
          <w:b/>
          <w:iCs/>
          <w:lang w:eastAsia="es-ES"/>
        </w:rPr>
        <w:t>PROVEEDOR</w:t>
      </w:r>
      <w:r w:rsidRPr="005606FE">
        <w:rPr>
          <w:rFonts w:ascii="Arial" w:hAnsi="Arial" w:cs="Arial"/>
          <w:iCs/>
          <w:lang w:eastAsia="es-ES"/>
        </w:rPr>
        <w:t xml:space="preserve"> en la </w:t>
      </w:r>
      <w:proofErr w:type="gramStart"/>
      <w:r w:rsidRPr="005606FE">
        <w:rPr>
          <w:rFonts w:ascii="Arial" w:hAnsi="Arial" w:cs="Arial"/>
          <w:iCs/>
          <w:lang w:eastAsia="es-ES"/>
        </w:rPr>
        <w:t>misma  fecha</w:t>
      </w:r>
      <w:proofErr w:type="gramEnd"/>
      <w:r w:rsidRPr="005606FE">
        <w:rPr>
          <w:rFonts w:ascii="Arial" w:hAnsi="Arial" w:cs="Arial"/>
          <w:iCs/>
          <w:lang w:eastAsia="es-ES"/>
        </w:rPr>
        <w:t xml:space="preserve"> en que sea aprobada su solicitud de pago, deberá enviar su factura a nombre de Yacimientos Petrolíferos Fiscales Bolivianos consignando el número de identificación tributaria (NIT) 1020269020.</w:t>
      </w:r>
    </w:p>
    <w:p w:rsidR="005606FE" w:rsidRPr="005606FE" w:rsidRDefault="005606FE" w:rsidP="005606FE">
      <w:pPr>
        <w:spacing w:before="120" w:after="120"/>
        <w:jc w:val="both"/>
        <w:rPr>
          <w:rFonts w:ascii="Arial" w:hAnsi="Arial" w:cs="Arial"/>
          <w:b/>
          <w:u w:val="single"/>
          <w:lang w:val="es-ES_tradnl" w:eastAsia="es-ES"/>
        </w:rPr>
      </w:pPr>
      <w:r w:rsidRPr="005606FE">
        <w:rPr>
          <w:rFonts w:ascii="Arial" w:hAnsi="Arial" w:cs="Arial"/>
          <w:b/>
          <w:u w:val="single"/>
          <w:lang w:val="es-ES_tradnl" w:eastAsia="es-ES"/>
        </w:rPr>
        <w:t xml:space="preserve">DÉCIMA </w:t>
      </w:r>
      <w:proofErr w:type="gramStart"/>
      <w:r w:rsidRPr="005606FE">
        <w:rPr>
          <w:rFonts w:ascii="Arial" w:hAnsi="Arial" w:cs="Arial"/>
          <w:b/>
          <w:u w:val="single"/>
          <w:lang w:val="es-ES_tradnl" w:eastAsia="es-ES"/>
        </w:rPr>
        <w:t>SEGUNDA.-</w:t>
      </w:r>
      <w:proofErr w:type="gramEnd"/>
      <w:r w:rsidRPr="005606FE">
        <w:rPr>
          <w:rFonts w:ascii="Arial" w:hAnsi="Arial" w:cs="Arial"/>
          <w:b/>
          <w:u w:val="single"/>
          <w:lang w:val="es-ES_tradnl" w:eastAsia="es-ES"/>
        </w:rPr>
        <w:t xml:space="preserve"> (GARANTIA) </w:t>
      </w:r>
      <w:r w:rsidRPr="005606FE">
        <w:rPr>
          <w:rFonts w:ascii="Arial" w:hAnsi="Arial" w:cs="Arial"/>
          <w:b/>
          <w:highlight w:val="yellow"/>
          <w:lang w:val="es-ES_tradnl" w:eastAsia="es-ES"/>
        </w:rPr>
        <w:t>Conforme lo establecido en las Especificaciones Técnicas,</w:t>
      </w:r>
      <w:r w:rsidRPr="005606FE">
        <w:rPr>
          <w:rFonts w:ascii="Arial" w:hAnsi="Arial" w:cs="Arial"/>
          <w:b/>
          <w:lang w:val="es-ES_tradnl" w:eastAsia="es-ES"/>
        </w:rPr>
        <w:t xml:space="preserve"> </w:t>
      </w:r>
      <w:r w:rsidRPr="005606FE">
        <w:rPr>
          <w:rFonts w:ascii="Arial" w:hAnsi="Arial" w:cs="Arial"/>
          <w:b/>
          <w:highlight w:val="yellow"/>
          <w:lang w:val="es-BO" w:eastAsia="es-ES"/>
        </w:rPr>
        <w:t>determinadas por la unidad solicitante.</w:t>
      </w:r>
    </w:p>
    <w:p w:rsidR="005606FE" w:rsidRPr="005606FE" w:rsidRDefault="005606FE" w:rsidP="005606FE">
      <w:pPr>
        <w:spacing w:before="120" w:after="120"/>
        <w:ind w:left="709" w:hanging="709"/>
        <w:jc w:val="both"/>
        <w:rPr>
          <w:rFonts w:ascii="Arial" w:hAnsi="Arial" w:cs="Arial"/>
          <w:b/>
          <w:i/>
          <w:lang w:val="es-ES_tradnl" w:eastAsia="es-ES"/>
        </w:rPr>
      </w:pPr>
      <w:r w:rsidRPr="005606FE">
        <w:rPr>
          <w:rFonts w:ascii="Arial" w:hAnsi="Arial" w:cs="Arial"/>
          <w:b/>
          <w:lang w:val="es-ES_tradnl" w:eastAsia="es-ES"/>
        </w:rPr>
        <w:t>12.1 Garantía de cumplimiento de Contrato:</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El </w:t>
      </w:r>
      <w:r w:rsidRPr="005606FE">
        <w:rPr>
          <w:rFonts w:ascii="Arial" w:hAnsi="Arial" w:cs="Arial"/>
          <w:b/>
          <w:lang w:val="es-ES_tradnl" w:eastAsia="es-ES"/>
        </w:rPr>
        <w:t>PROVEEDOR</w:t>
      </w:r>
      <w:r w:rsidRPr="005606FE">
        <w:rPr>
          <w:rFonts w:ascii="Arial" w:hAnsi="Arial" w:cs="Arial"/>
          <w:lang w:val="es-ES_tradnl" w:eastAsia="es-ES"/>
        </w:rPr>
        <w:t xml:space="preserve"> garantiza el correcto cumplimiento y fiel ejecución del presente Contrato en todas sus partes con la boleta de garantía Nº ___________________</w:t>
      </w:r>
      <w:r w:rsidRPr="005606FE">
        <w:rPr>
          <w:rFonts w:ascii="Arial" w:hAnsi="Arial" w:cs="Arial"/>
          <w:lang w:eastAsia="es-ES"/>
        </w:rPr>
        <w:t xml:space="preserve"> </w:t>
      </w:r>
      <w:r w:rsidRPr="005606FE">
        <w:rPr>
          <w:rFonts w:ascii="Arial" w:hAnsi="Arial" w:cs="Arial"/>
          <w:lang w:val="es-ES_tradnl" w:eastAsia="es-ES"/>
        </w:rPr>
        <w:t>emitida por el Banco _______________________, con vigencia hasta el _______________________</w:t>
      </w:r>
      <w:r w:rsidRPr="005606FE">
        <w:rPr>
          <w:rFonts w:ascii="Arial" w:hAnsi="Arial" w:cs="Arial"/>
          <w:i/>
          <w:lang w:val="es-ES_tradnl" w:eastAsia="es-ES"/>
        </w:rPr>
        <w:t>,</w:t>
      </w:r>
      <w:r w:rsidRPr="005606FE">
        <w:rPr>
          <w:rFonts w:ascii="Arial" w:hAnsi="Arial" w:cs="Arial"/>
          <w:b/>
          <w:i/>
          <w:lang w:val="es-ES_tradnl" w:eastAsia="es-ES"/>
        </w:rPr>
        <w:t xml:space="preserve"> </w:t>
      </w:r>
      <w:r w:rsidRPr="005606FE">
        <w:rPr>
          <w:rFonts w:ascii="Arial" w:hAnsi="Arial" w:cs="Arial"/>
          <w:lang w:val="es-ES_tradnl" w:eastAsia="es-ES"/>
        </w:rPr>
        <w:t>a la orden de Yacimientos Petrolíferos Fiscales Bolivianos, por la suma de Bs________________ (__________________________ Bolivianos),</w:t>
      </w:r>
      <w:r w:rsidRPr="005606FE">
        <w:rPr>
          <w:rFonts w:ascii="Arial" w:hAnsi="Arial" w:cs="Arial"/>
          <w:b/>
          <w:i/>
          <w:lang w:val="es-ES_tradnl" w:eastAsia="es-ES"/>
        </w:rPr>
        <w:t xml:space="preserve"> </w:t>
      </w:r>
      <w:r w:rsidRPr="005606FE">
        <w:rPr>
          <w:rFonts w:ascii="Arial" w:hAnsi="Arial" w:cs="Arial"/>
          <w:lang w:val="es-ES_tradnl" w:eastAsia="es-ES"/>
        </w:rPr>
        <w:t xml:space="preserve">equivalente al siete por ciento (7%) del monto total del Contrato, con las características de renovable, irrevocable y de ejecución inmediata. </w:t>
      </w:r>
    </w:p>
    <w:p w:rsidR="005606FE" w:rsidRPr="005606FE" w:rsidRDefault="005606FE" w:rsidP="005606FE">
      <w:pPr>
        <w:spacing w:before="120" w:after="120"/>
        <w:ind w:right="-7"/>
        <w:jc w:val="both"/>
        <w:outlineLvl w:val="1"/>
        <w:rPr>
          <w:rFonts w:ascii="Arial" w:hAnsi="Arial" w:cs="Arial"/>
          <w:lang w:val="es-BO" w:eastAsia="x-none"/>
        </w:rPr>
      </w:pPr>
      <w:r w:rsidRPr="005606FE">
        <w:rPr>
          <w:rFonts w:ascii="Arial" w:hAnsi="Arial" w:cs="Arial"/>
          <w:lang w:val="es-BO" w:eastAsia="x-none"/>
        </w:rPr>
        <w:t xml:space="preserve">Cualquier incumplimiento contractual en que incurra el </w:t>
      </w:r>
      <w:r w:rsidRPr="005606FE">
        <w:rPr>
          <w:rFonts w:ascii="Arial" w:hAnsi="Arial" w:cs="Arial"/>
          <w:b/>
          <w:lang w:val="es-BO" w:eastAsia="x-none"/>
        </w:rPr>
        <w:t>PROVEEDOR</w:t>
      </w:r>
      <w:r w:rsidRPr="005606FE">
        <w:rPr>
          <w:rFonts w:ascii="Arial" w:hAnsi="Arial" w:cs="Arial"/>
          <w:lang w:val="es-BO" w:eastAsia="x-none"/>
        </w:rPr>
        <w:t xml:space="preserve">, dará lugar a la ejecución de la boleta de garantía antes mencionada en favor de la </w:t>
      </w:r>
      <w:r w:rsidRPr="005606FE">
        <w:rPr>
          <w:rFonts w:ascii="Arial" w:hAnsi="Arial" w:cs="Arial"/>
          <w:b/>
          <w:lang w:val="es-BO" w:eastAsia="x-none"/>
        </w:rPr>
        <w:t>ENTIDAD</w:t>
      </w:r>
      <w:r w:rsidRPr="005606FE">
        <w:rPr>
          <w:rFonts w:ascii="Arial" w:hAnsi="Arial" w:cs="Arial"/>
          <w:lang w:val="es-BO" w:eastAsia="x-none"/>
        </w:rPr>
        <w:t xml:space="preserve"> a su sólo requerimiento, sin necesidad de ningún trámite o acción judicial.</w:t>
      </w:r>
    </w:p>
    <w:p w:rsidR="005606FE" w:rsidRPr="005606FE" w:rsidRDefault="005606FE" w:rsidP="005606FE">
      <w:pPr>
        <w:spacing w:before="120" w:after="120"/>
        <w:jc w:val="both"/>
        <w:rPr>
          <w:rFonts w:ascii="Arial" w:hAnsi="Arial" w:cs="Arial"/>
          <w:b/>
          <w:lang w:val="es-ES_tradnl" w:eastAsia="es-ES"/>
        </w:rPr>
      </w:pPr>
      <w:r w:rsidRPr="005606FE">
        <w:rPr>
          <w:rFonts w:ascii="Arial" w:hAnsi="Arial" w:cs="Arial"/>
          <w:lang w:val="es-ES_tradnl" w:eastAsia="es-ES"/>
        </w:rPr>
        <w:t xml:space="preserve">El </w:t>
      </w:r>
      <w:r w:rsidRPr="005606FE">
        <w:rPr>
          <w:rFonts w:ascii="Arial" w:hAnsi="Arial" w:cs="Arial"/>
          <w:b/>
          <w:lang w:val="es-ES_tradnl" w:eastAsia="es-ES"/>
        </w:rPr>
        <w:t>PROVEEDOR</w:t>
      </w:r>
      <w:r w:rsidRPr="005606FE">
        <w:rPr>
          <w:rFonts w:ascii="Arial" w:hAnsi="Arial" w:cs="Arial"/>
          <w:lang w:val="es-ES_tradnl" w:eastAsia="es-ES"/>
        </w:rPr>
        <w:t xml:space="preserve"> tiene la obligación de mantener actualizada la garantía de cumplimiento de Contrato, cuantas veces lo requiera la </w:t>
      </w:r>
      <w:r w:rsidRPr="005606FE">
        <w:rPr>
          <w:rFonts w:ascii="Arial" w:hAnsi="Arial" w:cs="Arial"/>
          <w:b/>
          <w:lang w:val="es-ES_tradnl" w:eastAsia="es-ES"/>
        </w:rPr>
        <w:t>ENTIDAD</w:t>
      </w:r>
      <w:r w:rsidRPr="005606FE">
        <w:rPr>
          <w:rFonts w:ascii="Arial" w:hAnsi="Arial" w:cs="Arial"/>
          <w:lang w:val="es-ES_tradnl" w:eastAsia="es-ES"/>
        </w:rPr>
        <w:t xml:space="preserve"> por razones justificadas. La </w:t>
      </w:r>
      <w:proofErr w:type="gramStart"/>
      <w:r w:rsidRPr="005606FE">
        <w:rPr>
          <w:rFonts w:ascii="Arial" w:hAnsi="Arial" w:cs="Arial"/>
          <w:b/>
          <w:lang w:val="es-ES_tradnl" w:eastAsia="es-ES"/>
        </w:rPr>
        <w:t xml:space="preserve">ENTIDAD </w:t>
      </w:r>
      <w:r w:rsidRPr="005606FE">
        <w:rPr>
          <w:rFonts w:ascii="Arial" w:hAnsi="Arial" w:cs="Arial"/>
          <w:lang w:val="es-ES_tradnl" w:eastAsia="es-ES"/>
        </w:rPr>
        <w:t xml:space="preserve"> llevará</w:t>
      </w:r>
      <w:proofErr w:type="gramEnd"/>
      <w:r w:rsidRPr="005606FE">
        <w:rPr>
          <w:rFonts w:ascii="Arial" w:hAnsi="Arial" w:cs="Arial"/>
          <w:lang w:val="es-ES_tradnl" w:eastAsia="es-ES"/>
        </w:rPr>
        <w:t xml:space="preserve"> el control directo de vigencia de la misma bajo su responsabilidad, dicha garantía estará vigente hasta 60 (sesenta) días calendario adicionales a partir de la recepción de la Adquisición</w:t>
      </w:r>
      <w:r w:rsidRPr="005606FE">
        <w:rPr>
          <w:rFonts w:ascii="Arial" w:hAnsi="Arial" w:cs="Arial"/>
          <w:b/>
          <w:lang w:val="es-ES_tradnl" w:eastAsia="es-ES"/>
        </w:rPr>
        <w:t>.</w:t>
      </w:r>
    </w:p>
    <w:p w:rsidR="005606FE" w:rsidRPr="005606FE" w:rsidRDefault="005606FE" w:rsidP="005606FE">
      <w:pPr>
        <w:spacing w:before="120" w:after="120"/>
        <w:jc w:val="both"/>
        <w:rPr>
          <w:rFonts w:ascii="Arial" w:hAnsi="Arial" w:cs="Arial"/>
          <w:b/>
          <w:lang w:val="es-ES_tradnl" w:eastAsia="es-ES"/>
        </w:rPr>
      </w:pPr>
      <w:r w:rsidRPr="005606FE">
        <w:rPr>
          <w:rFonts w:ascii="Arial" w:hAnsi="Arial" w:cs="Arial"/>
          <w:b/>
          <w:lang w:val="es-ES_tradnl" w:eastAsia="es-ES"/>
        </w:rPr>
        <w:t xml:space="preserve">12.2 Garantía Técnica </w:t>
      </w:r>
    </w:p>
    <w:p w:rsidR="005606FE" w:rsidRPr="005606FE" w:rsidRDefault="005606FE" w:rsidP="005606FE">
      <w:pPr>
        <w:spacing w:before="120" w:after="120"/>
        <w:jc w:val="both"/>
        <w:rPr>
          <w:rFonts w:ascii="Arial" w:hAnsi="Arial" w:cs="Arial"/>
          <w:b/>
          <w:lang w:val="es-ES_tradnl" w:eastAsia="es-ES"/>
        </w:rPr>
      </w:pPr>
      <w:r w:rsidRPr="005606FE">
        <w:rPr>
          <w:rFonts w:ascii="Arial" w:hAnsi="Arial" w:cs="Arial"/>
          <w:b/>
          <w:lang w:val="es-ES_tradnl" w:eastAsia="es-ES"/>
        </w:rPr>
        <w:t xml:space="preserve">-  Alcance de la garantía: </w:t>
      </w:r>
      <w:r w:rsidRPr="005606FE">
        <w:rPr>
          <w:rFonts w:ascii="Arial" w:hAnsi="Arial" w:cs="Arial"/>
          <w:lang w:val="es-ES_tradnl" w:eastAsia="es-ES"/>
        </w:rPr>
        <w:t>Contra defectos de diseño y/o fabricación.</w:t>
      </w:r>
    </w:p>
    <w:p w:rsidR="005606FE" w:rsidRPr="005606FE" w:rsidRDefault="005606FE" w:rsidP="005606FE">
      <w:pPr>
        <w:spacing w:before="120" w:after="120"/>
        <w:jc w:val="both"/>
        <w:rPr>
          <w:rFonts w:ascii="Arial" w:hAnsi="Arial" w:cs="Arial"/>
          <w:b/>
          <w:lang w:val="es-ES_tradnl" w:eastAsia="es-ES"/>
        </w:rPr>
      </w:pPr>
      <w:r w:rsidRPr="005606FE">
        <w:rPr>
          <w:rFonts w:ascii="Arial" w:hAnsi="Arial" w:cs="Arial"/>
          <w:b/>
          <w:lang w:val="es-ES_tradnl" w:eastAsia="es-ES"/>
        </w:rPr>
        <w:t xml:space="preserve">-  Período de garantía: </w:t>
      </w:r>
      <w:r w:rsidRPr="005606FE">
        <w:rPr>
          <w:rFonts w:ascii="Arial" w:hAnsi="Arial" w:cs="Arial"/>
          <w:lang w:val="es-ES_tradnl" w:eastAsia="es-ES"/>
        </w:rPr>
        <w:t>Por tiempo mínimo de 1 año.  Emitido al entregar el producto.</w:t>
      </w:r>
    </w:p>
    <w:p w:rsidR="005606FE" w:rsidRPr="005606FE" w:rsidRDefault="005606FE" w:rsidP="005606FE">
      <w:pPr>
        <w:spacing w:before="120" w:after="120"/>
        <w:jc w:val="both"/>
        <w:rPr>
          <w:rFonts w:ascii="Arial" w:hAnsi="Arial" w:cs="Arial"/>
          <w:b/>
          <w:lang w:val="es-ES_tradnl" w:eastAsia="es-ES"/>
        </w:rPr>
      </w:pPr>
      <w:r w:rsidRPr="005606FE">
        <w:rPr>
          <w:rFonts w:ascii="Arial" w:hAnsi="Arial" w:cs="Arial"/>
          <w:b/>
          <w:lang w:val="es-ES_tradnl" w:eastAsia="es-ES"/>
        </w:rPr>
        <w:t xml:space="preserve">- Inicio del cómputo del período de garantía: </w:t>
      </w:r>
      <w:r w:rsidRPr="005606FE">
        <w:rPr>
          <w:rFonts w:ascii="Arial" w:hAnsi="Arial" w:cs="Arial"/>
          <w:lang w:val="es-ES_tradnl" w:eastAsia="es-ES"/>
        </w:rPr>
        <w:t>A partir de la fecha en la que se otorgó la conformidad de recepción del bien.</w:t>
      </w:r>
    </w:p>
    <w:p w:rsidR="005606FE" w:rsidRPr="005606FE" w:rsidRDefault="005606FE" w:rsidP="005606FE">
      <w:pPr>
        <w:spacing w:before="120" w:after="120"/>
        <w:jc w:val="both"/>
        <w:rPr>
          <w:rFonts w:ascii="Arial" w:hAnsi="Arial" w:cs="Arial"/>
          <w:b/>
          <w:u w:val="single"/>
          <w:lang w:val="es-ES_tradnl" w:eastAsia="es-ES"/>
        </w:rPr>
      </w:pPr>
      <w:r w:rsidRPr="005606FE">
        <w:rPr>
          <w:rFonts w:ascii="Arial" w:hAnsi="Arial" w:cs="Arial"/>
          <w:b/>
          <w:u w:val="single"/>
          <w:lang w:val="es-ES_tradnl" w:eastAsia="es-ES"/>
        </w:rPr>
        <w:t xml:space="preserve">DÉCIMA </w:t>
      </w:r>
      <w:proofErr w:type="gramStart"/>
      <w:r w:rsidRPr="005606FE">
        <w:rPr>
          <w:rFonts w:ascii="Arial" w:hAnsi="Arial" w:cs="Arial"/>
          <w:b/>
          <w:u w:val="single"/>
          <w:lang w:val="es-ES_tradnl" w:eastAsia="es-ES"/>
        </w:rPr>
        <w:t>TERCERA.-</w:t>
      </w:r>
      <w:proofErr w:type="gramEnd"/>
      <w:r w:rsidRPr="005606FE">
        <w:rPr>
          <w:rFonts w:ascii="Arial" w:hAnsi="Arial" w:cs="Arial"/>
          <w:b/>
          <w:u w:val="single"/>
          <w:lang w:val="es-ES_tradnl" w:eastAsia="es-ES"/>
        </w:rPr>
        <w:t xml:space="preserve"> (MOROSIDAD Y SUS PENALIDADES) </w:t>
      </w:r>
      <w:r w:rsidRPr="005606FE">
        <w:rPr>
          <w:rFonts w:ascii="Arial" w:hAnsi="Arial" w:cs="Arial"/>
          <w:b/>
          <w:highlight w:val="yellow"/>
          <w:lang w:val="es-BO" w:eastAsia="es-ES"/>
        </w:rPr>
        <w:t>Conforme lo establecido en las especificaciones técnicas, determinadas por la unidad solicitante.</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Queda convenido entre las Partes, que el </w:t>
      </w:r>
      <w:r w:rsidRPr="005606FE">
        <w:rPr>
          <w:rFonts w:ascii="Arial" w:hAnsi="Arial" w:cs="Arial"/>
          <w:b/>
          <w:lang w:val="es-ES_tradnl" w:eastAsia="es-ES"/>
        </w:rPr>
        <w:t xml:space="preserve">PROVEEDOR </w:t>
      </w:r>
      <w:r w:rsidRPr="005606FE">
        <w:rPr>
          <w:rFonts w:ascii="Arial" w:hAnsi="Arial" w:cs="Arial"/>
          <w:lang w:val="es-ES_tradnl" w:eastAsia="es-ES"/>
        </w:rPr>
        <w:t xml:space="preserve">se obliga a cumplir con lo estipulado en las especificaciones técnicas y en la cláusula (Vigencia y Plazo del Contrato), caso contrario la </w:t>
      </w:r>
      <w:r w:rsidRPr="005606FE">
        <w:rPr>
          <w:rFonts w:ascii="Arial" w:hAnsi="Arial" w:cs="Arial"/>
          <w:b/>
          <w:lang w:val="es-ES_tradnl" w:eastAsia="es-ES"/>
        </w:rPr>
        <w:t>ENTIDAD</w:t>
      </w:r>
      <w:r w:rsidRPr="005606FE">
        <w:rPr>
          <w:rFonts w:ascii="Arial" w:hAnsi="Arial" w:cs="Arial"/>
          <w:lang w:val="es-ES_tradnl" w:eastAsia="es-ES"/>
        </w:rPr>
        <w:t xml:space="preserve"> aplicará una multa equivalente al 1% (uno por ciento) sobre el monto total del Contrato, por cada día calendario de retraso.</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lastRenderedPageBreak/>
        <w:t xml:space="preserve">De establecer la </w:t>
      </w:r>
      <w:r w:rsidRPr="005606FE">
        <w:rPr>
          <w:rFonts w:ascii="Arial" w:hAnsi="Arial" w:cs="Arial"/>
          <w:b/>
          <w:lang w:val="es-ES_tradnl" w:eastAsia="es-ES"/>
        </w:rPr>
        <w:t>ENTIDAD</w:t>
      </w:r>
      <w:r w:rsidRPr="005606FE">
        <w:rPr>
          <w:rFonts w:ascii="Arial" w:hAnsi="Arial" w:cs="Arial"/>
          <w:lang w:val="es-ES_tradnl" w:eastAsia="es-ES"/>
        </w:rPr>
        <w:t xml:space="preserve"> que por la aplicación de multas por mora se ha llegado al límite del 10% (diez por ciento) del monto total del Contrato, la </w:t>
      </w:r>
      <w:r w:rsidRPr="005606FE">
        <w:rPr>
          <w:rFonts w:ascii="Arial" w:hAnsi="Arial" w:cs="Arial"/>
          <w:b/>
          <w:lang w:val="es-ES_tradnl" w:eastAsia="es-ES"/>
        </w:rPr>
        <w:t>ENTIDAD</w:t>
      </w:r>
      <w:r w:rsidRPr="005606FE">
        <w:rPr>
          <w:rFonts w:ascii="Arial" w:hAnsi="Arial" w:cs="Arial"/>
          <w:lang w:val="es-ES_tradnl" w:eastAsia="es-ES"/>
        </w:rPr>
        <w:t xml:space="preserve"> podrá iniciar el proceso de resolución del Contrato, conforme a lo estipulado en la cláusula (Terminación del Contrato).</w:t>
      </w:r>
    </w:p>
    <w:p w:rsidR="005606FE" w:rsidRPr="005606FE" w:rsidRDefault="005606FE" w:rsidP="005606FE">
      <w:pPr>
        <w:spacing w:before="120" w:after="120"/>
        <w:jc w:val="both"/>
        <w:rPr>
          <w:rFonts w:ascii="Arial" w:hAnsi="Arial" w:cs="Arial"/>
          <w:lang w:eastAsia="es-ES"/>
        </w:rPr>
      </w:pPr>
      <w:r w:rsidRPr="005606FE">
        <w:rPr>
          <w:rFonts w:ascii="Arial" w:hAnsi="Arial" w:cs="Arial"/>
          <w:lang w:eastAsia="es-ES"/>
        </w:rPr>
        <w:t xml:space="preserve">De establecer </w:t>
      </w:r>
      <w:r w:rsidRPr="005606FE">
        <w:rPr>
          <w:rFonts w:ascii="Arial" w:hAnsi="Arial" w:cs="Arial"/>
          <w:lang w:val="es-ES_tradnl" w:eastAsia="es-ES"/>
        </w:rPr>
        <w:t xml:space="preserve">la </w:t>
      </w:r>
      <w:r w:rsidRPr="005606FE">
        <w:rPr>
          <w:rFonts w:ascii="Arial" w:hAnsi="Arial" w:cs="Arial"/>
          <w:b/>
          <w:lang w:val="es-ES_tradnl" w:eastAsia="es-ES"/>
        </w:rPr>
        <w:t>ENTIDAD</w:t>
      </w:r>
      <w:r w:rsidRPr="005606FE">
        <w:rPr>
          <w:rFonts w:ascii="Arial" w:hAnsi="Arial" w:cs="Arial"/>
          <w:lang w:eastAsia="es-ES"/>
        </w:rPr>
        <w:t xml:space="preserve"> que por la aplicación de multas por mora se ha llegado al límite del 20% (veinte por ciento) del monto total del Contrato, la </w:t>
      </w:r>
      <w:r w:rsidRPr="005606FE">
        <w:rPr>
          <w:rFonts w:ascii="Arial" w:hAnsi="Arial" w:cs="Arial"/>
          <w:b/>
          <w:lang w:eastAsia="es-ES"/>
        </w:rPr>
        <w:t>ENTIDAD</w:t>
      </w:r>
      <w:r w:rsidRPr="005606FE">
        <w:rPr>
          <w:rFonts w:ascii="Arial" w:hAnsi="Arial" w:cs="Arial"/>
          <w:lang w:eastAsia="es-ES"/>
        </w:rPr>
        <w:t xml:space="preserve"> deberá iniciar el proceso de resolución del Contrato, conforme a lo estipulado en la cláusula (Terminación del Contrato).</w:t>
      </w:r>
    </w:p>
    <w:p w:rsidR="005606FE" w:rsidRPr="005606FE" w:rsidRDefault="005606FE" w:rsidP="005606FE">
      <w:pPr>
        <w:spacing w:before="120" w:after="120"/>
        <w:jc w:val="both"/>
        <w:rPr>
          <w:rFonts w:ascii="Arial" w:hAnsi="Arial" w:cs="Arial"/>
          <w:lang w:eastAsia="es-ES"/>
        </w:rPr>
      </w:pPr>
      <w:r w:rsidRPr="005606FE">
        <w:rPr>
          <w:rFonts w:ascii="Arial" w:hAnsi="Arial" w:cs="Arial"/>
          <w:lang w:eastAsia="es-ES"/>
        </w:rPr>
        <w:t xml:space="preserve">Las multas serán cobradas mediante descuentos establecidos expresamente por la </w:t>
      </w:r>
      <w:r w:rsidRPr="005606FE">
        <w:rPr>
          <w:rFonts w:ascii="Arial" w:hAnsi="Arial" w:cs="Arial"/>
          <w:b/>
          <w:bCs/>
          <w:lang w:eastAsia="es-ES"/>
        </w:rPr>
        <w:t>ENTIDAD</w:t>
      </w:r>
      <w:r w:rsidRPr="005606FE">
        <w:rPr>
          <w:rFonts w:ascii="Arial" w:hAnsi="Arial" w:cs="Arial"/>
          <w:lang w:eastAsia="es-ES"/>
        </w:rPr>
        <w:t>,</w:t>
      </w:r>
      <w:r w:rsidRPr="005606FE">
        <w:rPr>
          <w:rFonts w:ascii="Arial" w:hAnsi="Arial" w:cs="Arial"/>
          <w:lang w:val="es-ES_tradnl" w:eastAsia="es-ES"/>
        </w:rPr>
        <w:t xml:space="preserve"> con base en el informe específico y documentado</w:t>
      </w:r>
      <w:r w:rsidRPr="005606FE">
        <w:rPr>
          <w:rFonts w:ascii="Arial" w:hAnsi="Arial" w:cs="Arial"/>
          <w:lang w:eastAsia="es-ES"/>
        </w:rPr>
        <w:t xml:space="preserve"> de los pagos o liquidación final, sin perjuicio de que </w:t>
      </w:r>
      <w:r w:rsidRPr="005606FE">
        <w:rPr>
          <w:rFonts w:ascii="Arial" w:hAnsi="Arial" w:cs="Arial"/>
          <w:lang w:val="es-ES_tradnl" w:eastAsia="es-ES"/>
        </w:rPr>
        <w:t xml:space="preserve">la </w:t>
      </w:r>
      <w:r w:rsidRPr="005606FE">
        <w:rPr>
          <w:rFonts w:ascii="Arial" w:hAnsi="Arial" w:cs="Arial"/>
          <w:b/>
          <w:lang w:val="es-ES_tradnl" w:eastAsia="es-ES"/>
        </w:rPr>
        <w:t>ENTIDAD</w:t>
      </w:r>
      <w:r w:rsidRPr="005606FE">
        <w:rPr>
          <w:rFonts w:ascii="Arial" w:hAnsi="Arial" w:cs="Arial"/>
          <w:b/>
          <w:bCs/>
          <w:lang w:val="es-ES_tradnl" w:eastAsia="es-ES"/>
        </w:rPr>
        <w:t xml:space="preserve"> </w:t>
      </w:r>
      <w:r w:rsidRPr="005606FE">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5606FE" w:rsidRPr="005606FE" w:rsidRDefault="005606FE" w:rsidP="005606FE">
      <w:pPr>
        <w:spacing w:before="120" w:after="120"/>
        <w:jc w:val="both"/>
        <w:rPr>
          <w:rFonts w:ascii="Arial" w:hAnsi="Arial" w:cs="Arial"/>
          <w:b/>
          <w:u w:val="single"/>
          <w:lang w:val="es-ES_tradnl" w:eastAsia="es-ES"/>
        </w:rPr>
      </w:pPr>
      <w:r w:rsidRPr="005606FE">
        <w:rPr>
          <w:rFonts w:ascii="Arial" w:hAnsi="Arial" w:cs="Arial"/>
          <w:b/>
          <w:u w:val="single"/>
          <w:lang w:eastAsia="es-ES"/>
        </w:rPr>
        <w:t xml:space="preserve">DÉCIMA </w:t>
      </w:r>
      <w:proofErr w:type="gramStart"/>
      <w:r w:rsidRPr="005606FE">
        <w:rPr>
          <w:rFonts w:ascii="Arial" w:hAnsi="Arial" w:cs="Arial"/>
          <w:b/>
          <w:u w:val="single"/>
          <w:lang w:eastAsia="es-ES"/>
        </w:rPr>
        <w:t>CUARTA.-</w:t>
      </w:r>
      <w:proofErr w:type="gramEnd"/>
      <w:r w:rsidRPr="005606FE">
        <w:rPr>
          <w:rFonts w:ascii="Arial" w:hAnsi="Arial" w:cs="Arial"/>
          <w:b/>
          <w:u w:val="single"/>
          <w:lang w:eastAsia="es-ES"/>
        </w:rPr>
        <w:t xml:space="preserve"> (NOTIFICACIONES)</w:t>
      </w:r>
    </w:p>
    <w:p w:rsidR="005606FE" w:rsidRPr="005606FE" w:rsidRDefault="005606FE" w:rsidP="005606FE">
      <w:pPr>
        <w:widowControl w:val="0"/>
        <w:numPr>
          <w:ilvl w:val="1"/>
          <w:numId w:val="0"/>
        </w:numPr>
        <w:tabs>
          <w:tab w:val="num" w:pos="284"/>
        </w:tabs>
        <w:spacing w:before="120" w:after="120"/>
        <w:ind w:left="708" w:hanging="719"/>
        <w:jc w:val="both"/>
        <w:rPr>
          <w:rFonts w:ascii="Arial" w:hAnsi="Arial" w:cs="Arial"/>
          <w:lang w:val="es-ES_tradnl" w:eastAsia="es-ES"/>
        </w:rPr>
      </w:pPr>
      <w:r w:rsidRPr="005606FE">
        <w:rPr>
          <w:rFonts w:ascii="Arial" w:hAnsi="Arial" w:cs="Arial"/>
          <w:b/>
          <w:lang w:val="es-ES_tradnl" w:eastAsia="es-ES"/>
        </w:rPr>
        <w:t>14.1</w:t>
      </w:r>
      <w:r w:rsidRPr="005606FE">
        <w:rPr>
          <w:rFonts w:ascii="Arial" w:hAnsi="Arial" w:cs="Arial"/>
          <w:lang w:val="es-ES_tradnl" w:eastAsia="es-ES"/>
        </w:rPr>
        <w:t xml:space="preserve"> </w:t>
      </w:r>
      <w:r w:rsidRPr="005606FE">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606FE" w:rsidRPr="005606FE" w:rsidTr="00C7634A">
        <w:trPr>
          <w:trHeight w:val="237"/>
        </w:trPr>
        <w:tc>
          <w:tcPr>
            <w:tcW w:w="4511" w:type="dxa"/>
            <w:tcBorders>
              <w:top w:val="single" w:sz="4" w:space="0" w:color="auto"/>
              <w:left w:val="single" w:sz="4" w:space="0" w:color="auto"/>
              <w:bottom w:val="single" w:sz="4" w:space="0" w:color="auto"/>
              <w:right w:val="single" w:sz="4" w:space="0" w:color="auto"/>
            </w:tcBorders>
          </w:tcPr>
          <w:p w:rsidR="005606FE" w:rsidRPr="005606FE" w:rsidRDefault="005606FE" w:rsidP="005606FE">
            <w:pPr>
              <w:widowControl w:val="0"/>
              <w:ind w:left="180" w:hanging="180"/>
              <w:jc w:val="center"/>
              <w:rPr>
                <w:rFonts w:ascii="Arial" w:hAnsi="Arial" w:cs="Arial"/>
                <w:b/>
                <w:lang w:val="es-ES_tradnl" w:eastAsia="es-ES"/>
              </w:rPr>
            </w:pPr>
            <w:r w:rsidRPr="005606FE">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606FE" w:rsidRPr="005606FE" w:rsidRDefault="005606FE" w:rsidP="005606FE">
            <w:pPr>
              <w:widowControl w:val="0"/>
              <w:ind w:left="180" w:hanging="180"/>
              <w:jc w:val="center"/>
              <w:rPr>
                <w:rFonts w:ascii="Arial" w:hAnsi="Arial" w:cs="Arial"/>
                <w:b/>
                <w:lang w:val="es-ES_tradnl" w:eastAsia="es-ES"/>
              </w:rPr>
            </w:pPr>
            <w:r w:rsidRPr="005606FE">
              <w:rPr>
                <w:rFonts w:ascii="Arial" w:hAnsi="Arial" w:cs="Arial"/>
                <w:b/>
                <w:lang w:val="es-ES_tradnl" w:eastAsia="es-ES"/>
              </w:rPr>
              <w:t>PROVEEDOR</w:t>
            </w:r>
          </w:p>
        </w:tc>
      </w:tr>
      <w:tr w:rsidR="005606FE" w:rsidRPr="005606FE" w:rsidTr="00C7634A">
        <w:trPr>
          <w:trHeight w:val="1342"/>
        </w:trPr>
        <w:tc>
          <w:tcPr>
            <w:tcW w:w="4511" w:type="dxa"/>
            <w:tcBorders>
              <w:top w:val="single" w:sz="4" w:space="0" w:color="auto"/>
              <w:left w:val="single" w:sz="4" w:space="0" w:color="auto"/>
              <w:bottom w:val="single" w:sz="4" w:space="0" w:color="auto"/>
              <w:right w:val="single" w:sz="4" w:space="0" w:color="auto"/>
            </w:tcBorders>
          </w:tcPr>
          <w:p w:rsidR="005606FE" w:rsidRPr="005606FE" w:rsidRDefault="005606FE" w:rsidP="005606FE">
            <w:pPr>
              <w:widowControl w:val="0"/>
              <w:jc w:val="both"/>
              <w:rPr>
                <w:rFonts w:ascii="Arial" w:hAnsi="Arial" w:cs="Arial"/>
                <w:lang w:val="es-ES_tradnl" w:eastAsia="es-ES"/>
              </w:rPr>
            </w:pPr>
            <w:r w:rsidRPr="005606FE">
              <w:rPr>
                <w:rFonts w:ascii="Arial" w:hAnsi="Arial" w:cs="Arial"/>
                <w:b/>
                <w:lang w:val="es-ES_tradnl" w:eastAsia="es-ES"/>
              </w:rPr>
              <w:t>Domicilio:</w:t>
            </w:r>
            <w:r w:rsidRPr="005606FE">
              <w:rPr>
                <w:rFonts w:ascii="Arial" w:hAnsi="Arial" w:cs="Arial"/>
                <w:lang w:val="es-ES_tradnl" w:eastAsia="es-ES"/>
              </w:rPr>
              <w:t xml:space="preserve"> ______________________</w:t>
            </w:r>
          </w:p>
          <w:p w:rsidR="005606FE" w:rsidRPr="005606FE" w:rsidRDefault="005606FE" w:rsidP="005606FE">
            <w:pPr>
              <w:widowControl w:val="0"/>
              <w:ind w:left="180" w:hanging="180"/>
              <w:jc w:val="both"/>
              <w:rPr>
                <w:rFonts w:ascii="Arial" w:hAnsi="Arial" w:cs="Arial"/>
                <w:lang w:val="es-BO" w:eastAsia="es-ES"/>
              </w:rPr>
            </w:pPr>
            <w:proofErr w:type="spellStart"/>
            <w:r w:rsidRPr="005606FE">
              <w:rPr>
                <w:rFonts w:ascii="Arial" w:hAnsi="Arial" w:cs="Arial"/>
                <w:b/>
                <w:lang w:val="es-BO" w:eastAsia="es-ES"/>
              </w:rPr>
              <w:t>Telef</w:t>
            </w:r>
            <w:proofErr w:type="spellEnd"/>
            <w:r w:rsidRPr="005606FE">
              <w:rPr>
                <w:rFonts w:ascii="Arial" w:hAnsi="Arial" w:cs="Arial"/>
                <w:b/>
                <w:lang w:val="es-BO" w:eastAsia="es-ES"/>
              </w:rPr>
              <w:t>.:</w:t>
            </w:r>
            <w:r w:rsidRPr="005606FE">
              <w:rPr>
                <w:rFonts w:ascii="Arial" w:hAnsi="Arial" w:cs="Arial"/>
                <w:lang w:val="es-BO" w:eastAsia="es-ES"/>
              </w:rPr>
              <w:t xml:space="preserve"> _________________________</w:t>
            </w:r>
          </w:p>
          <w:p w:rsidR="005606FE" w:rsidRPr="005606FE" w:rsidRDefault="005606FE" w:rsidP="005606FE">
            <w:pPr>
              <w:widowControl w:val="0"/>
              <w:ind w:left="180" w:hanging="180"/>
              <w:jc w:val="both"/>
              <w:rPr>
                <w:rFonts w:ascii="Arial" w:hAnsi="Arial" w:cs="Arial"/>
                <w:lang w:val="es-BO" w:eastAsia="es-ES"/>
              </w:rPr>
            </w:pPr>
            <w:r w:rsidRPr="005606FE">
              <w:rPr>
                <w:rFonts w:ascii="Arial" w:hAnsi="Arial" w:cs="Arial"/>
                <w:b/>
                <w:lang w:val="es-BO" w:eastAsia="es-ES"/>
              </w:rPr>
              <w:t>E-mail:</w:t>
            </w:r>
            <w:r w:rsidRPr="005606FE">
              <w:rPr>
                <w:rFonts w:ascii="Arial" w:hAnsi="Arial" w:cs="Arial"/>
                <w:lang w:val="es-BO" w:eastAsia="es-ES"/>
              </w:rPr>
              <w:t xml:space="preserve"> _________________________</w:t>
            </w:r>
          </w:p>
          <w:p w:rsidR="005606FE" w:rsidRPr="005606FE" w:rsidRDefault="005606FE" w:rsidP="005606FE">
            <w:pPr>
              <w:widowControl w:val="0"/>
              <w:ind w:left="180" w:hanging="180"/>
              <w:jc w:val="both"/>
              <w:rPr>
                <w:rFonts w:ascii="Arial" w:hAnsi="Arial" w:cs="Arial"/>
                <w:lang w:val="es-BO" w:eastAsia="es-ES"/>
              </w:rPr>
            </w:pPr>
            <w:proofErr w:type="spellStart"/>
            <w:r w:rsidRPr="005606FE">
              <w:rPr>
                <w:rFonts w:ascii="Arial" w:hAnsi="Arial" w:cs="Arial"/>
                <w:b/>
                <w:lang w:val="es-BO" w:eastAsia="es-ES"/>
              </w:rPr>
              <w:t>Attn</w:t>
            </w:r>
            <w:proofErr w:type="spellEnd"/>
            <w:r w:rsidRPr="005606FE">
              <w:rPr>
                <w:rFonts w:ascii="Arial" w:hAnsi="Arial" w:cs="Arial"/>
                <w:b/>
                <w:lang w:val="es-BO" w:eastAsia="es-ES"/>
              </w:rPr>
              <w:t>.:</w:t>
            </w:r>
            <w:r w:rsidRPr="005606FE">
              <w:rPr>
                <w:rFonts w:ascii="Arial" w:hAnsi="Arial" w:cs="Arial"/>
                <w:lang w:val="es-BO" w:eastAsia="es-ES"/>
              </w:rPr>
              <w:t xml:space="preserve"> __________________________</w:t>
            </w:r>
          </w:p>
          <w:p w:rsidR="005606FE" w:rsidRPr="005606FE" w:rsidRDefault="005606FE" w:rsidP="005606FE">
            <w:pPr>
              <w:widowControl w:val="0"/>
              <w:ind w:left="180" w:hanging="180"/>
              <w:jc w:val="both"/>
              <w:rPr>
                <w:rFonts w:ascii="Arial" w:hAnsi="Arial" w:cs="Arial"/>
                <w:lang w:val="es-ES_tradnl" w:eastAsia="es-ES"/>
              </w:rPr>
            </w:pPr>
            <w:r w:rsidRPr="005606FE">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5606FE" w:rsidRPr="005606FE" w:rsidRDefault="005606FE" w:rsidP="005606FE">
            <w:pPr>
              <w:widowControl w:val="0"/>
              <w:ind w:hanging="45"/>
              <w:jc w:val="both"/>
              <w:rPr>
                <w:rFonts w:ascii="Arial" w:hAnsi="Arial" w:cs="Arial"/>
                <w:lang w:val="es-ES_tradnl" w:eastAsia="es-ES"/>
              </w:rPr>
            </w:pPr>
            <w:r w:rsidRPr="005606FE">
              <w:rPr>
                <w:rFonts w:ascii="Arial" w:hAnsi="Arial" w:cs="Arial"/>
                <w:b/>
                <w:lang w:val="es-ES_tradnl" w:eastAsia="es-ES"/>
              </w:rPr>
              <w:t>Domicilio:</w:t>
            </w:r>
            <w:r w:rsidRPr="005606FE">
              <w:rPr>
                <w:rFonts w:ascii="Arial" w:hAnsi="Arial" w:cs="Arial"/>
                <w:lang w:val="es-ES_tradnl" w:eastAsia="es-ES"/>
              </w:rPr>
              <w:t xml:space="preserve"> ___________________ </w:t>
            </w:r>
          </w:p>
          <w:p w:rsidR="005606FE" w:rsidRPr="005606FE" w:rsidRDefault="005606FE" w:rsidP="005606FE">
            <w:pPr>
              <w:widowControl w:val="0"/>
              <w:ind w:left="180" w:hanging="180"/>
              <w:jc w:val="both"/>
              <w:rPr>
                <w:rFonts w:ascii="Arial" w:hAnsi="Arial" w:cs="Arial"/>
                <w:lang w:val="es-ES_tradnl" w:eastAsia="es-ES"/>
              </w:rPr>
            </w:pPr>
            <w:proofErr w:type="spellStart"/>
            <w:r w:rsidRPr="005606FE">
              <w:rPr>
                <w:rFonts w:ascii="Arial" w:hAnsi="Arial" w:cs="Arial"/>
                <w:b/>
                <w:lang w:val="es-ES_tradnl" w:eastAsia="es-ES"/>
              </w:rPr>
              <w:t>Telef</w:t>
            </w:r>
            <w:proofErr w:type="spellEnd"/>
            <w:r w:rsidRPr="005606FE">
              <w:rPr>
                <w:rFonts w:ascii="Arial" w:hAnsi="Arial" w:cs="Arial"/>
                <w:b/>
                <w:lang w:val="es-ES_tradnl" w:eastAsia="es-ES"/>
              </w:rPr>
              <w:t>.:</w:t>
            </w:r>
            <w:r w:rsidRPr="005606FE">
              <w:rPr>
                <w:rFonts w:ascii="Arial" w:hAnsi="Arial" w:cs="Arial"/>
                <w:lang w:val="es-ES_tradnl" w:eastAsia="es-ES"/>
              </w:rPr>
              <w:t xml:space="preserve"> </w:t>
            </w:r>
            <w:r w:rsidRPr="005606FE">
              <w:rPr>
                <w:rFonts w:ascii="Arial" w:hAnsi="Arial" w:cs="Arial"/>
                <w:lang w:val="es-BO" w:eastAsia="es-ES"/>
              </w:rPr>
              <w:t>______________________</w:t>
            </w:r>
          </w:p>
          <w:p w:rsidR="005606FE" w:rsidRPr="005606FE" w:rsidRDefault="005606FE" w:rsidP="005606FE">
            <w:pPr>
              <w:autoSpaceDE w:val="0"/>
              <w:autoSpaceDN w:val="0"/>
              <w:adjustRightInd w:val="0"/>
              <w:ind w:left="180" w:hanging="180"/>
              <w:rPr>
                <w:rFonts w:ascii="Arial" w:hAnsi="Arial" w:cs="Arial"/>
                <w:lang w:val="es-ES_tradnl" w:eastAsia="es-ES"/>
              </w:rPr>
            </w:pPr>
            <w:r w:rsidRPr="005606FE">
              <w:rPr>
                <w:rFonts w:ascii="Arial" w:hAnsi="Arial" w:cs="Arial"/>
                <w:b/>
                <w:lang w:val="es-ES_tradnl" w:eastAsia="es-ES"/>
              </w:rPr>
              <w:t>E-mail:</w:t>
            </w:r>
            <w:r w:rsidRPr="005606FE">
              <w:rPr>
                <w:rFonts w:ascii="Arial" w:hAnsi="Arial" w:cs="Arial"/>
                <w:lang w:val="es-ES_tradnl" w:eastAsia="es-ES"/>
              </w:rPr>
              <w:t xml:space="preserve"> ______________________</w:t>
            </w:r>
          </w:p>
          <w:p w:rsidR="005606FE" w:rsidRPr="005606FE" w:rsidRDefault="005606FE" w:rsidP="005606FE">
            <w:pPr>
              <w:autoSpaceDE w:val="0"/>
              <w:autoSpaceDN w:val="0"/>
              <w:adjustRightInd w:val="0"/>
              <w:ind w:left="180" w:hanging="180"/>
              <w:rPr>
                <w:rFonts w:ascii="Arial" w:hAnsi="Arial" w:cs="Arial"/>
                <w:lang w:val="es-ES_tradnl" w:eastAsia="es-ES"/>
              </w:rPr>
            </w:pPr>
            <w:proofErr w:type="spellStart"/>
            <w:r w:rsidRPr="005606FE">
              <w:rPr>
                <w:rFonts w:ascii="Arial" w:hAnsi="Arial" w:cs="Arial"/>
                <w:b/>
                <w:lang w:val="es-ES_tradnl" w:eastAsia="es-ES"/>
              </w:rPr>
              <w:t>Attn</w:t>
            </w:r>
            <w:proofErr w:type="spellEnd"/>
            <w:r w:rsidRPr="005606FE">
              <w:rPr>
                <w:rFonts w:ascii="Arial" w:hAnsi="Arial" w:cs="Arial"/>
                <w:b/>
                <w:lang w:val="es-ES_tradnl" w:eastAsia="es-ES"/>
              </w:rPr>
              <w:t>.:</w:t>
            </w:r>
            <w:r w:rsidRPr="005606FE">
              <w:rPr>
                <w:rFonts w:ascii="Arial" w:hAnsi="Arial" w:cs="Arial"/>
                <w:lang w:val="es-ES_tradnl" w:eastAsia="es-ES"/>
              </w:rPr>
              <w:t xml:space="preserve"> ________________________</w:t>
            </w:r>
          </w:p>
          <w:p w:rsidR="005606FE" w:rsidRPr="005606FE" w:rsidRDefault="005606FE" w:rsidP="005606FE">
            <w:pPr>
              <w:autoSpaceDE w:val="0"/>
              <w:autoSpaceDN w:val="0"/>
              <w:adjustRightInd w:val="0"/>
              <w:ind w:left="180" w:hanging="180"/>
              <w:rPr>
                <w:rFonts w:ascii="Arial" w:hAnsi="Arial" w:cs="Arial"/>
                <w:lang w:val="es-ES_tradnl" w:eastAsia="es-ES"/>
              </w:rPr>
            </w:pPr>
            <w:r w:rsidRPr="005606FE">
              <w:rPr>
                <w:rFonts w:ascii="Arial" w:hAnsi="Arial" w:cs="Arial"/>
                <w:lang w:val="es-ES_tradnl" w:eastAsia="es-ES"/>
              </w:rPr>
              <w:t>___________ – Bolivia</w:t>
            </w:r>
          </w:p>
        </w:tc>
      </w:tr>
    </w:tbl>
    <w:p w:rsidR="005606FE" w:rsidRPr="005606FE" w:rsidRDefault="005606FE" w:rsidP="005606FE">
      <w:pPr>
        <w:widowControl w:val="0"/>
        <w:tabs>
          <w:tab w:val="num" w:pos="720"/>
        </w:tabs>
        <w:spacing w:before="120" w:after="120"/>
        <w:ind w:left="720" w:hanging="720"/>
        <w:jc w:val="both"/>
        <w:rPr>
          <w:rFonts w:ascii="Arial" w:hAnsi="Arial" w:cs="Arial"/>
          <w:lang w:val="es-ES_tradnl" w:eastAsia="es-ES"/>
        </w:rPr>
      </w:pPr>
      <w:r w:rsidRPr="005606FE">
        <w:rPr>
          <w:rFonts w:ascii="Arial" w:hAnsi="Arial" w:cs="Arial"/>
          <w:b/>
          <w:lang w:val="es-ES_tradnl" w:eastAsia="es-ES"/>
        </w:rPr>
        <w:t>14.2</w:t>
      </w:r>
      <w:r w:rsidRPr="005606FE">
        <w:rPr>
          <w:rFonts w:ascii="Arial" w:hAnsi="Arial" w:cs="Arial"/>
          <w:lang w:val="es-ES_tradnl" w:eastAsia="es-ES"/>
        </w:rPr>
        <w:t xml:space="preserve"> </w:t>
      </w:r>
      <w:r w:rsidRPr="005606FE">
        <w:rPr>
          <w:rFonts w:ascii="Arial" w:hAnsi="Arial" w:cs="Arial"/>
          <w:lang w:val="es-ES_tradnl" w:eastAsia="es-ES"/>
        </w:rPr>
        <w:tab/>
        <w:t>Se considerará recibida la notificación o comunicación en la fecha y hora en que se haya realizado la entrega.</w:t>
      </w:r>
    </w:p>
    <w:p w:rsidR="005606FE" w:rsidRPr="005606FE" w:rsidRDefault="005606FE" w:rsidP="005606FE">
      <w:pPr>
        <w:widowControl w:val="0"/>
        <w:tabs>
          <w:tab w:val="num" w:pos="720"/>
        </w:tabs>
        <w:spacing w:before="120" w:after="120"/>
        <w:ind w:left="720" w:hanging="720"/>
        <w:jc w:val="both"/>
        <w:rPr>
          <w:rFonts w:ascii="Arial" w:hAnsi="Arial" w:cs="Arial"/>
          <w:lang w:val="es-ES_tradnl" w:eastAsia="es-ES"/>
        </w:rPr>
      </w:pPr>
      <w:r w:rsidRPr="005606FE">
        <w:rPr>
          <w:rFonts w:ascii="Arial" w:hAnsi="Arial" w:cs="Arial"/>
          <w:b/>
          <w:lang w:val="es-ES_tradnl" w:eastAsia="es-ES"/>
        </w:rPr>
        <w:t>14.3</w:t>
      </w:r>
      <w:r w:rsidRPr="005606FE">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606FE" w:rsidRPr="005606FE" w:rsidRDefault="005606FE" w:rsidP="005606FE">
      <w:pPr>
        <w:spacing w:before="120" w:after="120"/>
        <w:jc w:val="both"/>
        <w:rPr>
          <w:rFonts w:ascii="Arial" w:hAnsi="Arial" w:cs="Arial"/>
          <w:b/>
          <w:u w:val="single"/>
          <w:lang w:val="es-ES_tradnl" w:eastAsia="es-ES"/>
        </w:rPr>
      </w:pPr>
      <w:r w:rsidRPr="005606FE">
        <w:rPr>
          <w:rFonts w:ascii="Arial" w:hAnsi="Arial" w:cs="Arial"/>
          <w:b/>
          <w:u w:val="single"/>
          <w:lang w:val="es-ES_tradnl" w:eastAsia="es-ES"/>
        </w:rPr>
        <w:t xml:space="preserve">DÉCIMA </w:t>
      </w:r>
      <w:proofErr w:type="gramStart"/>
      <w:r w:rsidRPr="005606FE">
        <w:rPr>
          <w:rFonts w:ascii="Arial" w:hAnsi="Arial" w:cs="Arial"/>
          <w:b/>
          <w:u w:val="single"/>
          <w:lang w:val="es-ES_tradnl" w:eastAsia="es-ES"/>
        </w:rPr>
        <w:t>QUINTA.-</w:t>
      </w:r>
      <w:proofErr w:type="gramEnd"/>
      <w:r w:rsidRPr="005606FE">
        <w:rPr>
          <w:rFonts w:ascii="Arial" w:hAnsi="Arial" w:cs="Arial"/>
          <w:b/>
          <w:u w:val="single"/>
          <w:lang w:val="es-ES_tradnl" w:eastAsia="es-ES"/>
        </w:rPr>
        <w:t xml:space="preserve"> (RECEPCIÓN Y VERIFICACIÓN)</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i/>
          <w:u w:val="single"/>
          <w:lang w:val="es-ES_tradnl" w:eastAsia="es-ES"/>
        </w:rPr>
        <w:t>El Responsable o Comité de Recepción</w:t>
      </w:r>
      <w:r w:rsidRPr="005606FE">
        <w:rPr>
          <w:rFonts w:ascii="Arial" w:hAnsi="Arial" w:cs="Arial"/>
          <w:lang w:val="es-ES_tradnl" w:eastAsia="es-ES"/>
        </w:rPr>
        <w:t xml:space="preserve"> conjuntamente con un representante debidamente acreditado del </w:t>
      </w:r>
      <w:r w:rsidRPr="005606FE">
        <w:rPr>
          <w:rFonts w:ascii="Arial" w:hAnsi="Arial" w:cs="Arial"/>
          <w:b/>
          <w:lang w:val="es-ES_tradnl" w:eastAsia="es-ES"/>
        </w:rPr>
        <w:t>PROVEEDOR</w:t>
      </w:r>
      <w:r w:rsidRPr="005606FE">
        <w:rPr>
          <w:rFonts w:ascii="Arial" w:hAnsi="Arial" w:cs="Arial"/>
          <w:lang w:val="es-ES_tradnl" w:eastAsia="es-ES"/>
        </w:rPr>
        <w:t xml:space="preserve">, tendrán la función de efectuar la recepción de la Adquisición, previa conformidad de la </w:t>
      </w:r>
      <w:r w:rsidRPr="005606FE">
        <w:rPr>
          <w:rFonts w:ascii="Arial" w:hAnsi="Arial" w:cs="Arial"/>
          <w:b/>
          <w:lang w:val="es-ES_tradnl" w:eastAsia="es-ES"/>
        </w:rPr>
        <w:t>ENTIDAD</w:t>
      </w:r>
      <w:r w:rsidRPr="005606FE">
        <w:rPr>
          <w:rFonts w:ascii="Arial" w:hAnsi="Arial" w:cs="Arial"/>
          <w:lang w:val="es-ES_tradnl" w:eastAsia="es-ES"/>
        </w:rPr>
        <w:t xml:space="preserve"> elaborándose un acta de recepción en la cual se identifique la cantidad recibida y el cumplimiento de las especificaciones técnicas.  </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Si se encontraran defectos o daños en la Adquisición no se procederá a la emisión del acta de recepción en tanto el </w:t>
      </w:r>
      <w:r w:rsidRPr="005606FE">
        <w:rPr>
          <w:rFonts w:ascii="Arial" w:hAnsi="Arial" w:cs="Arial"/>
          <w:b/>
          <w:lang w:val="es-ES_tradnl" w:eastAsia="es-ES"/>
        </w:rPr>
        <w:t xml:space="preserve">PROVEEDOR </w:t>
      </w:r>
      <w:r w:rsidRPr="005606FE">
        <w:rPr>
          <w:rFonts w:ascii="Arial" w:hAnsi="Arial" w:cs="Arial"/>
          <w:lang w:val="es-ES_tradnl" w:eastAsia="es-ES"/>
        </w:rPr>
        <w:t xml:space="preserve">no subsane lo observado. El </w:t>
      </w:r>
      <w:r w:rsidRPr="005606FE">
        <w:rPr>
          <w:rFonts w:ascii="Arial" w:hAnsi="Arial" w:cs="Arial"/>
          <w:b/>
          <w:lang w:val="es-ES_tradnl" w:eastAsia="es-ES"/>
        </w:rPr>
        <w:t>PROVEEDOR</w:t>
      </w:r>
      <w:r w:rsidRPr="005606FE">
        <w:rPr>
          <w:rFonts w:ascii="Arial" w:hAnsi="Arial" w:cs="Arial"/>
          <w:lang w:val="es-ES_tradnl" w:eastAsia="es-ES"/>
        </w:rPr>
        <w:t xml:space="preserve"> deberá reemplazar la Adquisición observada por otra de iguales o mejores características en un plazo máximo de _________________ días calendario, corriendo por su cuenta el transporte y lo que conlleve realizar el cambio. </w:t>
      </w:r>
    </w:p>
    <w:p w:rsidR="005606FE" w:rsidRPr="005606FE" w:rsidRDefault="005606FE" w:rsidP="005606FE">
      <w:pPr>
        <w:spacing w:before="120" w:after="120"/>
        <w:jc w:val="both"/>
        <w:rPr>
          <w:rFonts w:ascii="Arial" w:hAnsi="Arial" w:cs="Arial"/>
          <w:b/>
          <w:u w:val="single"/>
          <w:lang w:val="es-ES_tradnl" w:eastAsia="es-ES"/>
        </w:rPr>
      </w:pPr>
      <w:r w:rsidRPr="005606FE">
        <w:rPr>
          <w:rFonts w:ascii="Arial" w:hAnsi="Arial" w:cs="Arial"/>
          <w:b/>
          <w:u w:val="single"/>
          <w:lang w:val="es-ES_tradnl" w:eastAsia="es-ES"/>
        </w:rPr>
        <w:t xml:space="preserve">DÉCIMA </w:t>
      </w:r>
      <w:proofErr w:type="gramStart"/>
      <w:r w:rsidRPr="005606FE">
        <w:rPr>
          <w:rFonts w:ascii="Arial" w:hAnsi="Arial" w:cs="Arial"/>
          <w:b/>
          <w:u w:val="single"/>
          <w:lang w:val="es-ES_tradnl" w:eastAsia="es-ES"/>
        </w:rPr>
        <w:t>SEXTA.-</w:t>
      </w:r>
      <w:proofErr w:type="gramEnd"/>
      <w:r w:rsidRPr="005606FE">
        <w:rPr>
          <w:rFonts w:ascii="Arial" w:hAnsi="Arial" w:cs="Arial"/>
          <w:b/>
          <w:u w:val="single"/>
          <w:lang w:val="es-ES_tradnl" w:eastAsia="es-ES"/>
        </w:rPr>
        <w:t xml:space="preserve"> (RESPONSABILIDADES Y OBLIGACIONES DEL PROVEEDOR)</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El </w:t>
      </w:r>
      <w:r w:rsidRPr="005606FE">
        <w:rPr>
          <w:rFonts w:ascii="Arial" w:hAnsi="Arial" w:cs="Arial"/>
          <w:b/>
          <w:lang w:val="es-ES_tradnl" w:eastAsia="es-ES"/>
        </w:rPr>
        <w:t>PROVEEDOR</w:t>
      </w:r>
      <w:r w:rsidRPr="005606FE">
        <w:rPr>
          <w:rFonts w:ascii="Arial" w:hAnsi="Arial" w:cs="Arial"/>
          <w:lang w:val="es-ES_tradnl" w:eastAsia="es-ES"/>
        </w:rPr>
        <w:t xml:space="preserve"> se compromete a cumplir con las siguientes responsabilidades y obligaciones, que son de carácter enunciativo y no limitativo:</w:t>
      </w:r>
    </w:p>
    <w:p w:rsidR="005606FE" w:rsidRPr="005606FE" w:rsidRDefault="005606FE" w:rsidP="005606FE">
      <w:pPr>
        <w:spacing w:before="120" w:after="120"/>
        <w:jc w:val="both"/>
        <w:rPr>
          <w:rFonts w:ascii="Arial" w:hAnsi="Arial" w:cs="Arial"/>
          <w:b/>
          <w:lang w:val="es-ES_tradnl" w:eastAsia="es-ES"/>
        </w:rPr>
      </w:pPr>
      <w:r w:rsidRPr="005606FE">
        <w:rPr>
          <w:rFonts w:ascii="Arial" w:hAnsi="Arial" w:cs="Arial"/>
          <w:b/>
          <w:lang w:val="es-ES_tradnl" w:eastAsia="es-ES"/>
        </w:rPr>
        <w:t>16.1</w:t>
      </w:r>
      <w:r w:rsidRPr="005606FE">
        <w:rPr>
          <w:rFonts w:ascii="Arial" w:hAnsi="Arial" w:cs="Arial"/>
          <w:b/>
          <w:lang w:val="es-ES_tradnl" w:eastAsia="es-ES"/>
        </w:rPr>
        <w:tab/>
        <w:t>Responsabilidades:</w:t>
      </w:r>
    </w:p>
    <w:p w:rsidR="005606FE" w:rsidRPr="005606FE" w:rsidRDefault="005606FE" w:rsidP="005606FE">
      <w:pPr>
        <w:widowControl w:val="0"/>
        <w:tabs>
          <w:tab w:val="num" w:pos="720"/>
        </w:tabs>
        <w:spacing w:before="120" w:after="120"/>
        <w:ind w:left="1134" w:hanging="984"/>
        <w:jc w:val="both"/>
        <w:rPr>
          <w:rFonts w:ascii="Arial" w:hAnsi="Arial" w:cs="Arial"/>
          <w:lang w:val="es-ES_tradnl" w:eastAsia="es-ES"/>
        </w:rPr>
      </w:pPr>
      <w:r w:rsidRPr="005606FE">
        <w:rPr>
          <w:rFonts w:ascii="Arial" w:hAnsi="Arial" w:cs="Arial"/>
          <w:lang w:val="es-ES_tradnl" w:eastAsia="es-ES"/>
        </w:rPr>
        <w:tab/>
      </w:r>
      <w:r w:rsidRPr="005606FE">
        <w:rPr>
          <w:rFonts w:ascii="Arial" w:hAnsi="Arial" w:cs="Arial"/>
          <w:b/>
          <w:lang w:val="es-ES_tradnl" w:eastAsia="es-ES"/>
        </w:rPr>
        <w:t>a)</w:t>
      </w:r>
      <w:r w:rsidRPr="005606FE">
        <w:rPr>
          <w:rFonts w:ascii="Arial" w:hAnsi="Arial" w:cs="Arial"/>
          <w:lang w:val="es-ES_tradnl" w:eastAsia="es-ES"/>
        </w:rPr>
        <w:tab/>
        <w:t xml:space="preserve">Cumplir con el presente Contrato. </w:t>
      </w:r>
    </w:p>
    <w:p w:rsidR="005606FE" w:rsidRPr="005606FE" w:rsidRDefault="005606FE" w:rsidP="005606FE">
      <w:pPr>
        <w:widowControl w:val="0"/>
        <w:tabs>
          <w:tab w:val="num" w:pos="720"/>
        </w:tabs>
        <w:spacing w:before="120" w:after="120"/>
        <w:ind w:left="1134" w:hanging="984"/>
        <w:jc w:val="both"/>
        <w:rPr>
          <w:rFonts w:ascii="Arial" w:hAnsi="Arial" w:cs="Arial"/>
          <w:lang w:val="es-ES_tradnl" w:eastAsia="es-ES"/>
        </w:rPr>
      </w:pPr>
      <w:r w:rsidRPr="005606FE">
        <w:rPr>
          <w:rFonts w:ascii="Arial" w:hAnsi="Arial" w:cs="Arial"/>
          <w:lang w:val="es-ES_tradnl" w:eastAsia="es-ES"/>
        </w:rPr>
        <w:tab/>
      </w:r>
      <w:r w:rsidRPr="005606FE">
        <w:rPr>
          <w:rFonts w:ascii="Arial" w:hAnsi="Arial" w:cs="Arial"/>
          <w:b/>
          <w:lang w:val="es-ES_tradnl" w:eastAsia="es-ES"/>
        </w:rPr>
        <w:t>b)</w:t>
      </w:r>
      <w:r w:rsidRPr="005606FE">
        <w:rPr>
          <w:rFonts w:ascii="Arial" w:hAnsi="Arial" w:cs="Arial"/>
          <w:lang w:val="es-ES_tradnl" w:eastAsia="es-ES"/>
        </w:rPr>
        <w:tab/>
        <w:t>No podrá entregar la Adquisición con bienes usados o defectuosos, debiendo en su caso ser sustituidos a su costo, dentro del plazo máximo de ________________ días calendario, impostergablemente.</w:t>
      </w:r>
    </w:p>
    <w:p w:rsidR="005606FE" w:rsidRPr="005606FE" w:rsidRDefault="005606FE" w:rsidP="005606FE">
      <w:pPr>
        <w:widowControl w:val="0"/>
        <w:tabs>
          <w:tab w:val="num" w:pos="720"/>
        </w:tabs>
        <w:spacing w:before="120" w:after="120"/>
        <w:ind w:left="1134" w:hanging="984"/>
        <w:jc w:val="both"/>
        <w:rPr>
          <w:rFonts w:ascii="Arial" w:hAnsi="Arial" w:cs="Arial"/>
          <w:b/>
          <w:lang w:val="es-ES_tradnl" w:eastAsia="es-ES"/>
        </w:rPr>
      </w:pPr>
      <w:r w:rsidRPr="005606FE">
        <w:rPr>
          <w:rFonts w:ascii="Arial" w:hAnsi="Arial" w:cs="Arial"/>
          <w:lang w:val="es-ES_tradnl" w:eastAsia="es-ES"/>
        </w:rPr>
        <w:tab/>
      </w:r>
      <w:r w:rsidRPr="005606FE">
        <w:rPr>
          <w:rFonts w:ascii="Arial" w:hAnsi="Arial" w:cs="Arial"/>
          <w:b/>
          <w:lang w:val="es-ES_tradnl" w:eastAsia="es-ES"/>
        </w:rPr>
        <w:t>c)</w:t>
      </w:r>
      <w:r w:rsidRPr="005606FE">
        <w:rPr>
          <w:rFonts w:ascii="Arial" w:hAnsi="Arial" w:cs="Arial"/>
          <w:lang w:val="es-ES_tradnl" w:eastAsia="es-ES"/>
        </w:rPr>
        <w:tab/>
        <w:t xml:space="preserve">Los retrasos por parte de sub-contratistas y/o sub-vendedores, si los hubiera, serán de responsabilidad única y exclusiva del </w:t>
      </w:r>
      <w:r w:rsidRPr="005606FE">
        <w:rPr>
          <w:rFonts w:ascii="Arial" w:hAnsi="Arial" w:cs="Arial"/>
          <w:b/>
          <w:lang w:val="es-ES_tradnl" w:eastAsia="es-ES"/>
        </w:rPr>
        <w:t>PROVEEDOR</w:t>
      </w:r>
      <w:r w:rsidRPr="005606FE">
        <w:rPr>
          <w:rFonts w:ascii="Arial" w:hAnsi="Arial" w:cs="Arial"/>
          <w:lang w:val="es-ES_tradnl" w:eastAsia="es-ES"/>
        </w:rPr>
        <w:t>.</w:t>
      </w:r>
    </w:p>
    <w:p w:rsidR="005606FE" w:rsidRPr="005606FE" w:rsidRDefault="005606FE" w:rsidP="005606FE">
      <w:pPr>
        <w:widowControl w:val="0"/>
        <w:tabs>
          <w:tab w:val="num" w:pos="720"/>
        </w:tabs>
        <w:spacing w:before="120" w:after="120"/>
        <w:ind w:left="1134" w:hanging="984"/>
        <w:jc w:val="both"/>
        <w:rPr>
          <w:rFonts w:ascii="Arial" w:hAnsi="Arial" w:cs="Arial"/>
          <w:lang w:val="es-ES_tradnl" w:eastAsia="es-ES"/>
        </w:rPr>
      </w:pPr>
      <w:r w:rsidRPr="005606FE">
        <w:rPr>
          <w:rFonts w:ascii="Arial" w:hAnsi="Arial" w:cs="Arial"/>
          <w:lang w:val="es-ES_tradnl" w:eastAsia="es-ES"/>
        </w:rPr>
        <w:lastRenderedPageBreak/>
        <w:tab/>
        <w:t>d</w:t>
      </w:r>
      <w:r w:rsidRPr="005606FE">
        <w:rPr>
          <w:rFonts w:ascii="Arial" w:hAnsi="Arial" w:cs="Arial"/>
          <w:b/>
          <w:lang w:val="es-ES_tradnl" w:eastAsia="es-ES"/>
        </w:rPr>
        <w:t>)</w:t>
      </w:r>
      <w:r w:rsidRPr="005606FE">
        <w:rPr>
          <w:rFonts w:ascii="Arial" w:hAnsi="Arial" w:cs="Arial"/>
          <w:lang w:val="es-ES_tradnl" w:eastAsia="es-ES"/>
        </w:rPr>
        <w:tab/>
        <w:t xml:space="preserve">Mantener exonerada a la </w:t>
      </w:r>
      <w:r w:rsidRPr="005606FE">
        <w:rPr>
          <w:rFonts w:ascii="Arial" w:hAnsi="Arial" w:cs="Arial"/>
          <w:b/>
          <w:lang w:val="es-ES_tradnl" w:eastAsia="es-ES"/>
        </w:rPr>
        <w:t>ENTIDAD</w:t>
      </w:r>
      <w:r w:rsidRPr="005606FE">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606FE" w:rsidRPr="005606FE" w:rsidRDefault="005606FE" w:rsidP="005606FE">
      <w:pPr>
        <w:widowControl w:val="0"/>
        <w:tabs>
          <w:tab w:val="num" w:pos="720"/>
        </w:tabs>
        <w:spacing w:before="120" w:after="120"/>
        <w:ind w:left="1134" w:hanging="984"/>
        <w:jc w:val="both"/>
        <w:rPr>
          <w:rFonts w:ascii="Arial" w:hAnsi="Arial" w:cs="Arial"/>
          <w:lang w:val="es-ES_tradnl" w:eastAsia="es-ES"/>
        </w:rPr>
      </w:pPr>
      <w:r w:rsidRPr="005606FE">
        <w:rPr>
          <w:rFonts w:ascii="Arial" w:hAnsi="Arial" w:cs="Arial"/>
          <w:lang w:val="es-ES_tradnl" w:eastAsia="es-ES"/>
        </w:rPr>
        <w:tab/>
        <w:t>e</w:t>
      </w:r>
      <w:r w:rsidRPr="005606FE">
        <w:rPr>
          <w:rFonts w:ascii="Arial" w:hAnsi="Arial" w:cs="Arial"/>
          <w:b/>
          <w:lang w:val="es-ES_tradnl" w:eastAsia="es-ES"/>
        </w:rPr>
        <w:t>)</w:t>
      </w:r>
      <w:r w:rsidRPr="005606FE">
        <w:rPr>
          <w:rFonts w:ascii="Arial" w:hAnsi="Arial" w:cs="Arial"/>
          <w:lang w:val="es-ES_tradnl" w:eastAsia="es-ES"/>
        </w:rPr>
        <w:tab/>
        <w:t xml:space="preserve">Mantener indemne a la </w:t>
      </w:r>
      <w:r w:rsidRPr="005606FE">
        <w:rPr>
          <w:rFonts w:ascii="Arial" w:hAnsi="Arial" w:cs="Arial"/>
          <w:b/>
          <w:lang w:val="es-ES_tradnl" w:eastAsia="es-ES"/>
        </w:rPr>
        <w:t xml:space="preserve">ENTIDAD </w:t>
      </w:r>
      <w:r w:rsidRPr="005606FE">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606FE" w:rsidRPr="005606FE" w:rsidRDefault="005606FE" w:rsidP="005606FE">
      <w:pPr>
        <w:widowControl w:val="0"/>
        <w:tabs>
          <w:tab w:val="num" w:pos="720"/>
        </w:tabs>
        <w:spacing w:before="120" w:after="120"/>
        <w:ind w:left="1134" w:hanging="984"/>
        <w:jc w:val="both"/>
        <w:rPr>
          <w:rFonts w:ascii="Arial" w:hAnsi="Arial" w:cs="Arial"/>
          <w:lang w:val="es-ES_tradnl" w:eastAsia="es-ES"/>
        </w:rPr>
      </w:pPr>
      <w:r w:rsidRPr="005606FE">
        <w:rPr>
          <w:rFonts w:ascii="Arial" w:hAnsi="Arial" w:cs="Arial"/>
          <w:lang w:val="es-ES_tradnl" w:eastAsia="es-ES"/>
        </w:rPr>
        <w:tab/>
        <w:t>f</w:t>
      </w:r>
      <w:r w:rsidRPr="005606FE">
        <w:rPr>
          <w:rFonts w:ascii="Arial" w:hAnsi="Arial" w:cs="Arial"/>
          <w:b/>
          <w:lang w:val="es-ES_tradnl" w:eastAsia="es-ES"/>
        </w:rPr>
        <w:t>)</w:t>
      </w:r>
      <w:r w:rsidRPr="005606FE">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606FE">
        <w:rPr>
          <w:rFonts w:ascii="Arial" w:hAnsi="Arial" w:cs="Arial"/>
          <w:b/>
          <w:lang w:val="es-ES_tradnl" w:eastAsia="es-ES"/>
        </w:rPr>
        <w:t>ENTIDAD</w:t>
      </w:r>
      <w:r w:rsidRPr="005606FE">
        <w:rPr>
          <w:rFonts w:ascii="Arial" w:hAnsi="Arial" w:cs="Arial"/>
          <w:lang w:val="es-ES_tradnl" w:eastAsia="es-ES"/>
        </w:rPr>
        <w:t xml:space="preserve">, el respaldo correspondiente. </w:t>
      </w:r>
    </w:p>
    <w:p w:rsidR="005606FE" w:rsidRPr="005606FE" w:rsidRDefault="005606FE" w:rsidP="005606FE">
      <w:pPr>
        <w:widowControl w:val="0"/>
        <w:tabs>
          <w:tab w:val="num" w:pos="720"/>
        </w:tabs>
        <w:spacing w:before="120" w:after="120"/>
        <w:ind w:left="709" w:hanging="709"/>
        <w:jc w:val="both"/>
        <w:rPr>
          <w:rFonts w:ascii="Arial" w:hAnsi="Arial" w:cs="Arial"/>
          <w:b/>
          <w:lang w:val="es-ES_tradnl" w:eastAsia="es-ES"/>
        </w:rPr>
      </w:pPr>
      <w:r w:rsidRPr="005606FE">
        <w:rPr>
          <w:rFonts w:ascii="Arial" w:hAnsi="Arial" w:cs="Arial"/>
          <w:b/>
          <w:lang w:val="es-ES_tradnl" w:eastAsia="es-ES"/>
        </w:rPr>
        <w:t>16.2</w:t>
      </w:r>
      <w:r w:rsidRPr="005606FE">
        <w:rPr>
          <w:rFonts w:ascii="Arial" w:hAnsi="Arial" w:cs="Arial"/>
          <w:b/>
          <w:lang w:val="es-ES_tradnl" w:eastAsia="es-ES"/>
        </w:rPr>
        <w:tab/>
        <w:t>Obligaciones:</w:t>
      </w: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606FE" w:rsidRPr="005606FE" w:rsidRDefault="005606FE" w:rsidP="005606FE">
      <w:pPr>
        <w:spacing w:before="120" w:after="120"/>
        <w:ind w:left="1134"/>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 xml:space="preserve">Realizar la Adquisición conforme a detalle y requerimiento realizado por la </w:t>
      </w:r>
      <w:r w:rsidRPr="005606FE">
        <w:rPr>
          <w:rFonts w:ascii="Arial" w:hAnsi="Arial" w:cs="Arial"/>
          <w:b/>
          <w:lang w:eastAsia="es-ES"/>
        </w:rPr>
        <w:t>ENTIDAD</w:t>
      </w:r>
      <w:r w:rsidRPr="005606FE">
        <w:rPr>
          <w:rFonts w:ascii="Arial" w:hAnsi="Arial" w:cs="Arial"/>
          <w:lang w:eastAsia="es-ES"/>
        </w:rPr>
        <w:t>.</w:t>
      </w:r>
    </w:p>
    <w:p w:rsidR="005606FE" w:rsidRPr="005606FE" w:rsidRDefault="005606FE" w:rsidP="005606FE">
      <w:pPr>
        <w:spacing w:before="120" w:after="120"/>
        <w:ind w:left="720"/>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606FE" w:rsidRPr="005606FE" w:rsidRDefault="005606FE" w:rsidP="005606FE">
      <w:pPr>
        <w:spacing w:before="120" w:after="120"/>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606FE" w:rsidRPr="005606FE" w:rsidRDefault="005606FE" w:rsidP="005606FE">
      <w:pPr>
        <w:spacing w:before="120" w:after="120"/>
        <w:ind w:left="720"/>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606FE">
        <w:rPr>
          <w:rFonts w:ascii="Arial" w:hAnsi="Arial" w:cs="Arial"/>
          <w:b/>
          <w:lang w:eastAsia="es-ES"/>
        </w:rPr>
        <w:t>PROVEEDOR</w:t>
      </w:r>
      <w:r w:rsidRPr="005606FE">
        <w:rPr>
          <w:rFonts w:ascii="Arial" w:hAnsi="Arial" w:cs="Arial"/>
          <w:lang w:eastAsia="es-ES"/>
        </w:rPr>
        <w:t xml:space="preserve"> responsable por los efectos que se originaren de eventuales inobservancias, mencionando de manera enunciativa y no limitativa, lo siguiente: </w:t>
      </w:r>
    </w:p>
    <w:p w:rsidR="005606FE" w:rsidRPr="005606FE" w:rsidRDefault="005606FE" w:rsidP="005606FE">
      <w:pPr>
        <w:spacing w:before="120" w:after="120"/>
        <w:contextualSpacing/>
        <w:jc w:val="both"/>
        <w:rPr>
          <w:rFonts w:ascii="Arial" w:hAnsi="Arial" w:cs="Arial"/>
          <w:lang w:eastAsia="es-ES"/>
        </w:rPr>
      </w:pPr>
    </w:p>
    <w:p w:rsidR="005606FE" w:rsidRPr="005606FE" w:rsidRDefault="005606FE" w:rsidP="00036896">
      <w:pPr>
        <w:numPr>
          <w:ilvl w:val="0"/>
          <w:numId w:val="41"/>
        </w:numPr>
        <w:spacing w:before="120" w:after="120"/>
        <w:ind w:left="1701" w:hanging="567"/>
        <w:contextualSpacing/>
        <w:jc w:val="both"/>
        <w:rPr>
          <w:rFonts w:ascii="Arial" w:hAnsi="Arial" w:cs="Arial"/>
          <w:lang w:eastAsia="es-ES"/>
        </w:rPr>
      </w:pPr>
      <w:r w:rsidRPr="005606FE">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5606FE" w:rsidRPr="005606FE" w:rsidRDefault="005606FE" w:rsidP="005606FE">
      <w:pPr>
        <w:spacing w:before="120" w:after="120"/>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Planear, programar, dirigir y ejecutar la Adquisición con calidad y seguridad a fin de garantizar el pleno cumplimiento del Contrato.</w:t>
      </w: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06FE">
        <w:rPr>
          <w:rFonts w:ascii="Arial" w:hAnsi="Arial" w:cs="Arial"/>
          <w:lang w:eastAsia="es-ES"/>
        </w:rPr>
        <w:tab/>
      </w:r>
    </w:p>
    <w:p w:rsidR="005606FE" w:rsidRPr="005606FE" w:rsidRDefault="005606FE" w:rsidP="005606FE">
      <w:pPr>
        <w:spacing w:before="120" w:after="120"/>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 xml:space="preserve">Responder por la supervisión, dirección técnica y administrativa y mano de obra de su personal, necesarias para la Adquisición, siendo para todos los efectos, el </w:t>
      </w:r>
      <w:r w:rsidRPr="005606FE">
        <w:rPr>
          <w:rFonts w:ascii="Arial" w:hAnsi="Arial" w:cs="Arial"/>
          <w:b/>
          <w:lang w:eastAsia="es-ES"/>
        </w:rPr>
        <w:t>PROVEEDOR</w:t>
      </w:r>
      <w:r w:rsidRPr="005606FE">
        <w:rPr>
          <w:rFonts w:ascii="Arial" w:hAnsi="Arial" w:cs="Arial"/>
          <w:lang w:eastAsia="es-ES"/>
        </w:rPr>
        <w:t xml:space="preserve"> único y exclusivo responsable.</w:t>
      </w:r>
    </w:p>
    <w:p w:rsidR="005606FE" w:rsidRPr="005606FE" w:rsidRDefault="005606FE" w:rsidP="005606FE">
      <w:pPr>
        <w:spacing w:before="120" w:after="120"/>
        <w:ind w:left="720"/>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 xml:space="preserve">Salvaguardar y liberar a la </w:t>
      </w:r>
      <w:r w:rsidRPr="005606FE">
        <w:rPr>
          <w:rFonts w:ascii="Arial" w:hAnsi="Arial" w:cs="Arial"/>
          <w:b/>
          <w:lang w:eastAsia="es-ES"/>
        </w:rPr>
        <w:t>ENTIDAD</w:t>
      </w:r>
      <w:r w:rsidRPr="005606FE">
        <w:rPr>
          <w:rFonts w:ascii="Arial" w:hAnsi="Arial" w:cs="Arial"/>
          <w:lang w:eastAsia="es-ES"/>
        </w:rPr>
        <w:t xml:space="preserve"> de la responsabilidad de todos los reclamos, representaciones y procesos judiciales de cualquier naturaleza, relacionados con la Adquisición. </w:t>
      </w:r>
    </w:p>
    <w:p w:rsidR="005606FE" w:rsidRPr="005606FE" w:rsidRDefault="005606FE" w:rsidP="005606FE">
      <w:pPr>
        <w:spacing w:before="120" w:after="120"/>
        <w:ind w:left="720"/>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 xml:space="preserve">Responder por los daños o pérdidas causados a la </w:t>
      </w:r>
      <w:r w:rsidRPr="005606FE">
        <w:rPr>
          <w:rFonts w:ascii="Arial" w:hAnsi="Arial" w:cs="Arial"/>
          <w:b/>
          <w:lang w:eastAsia="es-ES"/>
        </w:rPr>
        <w:t>ENTIDAD</w:t>
      </w:r>
      <w:r w:rsidRPr="005606FE">
        <w:rPr>
          <w:rFonts w:ascii="Arial" w:hAnsi="Arial" w:cs="Arial"/>
          <w:lang w:eastAsia="es-ES"/>
        </w:rPr>
        <w:t xml:space="preserve"> o a terceros, resultantes de acción u omisión en la Adquisición</w:t>
      </w:r>
      <w:r w:rsidRPr="005606FE">
        <w:rPr>
          <w:rFonts w:ascii="Arial" w:hAnsi="Arial" w:cs="Arial"/>
          <w:b/>
          <w:lang w:eastAsia="es-ES"/>
        </w:rPr>
        <w:t>.</w:t>
      </w:r>
    </w:p>
    <w:p w:rsidR="005606FE" w:rsidRPr="005606FE" w:rsidRDefault="005606FE" w:rsidP="005606FE">
      <w:pPr>
        <w:spacing w:before="120" w:after="120"/>
        <w:ind w:left="720"/>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606FE" w:rsidRPr="005606FE" w:rsidRDefault="005606FE" w:rsidP="005606FE">
      <w:pPr>
        <w:spacing w:before="120" w:after="120"/>
        <w:ind w:left="720"/>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06FE">
        <w:rPr>
          <w:rFonts w:ascii="Arial" w:hAnsi="Arial" w:cs="Arial"/>
          <w:b/>
          <w:lang w:eastAsia="es-ES"/>
        </w:rPr>
        <w:t>ENTIDAD</w:t>
      </w:r>
      <w:r w:rsidRPr="005606FE">
        <w:rPr>
          <w:rFonts w:ascii="Arial" w:hAnsi="Arial" w:cs="Arial"/>
          <w:lang w:eastAsia="es-ES"/>
        </w:rPr>
        <w:t xml:space="preserve"> de cualquier reclamo. </w:t>
      </w:r>
    </w:p>
    <w:p w:rsidR="005606FE" w:rsidRPr="005606FE" w:rsidRDefault="005606FE" w:rsidP="005606FE">
      <w:pPr>
        <w:spacing w:before="120" w:after="120"/>
        <w:ind w:left="720"/>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06FE">
        <w:rPr>
          <w:rFonts w:ascii="Arial" w:hAnsi="Arial" w:cs="Arial"/>
          <w:b/>
          <w:lang w:eastAsia="es-ES"/>
        </w:rPr>
        <w:t>ENTIDAD</w:t>
      </w:r>
      <w:r w:rsidRPr="005606FE">
        <w:rPr>
          <w:rFonts w:ascii="Arial" w:hAnsi="Arial" w:cs="Arial"/>
          <w:lang w:eastAsia="es-ES"/>
        </w:rPr>
        <w:t xml:space="preserve"> podrá pedir al </w:t>
      </w:r>
      <w:r w:rsidRPr="005606FE">
        <w:rPr>
          <w:rFonts w:ascii="Arial" w:hAnsi="Arial" w:cs="Arial"/>
          <w:b/>
          <w:lang w:eastAsia="es-ES"/>
        </w:rPr>
        <w:t>PROVEEDOR</w:t>
      </w:r>
      <w:r w:rsidRPr="005606FE">
        <w:rPr>
          <w:rFonts w:ascii="Arial" w:hAnsi="Arial" w:cs="Arial"/>
          <w:lang w:eastAsia="es-ES"/>
        </w:rPr>
        <w:t xml:space="preserve"> en cualquier momento, dentro de la vigencia del presente Contrato, una declaración que certifique el cumplimiento de la presente obligación.</w:t>
      </w:r>
    </w:p>
    <w:p w:rsidR="005606FE" w:rsidRPr="005606FE" w:rsidRDefault="005606FE" w:rsidP="005606FE">
      <w:pPr>
        <w:spacing w:before="120" w:after="120"/>
        <w:ind w:left="720"/>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606FE" w:rsidRPr="005606FE" w:rsidRDefault="005606FE" w:rsidP="005606FE">
      <w:pPr>
        <w:spacing w:before="120" w:after="120"/>
        <w:ind w:left="720"/>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606FE" w:rsidRPr="005606FE" w:rsidRDefault="005606FE" w:rsidP="005606FE">
      <w:pPr>
        <w:spacing w:before="120" w:after="120"/>
        <w:ind w:left="720"/>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606FE" w:rsidRPr="005606FE" w:rsidRDefault="005606FE" w:rsidP="005606FE">
      <w:pPr>
        <w:spacing w:before="120" w:after="120"/>
        <w:ind w:left="720"/>
        <w:contextualSpacing/>
        <w:jc w:val="both"/>
        <w:rPr>
          <w:rFonts w:ascii="Arial" w:hAnsi="Arial" w:cs="Arial"/>
          <w:lang w:eastAsia="es-ES"/>
        </w:rPr>
      </w:pP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Los sueldos pagados a los trabajadores deben obedecer como mínimo, a lo establecido en la Ley Aplicable.</w:t>
      </w:r>
    </w:p>
    <w:p w:rsidR="005606FE" w:rsidRPr="005606FE" w:rsidRDefault="005606FE" w:rsidP="005606FE">
      <w:pPr>
        <w:spacing w:before="120" w:after="120"/>
        <w:ind w:left="720"/>
        <w:contextualSpacing/>
        <w:jc w:val="both"/>
        <w:rPr>
          <w:rFonts w:ascii="Arial" w:hAnsi="Arial" w:cs="Arial"/>
          <w:lang w:eastAsia="es-ES"/>
        </w:rPr>
      </w:pPr>
      <w:r w:rsidRPr="005606FE">
        <w:rPr>
          <w:rFonts w:ascii="Arial" w:hAnsi="Arial" w:cs="Arial"/>
          <w:lang w:eastAsia="es-ES"/>
        </w:rPr>
        <w:tab/>
      </w:r>
    </w:p>
    <w:p w:rsidR="005606FE" w:rsidRPr="005606FE" w:rsidRDefault="005606FE" w:rsidP="00036896">
      <w:pPr>
        <w:numPr>
          <w:ilvl w:val="0"/>
          <w:numId w:val="40"/>
        </w:numPr>
        <w:spacing w:before="120" w:after="120"/>
        <w:ind w:left="1134" w:hanging="425"/>
        <w:contextualSpacing/>
        <w:jc w:val="both"/>
        <w:rPr>
          <w:rFonts w:ascii="Arial" w:hAnsi="Arial" w:cs="Arial"/>
          <w:lang w:eastAsia="es-ES"/>
        </w:rPr>
      </w:pPr>
      <w:r w:rsidRPr="005606FE">
        <w:rPr>
          <w:rFonts w:ascii="Arial" w:hAnsi="Arial" w:cs="Arial"/>
          <w:lang w:eastAsia="es-ES"/>
        </w:rPr>
        <w:t xml:space="preserve">Mantener a la </w:t>
      </w:r>
      <w:r w:rsidRPr="005606FE">
        <w:rPr>
          <w:rFonts w:ascii="Arial" w:hAnsi="Arial" w:cs="Arial"/>
          <w:b/>
          <w:lang w:eastAsia="es-ES"/>
        </w:rPr>
        <w:t>ENTIDAD</w:t>
      </w:r>
      <w:r w:rsidRPr="005606FE">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606FE" w:rsidRPr="005606FE" w:rsidRDefault="005606FE" w:rsidP="005606FE">
      <w:pPr>
        <w:spacing w:before="120" w:after="120"/>
        <w:ind w:left="720"/>
        <w:contextualSpacing/>
        <w:jc w:val="both"/>
        <w:rPr>
          <w:rFonts w:ascii="Arial" w:hAnsi="Arial" w:cs="Arial"/>
          <w:lang w:eastAsia="es-ES"/>
        </w:rPr>
      </w:pPr>
    </w:p>
    <w:p w:rsidR="005606FE" w:rsidRPr="005606FE" w:rsidRDefault="005606FE" w:rsidP="005606FE">
      <w:pPr>
        <w:spacing w:before="120" w:after="120"/>
        <w:contextualSpacing/>
        <w:jc w:val="both"/>
        <w:rPr>
          <w:rFonts w:ascii="Arial" w:hAnsi="Arial" w:cs="Arial"/>
          <w:lang w:eastAsia="es-ES"/>
        </w:rPr>
      </w:pPr>
      <w:r w:rsidRPr="005606FE">
        <w:rPr>
          <w:rFonts w:ascii="Arial" w:hAnsi="Arial" w:cs="Arial"/>
          <w:lang w:eastAsia="es-ES"/>
        </w:rPr>
        <w:t xml:space="preserve">Las demás obligaciones y responsabilidades a su cargo </w:t>
      </w:r>
      <w:proofErr w:type="gramStart"/>
      <w:r w:rsidRPr="005606FE">
        <w:rPr>
          <w:rFonts w:ascii="Arial" w:hAnsi="Arial" w:cs="Arial"/>
          <w:lang w:eastAsia="es-ES"/>
        </w:rPr>
        <w:t>que</w:t>
      </w:r>
      <w:proofErr w:type="gramEnd"/>
      <w:r w:rsidRPr="005606FE">
        <w:rPr>
          <w:rFonts w:ascii="Arial" w:hAnsi="Arial" w:cs="Arial"/>
          <w:lang w:eastAsia="es-ES"/>
        </w:rPr>
        <w:t xml:space="preserve"> sin estar expresamente mencionadas, emerjan del presente Contrato.</w:t>
      </w:r>
    </w:p>
    <w:p w:rsidR="005606FE" w:rsidRPr="005606FE" w:rsidRDefault="005606FE" w:rsidP="005606FE">
      <w:pPr>
        <w:spacing w:before="120" w:after="120"/>
        <w:contextualSpacing/>
        <w:jc w:val="both"/>
        <w:rPr>
          <w:rFonts w:ascii="Arial" w:hAnsi="Arial" w:cs="Arial"/>
          <w:lang w:eastAsia="es-ES"/>
        </w:rPr>
      </w:pPr>
    </w:p>
    <w:p w:rsidR="005606FE" w:rsidRPr="005606FE" w:rsidRDefault="005606FE" w:rsidP="005606FE">
      <w:pPr>
        <w:spacing w:before="120" w:after="120"/>
        <w:jc w:val="both"/>
        <w:rPr>
          <w:rFonts w:ascii="Arial" w:hAnsi="Arial" w:cs="Arial"/>
          <w:b/>
          <w:u w:val="single"/>
          <w:lang w:val="es-ES_tradnl" w:eastAsia="es-ES"/>
        </w:rPr>
      </w:pPr>
      <w:r w:rsidRPr="005606FE">
        <w:rPr>
          <w:rFonts w:ascii="Arial" w:hAnsi="Arial" w:cs="Arial"/>
          <w:b/>
          <w:u w:val="single"/>
          <w:lang w:val="es-ES_tradnl" w:eastAsia="es-ES"/>
        </w:rPr>
        <w:t xml:space="preserve">DÉCIMA </w:t>
      </w:r>
      <w:proofErr w:type="gramStart"/>
      <w:r w:rsidRPr="005606FE">
        <w:rPr>
          <w:rFonts w:ascii="Arial" w:hAnsi="Arial" w:cs="Arial"/>
          <w:b/>
          <w:u w:val="single"/>
          <w:lang w:val="es-ES_tradnl" w:eastAsia="es-ES"/>
        </w:rPr>
        <w:t>SEPTIMA.-</w:t>
      </w:r>
      <w:proofErr w:type="gramEnd"/>
      <w:r w:rsidRPr="005606FE">
        <w:rPr>
          <w:rFonts w:ascii="Arial" w:hAnsi="Arial" w:cs="Arial"/>
          <w:b/>
          <w:u w:val="single"/>
          <w:lang w:val="es-ES_tradnl" w:eastAsia="es-ES"/>
        </w:rPr>
        <w:t xml:space="preserve"> (OBLIGACIONES DE LA ENTIDAD)</w:t>
      </w:r>
    </w:p>
    <w:p w:rsidR="005606FE" w:rsidRPr="005606FE" w:rsidRDefault="005606FE" w:rsidP="005606FE">
      <w:pPr>
        <w:spacing w:before="120" w:after="120"/>
        <w:ind w:left="709" w:hanging="708"/>
        <w:jc w:val="both"/>
        <w:rPr>
          <w:rFonts w:ascii="Arial" w:hAnsi="Arial" w:cs="Arial"/>
          <w:lang w:eastAsia="es-ES"/>
        </w:rPr>
      </w:pPr>
      <w:r w:rsidRPr="005606FE">
        <w:rPr>
          <w:rFonts w:ascii="Arial" w:hAnsi="Arial" w:cs="Arial"/>
          <w:lang w:eastAsia="es-ES"/>
        </w:rPr>
        <w:t xml:space="preserve">La </w:t>
      </w:r>
      <w:r w:rsidRPr="005606FE">
        <w:rPr>
          <w:rFonts w:ascii="Arial" w:hAnsi="Arial" w:cs="Arial"/>
          <w:b/>
          <w:lang w:eastAsia="es-ES"/>
        </w:rPr>
        <w:t>ENTIDAD</w:t>
      </w:r>
      <w:r w:rsidRPr="005606FE">
        <w:rPr>
          <w:rFonts w:ascii="Arial" w:hAnsi="Arial" w:cs="Arial"/>
          <w:lang w:eastAsia="es-ES"/>
        </w:rPr>
        <w:t xml:space="preserve"> se obliga en su sentido más amplio a cumplir con las siguientes obligaciones:</w:t>
      </w:r>
    </w:p>
    <w:p w:rsidR="005606FE" w:rsidRPr="005606FE" w:rsidRDefault="005606FE" w:rsidP="005606FE">
      <w:pPr>
        <w:spacing w:before="120" w:after="120"/>
        <w:ind w:left="709" w:hanging="709"/>
        <w:jc w:val="both"/>
        <w:rPr>
          <w:rFonts w:ascii="Arial" w:hAnsi="Arial" w:cs="Arial"/>
          <w:lang w:eastAsia="es-ES"/>
        </w:rPr>
      </w:pPr>
      <w:r w:rsidRPr="005606FE">
        <w:rPr>
          <w:rFonts w:ascii="Arial" w:hAnsi="Arial" w:cs="Arial"/>
          <w:b/>
          <w:lang w:eastAsia="es-ES"/>
        </w:rPr>
        <w:t xml:space="preserve">17.1 </w:t>
      </w:r>
      <w:r w:rsidRPr="005606FE">
        <w:rPr>
          <w:rFonts w:ascii="Arial" w:hAnsi="Arial" w:cs="Arial"/>
          <w:b/>
          <w:lang w:eastAsia="es-ES"/>
        </w:rPr>
        <w:tab/>
      </w:r>
      <w:r w:rsidRPr="005606FE">
        <w:rPr>
          <w:rFonts w:ascii="Arial" w:hAnsi="Arial" w:cs="Arial"/>
          <w:lang w:eastAsia="es-ES"/>
        </w:rPr>
        <w:t xml:space="preserve">Notificar al </w:t>
      </w:r>
      <w:r w:rsidRPr="005606FE">
        <w:rPr>
          <w:rFonts w:ascii="Arial" w:hAnsi="Arial" w:cs="Arial"/>
          <w:b/>
          <w:lang w:eastAsia="es-ES"/>
        </w:rPr>
        <w:t>PROVEEDOR</w:t>
      </w:r>
      <w:r w:rsidRPr="005606FE">
        <w:rPr>
          <w:rFonts w:ascii="Arial" w:hAnsi="Arial" w:cs="Arial"/>
          <w:lang w:eastAsia="es-ES"/>
        </w:rPr>
        <w:t xml:space="preserve"> los defectos e irregularidades encontradas en la Adquisición, fijando plazos para su corrección.</w:t>
      </w:r>
    </w:p>
    <w:p w:rsidR="005606FE" w:rsidRPr="005606FE" w:rsidRDefault="005606FE" w:rsidP="005606FE">
      <w:pPr>
        <w:spacing w:before="120" w:after="120"/>
        <w:ind w:left="705" w:hanging="705"/>
        <w:jc w:val="both"/>
        <w:rPr>
          <w:rFonts w:ascii="Arial" w:hAnsi="Arial" w:cs="Arial"/>
          <w:lang w:eastAsia="es-ES"/>
        </w:rPr>
      </w:pPr>
      <w:r w:rsidRPr="005606FE">
        <w:rPr>
          <w:rFonts w:ascii="Arial" w:hAnsi="Arial" w:cs="Arial"/>
          <w:b/>
          <w:lang w:eastAsia="es-ES"/>
        </w:rPr>
        <w:t>17.2</w:t>
      </w:r>
      <w:r w:rsidRPr="005606FE">
        <w:rPr>
          <w:rFonts w:ascii="Arial" w:hAnsi="Arial" w:cs="Arial"/>
          <w:lang w:eastAsia="es-ES"/>
        </w:rPr>
        <w:t xml:space="preserve"> </w:t>
      </w:r>
      <w:r w:rsidRPr="005606FE">
        <w:rPr>
          <w:rFonts w:ascii="Arial" w:hAnsi="Arial" w:cs="Arial"/>
          <w:lang w:eastAsia="es-ES"/>
        </w:rPr>
        <w:tab/>
        <w:t xml:space="preserve">Proporcionar información y detalle para la Adquisición, comunicando al </w:t>
      </w:r>
      <w:r w:rsidRPr="005606FE">
        <w:rPr>
          <w:rFonts w:ascii="Arial" w:hAnsi="Arial" w:cs="Arial"/>
          <w:b/>
          <w:lang w:eastAsia="es-ES"/>
        </w:rPr>
        <w:t>PROVEEDOR</w:t>
      </w:r>
      <w:r w:rsidRPr="005606FE">
        <w:rPr>
          <w:rFonts w:ascii="Arial" w:hAnsi="Arial" w:cs="Arial"/>
          <w:lang w:eastAsia="es-ES"/>
        </w:rPr>
        <w:t xml:space="preserve"> eventuales cambios de normas y horarios de trabajo.</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b/>
          <w:u w:val="single"/>
          <w:lang w:val="es-ES_tradnl" w:eastAsia="es-ES"/>
        </w:rPr>
        <w:t xml:space="preserve">DÉCIMA </w:t>
      </w:r>
      <w:proofErr w:type="gramStart"/>
      <w:r w:rsidRPr="005606FE">
        <w:rPr>
          <w:rFonts w:ascii="Arial" w:hAnsi="Arial" w:cs="Arial"/>
          <w:b/>
          <w:u w:val="single"/>
          <w:lang w:val="es-ES_tradnl" w:eastAsia="es-ES"/>
        </w:rPr>
        <w:t>OCTAVA.-</w:t>
      </w:r>
      <w:proofErr w:type="gramEnd"/>
      <w:r w:rsidRPr="005606FE">
        <w:rPr>
          <w:rFonts w:ascii="Arial" w:hAnsi="Arial" w:cs="Arial"/>
          <w:b/>
          <w:u w:val="single"/>
          <w:lang w:val="es-ES_tradnl" w:eastAsia="es-ES"/>
        </w:rPr>
        <w:t xml:space="preserve"> (INTRANSFERIBILIDAD DEL CONTRATO)</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El </w:t>
      </w:r>
      <w:r w:rsidRPr="005606FE">
        <w:rPr>
          <w:rFonts w:ascii="Arial" w:hAnsi="Arial" w:cs="Arial"/>
          <w:b/>
          <w:lang w:val="es-ES_tradnl" w:eastAsia="es-ES"/>
        </w:rPr>
        <w:t>PROVEEDOR</w:t>
      </w:r>
      <w:r w:rsidRPr="005606FE">
        <w:rPr>
          <w:rFonts w:ascii="Arial" w:hAnsi="Arial" w:cs="Arial"/>
          <w:lang w:val="es-ES_tradnl" w:eastAsia="es-ES"/>
        </w:rPr>
        <w:t xml:space="preserve"> bajo ningún título podrá ceder, transferir, subrogar, total o parcialmente este Contrato.</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5606FE">
        <w:rPr>
          <w:rFonts w:ascii="Arial" w:hAnsi="Arial" w:cs="Arial"/>
          <w:b/>
          <w:lang w:val="es-ES_tradnl" w:eastAsia="es-ES"/>
        </w:rPr>
        <w:t>ENTIDAD</w:t>
      </w:r>
      <w:r w:rsidRPr="005606FE">
        <w:rPr>
          <w:rFonts w:ascii="Arial" w:hAnsi="Arial" w:cs="Arial"/>
          <w:lang w:val="es-ES_tradnl" w:eastAsia="es-ES"/>
        </w:rPr>
        <w:t>, bajo los mismos términos y condiciones del presente Contrato.</w:t>
      </w:r>
    </w:p>
    <w:p w:rsidR="005606FE" w:rsidRPr="005606FE" w:rsidRDefault="005606FE" w:rsidP="005606FE">
      <w:pPr>
        <w:spacing w:before="120" w:after="120"/>
        <w:ind w:right="-7"/>
        <w:jc w:val="both"/>
        <w:rPr>
          <w:rFonts w:ascii="Arial" w:hAnsi="Arial" w:cs="Arial"/>
          <w:lang w:val="es-ES_tradnl" w:eastAsia="es-ES"/>
        </w:rPr>
      </w:pPr>
      <w:r w:rsidRPr="005606FE">
        <w:rPr>
          <w:rFonts w:ascii="Arial" w:hAnsi="Arial" w:cs="Arial"/>
          <w:lang w:val="es-ES_tradnl" w:eastAsia="es-ES"/>
        </w:rPr>
        <w:t xml:space="preserve">La Parte que se propone ceder, transferir o subrogar el presente Contrato, debe notificar a la otra Parte, por lo menos con 15 (quince) días calendario de anticipación, para que esta última evalúe si la cesión, </w:t>
      </w:r>
      <w:r w:rsidRPr="005606FE">
        <w:rPr>
          <w:rFonts w:ascii="Arial" w:hAnsi="Arial" w:cs="Arial"/>
          <w:lang w:val="es-ES_tradnl" w:eastAsia="es-ES"/>
        </w:rPr>
        <w:lastRenderedPageBreak/>
        <w:t>transferencia o subrogación afecta a sus intereses o no, lo que deberá comunicar a la Parte cedente dentro de los 15 (quince) días calendario siguientes del aviso de la cesión, transferencia o subrogación.</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606FE" w:rsidRPr="005606FE" w:rsidRDefault="005606FE" w:rsidP="005606FE">
      <w:pPr>
        <w:spacing w:before="120" w:after="120"/>
        <w:jc w:val="both"/>
        <w:rPr>
          <w:rFonts w:ascii="Arial" w:hAnsi="Arial" w:cs="Arial"/>
          <w:u w:val="single"/>
          <w:lang w:val="es-ES_tradnl" w:eastAsia="es-ES"/>
        </w:rPr>
      </w:pPr>
      <w:r w:rsidRPr="005606FE">
        <w:rPr>
          <w:rFonts w:ascii="Arial" w:hAnsi="Arial" w:cs="Arial"/>
          <w:b/>
          <w:u w:val="single"/>
          <w:lang w:val="es-ES_tradnl" w:eastAsia="es-ES"/>
        </w:rPr>
        <w:t xml:space="preserve">DÉCIMA </w:t>
      </w:r>
      <w:proofErr w:type="gramStart"/>
      <w:r w:rsidRPr="005606FE">
        <w:rPr>
          <w:rFonts w:ascii="Arial" w:hAnsi="Arial" w:cs="Arial"/>
          <w:b/>
          <w:u w:val="single"/>
          <w:lang w:val="es-ES_tradnl" w:eastAsia="es-ES"/>
        </w:rPr>
        <w:t>NOVENA.-</w:t>
      </w:r>
      <w:proofErr w:type="gramEnd"/>
      <w:r w:rsidRPr="005606FE">
        <w:rPr>
          <w:rFonts w:ascii="Arial" w:hAnsi="Arial" w:cs="Arial"/>
          <w:b/>
          <w:u w:val="single"/>
          <w:lang w:val="es-ES_tradnl" w:eastAsia="es-ES"/>
        </w:rPr>
        <w:t xml:space="preserve"> (IMPUESTOS Y TRIBUTOS) </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06FE">
        <w:rPr>
          <w:rFonts w:ascii="Arial" w:hAnsi="Arial" w:cs="Arial"/>
          <w:b/>
          <w:lang w:val="es-ES_tradnl" w:eastAsia="es-ES"/>
        </w:rPr>
        <w:t>PROVEEDOR</w:t>
      </w:r>
      <w:r w:rsidRPr="005606FE">
        <w:rPr>
          <w:rFonts w:ascii="Arial" w:hAnsi="Arial" w:cs="Arial"/>
          <w:lang w:val="es-ES_tradnl" w:eastAsia="es-ES"/>
        </w:rPr>
        <w:t xml:space="preserve"> conforme a lo previsto en la Ley Aplicable, sin derecho a reembolso. </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La </w:t>
      </w:r>
      <w:r w:rsidRPr="005606FE">
        <w:rPr>
          <w:rFonts w:ascii="Arial" w:hAnsi="Arial" w:cs="Arial"/>
          <w:b/>
          <w:lang w:val="es-ES_tradnl" w:eastAsia="es-ES"/>
        </w:rPr>
        <w:t>ENTIDAD</w:t>
      </w:r>
      <w:r w:rsidRPr="005606FE">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El </w:t>
      </w:r>
      <w:r w:rsidRPr="005606FE">
        <w:rPr>
          <w:rFonts w:ascii="Arial" w:hAnsi="Arial" w:cs="Arial"/>
          <w:b/>
          <w:lang w:val="es-ES_tradnl" w:eastAsia="es-ES"/>
        </w:rPr>
        <w:t>PROVEEDOR</w:t>
      </w:r>
      <w:r w:rsidRPr="005606FE">
        <w:rPr>
          <w:rFonts w:ascii="Arial" w:hAnsi="Arial" w:cs="Arial"/>
          <w:lang w:val="es-ES_tradnl" w:eastAsia="es-ES"/>
        </w:rPr>
        <w:t xml:space="preserve"> declara haber considerado en su propuesta los impuestos y/o tributos que tengan incidencia en la </w:t>
      </w:r>
      <w:r w:rsidRPr="005606FE">
        <w:rPr>
          <w:rFonts w:ascii="Arial" w:hAnsi="Arial" w:cs="Arial"/>
          <w:lang w:eastAsia="es-ES"/>
        </w:rPr>
        <w:t>Adquisición</w:t>
      </w:r>
      <w:r w:rsidRPr="005606FE">
        <w:rPr>
          <w:rFonts w:ascii="Arial" w:hAnsi="Arial" w:cs="Arial"/>
          <w:lang w:val="es-ES_tradnl" w:eastAsia="es-ES"/>
        </w:rPr>
        <w:t>, no correspondiendo ningún reclamo debido a error en la evaluación, ni solicitar una revisión del precio contractual.</w:t>
      </w:r>
    </w:p>
    <w:p w:rsidR="005606FE" w:rsidRPr="005606FE" w:rsidRDefault="005606FE" w:rsidP="005606FE">
      <w:pPr>
        <w:spacing w:before="120" w:after="120"/>
        <w:jc w:val="both"/>
        <w:rPr>
          <w:rFonts w:ascii="Arial" w:hAnsi="Arial" w:cs="Arial"/>
          <w:u w:val="single"/>
          <w:lang w:val="es-ES_tradnl" w:eastAsia="es-ES"/>
        </w:rPr>
      </w:pPr>
      <w:proofErr w:type="gramStart"/>
      <w:r w:rsidRPr="005606FE">
        <w:rPr>
          <w:rFonts w:ascii="Arial" w:hAnsi="Arial" w:cs="Arial"/>
          <w:b/>
          <w:u w:val="single"/>
          <w:lang w:val="es-ES_tradnl" w:eastAsia="es-ES"/>
        </w:rPr>
        <w:t>VIGÉSIMA.-</w:t>
      </w:r>
      <w:proofErr w:type="gramEnd"/>
      <w:r w:rsidRPr="005606FE">
        <w:rPr>
          <w:rFonts w:ascii="Arial" w:hAnsi="Arial" w:cs="Arial"/>
          <w:b/>
          <w:u w:val="single"/>
          <w:lang w:val="es-ES_tradnl" w:eastAsia="es-ES"/>
        </w:rPr>
        <w:t xml:space="preserve"> (SUBCONTRATOS)</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El </w:t>
      </w:r>
      <w:r w:rsidRPr="005606FE">
        <w:rPr>
          <w:rFonts w:ascii="Arial" w:hAnsi="Arial" w:cs="Arial"/>
          <w:b/>
          <w:lang w:val="es-ES_tradnl" w:eastAsia="es-ES"/>
        </w:rPr>
        <w:t>PROVEEDOR</w:t>
      </w:r>
      <w:r w:rsidRPr="005606FE">
        <w:rPr>
          <w:rFonts w:ascii="Arial" w:hAnsi="Arial" w:cs="Arial"/>
          <w:lang w:val="es-ES_tradnl" w:eastAsia="es-ES"/>
        </w:rPr>
        <w:t xml:space="preserve"> podrá realizar la subcontratación de algunos servicios que le permita el cumplimiento de la cláusula (Objeto del Contrato),</w:t>
      </w:r>
      <w:r w:rsidRPr="005606FE">
        <w:rPr>
          <w:rFonts w:ascii="Arial" w:hAnsi="Arial" w:cs="Arial"/>
          <w:b/>
          <w:lang w:val="es-ES_tradnl" w:eastAsia="es-ES"/>
        </w:rPr>
        <w:t xml:space="preserve"> </w:t>
      </w:r>
      <w:r w:rsidRPr="005606FE">
        <w:rPr>
          <w:rFonts w:ascii="Arial" w:hAnsi="Arial" w:cs="Arial"/>
          <w:lang w:val="es-ES_tradnl" w:eastAsia="es-ES"/>
        </w:rPr>
        <w:t xml:space="preserve">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06FE">
        <w:rPr>
          <w:rFonts w:ascii="Arial" w:hAnsi="Arial" w:cs="Arial"/>
          <w:b/>
          <w:lang w:val="es-ES_tradnl" w:eastAsia="es-ES"/>
        </w:rPr>
        <w:t>PROVEEDOR</w:t>
      </w:r>
      <w:r w:rsidRPr="005606FE">
        <w:rPr>
          <w:rFonts w:ascii="Arial" w:hAnsi="Arial" w:cs="Arial"/>
          <w:lang w:val="es-ES_tradnl" w:eastAsia="es-ES"/>
        </w:rPr>
        <w:t xml:space="preserve"> del cumplimiento de todas sus obligaciones y responsabilidades contraídas en el presente Contrato.</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Las subcontrataciones que realice el </w:t>
      </w:r>
      <w:r w:rsidRPr="005606FE">
        <w:rPr>
          <w:rFonts w:ascii="Arial" w:hAnsi="Arial" w:cs="Arial"/>
          <w:b/>
          <w:lang w:val="es-ES_tradnl" w:eastAsia="es-ES"/>
        </w:rPr>
        <w:t>PROVEEDOR</w:t>
      </w:r>
      <w:r w:rsidRPr="005606FE">
        <w:rPr>
          <w:rFonts w:ascii="Arial" w:hAnsi="Arial" w:cs="Arial"/>
          <w:lang w:val="es-ES_tradnl" w:eastAsia="es-ES"/>
        </w:rPr>
        <w:t xml:space="preserve"> de ninguna manera incidirán en el precio ofertado y aceptado por ambas Partes en el presente Contrato.</w:t>
      </w:r>
    </w:p>
    <w:p w:rsidR="005606FE" w:rsidRPr="005606FE" w:rsidRDefault="005606FE" w:rsidP="005606FE">
      <w:pPr>
        <w:spacing w:before="120" w:after="120"/>
        <w:jc w:val="both"/>
        <w:rPr>
          <w:rFonts w:ascii="Arial" w:hAnsi="Arial" w:cs="Arial"/>
          <w:b/>
          <w:u w:val="single"/>
          <w:lang w:val="es-ES_tradnl" w:eastAsia="es-ES"/>
        </w:rPr>
      </w:pPr>
    </w:p>
    <w:p w:rsidR="005606FE" w:rsidRPr="005606FE" w:rsidRDefault="005606FE" w:rsidP="005606FE">
      <w:pPr>
        <w:spacing w:before="120" w:after="120"/>
        <w:jc w:val="both"/>
        <w:rPr>
          <w:rFonts w:ascii="Arial" w:hAnsi="Arial" w:cs="Arial"/>
          <w:b/>
          <w:u w:val="single"/>
          <w:lang w:val="es-ES_tradnl" w:eastAsia="es-ES"/>
        </w:rPr>
      </w:pPr>
      <w:r w:rsidRPr="005606FE">
        <w:rPr>
          <w:rFonts w:ascii="Arial" w:hAnsi="Arial" w:cs="Arial"/>
          <w:b/>
          <w:u w:val="single"/>
          <w:lang w:val="es-ES_tradnl" w:eastAsia="es-ES"/>
        </w:rPr>
        <w:t xml:space="preserve">VIGÉSIMA </w:t>
      </w:r>
      <w:proofErr w:type="gramStart"/>
      <w:r w:rsidRPr="005606FE">
        <w:rPr>
          <w:rFonts w:ascii="Arial" w:hAnsi="Arial" w:cs="Arial"/>
          <w:b/>
          <w:u w:val="single"/>
          <w:lang w:val="es-ES_tradnl" w:eastAsia="es-ES"/>
        </w:rPr>
        <w:t>PRIMERA.-</w:t>
      </w:r>
      <w:proofErr w:type="gramEnd"/>
      <w:r w:rsidRPr="005606FE">
        <w:rPr>
          <w:rFonts w:ascii="Arial" w:hAnsi="Arial" w:cs="Arial"/>
          <w:b/>
          <w:u w:val="single"/>
          <w:lang w:val="es-ES_tradnl" w:eastAsia="es-ES"/>
        </w:rPr>
        <w:t xml:space="preserve"> (CONFIDENCIALIDAD)</w:t>
      </w:r>
    </w:p>
    <w:p w:rsidR="005606FE" w:rsidRPr="005606FE" w:rsidRDefault="005606FE" w:rsidP="005606FE">
      <w:pPr>
        <w:shd w:val="clear" w:color="auto" w:fill="FFFFFF"/>
        <w:tabs>
          <w:tab w:val="left" w:pos="426"/>
        </w:tabs>
        <w:spacing w:before="120" w:after="120"/>
        <w:ind w:right="-6"/>
        <w:contextualSpacing/>
        <w:jc w:val="both"/>
        <w:rPr>
          <w:rFonts w:ascii="Arial" w:hAnsi="Arial" w:cs="Arial"/>
          <w:lang w:val="es-BO"/>
        </w:rPr>
      </w:pPr>
      <w:r w:rsidRPr="005606FE">
        <w:rPr>
          <w:rFonts w:ascii="Arial" w:hAnsi="Arial" w:cs="Arial"/>
          <w:lang w:val="es-BO"/>
        </w:rPr>
        <w:t xml:space="preserve">El </w:t>
      </w:r>
      <w:r w:rsidRPr="005606FE">
        <w:rPr>
          <w:rFonts w:ascii="Arial" w:hAnsi="Arial" w:cs="Arial"/>
          <w:b/>
          <w:bCs/>
          <w:lang w:val="es-BO"/>
        </w:rPr>
        <w:t>PROVEEDOR</w:t>
      </w:r>
      <w:r w:rsidRPr="005606F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606FE" w:rsidRPr="005606FE" w:rsidRDefault="005606FE" w:rsidP="005606FE">
      <w:pPr>
        <w:shd w:val="clear" w:color="auto" w:fill="FFFFFF"/>
        <w:tabs>
          <w:tab w:val="left" w:pos="426"/>
        </w:tabs>
        <w:spacing w:before="120" w:after="120"/>
        <w:ind w:right="-6"/>
        <w:contextualSpacing/>
        <w:jc w:val="both"/>
        <w:rPr>
          <w:rFonts w:ascii="Arial" w:hAnsi="Arial" w:cs="Arial"/>
          <w:lang w:val="es-BO"/>
        </w:rPr>
      </w:pPr>
    </w:p>
    <w:p w:rsidR="005606FE" w:rsidRPr="005606FE" w:rsidRDefault="005606FE" w:rsidP="005606FE">
      <w:pPr>
        <w:shd w:val="clear" w:color="auto" w:fill="FFFFFF"/>
        <w:tabs>
          <w:tab w:val="left" w:pos="426"/>
        </w:tabs>
        <w:spacing w:before="120" w:after="120"/>
        <w:ind w:right="-6"/>
        <w:contextualSpacing/>
        <w:jc w:val="both"/>
        <w:rPr>
          <w:rFonts w:ascii="Arial" w:hAnsi="Arial" w:cs="Arial"/>
          <w:lang w:val="es-BO"/>
        </w:rPr>
      </w:pPr>
      <w:r w:rsidRPr="005606FE">
        <w:rPr>
          <w:rFonts w:ascii="Arial" w:hAnsi="Arial" w:cs="Arial"/>
          <w:lang w:val="es-BO"/>
        </w:rPr>
        <w:t xml:space="preserve">Las obligaciones que el </w:t>
      </w:r>
      <w:r w:rsidRPr="005606FE">
        <w:rPr>
          <w:rFonts w:ascii="Arial" w:hAnsi="Arial" w:cs="Arial"/>
          <w:b/>
          <w:lang w:val="es-BO"/>
        </w:rPr>
        <w:t>PROVEEDOR</w:t>
      </w:r>
      <w:r w:rsidRPr="005606FE">
        <w:rPr>
          <w:rFonts w:ascii="Arial" w:hAnsi="Arial" w:cs="Arial"/>
          <w:lang w:val="es-BO"/>
        </w:rPr>
        <w:t xml:space="preserve"> asume bajo este Contrato con relación a la confidencialidad, subsistirán una vez finalizado el Contrato.</w:t>
      </w:r>
    </w:p>
    <w:p w:rsidR="005606FE" w:rsidRPr="005606FE" w:rsidRDefault="005606FE" w:rsidP="005606FE">
      <w:pPr>
        <w:spacing w:before="120" w:after="120"/>
        <w:contextualSpacing/>
        <w:jc w:val="both"/>
        <w:rPr>
          <w:rFonts w:ascii="Arial" w:hAnsi="Arial" w:cs="Arial"/>
          <w:lang w:val="es-BO"/>
        </w:rPr>
      </w:pPr>
    </w:p>
    <w:p w:rsidR="005606FE" w:rsidRPr="005606FE" w:rsidRDefault="005606FE" w:rsidP="005606FE">
      <w:pPr>
        <w:shd w:val="clear" w:color="auto" w:fill="FFFFFF"/>
        <w:tabs>
          <w:tab w:val="left" w:pos="426"/>
        </w:tabs>
        <w:spacing w:before="120" w:after="120"/>
        <w:ind w:right="-6"/>
        <w:contextualSpacing/>
        <w:jc w:val="both"/>
        <w:rPr>
          <w:rFonts w:ascii="Arial" w:hAnsi="Arial" w:cs="Arial"/>
          <w:lang w:val="es-BO"/>
        </w:rPr>
      </w:pPr>
      <w:r w:rsidRPr="005606FE">
        <w:rPr>
          <w:rFonts w:ascii="Arial" w:hAnsi="Arial" w:cs="Arial"/>
          <w:lang w:val="es-BO"/>
        </w:rPr>
        <w:t xml:space="preserve">A la terminación del presente Contrato, por resolución o por su cumplimiento, el </w:t>
      </w:r>
      <w:r w:rsidRPr="005606FE">
        <w:rPr>
          <w:rFonts w:ascii="Arial" w:hAnsi="Arial" w:cs="Arial"/>
          <w:b/>
          <w:lang w:val="es-BO"/>
        </w:rPr>
        <w:t xml:space="preserve">PROVEEDOR </w:t>
      </w:r>
      <w:r w:rsidRPr="005606FE">
        <w:rPr>
          <w:rFonts w:ascii="Arial" w:hAnsi="Arial" w:cs="Arial"/>
          <w:lang w:val="es-BO"/>
        </w:rPr>
        <w:t xml:space="preserve">está en la obligación de entregar de manera inmediata a la </w:t>
      </w:r>
      <w:r w:rsidRPr="005606FE">
        <w:rPr>
          <w:rFonts w:ascii="Arial" w:hAnsi="Arial" w:cs="Arial"/>
          <w:b/>
          <w:lang w:val="es-BO"/>
        </w:rPr>
        <w:t>ENTIDAD</w:t>
      </w:r>
      <w:r w:rsidRPr="005606FE">
        <w:rPr>
          <w:rFonts w:ascii="Arial" w:hAnsi="Arial" w:cs="Arial"/>
          <w:lang w:val="es-BO"/>
        </w:rPr>
        <w:t xml:space="preserve"> todos los documentos, notas, datos, información, y otros que hubiera entrado en posesión del </w:t>
      </w:r>
      <w:r w:rsidRPr="005606FE">
        <w:rPr>
          <w:rFonts w:ascii="Arial" w:hAnsi="Arial" w:cs="Arial"/>
          <w:b/>
          <w:lang w:val="es-BO"/>
        </w:rPr>
        <w:t>PROVEEDOR</w:t>
      </w:r>
      <w:r w:rsidRPr="005606FE">
        <w:rPr>
          <w:rFonts w:ascii="Arial" w:hAnsi="Arial" w:cs="Arial"/>
          <w:lang w:val="es-BO"/>
        </w:rPr>
        <w:t xml:space="preserve"> en virtud a la ejecución del presente Contrato, no pudiendo retener el </w:t>
      </w:r>
      <w:r w:rsidRPr="005606FE">
        <w:rPr>
          <w:rFonts w:ascii="Arial" w:hAnsi="Arial" w:cs="Arial"/>
          <w:b/>
          <w:lang w:val="es-BO"/>
        </w:rPr>
        <w:t>PROVEEDOR</w:t>
      </w:r>
      <w:r w:rsidRPr="005606FE">
        <w:rPr>
          <w:rFonts w:ascii="Arial" w:hAnsi="Arial" w:cs="Arial"/>
          <w:lang w:val="es-BO"/>
        </w:rPr>
        <w:t xml:space="preserve"> ninguna copia de los mismos, ya sean en papel o en formato electrónico o digital.</w:t>
      </w:r>
    </w:p>
    <w:p w:rsidR="005606FE" w:rsidRPr="005606FE" w:rsidRDefault="005606FE" w:rsidP="005606FE">
      <w:pPr>
        <w:shd w:val="clear" w:color="auto" w:fill="FFFFFF"/>
        <w:tabs>
          <w:tab w:val="left" w:pos="426"/>
        </w:tabs>
        <w:spacing w:before="120" w:after="120"/>
        <w:ind w:right="-6"/>
        <w:contextualSpacing/>
        <w:jc w:val="both"/>
        <w:rPr>
          <w:rFonts w:ascii="Arial" w:hAnsi="Arial" w:cs="Arial"/>
          <w:lang w:val="es-BO"/>
        </w:rPr>
      </w:pPr>
    </w:p>
    <w:p w:rsidR="005606FE" w:rsidRPr="005606FE" w:rsidRDefault="005606FE" w:rsidP="005606FE">
      <w:pPr>
        <w:shd w:val="clear" w:color="auto" w:fill="FFFFFF"/>
        <w:tabs>
          <w:tab w:val="left" w:pos="426"/>
        </w:tabs>
        <w:spacing w:before="120" w:after="120"/>
        <w:ind w:right="-6"/>
        <w:contextualSpacing/>
        <w:jc w:val="both"/>
        <w:rPr>
          <w:rFonts w:ascii="Arial" w:hAnsi="Arial" w:cs="Arial"/>
          <w:lang w:val="es-BO"/>
        </w:rPr>
      </w:pPr>
      <w:r w:rsidRPr="005606FE">
        <w:rPr>
          <w:rFonts w:ascii="Arial" w:hAnsi="Arial" w:cs="Arial"/>
          <w:lang w:val="es-BO"/>
        </w:rPr>
        <w:t>El incumplimiento de la obligación de confidencialidad importara:</w:t>
      </w:r>
    </w:p>
    <w:p w:rsidR="005606FE" w:rsidRPr="005606FE" w:rsidRDefault="005606FE" w:rsidP="00036896">
      <w:pPr>
        <w:numPr>
          <w:ilvl w:val="0"/>
          <w:numId w:val="42"/>
        </w:numPr>
        <w:shd w:val="clear" w:color="auto" w:fill="FFFFFF"/>
        <w:tabs>
          <w:tab w:val="left" w:pos="426"/>
        </w:tabs>
        <w:spacing w:before="120" w:after="120"/>
        <w:ind w:right="-6"/>
        <w:contextualSpacing/>
        <w:jc w:val="both"/>
        <w:rPr>
          <w:rFonts w:ascii="Arial" w:hAnsi="Arial" w:cs="Arial"/>
          <w:lang w:val="es-BO"/>
        </w:rPr>
      </w:pPr>
      <w:r w:rsidRPr="005606FE">
        <w:rPr>
          <w:rFonts w:ascii="Arial" w:hAnsi="Arial" w:cs="Arial"/>
          <w:lang w:val="es-BO"/>
        </w:rPr>
        <w:t>La adopción de medidas judiciales y sanciones de acuerdo a normas pertinentes.</w:t>
      </w:r>
    </w:p>
    <w:p w:rsidR="005606FE" w:rsidRPr="005606FE" w:rsidRDefault="005606FE" w:rsidP="00036896">
      <w:pPr>
        <w:numPr>
          <w:ilvl w:val="0"/>
          <w:numId w:val="42"/>
        </w:numPr>
        <w:shd w:val="clear" w:color="auto" w:fill="FFFFFF"/>
        <w:tabs>
          <w:tab w:val="left" w:pos="426"/>
        </w:tabs>
        <w:spacing w:before="120" w:after="120"/>
        <w:ind w:right="-6"/>
        <w:contextualSpacing/>
        <w:jc w:val="both"/>
        <w:rPr>
          <w:rFonts w:ascii="Arial" w:hAnsi="Arial" w:cs="Arial"/>
          <w:lang w:val="es-BO"/>
        </w:rPr>
      </w:pPr>
      <w:r w:rsidRPr="005606FE">
        <w:rPr>
          <w:rFonts w:ascii="Arial" w:hAnsi="Arial" w:cs="Arial"/>
          <w:lang w:val="es-BO"/>
        </w:rPr>
        <w:t>Responsabilidad por pérdida y daños.</w:t>
      </w:r>
    </w:p>
    <w:p w:rsidR="005606FE" w:rsidRPr="005606FE" w:rsidRDefault="005606FE" w:rsidP="005606FE">
      <w:pPr>
        <w:shd w:val="clear" w:color="auto" w:fill="FFFFFF"/>
        <w:tabs>
          <w:tab w:val="left" w:pos="426"/>
        </w:tabs>
        <w:spacing w:before="120" w:after="120"/>
        <w:ind w:left="720" w:right="-6"/>
        <w:contextualSpacing/>
        <w:jc w:val="both"/>
        <w:rPr>
          <w:rFonts w:ascii="Arial" w:hAnsi="Arial" w:cs="Arial"/>
          <w:lang w:val="es-BO"/>
        </w:rPr>
      </w:pPr>
    </w:p>
    <w:p w:rsidR="005606FE" w:rsidRPr="005606FE" w:rsidRDefault="005606FE" w:rsidP="005606FE">
      <w:pPr>
        <w:spacing w:before="120" w:after="120"/>
        <w:jc w:val="both"/>
        <w:rPr>
          <w:rFonts w:ascii="Arial" w:hAnsi="Arial" w:cs="Arial"/>
          <w:u w:val="single"/>
          <w:lang w:val="es-ES_tradnl" w:eastAsia="es-ES"/>
        </w:rPr>
      </w:pPr>
      <w:r w:rsidRPr="005606FE">
        <w:rPr>
          <w:rFonts w:ascii="Arial" w:hAnsi="Arial" w:cs="Arial"/>
          <w:b/>
          <w:u w:val="single"/>
          <w:lang w:val="es-ES_tradnl" w:eastAsia="es-ES"/>
        </w:rPr>
        <w:t xml:space="preserve">VIGÉSIMA </w:t>
      </w:r>
      <w:proofErr w:type="gramStart"/>
      <w:r w:rsidRPr="005606FE">
        <w:rPr>
          <w:rFonts w:ascii="Arial" w:hAnsi="Arial" w:cs="Arial"/>
          <w:b/>
          <w:u w:val="single"/>
          <w:lang w:val="es-ES_tradnl" w:eastAsia="es-ES"/>
        </w:rPr>
        <w:t>SEGUNDA.-</w:t>
      </w:r>
      <w:proofErr w:type="gramEnd"/>
      <w:r w:rsidRPr="005606FE">
        <w:rPr>
          <w:rFonts w:ascii="Arial" w:hAnsi="Arial" w:cs="Arial"/>
          <w:b/>
          <w:u w:val="single"/>
          <w:lang w:val="es-ES_tradnl" w:eastAsia="es-ES"/>
        </w:rPr>
        <w:t xml:space="preserve"> (CAUSAS DE FUERZA MAYOR Y/O CASO FORTUITO)</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w:t>
      </w:r>
      <w:r w:rsidRPr="005606FE">
        <w:rPr>
          <w:rFonts w:ascii="Arial" w:hAnsi="Arial" w:cs="Arial"/>
          <w:lang w:val="es-ES_tradnl" w:eastAsia="es-ES"/>
        </w:rPr>
        <w:lastRenderedPageBreak/>
        <w:t xml:space="preserve">un acto u omisión de la Parte afectada y no sean previsibles o que de serlo, no puedan evitarse mediante la adopción de todas las precauciones razonables por la Parte que alegue fuerza mayor o caso fortuito para eximirse de la responsabilidad. </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Con el fin de exceptuar al </w:t>
      </w:r>
      <w:r w:rsidRPr="005606FE">
        <w:rPr>
          <w:rFonts w:ascii="Arial" w:hAnsi="Arial" w:cs="Arial"/>
          <w:b/>
          <w:lang w:val="es-ES_tradnl" w:eastAsia="es-ES"/>
        </w:rPr>
        <w:t xml:space="preserve">PROVEEDOR </w:t>
      </w:r>
      <w:r w:rsidRPr="005606FE">
        <w:rPr>
          <w:rFonts w:ascii="Arial" w:hAnsi="Arial" w:cs="Arial"/>
          <w:lang w:val="es-ES_tradnl" w:eastAsia="es-ES"/>
        </w:rPr>
        <w:t xml:space="preserve">de determinadas responsabilidades por mora durante la vigencia del presente Contrato, la </w:t>
      </w:r>
      <w:r w:rsidRPr="005606FE">
        <w:rPr>
          <w:rFonts w:ascii="Arial" w:hAnsi="Arial" w:cs="Arial"/>
          <w:b/>
          <w:lang w:val="es-ES_tradnl" w:eastAsia="es-ES"/>
        </w:rPr>
        <w:t>ENTIDAD</w:t>
      </w:r>
      <w:r w:rsidRPr="005606FE">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606FE" w:rsidRPr="005606FE" w:rsidRDefault="005606FE" w:rsidP="005606FE">
      <w:pPr>
        <w:spacing w:before="120" w:after="120"/>
        <w:ind w:left="567" w:hanging="567"/>
        <w:jc w:val="both"/>
        <w:rPr>
          <w:rFonts w:ascii="Arial" w:hAnsi="Arial" w:cs="Arial"/>
          <w:b/>
          <w:lang w:val="es-ES_tradnl" w:eastAsia="es-ES"/>
        </w:rPr>
      </w:pPr>
      <w:r w:rsidRPr="005606FE">
        <w:rPr>
          <w:rFonts w:ascii="Arial" w:hAnsi="Arial" w:cs="Arial"/>
          <w:b/>
          <w:lang w:val="es-ES_tradnl" w:eastAsia="es-ES"/>
        </w:rPr>
        <w:t>22.1   Condiciones de Validez:</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606FE" w:rsidRPr="005606FE" w:rsidRDefault="005606FE" w:rsidP="00036896">
      <w:pPr>
        <w:numPr>
          <w:ilvl w:val="0"/>
          <w:numId w:val="38"/>
        </w:numPr>
        <w:spacing w:before="120" w:after="120"/>
        <w:ind w:left="1134" w:hanging="283"/>
        <w:jc w:val="both"/>
        <w:rPr>
          <w:rFonts w:ascii="Arial" w:hAnsi="Arial" w:cs="Arial"/>
          <w:lang w:val="es-ES_tradnl" w:eastAsia="es-ES"/>
        </w:rPr>
      </w:pPr>
      <w:r w:rsidRPr="005606FE">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606FE">
        <w:rPr>
          <w:rFonts w:ascii="Arial" w:hAnsi="Arial" w:cs="Arial"/>
          <w:lang w:val="es-ES_tradnl" w:eastAsia="es-ES"/>
        </w:rPr>
        <w:t>invocante</w:t>
      </w:r>
      <w:proofErr w:type="spellEnd"/>
      <w:r w:rsidRPr="005606FE">
        <w:rPr>
          <w:rFonts w:ascii="Arial" w:hAnsi="Arial" w:cs="Arial"/>
          <w:lang w:val="es-ES_tradnl" w:eastAsia="es-ES"/>
        </w:rPr>
        <w:t xml:space="preserve">, o en el caso del </w:t>
      </w:r>
      <w:r w:rsidRPr="005606FE">
        <w:rPr>
          <w:rFonts w:ascii="Arial" w:hAnsi="Arial" w:cs="Arial"/>
          <w:b/>
          <w:lang w:val="es-ES_tradnl" w:eastAsia="es-ES"/>
        </w:rPr>
        <w:t>PROVEEDOR</w:t>
      </w:r>
      <w:r w:rsidRPr="005606FE">
        <w:rPr>
          <w:rFonts w:ascii="Arial" w:hAnsi="Arial" w:cs="Arial"/>
          <w:lang w:val="es-ES_tradnl" w:eastAsia="es-ES"/>
        </w:rPr>
        <w:t>, será aplicable también a cualquier subcontratista.</w:t>
      </w:r>
    </w:p>
    <w:p w:rsidR="005606FE" w:rsidRPr="005606FE" w:rsidRDefault="005606FE" w:rsidP="00036896">
      <w:pPr>
        <w:numPr>
          <w:ilvl w:val="0"/>
          <w:numId w:val="38"/>
        </w:numPr>
        <w:spacing w:before="120" w:after="120"/>
        <w:ind w:left="1134" w:hanging="283"/>
        <w:contextualSpacing/>
        <w:jc w:val="both"/>
        <w:rPr>
          <w:rFonts w:ascii="Arial" w:hAnsi="Arial" w:cs="Arial"/>
          <w:lang w:val="es-ES_tradnl" w:eastAsia="es-ES"/>
        </w:rPr>
      </w:pPr>
      <w:r w:rsidRPr="005606FE">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06FE">
        <w:rPr>
          <w:rFonts w:ascii="Arial" w:hAnsi="Arial" w:cs="Arial"/>
          <w:lang w:val="es-ES_tradnl" w:eastAsia="es-ES"/>
        </w:rPr>
        <w:tab/>
      </w:r>
    </w:p>
    <w:p w:rsidR="005606FE" w:rsidRPr="005606FE" w:rsidRDefault="005606FE" w:rsidP="005606FE">
      <w:pPr>
        <w:spacing w:before="120" w:after="120"/>
        <w:ind w:left="851"/>
        <w:contextualSpacing/>
        <w:jc w:val="both"/>
        <w:rPr>
          <w:rFonts w:ascii="Arial" w:hAnsi="Arial" w:cs="Arial"/>
          <w:lang w:val="es-ES_tradnl" w:eastAsia="es-ES"/>
        </w:rPr>
      </w:pPr>
    </w:p>
    <w:p w:rsidR="005606FE" w:rsidRPr="005606FE" w:rsidRDefault="005606FE" w:rsidP="00036896">
      <w:pPr>
        <w:numPr>
          <w:ilvl w:val="0"/>
          <w:numId w:val="38"/>
        </w:numPr>
        <w:spacing w:before="120" w:after="120"/>
        <w:ind w:left="1134" w:hanging="283"/>
        <w:contextualSpacing/>
        <w:jc w:val="both"/>
        <w:rPr>
          <w:rFonts w:ascii="Arial" w:hAnsi="Arial" w:cs="Arial"/>
          <w:lang w:val="es-ES_tradnl" w:eastAsia="es-ES"/>
        </w:rPr>
      </w:pPr>
      <w:r w:rsidRPr="005606FE">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5606FE">
        <w:rPr>
          <w:rFonts w:ascii="Arial" w:hAnsi="Arial" w:cs="Arial"/>
          <w:lang w:eastAsia="es-ES"/>
        </w:rPr>
        <w:t>Adquisición</w:t>
      </w:r>
      <w:r w:rsidRPr="005606FE">
        <w:rPr>
          <w:rFonts w:ascii="Arial" w:hAnsi="Arial" w:cs="Arial"/>
          <w:b/>
          <w:lang w:val="es-ES_tradnl" w:eastAsia="es-ES"/>
        </w:rPr>
        <w:t xml:space="preserve"> </w:t>
      </w:r>
      <w:r w:rsidRPr="005606FE">
        <w:rPr>
          <w:rFonts w:ascii="Arial" w:hAnsi="Arial" w:cs="Arial"/>
          <w:lang w:val="es-ES_tradnl" w:eastAsia="es-ES"/>
        </w:rPr>
        <w:t>y limitar el daño a la misma.</w:t>
      </w:r>
    </w:p>
    <w:p w:rsidR="005606FE" w:rsidRPr="005606FE" w:rsidRDefault="005606FE" w:rsidP="005606FE">
      <w:pPr>
        <w:spacing w:before="120" w:after="120"/>
        <w:contextualSpacing/>
        <w:jc w:val="both"/>
        <w:rPr>
          <w:rFonts w:ascii="Arial" w:hAnsi="Arial" w:cs="Arial"/>
          <w:lang w:val="es-ES_tradnl" w:eastAsia="es-ES"/>
        </w:rPr>
      </w:pP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Previo cumplimiento por parte del </w:t>
      </w:r>
      <w:r w:rsidRPr="005606FE">
        <w:rPr>
          <w:rFonts w:ascii="Arial" w:hAnsi="Arial" w:cs="Arial"/>
          <w:b/>
          <w:lang w:val="es-ES_tradnl" w:eastAsia="es-ES"/>
        </w:rPr>
        <w:t>PROVEEDOR</w:t>
      </w:r>
      <w:r w:rsidRPr="005606FE">
        <w:rPr>
          <w:rFonts w:ascii="Arial" w:hAnsi="Arial" w:cs="Arial"/>
          <w:lang w:val="es-ES_tradnl" w:eastAsia="es-ES"/>
        </w:rPr>
        <w:t xml:space="preserve"> de lo establecido precedentemente dentro de los 2 (dos) días hábiles la </w:t>
      </w:r>
      <w:r w:rsidRPr="005606FE">
        <w:rPr>
          <w:rFonts w:ascii="Arial" w:hAnsi="Arial" w:cs="Arial"/>
          <w:b/>
          <w:lang w:val="es-ES_tradnl" w:eastAsia="es-ES"/>
        </w:rPr>
        <w:t>ENTIDAD</w:t>
      </w:r>
      <w:r w:rsidRPr="005606FE">
        <w:rPr>
          <w:rFonts w:ascii="Arial" w:hAnsi="Arial" w:cs="Arial"/>
          <w:lang w:val="es-ES_tradnl" w:eastAsia="es-ES"/>
        </w:rPr>
        <w:t xml:space="preserve"> debe aprobar la existencia del impedimento, sin el cual, de ninguna manera y por ningún motivo podrá solicitar luego a la </w:t>
      </w:r>
      <w:r w:rsidRPr="005606FE">
        <w:rPr>
          <w:rFonts w:ascii="Arial" w:hAnsi="Arial" w:cs="Arial"/>
          <w:b/>
          <w:lang w:val="es-ES_tradnl" w:eastAsia="es-ES"/>
        </w:rPr>
        <w:t>ENTIDAD</w:t>
      </w:r>
      <w:r w:rsidRPr="005606FE">
        <w:rPr>
          <w:rFonts w:ascii="Arial" w:hAnsi="Arial" w:cs="Arial"/>
          <w:lang w:val="es-ES_tradnl" w:eastAsia="es-ES"/>
        </w:rPr>
        <w:t xml:space="preserve"> por escrito la ampliación del plazo del Contrato y/o pago de multas.</w:t>
      </w:r>
    </w:p>
    <w:p w:rsidR="005606FE" w:rsidRPr="005606FE" w:rsidRDefault="005606FE" w:rsidP="005606FE">
      <w:pPr>
        <w:spacing w:before="120" w:after="120"/>
        <w:ind w:left="567" w:hanging="567"/>
        <w:jc w:val="both"/>
        <w:rPr>
          <w:rFonts w:ascii="Arial" w:hAnsi="Arial" w:cs="Arial"/>
          <w:b/>
          <w:lang w:val="es-ES_tradnl" w:eastAsia="es-ES"/>
        </w:rPr>
      </w:pPr>
      <w:r w:rsidRPr="005606FE">
        <w:rPr>
          <w:rFonts w:ascii="Arial" w:hAnsi="Arial" w:cs="Arial"/>
          <w:b/>
          <w:lang w:val="es-ES_tradnl" w:eastAsia="es-ES"/>
        </w:rPr>
        <w:t>22.2   Cumplimiento ininterrumpido:</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Cuando ocurra una fuerza mayor o caso fortuito, el </w:t>
      </w:r>
      <w:r w:rsidRPr="005606FE">
        <w:rPr>
          <w:rFonts w:ascii="Arial" w:hAnsi="Arial" w:cs="Arial"/>
          <w:b/>
          <w:lang w:val="es-ES_tradnl" w:eastAsia="es-ES"/>
        </w:rPr>
        <w:t xml:space="preserve">PROVEEDOR </w:t>
      </w:r>
      <w:r w:rsidRPr="005606FE">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606FE">
        <w:rPr>
          <w:rFonts w:ascii="Arial" w:hAnsi="Arial" w:cs="Arial"/>
          <w:lang w:eastAsia="es-ES"/>
        </w:rPr>
        <w:t>Adquisición</w:t>
      </w:r>
      <w:r w:rsidRPr="005606FE">
        <w:rPr>
          <w:rFonts w:ascii="Arial" w:hAnsi="Arial" w:cs="Arial"/>
          <w:lang w:val="es-ES_tradnl" w:eastAsia="es-ES"/>
        </w:rPr>
        <w:t xml:space="preserve"> de la manera que lo solicite la </w:t>
      </w:r>
      <w:r w:rsidRPr="005606FE">
        <w:rPr>
          <w:rFonts w:ascii="Arial" w:hAnsi="Arial" w:cs="Arial"/>
          <w:b/>
          <w:lang w:val="es-ES_tradnl" w:eastAsia="es-ES"/>
        </w:rPr>
        <w:t>ENTIDAD</w:t>
      </w:r>
      <w:r w:rsidRPr="005606FE">
        <w:rPr>
          <w:rFonts w:ascii="Arial" w:hAnsi="Arial" w:cs="Arial"/>
          <w:lang w:val="es-ES_tradnl" w:eastAsia="es-ES"/>
        </w:rPr>
        <w:t xml:space="preserve">. </w:t>
      </w:r>
    </w:p>
    <w:p w:rsidR="005606FE" w:rsidRPr="005606FE" w:rsidRDefault="005606FE" w:rsidP="005606FE">
      <w:pPr>
        <w:spacing w:before="120" w:after="120"/>
        <w:ind w:left="567" w:hanging="567"/>
        <w:jc w:val="both"/>
        <w:rPr>
          <w:rFonts w:ascii="Arial" w:hAnsi="Arial" w:cs="Arial"/>
          <w:b/>
          <w:lang w:val="es-ES_tradnl" w:eastAsia="es-ES"/>
        </w:rPr>
      </w:pPr>
      <w:r w:rsidRPr="005606FE">
        <w:rPr>
          <w:rFonts w:ascii="Arial" w:hAnsi="Arial" w:cs="Arial"/>
          <w:b/>
          <w:lang w:val="es-ES_tradnl" w:eastAsia="es-ES"/>
        </w:rPr>
        <w:t>22.3   Prórrogas:</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606FE" w:rsidRPr="005606FE" w:rsidRDefault="005606FE" w:rsidP="005606FE">
      <w:pPr>
        <w:autoSpaceDE w:val="0"/>
        <w:autoSpaceDN w:val="0"/>
        <w:spacing w:before="120" w:after="120"/>
        <w:jc w:val="both"/>
        <w:rPr>
          <w:rFonts w:ascii="Arial" w:hAnsi="Arial" w:cs="Arial"/>
          <w:lang w:val="es-ES_tradnl" w:eastAsia="es-ES"/>
        </w:rPr>
      </w:pPr>
      <w:r w:rsidRPr="005606FE">
        <w:rPr>
          <w:rFonts w:ascii="Arial" w:hAnsi="Arial" w:cs="Arial"/>
          <w:lang w:val="es-ES_tradnl" w:eastAsia="es-ES"/>
        </w:rPr>
        <w:t xml:space="preserve">Durante este periodo las Partes </w:t>
      </w:r>
      <w:proofErr w:type="gramStart"/>
      <w:r w:rsidRPr="005606FE">
        <w:rPr>
          <w:rFonts w:ascii="Arial" w:hAnsi="Arial" w:cs="Arial"/>
          <w:lang w:val="es-ES_tradnl" w:eastAsia="es-ES"/>
        </w:rPr>
        <w:t>soportaran</w:t>
      </w:r>
      <w:proofErr w:type="gramEnd"/>
      <w:r w:rsidRPr="005606FE">
        <w:rPr>
          <w:rFonts w:ascii="Arial" w:hAnsi="Arial" w:cs="Arial"/>
          <w:lang w:val="es-ES_tradnl" w:eastAsia="es-ES"/>
        </w:rPr>
        <w:t xml:space="preserve"> independientemente sus respectivas perdidas por lo cual no podrán oponerse este argumento a reclamo por pagos debidos bajo el presente Contrato.</w:t>
      </w:r>
    </w:p>
    <w:p w:rsidR="005606FE" w:rsidRPr="005606FE" w:rsidRDefault="005606FE" w:rsidP="005606FE">
      <w:pPr>
        <w:spacing w:before="120" w:after="120"/>
        <w:jc w:val="both"/>
        <w:rPr>
          <w:rFonts w:ascii="Arial" w:hAnsi="Arial" w:cs="Arial"/>
          <w:lang w:eastAsia="es-ES"/>
        </w:rPr>
      </w:pPr>
      <w:r w:rsidRPr="005606FE">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5606FE" w:rsidRPr="005606FE" w:rsidRDefault="005606FE" w:rsidP="005606FE">
      <w:pPr>
        <w:spacing w:before="120" w:after="120"/>
        <w:jc w:val="both"/>
        <w:rPr>
          <w:rFonts w:ascii="Arial" w:hAnsi="Arial" w:cs="Arial"/>
          <w:b/>
          <w:u w:val="single"/>
          <w:lang w:val="es-ES_tradnl" w:eastAsia="es-ES"/>
        </w:rPr>
      </w:pPr>
      <w:r w:rsidRPr="005606FE">
        <w:rPr>
          <w:rFonts w:ascii="Arial" w:hAnsi="Arial" w:cs="Arial"/>
          <w:b/>
          <w:u w:val="single"/>
          <w:lang w:eastAsia="es-ES"/>
        </w:rPr>
        <w:lastRenderedPageBreak/>
        <w:t xml:space="preserve">VIGÉSIMA </w:t>
      </w:r>
      <w:proofErr w:type="gramStart"/>
      <w:r w:rsidRPr="005606FE">
        <w:rPr>
          <w:rFonts w:ascii="Arial" w:hAnsi="Arial" w:cs="Arial"/>
          <w:b/>
          <w:u w:val="single"/>
          <w:lang w:eastAsia="es-ES"/>
        </w:rPr>
        <w:t>TERCERA</w:t>
      </w:r>
      <w:r w:rsidRPr="005606FE">
        <w:rPr>
          <w:rFonts w:ascii="Arial" w:hAnsi="Arial" w:cs="Arial"/>
          <w:b/>
          <w:u w:val="single"/>
          <w:lang w:val="es-ES_tradnl" w:eastAsia="es-ES"/>
        </w:rPr>
        <w:t>.-</w:t>
      </w:r>
      <w:proofErr w:type="gramEnd"/>
      <w:r w:rsidRPr="005606FE">
        <w:rPr>
          <w:rFonts w:ascii="Arial" w:hAnsi="Arial" w:cs="Arial"/>
          <w:b/>
          <w:u w:val="single"/>
          <w:lang w:val="es-ES_tradnl" w:eastAsia="es-ES"/>
        </w:rPr>
        <w:t xml:space="preserve"> (TERMINACIÓN DEL CONTRATO)</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El presente Contrato concluirá por una de las siguientes causas:</w:t>
      </w:r>
    </w:p>
    <w:p w:rsidR="005606FE" w:rsidRPr="005606FE" w:rsidRDefault="005606FE" w:rsidP="005606FE">
      <w:pPr>
        <w:tabs>
          <w:tab w:val="left" w:pos="851"/>
        </w:tabs>
        <w:spacing w:before="120" w:after="120"/>
        <w:ind w:left="851" w:hanging="851"/>
        <w:jc w:val="both"/>
        <w:rPr>
          <w:rFonts w:ascii="Arial" w:hAnsi="Arial" w:cs="Arial"/>
          <w:b/>
          <w:lang w:val="es-ES_tradnl" w:eastAsia="es-ES"/>
        </w:rPr>
      </w:pPr>
      <w:r w:rsidRPr="005606FE">
        <w:rPr>
          <w:rFonts w:ascii="Arial" w:hAnsi="Arial" w:cs="Arial"/>
          <w:b/>
          <w:lang w:val="es-ES_tradnl" w:eastAsia="es-ES"/>
        </w:rPr>
        <w:t xml:space="preserve">23.1   </w:t>
      </w:r>
      <w:r w:rsidRPr="005606FE">
        <w:rPr>
          <w:rFonts w:ascii="Arial" w:hAnsi="Arial" w:cs="Arial"/>
          <w:b/>
          <w:lang w:val="es-ES_tradnl" w:eastAsia="es-ES"/>
        </w:rPr>
        <w:tab/>
        <w:t xml:space="preserve">Por Cumplimiento del Contrato: </w:t>
      </w:r>
    </w:p>
    <w:p w:rsidR="005606FE" w:rsidRPr="005606FE" w:rsidRDefault="005606FE" w:rsidP="005606FE">
      <w:pPr>
        <w:tabs>
          <w:tab w:val="left" w:pos="851"/>
        </w:tabs>
        <w:spacing w:before="120" w:after="120"/>
        <w:ind w:left="851" w:hanging="851"/>
        <w:jc w:val="both"/>
        <w:rPr>
          <w:rFonts w:ascii="Arial" w:hAnsi="Arial" w:cs="Arial"/>
          <w:lang w:val="es-ES_tradnl" w:eastAsia="es-ES"/>
        </w:rPr>
      </w:pPr>
      <w:r w:rsidRPr="005606FE">
        <w:rPr>
          <w:rFonts w:ascii="Arial" w:hAnsi="Arial" w:cs="Arial"/>
          <w:b/>
          <w:lang w:val="es-ES_tradnl" w:eastAsia="es-ES"/>
        </w:rPr>
        <w:tab/>
      </w:r>
      <w:r w:rsidRPr="005606FE">
        <w:rPr>
          <w:rFonts w:ascii="Arial" w:hAnsi="Arial" w:cs="Arial"/>
          <w:lang w:val="es-ES_tradnl" w:eastAsia="es-ES"/>
        </w:rPr>
        <w:t xml:space="preserve">De forma normal, tanto la </w:t>
      </w:r>
      <w:r w:rsidRPr="005606FE">
        <w:rPr>
          <w:rFonts w:ascii="Arial" w:hAnsi="Arial" w:cs="Arial"/>
          <w:b/>
          <w:lang w:val="es-ES_tradnl" w:eastAsia="es-ES"/>
        </w:rPr>
        <w:t xml:space="preserve">ENTIDAD </w:t>
      </w:r>
      <w:r w:rsidRPr="005606FE">
        <w:rPr>
          <w:rFonts w:ascii="Arial" w:hAnsi="Arial" w:cs="Arial"/>
          <w:lang w:val="es-ES_tradnl" w:eastAsia="es-ES"/>
        </w:rPr>
        <w:t xml:space="preserve">como el </w:t>
      </w:r>
      <w:r w:rsidRPr="005606FE">
        <w:rPr>
          <w:rFonts w:ascii="Arial" w:hAnsi="Arial" w:cs="Arial"/>
          <w:b/>
          <w:lang w:val="es-ES_tradnl" w:eastAsia="es-ES"/>
        </w:rPr>
        <w:t xml:space="preserve">PROVEEDOR </w:t>
      </w:r>
      <w:r w:rsidRPr="005606FE">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606FE" w:rsidRPr="005606FE" w:rsidRDefault="005606FE" w:rsidP="005606FE">
      <w:pPr>
        <w:tabs>
          <w:tab w:val="left" w:pos="851"/>
        </w:tabs>
        <w:spacing w:before="120" w:after="120"/>
        <w:ind w:left="851" w:hanging="851"/>
        <w:jc w:val="both"/>
        <w:rPr>
          <w:rFonts w:ascii="Arial" w:hAnsi="Arial" w:cs="Arial"/>
          <w:b/>
          <w:lang w:val="es-ES_tradnl" w:eastAsia="es-ES"/>
        </w:rPr>
      </w:pPr>
      <w:r w:rsidRPr="005606FE">
        <w:rPr>
          <w:rFonts w:ascii="Arial" w:hAnsi="Arial" w:cs="Arial"/>
          <w:b/>
          <w:lang w:val="es-ES_tradnl" w:eastAsia="es-ES"/>
        </w:rPr>
        <w:t xml:space="preserve">23.2    </w:t>
      </w:r>
      <w:r w:rsidRPr="005606FE">
        <w:rPr>
          <w:rFonts w:ascii="Arial" w:hAnsi="Arial" w:cs="Arial"/>
          <w:b/>
          <w:lang w:val="es-ES_tradnl" w:eastAsia="es-ES"/>
        </w:rPr>
        <w:tab/>
        <w:t xml:space="preserve">Por Resolución del Contrato: </w:t>
      </w:r>
    </w:p>
    <w:p w:rsidR="005606FE" w:rsidRPr="005606FE" w:rsidRDefault="005606FE" w:rsidP="005606FE">
      <w:pPr>
        <w:tabs>
          <w:tab w:val="left" w:pos="851"/>
        </w:tabs>
        <w:spacing w:before="120" w:after="120"/>
        <w:ind w:left="851" w:hanging="851"/>
        <w:jc w:val="both"/>
        <w:rPr>
          <w:rFonts w:ascii="Arial" w:hAnsi="Arial" w:cs="Arial"/>
          <w:lang w:val="es-ES_tradnl" w:eastAsia="es-ES"/>
        </w:rPr>
      </w:pPr>
      <w:r w:rsidRPr="005606FE">
        <w:rPr>
          <w:rFonts w:ascii="Arial" w:hAnsi="Arial" w:cs="Arial"/>
          <w:b/>
          <w:lang w:val="es-ES_tradnl" w:eastAsia="es-ES"/>
        </w:rPr>
        <w:tab/>
      </w:r>
      <w:r w:rsidRPr="005606FE">
        <w:rPr>
          <w:rFonts w:ascii="Arial" w:hAnsi="Arial" w:cs="Arial"/>
          <w:lang w:val="es-ES_tradnl" w:eastAsia="es-ES"/>
        </w:rPr>
        <w:t>Si</w:t>
      </w:r>
      <w:r w:rsidRPr="005606FE">
        <w:rPr>
          <w:rFonts w:ascii="Arial" w:hAnsi="Arial" w:cs="Arial"/>
          <w:b/>
          <w:lang w:val="es-ES_tradnl" w:eastAsia="es-ES"/>
        </w:rPr>
        <w:t xml:space="preserve"> </w:t>
      </w:r>
      <w:r w:rsidRPr="005606FE">
        <w:rPr>
          <w:rFonts w:ascii="Arial" w:hAnsi="Arial" w:cs="Arial"/>
          <w:lang w:val="es-ES_tradnl" w:eastAsia="es-ES"/>
        </w:rPr>
        <w:t xml:space="preserve">se diera el caso y como una forma excepcional de terminar el Contrato, a los efectos legales correspondientes, la </w:t>
      </w:r>
      <w:r w:rsidRPr="005606FE">
        <w:rPr>
          <w:rFonts w:ascii="Arial" w:hAnsi="Arial" w:cs="Arial"/>
          <w:b/>
          <w:lang w:val="es-ES_tradnl" w:eastAsia="es-ES"/>
        </w:rPr>
        <w:t xml:space="preserve">ENTIDAD </w:t>
      </w:r>
      <w:r w:rsidRPr="005606FE">
        <w:rPr>
          <w:rFonts w:ascii="Arial" w:hAnsi="Arial" w:cs="Arial"/>
          <w:lang w:val="es-ES_tradnl" w:eastAsia="es-ES"/>
        </w:rPr>
        <w:t xml:space="preserve">y el </w:t>
      </w:r>
      <w:r w:rsidRPr="005606FE">
        <w:rPr>
          <w:rFonts w:ascii="Arial" w:hAnsi="Arial" w:cs="Arial"/>
          <w:b/>
          <w:lang w:val="es-ES_tradnl" w:eastAsia="es-ES"/>
        </w:rPr>
        <w:t xml:space="preserve">PROVEEDOR </w:t>
      </w:r>
      <w:r w:rsidRPr="005606FE">
        <w:rPr>
          <w:rFonts w:ascii="Arial" w:hAnsi="Arial" w:cs="Arial"/>
          <w:lang w:val="es-ES_tradnl" w:eastAsia="es-ES"/>
        </w:rPr>
        <w:t>acuerdan las siguientes causales para procesar la resolución del Contrato:</w:t>
      </w:r>
    </w:p>
    <w:p w:rsidR="005606FE" w:rsidRPr="005606FE" w:rsidRDefault="005606FE" w:rsidP="005606FE">
      <w:pPr>
        <w:spacing w:before="120" w:after="120"/>
        <w:ind w:left="2124" w:hanging="1273"/>
        <w:jc w:val="both"/>
        <w:rPr>
          <w:rFonts w:ascii="Arial" w:hAnsi="Arial" w:cs="Arial"/>
          <w:b/>
          <w:lang w:val="es-ES_tradnl" w:eastAsia="es-ES"/>
        </w:rPr>
      </w:pPr>
      <w:r w:rsidRPr="005606FE">
        <w:rPr>
          <w:rFonts w:ascii="Arial" w:hAnsi="Arial" w:cs="Arial"/>
          <w:b/>
          <w:lang w:val="es-ES_tradnl" w:eastAsia="es-ES"/>
        </w:rPr>
        <w:t xml:space="preserve">23.2.1 </w:t>
      </w:r>
      <w:r w:rsidRPr="005606FE">
        <w:rPr>
          <w:rFonts w:ascii="Arial" w:hAnsi="Arial" w:cs="Arial"/>
          <w:b/>
          <w:lang w:val="es-ES_tradnl" w:eastAsia="es-ES"/>
        </w:rPr>
        <w:tab/>
        <w:t>Resolución a requerimiento de la ENTIDAD, por causales atribuibles al PROVEEDOR.</w:t>
      </w:r>
    </w:p>
    <w:p w:rsidR="005606FE" w:rsidRPr="005606FE" w:rsidRDefault="005606FE" w:rsidP="005606FE">
      <w:pPr>
        <w:spacing w:before="120" w:after="120"/>
        <w:ind w:left="2124"/>
        <w:jc w:val="both"/>
        <w:rPr>
          <w:rFonts w:ascii="Arial" w:hAnsi="Arial" w:cs="Arial"/>
          <w:lang w:val="es-ES_tradnl" w:eastAsia="es-ES"/>
        </w:rPr>
      </w:pPr>
      <w:r w:rsidRPr="005606FE">
        <w:rPr>
          <w:rFonts w:ascii="Arial" w:hAnsi="Arial" w:cs="Arial"/>
          <w:lang w:val="es-ES_tradnl" w:eastAsia="es-ES"/>
        </w:rPr>
        <w:t xml:space="preserve">La </w:t>
      </w:r>
      <w:r w:rsidRPr="005606FE">
        <w:rPr>
          <w:rFonts w:ascii="Arial" w:hAnsi="Arial" w:cs="Arial"/>
          <w:b/>
          <w:lang w:val="es-ES_tradnl" w:eastAsia="es-ES"/>
        </w:rPr>
        <w:t xml:space="preserve">ENTIDAD, </w:t>
      </w:r>
      <w:r w:rsidRPr="005606FE">
        <w:rPr>
          <w:rFonts w:ascii="Arial" w:hAnsi="Arial" w:cs="Arial"/>
          <w:lang w:val="es-ES_tradnl" w:eastAsia="es-ES"/>
        </w:rPr>
        <w:t>podrá proceder al trámite de resolución del Contrato, en los siguientes casos:</w:t>
      </w:r>
    </w:p>
    <w:p w:rsidR="005606FE" w:rsidRPr="005606FE" w:rsidRDefault="005606FE" w:rsidP="00036896">
      <w:pPr>
        <w:numPr>
          <w:ilvl w:val="0"/>
          <w:numId w:val="37"/>
        </w:numPr>
        <w:tabs>
          <w:tab w:val="num" w:pos="2427"/>
        </w:tabs>
        <w:spacing w:before="120" w:after="120"/>
        <w:ind w:left="2427" w:hanging="303"/>
        <w:jc w:val="both"/>
        <w:rPr>
          <w:rFonts w:ascii="Arial" w:hAnsi="Arial" w:cs="Arial"/>
          <w:b/>
          <w:lang w:val="es-ES_tradnl" w:eastAsia="es-ES"/>
        </w:rPr>
      </w:pPr>
      <w:r w:rsidRPr="005606FE">
        <w:rPr>
          <w:rFonts w:ascii="Arial" w:hAnsi="Arial" w:cs="Arial"/>
          <w:lang w:val="es-ES_tradnl" w:eastAsia="es-ES"/>
        </w:rPr>
        <w:t xml:space="preserve">Por incumplimiento del Contrato por parte del </w:t>
      </w:r>
      <w:r w:rsidRPr="005606FE">
        <w:rPr>
          <w:rFonts w:ascii="Arial" w:hAnsi="Arial" w:cs="Arial"/>
          <w:b/>
          <w:lang w:val="es-ES_tradnl" w:eastAsia="es-ES"/>
        </w:rPr>
        <w:t>PROVEEDOR.</w:t>
      </w:r>
    </w:p>
    <w:p w:rsidR="005606FE" w:rsidRPr="005606FE" w:rsidRDefault="005606FE" w:rsidP="00036896">
      <w:pPr>
        <w:numPr>
          <w:ilvl w:val="0"/>
          <w:numId w:val="37"/>
        </w:numPr>
        <w:tabs>
          <w:tab w:val="num" w:pos="2427"/>
        </w:tabs>
        <w:spacing w:before="120" w:after="120"/>
        <w:ind w:left="2427" w:hanging="303"/>
        <w:jc w:val="both"/>
        <w:rPr>
          <w:rFonts w:ascii="Arial" w:hAnsi="Arial" w:cs="Arial"/>
          <w:lang w:val="es-ES_tradnl" w:eastAsia="es-ES"/>
        </w:rPr>
      </w:pPr>
      <w:r w:rsidRPr="005606FE">
        <w:rPr>
          <w:rFonts w:ascii="Arial" w:hAnsi="Arial" w:cs="Arial"/>
          <w:lang w:val="es-ES_tradnl" w:eastAsia="es-ES"/>
        </w:rPr>
        <w:t xml:space="preserve">Por disolución del </w:t>
      </w:r>
      <w:r w:rsidRPr="005606FE">
        <w:rPr>
          <w:rFonts w:ascii="Arial" w:hAnsi="Arial" w:cs="Arial"/>
          <w:b/>
          <w:lang w:val="es-ES_tradnl" w:eastAsia="es-ES"/>
        </w:rPr>
        <w:t xml:space="preserve">PROVEEDOR. </w:t>
      </w:r>
    </w:p>
    <w:p w:rsidR="005606FE" w:rsidRPr="005606FE" w:rsidRDefault="005606FE" w:rsidP="00036896">
      <w:pPr>
        <w:numPr>
          <w:ilvl w:val="0"/>
          <w:numId w:val="37"/>
        </w:numPr>
        <w:tabs>
          <w:tab w:val="num" w:pos="2427"/>
        </w:tabs>
        <w:spacing w:before="120" w:after="120"/>
        <w:ind w:left="2427" w:hanging="303"/>
        <w:jc w:val="both"/>
        <w:rPr>
          <w:rFonts w:ascii="Arial" w:hAnsi="Arial" w:cs="Arial"/>
          <w:lang w:val="es-ES_tradnl" w:eastAsia="es-ES"/>
        </w:rPr>
      </w:pPr>
      <w:r w:rsidRPr="005606FE">
        <w:rPr>
          <w:rFonts w:ascii="Arial" w:hAnsi="Arial" w:cs="Arial"/>
          <w:lang w:val="es-ES_tradnl" w:eastAsia="es-ES"/>
        </w:rPr>
        <w:t xml:space="preserve">Por quiebra declarada del </w:t>
      </w:r>
      <w:r w:rsidRPr="005606FE">
        <w:rPr>
          <w:rFonts w:ascii="Arial" w:hAnsi="Arial" w:cs="Arial"/>
          <w:b/>
          <w:lang w:val="es-ES_tradnl" w:eastAsia="es-ES"/>
        </w:rPr>
        <w:t>PROVEEDOR.</w:t>
      </w:r>
    </w:p>
    <w:p w:rsidR="005606FE" w:rsidRPr="005606FE" w:rsidRDefault="005606FE" w:rsidP="00036896">
      <w:pPr>
        <w:numPr>
          <w:ilvl w:val="0"/>
          <w:numId w:val="37"/>
        </w:numPr>
        <w:tabs>
          <w:tab w:val="num" w:pos="2427"/>
        </w:tabs>
        <w:spacing w:before="120" w:after="120"/>
        <w:ind w:left="2427" w:hanging="303"/>
        <w:jc w:val="both"/>
        <w:rPr>
          <w:rFonts w:ascii="Arial" w:hAnsi="Arial" w:cs="Arial"/>
          <w:lang w:val="es-ES_tradnl" w:eastAsia="es-ES"/>
        </w:rPr>
      </w:pPr>
      <w:r w:rsidRPr="005606FE">
        <w:rPr>
          <w:rFonts w:ascii="Arial" w:hAnsi="Arial" w:cs="Arial"/>
          <w:lang w:val="es-ES_tradnl" w:eastAsia="es-ES"/>
        </w:rPr>
        <w:t xml:space="preserve">Por incumplimiento injustificado del plazo de entrega de la Adquisición sin que el </w:t>
      </w:r>
      <w:r w:rsidRPr="005606FE">
        <w:rPr>
          <w:rFonts w:ascii="Arial" w:hAnsi="Arial" w:cs="Arial"/>
          <w:b/>
          <w:lang w:val="es-ES_tradnl" w:eastAsia="es-ES"/>
        </w:rPr>
        <w:t xml:space="preserve">PROVEEDOR </w:t>
      </w:r>
      <w:r w:rsidRPr="005606FE">
        <w:rPr>
          <w:rFonts w:ascii="Arial" w:hAnsi="Arial" w:cs="Arial"/>
          <w:lang w:val="es-ES_tradnl" w:eastAsia="es-ES"/>
        </w:rPr>
        <w:t>adopte medidas necesarias y oportunas para recuperar su demora y asegurar la conclusión de la entrega dentro del plazo vigente.</w:t>
      </w:r>
    </w:p>
    <w:p w:rsidR="005606FE" w:rsidRPr="005606FE" w:rsidRDefault="005606FE" w:rsidP="00036896">
      <w:pPr>
        <w:numPr>
          <w:ilvl w:val="0"/>
          <w:numId w:val="37"/>
        </w:numPr>
        <w:tabs>
          <w:tab w:val="num" w:pos="2427"/>
        </w:tabs>
        <w:spacing w:before="120" w:after="120"/>
        <w:ind w:left="2427" w:hanging="303"/>
        <w:jc w:val="both"/>
        <w:rPr>
          <w:rFonts w:ascii="Arial" w:hAnsi="Arial" w:cs="Arial"/>
          <w:lang w:val="es-ES_tradnl" w:eastAsia="es-ES"/>
        </w:rPr>
      </w:pPr>
      <w:r w:rsidRPr="005606FE">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606FE" w:rsidRPr="005606FE" w:rsidRDefault="005606FE" w:rsidP="00036896">
      <w:pPr>
        <w:numPr>
          <w:ilvl w:val="0"/>
          <w:numId w:val="37"/>
        </w:numPr>
        <w:tabs>
          <w:tab w:val="num" w:pos="2427"/>
        </w:tabs>
        <w:spacing w:before="120" w:after="120"/>
        <w:ind w:left="2427" w:hanging="303"/>
        <w:jc w:val="both"/>
        <w:rPr>
          <w:rFonts w:ascii="Arial" w:hAnsi="Arial" w:cs="Arial"/>
          <w:lang w:val="es-ES_tradnl" w:eastAsia="es-ES"/>
        </w:rPr>
      </w:pPr>
      <w:r w:rsidRPr="005606FE">
        <w:rPr>
          <w:rFonts w:ascii="Arial" w:hAnsi="Arial" w:cs="Arial"/>
          <w:lang w:val="es-ES_tradnl" w:eastAsia="es-ES"/>
        </w:rPr>
        <w:t>Por motivos de fuerza mayor o caso fortuito.</w:t>
      </w:r>
    </w:p>
    <w:p w:rsidR="005606FE" w:rsidRPr="005606FE" w:rsidRDefault="005606FE" w:rsidP="00036896">
      <w:pPr>
        <w:numPr>
          <w:ilvl w:val="0"/>
          <w:numId w:val="37"/>
        </w:numPr>
        <w:tabs>
          <w:tab w:val="num" w:pos="2427"/>
        </w:tabs>
        <w:spacing w:before="120" w:after="120"/>
        <w:ind w:left="2427" w:hanging="303"/>
        <w:jc w:val="both"/>
        <w:rPr>
          <w:rFonts w:ascii="Arial" w:hAnsi="Arial" w:cs="Arial"/>
          <w:lang w:val="es-ES_tradnl" w:eastAsia="es-ES"/>
        </w:rPr>
      </w:pPr>
      <w:r w:rsidRPr="005606FE">
        <w:rPr>
          <w:rFonts w:ascii="Arial" w:hAnsi="Arial" w:cs="Arial"/>
          <w:lang w:val="es-ES_tradnl" w:eastAsia="es-ES"/>
        </w:rPr>
        <w:t xml:space="preserve">Por incumplimiento de la cláusula (Anticorrupción). </w:t>
      </w:r>
    </w:p>
    <w:p w:rsidR="005606FE" w:rsidRPr="005606FE" w:rsidRDefault="005606FE" w:rsidP="005606FE">
      <w:pPr>
        <w:tabs>
          <w:tab w:val="left" w:pos="851"/>
        </w:tabs>
        <w:spacing w:before="120" w:after="120"/>
        <w:ind w:left="2127" w:hanging="2127"/>
        <w:jc w:val="both"/>
        <w:rPr>
          <w:rFonts w:ascii="Arial" w:hAnsi="Arial" w:cs="Arial"/>
          <w:b/>
          <w:lang w:val="es-ES_tradnl" w:eastAsia="es-ES"/>
        </w:rPr>
      </w:pPr>
      <w:r w:rsidRPr="005606FE">
        <w:rPr>
          <w:rFonts w:ascii="Arial" w:hAnsi="Arial" w:cs="Arial"/>
          <w:b/>
          <w:lang w:val="es-ES_tradnl" w:eastAsia="es-ES"/>
        </w:rPr>
        <w:tab/>
        <w:t xml:space="preserve">23.2.2   </w:t>
      </w:r>
      <w:r w:rsidRPr="005606FE">
        <w:rPr>
          <w:rFonts w:ascii="Arial" w:hAnsi="Arial" w:cs="Arial"/>
          <w:b/>
          <w:lang w:val="es-ES_tradnl" w:eastAsia="es-ES"/>
        </w:rPr>
        <w:tab/>
        <w:t>Resolución a requerimiento del PROVEEDOR, por causales atribuibles a la ENTIDAD.</w:t>
      </w:r>
    </w:p>
    <w:p w:rsidR="005606FE" w:rsidRPr="005606FE" w:rsidRDefault="005606FE" w:rsidP="005606FE">
      <w:pPr>
        <w:spacing w:before="120" w:after="120"/>
        <w:ind w:left="2127"/>
        <w:jc w:val="both"/>
        <w:rPr>
          <w:rFonts w:ascii="Arial" w:hAnsi="Arial" w:cs="Arial"/>
          <w:lang w:val="es-ES_tradnl" w:eastAsia="es-ES"/>
        </w:rPr>
      </w:pPr>
      <w:r w:rsidRPr="005606FE">
        <w:rPr>
          <w:rFonts w:ascii="Arial" w:hAnsi="Arial" w:cs="Arial"/>
          <w:lang w:val="es-ES_tradnl" w:eastAsia="es-ES"/>
        </w:rPr>
        <w:t xml:space="preserve">El </w:t>
      </w:r>
      <w:r w:rsidRPr="005606FE">
        <w:rPr>
          <w:rFonts w:ascii="Arial" w:hAnsi="Arial" w:cs="Arial"/>
          <w:b/>
          <w:lang w:val="es-ES_tradnl" w:eastAsia="es-ES"/>
        </w:rPr>
        <w:t xml:space="preserve">PROVEEDOR </w:t>
      </w:r>
      <w:r w:rsidRPr="005606FE">
        <w:rPr>
          <w:rFonts w:ascii="Arial" w:hAnsi="Arial" w:cs="Arial"/>
          <w:lang w:val="es-ES_tradnl" w:eastAsia="es-ES"/>
        </w:rPr>
        <w:t>podrá proceder al trámite de resolución del Contrato, en los siguientes casos:</w:t>
      </w:r>
    </w:p>
    <w:p w:rsidR="005606FE" w:rsidRPr="005606FE" w:rsidRDefault="005606FE" w:rsidP="00036896">
      <w:pPr>
        <w:numPr>
          <w:ilvl w:val="0"/>
          <w:numId w:val="43"/>
        </w:numPr>
        <w:spacing w:before="120" w:after="120"/>
        <w:contextualSpacing/>
        <w:jc w:val="both"/>
        <w:rPr>
          <w:rFonts w:ascii="Arial" w:hAnsi="Arial" w:cs="Arial"/>
          <w:lang w:val="es-ES_tradnl" w:eastAsia="es-ES"/>
        </w:rPr>
      </w:pPr>
      <w:r w:rsidRPr="005606FE">
        <w:rPr>
          <w:rFonts w:ascii="Arial" w:hAnsi="Arial" w:cs="Arial"/>
          <w:lang w:val="es-ES_tradnl" w:eastAsia="es-ES"/>
        </w:rPr>
        <w:t xml:space="preserve">Por instrucciones injustificadas emanadas de la </w:t>
      </w:r>
      <w:r w:rsidRPr="005606FE">
        <w:rPr>
          <w:rFonts w:ascii="Arial" w:hAnsi="Arial" w:cs="Arial"/>
          <w:b/>
          <w:lang w:val="es-ES_tradnl" w:eastAsia="es-ES"/>
        </w:rPr>
        <w:t>ENTIDAD</w:t>
      </w:r>
      <w:r w:rsidRPr="005606FE">
        <w:rPr>
          <w:rFonts w:ascii="Arial" w:hAnsi="Arial" w:cs="Arial"/>
          <w:lang w:val="es-ES_tradnl" w:eastAsia="es-ES"/>
        </w:rPr>
        <w:t xml:space="preserve"> para la suspensión de la </w:t>
      </w:r>
      <w:r w:rsidRPr="005606FE">
        <w:rPr>
          <w:rFonts w:ascii="Arial" w:hAnsi="Arial" w:cs="Arial"/>
          <w:lang w:eastAsia="es-ES"/>
        </w:rPr>
        <w:t>Adquisición</w:t>
      </w:r>
      <w:r w:rsidRPr="005606FE">
        <w:rPr>
          <w:rFonts w:ascii="Arial" w:hAnsi="Arial" w:cs="Arial"/>
          <w:lang w:val="es-ES_tradnl" w:eastAsia="es-ES"/>
        </w:rPr>
        <w:t xml:space="preserve"> por más de treinta (30) días calendario.</w:t>
      </w:r>
    </w:p>
    <w:p w:rsidR="005606FE" w:rsidRPr="005606FE" w:rsidRDefault="005606FE" w:rsidP="005606FE">
      <w:pPr>
        <w:spacing w:before="120" w:after="120"/>
        <w:ind w:left="2484"/>
        <w:contextualSpacing/>
        <w:jc w:val="both"/>
        <w:rPr>
          <w:rFonts w:ascii="Arial" w:hAnsi="Arial" w:cs="Arial"/>
          <w:lang w:val="es-ES_tradnl" w:eastAsia="es-ES"/>
        </w:rPr>
      </w:pPr>
    </w:p>
    <w:p w:rsidR="005606FE" w:rsidRPr="005606FE" w:rsidRDefault="005606FE" w:rsidP="00036896">
      <w:pPr>
        <w:numPr>
          <w:ilvl w:val="0"/>
          <w:numId w:val="43"/>
        </w:numPr>
        <w:spacing w:before="120" w:after="120"/>
        <w:contextualSpacing/>
        <w:jc w:val="both"/>
        <w:rPr>
          <w:rFonts w:ascii="Arial" w:hAnsi="Arial" w:cs="Arial"/>
          <w:b/>
          <w:lang w:val="es-ES_tradnl" w:eastAsia="es-ES"/>
        </w:rPr>
      </w:pPr>
      <w:r w:rsidRPr="005606FE">
        <w:rPr>
          <w:rFonts w:ascii="Arial" w:hAnsi="Arial" w:cs="Arial"/>
          <w:lang w:val="es-ES_tradnl" w:eastAsia="es-ES"/>
        </w:rPr>
        <w:t xml:space="preserve">Si apartándose de los términos del Contrato, la </w:t>
      </w:r>
      <w:r w:rsidRPr="005606FE">
        <w:rPr>
          <w:rFonts w:ascii="Arial" w:hAnsi="Arial" w:cs="Arial"/>
          <w:b/>
          <w:lang w:val="es-ES_tradnl" w:eastAsia="es-ES"/>
        </w:rPr>
        <w:t xml:space="preserve">ENTIDAD </w:t>
      </w:r>
      <w:r w:rsidRPr="005606FE">
        <w:rPr>
          <w:rFonts w:ascii="Arial" w:hAnsi="Arial" w:cs="Arial"/>
          <w:lang w:val="es-ES_tradnl" w:eastAsia="es-ES"/>
        </w:rPr>
        <w:t>pretende efectuar aumento o disminución en las cantidades de la Adquisición, sin la emisión del Contrato modificatorio correspondiente.</w:t>
      </w:r>
    </w:p>
    <w:p w:rsidR="005606FE" w:rsidRPr="005606FE" w:rsidRDefault="005606FE" w:rsidP="005606FE">
      <w:pPr>
        <w:spacing w:before="120" w:after="120"/>
        <w:ind w:left="720"/>
        <w:contextualSpacing/>
        <w:rPr>
          <w:rFonts w:ascii="Arial" w:hAnsi="Arial" w:cs="Arial"/>
          <w:lang w:val="es-ES_tradnl" w:eastAsia="es-ES"/>
        </w:rPr>
      </w:pPr>
    </w:p>
    <w:p w:rsidR="005606FE" w:rsidRPr="005606FE" w:rsidRDefault="005606FE" w:rsidP="005606FE">
      <w:pPr>
        <w:spacing w:before="120" w:after="120"/>
        <w:ind w:left="1996" w:hanging="1145"/>
        <w:contextualSpacing/>
        <w:jc w:val="both"/>
        <w:rPr>
          <w:rFonts w:ascii="Arial" w:hAnsi="Arial" w:cs="Arial"/>
          <w:color w:val="000000"/>
          <w:lang w:eastAsia="es-ES"/>
        </w:rPr>
      </w:pPr>
      <w:r w:rsidRPr="005606FE">
        <w:rPr>
          <w:rFonts w:ascii="Arial" w:hAnsi="Arial" w:cs="Arial"/>
          <w:b/>
          <w:color w:val="000000"/>
          <w:lang w:eastAsia="es-ES"/>
        </w:rPr>
        <w:t>23.2.3</w:t>
      </w:r>
      <w:r w:rsidRPr="005606FE">
        <w:rPr>
          <w:rFonts w:ascii="Arial" w:hAnsi="Arial" w:cs="Arial"/>
          <w:color w:val="000000"/>
          <w:lang w:eastAsia="es-ES"/>
        </w:rPr>
        <w:t xml:space="preserve"> </w:t>
      </w:r>
      <w:r w:rsidRPr="005606FE">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606FE" w:rsidRPr="005606FE" w:rsidRDefault="005606FE" w:rsidP="005606FE">
      <w:pPr>
        <w:spacing w:before="120" w:after="120"/>
        <w:ind w:left="1996" w:hanging="1145"/>
        <w:contextualSpacing/>
        <w:jc w:val="both"/>
        <w:rPr>
          <w:rFonts w:ascii="Arial" w:hAnsi="Arial" w:cs="Arial"/>
          <w:color w:val="000000"/>
          <w:lang w:eastAsia="es-ES"/>
        </w:rPr>
      </w:pPr>
    </w:p>
    <w:p w:rsidR="005606FE" w:rsidRPr="005606FE" w:rsidRDefault="005606FE" w:rsidP="005606FE">
      <w:pPr>
        <w:spacing w:before="120" w:after="120"/>
        <w:ind w:left="1996" w:hanging="1145"/>
        <w:contextualSpacing/>
        <w:jc w:val="both"/>
        <w:rPr>
          <w:rFonts w:ascii="Arial" w:hAnsi="Arial" w:cs="Arial"/>
          <w:color w:val="000000"/>
          <w:lang w:eastAsia="es-ES"/>
        </w:rPr>
      </w:pPr>
      <w:r w:rsidRPr="005606FE">
        <w:rPr>
          <w:rFonts w:ascii="Arial" w:hAnsi="Arial" w:cs="Arial"/>
          <w:b/>
          <w:color w:val="000000"/>
          <w:lang w:eastAsia="es-ES"/>
        </w:rPr>
        <w:t>23.2.4</w:t>
      </w:r>
      <w:r w:rsidRPr="005606FE">
        <w:rPr>
          <w:rFonts w:ascii="Arial" w:hAnsi="Arial" w:cs="Arial"/>
          <w:b/>
          <w:color w:val="000000"/>
          <w:lang w:eastAsia="es-ES"/>
        </w:rPr>
        <w:tab/>
      </w:r>
      <w:r w:rsidRPr="005606FE">
        <w:rPr>
          <w:rFonts w:ascii="Arial" w:hAnsi="Arial" w:cs="Arial"/>
          <w:color w:val="000000"/>
          <w:lang w:eastAsia="es-ES"/>
        </w:rPr>
        <w:t xml:space="preserve">La </w:t>
      </w:r>
      <w:r w:rsidRPr="005606FE">
        <w:rPr>
          <w:rFonts w:ascii="Arial" w:hAnsi="Arial" w:cs="Arial"/>
          <w:b/>
          <w:color w:val="000000"/>
          <w:lang w:eastAsia="es-ES"/>
        </w:rPr>
        <w:t xml:space="preserve">ENTIDAD </w:t>
      </w:r>
      <w:r w:rsidRPr="005606FE">
        <w:rPr>
          <w:rFonts w:ascii="Arial" w:hAnsi="Arial" w:cs="Arial"/>
          <w:color w:val="000000"/>
          <w:lang w:eastAsia="es-ES"/>
        </w:rPr>
        <w:t xml:space="preserve">en cualquier momento podrá resolver de manera unilateral </w:t>
      </w:r>
      <w:r w:rsidRPr="005606FE">
        <w:rPr>
          <w:rFonts w:ascii="Arial" w:hAnsi="Arial" w:cs="Arial"/>
          <w:lang w:eastAsia="es-ES"/>
        </w:rPr>
        <w:t xml:space="preserve">y de pleno derecho sin necesidad de requerimiento y/o autorización judicial o extrajudicial alguna el presente Contrato, haciéndose efectiva dicha resolución </w:t>
      </w:r>
      <w:r w:rsidRPr="005606FE">
        <w:rPr>
          <w:rFonts w:ascii="Arial" w:hAnsi="Arial" w:cs="Arial"/>
          <w:lang w:eastAsia="es-ES"/>
        </w:rPr>
        <w:lastRenderedPageBreak/>
        <w:t xml:space="preserve">con la notificación mediante carta notariada al </w:t>
      </w:r>
      <w:r w:rsidRPr="005606FE">
        <w:rPr>
          <w:rFonts w:ascii="Arial" w:hAnsi="Arial" w:cs="Arial"/>
          <w:b/>
          <w:lang w:eastAsia="es-ES"/>
        </w:rPr>
        <w:t>PROVEEDOR</w:t>
      </w:r>
      <w:r w:rsidRPr="005606FE">
        <w:rPr>
          <w:rFonts w:ascii="Arial" w:hAnsi="Arial" w:cs="Arial"/>
          <w:lang w:eastAsia="es-ES"/>
        </w:rPr>
        <w:t>,</w:t>
      </w:r>
      <w:r w:rsidRPr="005606FE">
        <w:rPr>
          <w:rFonts w:ascii="Arial" w:hAnsi="Arial" w:cs="Arial"/>
          <w:b/>
          <w:lang w:eastAsia="es-ES"/>
        </w:rPr>
        <w:t xml:space="preserve"> </w:t>
      </w:r>
      <w:r w:rsidRPr="005606FE">
        <w:rPr>
          <w:rFonts w:ascii="Arial" w:hAnsi="Arial" w:cs="Arial"/>
          <w:lang w:eastAsia="es-ES"/>
        </w:rPr>
        <w:t>sin lugar a ningún tipo de resarcimiento por parte de la</w:t>
      </w:r>
      <w:r w:rsidRPr="005606FE">
        <w:rPr>
          <w:rFonts w:ascii="Arial" w:hAnsi="Arial" w:cs="Arial"/>
          <w:b/>
          <w:lang w:eastAsia="es-ES"/>
        </w:rPr>
        <w:t xml:space="preserve"> ENTIDAD a </w:t>
      </w:r>
      <w:r w:rsidRPr="005606FE">
        <w:rPr>
          <w:rFonts w:ascii="Arial" w:hAnsi="Arial" w:cs="Arial"/>
          <w:lang w:eastAsia="es-ES"/>
        </w:rPr>
        <w:t>favor del</w:t>
      </w:r>
      <w:r w:rsidRPr="005606FE">
        <w:rPr>
          <w:rFonts w:ascii="Arial" w:hAnsi="Arial" w:cs="Arial"/>
          <w:b/>
          <w:lang w:eastAsia="es-ES"/>
        </w:rPr>
        <w:t xml:space="preserve"> PROVEEDOR.</w:t>
      </w:r>
    </w:p>
    <w:p w:rsidR="005606FE" w:rsidRPr="005606FE" w:rsidRDefault="005606FE" w:rsidP="005606FE">
      <w:pPr>
        <w:spacing w:before="120" w:after="120"/>
        <w:ind w:left="1996" w:hanging="1145"/>
        <w:contextualSpacing/>
        <w:jc w:val="both"/>
        <w:rPr>
          <w:rFonts w:ascii="Arial" w:hAnsi="Arial" w:cs="Arial"/>
          <w:lang w:eastAsia="es-ES"/>
        </w:rPr>
      </w:pPr>
    </w:p>
    <w:p w:rsidR="005606FE" w:rsidRPr="005606FE" w:rsidRDefault="005606FE" w:rsidP="00036896">
      <w:pPr>
        <w:numPr>
          <w:ilvl w:val="0"/>
          <w:numId w:val="45"/>
        </w:numPr>
        <w:tabs>
          <w:tab w:val="left" w:pos="1985"/>
        </w:tabs>
        <w:spacing w:before="120" w:after="120"/>
        <w:contextualSpacing/>
        <w:jc w:val="both"/>
        <w:rPr>
          <w:rFonts w:ascii="Arial" w:hAnsi="Arial" w:cs="Arial"/>
          <w:b/>
          <w:vanish/>
          <w:lang w:val="es-ES_tradnl" w:eastAsia="es-ES"/>
        </w:rPr>
      </w:pPr>
    </w:p>
    <w:p w:rsidR="005606FE" w:rsidRPr="005606FE" w:rsidRDefault="005606FE" w:rsidP="00036896">
      <w:pPr>
        <w:numPr>
          <w:ilvl w:val="2"/>
          <w:numId w:val="45"/>
        </w:numPr>
        <w:tabs>
          <w:tab w:val="left" w:pos="1985"/>
        </w:tabs>
        <w:spacing w:before="120" w:after="120"/>
        <w:ind w:left="1571"/>
        <w:contextualSpacing/>
        <w:jc w:val="both"/>
        <w:rPr>
          <w:rFonts w:ascii="Arial" w:hAnsi="Arial" w:cs="Arial"/>
          <w:lang w:val="es-ES_tradnl" w:eastAsia="es-ES"/>
        </w:rPr>
      </w:pPr>
      <w:r w:rsidRPr="005606FE">
        <w:rPr>
          <w:rFonts w:ascii="Arial" w:hAnsi="Arial" w:cs="Arial"/>
          <w:b/>
          <w:lang w:val="es-ES_tradnl" w:eastAsia="es-ES"/>
        </w:rPr>
        <w:t xml:space="preserve">        Reglas aplicables a la Resolución: </w:t>
      </w:r>
    </w:p>
    <w:p w:rsidR="005606FE" w:rsidRPr="005606FE" w:rsidRDefault="005606FE" w:rsidP="005606FE">
      <w:pPr>
        <w:spacing w:before="120" w:after="120"/>
        <w:ind w:left="1996"/>
        <w:jc w:val="both"/>
        <w:rPr>
          <w:rFonts w:ascii="Arial" w:hAnsi="Arial" w:cs="Arial"/>
          <w:lang w:val="es-ES_tradnl" w:eastAsia="es-ES"/>
        </w:rPr>
      </w:pPr>
      <w:r w:rsidRPr="005606FE">
        <w:rPr>
          <w:rFonts w:ascii="Arial" w:hAnsi="Arial" w:cs="Arial"/>
          <w:lang w:val="es-ES_tradnl" w:eastAsia="es-ES"/>
        </w:rPr>
        <w:t xml:space="preserve">Para procesar la resolución del Contrato por cualquiera de las causales señaladas en los numerales 23.2.1 y 23.2.2, </w:t>
      </w:r>
      <w:proofErr w:type="gramStart"/>
      <w:r w:rsidRPr="005606FE">
        <w:rPr>
          <w:rFonts w:ascii="Arial" w:hAnsi="Arial" w:cs="Arial"/>
          <w:lang w:val="es-ES_tradnl" w:eastAsia="es-ES"/>
        </w:rPr>
        <w:t>la  Parte</w:t>
      </w:r>
      <w:proofErr w:type="gramEnd"/>
      <w:r w:rsidRPr="005606FE">
        <w:rPr>
          <w:rFonts w:ascii="Arial" w:hAnsi="Arial" w:cs="Arial"/>
          <w:lang w:val="es-ES_tradnl" w:eastAsia="es-ES"/>
        </w:rPr>
        <w:t xml:space="preserve"> afectada dará aviso escrito mediante carta notariada a la otra Parte de su intención de resolver el Contrato, estableciendo claramente la causal que se aduce.</w:t>
      </w:r>
    </w:p>
    <w:p w:rsidR="005606FE" w:rsidRPr="005606FE" w:rsidRDefault="005606FE" w:rsidP="005606FE">
      <w:pPr>
        <w:spacing w:before="120" w:after="120"/>
        <w:ind w:left="1996"/>
        <w:jc w:val="both"/>
        <w:rPr>
          <w:rFonts w:ascii="Arial" w:hAnsi="Arial" w:cs="Arial"/>
          <w:lang w:val="es-ES_tradnl" w:eastAsia="es-ES"/>
        </w:rPr>
      </w:pPr>
      <w:r w:rsidRPr="005606FE">
        <w:rPr>
          <w:rFonts w:ascii="Arial" w:hAnsi="Arial" w:cs="Arial"/>
          <w:lang w:val="es-ES_tradnl" w:eastAsia="es-ES"/>
        </w:rPr>
        <w:t xml:space="preserve">Si dentro de los 10 (diez) días hábiles siguientes de la fecha de notificación, se enmendaran las fallas, se </w:t>
      </w:r>
      <w:proofErr w:type="gramStart"/>
      <w:r w:rsidRPr="005606FE">
        <w:rPr>
          <w:rFonts w:ascii="Arial" w:hAnsi="Arial" w:cs="Arial"/>
          <w:lang w:val="es-ES_tradnl" w:eastAsia="es-ES"/>
        </w:rPr>
        <w:t>normalizara</w:t>
      </w:r>
      <w:proofErr w:type="gramEnd"/>
      <w:r w:rsidRPr="005606FE">
        <w:rPr>
          <w:rFonts w:ascii="Arial" w:hAnsi="Arial" w:cs="Arial"/>
          <w:lang w:val="es-ES_tradnl" w:eastAsia="es-ES"/>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606FE" w:rsidRPr="005606FE" w:rsidRDefault="005606FE" w:rsidP="005606FE">
      <w:pPr>
        <w:spacing w:before="120" w:after="120"/>
        <w:ind w:left="1996"/>
        <w:jc w:val="both"/>
        <w:rPr>
          <w:rFonts w:ascii="Arial" w:hAnsi="Arial" w:cs="Arial"/>
          <w:lang w:val="es-ES_tradnl" w:eastAsia="es-ES"/>
        </w:rPr>
      </w:pPr>
      <w:r w:rsidRPr="005606FE">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606FE" w:rsidRPr="005606FE" w:rsidRDefault="005606FE" w:rsidP="005606FE">
      <w:pPr>
        <w:spacing w:before="120" w:after="120"/>
        <w:ind w:left="1996"/>
        <w:jc w:val="both"/>
        <w:rPr>
          <w:rFonts w:ascii="Arial" w:hAnsi="Arial" w:cs="Arial"/>
          <w:lang w:val="es-ES_tradnl" w:eastAsia="es-ES"/>
        </w:rPr>
      </w:pPr>
      <w:r w:rsidRPr="005606FE">
        <w:rPr>
          <w:rFonts w:ascii="Arial" w:hAnsi="Arial" w:cs="Arial"/>
          <w:lang w:val="es-ES_tradnl" w:eastAsia="es-ES"/>
        </w:rPr>
        <w:t xml:space="preserve">En el caso que el monto de la multa por atraso en la entrega alcance al 20% (veinte por ciento) del monto total del contrato, la </w:t>
      </w:r>
      <w:r w:rsidRPr="005606FE">
        <w:rPr>
          <w:rFonts w:ascii="Arial" w:hAnsi="Arial" w:cs="Arial"/>
          <w:b/>
          <w:lang w:val="es-ES_tradnl" w:eastAsia="es-ES"/>
        </w:rPr>
        <w:t>ENTIDAD</w:t>
      </w:r>
      <w:r w:rsidRPr="005606FE">
        <w:rPr>
          <w:rFonts w:ascii="Arial" w:hAnsi="Arial" w:cs="Arial"/>
          <w:lang w:val="es-ES_tradnl" w:eastAsia="es-ES"/>
        </w:rPr>
        <w:t xml:space="preserve"> deberá notificar mediante carta notariada que la resolución de contrato se ha hecho efectiva. </w:t>
      </w:r>
    </w:p>
    <w:p w:rsidR="005606FE" w:rsidRPr="005606FE" w:rsidRDefault="005606FE" w:rsidP="005606FE">
      <w:pPr>
        <w:tabs>
          <w:tab w:val="left" w:pos="567"/>
        </w:tabs>
        <w:spacing w:before="120" w:after="120"/>
        <w:ind w:left="1985"/>
        <w:jc w:val="both"/>
        <w:rPr>
          <w:rFonts w:ascii="Arial" w:hAnsi="Arial" w:cs="Arial"/>
          <w:lang w:val="es-ES_tradnl" w:eastAsia="es-ES"/>
        </w:rPr>
      </w:pPr>
      <w:r w:rsidRPr="005606FE">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606FE">
        <w:rPr>
          <w:rFonts w:ascii="Arial" w:hAnsi="Arial" w:cs="Arial"/>
          <w:color w:val="000000"/>
          <w:lang w:eastAsia="es-ES"/>
        </w:rPr>
        <w:t>incluir los montos a reconocer por las prestaciones ejecutadas por las Partes.</w:t>
      </w:r>
    </w:p>
    <w:p w:rsidR="005606FE" w:rsidRPr="005606FE" w:rsidRDefault="005606FE" w:rsidP="005606FE">
      <w:pPr>
        <w:tabs>
          <w:tab w:val="left" w:pos="567"/>
        </w:tabs>
        <w:spacing w:before="120" w:after="120"/>
        <w:jc w:val="both"/>
        <w:rPr>
          <w:rFonts w:ascii="Arial" w:hAnsi="Arial" w:cs="Arial"/>
          <w:b/>
          <w:bCs/>
          <w:lang w:eastAsia="es-ES"/>
        </w:rPr>
      </w:pPr>
      <w:r w:rsidRPr="005606FE">
        <w:rPr>
          <w:rFonts w:ascii="Arial" w:hAnsi="Arial" w:cs="Arial"/>
          <w:lang w:val="es-ES_tradnl" w:eastAsia="es-ES"/>
        </w:rPr>
        <w:t xml:space="preserve">En caso que se proceda a la resolución del Contrato, por razones atribuibles al </w:t>
      </w:r>
      <w:r w:rsidRPr="005606FE">
        <w:rPr>
          <w:rFonts w:ascii="Arial" w:hAnsi="Arial" w:cs="Arial"/>
          <w:b/>
          <w:lang w:val="es-ES_tradnl" w:eastAsia="es-ES"/>
        </w:rPr>
        <w:t xml:space="preserve">PROVEEDOR, </w:t>
      </w:r>
      <w:r w:rsidRPr="005606FE">
        <w:rPr>
          <w:rFonts w:ascii="Arial" w:hAnsi="Arial" w:cs="Arial"/>
          <w:lang w:eastAsia="es-ES"/>
        </w:rPr>
        <w:t xml:space="preserve">se consolidara en favor de la </w:t>
      </w:r>
      <w:r w:rsidRPr="005606FE">
        <w:rPr>
          <w:rFonts w:ascii="Arial" w:hAnsi="Arial" w:cs="Arial"/>
          <w:b/>
          <w:lang w:eastAsia="es-ES"/>
        </w:rPr>
        <w:t>ENTIDAD</w:t>
      </w:r>
      <w:r w:rsidRPr="005606FE">
        <w:rPr>
          <w:rFonts w:ascii="Arial" w:hAnsi="Arial" w:cs="Arial"/>
          <w:lang w:eastAsia="es-ES"/>
        </w:rPr>
        <w:t xml:space="preserve"> la garantía de cumplimiento de Contrato. Por otro </w:t>
      </w:r>
      <w:proofErr w:type="gramStart"/>
      <w:r w:rsidRPr="005606FE">
        <w:rPr>
          <w:rFonts w:ascii="Arial" w:hAnsi="Arial" w:cs="Arial"/>
          <w:lang w:eastAsia="es-ES"/>
        </w:rPr>
        <w:t>lado</w:t>
      </w:r>
      <w:proofErr w:type="gramEnd"/>
      <w:r w:rsidRPr="005606FE">
        <w:rPr>
          <w:rFonts w:ascii="Arial" w:hAnsi="Arial" w:cs="Arial"/>
          <w:lang w:eastAsia="es-ES"/>
        </w:rPr>
        <w:t xml:space="preserve"> también se consolidan a favor de la </w:t>
      </w:r>
      <w:r w:rsidRPr="005606FE">
        <w:rPr>
          <w:rFonts w:ascii="Arial" w:hAnsi="Arial" w:cs="Arial"/>
          <w:b/>
          <w:lang w:eastAsia="es-ES"/>
        </w:rPr>
        <w:t>ENTIDAD</w:t>
      </w:r>
      <w:r w:rsidRPr="005606FE">
        <w:rPr>
          <w:rFonts w:ascii="Arial" w:hAnsi="Arial" w:cs="Arial"/>
          <w:lang w:eastAsia="es-ES"/>
        </w:rPr>
        <w:t xml:space="preserve"> las multas o penalidades</w:t>
      </w:r>
      <w:r w:rsidRPr="005606FE">
        <w:rPr>
          <w:rFonts w:ascii="Arial" w:hAnsi="Arial" w:cs="Arial"/>
          <w:b/>
          <w:bCs/>
          <w:lang w:eastAsia="es-ES"/>
        </w:rPr>
        <w:t>.</w:t>
      </w:r>
    </w:p>
    <w:p w:rsidR="005606FE" w:rsidRPr="005606FE" w:rsidRDefault="005606FE" w:rsidP="005606FE">
      <w:pPr>
        <w:spacing w:before="120" w:after="120"/>
        <w:jc w:val="both"/>
        <w:rPr>
          <w:rFonts w:ascii="Arial" w:hAnsi="Arial" w:cs="Arial"/>
          <w:b/>
          <w:u w:val="single"/>
          <w:lang w:eastAsia="es-ES"/>
        </w:rPr>
      </w:pPr>
      <w:r w:rsidRPr="005606FE">
        <w:rPr>
          <w:rFonts w:ascii="Arial" w:hAnsi="Arial" w:cs="Arial"/>
          <w:b/>
          <w:u w:val="single"/>
          <w:lang w:val="es-ES_tradnl" w:eastAsia="es-ES"/>
        </w:rPr>
        <w:t xml:space="preserve">VIGÉSIMA </w:t>
      </w:r>
      <w:proofErr w:type="gramStart"/>
      <w:r w:rsidRPr="005606FE">
        <w:rPr>
          <w:rFonts w:ascii="Arial" w:hAnsi="Arial" w:cs="Arial"/>
          <w:b/>
          <w:u w:val="single"/>
          <w:lang w:val="es-ES_tradnl" w:eastAsia="es-ES"/>
        </w:rPr>
        <w:t>CUARTA</w:t>
      </w:r>
      <w:r w:rsidRPr="005606FE">
        <w:rPr>
          <w:rFonts w:ascii="Arial" w:hAnsi="Arial" w:cs="Arial"/>
          <w:b/>
          <w:u w:val="single"/>
          <w:lang w:eastAsia="es-ES"/>
        </w:rPr>
        <w:t>.-</w:t>
      </w:r>
      <w:proofErr w:type="gramEnd"/>
      <w:r w:rsidRPr="005606FE">
        <w:rPr>
          <w:rFonts w:ascii="Arial" w:hAnsi="Arial" w:cs="Arial"/>
          <w:b/>
          <w:u w:val="single"/>
          <w:lang w:eastAsia="es-ES"/>
        </w:rPr>
        <w:t xml:space="preserve"> (CIERRE DE CONTRATO)</w:t>
      </w:r>
    </w:p>
    <w:p w:rsidR="005606FE" w:rsidRPr="005606FE" w:rsidRDefault="005606FE" w:rsidP="005606FE">
      <w:pPr>
        <w:widowControl w:val="0"/>
        <w:spacing w:before="120" w:after="120"/>
        <w:jc w:val="both"/>
        <w:rPr>
          <w:rFonts w:ascii="Arial" w:hAnsi="Arial" w:cs="Arial"/>
          <w:lang w:eastAsia="es-ES"/>
        </w:rPr>
      </w:pPr>
      <w:r w:rsidRPr="005606FE">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606FE" w:rsidRPr="005606FE" w:rsidRDefault="005606FE" w:rsidP="005606FE">
      <w:pPr>
        <w:widowControl w:val="0"/>
        <w:spacing w:before="120" w:after="120"/>
        <w:jc w:val="both"/>
        <w:rPr>
          <w:rFonts w:ascii="Arial" w:hAnsi="Arial" w:cs="Arial"/>
          <w:lang w:eastAsia="es-ES"/>
        </w:rPr>
      </w:pPr>
      <w:r w:rsidRPr="005606FE">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5606FE" w:rsidRPr="005606FE" w:rsidRDefault="005606FE" w:rsidP="005606FE">
      <w:pPr>
        <w:spacing w:before="120" w:after="120"/>
        <w:jc w:val="both"/>
        <w:rPr>
          <w:rFonts w:ascii="Arial" w:hAnsi="Arial" w:cs="Arial"/>
          <w:b/>
          <w:u w:val="single"/>
          <w:lang w:val="es-ES_tradnl" w:eastAsia="es-ES"/>
        </w:rPr>
      </w:pPr>
      <w:r w:rsidRPr="005606FE">
        <w:rPr>
          <w:rFonts w:ascii="Arial" w:hAnsi="Arial" w:cs="Arial"/>
          <w:b/>
          <w:u w:val="single"/>
          <w:lang w:val="es-ES_tradnl" w:eastAsia="es-ES"/>
        </w:rPr>
        <w:t xml:space="preserve">VIGÉSIMA </w:t>
      </w:r>
      <w:proofErr w:type="gramStart"/>
      <w:r w:rsidRPr="005606FE">
        <w:rPr>
          <w:rFonts w:ascii="Arial" w:hAnsi="Arial" w:cs="Arial"/>
          <w:b/>
          <w:u w:val="single"/>
          <w:lang w:val="es-ES_tradnl" w:eastAsia="es-ES"/>
        </w:rPr>
        <w:t>QUINTA.-</w:t>
      </w:r>
      <w:proofErr w:type="gramEnd"/>
      <w:r w:rsidRPr="005606FE">
        <w:rPr>
          <w:rFonts w:ascii="Arial" w:hAnsi="Arial" w:cs="Arial"/>
          <w:b/>
          <w:u w:val="single"/>
          <w:lang w:val="es-ES_tradnl" w:eastAsia="es-ES"/>
        </w:rPr>
        <w:t xml:space="preserve"> (SOLUCIÓN DE CONTROVERSIAS) </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606FE" w:rsidRPr="005606FE" w:rsidRDefault="005606FE" w:rsidP="005606FE">
      <w:pPr>
        <w:spacing w:before="120" w:after="120"/>
        <w:jc w:val="both"/>
        <w:rPr>
          <w:rFonts w:ascii="Arial" w:hAnsi="Arial" w:cs="Arial"/>
          <w:b/>
          <w:u w:val="single"/>
          <w:lang w:val="es-ES_tradnl" w:eastAsia="es-ES"/>
        </w:rPr>
      </w:pPr>
      <w:r w:rsidRPr="005606FE">
        <w:rPr>
          <w:rFonts w:ascii="Arial" w:hAnsi="Arial" w:cs="Arial"/>
          <w:b/>
          <w:u w:val="single"/>
          <w:lang w:val="es-ES_tradnl" w:eastAsia="es-ES"/>
        </w:rPr>
        <w:t xml:space="preserve">VIGESIMA </w:t>
      </w:r>
      <w:proofErr w:type="gramStart"/>
      <w:r w:rsidRPr="005606FE">
        <w:rPr>
          <w:rFonts w:ascii="Arial" w:hAnsi="Arial" w:cs="Arial"/>
          <w:b/>
          <w:u w:val="single"/>
          <w:lang w:val="es-ES_tradnl" w:eastAsia="es-ES"/>
        </w:rPr>
        <w:t>SEXTA.-</w:t>
      </w:r>
      <w:proofErr w:type="gramEnd"/>
      <w:r w:rsidRPr="005606FE">
        <w:rPr>
          <w:rFonts w:ascii="Arial" w:hAnsi="Arial" w:cs="Arial"/>
          <w:b/>
          <w:u w:val="single"/>
          <w:lang w:val="es-ES_tradnl" w:eastAsia="es-ES"/>
        </w:rPr>
        <w:t xml:space="preserve"> (MODIFICACIÓN AL CONTRATO) </w:t>
      </w:r>
    </w:p>
    <w:p w:rsidR="005606FE" w:rsidRPr="005606FE" w:rsidRDefault="005606FE" w:rsidP="005606FE">
      <w:pPr>
        <w:spacing w:before="120" w:after="120"/>
        <w:jc w:val="both"/>
        <w:rPr>
          <w:rFonts w:ascii="Arial" w:eastAsia="Calibri" w:hAnsi="Arial" w:cs="Arial"/>
          <w:lang w:val="es-BO"/>
        </w:rPr>
      </w:pPr>
      <w:r w:rsidRPr="005606FE">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606FE" w:rsidRPr="005606FE" w:rsidRDefault="005606FE" w:rsidP="005606FE">
      <w:pPr>
        <w:spacing w:before="120" w:after="120"/>
        <w:jc w:val="both"/>
        <w:rPr>
          <w:rFonts w:ascii="Arial" w:eastAsia="Calibri" w:hAnsi="Arial" w:cs="Arial"/>
          <w:lang w:val="es-BO"/>
        </w:rPr>
      </w:pPr>
      <w:r w:rsidRPr="005606FE">
        <w:rPr>
          <w:rFonts w:ascii="Arial" w:eastAsia="Calibri" w:hAnsi="Arial" w:cs="Arial"/>
          <w:lang w:val="es-BO"/>
        </w:rPr>
        <w:t xml:space="preserve">Las referidas modificaciones se realizarán a través de uno o varios contratos modificatorios, que sumados no deberán exceder el 10% (diez por ciento) del monto del Contrato principal. </w:t>
      </w:r>
    </w:p>
    <w:p w:rsidR="005606FE" w:rsidRPr="005606FE" w:rsidRDefault="005606FE" w:rsidP="005606FE">
      <w:pPr>
        <w:spacing w:before="120" w:after="120"/>
        <w:rPr>
          <w:rFonts w:ascii="Arial" w:hAnsi="Arial" w:cs="Arial"/>
          <w:i/>
          <w:u w:val="single"/>
          <w:lang w:val="es-ES_tradnl" w:eastAsia="es-ES"/>
        </w:rPr>
      </w:pPr>
      <w:r w:rsidRPr="005606FE">
        <w:rPr>
          <w:rFonts w:ascii="Arial" w:hAnsi="Arial" w:cs="Arial"/>
          <w:b/>
          <w:u w:val="single"/>
          <w:lang w:val="es-ES_tradnl" w:eastAsia="es-ES"/>
        </w:rPr>
        <w:t xml:space="preserve">VIGESIMA </w:t>
      </w:r>
      <w:proofErr w:type="gramStart"/>
      <w:r w:rsidRPr="005606FE">
        <w:rPr>
          <w:rFonts w:ascii="Arial" w:hAnsi="Arial" w:cs="Arial"/>
          <w:b/>
          <w:u w:val="single"/>
          <w:lang w:val="es-ES_tradnl" w:eastAsia="es-ES"/>
        </w:rPr>
        <w:t>SÉPTIMA.-</w:t>
      </w:r>
      <w:proofErr w:type="gramEnd"/>
      <w:r w:rsidRPr="005606FE">
        <w:rPr>
          <w:rFonts w:ascii="Arial" w:hAnsi="Arial" w:cs="Arial"/>
          <w:b/>
          <w:u w:val="single"/>
          <w:lang w:val="es-ES_tradnl" w:eastAsia="es-ES"/>
        </w:rPr>
        <w:t xml:space="preserve"> (EMBALAJE)</w:t>
      </w:r>
    </w:p>
    <w:p w:rsidR="005606FE" w:rsidRPr="005606FE" w:rsidRDefault="005606FE" w:rsidP="005606FE">
      <w:pPr>
        <w:spacing w:before="120" w:after="120"/>
        <w:jc w:val="both"/>
        <w:rPr>
          <w:rFonts w:ascii="Arial" w:hAnsi="Arial" w:cs="Arial"/>
          <w:b/>
          <w:lang w:val="es-ES_tradnl" w:eastAsia="es-ES"/>
        </w:rPr>
      </w:pPr>
      <w:r w:rsidRPr="005606FE">
        <w:rPr>
          <w:rFonts w:ascii="Arial" w:hAnsi="Arial" w:cs="Arial"/>
          <w:lang w:val="es-ES_tradnl" w:eastAsia="es-ES"/>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5606FE">
        <w:rPr>
          <w:rFonts w:ascii="Arial" w:hAnsi="Arial" w:cs="Arial"/>
          <w:lang w:val="es-ES_tradnl" w:eastAsia="es-ES"/>
        </w:rPr>
        <w:t>lo</w:t>
      </w:r>
      <w:proofErr w:type="spellEnd"/>
      <w:r w:rsidRPr="005606FE">
        <w:rPr>
          <w:rFonts w:ascii="Arial" w:hAnsi="Arial" w:cs="Arial"/>
          <w:lang w:val="es-ES_tradnl" w:eastAsia="es-ES"/>
        </w:rPr>
        <w:t xml:space="preserve"> hubiere y cualquier otra instrucción dada por la </w:t>
      </w:r>
      <w:r w:rsidRPr="005606FE">
        <w:rPr>
          <w:rFonts w:ascii="Arial" w:hAnsi="Arial" w:cs="Arial"/>
          <w:b/>
          <w:lang w:val="es-ES_tradnl" w:eastAsia="es-ES"/>
        </w:rPr>
        <w:t>ENTIDAD.</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El embalaje deberá ser adecuado para resistir su almacenamiento y manipulación brusca.</w:t>
      </w:r>
    </w:p>
    <w:p w:rsidR="005606FE" w:rsidRPr="005606FE" w:rsidRDefault="005606FE" w:rsidP="005606FE">
      <w:pPr>
        <w:spacing w:before="120" w:after="120"/>
        <w:jc w:val="both"/>
        <w:rPr>
          <w:rFonts w:ascii="Arial" w:hAnsi="Arial" w:cs="Arial"/>
          <w:b/>
          <w:u w:val="single"/>
          <w:lang w:val="es-ES_tradnl" w:eastAsia="es-ES"/>
        </w:rPr>
      </w:pPr>
      <w:r w:rsidRPr="005606FE">
        <w:rPr>
          <w:rFonts w:ascii="Arial" w:hAnsi="Arial" w:cs="Arial"/>
          <w:b/>
          <w:u w:val="single"/>
          <w:lang w:eastAsia="es-ES"/>
        </w:rPr>
        <w:t xml:space="preserve">VIGÉSIMA </w:t>
      </w:r>
      <w:proofErr w:type="gramStart"/>
      <w:r w:rsidRPr="005606FE">
        <w:rPr>
          <w:rFonts w:ascii="Arial" w:hAnsi="Arial" w:cs="Arial"/>
          <w:b/>
          <w:u w:val="single"/>
          <w:lang w:eastAsia="es-ES"/>
        </w:rPr>
        <w:t>OCTAVA</w:t>
      </w:r>
      <w:r w:rsidRPr="005606FE">
        <w:rPr>
          <w:rFonts w:ascii="Arial" w:hAnsi="Arial" w:cs="Arial"/>
          <w:b/>
          <w:u w:val="single"/>
          <w:lang w:val="es-ES_tradnl" w:eastAsia="es-ES"/>
        </w:rPr>
        <w:t>.-</w:t>
      </w:r>
      <w:proofErr w:type="gramEnd"/>
      <w:r w:rsidRPr="005606FE">
        <w:rPr>
          <w:rFonts w:ascii="Arial" w:hAnsi="Arial" w:cs="Arial"/>
          <w:b/>
          <w:u w:val="single"/>
          <w:lang w:val="es-ES_tradnl" w:eastAsia="es-ES"/>
        </w:rPr>
        <w:t xml:space="preserve"> (ANTICORRUPCIÓN)</w:t>
      </w:r>
    </w:p>
    <w:p w:rsidR="005606FE" w:rsidRPr="005606FE" w:rsidRDefault="005606FE" w:rsidP="005606FE">
      <w:pPr>
        <w:spacing w:before="120" w:after="120"/>
        <w:jc w:val="both"/>
        <w:rPr>
          <w:rFonts w:ascii="Arial" w:hAnsi="Arial" w:cs="Arial"/>
          <w:bCs/>
          <w:lang w:eastAsia="es-ES"/>
        </w:rPr>
      </w:pPr>
      <w:r w:rsidRPr="005606F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06FE">
        <w:rPr>
          <w:rFonts w:ascii="Arial" w:hAnsi="Arial" w:cs="Arial"/>
          <w:bCs/>
          <w:lang w:eastAsia="es-ES"/>
        </w:rPr>
        <w:t xml:space="preserve">, sin perjuicio de que la </w:t>
      </w:r>
      <w:r w:rsidRPr="005606FE">
        <w:rPr>
          <w:rFonts w:ascii="Arial" w:hAnsi="Arial" w:cs="Arial"/>
          <w:b/>
          <w:bCs/>
          <w:lang w:eastAsia="es-ES"/>
        </w:rPr>
        <w:t>ENTIDAD</w:t>
      </w:r>
      <w:r w:rsidRPr="005606FE">
        <w:rPr>
          <w:rFonts w:ascii="Arial" w:hAnsi="Arial" w:cs="Arial"/>
          <w:bCs/>
          <w:lang w:eastAsia="es-ES"/>
        </w:rPr>
        <w:t xml:space="preserve"> resuelva el presente Contrato y se ejecuten las garantías que se encuentren vigentes al momento de la resolución.  </w:t>
      </w:r>
    </w:p>
    <w:p w:rsidR="005606FE" w:rsidRPr="005606FE" w:rsidRDefault="005606FE" w:rsidP="005606FE">
      <w:pPr>
        <w:spacing w:before="120" w:after="120" w:line="276" w:lineRule="auto"/>
        <w:jc w:val="both"/>
        <w:rPr>
          <w:rFonts w:ascii="Arial" w:hAnsi="Arial" w:cs="Arial"/>
          <w:b/>
          <w:u w:val="single"/>
          <w:lang w:val="es-ES_tradnl" w:eastAsia="es-ES"/>
        </w:rPr>
      </w:pPr>
      <w:r w:rsidRPr="005606FE">
        <w:rPr>
          <w:rFonts w:ascii="Arial" w:hAnsi="Arial" w:cs="Arial"/>
          <w:b/>
          <w:u w:val="single"/>
          <w:lang w:val="es-ES_tradnl" w:eastAsia="es-ES"/>
        </w:rPr>
        <w:t xml:space="preserve">VIGÉSIMA </w:t>
      </w:r>
      <w:proofErr w:type="gramStart"/>
      <w:r w:rsidRPr="005606FE">
        <w:rPr>
          <w:rFonts w:ascii="Arial" w:hAnsi="Arial" w:cs="Arial"/>
          <w:b/>
          <w:u w:val="single"/>
          <w:lang w:val="es-ES_tradnl" w:eastAsia="es-ES"/>
        </w:rPr>
        <w:t>NOVENA.-</w:t>
      </w:r>
      <w:proofErr w:type="gramEnd"/>
      <w:r w:rsidRPr="005606FE">
        <w:rPr>
          <w:rFonts w:ascii="Arial" w:hAnsi="Arial" w:cs="Arial"/>
          <w:b/>
          <w:u w:val="single"/>
          <w:lang w:val="es-ES_tradnl" w:eastAsia="es-ES"/>
        </w:rPr>
        <w:t xml:space="preserve"> (CONFORMIDAD)</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 xml:space="preserve">En señal de aceptación y conformidad y para su </w:t>
      </w:r>
      <w:proofErr w:type="gramStart"/>
      <w:r w:rsidRPr="005606FE">
        <w:rPr>
          <w:rFonts w:ascii="Arial" w:hAnsi="Arial" w:cs="Arial"/>
          <w:lang w:val="es-ES_tradnl" w:eastAsia="es-ES"/>
        </w:rPr>
        <w:t>fiel  y</w:t>
      </w:r>
      <w:proofErr w:type="gramEnd"/>
      <w:r w:rsidRPr="005606FE">
        <w:rPr>
          <w:rFonts w:ascii="Arial" w:hAnsi="Arial" w:cs="Arial"/>
          <w:lang w:val="es-ES_tradnl" w:eastAsia="es-ES"/>
        </w:rPr>
        <w:t xml:space="preserve"> estricto cumplimiento firman el presente Contrato en cuatro (4) ejemplares de un mismo tenor y validez _________________________ en representación legal de la </w:t>
      </w:r>
      <w:r w:rsidRPr="005606FE">
        <w:rPr>
          <w:rFonts w:ascii="Arial" w:hAnsi="Arial" w:cs="Arial"/>
          <w:b/>
          <w:lang w:val="es-ES_tradnl" w:eastAsia="es-ES"/>
        </w:rPr>
        <w:t>ENTIDAD</w:t>
      </w:r>
      <w:r w:rsidRPr="005606FE">
        <w:rPr>
          <w:rFonts w:ascii="Arial" w:hAnsi="Arial" w:cs="Arial"/>
          <w:lang w:val="es-ES_tradnl" w:eastAsia="es-ES"/>
        </w:rPr>
        <w:t xml:space="preserve">, y _________________________ en representación legal del </w:t>
      </w:r>
      <w:r w:rsidRPr="005606FE">
        <w:rPr>
          <w:rFonts w:ascii="Arial" w:hAnsi="Arial" w:cs="Arial"/>
          <w:b/>
          <w:lang w:val="es-ES_tradnl" w:eastAsia="es-ES"/>
        </w:rPr>
        <w:t>PROVEEDOR.</w:t>
      </w:r>
    </w:p>
    <w:p w:rsidR="005606FE" w:rsidRPr="005606FE" w:rsidRDefault="005606FE" w:rsidP="005606FE">
      <w:pPr>
        <w:spacing w:before="120" w:after="120"/>
        <w:jc w:val="both"/>
        <w:rPr>
          <w:rFonts w:ascii="Arial" w:hAnsi="Arial" w:cs="Arial"/>
          <w:lang w:val="es-ES_tradnl" w:eastAsia="es-ES"/>
        </w:rPr>
      </w:pPr>
      <w:r w:rsidRPr="005606FE">
        <w:rPr>
          <w:rFonts w:ascii="Arial" w:hAnsi="Arial" w:cs="Arial"/>
          <w:lang w:val="es-ES_tradnl" w:eastAsia="es-ES"/>
        </w:rPr>
        <w:t>Este documento, conforme a disposiciones legales de control fiscal vigentes, será registrado ante la Contraloría General del Estado.</w:t>
      </w:r>
    </w:p>
    <w:p w:rsidR="005606FE" w:rsidRPr="005606FE" w:rsidRDefault="005606FE" w:rsidP="005606FE">
      <w:pPr>
        <w:spacing w:before="120" w:after="120"/>
        <w:jc w:val="both"/>
        <w:rPr>
          <w:rFonts w:ascii="Arial" w:hAnsi="Arial" w:cs="Arial"/>
          <w:lang w:val="es-ES_tradnl" w:eastAsia="es-ES"/>
        </w:rPr>
      </w:pPr>
    </w:p>
    <w:p w:rsidR="005606FE" w:rsidRPr="005606FE" w:rsidRDefault="005606FE" w:rsidP="005606FE">
      <w:pPr>
        <w:spacing w:before="120" w:after="120"/>
        <w:jc w:val="both"/>
        <w:rPr>
          <w:rFonts w:ascii="Arial" w:hAnsi="Arial" w:cs="Arial"/>
          <w:lang w:val="es-ES_tradnl" w:eastAsia="es-ES"/>
        </w:rPr>
      </w:pPr>
    </w:p>
    <w:p w:rsidR="005606FE" w:rsidRPr="005606FE" w:rsidRDefault="005606FE" w:rsidP="005606FE">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5606FE" w:rsidRPr="005606FE" w:rsidTr="00C7634A">
        <w:tc>
          <w:tcPr>
            <w:tcW w:w="4914" w:type="dxa"/>
          </w:tcPr>
          <w:p w:rsidR="005606FE" w:rsidRPr="005606FE" w:rsidRDefault="005606FE" w:rsidP="005606FE">
            <w:pPr>
              <w:rPr>
                <w:rFonts w:ascii="Arial" w:hAnsi="Arial" w:cs="Arial"/>
                <w:sz w:val="20"/>
                <w:lang w:eastAsia="es-ES"/>
              </w:rPr>
            </w:pPr>
            <w:r w:rsidRPr="005606FE">
              <w:rPr>
                <w:rFonts w:ascii="Arial" w:hAnsi="Arial" w:cs="Arial"/>
                <w:sz w:val="20"/>
                <w:lang w:eastAsia="es-ES"/>
              </w:rPr>
              <w:t xml:space="preserve">         Lic. __________________</w:t>
            </w:r>
          </w:p>
        </w:tc>
        <w:tc>
          <w:tcPr>
            <w:tcW w:w="4914" w:type="dxa"/>
          </w:tcPr>
          <w:p w:rsidR="005606FE" w:rsidRPr="005606FE" w:rsidRDefault="005606FE" w:rsidP="005606FE">
            <w:pPr>
              <w:rPr>
                <w:rFonts w:ascii="Arial" w:hAnsi="Arial" w:cs="Arial"/>
                <w:sz w:val="20"/>
                <w:lang w:eastAsia="es-ES"/>
              </w:rPr>
            </w:pPr>
            <w:r w:rsidRPr="005606FE">
              <w:rPr>
                <w:rFonts w:ascii="Arial" w:hAnsi="Arial" w:cs="Arial"/>
                <w:sz w:val="20"/>
                <w:lang w:eastAsia="es-ES"/>
              </w:rPr>
              <w:t xml:space="preserve">          Sr. ____________________________</w:t>
            </w:r>
          </w:p>
        </w:tc>
      </w:tr>
      <w:tr w:rsidR="005606FE" w:rsidRPr="005606FE" w:rsidTr="00C7634A">
        <w:tc>
          <w:tcPr>
            <w:tcW w:w="4914" w:type="dxa"/>
          </w:tcPr>
          <w:p w:rsidR="005606FE" w:rsidRPr="005606FE" w:rsidRDefault="005606FE" w:rsidP="005606FE">
            <w:pPr>
              <w:rPr>
                <w:rFonts w:ascii="Arial" w:hAnsi="Arial" w:cs="Arial"/>
                <w:i/>
                <w:sz w:val="20"/>
                <w:lang w:eastAsia="es-ES"/>
              </w:rPr>
            </w:pPr>
            <w:r w:rsidRPr="005606FE">
              <w:rPr>
                <w:rFonts w:ascii="Arial" w:hAnsi="Arial" w:cs="Arial"/>
                <w:i/>
                <w:sz w:val="20"/>
                <w:lang w:eastAsia="es-ES"/>
              </w:rPr>
              <w:t xml:space="preserve">                       cargo</w:t>
            </w:r>
          </w:p>
          <w:p w:rsidR="005606FE" w:rsidRPr="005606FE" w:rsidRDefault="005606FE" w:rsidP="005606FE">
            <w:pPr>
              <w:rPr>
                <w:rFonts w:ascii="Arial" w:hAnsi="Arial" w:cs="Arial"/>
                <w:b/>
                <w:sz w:val="20"/>
                <w:lang w:eastAsia="es-ES"/>
              </w:rPr>
            </w:pPr>
            <w:r w:rsidRPr="005606FE">
              <w:rPr>
                <w:rFonts w:ascii="Arial" w:hAnsi="Arial" w:cs="Arial"/>
                <w:i/>
                <w:sz w:val="20"/>
                <w:lang w:eastAsia="es-ES"/>
              </w:rPr>
              <w:t xml:space="preserve">              </w:t>
            </w:r>
            <w:r w:rsidRPr="005606FE">
              <w:rPr>
                <w:rFonts w:ascii="Arial" w:hAnsi="Arial" w:cs="Arial"/>
                <w:b/>
                <w:sz w:val="20"/>
                <w:lang w:eastAsia="es-ES"/>
              </w:rPr>
              <w:t xml:space="preserve"> YPFB - ENTIDAD</w:t>
            </w:r>
          </w:p>
        </w:tc>
        <w:tc>
          <w:tcPr>
            <w:tcW w:w="4914" w:type="dxa"/>
          </w:tcPr>
          <w:p w:rsidR="005606FE" w:rsidRPr="005606FE" w:rsidRDefault="005606FE" w:rsidP="005606FE">
            <w:pPr>
              <w:rPr>
                <w:rFonts w:ascii="Arial" w:hAnsi="Arial" w:cs="Arial"/>
                <w:i/>
                <w:sz w:val="20"/>
                <w:lang w:eastAsia="es-ES"/>
              </w:rPr>
            </w:pPr>
            <w:r w:rsidRPr="005606FE">
              <w:rPr>
                <w:rFonts w:ascii="Arial" w:hAnsi="Arial" w:cs="Arial"/>
                <w:i/>
                <w:sz w:val="20"/>
                <w:lang w:eastAsia="es-ES"/>
              </w:rPr>
              <w:t xml:space="preserve">                         Nombre empresa</w:t>
            </w:r>
          </w:p>
          <w:p w:rsidR="005606FE" w:rsidRPr="005606FE" w:rsidRDefault="005606FE" w:rsidP="005606FE">
            <w:pPr>
              <w:rPr>
                <w:rFonts w:ascii="Arial" w:hAnsi="Arial" w:cs="Arial"/>
                <w:b/>
                <w:sz w:val="20"/>
                <w:lang w:eastAsia="es-ES"/>
              </w:rPr>
            </w:pPr>
            <w:r w:rsidRPr="005606FE">
              <w:rPr>
                <w:rFonts w:ascii="Arial" w:hAnsi="Arial" w:cs="Arial"/>
                <w:b/>
                <w:sz w:val="20"/>
                <w:lang w:eastAsia="es-ES"/>
              </w:rPr>
              <w:t xml:space="preserve">                            PROVEEDOR</w:t>
            </w:r>
          </w:p>
        </w:tc>
      </w:tr>
    </w:tbl>
    <w:p w:rsidR="005606FE" w:rsidRPr="005606FE" w:rsidRDefault="005606FE" w:rsidP="005606FE">
      <w:pPr>
        <w:jc w:val="both"/>
        <w:rPr>
          <w:rFonts w:ascii="Arial" w:hAnsi="Arial" w:cs="Arial"/>
          <w:lang w:eastAsia="es-ES"/>
        </w:rPr>
      </w:pPr>
    </w:p>
    <w:p w:rsidR="005606FE" w:rsidRPr="005606FE" w:rsidRDefault="005606FE" w:rsidP="005606FE">
      <w:pPr>
        <w:jc w:val="both"/>
        <w:rPr>
          <w:rFonts w:ascii="Arial" w:hAnsi="Arial" w:cs="Arial"/>
          <w:lang w:eastAsia="es-ES"/>
        </w:rPr>
      </w:pPr>
    </w:p>
    <w:p w:rsidR="005606FE" w:rsidRPr="005606FE" w:rsidRDefault="005606FE" w:rsidP="005606FE">
      <w:pPr>
        <w:jc w:val="both"/>
        <w:rPr>
          <w:rFonts w:ascii="Arial" w:hAnsi="Arial" w:cs="Arial"/>
          <w:lang w:eastAsia="es-ES"/>
        </w:rPr>
      </w:pPr>
    </w:p>
    <w:p w:rsidR="005606FE" w:rsidRPr="005606FE" w:rsidRDefault="005606FE" w:rsidP="005606FE">
      <w:pPr>
        <w:jc w:val="both"/>
        <w:rPr>
          <w:rFonts w:ascii="Arial" w:hAnsi="Arial" w:cs="Arial"/>
          <w:lang w:eastAsia="es-ES"/>
        </w:rPr>
      </w:pPr>
    </w:p>
    <w:p w:rsidR="005606FE" w:rsidRPr="005606FE" w:rsidRDefault="005606FE" w:rsidP="005606FE">
      <w:pPr>
        <w:jc w:val="both"/>
        <w:rPr>
          <w:rFonts w:ascii="Arial" w:hAnsi="Arial" w:cs="Arial"/>
          <w:lang w:val="es-BO" w:eastAsia="es-ES"/>
        </w:rPr>
      </w:pPr>
      <w:r w:rsidRPr="005606FE">
        <w:rPr>
          <w:rFonts w:ascii="Arial" w:hAnsi="Arial" w:cs="Arial"/>
          <w:lang w:val="es-BO" w:eastAsia="es-ES"/>
        </w:rPr>
        <w:t xml:space="preserve"> </w:t>
      </w:r>
    </w:p>
    <w:p w:rsidR="005606FE" w:rsidRPr="005606FE" w:rsidRDefault="005606FE" w:rsidP="005606FE">
      <w:pPr>
        <w:rPr>
          <w:rFonts w:ascii="Arial" w:hAnsi="Arial" w:cs="Arial"/>
          <w:lang w:val="es-BO" w:eastAsia="es-ES"/>
        </w:rPr>
      </w:pPr>
    </w:p>
    <w:p w:rsidR="005606FE" w:rsidRPr="005606FE" w:rsidRDefault="005606FE" w:rsidP="005606FE">
      <w:pPr>
        <w:rPr>
          <w:rFonts w:ascii="Arial" w:hAnsi="Arial" w:cs="Arial"/>
          <w:lang w:val="es-BO" w:eastAsia="es-ES"/>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6CB" w:rsidRDefault="00E016CB">
      <w:r>
        <w:separator/>
      </w:r>
    </w:p>
  </w:endnote>
  <w:endnote w:type="continuationSeparator" w:id="0">
    <w:p w:rsidR="00E016CB" w:rsidRDefault="00E01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C7634A" w:rsidRDefault="00C7634A">
        <w:pPr>
          <w:pStyle w:val="Piedepgina"/>
          <w:jc w:val="right"/>
        </w:pPr>
        <w:r>
          <w:fldChar w:fldCharType="begin"/>
        </w:r>
        <w:r>
          <w:instrText>PAGE   \* MERGEFORMAT</w:instrText>
        </w:r>
        <w:r>
          <w:fldChar w:fldCharType="separate"/>
        </w:r>
        <w:r w:rsidR="001553EF">
          <w:rPr>
            <w:noProof/>
          </w:rPr>
          <w:t>21</w:t>
        </w:r>
        <w:r>
          <w:fldChar w:fldCharType="end"/>
        </w:r>
      </w:p>
    </w:sdtContent>
  </w:sdt>
  <w:p w:rsidR="00C7634A" w:rsidRDefault="00C7634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6CB" w:rsidRDefault="00E016CB">
      <w:r>
        <w:separator/>
      </w:r>
    </w:p>
  </w:footnote>
  <w:footnote w:type="continuationSeparator" w:id="0">
    <w:p w:rsidR="00E016CB" w:rsidRDefault="00E016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805003B"/>
    <w:multiLevelType w:val="multilevel"/>
    <w:tmpl w:val="A03A78BE"/>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lang w:val="es-ES_tradnl"/>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15:restartNumberingAfterBreak="0">
    <w:nsid w:val="332438D2"/>
    <w:multiLevelType w:val="multilevel"/>
    <w:tmpl w:val="54A6C9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15:restartNumberingAfterBreak="0">
    <w:nsid w:val="3A9523F5"/>
    <w:multiLevelType w:val="hybridMultilevel"/>
    <w:tmpl w:val="46D2672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6"/>
  </w:num>
  <w:num w:numId="3">
    <w:abstractNumId w:val="37"/>
  </w:num>
  <w:num w:numId="4">
    <w:abstractNumId w:val="9"/>
  </w:num>
  <w:num w:numId="5">
    <w:abstractNumId w:val="22"/>
  </w:num>
  <w:num w:numId="6">
    <w:abstractNumId w:val="24"/>
  </w:num>
  <w:num w:numId="7">
    <w:abstractNumId w:val="0"/>
  </w:num>
  <w:num w:numId="8">
    <w:abstractNumId w:val="41"/>
  </w:num>
  <w:num w:numId="9">
    <w:abstractNumId w:val="44"/>
  </w:num>
  <w:num w:numId="10">
    <w:abstractNumId w:val="8"/>
  </w:num>
  <w:num w:numId="11">
    <w:abstractNumId w:val="10"/>
  </w:num>
  <w:num w:numId="12">
    <w:abstractNumId w:val="31"/>
  </w:num>
  <w:num w:numId="13">
    <w:abstractNumId w:val="29"/>
  </w:num>
  <w:num w:numId="14">
    <w:abstractNumId w:val="33"/>
  </w:num>
  <w:num w:numId="15">
    <w:abstractNumId w:val="14"/>
  </w:num>
  <w:num w:numId="16">
    <w:abstractNumId w:val="2"/>
  </w:num>
  <w:num w:numId="17">
    <w:abstractNumId w:val="19"/>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4"/>
  </w:num>
  <w:num w:numId="23">
    <w:abstractNumId w:val="26"/>
  </w:num>
  <w:num w:numId="24">
    <w:abstractNumId w:val="39"/>
  </w:num>
  <w:num w:numId="25">
    <w:abstractNumId w:val="36"/>
  </w:num>
  <w:num w:numId="26">
    <w:abstractNumId w:val="21"/>
  </w:num>
  <w:num w:numId="27">
    <w:abstractNumId w:val="20"/>
  </w:num>
  <w:num w:numId="28">
    <w:abstractNumId w:val="30"/>
  </w:num>
  <w:num w:numId="29">
    <w:abstractNumId w:val="27"/>
  </w:num>
  <w:num w:numId="30">
    <w:abstractNumId w:val="5"/>
  </w:num>
  <w:num w:numId="31">
    <w:abstractNumId w:val="40"/>
  </w:num>
  <w:num w:numId="32">
    <w:abstractNumId w:val="43"/>
  </w:num>
  <w:num w:numId="33">
    <w:abstractNumId w:val="11"/>
  </w:num>
  <w:num w:numId="34">
    <w:abstractNumId w:val="32"/>
  </w:num>
  <w:num w:numId="35">
    <w:abstractNumId w:val="25"/>
  </w:num>
  <w:num w:numId="36">
    <w:abstractNumId w:val="23"/>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5"/>
  </w:num>
  <w:num w:numId="41">
    <w:abstractNumId w:val="38"/>
  </w:num>
  <w:num w:numId="42">
    <w:abstractNumId w:val="42"/>
  </w:num>
  <w:num w:numId="43">
    <w:abstractNumId w:val="6"/>
  </w:num>
  <w:num w:numId="44">
    <w:abstractNumId w:val="28"/>
  </w:num>
  <w:num w:numId="45">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89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5F63"/>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3EF"/>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6FE"/>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1FF"/>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4921"/>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0B4"/>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1738F"/>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4CFA"/>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4BFE"/>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459"/>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9C"/>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0F9F"/>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4B9"/>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34A"/>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7B"/>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B17"/>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2CF"/>
    <w:rsid w:val="00DF75F9"/>
    <w:rsid w:val="00E01674"/>
    <w:rsid w:val="00E016C3"/>
    <w:rsid w:val="00E016CB"/>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E12"/>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963"/>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E1DF6C"/>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5606FE"/>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yperlink" Target="http://www.ypfb.gob.bo" TargetMode="Externa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0F745-836B-462C-8CE0-3AD854A5D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50</Pages>
  <Words>17170</Words>
  <Characters>94435</Characters>
  <Application>Microsoft Office Word</Application>
  <DocSecurity>0</DocSecurity>
  <Lines>786</Lines>
  <Paragraphs>222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111383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Alison Ghimena Moruchi Morales</cp:lastModifiedBy>
  <cp:revision>53</cp:revision>
  <cp:lastPrinted>2015-02-19T14:27:00Z</cp:lastPrinted>
  <dcterms:created xsi:type="dcterms:W3CDTF">2017-04-03T20:09:00Z</dcterms:created>
  <dcterms:modified xsi:type="dcterms:W3CDTF">2017-04-11T19:34:00Z</dcterms:modified>
</cp:coreProperties>
</file>