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0A312345" wp14:editId="1A22D4BA">
                <wp:simplePos x="0" y="0"/>
                <wp:positionH relativeFrom="column">
                  <wp:posOffset>-318135</wp:posOffset>
                </wp:positionH>
                <wp:positionV relativeFrom="paragraph">
                  <wp:posOffset>928371</wp:posOffset>
                </wp:positionV>
                <wp:extent cx="6177915" cy="61912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1912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7634A" w:rsidRDefault="00C7634A"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7634A" w:rsidRDefault="00C7634A" w:rsidP="007B5395">
                            <w:pPr>
                              <w:ind w:left="142"/>
                              <w:jc w:val="center"/>
                              <w:rPr>
                                <w:rFonts w:ascii="Verdana" w:hAnsi="Verdana"/>
                                <w:b/>
                              </w:rPr>
                            </w:pPr>
                          </w:p>
                          <w:p w:rsidR="00C7634A" w:rsidRDefault="00C7634A"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7634A" w:rsidRPr="00103622" w:rsidRDefault="00C7634A" w:rsidP="007B5395">
                            <w:pPr>
                              <w:ind w:left="142"/>
                              <w:jc w:val="center"/>
                              <w:rPr>
                                <w:rFonts w:ascii="Century Gothic" w:hAnsi="Century Gothic" w:cs="Arial"/>
                                <w:b/>
                                <w:sz w:val="32"/>
                                <w:szCs w:val="32"/>
                                <w:lang w:val="es-MX"/>
                              </w:rPr>
                            </w:pPr>
                          </w:p>
                          <w:p w:rsidR="00C7634A" w:rsidRDefault="00C7634A"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C7634A" w:rsidRDefault="00C7634A" w:rsidP="007B5395">
                            <w:pPr>
                              <w:jc w:val="center"/>
                              <w:rPr>
                                <w:rFonts w:ascii="Century Gothic" w:hAnsi="Century Gothic" w:cs="Arial"/>
                                <w:b/>
                                <w:sz w:val="28"/>
                                <w:szCs w:val="32"/>
                              </w:rPr>
                            </w:pPr>
                          </w:p>
                          <w:p w:rsidR="00C7634A" w:rsidRDefault="00C7634A" w:rsidP="007B5395">
                            <w:pPr>
                              <w:jc w:val="center"/>
                              <w:rPr>
                                <w:rFonts w:ascii="Century Gothic" w:hAnsi="Century Gothic" w:cs="Arial"/>
                                <w:b/>
                                <w:sz w:val="28"/>
                                <w:szCs w:val="32"/>
                              </w:rPr>
                            </w:pPr>
                          </w:p>
                          <w:p w:rsidR="00C7634A" w:rsidRPr="00D94CE2" w:rsidRDefault="00C7634A"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7634A" w:rsidRPr="00D94CE2" w:rsidRDefault="00C7634A"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C7634A" w:rsidRPr="00F40D69" w:rsidRDefault="00C7634A" w:rsidP="007B5395">
                            <w:pPr>
                              <w:ind w:left="142"/>
                              <w:jc w:val="center"/>
                              <w:rPr>
                                <w:rFonts w:ascii="Century Gothic" w:hAnsi="Century Gothic" w:cs="Arial"/>
                                <w:b/>
                                <w:sz w:val="28"/>
                                <w:szCs w:val="28"/>
                              </w:rPr>
                            </w:pPr>
                          </w:p>
                          <w:p w:rsidR="00C7634A" w:rsidRPr="00103622" w:rsidRDefault="00C7634A"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7634A" w:rsidRDefault="00C7634A" w:rsidP="007B5395">
                            <w:pPr>
                              <w:ind w:left="142"/>
                              <w:rPr>
                                <w:rFonts w:ascii="Century Gothic" w:hAnsi="Century Gothic"/>
                                <w:b/>
                                <w:sz w:val="28"/>
                                <w:szCs w:val="28"/>
                                <w:lang w:val="es-MX"/>
                              </w:rPr>
                            </w:pPr>
                          </w:p>
                          <w:p w:rsidR="00C7634A" w:rsidRPr="005F6C94" w:rsidRDefault="00C7634A" w:rsidP="007B5395">
                            <w:pPr>
                              <w:ind w:left="142"/>
                              <w:rPr>
                                <w:rFonts w:ascii="Century Gothic" w:hAnsi="Century Gothic"/>
                                <w:b/>
                                <w:sz w:val="28"/>
                                <w:szCs w:val="28"/>
                                <w:lang w:val="es-MX"/>
                              </w:rPr>
                            </w:pPr>
                          </w:p>
                          <w:p w:rsidR="00C7634A" w:rsidRPr="00D94CE2" w:rsidRDefault="00C7634A"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ADQUISICION DE EQUIPO PATRON PARA OSCILOSCOPIO</w:t>
                            </w:r>
                          </w:p>
                          <w:p w:rsidR="00C7634A" w:rsidRPr="00D94CE2" w:rsidRDefault="00C7634A" w:rsidP="007B5395">
                            <w:pPr>
                              <w:jc w:val="center"/>
                              <w:rPr>
                                <w:rFonts w:ascii="Century Gothic" w:hAnsi="Century Gothic" w:cs="Century Gothic"/>
                                <w:b/>
                                <w:bCs/>
                                <w:color w:val="FF0000"/>
                                <w:sz w:val="28"/>
                                <w:szCs w:val="28"/>
                              </w:rPr>
                            </w:pPr>
                          </w:p>
                          <w:p w:rsidR="00C7634A" w:rsidRPr="008C4CFA" w:rsidRDefault="00C7634A"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sz w:val="28"/>
                                <w:szCs w:val="28"/>
                              </w:rPr>
                              <w:t xml:space="preserve">: </w:t>
                            </w:r>
                            <w:r w:rsidR="001553EF" w:rsidRPr="001553EF">
                              <w:rPr>
                                <w:rFonts w:ascii="Century Gothic" w:hAnsi="Century Gothic" w:cs="Century Gothic"/>
                                <w:b/>
                                <w:bCs/>
                                <w:sz w:val="28"/>
                                <w:szCs w:val="28"/>
                              </w:rPr>
                              <w:t>GCC-CDL-CMCH-38-17</w:t>
                            </w:r>
                          </w:p>
                          <w:p w:rsidR="00C7634A" w:rsidRPr="00D94CE2" w:rsidRDefault="00C7634A" w:rsidP="007B5395">
                            <w:pPr>
                              <w:jc w:val="center"/>
                              <w:rPr>
                                <w:rFonts w:ascii="Century Gothic" w:hAnsi="Century Gothic" w:cs="Century Gothic"/>
                                <w:b/>
                                <w:bCs/>
                                <w:color w:val="FF0000"/>
                                <w:sz w:val="28"/>
                                <w:szCs w:val="28"/>
                              </w:rPr>
                            </w:pPr>
                          </w:p>
                          <w:p w:rsidR="00C7634A" w:rsidRDefault="00C7634A" w:rsidP="007B5395">
                            <w:pPr>
                              <w:jc w:val="center"/>
                              <w:rPr>
                                <w:rFonts w:ascii="Century Gothic" w:hAnsi="Century Gothic" w:cs="Century Gothic"/>
                                <w:b/>
                                <w:bCs/>
                                <w:color w:val="FF0000"/>
                                <w:sz w:val="28"/>
                                <w:szCs w:val="28"/>
                              </w:rPr>
                            </w:pPr>
                            <w:bookmarkStart w:id="0" w:name="_GoBack"/>
                            <w:bookmarkEnd w:id="0"/>
                          </w:p>
                          <w:p w:rsidR="00C7634A" w:rsidRPr="00C7634A" w:rsidRDefault="00C7634A" w:rsidP="007B5395">
                            <w:pPr>
                              <w:jc w:val="center"/>
                              <w:rPr>
                                <w:rFonts w:ascii="Century Gothic" w:hAnsi="Century Gothic"/>
                                <w:sz w:val="32"/>
                                <w:szCs w:val="32"/>
                                <w:lang w:val="es-ES_tradnl"/>
                              </w:rPr>
                            </w:pPr>
                            <w:r w:rsidRPr="00C7634A">
                              <w:rPr>
                                <w:rFonts w:ascii="Century Gothic" w:hAnsi="Century Gothic" w:cs="Century Gothic"/>
                                <w:b/>
                                <w:bCs/>
                                <w:sz w:val="28"/>
                                <w:szCs w:val="28"/>
                              </w:rPr>
                              <w:t>PRIMERA CONVOCATORIA</w:t>
                            </w:r>
                          </w:p>
                          <w:p w:rsidR="00C7634A" w:rsidRPr="00103622" w:rsidRDefault="00C7634A" w:rsidP="007B5395">
                            <w:pPr>
                              <w:ind w:right="930"/>
                              <w:jc w:val="center"/>
                              <w:rPr>
                                <w:rFonts w:ascii="Century Gothic" w:hAnsi="Century Gothic"/>
                                <w:sz w:val="32"/>
                                <w:szCs w:val="32"/>
                                <w:lang w:val="es-ES_tradnl"/>
                              </w:rPr>
                            </w:pPr>
                          </w:p>
                          <w:p w:rsidR="00C7634A" w:rsidRPr="00103622" w:rsidRDefault="00C7634A" w:rsidP="007B5395">
                            <w:pPr>
                              <w:ind w:right="930"/>
                              <w:jc w:val="center"/>
                              <w:rPr>
                                <w:rFonts w:ascii="Century Gothic" w:hAnsi="Century Gothic"/>
                                <w:sz w:val="32"/>
                                <w:szCs w:val="32"/>
                                <w:lang w:val="es-ES_tradnl"/>
                              </w:rPr>
                            </w:pPr>
                          </w:p>
                          <w:p w:rsidR="00C7634A" w:rsidRDefault="00C7634A" w:rsidP="007B5395">
                            <w:pPr>
                              <w:ind w:right="930"/>
                              <w:jc w:val="center"/>
                              <w:rPr>
                                <w:rFonts w:ascii="Century Gothic" w:hAnsi="Century Gothic"/>
                                <w:lang w:val="es-ES_tradnl"/>
                              </w:rPr>
                            </w:pPr>
                          </w:p>
                          <w:p w:rsidR="00C7634A" w:rsidRPr="009C5A35" w:rsidRDefault="00C7634A"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312345" id="AutoShape 2" o:spid="_x0000_s1026" style="position:absolute;margin-left:-25.05pt;margin-top:73.1pt;width:486.45pt;height:48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">
                <v:shadow on="t" color="#333" offset="6pt,6pt"/>
                <v:textbox>
                  <w:txbxContent>
                    <w:p w:rsidR="00C7634A" w:rsidRDefault="00C7634A"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7634A" w:rsidRDefault="00C7634A" w:rsidP="007B5395">
                      <w:pPr>
                        <w:ind w:left="142"/>
                        <w:jc w:val="center"/>
                        <w:rPr>
                          <w:rFonts w:ascii="Verdana" w:hAnsi="Verdana"/>
                          <w:b/>
                        </w:rPr>
                      </w:pPr>
                    </w:p>
                    <w:p w:rsidR="00C7634A" w:rsidRDefault="00C7634A"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7634A" w:rsidRPr="00103622" w:rsidRDefault="00C7634A" w:rsidP="007B5395">
                      <w:pPr>
                        <w:ind w:left="142"/>
                        <w:jc w:val="center"/>
                        <w:rPr>
                          <w:rFonts w:ascii="Century Gothic" w:hAnsi="Century Gothic" w:cs="Arial"/>
                          <w:b/>
                          <w:sz w:val="32"/>
                          <w:szCs w:val="32"/>
                          <w:lang w:val="es-MX"/>
                        </w:rPr>
                      </w:pPr>
                    </w:p>
                    <w:p w:rsidR="00C7634A" w:rsidRDefault="00C7634A"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C7634A" w:rsidRDefault="00C7634A" w:rsidP="007B5395">
                      <w:pPr>
                        <w:jc w:val="center"/>
                        <w:rPr>
                          <w:rFonts w:ascii="Century Gothic" w:hAnsi="Century Gothic" w:cs="Arial"/>
                          <w:b/>
                          <w:sz w:val="28"/>
                          <w:szCs w:val="32"/>
                        </w:rPr>
                      </w:pPr>
                    </w:p>
                    <w:p w:rsidR="00C7634A" w:rsidRDefault="00C7634A" w:rsidP="007B5395">
                      <w:pPr>
                        <w:jc w:val="center"/>
                        <w:rPr>
                          <w:rFonts w:ascii="Century Gothic" w:hAnsi="Century Gothic" w:cs="Arial"/>
                          <w:b/>
                          <w:sz w:val="28"/>
                          <w:szCs w:val="32"/>
                        </w:rPr>
                      </w:pPr>
                    </w:p>
                    <w:p w:rsidR="00C7634A" w:rsidRPr="00D94CE2" w:rsidRDefault="00C7634A"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7634A" w:rsidRPr="00D94CE2" w:rsidRDefault="00C7634A"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C7634A" w:rsidRPr="00F40D69" w:rsidRDefault="00C7634A" w:rsidP="007B5395">
                      <w:pPr>
                        <w:ind w:left="142"/>
                        <w:jc w:val="center"/>
                        <w:rPr>
                          <w:rFonts w:ascii="Century Gothic" w:hAnsi="Century Gothic" w:cs="Arial"/>
                          <w:b/>
                          <w:sz w:val="28"/>
                          <w:szCs w:val="28"/>
                        </w:rPr>
                      </w:pPr>
                    </w:p>
                    <w:p w:rsidR="00C7634A" w:rsidRPr="00103622" w:rsidRDefault="00C7634A"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7634A" w:rsidRDefault="00C7634A" w:rsidP="007B5395">
                      <w:pPr>
                        <w:ind w:left="142"/>
                        <w:rPr>
                          <w:rFonts w:ascii="Century Gothic" w:hAnsi="Century Gothic"/>
                          <w:b/>
                          <w:sz w:val="28"/>
                          <w:szCs w:val="28"/>
                          <w:lang w:val="es-MX"/>
                        </w:rPr>
                      </w:pPr>
                    </w:p>
                    <w:p w:rsidR="00C7634A" w:rsidRPr="005F6C94" w:rsidRDefault="00C7634A" w:rsidP="007B5395">
                      <w:pPr>
                        <w:ind w:left="142"/>
                        <w:rPr>
                          <w:rFonts w:ascii="Century Gothic" w:hAnsi="Century Gothic"/>
                          <w:b/>
                          <w:sz w:val="28"/>
                          <w:szCs w:val="28"/>
                          <w:lang w:val="es-MX"/>
                        </w:rPr>
                      </w:pPr>
                    </w:p>
                    <w:p w:rsidR="00C7634A" w:rsidRPr="00D94CE2" w:rsidRDefault="00C7634A"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ADQUISICION DE EQUIPO PATRON PARA OSCILOSCOPIO</w:t>
                      </w:r>
                    </w:p>
                    <w:p w:rsidR="00C7634A" w:rsidRPr="00D94CE2" w:rsidRDefault="00C7634A" w:rsidP="007B5395">
                      <w:pPr>
                        <w:jc w:val="center"/>
                        <w:rPr>
                          <w:rFonts w:ascii="Century Gothic" w:hAnsi="Century Gothic" w:cs="Century Gothic"/>
                          <w:b/>
                          <w:bCs/>
                          <w:color w:val="FF0000"/>
                          <w:sz w:val="28"/>
                          <w:szCs w:val="28"/>
                        </w:rPr>
                      </w:pPr>
                    </w:p>
                    <w:p w:rsidR="00C7634A" w:rsidRPr="008C4CFA" w:rsidRDefault="00C7634A"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sz w:val="28"/>
                          <w:szCs w:val="28"/>
                        </w:rPr>
                        <w:t xml:space="preserve">: </w:t>
                      </w:r>
                      <w:r w:rsidR="001553EF" w:rsidRPr="001553EF">
                        <w:rPr>
                          <w:rFonts w:ascii="Century Gothic" w:hAnsi="Century Gothic" w:cs="Century Gothic"/>
                          <w:b/>
                          <w:bCs/>
                          <w:sz w:val="28"/>
                          <w:szCs w:val="28"/>
                        </w:rPr>
                        <w:t>GCC-CDL-CMCH-38-17</w:t>
                      </w:r>
                    </w:p>
                    <w:p w:rsidR="00C7634A" w:rsidRPr="00D94CE2" w:rsidRDefault="00C7634A" w:rsidP="007B5395">
                      <w:pPr>
                        <w:jc w:val="center"/>
                        <w:rPr>
                          <w:rFonts w:ascii="Century Gothic" w:hAnsi="Century Gothic" w:cs="Century Gothic"/>
                          <w:b/>
                          <w:bCs/>
                          <w:color w:val="FF0000"/>
                          <w:sz w:val="28"/>
                          <w:szCs w:val="28"/>
                        </w:rPr>
                      </w:pPr>
                    </w:p>
                    <w:p w:rsidR="00C7634A" w:rsidRDefault="00C7634A" w:rsidP="007B5395">
                      <w:pPr>
                        <w:jc w:val="center"/>
                        <w:rPr>
                          <w:rFonts w:ascii="Century Gothic" w:hAnsi="Century Gothic" w:cs="Century Gothic"/>
                          <w:b/>
                          <w:bCs/>
                          <w:color w:val="FF0000"/>
                          <w:sz w:val="28"/>
                          <w:szCs w:val="28"/>
                        </w:rPr>
                      </w:pPr>
                      <w:bookmarkStart w:id="1" w:name="_GoBack"/>
                      <w:bookmarkEnd w:id="1"/>
                    </w:p>
                    <w:p w:rsidR="00C7634A" w:rsidRPr="00C7634A" w:rsidRDefault="00C7634A" w:rsidP="007B5395">
                      <w:pPr>
                        <w:jc w:val="center"/>
                        <w:rPr>
                          <w:rFonts w:ascii="Century Gothic" w:hAnsi="Century Gothic"/>
                          <w:sz w:val="32"/>
                          <w:szCs w:val="32"/>
                          <w:lang w:val="es-ES_tradnl"/>
                        </w:rPr>
                      </w:pPr>
                      <w:r w:rsidRPr="00C7634A">
                        <w:rPr>
                          <w:rFonts w:ascii="Century Gothic" w:hAnsi="Century Gothic" w:cs="Century Gothic"/>
                          <w:b/>
                          <w:bCs/>
                          <w:sz w:val="28"/>
                          <w:szCs w:val="28"/>
                        </w:rPr>
                        <w:t>PRIMERA CONVOCATORIA</w:t>
                      </w:r>
                    </w:p>
                    <w:p w:rsidR="00C7634A" w:rsidRPr="00103622" w:rsidRDefault="00C7634A" w:rsidP="007B5395">
                      <w:pPr>
                        <w:ind w:right="930"/>
                        <w:jc w:val="center"/>
                        <w:rPr>
                          <w:rFonts w:ascii="Century Gothic" w:hAnsi="Century Gothic"/>
                          <w:sz w:val="32"/>
                          <w:szCs w:val="32"/>
                          <w:lang w:val="es-ES_tradnl"/>
                        </w:rPr>
                      </w:pPr>
                    </w:p>
                    <w:p w:rsidR="00C7634A" w:rsidRPr="00103622" w:rsidRDefault="00C7634A" w:rsidP="007B5395">
                      <w:pPr>
                        <w:ind w:right="930"/>
                        <w:jc w:val="center"/>
                        <w:rPr>
                          <w:rFonts w:ascii="Century Gothic" w:hAnsi="Century Gothic"/>
                          <w:sz w:val="32"/>
                          <w:szCs w:val="32"/>
                          <w:lang w:val="es-ES_tradnl"/>
                        </w:rPr>
                      </w:pPr>
                    </w:p>
                    <w:p w:rsidR="00C7634A" w:rsidRDefault="00C7634A" w:rsidP="007B5395">
                      <w:pPr>
                        <w:ind w:right="930"/>
                        <w:jc w:val="center"/>
                        <w:rPr>
                          <w:rFonts w:ascii="Century Gothic" w:hAnsi="Century Gothic"/>
                          <w:lang w:val="es-ES_tradnl"/>
                        </w:rPr>
                      </w:pPr>
                    </w:p>
                    <w:p w:rsidR="00C7634A" w:rsidRPr="009C5A35" w:rsidRDefault="00C7634A"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578FB880" wp14:editId="3FA5EE5A">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7634A" w:rsidRPr="00AD6AF2" w:rsidRDefault="00C7634A" w:rsidP="00795A5A">
                            <w:pPr>
                              <w:ind w:right="930"/>
                              <w:jc w:val="center"/>
                              <w:rPr>
                                <w:rFonts w:ascii="Century Gothic" w:hAnsi="Century Gothic"/>
                                <w:sz w:val="14"/>
                                <w:lang w:val="es-ES_tradnl"/>
                              </w:rPr>
                            </w:pPr>
                          </w:p>
                          <w:p w:rsidR="00C7634A" w:rsidRPr="00AD6AF2" w:rsidRDefault="00C7634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8FB880"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C7634A" w:rsidRPr="00AD6AF2" w:rsidRDefault="00C7634A" w:rsidP="00795A5A">
                      <w:pPr>
                        <w:ind w:right="930"/>
                        <w:jc w:val="center"/>
                        <w:rPr>
                          <w:rFonts w:ascii="Century Gothic" w:hAnsi="Century Gothic"/>
                          <w:sz w:val="14"/>
                          <w:lang w:val="es-ES_tradnl"/>
                        </w:rPr>
                      </w:pPr>
                    </w:p>
                    <w:p w:rsidR="00C7634A" w:rsidRPr="00AD6AF2" w:rsidRDefault="00C7634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5BB5C318" wp14:editId="670A45BC">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10222B38" wp14:editId="09E0C8B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8B35E7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F81690E" wp14:editId="72A7FD9F">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56FCE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tbl>
      <w:tblPr>
        <w:tblpPr w:leftFromText="141" w:rightFromText="141" w:vertAnchor="text" w:horzAnchor="margin" w:tblpXSpec="center" w:tblpY="414"/>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841"/>
      </w:tblGrid>
      <w:tr w:rsidR="00A75DC0" w:rsidRPr="002035D4" w:rsidTr="00A75DC0">
        <w:tc>
          <w:tcPr>
            <w:tcW w:w="3681" w:type="dxa"/>
            <w:shd w:val="clear" w:color="auto" w:fill="auto"/>
          </w:tcPr>
          <w:p w:rsidR="00A75DC0" w:rsidRPr="002035D4" w:rsidRDefault="00A75DC0" w:rsidP="00A75DC0">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841"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A75DC0" w:rsidRPr="002035D4" w:rsidTr="00A75DC0">
        <w:trPr>
          <w:trHeight w:val="1041"/>
        </w:trPr>
        <w:tc>
          <w:tcPr>
            <w:tcW w:w="3681" w:type="dxa"/>
            <w:shd w:val="clear" w:color="auto" w:fill="auto"/>
            <w:vAlign w:val="bottom"/>
          </w:tcPr>
          <w:p w:rsidR="00A75DC0" w:rsidRPr="00C7634A" w:rsidRDefault="008C4CFA" w:rsidP="00A75DC0">
            <w:pPr>
              <w:jc w:val="center"/>
              <w:rPr>
                <w:rFonts w:ascii="Calibri" w:eastAsia="Calibri" w:hAnsi="Calibri" w:cs="Arial"/>
                <w:b/>
                <w:sz w:val="16"/>
                <w:szCs w:val="16"/>
              </w:rPr>
            </w:pPr>
            <w:r w:rsidRPr="00C7634A">
              <w:rPr>
                <w:rFonts w:ascii="Calibri" w:eastAsia="Calibri" w:hAnsi="Calibri" w:cs="Arial"/>
                <w:b/>
                <w:sz w:val="16"/>
                <w:szCs w:val="16"/>
              </w:rPr>
              <w:t>ALISON GHIMENA MORUCHI MORALES</w:t>
            </w:r>
          </w:p>
          <w:p w:rsidR="008C4CFA" w:rsidRPr="00C7634A" w:rsidRDefault="008C4CFA" w:rsidP="00A75DC0">
            <w:pPr>
              <w:jc w:val="center"/>
              <w:rPr>
                <w:rFonts w:ascii="Calibri" w:eastAsia="Calibri" w:hAnsi="Calibri" w:cs="Arial"/>
                <w:b/>
                <w:sz w:val="16"/>
                <w:szCs w:val="16"/>
              </w:rPr>
            </w:pPr>
          </w:p>
          <w:p w:rsidR="008C4CFA" w:rsidRPr="00C7634A" w:rsidRDefault="008C4CFA" w:rsidP="00A75DC0">
            <w:pPr>
              <w:jc w:val="center"/>
              <w:rPr>
                <w:rFonts w:ascii="Calibri" w:eastAsia="Calibri" w:hAnsi="Calibri" w:cs="Arial"/>
                <w:b/>
                <w:sz w:val="16"/>
                <w:szCs w:val="16"/>
              </w:rPr>
            </w:pPr>
          </w:p>
        </w:tc>
        <w:tc>
          <w:tcPr>
            <w:tcW w:w="3260" w:type="dxa"/>
            <w:vAlign w:val="bottom"/>
          </w:tcPr>
          <w:p w:rsidR="00A75DC0" w:rsidRPr="007320D4" w:rsidRDefault="00A75DC0" w:rsidP="00A75DC0">
            <w:pPr>
              <w:jc w:val="center"/>
              <w:rPr>
                <w:rFonts w:ascii="Calibri" w:eastAsia="Calibri" w:hAnsi="Calibri" w:cs="Arial"/>
                <w:b/>
                <w:color w:val="000000"/>
                <w:sz w:val="16"/>
                <w:szCs w:val="16"/>
              </w:rPr>
            </w:pPr>
          </w:p>
        </w:tc>
        <w:tc>
          <w:tcPr>
            <w:tcW w:w="2841" w:type="dxa"/>
            <w:vAlign w:val="bottom"/>
          </w:tcPr>
          <w:p w:rsidR="00A75DC0" w:rsidRPr="007320D4" w:rsidRDefault="00A75DC0" w:rsidP="00A75DC0">
            <w:pPr>
              <w:jc w:val="center"/>
              <w:rPr>
                <w:rFonts w:ascii="Calibri" w:eastAsia="Calibri" w:hAnsi="Calibri" w:cs="Arial"/>
                <w:b/>
                <w:color w:val="000000"/>
                <w:sz w:val="16"/>
                <w:szCs w:val="16"/>
              </w:rPr>
            </w:pPr>
          </w:p>
        </w:tc>
      </w:tr>
    </w:tbl>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8C4CFA">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C4CF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C4CF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C4CF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7C54E0" w:rsidRPr="006F470A" w:rsidRDefault="007C54E0" w:rsidP="00B37050">
      <w:pPr>
        <w:jc w:val="center"/>
        <w:rPr>
          <w:rFonts w:asciiTheme="minorHAnsi" w:hAnsiTheme="minorHAnsi" w:cstheme="minorHAnsi"/>
          <w:b/>
          <w:sz w:val="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48"/>
        <w:gridCol w:w="1278"/>
        <w:gridCol w:w="47"/>
        <w:gridCol w:w="1063"/>
        <w:gridCol w:w="3269"/>
      </w:tblGrid>
      <w:tr w:rsidR="00103622" w:rsidRPr="00C064B9" w:rsidTr="007C54E0">
        <w:trPr>
          <w:trHeight w:val="410"/>
        </w:trPr>
        <w:tc>
          <w:tcPr>
            <w:tcW w:w="9039" w:type="dxa"/>
            <w:gridSpan w:val="6"/>
            <w:shd w:val="clear" w:color="auto" w:fill="D9D9D9"/>
            <w:vAlign w:val="center"/>
          </w:tcPr>
          <w:p w:rsidR="00103622" w:rsidRPr="00C064B9" w:rsidRDefault="00103622" w:rsidP="007C54E0">
            <w:pPr>
              <w:jc w:val="center"/>
              <w:rPr>
                <w:rFonts w:ascii="Calibri" w:hAnsi="Calibri" w:cs="Calibri"/>
                <w:b/>
                <w:sz w:val="22"/>
                <w:szCs w:val="22"/>
              </w:rPr>
            </w:pPr>
            <w:r w:rsidRPr="00C064B9">
              <w:rPr>
                <w:rFonts w:ascii="Calibri" w:hAnsi="Calibri" w:cs="Calibri"/>
                <w:b/>
                <w:sz w:val="22"/>
                <w:szCs w:val="22"/>
              </w:rPr>
              <w:t>CRONOGRAMA DE PLAZOS</w:t>
            </w:r>
          </w:p>
        </w:tc>
      </w:tr>
      <w:tr w:rsidR="00103622" w:rsidRPr="00C064B9" w:rsidTr="00C064B9">
        <w:trPr>
          <w:trHeight w:val="410"/>
        </w:trPr>
        <w:tc>
          <w:tcPr>
            <w:tcW w:w="434" w:type="dxa"/>
            <w:shd w:val="clear" w:color="auto" w:fill="D9D9D9"/>
            <w:vAlign w:val="center"/>
          </w:tcPr>
          <w:p w:rsidR="00103622" w:rsidRPr="00C064B9" w:rsidRDefault="00103622" w:rsidP="007C54E0">
            <w:pPr>
              <w:jc w:val="center"/>
              <w:rPr>
                <w:rFonts w:ascii="Calibri" w:hAnsi="Calibri" w:cs="Calibri"/>
                <w:sz w:val="22"/>
                <w:szCs w:val="22"/>
              </w:rPr>
            </w:pPr>
            <w:r w:rsidRPr="00C064B9">
              <w:rPr>
                <w:rFonts w:ascii="Calibri" w:hAnsi="Calibri" w:cs="Calibri"/>
                <w:sz w:val="22"/>
                <w:szCs w:val="22"/>
              </w:rPr>
              <w:t>N°</w:t>
            </w:r>
          </w:p>
        </w:tc>
        <w:tc>
          <w:tcPr>
            <w:tcW w:w="2948" w:type="dxa"/>
            <w:shd w:val="clear" w:color="auto" w:fill="D9D9D9"/>
            <w:vAlign w:val="center"/>
          </w:tcPr>
          <w:p w:rsidR="00103622" w:rsidRPr="00C064B9" w:rsidRDefault="00103622" w:rsidP="007C54E0">
            <w:pPr>
              <w:jc w:val="center"/>
              <w:rPr>
                <w:rFonts w:ascii="Calibri" w:hAnsi="Calibri" w:cs="Calibri"/>
                <w:b/>
                <w:sz w:val="22"/>
                <w:szCs w:val="22"/>
              </w:rPr>
            </w:pPr>
            <w:r w:rsidRPr="00C064B9">
              <w:rPr>
                <w:rFonts w:ascii="Calibri" w:hAnsi="Calibri" w:cs="Calibri"/>
                <w:b/>
                <w:sz w:val="22"/>
                <w:szCs w:val="22"/>
              </w:rPr>
              <w:t>ACTIVIDAD</w:t>
            </w:r>
          </w:p>
        </w:tc>
        <w:tc>
          <w:tcPr>
            <w:tcW w:w="2388" w:type="dxa"/>
            <w:gridSpan w:val="3"/>
            <w:shd w:val="clear" w:color="auto" w:fill="D9D9D9"/>
            <w:vAlign w:val="center"/>
          </w:tcPr>
          <w:p w:rsidR="00103622" w:rsidRPr="00C064B9" w:rsidRDefault="00103622" w:rsidP="007C54E0">
            <w:pPr>
              <w:jc w:val="center"/>
              <w:rPr>
                <w:rFonts w:ascii="Calibri" w:hAnsi="Calibri" w:cs="Calibri"/>
                <w:b/>
                <w:sz w:val="22"/>
                <w:szCs w:val="22"/>
              </w:rPr>
            </w:pPr>
            <w:r w:rsidRPr="00C064B9">
              <w:rPr>
                <w:rFonts w:ascii="Calibri" w:hAnsi="Calibri" w:cs="Calibri"/>
                <w:b/>
                <w:sz w:val="22"/>
                <w:szCs w:val="22"/>
              </w:rPr>
              <w:t>FECHA y HORA</w:t>
            </w:r>
          </w:p>
        </w:tc>
        <w:tc>
          <w:tcPr>
            <w:tcW w:w="3269" w:type="dxa"/>
            <w:shd w:val="clear" w:color="auto" w:fill="D9D9D9"/>
            <w:vAlign w:val="center"/>
          </w:tcPr>
          <w:p w:rsidR="00103622" w:rsidRPr="00C064B9" w:rsidRDefault="007B36AB" w:rsidP="007C54E0">
            <w:pPr>
              <w:jc w:val="center"/>
              <w:rPr>
                <w:rFonts w:ascii="Calibri" w:hAnsi="Calibri" w:cs="Calibri"/>
                <w:b/>
                <w:sz w:val="22"/>
                <w:szCs w:val="22"/>
              </w:rPr>
            </w:pPr>
            <w:r w:rsidRPr="00C064B9">
              <w:rPr>
                <w:rFonts w:ascii="Calibri" w:hAnsi="Calibri" w:cs="Calibri"/>
                <w:b/>
                <w:sz w:val="22"/>
                <w:szCs w:val="22"/>
              </w:rPr>
              <w:t>DIRECCIÓN</w:t>
            </w:r>
            <w:r w:rsidR="009B3232" w:rsidRPr="00C064B9">
              <w:rPr>
                <w:rFonts w:ascii="Calibri" w:hAnsi="Calibri" w:cs="Calibri"/>
                <w:b/>
                <w:sz w:val="22"/>
                <w:szCs w:val="22"/>
              </w:rPr>
              <w:t xml:space="preserve"> </w:t>
            </w:r>
          </w:p>
        </w:tc>
      </w:tr>
      <w:tr w:rsidR="00103622" w:rsidRPr="00C064B9" w:rsidTr="00C064B9">
        <w:trPr>
          <w:trHeight w:val="64"/>
        </w:trPr>
        <w:tc>
          <w:tcPr>
            <w:tcW w:w="434" w:type="dxa"/>
          </w:tcPr>
          <w:p w:rsidR="00103622" w:rsidRPr="00C064B9" w:rsidRDefault="00103622" w:rsidP="007C54E0">
            <w:pPr>
              <w:rPr>
                <w:rFonts w:ascii="Calibri" w:hAnsi="Calibri" w:cs="Calibri"/>
                <w:sz w:val="22"/>
                <w:szCs w:val="22"/>
              </w:rPr>
            </w:pPr>
          </w:p>
        </w:tc>
        <w:tc>
          <w:tcPr>
            <w:tcW w:w="2948" w:type="dxa"/>
          </w:tcPr>
          <w:p w:rsidR="00103622" w:rsidRPr="00C064B9" w:rsidRDefault="00103622" w:rsidP="007C54E0">
            <w:pPr>
              <w:rPr>
                <w:rFonts w:ascii="Calibri" w:hAnsi="Calibri" w:cs="Calibri"/>
                <w:sz w:val="22"/>
                <w:szCs w:val="22"/>
              </w:rPr>
            </w:pPr>
          </w:p>
        </w:tc>
        <w:tc>
          <w:tcPr>
            <w:tcW w:w="2388" w:type="dxa"/>
            <w:gridSpan w:val="3"/>
          </w:tcPr>
          <w:p w:rsidR="00103622" w:rsidRPr="00C064B9" w:rsidRDefault="00103622" w:rsidP="007C54E0">
            <w:pPr>
              <w:rPr>
                <w:rFonts w:ascii="Calibri" w:hAnsi="Calibri" w:cs="Calibri"/>
                <w:sz w:val="22"/>
                <w:szCs w:val="22"/>
              </w:rPr>
            </w:pPr>
          </w:p>
        </w:tc>
        <w:tc>
          <w:tcPr>
            <w:tcW w:w="3269" w:type="dxa"/>
          </w:tcPr>
          <w:p w:rsidR="00103622" w:rsidRPr="00C064B9" w:rsidRDefault="00103622" w:rsidP="007C54E0">
            <w:pPr>
              <w:rPr>
                <w:rFonts w:ascii="Calibri" w:hAnsi="Calibri" w:cs="Calibri"/>
                <w:sz w:val="22"/>
                <w:szCs w:val="22"/>
              </w:rPr>
            </w:pPr>
          </w:p>
        </w:tc>
      </w:tr>
      <w:tr w:rsidR="00103622" w:rsidRPr="00C064B9" w:rsidTr="00C064B9">
        <w:trPr>
          <w:trHeight w:val="1567"/>
        </w:trPr>
        <w:tc>
          <w:tcPr>
            <w:tcW w:w="434" w:type="dxa"/>
            <w:vAlign w:val="center"/>
          </w:tcPr>
          <w:p w:rsidR="00103622" w:rsidRPr="00C064B9" w:rsidRDefault="00103622" w:rsidP="007C54E0">
            <w:pPr>
              <w:jc w:val="center"/>
              <w:rPr>
                <w:rFonts w:ascii="Calibri" w:hAnsi="Calibri" w:cs="Calibri"/>
                <w:sz w:val="22"/>
                <w:szCs w:val="22"/>
              </w:rPr>
            </w:pPr>
            <w:r w:rsidRPr="00C064B9">
              <w:rPr>
                <w:rFonts w:ascii="Calibri" w:hAnsi="Calibri" w:cs="Calibri"/>
                <w:sz w:val="22"/>
                <w:szCs w:val="22"/>
              </w:rPr>
              <w:t>1</w:t>
            </w:r>
          </w:p>
        </w:tc>
        <w:tc>
          <w:tcPr>
            <w:tcW w:w="2948" w:type="dxa"/>
            <w:vAlign w:val="center"/>
          </w:tcPr>
          <w:p w:rsidR="00103622" w:rsidRPr="00C064B9" w:rsidRDefault="00103622" w:rsidP="007C54E0">
            <w:pPr>
              <w:rPr>
                <w:rFonts w:ascii="Calibri" w:hAnsi="Calibri" w:cs="Calibri"/>
                <w:sz w:val="22"/>
                <w:szCs w:val="22"/>
              </w:rPr>
            </w:pPr>
            <w:r w:rsidRPr="00C064B9">
              <w:rPr>
                <w:rFonts w:ascii="Calibri" w:hAnsi="Calibri" w:cs="Calibri"/>
                <w:sz w:val="22"/>
                <w:szCs w:val="22"/>
              </w:rPr>
              <w:t>Inspección Previa</w:t>
            </w:r>
          </w:p>
          <w:p w:rsidR="00B72A35" w:rsidRPr="00C064B9" w:rsidRDefault="00B72A35" w:rsidP="007C54E0">
            <w:pPr>
              <w:rPr>
                <w:rFonts w:ascii="Calibri" w:hAnsi="Calibri" w:cs="Calibri"/>
                <w:sz w:val="22"/>
                <w:szCs w:val="22"/>
              </w:rPr>
            </w:pPr>
          </w:p>
        </w:tc>
        <w:tc>
          <w:tcPr>
            <w:tcW w:w="1325" w:type="dxa"/>
            <w:gridSpan w:val="2"/>
            <w:vAlign w:val="center"/>
          </w:tcPr>
          <w:p w:rsidR="00103622" w:rsidRPr="00C064B9" w:rsidRDefault="00103622" w:rsidP="007C54E0">
            <w:pPr>
              <w:rPr>
                <w:rFonts w:ascii="Calibri" w:hAnsi="Calibri" w:cs="Calibri"/>
                <w:sz w:val="22"/>
                <w:szCs w:val="22"/>
              </w:rPr>
            </w:pPr>
            <w:r w:rsidRPr="00C064B9">
              <w:rPr>
                <w:rFonts w:ascii="Calibri" w:hAnsi="Calibri" w:cs="Calibri"/>
                <w:sz w:val="22"/>
                <w:szCs w:val="22"/>
              </w:rPr>
              <w:t>Fecha:</w:t>
            </w:r>
          </w:p>
          <w:p w:rsidR="00103622" w:rsidRPr="00C064B9" w:rsidRDefault="00103622" w:rsidP="007C54E0">
            <w:pPr>
              <w:rPr>
                <w:rFonts w:ascii="Calibri" w:hAnsi="Calibri" w:cs="Calibri"/>
                <w:sz w:val="22"/>
                <w:szCs w:val="22"/>
              </w:rPr>
            </w:pPr>
          </w:p>
        </w:tc>
        <w:tc>
          <w:tcPr>
            <w:tcW w:w="1063" w:type="dxa"/>
            <w:vAlign w:val="center"/>
          </w:tcPr>
          <w:p w:rsidR="00103622" w:rsidRPr="00C064B9" w:rsidRDefault="00103622" w:rsidP="007C54E0">
            <w:pPr>
              <w:jc w:val="center"/>
              <w:rPr>
                <w:rFonts w:ascii="Calibri" w:hAnsi="Calibri" w:cs="Calibri"/>
                <w:sz w:val="22"/>
                <w:szCs w:val="22"/>
              </w:rPr>
            </w:pPr>
            <w:r w:rsidRPr="00C064B9">
              <w:rPr>
                <w:rFonts w:ascii="Calibri" w:hAnsi="Calibri" w:cs="Calibri"/>
                <w:sz w:val="22"/>
                <w:szCs w:val="22"/>
              </w:rPr>
              <w:t>Hora:</w:t>
            </w:r>
          </w:p>
          <w:p w:rsidR="00103622" w:rsidRPr="00C064B9" w:rsidRDefault="00103622" w:rsidP="007C54E0">
            <w:pPr>
              <w:jc w:val="center"/>
              <w:rPr>
                <w:rFonts w:ascii="Calibri" w:hAnsi="Calibri" w:cs="Calibri"/>
                <w:color w:val="000000"/>
                <w:sz w:val="22"/>
                <w:szCs w:val="22"/>
              </w:rPr>
            </w:pPr>
          </w:p>
        </w:tc>
        <w:tc>
          <w:tcPr>
            <w:tcW w:w="3269" w:type="dxa"/>
            <w:vAlign w:val="center"/>
          </w:tcPr>
          <w:p w:rsidR="00B72A35" w:rsidRPr="00C064B9" w:rsidRDefault="00B72A35" w:rsidP="00D81FC8">
            <w:pPr>
              <w:jc w:val="both"/>
              <w:rPr>
                <w:rFonts w:ascii="Calibri" w:hAnsi="Calibri" w:cs="Calibri"/>
                <w:b/>
                <w:sz w:val="22"/>
                <w:szCs w:val="22"/>
              </w:rPr>
            </w:pPr>
          </w:p>
          <w:p w:rsidR="008C4CFA" w:rsidRPr="00C064B9" w:rsidRDefault="008C4CFA" w:rsidP="008C4CFA">
            <w:pPr>
              <w:jc w:val="center"/>
              <w:rPr>
                <w:rFonts w:ascii="Calibri" w:hAnsi="Calibri" w:cs="Calibri"/>
                <w:sz w:val="22"/>
                <w:szCs w:val="22"/>
                <w:lang w:val="es-ES_tradnl"/>
              </w:rPr>
            </w:pPr>
            <w:r w:rsidRPr="00C064B9">
              <w:rPr>
                <w:rFonts w:ascii="Calibri" w:hAnsi="Calibri" w:cs="Calibri"/>
                <w:b/>
                <w:sz w:val="22"/>
                <w:szCs w:val="22"/>
              </w:rPr>
              <w:t>NO APLICA</w:t>
            </w:r>
          </w:p>
        </w:tc>
      </w:tr>
      <w:tr w:rsidR="00103622" w:rsidRPr="00C064B9" w:rsidTr="00C064B9">
        <w:trPr>
          <w:trHeight w:val="155"/>
        </w:trPr>
        <w:tc>
          <w:tcPr>
            <w:tcW w:w="434" w:type="dxa"/>
            <w:vAlign w:val="center"/>
          </w:tcPr>
          <w:p w:rsidR="00103622" w:rsidRPr="00C064B9" w:rsidRDefault="00103622" w:rsidP="007C54E0">
            <w:pPr>
              <w:rPr>
                <w:rFonts w:ascii="Calibri" w:hAnsi="Calibri" w:cs="Calibri"/>
                <w:sz w:val="22"/>
                <w:szCs w:val="22"/>
              </w:rPr>
            </w:pPr>
          </w:p>
        </w:tc>
        <w:tc>
          <w:tcPr>
            <w:tcW w:w="2948" w:type="dxa"/>
            <w:vAlign w:val="center"/>
          </w:tcPr>
          <w:p w:rsidR="00103622" w:rsidRPr="00C064B9" w:rsidRDefault="00103622" w:rsidP="007C54E0">
            <w:pPr>
              <w:rPr>
                <w:rFonts w:ascii="Calibri" w:hAnsi="Calibri" w:cs="Calibri"/>
                <w:sz w:val="22"/>
                <w:szCs w:val="22"/>
              </w:rPr>
            </w:pPr>
          </w:p>
        </w:tc>
        <w:tc>
          <w:tcPr>
            <w:tcW w:w="2388" w:type="dxa"/>
            <w:gridSpan w:val="3"/>
          </w:tcPr>
          <w:p w:rsidR="00103622" w:rsidRPr="00C064B9" w:rsidRDefault="00103622" w:rsidP="007C54E0">
            <w:pPr>
              <w:jc w:val="center"/>
              <w:rPr>
                <w:rFonts w:ascii="Calibri" w:hAnsi="Calibri" w:cs="Calibri"/>
                <w:sz w:val="22"/>
                <w:szCs w:val="22"/>
              </w:rPr>
            </w:pPr>
          </w:p>
        </w:tc>
        <w:tc>
          <w:tcPr>
            <w:tcW w:w="3269" w:type="dxa"/>
            <w:vAlign w:val="center"/>
          </w:tcPr>
          <w:p w:rsidR="00103622" w:rsidRPr="00C064B9" w:rsidRDefault="00103622" w:rsidP="00D81FC8">
            <w:pPr>
              <w:jc w:val="both"/>
              <w:rPr>
                <w:rFonts w:ascii="Calibri" w:hAnsi="Calibri" w:cs="Calibri"/>
                <w:sz w:val="22"/>
                <w:szCs w:val="22"/>
              </w:rPr>
            </w:pPr>
          </w:p>
        </w:tc>
      </w:tr>
      <w:tr w:rsidR="00CF5080" w:rsidRPr="00C064B9" w:rsidTr="00C064B9">
        <w:trPr>
          <w:trHeight w:val="433"/>
        </w:trPr>
        <w:tc>
          <w:tcPr>
            <w:tcW w:w="434" w:type="dxa"/>
            <w:shd w:val="clear" w:color="auto" w:fill="auto"/>
            <w:vAlign w:val="center"/>
          </w:tcPr>
          <w:p w:rsidR="00CF5080" w:rsidRPr="00C064B9" w:rsidRDefault="00CF5080" w:rsidP="007C54E0">
            <w:pPr>
              <w:jc w:val="center"/>
              <w:rPr>
                <w:rFonts w:ascii="Calibri" w:hAnsi="Calibri" w:cs="Calibri"/>
                <w:sz w:val="22"/>
                <w:szCs w:val="22"/>
              </w:rPr>
            </w:pPr>
            <w:r w:rsidRPr="00C064B9">
              <w:rPr>
                <w:rFonts w:ascii="Calibri" w:hAnsi="Calibri" w:cs="Calibri"/>
                <w:sz w:val="22"/>
                <w:szCs w:val="22"/>
              </w:rPr>
              <w:t>2</w:t>
            </w:r>
          </w:p>
        </w:tc>
        <w:tc>
          <w:tcPr>
            <w:tcW w:w="2948" w:type="dxa"/>
            <w:vAlign w:val="center"/>
          </w:tcPr>
          <w:p w:rsidR="00CF5080" w:rsidRPr="00C064B9" w:rsidRDefault="00FC0C68" w:rsidP="007C54E0">
            <w:pPr>
              <w:rPr>
                <w:rFonts w:ascii="Calibri" w:hAnsi="Calibri" w:cs="Calibri"/>
                <w:sz w:val="22"/>
                <w:szCs w:val="22"/>
              </w:rPr>
            </w:pPr>
            <w:r w:rsidRPr="00C064B9">
              <w:rPr>
                <w:rFonts w:ascii="Calibri" w:hAnsi="Calibri" w:cs="Calibri"/>
                <w:sz w:val="22"/>
                <w:szCs w:val="22"/>
              </w:rPr>
              <w:t xml:space="preserve">Presentación </w:t>
            </w:r>
            <w:r w:rsidR="00103EDB" w:rsidRPr="00C064B9">
              <w:rPr>
                <w:rFonts w:ascii="Calibri" w:hAnsi="Calibri" w:cs="Calibri"/>
                <w:sz w:val="22"/>
                <w:szCs w:val="22"/>
              </w:rPr>
              <w:t xml:space="preserve">de </w:t>
            </w:r>
            <w:r w:rsidRPr="00C064B9">
              <w:rPr>
                <w:rFonts w:ascii="Calibri" w:hAnsi="Calibri" w:cs="Calibri"/>
                <w:sz w:val="22"/>
                <w:szCs w:val="22"/>
              </w:rPr>
              <w:t xml:space="preserve">Acuerdo de </w:t>
            </w:r>
            <w:r w:rsidR="00103EDB" w:rsidRPr="00C064B9">
              <w:rPr>
                <w:rFonts w:ascii="Calibri" w:hAnsi="Calibri" w:cs="Calibri"/>
                <w:sz w:val="22"/>
                <w:szCs w:val="22"/>
              </w:rPr>
              <w:t>Confidencialidad</w:t>
            </w:r>
          </w:p>
          <w:p w:rsidR="00103EDB" w:rsidRPr="00C064B9" w:rsidRDefault="00103EDB" w:rsidP="008C4CFA">
            <w:pPr>
              <w:rPr>
                <w:rFonts w:ascii="Calibri" w:hAnsi="Calibri" w:cs="Calibri"/>
                <w:sz w:val="22"/>
                <w:szCs w:val="22"/>
              </w:rPr>
            </w:pPr>
          </w:p>
        </w:tc>
        <w:tc>
          <w:tcPr>
            <w:tcW w:w="1325" w:type="dxa"/>
            <w:gridSpan w:val="2"/>
            <w:vAlign w:val="center"/>
          </w:tcPr>
          <w:p w:rsidR="00CF5080" w:rsidRPr="00C064B9" w:rsidRDefault="00103EDB" w:rsidP="007C54E0">
            <w:pPr>
              <w:rPr>
                <w:rFonts w:ascii="Calibri" w:hAnsi="Calibri" w:cs="Calibri"/>
                <w:sz w:val="22"/>
                <w:szCs w:val="22"/>
              </w:rPr>
            </w:pPr>
            <w:r w:rsidRPr="00C064B9">
              <w:rPr>
                <w:rFonts w:ascii="Calibri" w:hAnsi="Calibri" w:cs="Calibri"/>
                <w:sz w:val="22"/>
                <w:szCs w:val="22"/>
              </w:rPr>
              <w:t>Fecha:</w:t>
            </w:r>
          </w:p>
        </w:tc>
        <w:tc>
          <w:tcPr>
            <w:tcW w:w="1063" w:type="dxa"/>
            <w:vAlign w:val="center"/>
          </w:tcPr>
          <w:p w:rsidR="00CF5080" w:rsidRPr="00C064B9" w:rsidRDefault="00103EDB" w:rsidP="007C54E0">
            <w:pPr>
              <w:jc w:val="center"/>
              <w:rPr>
                <w:rFonts w:ascii="Calibri" w:hAnsi="Calibri" w:cs="Calibri"/>
                <w:sz w:val="22"/>
                <w:szCs w:val="22"/>
              </w:rPr>
            </w:pPr>
            <w:r w:rsidRPr="00C064B9">
              <w:rPr>
                <w:rFonts w:ascii="Calibri" w:hAnsi="Calibri" w:cs="Calibri"/>
                <w:sz w:val="22"/>
                <w:szCs w:val="22"/>
              </w:rPr>
              <w:t>Hora</w:t>
            </w:r>
            <w:r w:rsidR="002233B1" w:rsidRPr="00C064B9">
              <w:rPr>
                <w:rFonts w:ascii="Calibri" w:hAnsi="Calibri" w:cs="Calibri"/>
                <w:sz w:val="22"/>
                <w:szCs w:val="22"/>
              </w:rPr>
              <w:t>:</w:t>
            </w:r>
          </w:p>
        </w:tc>
        <w:tc>
          <w:tcPr>
            <w:tcW w:w="3269" w:type="dxa"/>
            <w:vAlign w:val="center"/>
          </w:tcPr>
          <w:p w:rsidR="00CF5080" w:rsidRPr="00C064B9" w:rsidRDefault="008C4CFA" w:rsidP="008C4CFA">
            <w:pPr>
              <w:jc w:val="center"/>
              <w:rPr>
                <w:rFonts w:ascii="Calibri" w:hAnsi="Calibri" w:cs="Calibri"/>
                <w:b/>
                <w:sz w:val="22"/>
                <w:szCs w:val="22"/>
              </w:rPr>
            </w:pPr>
            <w:r w:rsidRPr="00C064B9">
              <w:rPr>
                <w:rFonts w:ascii="Calibri" w:hAnsi="Calibri" w:cs="Calibri"/>
                <w:b/>
                <w:sz w:val="22"/>
                <w:szCs w:val="22"/>
              </w:rPr>
              <w:t>NO APLICA</w:t>
            </w:r>
          </w:p>
        </w:tc>
      </w:tr>
      <w:tr w:rsidR="00FC0C68" w:rsidRPr="00C064B9" w:rsidTr="00C064B9">
        <w:trPr>
          <w:trHeight w:val="433"/>
        </w:trPr>
        <w:tc>
          <w:tcPr>
            <w:tcW w:w="434" w:type="dxa"/>
            <w:shd w:val="clear" w:color="auto" w:fill="auto"/>
            <w:vAlign w:val="center"/>
          </w:tcPr>
          <w:p w:rsidR="00FC0C68" w:rsidRPr="00C064B9" w:rsidRDefault="00FC0C68" w:rsidP="007C54E0">
            <w:pPr>
              <w:jc w:val="center"/>
              <w:rPr>
                <w:rFonts w:ascii="Calibri" w:hAnsi="Calibri" w:cs="Calibri"/>
                <w:sz w:val="22"/>
                <w:szCs w:val="22"/>
              </w:rPr>
            </w:pPr>
          </w:p>
        </w:tc>
        <w:tc>
          <w:tcPr>
            <w:tcW w:w="2948" w:type="dxa"/>
            <w:vAlign w:val="center"/>
          </w:tcPr>
          <w:p w:rsidR="00FC0C68" w:rsidRPr="00C064B9" w:rsidDel="00FC0C68" w:rsidRDefault="00FC0C68" w:rsidP="007C54E0">
            <w:pPr>
              <w:rPr>
                <w:rFonts w:ascii="Calibri" w:hAnsi="Calibri" w:cs="Calibri"/>
                <w:sz w:val="22"/>
                <w:szCs w:val="22"/>
              </w:rPr>
            </w:pPr>
          </w:p>
        </w:tc>
        <w:tc>
          <w:tcPr>
            <w:tcW w:w="1325" w:type="dxa"/>
            <w:gridSpan w:val="2"/>
            <w:vAlign w:val="center"/>
          </w:tcPr>
          <w:p w:rsidR="00FC0C68" w:rsidRPr="00C064B9" w:rsidRDefault="00FC0C68" w:rsidP="007C54E0">
            <w:pPr>
              <w:rPr>
                <w:rFonts w:ascii="Calibri" w:hAnsi="Calibri" w:cs="Calibri"/>
                <w:sz w:val="22"/>
                <w:szCs w:val="22"/>
              </w:rPr>
            </w:pPr>
          </w:p>
        </w:tc>
        <w:tc>
          <w:tcPr>
            <w:tcW w:w="1063" w:type="dxa"/>
            <w:vAlign w:val="center"/>
          </w:tcPr>
          <w:p w:rsidR="00FC0C68" w:rsidRPr="00C064B9" w:rsidRDefault="00FC0C68" w:rsidP="007C54E0">
            <w:pPr>
              <w:jc w:val="center"/>
              <w:rPr>
                <w:rFonts w:ascii="Calibri" w:hAnsi="Calibri" w:cs="Calibri"/>
                <w:sz w:val="22"/>
                <w:szCs w:val="22"/>
              </w:rPr>
            </w:pPr>
          </w:p>
        </w:tc>
        <w:tc>
          <w:tcPr>
            <w:tcW w:w="3269" w:type="dxa"/>
            <w:vAlign w:val="center"/>
          </w:tcPr>
          <w:p w:rsidR="00FC0C68" w:rsidRPr="00C064B9" w:rsidRDefault="00FC0C68" w:rsidP="00D81FC8">
            <w:pPr>
              <w:jc w:val="both"/>
              <w:rPr>
                <w:rFonts w:ascii="Calibri" w:hAnsi="Calibri" w:cs="Calibri"/>
                <w:b/>
                <w:color w:val="FF0000"/>
                <w:sz w:val="22"/>
                <w:szCs w:val="22"/>
              </w:rPr>
            </w:pPr>
          </w:p>
        </w:tc>
      </w:tr>
      <w:tr w:rsidR="00103622" w:rsidRPr="00C064B9" w:rsidTr="00C064B9">
        <w:trPr>
          <w:trHeight w:val="433"/>
        </w:trPr>
        <w:tc>
          <w:tcPr>
            <w:tcW w:w="434" w:type="dxa"/>
            <w:shd w:val="clear" w:color="auto" w:fill="auto"/>
            <w:vAlign w:val="center"/>
          </w:tcPr>
          <w:p w:rsidR="00103622" w:rsidRPr="00C064B9" w:rsidRDefault="00CF5080" w:rsidP="007C54E0">
            <w:pPr>
              <w:jc w:val="center"/>
              <w:rPr>
                <w:rFonts w:ascii="Calibri" w:hAnsi="Calibri" w:cs="Calibri"/>
                <w:sz w:val="22"/>
                <w:szCs w:val="22"/>
              </w:rPr>
            </w:pPr>
            <w:r w:rsidRPr="00C064B9">
              <w:rPr>
                <w:rFonts w:ascii="Calibri" w:hAnsi="Calibri" w:cs="Calibri"/>
                <w:sz w:val="22"/>
                <w:szCs w:val="22"/>
              </w:rPr>
              <w:t>3</w:t>
            </w:r>
          </w:p>
        </w:tc>
        <w:tc>
          <w:tcPr>
            <w:tcW w:w="2948" w:type="dxa"/>
            <w:vAlign w:val="center"/>
          </w:tcPr>
          <w:p w:rsidR="00103622" w:rsidRPr="00C064B9" w:rsidRDefault="00103622" w:rsidP="00D81FC8">
            <w:pPr>
              <w:jc w:val="both"/>
              <w:rPr>
                <w:rFonts w:ascii="Calibri" w:hAnsi="Calibri" w:cs="Calibri"/>
                <w:sz w:val="22"/>
                <w:szCs w:val="22"/>
              </w:rPr>
            </w:pPr>
            <w:r w:rsidRPr="00C064B9">
              <w:rPr>
                <w:rFonts w:ascii="Calibri" w:hAnsi="Calibri" w:cs="Calibri"/>
                <w:sz w:val="22"/>
                <w:szCs w:val="22"/>
              </w:rPr>
              <w:t>Consultas Escritas</w:t>
            </w:r>
            <w:r w:rsidR="00FC0C68" w:rsidRPr="00C064B9">
              <w:rPr>
                <w:rFonts w:ascii="Calibri" w:hAnsi="Calibri" w:cs="Calibri"/>
                <w:sz w:val="22"/>
                <w:szCs w:val="22"/>
              </w:rPr>
              <w:t xml:space="preserve"> </w:t>
            </w:r>
          </w:p>
          <w:p w:rsidR="005B4141" w:rsidRPr="00C064B9" w:rsidRDefault="005B4141" w:rsidP="00D81FC8">
            <w:pPr>
              <w:jc w:val="both"/>
              <w:rPr>
                <w:rFonts w:ascii="Calibri" w:hAnsi="Calibri" w:cs="Calibri"/>
                <w:sz w:val="22"/>
                <w:szCs w:val="22"/>
                <w:lang w:val="es-ES_tradnl"/>
              </w:rPr>
            </w:pPr>
          </w:p>
        </w:tc>
        <w:tc>
          <w:tcPr>
            <w:tcW w:w="1325" w:type="dxa"/>
            <w:gridSpan w:val="2"/>
            <w:vAlign w:val="center"/>
          </w:tcPr>
          <w:p w:rsidR="00103622" w:rsidRPr="00C064B9" w:rsidRDefault="00103622" w:rsidP="007C54E0">
            <w:pPr>
              <w:rPr>
                <w:rFonts w:ascii="Calibri" w:hAnsi="Calibri" w:cs="Calibri"/>
                <w:sz w:val="22"/>
                <w:szCs w:val="22"/>
              </w:rPr>
            </w:pPr>
            <w:r w:rsidRPr="00C064B9">
              <w:rPr>
                <w:rFonts w:ascii="Calibri" w:hAnsi="Calibri" w:cs="Calibri"/>
                <w:sz w:val="22"/>
                <w:szCs w:val="22"/>
              </w:rPr>
              <w:t>Fecha:</w:t>
            </w:r>
          </w:p>
          <w:p w:rsidR="008C4CFA" w:rsidRPr="00C064B9" w:rsidRDefault="008C4CFA" w:rsidP="007C54E0">
            <w:pPr>
              <w:rPr>
                <w:rFonts w:ascii="Calibri" w:hAnsi="Calibri" w:cs="Calibri"/>
                <w:sz w:val="22"/>
                <w:szCs w:val="22"/>
              </w:rPr>
            </w:pPr>
          </w:p>
          <w:p w:rsidR="00103622" w:rsidRPr="00C064B9" w:rsidRDefault="008C4CFA" w:rsidP="007C54E0">
            <w:pPr>
              <w:rPr>
                <w:rFonts w:ascii="Calibri" w:hAnsi="Calibri" w:cs="Calibri"/>
                <w:sz w:val="22"/>
                <w:szCs w:val="22"/>
              </w:rPr>
            </w:pPr>
            <w:r w:rsidRPr="00C064B9">
              <w:rPr>
                <w:rFonts w:ascii="Calibri" w:hAnsi="Calibri" w:cs="Calibri"/>
                <w:sz w:val="22"/>
                <w:szCs w:val="22"/>
              </w:rPr>
              <w:t>17/04/2017</w:t>
            </w:r>
          </w:p>
        </w:tc>
        <w:tc>
          <w:tcPr>
            <w:tcW w:w="1063" w:type="dxa"/>
            <w:vAlign w:val="center"/>
          </w:tcPr>
          <w:p w:rsidR="00103622" w:rsidRPr="00C064B9" w:rsidRDefault="00103622" w:rsidP="007C54E0">
            <w:pPr>
              <w:jc w:val="center"/>
              <w:rPr>
                <w:rFonts w:ascii="Calibri" w:hAnsi="Calibri" w:cs="Calibri"/>
                <w:sz w:val="22"/>
                <w:szCs w:val="22"/>
              </w:rPr>
            </w:pPr>
            <w:r w:rsidRPr="00C064B9">
              <w:rPr>
                <w:rFonts w:ascii="Calibri" w:hAnsi="Calibri" w:cs="Calibri"/>
                <w:sz w:val="22"/>
                <w:szCs w:val="22"/>
              </w:rPr>
              <w:t>Hasta hora:</w:t>
            </w:r>
          </w:p>
          <w:p w:rsidR="00103622" w:rsidRPr="00C064B9" w:rsidRDefault="008C4CFA" w:rsidP="007C54E0">
            <w:pPr>
              <w:rPr>
                <w:rFonts w:ascii="Calibri" w:hAnsi="Calibri" w:cs="Calibri"/>
                <w:sz w:val="22"/>
                <w:szCs w:val="22"/>
              </w:rPr>
            </w:pPr>
            <w:r w:rsidRPr="00C064B9">
              <w:rPr>
                <w:rFonts w:ascii="Calibri" w:hAnsi="Calibri" w:cs="Calibri"/>
                <w:sz w:val="22"/>
                <w:szCs w:val="22"/>
              </w:rPr>
              <w:t>11:30</w:t>
            </w:r>
          </w:p>
        </w:tc>
        <w:tc>
          <w:tcPr>
            <w:tcW w:w="3269" w:type="dxa"/>
            <w:vAlign w:val="center"/>
          </w:tcPr>
          <w:p w:rsidR="00103622" w:rsidRPr="00C064B9" w:rsidRDefault="008C4CFA" w:rsidP="00D81FC8">
            <w:pPr>
              <w:jc w:val="both"/>
              <w:rPr>
                <w:rFonts w:ascii="Calibri" w:hAnsi="Calibri" w:cs="Calibri"/>
                <w:color w:val="000000"/>
                <w:sz w:val="22"/>
                <w:szCs w:val="22"/>
              </w:rPr>
            </w:pPr>
            <w:r w:rsidRPr="00C064B9">
              <w:rPr>
                <w:rFonts w:ascii="Calibri" w:hAnsi="Calibri" w:cs="Calibri"/>
                <w:color w:val="000000"/>
                <w:sz w:val="22"/>
                <w:szCs w:val="22"/>
              </w:rPr>
              <w:t>Al correo Institucional: amoruchi@ypfb.gob.bo</w:t>
            </w:r>
          </w:p>
        </w:tc>
      </w:tr>
      <w:tr w:rsidR="00103622" w:rsidRPr="00C064B9" w:rsidTr="00C064B9">
        <w:trPr>
          <w:trHeight w:val="65"/>
        </w:trPr>
        <w:tc>
          <w:tcPr>
            <w:tcW w:w="434" w:type="dxa"/>
            <w:vAlign w:val="center"/>
          </w:tcPr>
          <w:p w:rsidR="00103622" w:rsidRPr="00C064B9" w:rsidRDefault="00103622" w:rsidP="007C54E0">
            <w:pPr>
              <w:jc w:val="center"/>
              <w:rPr>
                <w:rFonts w:ascii="Calibri" w:hAnsi="Calibri" w:cs="Calibri"/>
                <w:sz w:val="22"/>
                <w:szCs w:val="22"/>
              </w:rPr>
            </w:pPr>
          </w:p>
        </w:tc>
        <w:tc>
          <w:tcPr>
            <w:tcW w:w="2948" w:type="dxa"/>
            <w:vAlign w:val="center"/>
          </w:tcPr>
          <w:p w:rsidR="00103622" w:rsidRPr="00C064B9" w:rsidRDefault="00103622" w:rsidP="007C54E0">
            <w:pPr>
              <w:rPr>
                <w:rFonts w:ascii="Calibri" w:hAnsi="Calibri" w:cs="Calibri"/>
                <w:sz w:val="22"/>
                <w:szCs w:val="22"/>
              </w:rPr>
            </w:pPr>
          </w:p>
        </w:tc>
        <w:tc>
          <w:tcPr>
            <w:tcW w:w="2388" w:type="dxa"/>
            <w:gridSpan w:val="3"/>
          </w:tcPr>
          <w:p w:rsidR="00103622" w:rsidRPr="00C064B9" w:rsidRDefault="00103622" w:rsidP="007C54E0">
            <w:pPr>
              <w:rPr>
                <w:rFonts w:ascii="Calibri" w:hAnsi="Calibri" w:cs="Calibri"/>
                <w:sz w:val="22"/>
                <w:szCs w:val="22"/>
              </w:rPr>
            </w:pPr>
          </w:p>
        </w:tc>
        <w:tc>
          <w:tcPr>
            <w:tcW w:w="3269" w:type="dxa"/>
            <w:vAlign w:val="center"/>
          </w:tcPr>
          <w:p w:rsidR="00103622" w:rsidRPr="00C064B9" w:rsidRDefault="00103622" w:rsidP="00D81FC8">
            <w:pPr>
              <w:jc w:val="both"/>
              <w:rPr>
                <w:rFonts w:ascii="Calibri" w:hAnsi="Calibri" w:cs="Calibri"/>
                <w:sz w:val="22"/>
                <w:szCs w:val="22"/>
              </w:rPr>
            </w:pPr>
          </w:p>
        </w:tc>
      </w:tr>
      <w:tr w:rsidR="00103622" w:rsidRPr="00C064B9" w:rsidTr="00C064B9">
        <w:trPr>
          <w:trHeight w:val="370"/>
        </w:trPr>
        <w:tc>
          <w:tcPr>
            <w:tcW w:w="434" w:type="dxa"/>
            <w:vAlign w:val="center"/>
          </w:tcPr>
          <w:p w:rsidR="00103622" w:rsidRPr="00C064B9" w:rsidRDefault="00CF5080" w:rsidP="007C54E0">
            <w:pPr>
              <w:jc w:val="center"/>
              <w:rPr>
                <w:rFonts w:ascii="Calibri" w:hAnsi="Calibri" w:cs="Calibri"/>
                <w:sz w:val="22"/>
                <w:szCs w:val="22"/>
              </w:rPr>
            </w:pPr>
            <w:r w:rsidRPr="00C064B9">
              <w:rPr>
                <w:rFonts w:ascii="Calibri" w:hAnsi="Calibri" w:cs="Calibri"/>
                <w:sz w:val="22"/>
                <w:szCs w:val="22"/>
              </w:rPr>
              <w:t>4</w:t>
            </w:r>
          </w:p>
        </w:tc>
        <w:tc>
          <w:tcPr>
            <w:tcW w:w="2948" w:type="dxa"/>
            <w:vAlign w:val="center"/>
          </w:tcPr>
          <w:p w:rsidR="00103622" w:rsidRPr="00C064B9" w:rsidRDefault="00103622" w:rsidP="007C54E0">
            <w:pPr>
              <w:jc w:val="both"/>
              <w:rPr>
                <w:rFonts w:ascii="Calibri" w:hAnsi="Calibri" w:cs="Calibri"/>
                <w:sz w:val="22"/>
                <w:szCs w:val="22"/>
              </w:rPr>
            </w:pPr>
            <w:r w:rsidRPr="00C064B9">
              <w:rPr>
                <w:rFonts w:ascii="Calibri" w:hAnsi="Calibri" w:cs="Calibri"/>
                <w:sz w:val="22"/>
                <w:szCs w:val="22"/>
              </w:rPr>
              <w:t>Reunión de Aclaración</w:t>
            </w:r>
          </w:p>
          <w:p w:rsidR="00B72A35" w:rsidRPr="00C064B9" w:rsidRDefault="00B72A35" w:rsidP="007C54E0">
            <w:pPr>
              <w:jc w:val="both"/>
              <w:rPr>
                <w:rFonts w:ascii="Calibri" w:hAnsi="Calibri" w:cs="Calibri"/>
                <w:sz w:val="22"/>
                <w:szCs w:val="22"/>
              </w:rPr>
            </w:pPr>
          </w:p>
        </w:tc>
        <w:tc>
          <w:tcPr>
            <w:tcW w:w="1325" w:type="dxa"/>
            <w:gridSpan w:val="2"/>
            <w:vAlign w:val="center"/>
          </w:tcPr>
          <w:p w:rsidR="00103622" w:rsidRPr="00C064B9" w:rsidRDefault="00103622" w:rsidP="007C54E0">
            <w:pPr>
              <w:rPr>
                <w:rFonts w:ascii="Calibri" w:hAnsi="Calibri" w:cs="Calibri"/>
                <w:sz w:val="22"/>
                <w:szCs w:val="22"/>
              </w:rPr>
            </w:pPr>
            <w:r w:rsidRPr="00C064B9">
              <w:rPr>
                <w:rFonts w:ascii="Calibri" w:hAnsi="Calibri" w:cs="Calibri"/>
                <w:sz w:val="22"/>
                <w:szCs w:val="22"/>
              </w:rPr>
              <w:t>Fecha:</w:t>
            </w:r>
          </w:p>
          <w:p w:rsidR="00103622" w:rsidRPr="00C064B9" w:rsidRDefault="00CF2F7B" w:rsidP="007C54E0">
            <w:pPr>
              <w:rPr>
                <w:rFonts w:ascii="Calibri" w:hAnsi="Calibri" w:cs="Calibri"/>
                <w:sz w:val="22"/>
                <w:szCs w:val="22"/>
              </w:rPr>
            </w:pPr>
            <w:r w:rsidRPr="00C064B9">
              <w:rPr>
                <w:rFonts w:ascii="Calibri" w:hAnsi="Calibri" w:cs="Calibri"/>
                <w:sz w:val="22"/>
                <w:szCs w:val="22"/>
              </w:rPr>
              <w:t>17/04/2017</w:t>
            </w:r>
          </w:p>
        </w:tc>
        <w:tc>
          <w:tcPr>
            <w:tcW w:w="1063" w:type="dxa"/>
            <w:vAlign w:val="center"/>
          </w:tcPr>
          <w:p w:rsidR="00103622" w:rsidRPr="00C064B9" w:rsidRDefault="00103622" w:rsidP="007C54E0">
            <w:pPr>
              <w:jc w:val="center"/>
              <w:rPr>
                <w:rFonts w:ascii="Calibri" w:hAnsi="Calibri" w:cs="Calibri"/>
                <w:sz w:val="22"/>
                <w:szCs w:val="22"/>
              </w:rPr>
            </w:pPr>
            <w:r w:rsidRPr="00C064B9">
              <w:rPr>
                <w:rFonts w:ascii="Calibri" w:hAnsi="Calibri" w:cs="Calibri"/>
                <w:sz w:val="22"/>
                <w:szCs w:val="22"/>
              </w:rPr>
              <w:t>Hora:</w:t>
            </w:r>
          </w:p>
          <w:p w:rsidR="00103622" w:rsidRPr="00C064B9" w:rsidRDefault="00CF2F7B" w:rsidP="007C54E0">
            <w:pPr>
              <w:rPr>
                <w:rFonts w:ascii="Calibri" w:hAnsi="Calibri" w:cs="Calibri"/>
                <w:sz w:val="22"/>
                <w:szCs w:val="22"/>
              </w:rPr>
            </w:pPr>
            <w:r>
              <w:rPr>
                <w:rFonts w:ascii="Calibri" w:hAnsi="Calibri" w:cs="Calibri"/>
                <w:sz w:val="22"/>
                <w:szCs w:val="22"/>
              </w:rPr>
              <w:t>11:30</w:t>
            </w:r>
          </w:p>
        </w:tc>
        <w:tc>
          <w:tcPr>
            <w:tcW w:w="3269" w:type="dxa"/>
            <w:vAlign w:val="center"/>
          </w:tcPr>
          <w:p w:rsidR="00854597" w:rsidRPr="00C064B9" w:rsidRDefault="008C4CFA" w:rsidP="00D81FC8">
            <w:pPr>
              <w:jc w:val="both"/>
              <w:rPr>
                <w:rFonts w:ascii="Calibri" w:hAnsi="Calibri" w:cs="Calibri"/>
                <w:color w:val="FF0000"/>
                <w:sz w:val="22"/>
                <w:szCs w:val="22"/>
              </w:rPr>
            </w:pPr>
            <w:r w:rsidRPr="00C064B9">
              <w:rPr>
                <w:rFonts w:ascii="Calibri" w:hAnsi="Calibri" w:cs="Calibri"/>
                <w:sz w:val="22"/>
                <w:szCs w:val="22"/>
              </w:rPr>
              <w:t>FEXPOCRUZ-SALON GUARAYOS –STAND YPFB (CASA MATRIZ) SALON N° 2 Ubicado en la Av. Roca y Coronado S/N de la ciudad de Santa Cruz de la Sierra.</w:t>
            </w:r>
          </w:p>
        </w:tc>
      </w:tr>
      <w:tr w:rsidR="00103622" w:rsidRPr="00C064B9" w:rsidTr="00C064B9">
        <w:trPr>
          <w:trHeight w:val="64"/>
        </w:trPr>
        <w:tc>
          <w:tcPr>
            <w:tcW w:w="434" w:type="dxa"/>
            <w:vAlign w:val="center"/>
          </w:tcPr>
          <w:p w:rsidR="00103622" w:rsidRPr="00C064B9" w:rsidRDefault="00103622" w:rsidP="007C54E0">
            <w:pPr>
              <w:jc w:val="center"/>
              <w:rPr>
                <w:rFonts w:ascii="Calibri" w:hAnsi="Calibri" w:cs="Calibri"/>
                <w:sz w:val="22"/>
                <w:szCs w:val="22"/>
              </w:rPr>
            </w:pPr>
          </w:p>
        </w:tc>
        <w:tc>
          <w:tcPr>
            <w:tcW w:w="2948" w:type="dxa"/>
            <w:vAlign w:val="center"/>
          </w:tcPr>
          <w:p w:rsidR="00103622" w:rsidRPr="00C064B9" w:rsidRDefault="00103622" w:rsidP="007C54E0">
            <w:pPr>
              <w:jc w:val="center"/>
              <w:rPr>
                <w:rFonts w:ascii="Calibri" w:hAnsi="Calibri" w:cs="Calibri"/>
                <w:sz w:val="22"/>
                <w:szCs w:val="22"/>
              </w:rPr>
            </w:pPr>
          </w:p>
        </w:tc>
        <w:tc>
          <w:tcPr>
            <w:tcW w:w="2388" w:type="dxa"/>
            <w:gridSpan w:val="3"/>
            <w:vAlign w:val="center"/>
          </w:tcPr>
          <w:p w:rsidR="00103622" w:rsidRPr="00C064B9" w:rsidRDefault="00103622" w:rsidP="007C54E0">
            <w:pPr>
              <w:jc w:val="center"/>
              <w:rPr>
                <w:rFonts w:ascii="Calibri" w:hAnsi="Calibri" w:cs="Calibri"/>
                <w:sz w:val="22"/>
                <w:szCs w:val="22"/>
              </w:rPr>
            </w:pPr>
          </w:p>
        </w:tc>
        <w:tc>
          <w:tcPr>
            <w:tcW w:w="3269" w:type="dxa"/>
            <w:vAlign w:val="center"/>
          </w:tcPr>
          <w:p w:rsidR="00103622" w:rsidRPr="00C064B9" w:rsidRDefault="00103622" w:rsidP="00D81FC8">
            <w:pPr>
              <w:jc w:val="both"/>
              <w:rPr>
                <w:rFonts w:ascii="Calibri" w:hAnsi="Calibri" w:cs="Calibri"/>
                <w:color w:val="FF0000"/>
                <w:sz w:val="22"/>
                <w:szCs w:val="22"/>
              </w:rPr>
            </w:pPr>
          </w:p>
        </w:tc>
      </w:tr>
      <w:tr w:rsidR="00C064B9" w:rsidRPr="00C064B9" w:rsidTr="007371FF">
        <w:trPr>
          <w:trHeight w:val="370"/>
        </w:trPr>
        <w:tc>
          <w:tcPr>
            <w:tcW w:w="434" w:type="dxa"/>
            <w:vAlign w:val="center"/>
          </w:tcPr>
          <w:p w:rsidR="00C064B9" w:rsidRPr="00C064B9" w:rsidRDefault="00C064B9" w:rsidP="00C064B9">
            <w:pPr>
              <w:jc w:val="center"/>
              <w:rPr>
                <w:rFonts w:ascii="Calibri" w:hAnsi="Calibri" w:cs="Calibri"/>
                <w:sz w:val="22"/>
                <w:szCs w:val="22"/>
              </w:rPr>
            </w:pPr>
            <w:r w:rsidRPr="00C064B9">
              <w:rPr>
                <w:rFonts w:ascii="Calibri" w:hAnsi="Calibri" w:cs="Calibri"/>
                <w:sz w:val="22"/>
                <w:szCs w:val="22"/>
              </w:rPr>
              <w:t>5</w:t>
            </w:r>
          </w:p>
        </w:tc>
        <w:tc>
          <w:tcPr>
            <w:tcW w:w="2948" w:type="dxa"/>
            <w:vAlign w:val="center"/>
          </w:tcPr>
          <w:p w:rsidR="00C064B9" w:rsidRPr="00C064B9" w:rsidRDefault="00C064B9" w:rsidP="00C064B9">
            <w:pPr>
              <w:rPr>
                <w:rFonts w:ascii="Calibri" w:hAnsi="Calibri" w:cs="Calibri"/>
                <w:sz w:val="22"/>
                <w:szCs w:val="22"/>
              </w:rPr>
            </w:pPr>
            <w:r w:rsidRPr="00C064B9">
              <w:rPr>
                <w:rFonts w:ascii="Calibri" w:hAnsi="Calibri" w:cs="Calibri"/>
                <w:sz w:val="22"/>
                <w:szCs w:val="22"/>
              </w:rPr>
              <w:t>Presentación de Propuestas</w:t>
            </w:r>
          </w:p>
        </w:tc>
        <w:tc>
          <w:tcPr>
            <w:tcW w:w="1325" w:type="dxa"/>
            <w:gridSpan w:val="2"/>
            <w:vAlign w:val="center"/>
          </w:tcPr>
          <w:p w:rsidR="00C064B9" w:rsidRPr="00C064B9" w:rsidRDefault="00C064B9" w:rsidP="00C064B9">
            <w:pPr>
              <w:rPr>
                <w:rFonts w:ascii="Calibri" w:hAnsi="Calibri" w:cs="Calibri"/>
                <w:sz w:val="22"/>
                <w:szCs w:val="22"/>
              </w:rPr>
            </w:pPr>
            <w:r w:rsidRPr="00C064B9">
              <w:rPr>
                <w:rFonts w:ascii="Calibri" w:hAnsi="Calibri" w:cs="Calibri"/>
                <w:sz w:val="22"/>
                <w:szCs w:val="22"/>
              </w:rPr>
              <w:t>Fecha:</w:t>
            </w:r>
          </w:p>
          <w:p w:rsidR="00C064B9" w:rsidRPr="00C064B9" w:rsidRDefault="00C064B9" w:rsidP="00C064B9">
            <w:pPr>
              <w:rPr>
                <w:rFonts w:ascii="Calibri" w:hAnsi="Calibri" w:cs="Calibri"/>
                <w:sz w:val="22"/>
                <w:szCs w:val="22"/>
              </w:rPr>
            </w:pPr>
            <w:r w:rsidRPr="00C064B9">
              <w:rPr>
                <w:rFonts w:ascii="Calibri" w:hAnsi="Calibri" w:cs="Calibri"/>
                <w:sz w:val="22"/>
                <w:szCs w:val="22"/>
              </w:rPr>
              <w:t>24/04/2017</w:t>
            </w:r>
          </w:p>
        </w:tc>
        <w:tc>
          <w:tcPr>
            <w:tcW w:w="1063" w:type="dxa"/>
            <w:vAlign w:val="center"/>
          </w:tcPr>
          <w:p w:rsidR="00C064B9" w:rsidRPr="00C064B9" w:rsidRDefault="00C064B9" w:rsidP="00C064B9">
            <w:pPr>
              <w:jc w:val="center"/>
              <w:rPr>
                <w:rFonts w:ascii="Calibri" w:hAnsi="Calibri" w:cs="Calibri"/>
                <w:sz w:val="22"/>
                <w:szCs w:val="22"/>
              </w:rPr>
            </w:pPr>
            <w:r w:rsidRPr="00C064B9">
              <w:rPr>
                <w:rFonts w:ascii="Calibri" w:hAnsi="Calibri" w:cs="Calibri"/>
                <w:sz w:val="22"/>
                <w:szCs w:val="22"/>
              </w:rPr>
              <w:t xml:space="preserve">Hasta </w:t>
            </w:r>
          </w:p>
          <w:p w:rsidR="00C064B9" w:rsidRPr="00C064B9" w:rsidRDefault="00C064B9" w:rsidP="00C064B9">
            <w:pPr>
              <w:jc w:val="center"/>
              <w:rPr>
                <w:rFonts w:ascii="Calibri" w:hAnsi="Calibri" w:cs="Calibri"/>
                <w:sz w:val="22"/>
                <w:szCs w:val="22"/>
              </w:rPr>
            </w:pPr>
            <w:r w:rsidRPr="00C064B9">
              <w:rPr>
                <w:rFonts w:ascii="Calibri" w:hAnsi="Calibri" w:cs="Calibri"/>
                <w:sz w:val="22"/>
                <w:szCs w:val="22"/>
              </w:rPr>
              <w:t>9: 00</w:t>
            </w:r>
          </w:p>
        </w:tc>
        <w:tc>
          <w:tcPr>
            <w:tcW w:w="3269" w:type="dxa"/>
          </w:tcPr>
          <w:p w:rsidR="00C064B9" w:rsidRPr="00C064B9" w:rsidRDefault="00C064B9" w:rsidP="00C064B9">
            <w:pPr>
              <w:jc w:val="both"/>
              <w:rPr>
                <w:rFonts w:ascii="Calibri" w:hAnsi="Calibri" w:cs="Calibri"/>
                <w:sz w:val="22"/>
                <w:szCs w:val="22"/>
              </w:rPr>
            </w:pPr>
            <w:r w:rsidRPr="00C064B9">
              <w:rPr>
                <w:rFonts w:ascii="Calibri" w:hAnsi="Calibri" w:cs="Calibri"/>
                <w:sz w:val="22"/>
                <w:szCs w:val="22"/>
              </w:rPr>
              <w:t xml:space="preserve">Edificio de la Vicepresidencia de Administración Contratos y Fiscalización VPACF-YPFB, 1er. Piso, Oficina de Contrataciones; ubicado en el barrio Bilbao Rioja manzanos 134-135 entre avenida </w:t>
            </w:r>
            <w:proofErr w:type="spellStart"/>
            <w:r w:rsidRPr="00C064B9">
              <w:rPr>
                <w:rFonts w:ascii="Calibri" w:hAnsi="Calibri" w:cs="Calibri"/>
                <w:sz w:val="22"/>
                <w:szCs w:val="22"/>
              </w:rPr>
              <w:t>Iguiraru</w:t>
            </w:r>
            <w:proofErr w:type="spellEnd"/>
            <w:r w:rsidRPr="00C064B9">
              <w:rPr>
                <w:rFonts w:ascii="Calibri" w:hAnsi="Calibri" w:cs="Calibri"/>
                <w:sz w:val="22"/>
                <w:szCs w:val="22"/>
              </w:rPr>
              <w:t xml:space="preserve">, calle </w:t>
            </w:r>
            <w:proofErr w:type="spellStart"/>
            <w:r w:rsidRPr="00C064B9">
              <w:rPr>
                <w:rFonts w:ascii="Calibri" w:hAnsi="Calibri" w:cs="Calibri"/>
                <w:sz w:val="22"/>
                <w:szCs w:val="22"/>
              </w:rPr>
              <w:t>Samayhuate</w:t>
            </w:r>
            <w:proofErr w:type="spellEnd"/>
            <w:r w:rsidRPr="00C064B9">
              <w:rPr>
                <w:rFonts w:ascii="Calibri" w:hAnsi="Calibri" w:cs="Calibri"/>
                <w:sz w:val="22"/>
                <w:szCs w:val="22"/>
              </w:rPr>
              <w:t xml:space="preserve">, calle </w:t>
            </w:r>
            <w:proofErr w:type="spellStart"/>
            <w:r w:rsidRPr="00C064B9">
              <w:rPr>
                <w:rFonts w:ascii="Calibri" w:hAnsi="Calibri" w:cs="Calibri"/>
                <w:sz w:val="22"/>
                <w:szCs w:val="22"/>
              </w:rPr>
              <w:t>Ibibobo</w:t>
            </w:r>
            <w:proofErr w:type="spellEnd"/>
            <w:r w:rsidRPr="00C064B9">
              <w:rPr>
                <w:rFonts w:ascii="Calibri" w:hAnsi="Calibri" w:cs="Calibri"/>
                <w:sz w:val="22"/>
                <w:szCs w:val="22"/>
              </w:rPr>
              <w:t xml:space="preserve"> y avenida Palo Santo.</w:t>
            </w:r>
          </w:p>
          <w:p w:rsidR="00C064B9" w:rsidRPr="00C064B9" w:rsidRDefault="00C064B9" w:rsidP="00C064B9">
            <w:pPr>
              <w:jc w:val="both"/>
              <w:rPr>
                <w:rFonts w:ascii="Calibri" w:hAnsi="Calibri" w:cs="Calibri"/>
                <w:sz w:val="22"/>
                <w:szCs w:val="22"/>
              </w:rPr>
            </w:pPr>
            <w:r w:rsidRPr="00C064B9">
              <w:rPr>
                <w:rFonts w:ascii="Calibri" w:hAnsi="Calibri" w:cs="Calibri"/>
                <w:sz w:val="22"/>
                <w:szCs w:val="22"/>
              </w:rPr>
              <w:t>Villa Montes – Tarija.</w:t>
            </w:r>
          </w:p>
        </w:tc>
      </w:tr>
      <w:tr w:rsidR="00C064B9" w:rsidRPr="00C064B9" w:rsidTr="00C064B9">
        <w:trPr>
          <w:trHeight w:val="64"/>
        </w:trPr>
        <w:tc>
          <w:tcPr>
            <w:tcW w:w="434" w:type="dxa"/>
            <w:vAlign w:val="center"/>
          </w:tcPr>
          <w:p w:rsidR="00C064B9" w:rsidRPr="00C064B9" w:rsidRDefault="00C064B9" w:rsidP="00C064B9">
            <w:pPr>
              <w:jc w:val="center"/>
              <w:rPr>
                <w:rFonts w:ascii="Calibri" w:hAnsi="Calibri" w:cs="Calibri"/>
                <w:sz w:val="22"/>
                <w:szCs w:val="22"/>
              </w:rPr>
            </w:pPr>
          </w:p>
        </w:tc>
        <w:tc>
          <w:tcPr>
            <w:tcW w:w="2948" w:type="dxa"/>
            <w:vAlign w:val="center"/>
          </w:tcPr>
          <w:p w:rsidR="00C064B9" w:rsidRPr="00C064B9" w:rsidRDefault="00C064B9" w:rsidP="00C064B9">
            <w:pPr>
              <w:rPr>
                <w:rFonts w:ascii="Calibri" w:hAnsi="Calibri" w:cs="Calibri"/>
                <w:sz w:val="22"/>
                <w:szCs w:val="22"/>
              </w:rPr>
            </w:pPr>
          </w:p>
        </w:tc>
        <w:tc>
          <w:tcPr>
            <w:tcW w:w="2388" w:type="dxa"/>
            <w:gridSpan w:val="3"/>
            <w:vAlign w:val="center"/>
          </w:tcPr>
          <w:p w:rsidR="00C064B9" w:rsidRPr="00C064B9" w:rsidRDefault="00C064B9" w:rsidP="00C064B9">
            <w:pPr>
              <w:jc w:val="center"/>
              <w:rPr>
                <w:rFonts w:ascii="Calibri" w:hAnsi="Calibri" w:cs="Calibri"/>
                <w:sz w:val="22"/>
                <w:szCs w:val="22"/>
              </w:rPr>
            </w:pPr>
          </w:p>
        </w:tc>
        <w:tc>
          <w:tcPr>
            <w:tcW w:w="3269" w:type="dxa"/>
            <w:vAlign w:val="center"/>
          </w:tcPr>
          <w:p w:rsidR="00C064B9" w:rsidRPr="00C064B9" w:rsidRDefault="00C064B9" w:rsidP="00C064B9">
            <w:pPr>
              <w:jc w:val="both"/>
              <w:rPr>
                <w:rFonts w:ascii="Calibri" w:hAnsi="Calibri" w:cs="Calibri"/>
                <w:color w:val="FF0000"/>
                <w:sz w:val="22"/>
                <w:szCs w:val="22"/>
              </w:rPr>
            </w:pPr>
          </w:p>
        </w:tc>
      </w:tr>
      <w:tr w:rsidR="00C064B9" w:rsidRPr="00C064B9" w:rsidTr="00C064B9">
        <w:trPr>
          <w:trHeight w:val="601"/>
        </w:trPr>
        <w:tc>
          <w:tcPr>
            <w:tcW w:w="434" w:type="dxa"/>
            <w:vAlign w:val="center"/>
          </w:tcPr>
          <w:p w:rsidR="00C064B9" w:rsidRPr="00C064B9" w:rsidRDefault="00C064B9" w:rsidP="00C064B9">
            <w:pPr>
              <w:jc w:val="center"/>
              <w:rPr>
                <w:rFonts w:ascii="Calibri" w:hAnsi="Calibri" w:cs="Calibri"/>
                <w:sz w:val="22"/>
                <w:szCs w:val="22"/>
              </w:rPr>
            </w:pPr>
            <w:r w:rsidRPr="00C064B9">
              <w:rPr>
                <w:rFonts w:ascii="Calibri" w:hAnsi="Calibri" w:cs="Calibri"/>
                <w:sz w:val="22"/>
                <w:szCs w:val="22"/>
              </w:rPr>
              <w:t>6</w:t>
            </w:r>
          </w:p>
        </w:tc>
        <w:tc>
          <w:tcPr>
            <w:tcW w:w="2948" w:type="dxa"/>
            <w:vAlign w:val="center"/>
          </w:tcPr>
          <w:p w:rsidR="00C064B9" w:rsidRPr="00C064B9" w:rsidRDefault="00C064B9" w:rsidP="00C064B9">
            <w:pPr>
              <w:rPr>
                <w:rFonts w:ascii="Calibri" w:hAnsi="Calibri" w:cs="Calibri"/>
                <w:sz w:val="22"/>
                <w:szCs w:val="22"/>
              </w:rPr>
            </w:pPr>
            <w:r w:rsidRPr="00C064B9">
              <w:rPr>
                <w:rFonts w:ascii="Calibri" w:hAnsi="Calibri" w:cs="Calibri"/>
                <w:sz w:val="22"/>
                <w:szCs w:val="22"/>
              </w:rPr>
              <w:t>Apertura de Propuestas</w:t>
            </w:r>
          </w:p>
        </w:tc>
        <w:tc>
          <w:tcPr>
            <w:tcW w:w="1278" w:type="dxa"/>
            <w:vAlign w:val="center"/>
          </w:tcPr>
          <w:p w:rsidR="00C064B9" w:rsidRPr="00C064B9" w:rsidRDefault="00C064B9" w:rsidP="00C064B9">
            <w:pPr>
              <w:rPr>
                <w:rFonts w:ascii="Calibri" w:hAnsi="Calibri" w:cs="Calibri"/>
                <w:sz w:val="22"/>
                <w:szCs w:val="22"/>
              </w:rPr>
            </w:pPr>
            <w:r w:rsidRPr="00C064B9">
              <w:rPr>
                <w:rFonts w:ascii="Calibri" w:hAnsi="Calibri" w:cs="Calibri"/>
                <w:sz w:val="22"/>
                <w:szCs w:val="22"/>
              </w:rPr>
              <w:t>Fecha:</w:t>
            </w:r>
          </w:p>
          <w:p w:rsidR="00C064B9" w:rsidRPr="00C064B9" w:rsidRDefault="00C064B9" w:rsidP="00C064B9">
            <w:pPr>
              <w:rPr>
                <w:rFonts w:ascii="Calibri" w:hAnsi="Calibri" w:cs="Calibri"/>
                <w:sz w:val="22"/>
                <w:szCs w:val="22"/>
              </w:rPr>
            </w:pPr>
            <w:r w:rsidRPr="00C064B9">
              <w:rPr>
                <w:rFonts w:ascii="Calibri" w:hAnsi="Calibri" w:cs="Calibri"/>
                <w:sz w:val="22"/>
                <w:szCs w:val="22"/>
              </w:rPr>
              <w:t>24/04/2017</w:t>
            </w:r>
          </w:p>
        </w:tc>
        <w:tc>
          <w:tcPr>
            <w:tcW w:w="1110" w:type="dxa"/>
            <w:gridSpan w:val="2"/>
            <w:vAlign w:val="center"/>
          </w:tcPr>
          <w:p w:rsidR="00C064B9" w:rsidRPr="00C064B9" w:rsidRDefault="00C064B9" w:rsidP="00C064B9">
            <w:pPr>
              <w:jc w:val="center"/>
              <w:rPr>
                <w:rFonts w:ascii="Calibri" w:hAnsi="Calibri" w:cs="Calibri"/>
                <w:sz w:val="22"/>
                <w:szCs w:val="22"/>
              </w:rPr>
            </w:pPr>
            <w:r w:rsidRPr="00C064B9">
              <w:rPr>
                <w:rFonts w:ascii="Calibri" w:hAnsi="Calibri" w:cs="Calibri"/>
                <w:sz w:val="22"/>
                <w:szCs w:val="22"/>
              </w:rPr>
              <w:t>Hora:</w:t>
            </w:r>
          </w:p>
          <w:p w:rsidR="00C064B9" w:rsidRPr="00C064B9" w:rsidRDefault="00C064B9" w:rsidP="00C064B9">
            <w:pPr>
              <w:jc w:val="center"/>
              <w:rPr>
                <w:rFonts w:ascii="Calibri" w:hAnsi="Calibri" w:cs="Calibri"/>
                <w:sz w:val="22"/>
                <w:szCs w:val="22"/>
              </w:rPr>
            </w:pPr>
            <w:r w:rsidRPr="00C064B9">
              <w:rPr>
                <w:rFonts w:ascii="Calibri" w:hAnsi="Calibri" w:cs="Calibri"/>
                <w:sz w:val="22"/>
                <w:szCs w:val="22"/>
              </w:rPr>
              <w:t>9:30</w:t>
            </w:r>
          </w:p>
        </w:tc>
        <w:tc>
          <w:tcPr>
            <w:tcW w:w="3269" w:type="dxa"/>
            <w:vAlign w:val="center"/>
          </w:tcPr>
          <w:p w:rsidR="00C064B9" w:rsidRPr="00C064B9" w:rsidRDefault="00C064B9" w:rsidP="00C064B9">
            <w:pPr>
              <w:jc w:val="both"/>
              <w:rPr>
                <w:rFonts w:ascii="Calibri" w:hAnsi="Calibri" w:cs="Calibri"/>
                <w:sz w:val="22"/>
                <w:szCs w:val="22"/>
              </w:rPr>
            </w:pPr>
            <w:r w:rsidRPr="00C064B9">
              <w:rPr>
                <w:rFonts w:ascii="Calibri" w:hAnsi="Calibri" w:cs="Calibri"/>
                <w:sz w:val="22"/>
                <w:szCs w:val="22"/>
              </w:rPr>
              <w:t>Edificio de la Vicepresidencia de Administración Contratos y Fiscalización VPACF-YPFB, Planta Baja, Auditorio; ubicado en el barrio Bilbao Rioja manzanos 134-</w:t>
            </w:r>
            <w:r w:rsidRPr="00C064B9">
              <w:rPr>
                <w:rFonts w:ascii="Calibri" w:hAnsi="Calibri" w:cs="Calibri"/>
                <w:sz w:val="22"/>
                <w:szCs w:val="22"/>
              </w:rPr>
              <w:lastRenderedPageBreak/>
              <w:t xml:space="preserve">135 entre avenida </w:t>
            </w:r>
            <w:proofErr w:type="spellStart"/>
            <w:r w:rsidRPr="00C064B9">
              <w:rPr>
                <w:rFonts w:ascii="Calibri" w:hAnsi="Calibri" w:cs="Calibri"/>
                <w:sz w:val="22"/>
                <w:szCs w:val="22"/>
              </w:rPr>
              <w:t>Iguiraru</w:t>
            </w:r>
            <w:proofErr w:type="spellEnd"/>
            <w:r w:rsidRPr="00C064B9">
              <w:rPr>
                <w:rFonts w:ascii="Calibri" w:hAnsi="Calibri" w:cs="Calibri"/>
                <w:sz w:val="22"/>
                <w:szCs w:val="22"/>
              </w:rPr>
              <w:t xml:space="preserve">, calle </w:t>
            </w:r>
            <w:proofErr w:type="spellStart"/>
            <w:r w:rsidRPr="00C064B9">
              <w:rPr>
                <w:rFonts w:ascii="Calibri" w:hAnsi="Calibri" w:cs="Calibri"/>
                <w:sz w:val="22"/>
                <w:szCs w:val="22"/>
              </w:rPr>
              <w:t>Samayhuate</w:t>
            </w:r>
            <w:proofErr w:type="spellEnd"/>
            <w:r w:rsidRPr="00C064B9">
              <w:rPr>
                <w:rFonts w:ascii="Calibri" w:hAnsi="Calibri" w:cs="Calibri"/>
                <w:sz w:val="22"/>
                <w:szCs w:val="22"/>
              </w:rPr>
              <w:t xml:space="preserve">, calle </w:t>
            </w:r>
            <w:proofErr w:type="spellStart"/>
            <w:r w:rsidRPr="00C064B9">
              <w:rPr>
                <w:rFonts w:ascii="Calibri" w:hAnsi="Calibri" w:cs="Calibri"/>
                <w:sz w:val="22"/>
                <w:szCs w:val="22"/>
              </w:rPr>
              <w:t>Ibibobo</w:t>
            </w:r>
            <w:proofErr w:type="spellEnd"/>
            <w:r w:rsidRPr="00C064B9">
              <w:rPr>
                <w:rFonts w:ascii="Calibri" w:hAnsi="Calibri" w:cs="Calibri"/>
                <w:sz w:val="22"/>
                <w:szCs w:val="22"/>
              </w:rPr>
              <w:t xml:space="preserve"> y avenida Palo Santo.</w:t>
            </w:r>
          </w:p>
          <w:p w:rsidR="00C064B9" w:rsidRPr="00C064B9" w:rsidRDefault="00C064B9" w:rsidP="00C064B9">
            <w:pPr>
              <w:jc w:val="both"/>
              <w:rPr>
                <w:rFonts w:ascii="Calibri" w:hAnsi="Calibri" w:cs="Calibri"/>
                <w:color w:val="000000"/>
                <w:sz w:val="22"/>
                <w:szCs w:val="22"/>
                <w:lang w:val="es-BO"/>
              </w:rPr>
            </w:pPr>
            <w:r w:rsidRPr="00C064B9">
              <w:rPr>
                <w:rFonts w:ascii="Calibri" w:hAnsi="Calibri" w:cs="Calibri"/>
                <w:sz w:val="22"/>
                <w:szCs w:val="22"/>
              </w:rPr>
              <w:t>Villa Montes – Tarija</w:t>
            </w:r>
          </w:p>
        </w:tc>
      </w:tr>
      <w:tr w:rsidR="005B5A07" w:rsidRPr="00C064B9" w:rsidTr="00C064B9">
        <w:trPr>
          <w:trHeight w:val="246"/>
        </w:trPr>
        <w:tc>
          <w:tcPr>
            <w:tcW w:w="434" w:type="dxa"/>
            <w:vAlign w:val="center"/>
          </w:tcPr>
          <w:p w:rsidR="005B5A07" w:rsidRPr="00C064B9" w:rsidRDefault="005B5A07" w:rsidP="005B5A07">
            <w:pPr>
              <w:jc w:val="center"/>
              <w:rPr>
                <w:rFonts w:ascii="Calibri" w:hAnsi="Calibri" w:cs="Calibri"/>
                <w:sz w:val="22"/>
                <w:szCs w:val="22"/>
              </w:rPr>
            </w:pPr>
            <w:r w:rsidRPr="00C064B9">
              <w:rPr>
                <w:rFonts w:ascii="Calibri" w:hAnsi="Calibri" w:cs="Calibri"/>
                <w:sz w:val="22"/>
                <w:szCs w:val="22"/>
              </w:rPr>
              <w:lastRenderedPageBreak/>
              <w:t>7</w:t>
            </w:r>
          </w:p>
        </w:tc>
        <w:tc>
          <w:tcPr>
            <w:tcW w:w="2948" w:type="dxa"/>
            <w:vAlign w:val="center"/>
          </w:tcPr>
          <w:p w:rsidR="005B5A07" w:rsidRPr="00C064B9" w:rsidRDefault="005B5A07" w:rsidP="005B5A07">
            <w:pPr>
              <w:rPr>
                <w:rFonts w:ascii="Calibri" w:hAnsi="Calibri" w:cs="Calibri"/>
                <w:sz w:val="22"/>
                <w:szCs w:val="22"/>
              </w:rPr>
            </w:pPr>
            <w:r w:rsidRPr="00C064B9">
              <w:rPr>
                <w:rFonts w:ascii="Calibri" w:hAnsi="Calibri" w:cs="Calibri"/>
                <w:sz w:val="22"/>
                <w:szCs w:val="22"/>
              </w:rPr>
              <w:t>Resultados del Proceso</w:t>
            </w:r>
          </w:p>
        </w:tc>
        <w:tc>
          <w:tcPr>
            <w:tcW w:w="2388" w:type="dxa"/>
            <w:gridSpan w:val="3"/>
            <w:vAlign w:val="center"/>
          </w:tcPr>
          <w:p w:rsidR="005B5A07" w:rsidRPr="00C064B9" w:rsidRDefault="005B5A07" w:rsidP="00C064B9">
            <w:pPr>
              <w:rPr>
                <w:rFonts w:ascii="Calibri" w:hAnsi="Calibri" w:cs="Calibri"/>
                <w:sz w:val="22"/>
                <w:szCs w:val="22"/>
              </w:rPr>
            </w:pPr>
            <w:r w:rsidRPr="00C064B9">
              <w:rPr>
                <w:rFonts w:ascii="Calibri" w:hAnsi="Calibri" w:cs="Calibri"/>
                <w:sz w:val="22"/>
                <w:szCs w:val="22"/>
              </w:rPr>
              <w:t xml:space="preserve">Fecha Estimada: </w:t>
            </w:r>
          </w:p>
          <w:p w:rsidR="00C064B9" w:rsidRPr="00C064B9" w:rsidRDefault="00C064B9" w:rsidP="00C064B9">
            <w:pPr>
              <w:rPr>
                <w:rFonts w:ascii="Calibri" w:hAnsi="Calibri" w:cs="Calibri"/>
                <w:sz w:val="22"/>
                <w:szCs w:val="22"/>
              </w:rPr>
            </w:pPr>
            <w:r w:rsidRPr="00C064B9">
              <w:rPr>
                <w:rFonts w:ascii="Calibri" w:hAnsi="Calibri" w:cs="Calibri"/>
                <w:sz w:val="22"/>
                <w:szCs w:val="22"/>
              </w:rPr>
              <w:t>24/07/2017</w:t>
            </w:r>
          </w:p>
        </w:tc>
        <w:tc>
          <w:tcPr>
            <w:tcW w:w="3269" w:type="dxa"/>
            <w:vAlign w:val="center"/>
          </w:tcPr>
          <w:p w:rsidR="005B5A07" w:rsidRPr="00C064B9" w:rsidRDefault="005B5A07" w:rsidP="005B5A07">
            <w:pPr>
              <w:rPr>
                <w:rFonts w:ascii="Calibri" w:hAnsi="Calibri" w:cs="Calibri"/>
                <w:color w:val="000000"/>
                <w:sz w:val="22"/>
                <w:szCs w:val="22"/>
                <w:lang w:val="es-BO"/>
              </w:rPr>
            </w:pPr>
            <w:r w:rsidRPr="00C064B9">
              <w:rPr>
                <w:rFonts w:ascii="Calibri" w:hAnsi="Calibri" w:cs="Calibri"/>
                <w:color w:val="000000"/>
                <w:sz w:val="22"/>
                <w:szCs w:val="22"/>
                <w:lang w:val="es-BO"/>
              </w:rPr>
              <w:t xml:space="preserve">Página web de YPFB: </w:t>
            </w:r>
            <w:hyperlink r:id="rId10" w:history="1">
              <w:r w:rsidRPr="00C064B9">
                <w:rPr>
                  <w:rStyle w:val="Hipervnculo"/>
                  <w:rFonts w:ascii="Calibri" w:hAnsi="Calibri" w:cs="Calibri"/>
                  <w:sz w:val="22"/>
                  <w:szCs w:val="22"/>
                  <w:lang w:val="es-BO"/>
                </w:rPr>
                <w:t>www.ypfb.gob.bo</w:t>
              </w:r>
            </w:hyperlink>
            <w:r w:rsidRPr="00C064B9">
              <w:rPr>
                <w:rFonts w:ascii="Calibri" w:hAnsi="Calibri" w:cs="Calibri"/>
                <w:color w:val="000000"/>
                <w:sz w:val="22"/>
                <w:szCs w:val="22"/>
                <w:lang w:val="es-BO"/>
              </w:rPr>
              <w:t xml:space="preserve">  </w:t>
            </w:r>
          </w:p>
        </w:tc>
      </w:tr>
      <w:tr w:rsidR="005B5A07" w:rsidRPr="00C064B9" w:rsidTr="00C064B9">
        <w:trPr>
          <w:trHeight w:val="246"/>
        </w:trPr>
        <w:tc>
          <w:tcPr>
            <w:tcW w:w="434" w:type="dxa"/>
            <w:vAlign w:val="center"/>
          </w:tcPr>
          <w:p w:rsidR="005B5A07" w:rsidRPr="00C064B9" w:rsidRDefault="005B5A07" w:rsidP="005B5A07">
            <w:pPr>
              <w:jc w:val="center"/>
              <w:rPr>
                <w:rFonts w:ascii="Calibri" w:hAnsi="Calibri" w:cs="Calibri"/>
                <w:sz w:val="22"/>
                <w:szCs w:val="22"/>
              </w:rPr>
            </w:pPr>
          </w:p>
        </w:tc>
        <w:tc>
          <w:tcPr>
            <w:tcW w:w="2948" w:type="dxa"/>
            <w:vAlign w:val="center"/>
          </w:tcPr>
          <w:p w:rsidR="005B5A07" w:rsidRPr="00C064B9" w:rsidRDefault="005B5A07" w:rsidP="005B5A07">
            <w:pPr>
              <w:rPr>
                <w:rFonts w:ascii="Calibri" w:hAnsi="Calibri" w:cs="Calibri"/>
                <w:sz w:val="22"/>
                <w:szCs w:val="22"/>
              </w:rPr>
            </w:pPr>
          </w:p>
        </w:tc>
        <w:tc>
          <w:tcPr>
            <w:tcW w:w="2388" w:type="dxa"/>
            <w:gridSpan w:val="3"/>
            <w:vAlign w:val="center"/>
          </w:tcPr>
          <w:p w:rsidR="005B5A07" w:rsidRPr="00C064B9" w:rsidRDefault="005B5A07" w:rsidP="005B5A07">
            <w:pPr>
              <w:jc w:val="center"/>
              <w:rPr>
                <w:rFonts w:ascii="Calibri" w:hAnsi="Calibri" w:cs="Calibri"/>
                <w:sz w:val="22"/>
                <w:szCs w:val="22"/>
              </w:rPr>
            </w:pPr>
          </w:p>
        </w:tc>
        <w:tc>
          <w:tcPr>
            <w:tcW w:w="3269" w:type="dxa"/>
            <w:vAlign w:val="center"/>
          </w:tcPr>
          <w:p w:rsidR="005B5A07" w:rsidRPr="00C064B9" w:rsidRDefault="005B5A07" w:rsidP="005B5A07">
            <w:pPr>
              <w:rPr>
                <w:rFonts w:ascii="Calibri" w:hAnsi="Calibri" w:cs="Calibri"/>
                <w:color w:val="000000"/>
                <w:sz w:val="22"/>
                <w:szCs w:val="22"/>
                <w:lang w:val="es-BO"/>
              </w:rPr>
            </w:pPr>
          </w:p>
        </w:tc>
      </w:tr>
      <w:tr w:rsidR="005B5A07" w:rsidRPr="00C064B9" w:rsidTr="00C064B9">
        <w:trPr>
          <w:trHeight w:val="295"/>
        </w:trPr>
        <w:tc>
          <w:tcPr>
            <w:tcW w:w="434" w:type="dxa"/>
            <w:vAlign w:val="center"/>
          </w:tcPr>
          <w:p w:rsidR="005B5A07" w:rsidRPr="00C064B9" w:rsidRDefault="005B5A07" w:rsidP="005B5A07">
            <w:pPr>
              <w:jc w:val="center"/>
              <w:rPr>
                <w:rFonts w:ascii="Calibri" w:hAnsi="Calibri" w:cs="Calibri"/>
                <w:sz w:val="22"/>
                <w:szCs w:val="22"/>
              </w:rPr>
            </w:pPr>
            <w:r w:rsidRPr="00C064B9">
              <w:rPr>
                <w:rFonts w:ascii="Calibri" w:hAnsi="Calibri" w:cs="Calibri"/>
                <w:sz w:val="22"/>
                <w:szCs w:val="22"/>
              </w:rPr>
              <w:t>8</w:t>
            </w:r>
          </w:p>
        </w:tc>
        <w:tc>
          <w:tcPr>
            <w:tcW w:w="2948" w:type="dxa"/>
            <w:vAlign w:val="center"/>
          </w:tcPr>
          <w:p w:rsidR="005B5A07" w:rsidRPr="00C064B9" w:rsidRDefault="005B5A07" w:rsidP="005B5A07">
            <w:pPr>
              <w:rPr>
                <w:rFonts w:ascii="Calibri" w:hAnsi="Calibri" w:cs="Calibri"/>
                <w:sz w:val="22"/>
                <w:szCs w:val="22"/>
              </w:rPr>
            </w:pPr>
            <w:r w:rsidRPr="00C064B9">
              <w:rPr>
                <w:rFonts w:ascii="Calibri" w:hAnsi="Calibri" w:cs="Calibri"/>
                <w:sz w:val="22"/>
                <w:szCs w:val="22"/>
              </w:rPr>
              <w:t>Firma de Contrato/Orden de Compra</w:t>
            </w:r>
          </w:p>
        </w:tc>
        <w:tc>
          <w:tcPr>
            <w:tcW w:w="5657" w:type="dxa"/>
            <w:gridSpan w:val="4"/>
            <w:vAlign w:val="center"/>
          </w:tcPr>
          <w:p w:rsidR="005B5A07" w:rsidRPr="00C064B9" w:rsidRDefault="005B5A07" w:rsidP="00C064B9">
            <w:pPr>
              <w:rPr>
                <w:rFonts w:ascii="Calibri" w:hAnsi="Calibri" w:cs="Calibri"/>
                <w:i/>
                <w:color w:val="FF0000"/>
                <w:sz w:val="22"/>
                <w:szCs w:val="22"/>
              </w:rPr>
            </w:pPr>
            <w:r w:rsidRPr="00C064B9">
              <w:rPr>
                <w:rFonts w:ascii="Calibri" w:hAnsi="Calibri" w:cs="Calibri"/>
                <w:sz w:val="22"/>
                <w:szCs w:val="22"/>
              </w:rPr>
              <w:t xml:space="preserve">Fecha Estimada: </w:t>
            </w:r>
          </w:p>
          <w:p w:rsidR="00C064B9" w:rsidRPr="00C064B9" w:rsidRDefault="00C064B9" w:rsidP="00C064B9">
            <w:pPr>
              <w:rPr>
                <w:rFonts w:ascii="Calibri" w:hAnsi="Calibri" w:cs="Calibri"/>
                <w:color w:val="000000"/>
                <w:sz w:val="22"/>
                <w:szCs w:val="22"/>
                <w:lang w:val="es-BO"/>
              </w:rPr>
            </w:pPr>
            <w:r w:rsidRPr="00C064B9">
              <w:rPr>
                <w:rFonts w:ascii="Calibri" w:hAnsi="Calibri" w:cs="Calibri"/>
                <w:sz w:val="22"/>
                <w:szCs w:val="22"/>
              </w:rPr>
              <w:t>24/08/2017</w:t>
            </w:r>
          </w:p>
        </w:tc>
      </w:tr>
      <w:tr w:rsidR="005B5A07" w:rsidRPr="00C064B9" w:rsidTr="00C064B9">
        <w:trPr>
          <w:trHeight w:val="295"/>
        </w:trPr>
        <w:tc>
          <w:tcPr>
            <w:tcW w:w="434" w:type="dxa"/>
            <w:vAlign w:val="center"/>
          </w:tcPr>
          <w:p w:rsidR="005B5A07" w:rsidRPr="00C064B9" w:rsidRDefault="005B5A07" w:rsidP="005B5A07">
            <w:pPr>
              <w:jc w:val="center"/>
              <w:rPr>
                <w:rFonts w:ascii="Calibri" w:hAnsi="Calibri" w:cs="Calibri"/>
                <w:sz w:val="22"/>
                <w:szCs w:val="22"/>
              </w:rPr>
            </w:pPr>
          </w:p>
        </w:tc>
        <w:tc>
          <w:tcPr>
            <w:tcW w:w="2948" w:type="dxa"/>
            <w:vAlign w:val="center"/>
          </w:tcPr>
          <w:p w:rsidR="005B5A07" w:rsidRPr="00C064B9" w:rsidRDefault="005B5A07" w:rsidP="005B5A07">
            <w:pPr>
              <w:rPr>
                <w:rFonts w:ascii="Calibri" w:hAnsi="Calibri" w:cs="Calibri"/>
                <w:sz w:val="22"/>
                <w:szCs w:val="22"/>
              </w:rPr>
            </w:pPr>
          </w:p>
        </w:tc>
        <w:tc>
          <w:tcPr>
            <w:tcW w:w="5657" w:type="dxa"/>
            <w:gridSpan w:val="4"/>
            <w:vAlign w:val="center"/>
          </w:tcPr>
          <w:p w:rsidR="005B5A07" w:rsidRPr="00C064B9" w:rsidRDefault="005B5A07" w:rsidP="005B5A07">
            <w:pPr>
              <w:jc w:val="center"/>
              <w:rPr>
                <w:rFonts w:ascii="Calibri" w:hAnsi="Calibri" w:cs="Calibri"/>
                <w:sz w:val="22"/>
                <w:szCs w:val="22"/>
              </w:rPr>
            </w:pPr>
          </w:p>
        </w:tc>
      </w:tr>
    </w:tbl>
    <w:p w:rsidR="008D2158" w:rsidRPr="006F470A" w:rsidRDefault="008D2158" w:rsidP="00D62DD9">
      <w:pPr>
        <w:rPr>
          <w:rFonts w:asciiTheme="minorHAnsi" w:hAnsiTheme="minorHAnsi" w:cstheme="minorHAnsi"/>
          <w:sz w:val="22"/>
          <w:szCs w:val="22"/>
        </w:rPr>
      </w:pPr>
    </w:p>
    <w:p w:rsidR="00103622" w:rsidRPr="006F470A" w:rsidRDefault="00103622" w:rsidP="00CD7DE0">
      <w:pPr>
        <w:tabs>
          <w:tab w:val="left" w:pos="5691"/>
        </w:tabs>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6F470A"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455A2A" w:rsidRPr="006F470A" w:rsidRDefault="00103622" w:rsidP="00B72684">
            <w:pPr>
              <w:ind w:left="705"/>
              <w:jc w:val="center"/>
              <w:rPr>
                <w:rFonts w:asciiTheme="minorHAnsi" w:hAnsiTheme="minorHAnsi" w:cstheme="minorHAnsi"/>
                <w:b/>
              </w:rPr>
            </w:pPr>
            <w:r w:rsidRPr="006F470A">
              <w:rPr>
                <w:rFonts w:asciiTheme="minorHAnsi" w:hAnsiTheme="minorHAnsi" w:cstheme="minorHAnsi"/>
                <w:b/>
              </w:rPr>
              <w:t xml:space="preserve">PRECIO REFERENCIAL EN </w:t>
            </w:r>
            <w:r w:rsidR="00C111B4" w:rsidRPr="006F470A">
              <w:rPr>
                <w:rFonts w:asciiTheme="minorHAnsi" w:hAnsiTheme="minorHAnsi" w:cstheme="minorHAnsi"/>
                <w:b/>
              </w:rPr>
              <w:t>BOLIVIANOS</w:t>
            </w:r>
            <w:r w:rsidR="00266586" w:rsidRPr="006F470A">
              <w:rPr>
                <w:rFonts w:asciiTheme="minorHAnsi" w:hAnsiTheme="minorHAnsi" w:cstheme="minorHAnsi"/>
                <w:b/>
              </w:rPr>
              <w:t xml:space="preserve"> (</w:t>
            </w:r>
            <w:r w:rsidR="00C111B4" w:rsidRPr="006F470A">
              <w:rPr>
                <w:rFonts w:asciiTheme="minorHAnsi" w:hAnsiTheme="minorHAnsi" w:cstheme="minorHAnsi"/>
                <w:b/>
              </w:rPr>
              <w:t>Bs</w:t>
            </w:r>
            <w:r w:rsidRPr="006F470A">
              <w:rPr>
                <w:rFonts w:asciiTheme="minorHAnsi" w:hAnsiTheme="minorHAnsi" w:cstheme="minorHAnsi"/>
                <w:b/>
              </w:rPr>
              <w:t>)</w:t>
            </w:r>
            <w:r w:rsidR="00552079" w:rsidRPr="006F470A">
              <w:rPr>
                <w:rFonts w:asciiTheme="minorHAnsi" w:hAnsiTheme="minorHAnsi" w:cstheme="minorHAnsi"/>
                <w:b/>
              </w:rPr>
              <w:t xml:space="preserve"> </w:t>
            </w:r>
          </w:p>
          <w:p w:rsidR="00730400" w:rsidRPr="006F470A" w:rsidRDefault="00730400" w:rsidP="00B72684">
            <w:pPr>
              <w:ind w:left="705"/>
              <w:jc w:val="center"/>
              <w:rPr>
                <w:rFonts w:asciiTheme="minorHAnsi" w:hAnsiTheme="minorHAnsi" w:cstheme="minorHAnsi"/>
                <w:b/>
                <w:bCs/>
                <w:i/>
                <w:color w:val="FF0000"/>
                <w:sz w:val="16"/>
                <w:szCs w:val="16"/>
                <w:lang w:val="es-BO" w:eastAsia="es-BO"/>
              </w:rPr>
            </w:pPr>
          </w:p>
        </w:tc>
      </w:tr>
      <w:tr w:rsidR="002E3633" w:rsidRPr="006F470A"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2E3633" w:rsidRPr="006F470A"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2E3633" w:rsidRPr="006F470A" w:rsidRDefault="00FD7963"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122" w:type="dxa"/>
            <w:tcBorders>
              <w:top w:val="nil"/>
              <w:left w:val="nil"/>
              <w:bottom w:val="single" w:sz="8" w:space="0" w:color="auto"/>
              <w:right w:val="single" w:sz="8" w:space="0" w:color="auto"/>
            </w:tcBorders>
            <w:shd w:val="clear" w:color="000000" w:fill="FFFFFF"/>
            <w:vAlign w:val="center"/>
          </w:tcPr>
          <w:p w:rsidR="002E3633" w:rsidRPr="006F470A" w:rsidRDefault="00FD7963" w:rsidP="00B37050">
            <w:pPr>
              <w:rPr>
                <w:rFonts w:asciiTheme="minorHAnsi" w:hAnsiTheme="minorHAnsi" w:cstheme="minorHAnsi"/>
                <w:color w:val="000000"/>
                <w:lang w:val="es-BO" w:eastAsia="es-BO"/>
              </w:rPr>
            </w:pPr>
            <w:r w:rsidRPr="00C10D09">
              <w:rPr>
                <w:rFonts w:ascii="Calibri" w:hAnsi="Calibri" w:cs="Calibri"/>
                <w:sz w:val="22"/>
                <w:szCs w:val="22"/>
              </w:rPr>
              <w:t>EQUIPO PATRON PARA OSCILOSCOPIO EN CALIBRADOR FLUKE 5522A/1.1 GHZ SN: 2992904</w:t>
            </w:r>
          </w:p>
        </w:tc>
        <w:tc>
          <w:tcPr>
            <w:tcW w:w="1190" w:type="dxa"/>
            <w:tcBorders>
              <w:top w:val="nil"/>
              <w:left w:val="nil"/>
              <w:bottom w:val="single" w:sz="8" w:space="0" w:color="auto"/>
              <w:right w:val="single" w:sz="4" w:space="0" w:color="auto"/>
            </w:tcBorders>
            <w:shd w:val="clear" w:color="auto" w:fill="auto"/>
            <w:noWrap/>
            <w:vAlign w:val="center"/>
          </w:tcPr>
          <w:p w:rsidR="002E3633" w:rsidRPr="006F470A" w:rsidRDefault="00FD7963"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rsidR="002E3633" w:rsidRPr="006F470A" w:rsidRDefault="00FD7963"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322" w:type="dxa"/>
            <w:tcBorders>
              <w:top w:val="nil"/>
              <w:left w:val="nil"/>
              <w:bottom w:val="single" w:sz="8" w:space="0" w:color="auto"/>
              <w:right w:val="single" w:sz="8" w:space="0" w:color="auto"/>
            </w:tcBorders>
            <w:shd w:val="clear" w:color="auto" w:fill="auto"/>
            <w:vAlign w:val="center"/>
          </w:tcPr>
          <w:p w:rsidR="002E3633" w:rsidRPr="006F470A" w:rsidRDefault="00FD7963"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277.842,00</w:t>
            </w:r>
          </w:p>
        </w:tc>
        <w:tc>
          <w:tcPr>
            <w:tcW w:w="1772" w:type="dxa"/>
            <w:tcBorders>
              <w:top w:val="nil"/>
              <w:left w:val="nil"/>
              <w:bottom w:val="single" w:sz="8" w:space="0" w:color="auto"/>
              <w:right w:val="single" w:sz="8" w:space="0" w:color="auto"/>
            </w:tcBorders>
            <w:shd w:val="clear" w:color="auto" w:fill="auto"/>
            <w:noWrap/>
            <w:vAlign w:val="center"/>
          </w:tcPr>
          <w:p w:rsidR="002E3633" w:rsidRPr="006F470A" w:rsidRDefault="00FD7963" w:rsidP="00FD796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277.842,00</w:t>
            </w:r>
          </w:p>
        </w:tc>
      </w:tr>
      <w:tr w:rsidR="00103622" w:rsidRPr="006F470A"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6F470A" w:rsidRDefault="00FD7963" w:rsidP="00FD7963">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277.842,00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435ECD" w:rsidRPr="00135F63" w:rsidRDefault="00435ECD" w:rsidP="00135F63">
      <w:pPr>
        <w:jc w:val="center"/>
        <w:rPr>
          <w:rFonts w:ascii="Calibri" w:hAnsi="Calibri" w:cs="Calibr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Default="008B559B" w:rsidP="00B37050">
      <w:pPr>
        <w:jc w:val="center"/>
        <w:rPr>
          <w:rFonts w:asciiTheme="minorHAnsi" w:hAnsiTheme="minorHAnsi" w:cstheme="minorHAnsi"/>
          <w:b/>
          <w:sz w:val="22"/>
          <w:szCs w:val="22"/>
        </w:rPr>
      </w:pPr>
    </w:p>
    <w:p w:rsidR="00A75DC0" w:rsidRDefault="00A75DC0" w:rsidP="00B37050">
      <w:pPr>
        <w:jc w:val="center"/>
        <w:rPr>
          <w:rFonts w:asciiTheme="minorHAnsi" w:hAnsiTheme="minorHAnsi" w:cstheme="minorHAnsi"/>
          <w:b/>
          <w:sz w:val="22"/>
          <w:szCs w:val="22"/>
        </w:rPr>
      </w:pPr>
    </w:p>
    <w:p w:rsidR="00A75DC0" w:rsidRDefault="00A75DC0" w:rsidP="00B37050">
      <w:pPr>
        <w:jc w:val="center"/>
        <w:rPr>
          <w:rFonts w:asciiTheme="minorHAnsi" w:hAnsiTheme="minorHAnsi" w:cstheme="minorHAnsi"/>
          <w:b/>
          <w:sz w:val="22"/>
          <w:szCs w:val="22"/>
        </w:rPr>
      </w:pPr>
    </w:p>
    <w:p w:rsidR="00A75DC0" w:rsidRDefault="00A75DC0" w:rsidP="00B37050">
      <w:pPr>
        <w:jc w:val="center"/>
        <w:rPr>
          <w:rFonts w:asciiTheme="minorHAnsi" w:hAnsiTheme="minorHAnsi" w:cstheme="minorHAnsi"/>
          <w:b/>
          <w:sz w:val="22"/>
          <w:szCs w:val="22"/>
        </w:rPr>
      </w:pPr>
    </w:p>
    <w:p w:rsidR="00A75DC0" w:rsidRDefault="00A75DC0" w:rsidP="00B37050">
      <w:pPr>
        <w:jc w:val="center"/>
        <w:rPr>
          <w:rFonts w:asciiTheme="minorHAnsi" w:hAnsiTheme="minorHAnsi" w:cstheme="minorHAnsi"/>
          <w:b/>
          <w:sz w:val="22"/>
          <w:szCs w:val="22"/>
        </w:rPr>
      </w:pPr>
    </w:p>
    <w:p w:rsidR="00A75DC0" w:rsidRDefault="00A75DC0" w:rsidP="00B37050">
      <w:pPr>
        <w:jc w:val="center"/>
        <w:rPr>
          <w:rFonts w:asciiTheme="minorHAnsi" w:hAnsiTheme="minorHAnsi" w:cstheme="minorHAnsi"/>
          <w:b/>
          <w:sz w:val="22"/>
          <w:szCs w:val="22"/>
        </w:rPr>
      </w:pPr>
    </w:p>
    <w:p w:rsidR="00C00F9F" w:rsidRDefault="00C00F9F" w:rsidP="00B37050">
      <w:pPr>
        <w:jc w:val="center"/>
        <w:rPr>
          <w:rFonts w:asciiTheme="minorHAnsi" w:hAnsiTheme="minorHAnsi" w:cstheme="minorHAnsi"/>
          <w:b/>
          <w:sz w:val="22"/>
          <w:szCs w:val="22"/>
        </w:rPr>
      </w:pPr>
    </w:p>
    <w:p w:rsidR="00C00F9F" w:rsidRDefault="00C00F9F" w:rsidP="00B37050">
      <w:pPr>
        <w:jc w:val="center"/>
        <w:rPr>
          <w:rFonts w:asciiTheme="minorHAnsi" w:hAnsiTheme="minorHAnsi" w:cstheme="minorHAnsi"/>
          <w:b/>
          <w:sz w:val="22"/>
          <w:szCs w:val="22"/>
        </w:rPr>
      </w:pPr>
    </w:p>
    <w:p w:rsidR="00C00F9F" w:rsidRDefault="00C00F9F" w:rsidP="00B37050">
      <w:pPr>
        <w:jc w:val="center"/>
        <w:rPr>
          <w:rFonts w:asciiTheme="minorHAnsi" w:hAnsiTheme="minorHAnsi" w:cstheme="minorHAnsi"/>
          <w:b/>
          <w:sz w:val="22"/>
          <w:szCs w:val="22"/>
        </w:rPr>
      </w:pPr>
    </w:p>
    <w:p w:rsidR="00C00F9F" w:rsidRDefault="00C00F9F" w:rsidP="00B37050">
      <w:pPr>
        <w:jc w:val="center"/>
        <w:rPr>
          <w:rFonts w:asciiTheme="minorHAnsi" w:hAnsiTheme="minorHAnsi" w:cstheme="minorHAnsi"/>
          <w:b/>
          <w:sz w:val="22"/>
          <w:szCs w:val="22"/>
        </w:rPr>
      </w:pPr>
    </w:p>
    <w:p w:rsidR="00C00F9F" w:rsidRDefault="00C00F9F" w:rsidP="00B37050">
      <w:pPr>
        <w:jc w:val="center"/>
        <w:rPr>
          <w:rFonts w:asciiTheme="minorHAnsi" w:hAnsiTheme="minorHAnsi" w:cstheme="minorHAnsi"/>
          <w:b/>
          <w:sz w:val="22"/>
          <w:szCs w:val="22"/>
        </w:rPr>
      </w:pPr>
    </w:p>
    <w:p w:rsidR="00C00F9F" w:rsidRDefault="00C00F9F" w:rsidP="00B37050">
      <w:pPr>
        <w:jc w:val="center"/>
        <w:rPr>
          <w:rFonts w:asciiTheme="minorHAnsi" w:hAnsiTheme="minorHAnsi" w:cstheme="minorHAnsi"/>
          <w:b/>
          <w:sz w:val="22"/>
          <w:szCs w:val="22"/>
        </w:rPr>
      </w:pPr>
    </w:p>
    <w:p w:rsidR="00C00F9F" w:rsidRDefault="00C00F9F" w:rsidP="00B37050">
      <w:pPr>
        <w:jc w:val="center"/>
        <w:rPr>
          <w:rFonts w:asciiTheme="minorHAnsi" w:hAnsiTheme="minorHAnsi" w:cstheme="minorHAnsi"/>
          <w:b/>
          <w:sz w:val="22"/>
          <w:szCs w:val="22"/>
        </w:rPr>
      </w:pPr>
    </w:p>
    <w:p w:rsidR="00C00F9F" w:rsidRDefault="00C00F9F" w:rsidP="00B37050">
      <w:pPr>
        <w:jc w:val="center"/>
        <w:rPr>
          <w:rFonts w:asciiTheme="minorHAnsi" w:hAnsiTheme="minorHAnsi" w:cstheme="minorHAnsi"/>
          <w:b/>
          <w:sz w:val="22"/>
          <w:szCs w:val="22"/>
        </w:rPr>
      </w:pPr>
    </w:p>
    <w:p w:rsidR="00C00F9F" w:rsidRDefault="00C00F9F" w:rsidP="00B37050">
      <w:pPr>
        <w:jc w:val="center"/>
        <w:rPr>
          <w:rFonts w:asciiTheme="minorHAnsi" w:hAnsiTheme="minorHAnsi" w:cstheme="minorHAnsi"/>
          <w:b/>
          <w:sz w:val="22"/>
          <w:szCs w:val="22"/>
        </w:rPr>
      </w:pPr>
    </w:p>
    <w:p w:rsidR="00C00F9F" w:rsidRDefault="00C00F9F" w:rsidP="00B37050">
      <w:pPr>
        <w:jc w:val="center"/>
        <w:rPr>
          <w:rFonts w:asciiTheme="minorHAnsi" w:hAnsiTheme="minorHAnsi" w:cstheme="minorHAnsi"/>
          <w:b/>
          <w:sz w:val="22"/>
          <w:szCs w:val="22"/>
        </w:rPr>
      </w:pPr>
    </w:p>
    <w:p w:rsidR="00C00F9F" w:rsidRDefault="00C00F9F" w:rsidP="00B37050">
      <w:pPr>
        <w:jc w:val="center"/>
        <w:rPr>
          <w:rFonts w:asciiTheme="minorHAnsi" w:hAnsiTheme="minorHAnsi" w:cstheme="minorHAnsi"/>
          <w:b/>
          <w:sz w:val="22"/>
          <w:szCs w:val="22"/>
        </w:rPr>
      </w:pPr>
    </w:p>
    <w:p w:rsidR="00C00F9F" w:rsidRDefault="00C00F9F" w:rsidP="00B37050">
      <w:pPr>
        <w:jc w:val="center"/>
        <w:rPr>
          <w:rFonts w:asciiTheme="minorHAnsi" w:hAnsiTheme="minorHAnsi" w:cstheme="minorHAnsi"/>
          <w:b/>
          <w:sz w:val="22"/>
          <w:szCs w:val="22"/>
        </w:rPr>
      </w:pPr>
    </w:p>
    <w:p w:rsidR="00C00F9F" w:rsidRPr="006F470A" w:rsidRDefault="00C00F9F"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 en el Estado Plurinacional de Bolivia:</w:t>
      </w:r>
    </w:p>
    <w:p w:rsidR="00546FAF" w:rsidRPr="006F470A" w:rsidRDefault="00546FAF" w:rsidP="00C70BA9">
      <w:pPr>
        <w:jc w:val="both"/>
        <w:rPr>
          <w:rFonts w:asciiTheme="minorHAnsi" w:hAnsiTheme="minorHAnsi" w:cstheme="minorHAnsi"/>
          <w:sz w:val="22"/>
          <w:szCs w:val="22"/>
        </w:rPr>
      </w:pPr>
    </w:p>
    <w:p w:rsidR="00546FAF" w:rsidRPr="006F470A" w:rsidRDefault="00546FAF" w:rsidP="00036896">
      <w:pPr>
        <w:pStyle w:val="Prrafodelista"/>
        <w:numPr>
          <w:ilvl w:val="0"/>
          <w:numId w:val="27"/>
        </w:numPr>
        <w:ind w:left="1134"/>
        <w:rPr>
          <w:rFonts w:asciiTheme="minorHAnsi" w:hAnsiTheme="minorHAnsi" w:cstheme="minorHAnsi"/>
          <w:color w:val="FF0000"/>
          <w:sz w:val="22"/>
          <w:szCs w:val="22"/>
          <w:lang w:val="es-BO"/>
        </w:rPr>
      </w:pPr>
      <w:r w:rsidRPr="006F470A">
        <w:rPr>
          <w:rFonts w:asciiTheme="minorHAnsi" w:hAnsiTheme="minorHAnsi" w:cstheme="minorHAnsi"/>
          <w:sz w:val="22"/>
          <w:szCs w:val="22"/>
          <w:lang w:val="es-BO"/>
        </w:rPr>
        <w:t xml:space="preserve">Personas </w:t>
      </w:r>
      <w:r w:rsidR="009060A8" w:rsidRPr="006F470A">
        <w:rPr>
          <w:rFonts w:asciiTheme="minorHAnsi" w:hAnsiTheme="minorHAnsi" w:cstheme="minorHAnsi"/>
          <w:sz w:val="22"/>
          <w:szCs w:val="22"/>
          <w:lang w:val="es-BO"/>
        </w:rPr>
        <w:t xml:space="preserve">Naturales </w:t>
      </w:r>
      <w:r w:rsidRPr="006F470A">
        <w:rPr>
          <w:rFonts w:asciiTheme="minorHAnsi" w:hAnsiTheme="minorHAnsi" w:cstheme="minorHAnsi"/>
          <w:sz w:val="22"/>
          <w:szCs w:val="22"/>
          <w:lang w:val="es-BO"/>
        </w:rPr>
        <w:t>con ca</w:t>
      </w:r>
      <w:r w:rsidR="009060A8" w:rsidRPr="006F470A">
        <w:rPr>
          <w:rFonts w:asciiTheme="minorHAnsi" w:hAnsiTheme="minorHAnsi" w:cstheme="minorHAnsi"/>
          <w:sz w:val="22"/>
          <w:szCs w:val="22"/>
          <w:lang w:val="es-BO"/>
        </w:rPr>
        <w:t xml:space="preserve">pacidad de contratar. Para cuantías menores a Bs </w:t>
      </w:r>
      <w:r w:rsidR="00512CED" w:rsidRPr="006F470A">
        <w:rPr>
          <w:rFonts w:asciiTheme="minorHAnsi" w:hAnsiTheme="minorHAnsi" w:cstheme="minorHAnsi"/>
          <w:sz w:val="22"/>
          <w:szCs w:val="22"/>
          <w:lang w:val="es-BO"/>
        </w:rPr>
        <w:t>500.000.- (Quinientos Mil</w:t>
      </w:r>
      <w:r w:rsidR="009060A8" w:rsidRPr="006F470A">
        <w:rPr>
          <w:rFonts w:asciiTheme="minorHAnsi" w:hAnsiTheme="minorHAnsi" w:cstheme="minorHAnsi"/>
          <w:sz w:val="22"/>
          <w:szCs w:val="22"/>
          <w:lang w:val="es-BO"/>
        </w:rPr>
        <w:t xml:space="preserve"> 00/100 Bolivianos).</w:t>
      </w:r>
    </w:p>
    <w:p w:rsidR="00546FAF" w:rsidRPr="006F470A" w:rsidRDefault="00546FAF" w:rsidP="00036896">
      <w:pPr>
        <w:pStyle w:val="Prrafodelista"/>
        <w:numPr>
          <w:ilvl w:val="0"/>
          <w:numId w:val="27"/>
        </w:numPr>
        <w:ind w:left="1134"/>
        <w:rPr>
          <w:rFonts w:asciiTheme="minorHAnsi" w:hAnsiTheme="minorHAnsi" w:cstheme="minorHAnsi"/>
          <w:color w:val="000000"/>
          <w:sz w:val="22"/>
          <w:szCs w:val="22"/>
        </w:rPr>
      </w:pPr>
      <w:r w:rsidRPr="006F470A">
        <w:rPr>
          <w:rFonts w:asciiTheme="minorHAnsi" w:hAnsiTheme="minorHAnsi" w:cstheme="minorHAnsi"/>
          <w:sz w:val="22"/>
          <w:szCs w:val="22"/>
          <w:lang w:val="es-BO"/>
        </w:rPr>
        <w:t>Empresas legalmente constituidas</w:t>
      </w:r>
      <w:r w:rsidRPr="006F470A">
        <w:rPr>
          <w:rFonts w:asciiTheme="minorHAnsi" w:hAnsiTheme="minorHAnsi" w:cstheme="minorHAnsi"/>
          <w:color w:val="000000"/>
          <w:sz w:val="22"/>
          <w:szCs w:val="22"/>
        </w:rPr>
        <w:t>.</w:t>
      </w:r>
    </w:p>
    <w:p w:rsidR="00512CED" w:rsidRPr="006F470A" w:rsidRDefault="00512CED" w:rsidP="00036896">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512CED" w:rsidRPr="006F470A" w:rsidRDefault="00512CED" w:rsidP="00036896">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060A8" w:rsidRPr="006F470A" w:rsidRDefault="00546FAF" w:rsidP="00036896">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 xml:space="preserve">Micro y Pequeñas </w:t>
      </w:r>
      <w:r w:rsidR="00597B50" w:rsidRPr="006F470A">
        <w:rPr>
          <w:rFonts w:asciiTheme="minorHAnsi" w:hAnsiTheme="minorHAnsi" w:cstheme="minorHAnsi"/>
          <w:sz w:val="22"/>
          <w:szCs w:val="22"/>
        </w:rPr>
        <w:t xml:space="preserve">Empresas </w:t>
      </w:r>
      <w:r w:rsidRPr="006F470A">
        <w:rPr>
          <w:rFonts w:asciiTheme="minorHAnsi" w:hAnsiTheme="minorHAnsi" w:cstheme="minorHAnsi"/>
          <w:sz w:val="22"/>
          <w:szCs w:val="22"/>
        </w:rPr>
        <w:t xml:space="preserve">-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546FAF" w:rsidRPr="006F470A" w:rsidRDefault="00546FAF" w:rsidP="00036896">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546FAF" w:rsidRPr="006F470A" w:rsidRDefault="00546FAF" w:rsidP="00036896">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8B33A5" w:rsidRPr="006F470A" w:rsidRDefault="00546FAF" w:rsidP="00036896">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036896">
      <w:pPr>
        <w:pStyle w:val="Sinespaciado4"/>
        <w:numPr>
          <w:ilvl w:val="0"/>
          <w:numId w:val="33"/>
        </w:numPr>
        <w:ind w:left="851"/>
        <w:jc w:val="both"/>
      </w:pPr>
      <w:r w:rsidRPr="006F470A">
        <w:t xml:space="preserve">Que tengan deudas pendientes con el Estado, establecidas mediante pliegos de cargo ejecutoriados y no pagados. </w:t>
      </w:r>
    </w:p>
    <w:p w:rsidR="006A773C" w:rsidRPr="006F470A" w:rsidRDefault="006A773C" w:rsidP="00036896">
      <w:pPr>
        <w:pStyle w:val="Sinespaciado4"/>
        <w:numPr>
          <w:ilvl w:val="0"/>
          <w:numId w:val="33"/>
        </w:numPr>
        <w:ind w:left="851"/>
        <w:jc w:val="both"/>
      </w:pPr>
      <w:r w:rsidRPr="006F470A">
        <w:t>Que tengan sentencia ejecutoriada, con impedimento para ejercer el comercio.</w:t>
      </w:r>
    </w:p>
    <w:p w:rsidR="006A773C" w:rsidRPr="006F470A" w:rsidRDefault="006A773C" w:rsidP="00036896">
      <w:pPr>
        <w:pStyle w:val="Sinespaciado4"/>
        <w:numPr>
          <w:ilvl w:val="0"/>
          <w:numId w:val="33"/>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036896">
      <w:pPr>
        <w:pStyle w:val="Sinespaciado4"/>
        <w:numPr>
          <w:ilvl w:val="0"/>
          <w:numId w:val="33"/>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6F470A" w:rsidRDefault="006A773C" w:rsidP="00036896">
      <w:pPr>
        <w:pStyle w:val="Sinespaciado4"/>
        <w:numPr>
          <w:ilvl w:val="0"/>
          <w:numId w:val="33"/>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036896">
      <w:pPr>
        <w:pStyle w:val="Sinespaciado4"/>
        <w:numPr>
          <w:ilvl w:val="0"/>
          <w:numId w:val="33"/>
        </w:numPr>
        <w:ind w:left="851"/>
        <w:jc w:val="both"/>
      </w:pPr>
      <w:r w:rsidRPr="006F470A">
        <w:t>Que hubiesen declarado su disolución o quiebra.</w:t>
      </w:r>
    </w:p>
    <w:p w:rsidR="006A773C" w:rsidRPr="006F470A" w:rsidRDefault="006A773C" w:rsidP="00036896">
      <w:pPr>
        <w:pStyle w:val="Sinespaciado4"/>
        <w:numPr>
          <w:ilvl w:val="0"/>
          <w:numId w:val="33"/>
        </w:numPr>
        <w:ind w:left="851"/>
        <w:jc w:val="both"/>
      </w:pPr>
      <w:r w:rsidRPr="006F470A">
        <w:t xml:space="preserve">Cuyos Representantes Legales, Accionistas o Socios controladores, tengan vinculación matrimonial o de parentesco con la MAE, hasta el tercer Grado de consanguinidad y segundo </w:t>
      </w:r>
      <w:r w:rsidRPr="006F470A">
        <w:lastRenderedPageBreak/>
        <w:t>de afinidad, conforme lo establecido en el Código de Familia del Estado Plurinacional de Bolivia.</w:t>
      </w:r>
    </w:p>
    <w:p w:rsidR="006A773C" w:rsidRPr="006F470A" w:rsidRDefault="006A773C" w:rsidP="00036896">
      <w:pPr>
        <w:pStyle w:val="Sinespaciado4"/>
        <w:numPr>
          <w:ilvl w:val="0"/>
          <w:numId w:val="33"/>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036896">
      <w:pPr>
        <w:pStyle w:val="Sinespaciado4"/>
        <w:numPr>
          <w:ilvl w:val="0"/>
          <w:numId w:val="33"/>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036896">
      <w:pPr>
        <w:pStyle w:val="Sinespaciado4"/>
        <w:numPr>
          <w:ilvl w:val="0"/>
          <w:numId w:val="33"/>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036896">
      <w:pPr>
        <w:pStyle w:val="Sinespaciado4"/>
        <w:numPr>
          <w:ilvl w:val="0"/>
          <w:numId w:val="33"/>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F57197" w:rsidRPr="006F470A" w:rsidRDefault="00F57197" w:rsidP="00F57197">
      <w:pPr>
        <w:pStyle w:val="Sinespaciado4"/>
        <w:ind w:left="851"/>
        <w:jc w:val="both"/>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6F470A" w:rsidRDefault="00867CDF" w:rsidP="00867CDF">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y la propuesta económica deberán expresarse en </w:t>
      </w:r>
      <w:r w:rsidR="00EC371F" w:rsidRPr="006F470A">
        <w:rPr>
          <w:rFonts w:asciiTheme="minorHAnsi" w:hAnsiTheme="minorHAnsi" w:cstheme="minorHAnsi"/>
          <w:sz w:val="22"/>
          <w:szCs w:val="22"/>
        </w:rPr>
        <w:t>b</w:t>
      </w:r>
      <w:r w:rsidR="00E533B9" w:rsidRPr="006F470A">
        <w:rPr>
          <w:rFonts w:asciiTheme="minorHAnsi" w:hAnsiTheme="minorHAnsi" w:cstheme="minorHAnsi"/>
          <w:sz w:val="22"/>
          <w:szCs w:val="22"/>
        </w:rPr>
        <w:t>olivianos</w:t>
      </w:r>
      <w:r w:rsidRPr="006F470A">
        <w:rPr>
          <w:rFonts w:asciiTheme="minorHAnsi" w:hAnsiTheme="minorHAnsi" w:cstheme="minorHAnsi"/>
          <w:sz w:val="22"/>
          <w:szCs w:val="22"/>
        </w:rPr>
        <w:t>.</w:t>
      </w:r>
    </w:p>
    <w:p w:rsidR="00015B4A" w:rsidRPr="006F470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FF2DBE" w:rsidRPr="006F470A" w:rsidRDefault="006A5858" w:rsidP="00FF2DBE">
      <w:pPr>
        <w:ind w:left="426"/>
        <w:jc w:val="both"/>
        <w:rPr>
          <w:rFonts w:asciiTheme="minorHAnsi" w:hAnsiTheme="minorHAnsi" w:cstheme="minorHAnsi"/>
          <w:sz w:val="22"/>
          <w:szCs w:val="22"/>
        </w:rPr>
      </w:pPr>
      <w:r w:rsidRPr="006F470A">
        <w:rPr>
          <w:rFonts w:asciiTheme="minorHAnsi" w:hAnsiTheme="minorHAnsi" w:cstheme="minorHAnsi"/>
          <w:sz w:val="22"/>
          <w:szCs w:val="22"/>
        </w:rPr>
        <w:t>El</w:t>
      </w:r>
      <w:r w:rsidR="00FF659D" w:rsidRPr="006F470A">
        <w:rPr>
          <w:rFonts w:asciiTheme="minorHAnsi" w:hAnsiTheme="minorHAnsi" w:cstheme="minorHAnsi"/>
          <w:sz w:val="22"/>
          <w:szCs w:val="22"/>
        </w:rPr>
        <w:t xml:space="preserve"> Documento Base de Contratación </w:t>
      </w:r>
      <w:r w:rsidRPr="006F470A">
        <w:rPr>
          <w:rFonts w:asciiTheme="minorHAnsi" w:hAnsiTheme="minorHAnsi" w:cstheme="minorHAnsi"/>
          <w:sz w:val="22"/>
          <w:szCs w:val="22"/>
        </w:rPr>
        <w:t xml:space="preserve">y </w:t>
      </w:r>
      <w:r w:rsidR="006C79E6" w:rsidRPr="006F470A">
        <w:rPr>
          <w:rFonts w:asciiTheme="minorHAnsi" w:hAnsiTheme="minorHAnsi" w:cstheme="minorHAnsi"/>
          <w:sz w:val="22"/>
          <w:szCs w:val="22"/>
        </w:rPr>
        <w:t xml:space="preserve">toda </w:t>
      </w:r>
      <w:r w:rsidRPr="006F470A">
        <w:rPr>
          <w:rFonts w:asciiTheme="minorHAnsi" w:hAnsiTheme="minorHAnsi" w:cstheme="minorHAnsi"/>
          <w:sz w:val="22"/>
          <w:szCs w:val="22"/>
        </w:rPr>
        <w:t xml:space="preserve">la documentación </w:t>
      </w:r>
      <w:r w:rsidR="006C79E6" w:rsidRPr="006F470A">
        <w:rPr>
          <w:rFonts w:asciiTheme="minorHAnsi" w:hAnsiTheme="minorHAnsi" w:cstheme="minorHAnsi"/>
          <w:sz w:val="22"/>
          <w:szCs w:val="22"/>
        </w:rPr>
        <w:t xml:space="preserve">concerniente </w:t>
      </w:r>
      <w:r w:rsidR="009016DA" w:rsidRPr="006F470A">
        <w:rPr>
          <w:rFonts w:asciiTheme="minorHAnsi" w:hAnsiTheme="minorHAnsi" w:cstheme="minorHAnsi"/>
          <w:sz w:val="22"/>
          <w:szCs w:val="22"/>
        </w:rPr>
        <w:t>al proceso de contratación</w:t>
      </w:r>
      <w:r w:rsidR="006C79E6"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ser</w:t>
      </w:r>
      <w:r w:rsidRPr="006F470A">
        <w:rPr>
          <w:rFonts w:asciiTheme="minorHAnsi" w:hAnsiTheme="minorHAnsi" w:cstheme="minorHAnsi"/>
          <w:sz w:val="22"/>
          <w:szCs w:val="22"/>
        </w:rPr>
        <w:t xml:space="preserve">á </w:t>
      </w:r>
      <w:r w:rsidR="00727D45" w:rsidRPr="006F470A">
        <w:rPr>
          <w:rFonts w:asciiTheme="minorHAnsi" w:hAnsiTheme="minorHAnsi" w:cstheme="minorHAnsi"/>
          <w:sz w:val="22"/>
          <w:szCs w:val="22"/>
        </w:rPr>
        <w:t>publicad</w:t>
      </w:r>
      <w:r w:rsidR="00880F4A" w:rsidRPr="006F470A">
        <w:rPr>
          <w:rFonts w:asciiTheme="minorHAnsi" w:hAnsiTheme="minorHAnsi" w:cstheme="minorHAnsi"/>
          <w:sz w:val="22"/>
          <w:szCs w:val="22"/>
        </w:rPr>
        <w:t>a</w:t>
      </w:r>
      <w:r w:rsidR="00727D45"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 xml:space="preserve">en </w:t>
      </w:r>
      <w:r w:rsidR="004E62C7" w:rsidRPr="006F470A">
        <w:rPr>
          <w:rFonts w:asciiTheme="minorHAnsi" w:hAnsiTheme="minorHAnsi" w:cstheme="minorHAnsi"/>
          <w:sz w:val="22"/>
          <w:szCs w:val="22"/>
        </w:rPr>
        <w:t xml:space="preserve">el sitio </w:t>
      </w:r>
      <w:r w:rsidR="00D91EC3" w:rsidRPr="006F470A">
        <w:rPr>
          <w:rFonts w:asciiTheme="minorHAnsi" w:hAnsiTheme="minorHAnsi" w:cstheme="minorHAnsi"/>
          <w:sz w:val="22"/>
          <w:szCs w:val="22"/>
        </w:rPr>
        <w:t xml:space="preserve">web de Yacimientos Petrolíferos Fiscales Bolivianos </w:t>
      </w:r>
      <w:hyperlink r:id="rId11" w:history="1">
        <w:r w:rsidR="00D91EC3" w:rsidRPr="006F470A">
          <w:rPr>
            <w:rStyle w:val="Hipervnculo"/>
            <w:rFonts w:asciiTheme="minorHAnsi" w:hAnsiTheme="minorHAnsi" w:cstheme="minorHAnsi"/>
            <w:sz w:val="22"/>
            <w:szCs w:val="22"/>
          </w:rPr>
          <w:t>www.ypfb.gob.bo</w:t>
        </w:r>
      </w:hyperlink>
      <w:r w:rsidR="00FF2DBE" w:rsidRPr="006F470A">
        <w:rPr>
          <w:rStyle w:val="Hipervnculo"/>
          <w:rFonts w:asciiTheme="minorHAnsi" w:hAnsiTheme="minorHAnsi" w:cstheme="minorHAnsi"/>
          <w:sz w:val="22"/>
          <w:szCs w:val="22"/>
        </w:rPr>
        <w:t xml:space="preserve">; </w:t>
      </w:r>
      <w:r w:rsidR="00FF2DBE" w:rsidRPr="006F470A">
        <w:rPr>
          <w:rFonts w:asciiTheme="minorHAnsi" w:hAnsiTheme="minorHAnsi" w:cstheme="minorHAnsi"/>
          <w:sz w:val="22"/>
          <w:szCs w:val="22"/>
        </w:rPr>
        <w:t>alternativamente podrá ser publicad</w:t>
      </w:r>
      <w:r w:rsidR="00880F4A" w:rsidRPr="006F470A">
        <w:rPr>
          <w:rFonts w:asciiTheme="minorHAnsi" w:hAnsiTheme="minorHAnsi" w:cstheme="minorHAnsi"/>
          <w:sz w:val="22"/>
          <w:szCs w:val="22"/>
        </w:rPr>
        <w:t>a</w:t>
      </w:r>
      <w:r w:rsidR="00FF2DBE" w:rsidRPr="006F470A">
        <w:rPr>
          <w:rFonts w:asciiTheme="minorHAnsi" w:hAnsiTheme="minorHAnsi" w:cstheme="minorHAnsi"/>
          <w:sz w:val="22"/>
          <w:szCs w:val="22"/>
        </w:rPr>
        <w:t xml:space="preserve"> en otro(s) medio(s) de comunicación.</w:t>
      </w:r>
    </w:p>
    <w:p w:rsidR="00F21E31" w:rsidRPr="006F470A" w:rsidRDefault="00F21E31" w:rsidP="00B37050">
      <w:pPr>
        <w:ind w:left="426"/>
        <w:jc w:val="both"/>
        <w:rPr>
          <w:rStyle w:val="Hipervnculo"/>
          <w:rFonts w:asciiTheme="minorHAnsi" w:hAnsiTheme="minorHAnsi" w:cstheme="minorHAnsi"/>
          <w:sz w:val="22"/>
          <w:szCs w:val="22"/>
        </w:rPr>
      </w:pPr>
    </w:p>
    <w:p w:rsidR="00742E25" w:rsidRPr="006F470A" w:rsidRDefault="00B4303D">
      <w:pPr>
        <w:ind w:left="426"/>
        <w:jc w:val="both"/>
        <w:rPr>
          <w:rFonts w:asciiTheme="minorHAnsi" w:hAnsiTheme="minorHAnsi" w:cstheme="minorHAnsi"/>
          <w:sz w:val="22"/>
          <w:szCs w:val="22"/>
        </w:rPr>
      </w:pPr>
      <w:r w:rsidRPr="006F470A">
        <w:rPr>
          <w:rFonts w:asciiTheme="minorHAnsi" w:hAnsiTheme="minorHAnsi" w:cstheme="minorHAnsi"/>
          <w:sz w:val="22"/>
          <w:szCs w:val="22"/>
        </w:rPr>
        <w:t>T</w:t>
      </w:r>
      <w:r w:rsidR="003C6CA2" w:rsidRPr="006F470A">
        <w:rPr>
          <w:rFonts w:asciiTheme="minorHAnsi" w:hAnsiTheme="minorHAnsi" w:cstheme="minorHAnsi"/>
          <w:sz w:val="22"/>
          <w:szCs w:val="22"/>
        </w:rPr>
        <w:t xml:space="preserve">oda </w:t>
      </w:r>
      <w:r w:rsidR="00F21E31" w:rsidRPr="006F470A">
        <w:rPr>
          <w:rFonts w:asciiTheme="minorHAnsi" w:hAnsiTheme="minorHAnsi" w:cstheme="minorHAnsi"/>
          <w:sz w:val="22"/>
          <w:szCs w:val="22"/>
        </w:rPr>
        <w:t>notificación</w:t>
      </w:r>
      <w:r w:rsidR="009016DA" w:rsidRPr="006F470A">
        <w:rPr>
          <w:rFonts w:asciiTheme="minorHAnsi" w:hAnsiTheme="minorHAnsi" w:cstheme="minorHAnsi"/>
          <w:sz w:val="22"/>
          <w:szCs w:val="22"/>
        </w:rPr>
        <w:t xml:space="preserve"> a</w:t>
      </w:r>
      <w:r w:rsidR="007F7359" w:rsidRPr="006F470A">
        <w:rPr>
          <w:rFonts w:asciiTheme="minorHAnsi" w:hAnsiTheme="minorHAnsi" w:cstheme="minorHAnsi"/>
          <w:sz w:val="22"/>
          <w:szCs w:val="22"/>
        </w:rPr>
        <w:t xml:space="preserve"> los proponentes</w:t>
      </w:r>
      <w:r w:rsidR="00F21E31" w:rsidRPr="006F470A">
        <w:rPr>
          <w:rFonts w:asciiTheme="minorHAnsi" w:hAnsiTheme="minorHAnsi" w:cstheme="minorHAnsi"/>
          <w:sz w:val="22"/>
          <w:szCs w:val="22"/>
        </w:rPr>
        <w:t xml:space="preserve"> se realizará </w:t>
      </w:r>
      <w:r w:rsidR="00FF2DBE" w:rsidRPr="006F470A">
        <w:rPr>
          <w:rFonts w:asciiTheme="minorHAnsi" w:hAnsiTheme="minorHAnsi" w:cstheme="minorHAnsi"/>
          <w:sz w:val="22"/>
          <w:szCs w:val="22"/>
        </w:rPr>
        <w:t xml:space="preserve">a través </w:t>
      </w:r>
      <w:r w:rsidR="0065304C" w:rsidRPr="006F470A">
        <w:rPr>
          <w:rFonts w:asciiTheme="minorHAnsi" w:hAnsiTheme="minorHAnsi" w:cstheme="minorHAnsi"/>
          <w:sz w:val="22"/>
          <w:szCs w:val="22"/>
        </w:rPr>
        <w:t>del correo electrónico institucional de YPFB</w:t>
      </w:r>
      <w:r w:rsidR="00FF2DBE" w:rsidRPr="006F470A">
        <w:rPr>
          <w:rFonts w:asciiTheme="minorHAnsi" w:hAnsiTheme="minorHAnsi" w:cstheme="minorHAnsi"/>
          <w:sz w:val="22"/>
          <w:szCs w:val="22"/>
        </w:rPr>
        <w:t xml:space="preserve"> como </w:t>
      </w:r>
      <w:r w:rsidR="00F21E31" w:rsidRPr="006F470A">
        <w:rPr>
          <w:rFonts w:asciiTheme="minorHAnsi" w:hAnsiTheme="minorHAnsi" w:cstheme="minorHAnsi"/>
          <w:sz w:val="22"/>
          <w:szCs w:val="22"/>
        </w:rPr>
        <w:t>medio</w:t>
      </w:r>
      <w:hyperlink r:id="rId12" w:history="1"/>
      <w:r w:rsidR="00FF2DBE" w:rsidRPr="006F470A">
        <w:rPr>
          <w:rFonts w:asciiTheme="minorHAnsi" w:hAnsiTheme="minorHAnsi" w:cstheme="minorHAnsi"/>
          <w:sz w:val="22"/>
          <w:szCs w:val="22"/>
        </w:rPr>
        <w:t xml:space="preserve"> oficial de comunicación</w:t>
      </w:r>
      <w:r w:rsidR="0065304C" w:rsidRPr="006F470A">
        <w:rPr>
          <w:rFonts w:asciiTheme="minorHAnsi" w:hAnsiTheme="minorHAnsi" w:cstheme="minorHAnsi"/>
          <w:sz w:val="22"/>
          <w:szCs w:val="22"/>
        </w:rPr>
        <w:t xml:space="preserve"> y se la efectuará al correo electrónico declarado por el proponente en el formulario A-1. El proponente es responsable de mantener activo y revisar su </w:t>
      </w:r>
      <w:r w:rsidR="0065304C" w:rsidRPr="006F470A">
        <w:rPr>
          <w:rFonts w:asciiTheme="minorHAnsi" w:hAnsiTheme="minorHAnsi" w:cstheme="minorHAnsi"/>
          <w:sz w:val="22"/>
          <w:szCs w:val="22"/>
        </w:rPr>
        <w:lastRenderedPageBreak/>
        <w:t>correo electrónico.</w:t>
      </w:r>
      <w:r w:rsidR="00DE3C62" w:rsidRPr="006F470A">
        <w:rPr>
          <w:rFonts w:asciiTheme="minorHAnsi" w:hAnsiTheme="minorHAnsi" w:cstheme="minorHAnsi"/>
          <w:sz w:val="22"/>
          <w:szCs w:val="22"/>
        </w:rPr>
        <w:t xml:space="preserve"> Se dará como válida toda notificación con el registro de salida del servidor de YPFB.</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036896">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2"/>
    </w:p>
    <w:p w:rsidR="00AE15C5" w:rsidRPr="006F470A" w:rsidRDefault="00AE15C5" w:rsidP="00AE15C5">
      <w:pPr>
        <w:jc w:val="both"/>
        <w:rPr>
          <w:rFonts w:asciiTheme="minorHAnsi" w:hAnsiTheme="minorHAnsi" w:cstheme="minorHAnsi"/>
          <w:sz w:val="22"/>
          <w:szCs w:val="22"/>
          <w:lang w:eastAsia="es-BO"/>
        </w:rPr>
      </w:pPr>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descalificados, después de </w:t>
      </w:r>
      <w:r w:rsidR="00147009" w:rsidRPr="006F470A">
        <w:rPr>
          <w:rFonts w:asciiTheme="minorHAnsi" w:hAnsiTheme="minorHAnsi" w:cstheme="minorHAnsi"/>
          <w:sz w:val="22"/>
          <w:szCs w:val="22"/>
        </w:rPr>
        <w:t xml:space="preserve">notificada la </w:t>
      </w:r>
      <w:r w:rsidRPr="006F470A">
        <w:rPr>
          <w:rFonts w:asciiTheme="minorHAnsi" w:hAnsiTheme="minorHAnsi" w:cstheme="minorHAnsi"/>
          <w:sz w:val="22"/>
          <w:szCs w:val="22"/>
        </w:rPr>
        <w:t>Adjudicación o Declaratoria Desierta.</w:t>
      </w: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Al/los proponente(s) adjudicado(s), una vez suscrito el/los contrato(s).</w:t>
      </w:r>
    </w:p>
    <w:p w:rsidR="00595D30"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no adjudicados, una vez suscrito el contrato </w:t>
      </w:r>
      <w:r w:rsidR="006D5281" w:rsidRPr="006F470A">
        <w:rPr>
          <w:rFonts w:asciiTheme="minorHAnsi" w:hAnsiTheme="minorHAnsi" w:cstheme="minorHAnsi"/>
          <w:sz w:val="22"/>
          <w:szCs w:val="22"/>
        </w:rPr>
        <w:t xml:space="preserve">u orden de compra </w:t>
      </w:r>
      <w:r w:rsidRPr="006F470A">
        <w:rPr>
          <w:rFonts w:asciiTheme="minorHAnsi" w:hAnsiTheme="minorHAnsi" w:cstheme="minorHAnsi"/>
          <w:sz w:val="22"/>
          <w:szCs w:val="22"/>
        </w:rPr>
        <w:t xml:space="preserve">siempre y </w:t>
      </w:r>
      <w:r w:rsidRPr="00A75DC0">
        <w:rPr>
          <w:rFonts w:asciiTheme="minorHAnsi" w:hAnsiTheme="minorHAnsi" w:cstheme="minorHAnsi"/>
          <w:sz w:val="22"/>
          <w:szCs w:val="22"/>
        </w:rPr>
        <w:t>cuando no hubieran sido objeto de ejecución.</w:t>
      </w:r>
    </w:p>
    <w:p w:rsidR="00F429EF"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 xml:space="preserve">A todos los proponentes, </w:t>
      </w:r>
      <w:r w:rsidR="00BD5A32" w:rsidRPr="00A75DC0">
        <w:rPr>
          <w:rFonts w:asciiTheme="minorHAnsi" w:hAnsiTheme="minorHAnsi" w:cstheme="minorHAnsi"/>
          <w:sz w:val="22"/>
          <w:szCs w:val="22"/>
        </w:rPr>
        <w:t>en caso de D</w:t>
      </w:r>
      <w:r w:rsidRPr="00A75DC0">
        <w:rPr>
          <w:rFonts w:asciiTheme="minorHAnsi" w:hAnsiTheme="minorHAnsi" w:cstheme="minorHAnsi"/>
          <w:sz w:val="22"/>
          <w:szCs w:val="22"/>
        </w:rPr>
        <w:t>eclara</w:t>
      </w:r>
      <w:r w:rsidR="00EA5481" w:rsidRPr="00A75DC0">
        <w:rPr>
          <w:rFonts w:asciiTheme="minorHAnsi" w:hAnsiTheme="minorHAnsi" w:cstheme="minorHAnsi"/>
          <w:sz w:val="22"/>
          <w:szCs w:val="22"/>
        </w:rPr>
        <w:t xml:space="preserve">ción Desierta </w:t>
      </w:r>
      <w:r w:rsidR="00E63134" w:rsidRPr="00A75DC0">
        <w:rPr>
          <w:rFonts w:asciiTheme="minorHAnsi" w:hAnsiTheme="minorHAnsi" w:cstheme="minorHAnsi"/>
          <w:sz w:val="22"/>
          <w:szCs w:val="22"/>
        </w:rPr>
        <w:t>o</w:t>
      </w:r>
      <w:r w:rsidR="00BD5A32" w:rsidRPr="00A75DC0">
        <w:rPr>
          <w:rFonts w:asciiTheme="minorHAnsi" w:hAnsiTheme="minorHAnsi" w:cstheme="minorHAnsi"/>
          <w:sz w:val="22"/>
          <w:szCs w:val="22"/>
        </w:rPr>
        <w:t xml:space="preserve"> C</w:t>
      </w:r>
      <w:r w:rsidRPr="00A75DC0">
        <w:rPr>
          <w:rFonts w:asciiTheme="minorHAnsi" w:hAnsiTheme="minorHAnsi" w:cstheme="minorHAnsi"/>
          <w:sz w:val="22"/>
          <w:szCs w:val="22"/>
        </w:rPr>
        <w:t>ancela</w:t>
      </w:r>
      <w:r w:rsidR="00BD5A32" w:rsidRPr="00A75DC0">
        <w:rPr>
          <w:rFonts w:asciiTheme="minorHAnsi" w:hAnsiTheme="minorHAnsi" w:cstheme="minorHAnsi"/>
          <w:sz w:val="22"/>
          <w:szCs w:val="22"/>
        </w:rPr>
        <w:t xml:space="preserve">ción </w:t>
      </w:r>
      <w:r w:rsidR="00E63134" w:rsidRPr="00A75DC0">
        <w:rPr>
          <w:rFonts w:asciiTheme="minorHAnsi" w:hAnsiTheme="minorHAnsi" w:cstheme="minorHAnsi"/>
          <w:sz w:val="22"/>
          <w:szCs w:val="22"/>
        </w:rPr>
        <w:t>o</w:t>
      </w:r>
      <w:r w:rsidR="004B54B5" w:rsidRPr="00A75DC0">
        <w:rPr>
          <w:rFonts w:asciiTheme="minorHAnsi" w:hAnsiTheme="minorHAnsi" w:cstheme="minorHAnsi"/>
          <w:sz w:val="22"/>
          <w:szCs w:val="22"/>
        </w:rPr>
        <w:t xml:space="preserve"> A</w:t>
      </w:r>
      <w:r w:rsidRPr="00A75DC0">
        <w:rPr>
          <w:rFonts w:asciiTheme="minorHAnsi" w:hAnsiTheme="minorHAnsi" w:cstheme="minorHAnsi"/>
          <w:sz w:val="22"/>
          <w:szCs w:val="22"/>
        </w:rPr>
        <w:t>nula</w:t>
      </w:r>
      <w:r w:rsidR="00BD5A32" w:rsidRPr="00A75DC0">
        <w:rPr>
          <w:rFonts w:asciiTheme="minorHAnsi" w:hAnsiTheme="minorHAnsi" w:cstheme="minorHAnsi"/>
          <w:sz w:val="22"/>
          <w:szCs w:val="22"/>
        </w:rPr>
        <w:t>ción</w:t>
      </w:r>
      <w:r w:rsidRPr="00A75DC0">
        <w:rPr>
          <w:rFonts w:asciiTheme="minorHAnsi" w:hAnsiTheme="minorHAnsi" w:cstheme="minorHAnsi"/>
          <w:sz w:val="22"/>
          <w:szCs w:val="22"/>
        </w:rPr>
        <w:t xml:space="preserve">. </w:t>
      </w:r>
    </w:p>
    <w:p w:rsidR="00516E8E" w:rsidRPr="00A75DC0" w:rsidRDefault="003F0B0B"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A los proponentes c</w:t>
      </w:r>
      <w:r w:rsidR="00516E8E" w:rsidRPr="00A75DC0">
        <w:rPr>
          <w:rFonts w:asciiTheme="minorHAnsi" w:hAnsiTheme="minorHAnsi" w:cstheme="minorHAnsi"/>
          <w:sz w:val="22"/>
          <w:szCs w:val="22"/>
        </w:rPr>
        <w:t xml:space="preserve">uando la vigencia de </w:t>
      </w:r>
      <w:r w:rsidRPr="00A75DC0">
        <w:rPr>
          <w:rFonts w:asciiTheme="minorHAnsi" w:hAnsiTheme="minorHAnsi" w:cstheme="minorHAnsi"/>
          <w:sz w:val="22"/>
          <w:szCs w:val="22"/>
        </w:rPr>
        <w:t>su</w:t>
      </w:r>
      <w:r w:rsidR="00516E8E" w:rsidRPr="00A75DC0">
        <w:rPr>
          <w:rFonts w:asciiTheme="minorHAnsi" w:hAnsiTheme="minorHAnsi" w:cstheme="minorHAnsi"/>
          <w:sz w:val="22"/>
          <w:szCs w:val="22"/>
        </w:rPr>
        <w:t xml:space="preserve"> propuesta</w:t>
      </w:r>
      <w:r w:rsidRPr="00A75DC0">
        <w:rPr>
          <w:rFonts w:asciiTheme="minorHAnsi" w:hAnsiTheme="minorHAnsi" w:cstheme="minorHAnsi"/>
          <w:sz w:val="22"/>
          <w:szCs w:val="22"/>
        </w:rPr>
        <w:t xml:space="preserve"> se encuentre </w:t>
      </w:r>
      <w:r w:rsidR="00516E8E" w:rsidRPr="00A75DC0">
        <w:rPr>
          <w:rFonts w:asciiTheme="minorHAnsi" w:hAnsiTheme="minorHAnsi" w:cstheme="minorHAnsi"/>
          <w:sz w:val="22"/>
          <w:szCs w:val="22"/>
        </w:rPr>
        <w:t>vencida</w:t>
      </w:r>
      <w:r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036896">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6F470A">
        <w:rPr>
          <w:rFonts w:asciiTheme="minorHAnsi" w:hAnsiTheme="minorHAnsi" w:cstheme="minorHAnsi"/>
          <w:b/>
          <w:sz w:val="22"/>
          <w:szCs w:val="22"/>
          <w:lang w:val="es-MX"/>
        </w:rPr>
        <w:t>Ejecución de la Garantía de Seriedad de Propuesta</w:t>
      </w:r>
      <w:bookmarkEnd w:id="3"/>
    </w:p>
    <w:p w:rsidR="00EA5481" w:rsidRPr="006F470A" w:rsidRDefault="00EA5481" w:rsidP="00EA5481">
      <w:pPr>
        <w:tabs>
          <w:tab w:val="num" w:pos="567"/>
        </w:tabs>
        <w:ind w:left="567"/>
        <w:jc w:val="both"/>
        <w:rPr>
          <w:rFonts w:asciiTheme="minorHAnsi" w:hAnsiTheme="minorHAnsi" w:cstheme="minorHAnsi"/>
          <w:sz w:val="22"/>
          <w:szCs w:val="22"/>
        </w:rPr>
      </w:pPr>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C5659" w:rsidRPr="006F470A" w:rsidRDefault="00BC5659" w:rsidP="00036896">
      <w:pPr>
        <w:pStyle w:val="Prrafodelista"/>
        <w:numPr>
          <w:ilvl w:val="0"/>
          <w:numId w:val="28"/>
        </w:numPr>
        <w:ind w:left="1418"/>
        <w:jc w:val="both"/>
        <w:rPr>
          <w:rFonts w:asciiTheme="minorHAnsi" w:hAnsiTheme="minorHAnsi" w:cstheme="minorHAnsi"/>
          <w:sz w:val="22"/>
          <w:szCs w:val="22"/>
        </w:rPr>
      </w:pPr>
      <w:r w:rsidRPr="006F470A">
        <w:rPr>
          <w:rFonts w:asciiTheme="minorHAnsi" w:hAnsiTheme="minorHAnsi" w:cstheme="minorHAnsi"/>
          <w:sz w:val="22"/>
          <w:szCs w:val="22"/>
        </w:rPr>
        <w:t>Se compruebe falsedad en la información declarada en su propuesta.</w:t>
      </w:r>
    </w:p>
    <w:p w:rsidR="00F429EF" w:rsidRPr="006F470A" w:rsidRDefault="00F429EF" w:rsidP="00036896">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decida retirar su propuesta de manera expresa con posterioridad a la </w:t>
      </w:r>
      <w:r w:rsidR="004B54B5" w:rsidRPr="006F470A">
        <w:rPr>
          <w:rFonts w:asciiTheme="minorHAnsi" w:hAnsiTheme="minorHAnsi" w:cstheme="minorHAnsi"/>
          <w:sz w:val="22"/>
          <w:szCs w:val="22"/>
        </w:rPr>
        <w:t xml:space="preserve">apertura de </w:t>
      </w:r>
      <w:r w:rsidRPr="006F470A">
        <w:rPr>
          <w:rFonts w:asciiTheme="minorHAnsi" w:hAnsiTheme="minorHAnsi" w:cstheme="minorHAnsi"/>
          <w:sz w:val="22"/>
          <w:szCs w:val="22"/>
        </w:rPr>
        <w:t>propuestas.</w:t>
      </w:r>
    </w:p>
    <w:p w:rsidR="00F429EF" w:rsidRPr="006F470A" w:rsidRDefault="00D655B9" w:rsidP="00036896">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L</w:t>
      </w:r>
      <w:r w:rsidR="00F429EF" w:rsidRPr="006F470A">
        <w:rPr>
          <w:rFonts w:asciiTheme="minorHAnsi" w:hAnsiTheme="minorHAnsi" w:cstheme="minorHAnsi"/>
          <w:sz w:val="22"/>
          <w:szCs w:val="22"/>
        </w:rPr>
        <w:t>a documentación presentada por el proponente adjudicado</w:t>
      </w:r>
      <w:r w:rsidRPr="006F470A">
        <w:rPr>
          <w:rFonts w:asciiTheme="minorHAnsi" w:hAnsiTheme="minorHAnsi" w:cstheme="minorHAnsi"/>
          <w:sz w:val="22"/>
          <w:szCs w:val="22"/>
        </w:rPr>
        <w:t xml:space="preserve"> para la elaboración de contrato</w:t>
      </w:r>
      <w:r w:rsidR="003B2932" w:rsidRPr="006F470A">
        <w:rPr>
          <w:rFonts w:asciiTheme="minorHAnsi" w:hAnsiTheme="minorHAnsi" w:cstheme="minorHAnsi"/>
          <w:sz w:val="22"/>
          <w:szCs w:val="22"/>
        </w:rPr>
        <w:t xml:space="preserve"> u orden de compra</w:t>
      </w:r>
      <w:r w:rsidR="00F429EF" w:rsidRPr="006F470A">
        <w:rPr>
          <w:rFonts w:asciiTheme="minorHAnsi" w:hAnsiTheme="minorHAnsi" w:cstheme="minorHAnsi"/>
          <w:sz w:val="22"/>
          <w:szCs w:val="22"/>
        </w:rPr>
        <w:t>, no respald</w:t>
      </w:r>
      <w:r w:rsidRPr="006F470A">
        <w:rPr>
          <w:rFonts w:asciiTheme="minorHAnsi" w:hAnsiTheme="minorHAnsi" w:cstheme="minorHAnsi"/>
          <w:sz w:val="22"/>
          <w:szCs w:val="22"/>
        </w:rPr>
        <w:t>e</w:t>
      </w:r>
      <w:r w:rsidR="00F429EF" w:rsidRPr="006F470A">
        <w:rPr>
          <w:rFonts w:asciiTheme="minorHAnsi" w:hAnsiTheme="minorHAnsi" w:cstheme="minorHAnsi"/>
          <w:sz w:val="22"/>
          <w:szCs w:val="22"/>
        </w:rPr>
        <w:t xml:space="preserve"> lo solicitado y esta documentación no sea subsanada en el plazo establecido</w:t>
      </w:r>
      <w:r w:rsidRPr="006F470A">
        <w:rPr>
          <w:rFonts w:asciiTheme="minorHAnsi" w:hAnsiTheme="minorHAnsi" w:cstheme="minorHAnsi"/>
          <w:sz w:val="22"/>
          <w:szCs w:val="22"/>
        </w:rPr>
        <w:t>.</w:t>
      </w:r>
    </w:p>
    <w:p w:rsidR="00E8256D" w:rsidRPr="006F470A" w:rsidRDefault="00E8256D" w:rsidP="00036896">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no presente para la </w:t>
      </w:r>
      <w:r w:rsidR="004775E8" w:rsidRPr="006F470A">
        <w:rPr>
          <w:rFonts w:asciiTheme="minorHAnsi" w:hAnsiTheme="minorHAnsi" w:cstheme="minorHAnsi"/>
          <w:sz w:val="22"/>
          <w:szCs w:val="22"/>
        </w:rPr>
        <w:t xml:space="preserve">elaboración </w:t>
      </w:r>
      <w:r w:rsidRPr="006F470A">
        <w:rPr>
          <w:rFonts w:asciiTheme="minorHAnsi" w:hAnsiTheme="minorHAnsi" w:cstheme="minorHAnsi"/>
          <w:sz w:val="22"/>
          <w:szCs w:val="22"/>
        </w:rPr>
        <w:t>del contrato u orden de compra uno o varios de los documentos solicitados</w:t>
      </w:r>
      <w:r w:rsidR="00CC4161" w:rsidRPr="006F470A">
        <w:rPr>
          <w:rFonts w:asciiTheme="minorHAnsi" w:hAnsiTheme="minorHAnsi" w:cstheme="minorHAnsi"/>
          <w:color w:val="000000"/>
          <w:sz w:val="22"/>
          <w:szCs w:val="22"/>
        </w:rPr>
        <w:t xml:space="preserve"> </w:t>
      </w:r>
      <w:r w:rsidR="00344586" w:rsidRPr="006F470A">
        <w:rPr>
          <w:rFonts w:asciiTheme="minorHAnsi" w:hAnsiTheme="minorHAnsi" w:cstheme="minorHAnsi"/>
          <w:color w:val="000000"/>
          <w:sz w:val="22"/>
          <w:szCs w:val="22"/>
        </w:rPr>
        <w:t>y</w:t>
      </w:r>
      <w:r w:rsidR="00CC4161" w:rsidRPr="006F470A">
        <w:rPr>
          <w:rFonts w:asciiTheme="minorHAnsi" w:hAnsiTheme="minorHAnsi" w:cstheme="minorHAnsi"/>
          <w:color w:val="000000"/>
          <w:sz w:val="22"/>
          <w:szCs w:val="22"/>
        </w:rPr>
        <w:t xml:space="preserve"> estos no hubiesen sido subsanados</w:t>
      </w:r>
      <w:r w:rsidR="00F4155F" w:rsidRPr="006F470A">
        <w:rPr>
          <w:rFonts w:asciiTheme="minorHAnsi" w:hAnsiTheme="minorHAnsi" w:cstheme="minorHAnsi"/>
          <w:color w:val="000000"/>
          <w:sz w:val="22"/>
          <w:szCs w:val="22"/>
        </w:rPr>
        <w:t xml:space="preserve"> en el plazo establecido.</w:t>
      </w:r>
    </w:p>
    <w:p w:rsidR="00F429EF" w:rsidRPr="006F470A" w:rsidRDefault="00F429EF" w:rsidP="00036896">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El proponente adjudicado desista de manera expresa o tácita</w:t>
      </w:r>
      <w:r w:rsidR="00DE3C62"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suscribir el contrato</w:t>
      </w:r>
      <w:r w:rsidR="003B2932" w:rsidRPr="006F470A">
        <w:rPr>
          <w:rFonts w:asciiTheme="minorHAnsi" w:hAnsiTheme="minorHAnsi" w:cstheme="minorHAnsi"/>
          <w:sz w:val="22"/>
          <w:szCs w:val="22"/>
        </w:rPr>
        <w:t xml:space="preserve"> u orden de compra </w:t>
      </w:r>
      <w:r w:rsidRPr="006F470A">
        <w:rPr>
          <w:rFonts w:asciiTheme="minorHAnsi" w:hAnsiTheme="minorHAnsi" w:cstheme="minorHAnsi"/>
          <w:sz w:val="22"/>
          <w:szCs w:val="22"/>
        </w:rPr>
        <w:t xml:space="preserve">en el plazo establecido, salvo </w:t>
      </w:r>
      <w:r w:rsidR="00344586" w:rsidRPr="006F470A">
        <w:rPr>
          <w:rFonts w:asciiTheme="minorHAnsi" w:hAnsiTheme="minorHAnsi" w:cstheme="minorHAnsi"/>
          <w:sz w:val="22"/>
          <w:szCs w:val="22"/>
        </w:rPr>
        <w:t xml:space="preserve">justificación </w:t>
      </w:r>
      <w:r w:rsidRPr="006F470A">
        <w:rPr>
          <w:rFonts w:asciiTheme="minorHAnsi" w:hAnsiTheme="minorHAnsi" w:cstheme="minorHAnsi"/>
          <w:sz w:val="22"/>
          <w:szCs w:val="22"/>
        </w:rPr>
        <w:t>por causas de fuerza may</w:t>
      </w:r>
      <w:r w:rsidR="00EE1858" w:rsidRPr="006F470A">
        <w:rPr>
          <w:rFonts w:asciiTheme="minorHAnsi" w:hAnsiTheme="minorHAnsi" w:cstheme="minorHAnsi"/>
          <w:sz w:val="22"/>
          <w:szCs w:val="22"/>
        </w:rPr>
        <w:t>or o caso fortuito</w:t>
      </w:r>
      <w:r w:rsidR="00E62738" w:rsidRPr="006F470A">
        <w:rPr>
          <w:rFonts w:asciiTheme="minorHAnsi" w:hAnsiTheme="minorHAnsi" w:cstheme="minorHAnsi"/>
          <w:sz w:val="22"/>
          <w:szCs w:val="22"/>
        </w:rPr>
        <w:t>.</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1A571E" w:rsidRPr="006F470A" w:rsidRDefault="004665B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El Comité de Licitación y/o las Unidades Validadoras en el ámbito de sus competencias podrá</w:t>
      </w:r>
      <w:r w:rsidR="00D81FC8"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considerar </w:t>
      </w:r>
      <w:r w:rsidR="001A571E" w:rsidRPr="006F470A">
        <w:rPr>
          <w:rFonts w:asciiTheme="minorHAnsi" w:hAnsiTheme="minorHAnsi" w:cstheme="minorHAnsi"/>
          <w:sz w:val="22"/>
          <w:szCs w:val="22"/>
          <w:lang w:val="es-BO"/>
        </w:rPr>
        <w:t xml:space="preserve">como </w:t>
      </w:r>
      <w:r w:rsidR="00581CEC" w:rsidRPr="006F470A">
        <w:rPr>
          <w:rFonts w:asciiTheme="minorHAnsi" w:hAnsiTheme="minorHAnsi" w:cstheme="minorHAnsi"/>
          <w:sz w:val="22"/>
          <w:szCs w:val="22"/>
          <w:lang w:val="es-BO"/>
        </w:rPr>
        <w:t xml:space="preserve">aspectos </w:t>
      </w:r>
      <w:r w:rsidR="001A571E" w:rsidRPr="006F470A">
        <w:rPr>
          <w:rFonts w:asciiTheme="minorHAnsi" w:hAnsiTheme="minorHAnsi" w:cstheme="minorHAnsi"/>
          <w:sz w:val="22"/>
          <w:szCs w:val="22"/>
          <w:lang w:val="es-BO"/>
        </w:rPr>
        <w:t>subsanables los siguientes</w:t>
      </w:r>
      <w:r w:rsidR="00EA26D4" w:rsidRPr="006F470A">
        <w:rPr>
          <w:rFonts w:asciiTheme="minorHAnsi" w:hAnsiTheme="minorHAnsi" w:cstheme="minorHAnsi"/>
          <w:sz w:val="22"/>
          <w:szCs w:val="22"/>
          <w:lang w:val="es-BO"/>
        </w:rPr>
        <w:t>:</w:t>
      </w:r>
    </w:p>
    <w:p w:rsidR="001A571E" w:rsidRPr="006F470A" w:rsidRDefault="001A571E" w:rsidP="00D62DD9">
      <w:pPr>
        <w:tabs>
          <w:tab w:val="left" w:pos="7039"/>
        </w:tabs>
        <w:rPr>
          <w:rFonts w:asciiTheme="minorHAnsi" w:hAnsiTheme="minorHAnsi" w:cstheme="minorHAnsi"/>
          <w:sz w:val="22"/>
          <w:szCs w:val="22"/>
          <w:lang w:val="es-BO" w:eastAsia="es-BO"/>
        </w:rPr>
      </w:pPr>
    </w:p>
    <w:p w:rsidR="001A571E" w:rsidRPr="00156BA9" w:rsidRDefault="001A571E" w:rsidP="00A75DC0">
      <w:pPr>
        <w:pStyle w:val="Prrafodelista"/>
        <w:numPr>
          <w:ilvl w:val="0"/>
          <w:numId w:val="15"/>
        </w:numPr>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 xml:space="preserve">La falta de presentación de algún documento administrativo, legal </w:t>
      </w:r>
      <w:r w:rsidR="00B3121C" w:rsidRPr="00156BA9">
        <w:rPr>
          <w:rFonts w:asciiTheme="minorHAnsi" w:hAnsiTheme="minorHAnsi" w:cstheme="minorHAnsi"/>
          <w:sz w:val="22"/>
          <w:szCs w:val="22"/>
          <w:lang w:val="es-BO"/>
        </w:rPr>
        <w:t xml:space="preserve">(excepto el Poder de representación legal) </w:t>
      </w:r>
      <w:r w:rsidRPr="00156BA9">
        <w:rPr>
          <w:rFonts w:asciiTheme="minorHAnsi" w:hAnsiTheme="minorHAnsi" w:cstheme="minorHAnsi"/>
          <w:sz w:val="22"/>
          <w:szCs w:val="22"/>
          <w:lang w:val="es-BO"/>
        </w:rPr>
        <w:t>o documento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de respaldo solicitado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en las especificaciones técnicas</w:t>
      </w:r>
      <w:r w:rsidR="00501FCB" w:rsidRPr="00156BA9">
        <w:rPr>
          <w:rFonts w:asciiTheme="minorHAnsi" w:hAnsiTheme="minorHAnsi" w:cstheme="minorHAnsi"/>
          <w:sz w:val="22"/>
          <w:szCs w:val="22"/>
          <w:lang w:val="es-BO"/>
        </w:rPr>
        <w:t>, establecido</w:t>
      </w:r>
      <w:r w:rsidR="003F741B" w:rsidRPr="00156BA9">
        <w:rPr>
          <w:rFonts w:asciiTheme="minorHAnsi" w:hAnsiTheme="minorHAnsi" w:cstheme="minorHAnsi"/>
          <w:sz w:val="22"/>
          <w:szCs w:val="22"/>
          <w:lang w:val="es-BO"/>
        </w:rPr>
        <w:t>s</w:t>
      </w:r>
      <w:r w:rsidR="00501FCB" w:rsidRPr="00156BA9">
        <w:rPr>
          <w:rFonts w:asciiTheme="minorHAnsi" w:hAnsiTheme="minorHAnsi" w:cstheme="minorHAnsi"/>
          <w:sz w:val="22"/>
          <w:szCs w:val="22"/>
          <w:lang w:val="es-BO"/>
        </w:rPr>
        <w:t xml:space="preserve"> en el presente DBC</w:t>
      </w:r>
      <w:r w:rsidRPr="00156BA9">
        <w:rPr>
          <w:rFonts w:asciiTheme="minorHAnsi" w:hAnsiTheme="minorHAnsi" w:cstheme="minorHAnsi"/>
          <w:sz w:val="22"/>
          <w:szCs w:val="22"/>
          <w:lang w:val="es-BO"/>
        </w:rPr>
        <w:t>.</w:t>
      </w:r>
    </w:p>
    <w:p w:rsidR="001A571E" w:rsidRPr="00156BA9" w:rsidRDefault="001A571E" w:rsidP="00A75DC0">
      <w:pPr>
        <w:pStyle w:val="Prrafodelista"/>
        <w:numPr>
          <w:ilvl w:val="0"/>
          <w:numId w:val="15"/>
        </w:numPr>
        <w:ind w:left="851"/>
        <w:jc w:val="both"/>
        <w:rPr>
          <w:rFonts w:asciiTheme="minorHAnsi" w:hAnsiTheme="minorHAnsi" w:cstheme="minorHAnsi"/>
          <w:sz w:val="22"/>
          <w:szCs w:val="22"/>
          <w:lang w:val="es-BO"/>
        </w:rPr>
      </w:pPr>
      <w:r w:rsidRPr="00156BA9">
        <w:rPr>
          <w:rFonts w:asciiTheme="minorHAnsi" w:hAnsiTheme="minorHAnsi" w:cstheme="minorHAnsi"/>
          <w:sz w:val="22"/>
          <w:szCs w:val="22"/>
          <w:lang w:val="es-BO"/>
        </w:rPr>
        <w:t xml:space="preserve">Cuando la documentación legal presentada por el proponente </w:t>
      </w:r>
      <w:r w:rsidR="004A4BEA" w:rsidRPr="00156BA9">
        <w:rPr>
          <w:rFonts w:asciiTheme="minorHAnsi" w:hAnsiTheme="minorHAnsi" w:cstheme="minorHAnsi"/>
          <w:sz w:val="22"/>
          <w:szCs w:val="22"/>
          <w:lang w:val="es-BO"/>
        </w:rPr>
        <w:t xml:space="preserve">no </w:t>
      </w:r>
      <w:r w:rsidRPr="00156BA9">
        <w:rPr>
          <w:rFonts w:asciiTheme="minorHAnsi" w:hAnsiTheme="minorHAnsi" w:cstheme="minorHAnsi"/>
          <w:sz w:val="22"/>
          <w:szCs w:val="22"/>
          <w:lang w:val="es-BO"/>
        </w:rPr>
        <w:t>cuente con algún requisito</w:t>
      </w:r>
      <w:r w:rsidR="00501FCB" w:rsidRPr="00156BA9">
        <w:rPr>
          <w:rFonts w:asciiTheme="minorHAnsi" w:hAnsiTheme="minorHAnsi" w:cstheme="minorHAnsi"/>
          <w:sz w:val="22"/>
          <w:szCs w:val="22"/>
          <w:lang w:val="es-BO"/>
        </w:rPr>
        <w:t xml:space="preserve"> establecido en el presente DBC</w:t>
      </w:r>
      <w:r w:rsidR="004A4BEA" w:rsidRPr="00156BA9">
        <w:rPr>
          <w:rFonts w:asciiTheme="minorHAnsi" w:hAnsiTheme="minorHAnsi" w:cstheme="minorHAnsi"/>
          <w:sz w:val="22"/>
          <w:szCs w:val="22"/>
          <w:lang w:val="es-BO"/>
        </w:rPr>
        <w:t>.</w:t>
      </w:r>
    </w:p>
    <w:p w:rsidR="001A571E" w:rsidRPr="006F470A" w:rsidRDefault="001A571E"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lastRenderedPageBreak/>
        <w:t xml:space="preserve">Cuando los formularios/documentos administrativos, técnicos y/o económicos presentados por el proponente, </w:t>
      </w:r>
      <w:r w:rsidR="004A4BEA" w:rsidRPr="006F470A">
        <w:rPr>
          <w:rFonts w:asciiTheme="minorHAnsi" w:hAnsiTheme="minorHAnsi" w:cstheme="minorHAnsi"/>
          <w:sz w:val="22"/>
          <w:szCs w:val="22"/>
          <w:lang w:val="es-BO"/>
        </w:rPr>
        <w:t>no cuente</w:t>
      </w:r>
      <w:r w:rsidR="00880F4A" w:rsidRPr="006F470A">
        <w:rPr>
          <w:rFonts w:asciiTheme="minorHAnsi" w:hAnsiTheme="minorHAnsi" w:cstheme="minorHAnsi"/>
          <w:sz w:val="22"/>
          <w:szCs w:val="22"/>
          <w:lang w:val="es-BO"/>
        </w:rPr>
        <w:t>n</w:t>
      </w:r>
      <w:r w:rsidR="004A4BEA" w:rsidRPr="006F470A">
        <w:rPr>
          <w:rFonts w:asciiTheme="minorHAnsi" w:hAnsiTheme="minorHAnsi" w:cstheme="minorHAnsi"/>
          <w:sz w:val="22"/>
          <w:szCs w:val="22"/>
          <w:lang w:val="es-BO"/>
        </w:rPr>
        <w:t xml:space="preserve"> con</w:t>
      </w:r>
      <w:r w:rsidRPr="006F470A">
        <w:rPr>
          <w:rFonts w:asciiTheme="minorHAnsi" w:hAnsiTheme="minorHAnsi" w:cstheme="minorHAnsi"/>
          <w:sz w:val="22"/>
          <w:szCs w:val="22"/>
          <w:lang w:val="es-BO"/>
        </w:rPr>
        <w:t xml:space="preserve"> algún requisito </w:t>
      </w:r>
      <w:r w:rsidR="004A4BEA" w:rsidRPr="006F470A">
        <w:rPr>
          <w:rFonts w:asciiTheme="minorHAnsi" w:hAnsiTheme="minorHAnsi" w:cstheme="minorHAnsi"/>
          <w:sz w:val="22"/>
          <w:szCs w:val="22"/>
          <w:lang w:val="es-BO"/>
        </w:rPr>
        <w:t>establecido</w:t>
      </w:r>
      <w:r w:rsidRPr="006F470A">
        <w:rPr>
          <w:rFonts w:asciiTheme="minorHAnsi" w:hAnsiTheme="minorHAnsi" w:cstheme="minorHAnsi"/>
          <w:sz w:val="22"/>
          <w:szCs w:val="22"/>
          <w:lang w:val="es-BO"/>
        </w:rPr>
        <w:t xml:space="preserve"> en el presente DBC</w:t>
      </w:r>
      <w:r w:rsidR="00326196" w:rsidRPr="006F470A">
        <w:rPr>
          <w:rFonts w:asciiTheme="minorHAnsi" w:hAnsiTheme="minorHAnsi" w:cstheme="minorHAnsi"/>
          <w:sz w:val="22"/>
          <w:szCs w:val="22"/>
          <w:lang w:val="es-BO"/>
        </w:rPr>
        <w:t>, como ser</w:t>
      </w:r>
      <w:r w:rsidRPr="006F470A">
        <w:rPr>
          <w:rFonts w:asciiTheme="minorHAnsi" w:hAnsiTheme="minorHAnsi" w:cstheme="minorHAnsi"/>
          <w:sz w:val="22"/>
          <w:szCs w:val="22"/>
          <w:lang w:val="es-BO"/>
        </w:rPr>
        <w:t>:</w:t>
      </w:r>
    </w:p>
    <w:p w:rsidR="001A571E" w:rsidRPr="006F470A" w:rsidRDefault="001A571E" w:rsidP="00036896">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Falta de firma o firma escaneada en </w:t>
      </w:r>
      <w:r w:rsidR="00AD7B2C"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Formulario</w:t>
      </w:r>
      <w:r w:rsidR="00AD7B2C" w:rsidRPr="006F470A">
        <w:rPr>
          <w:rFonts w:asciiTheme="minorHAnsi" w:hAnsiTheme="minorHAnsi" w:cstheme="minorHAnsi"/>
          <w:sz w:val="22"/>
          <w:szCs w:val="22"/>
          <w:lang w:val="es-BO"/>
        </w:rPr>
        <w:t>s</w:t>
      </w:r>
      <w:r w:rsidRPr="006F470A">
        <w:rPr>
          <w:rFonts w:asciiTheme="minorHAnsi" w:hAnsiTheme="minorHAnsi" w:cstheme="minorHAnsi"/>
          <w:sz w:val="22"/>
          <w:szCs w:val="22"/>
          <w:lang w:val="es-BO"/>
        </w:rPr>
        <w:t xml:space="preserve"> A-1</w:t>
      </w:r>
      <w:r w:rsidR="009E7D94" w:rsidRPr="006F470A">
        <w:rPr>
          <w:rFonts w:asciiTheme="minorHAnsi" w:hAnsiTheme="minorHAnsi" w:cstheme="minorHAnsi"/>
          <w:sz w:val="22"/>
          <w:szCs w:val="22"/>
          <w:lang w:val="es-BO"/>
        </w:rPr>
        <w:t xml:space="preserve"> y C-2</w:t>
      </w:r>
      <w:r w:rsidRPr="006F470A">
        <w:rPr>
          <w:rFonts w:asciiTheme="minorHAnsi" w:hAnsiTheme="minorHAnsi" w:cstheme="minorHAnsi"/>
          <w:sz w:val="22"/>
          <w:szCs w:val="22"/>
          <w:lang w:val="es-BO"/>
        </w:rPr>
        <w:t>.</w:t>
      </w:r>
    </w:p>
    <w:p w:rsidR="001A571E" w:rsidRPr="006F470A" w:rsidRDefault="001A571E" w:rsidP="00036896">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declarados en cualquier formulario (como ser objeto de la contratación, código de la contratación y otros que no modifiquen la propuesta).</w:t>
      </w:r>
    </w:p>
    <w:p w:rsidR="004A4BEA" w:rsidRPr="006F470A" w:rsidRDefault="001A571E" w:rsidP="00036896">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registrados en la garantía de seriedad de propuesta u otra garantía financiera presentada.</w:t>
      </w:r>
    </w:p>
    <w:p w:rsidR="00AD7B2C" w:rsidRPr="006F470A" w:rsidRDefault="00AD7B2C"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los requisitos, condiciones, documentos y formularios de la propuesta cumplan sustancialmente con lo solicitado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propuesta no presente aquellas condiciones o requisitos que no estén claramente señalados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podrá considerar </w:t>
      </w:r>
      <w:r w:rsidR="00E96506" w:rsidRPr="006F470A">
        <w:rPr>
          <w:rFonts w:asciiTheme="minorHAnsi" w:hAnsiTheme="minorHAnsi" w:cstheme="minorHAnsi"/>
          <w:sz w:val="22"/>
          <w:szCs w:val="22"/>
          <w:lang w:val="es-BO"/>
        </w:rPr>
        <w:t xml:space="preserve">como aspectos </w:t>
      </w:r>
      <w:r w:rsidRPr="006F470A">
        <w:rPr>
          <w:rFonts w:asciiTheme="minorHAnsi" w:hAnsiTheme="minorHAnsi" w:cstheme="minorHAnsi"/>
          <w:sz w:val="22"/>
          <w:szCs w:val="22"/>
          <w:lang w:val="es-BO"/>
        </w:rPr>
        <w:t xml:space="preserve">subsanables </w:t>
      </w:r>
      <w:r w:rsidR="00880F4A"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errores de forma, no </w:t>
      </w:r>
      <w:r w:rsidR="00880F4A" w:rsidRPr="006F470A">
        <w:rPr>
          <w:rFonts w:asciiTheme="minorHAnsi" w:hAnsiTheme="minorHAnsi" w:cstheme="minorHAnsi"/>
          <w:sz w:val="22"/>
          <w:szCs w:val="22"/>
          <w:lang w:val="es-BO"/>
        </w:rPr>
        <w:t>siendo necesaria la</w:t>
      </w:r>
      <w:r w:rsidRPr="006F470A">
        <w:rPr>
          <w:rFonts w:asciiTheme="minorHAnsi" w:hAnsiTheme="minorHAnsi" w:cstheme="minorHAnsi"/>
          <w:sz w:val="22"/>
          <w:szCs w:val="22"/>
          <w:lang w:val="es-BO"/>
        </w:rPr>
        <w:t xml:space="preserve"> aclaración y/o complementación por parte </w:t>
      </w:r>
      <w:r w:rsidR="00E96506" w:rsidRPr="006F470A">
        <w:rPr>
          <w:rFonts w:asciiTheme="minorHAnsi" w:hAnsiTheme="minorHAnsi" w:cstheme="minorHAnsi"/>
          <w:sz w:val="22"/>
          <w:szCs w:val="22"/>
          <w:lang w:val="es-BO"/>
        </w:rPr>
        <w:t>del proponente</w:t>
      </w:r>
      <w:r w:rsidRPr="006F470A">
        <w:rPr>
          <w:rFonts w:asciiTheme="minorHAnsi" w:hAnsiTheme="minorHAnsi" w:cstheme="minorHAnsi"/>
          <w:sz w:val="22"/>
          <w:szCs w:val="22"/>
          <w:lang w:val="es-BO"/>
        </w:rPr>
        <w:t>. </w:t>
      </w:r>
    </w:p>
    <w:p w:rsidR="00474282" w:rsidRPr="006F470A" w:rsidRDefault="00474282" w:rsidP="00B37050">
      <w:pPr>
        <w:ind w:left="1134"/>
        <w:jc w:val="both"/>
        <w:rPr>
          <w:rFonts w:asciiTheme="minorHAnsi" w:hAnsiTheme="minorHAnsi" w:cstheme="minorHAnsi"/>
          <w:sz w:val="22"/>
          <w:szCs w:val="22"/>
          <w:lang w:val="es-BO"/>
        </w:rPr>
      </w:pPr>
    </w:p>
    <w:p w:rsidR="00474282" w:rsidRPr="006F470A" w:rsidRDefault="0047428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propuesta contenga </w:t>
      </w:r>
      <w:r w:rsidR="00E96506" w:rsidRPr="006F470A">
        <w:rPr>
          <w:rFonts w:asciiTheme="minorHAnsi" w:hAnsiTheme="minorHAnsi" w:cstheme="minorHAnsi"/>
          <w:sz w:val="22"/>
          <w:szCs w:val="22"/>
          <w:lang w:val="es-BO"/>
        </w:rPr>
        <w:t xml:space="preserve">aspectos </w:t>
      </w:r>
      <w:r w:rsidRPr="006F470A">
        <w:rPr>
          <w:rFonts w:asciiTheme="minorHAnsi" w:hAnsiTheme="minorHAnsi" w:cstheme="minorHAnsi"/>
          <w:sz w:val="22"/>
          <w:szCs w:val="22"/>
          <w:lang w:val="es-BO"/>
        </w:rPr>
        <w:t>subsanables</w:t>
      </w:r>
      <w:r w:rsidR="008A2978" w:rsidRPr="006F470A">
        <w:rPr>
          <w:rFonts w:asciiTheme="minorHAnsi" w:hAnsiTheme="minorHAnsi" w:cstheme="minorHAnsi"/>
          <w:sz w:val="22"/>
          <w:szCs w:val="22"/>
          <w:lang w:val="es-BO"/>
        </w:rPr>
        <w:t xml:space="preserve"> </w:t>
      </w:r>
      <w:r w:rsidR="00E96506" w:rsidRPr="006F470A">
        <w:rPr>
          <w:rFonts w:asciiTheme="minorHAnsi" w:hAnsiTheme="minorHAnsi" w:cstheme="minorHAnsi"/>
          <w:sz w:val="22"/>
          <w:szCs w:val="22"/>
          <w:lang w:val="es-BO"/>
        </w:rPr>
        <w:t>(consultas y/o</w:t>
      </w:r>
      <w:r w:rsidRPr="006F470A">
        <w:rPr>
          <w:rFonts w:asciiTheme="minorHAnsi" w:hAnsiTheme="minorHAnsi" w:cstheme="minorHAnsi"/>
          <w:sz w:val="22"/>
          <w:szCs w:val="22"/>
          <w:lang w:val="es-BO"/>
        </w:rPr>
        <w:t xml:space="preserve"> aclaraciones y/o complementaciones</w:t>
      </w:r>
      <w:r w:rsidR="00E96506"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éstos deberán estar señalados en el informe correspondiente.</w:t>
      </w:r>
    </w:p>
    <w:p w:rsidR="00474282" w:rsidRPr="006F470A" w:rsidRDefault="00474282" w:rsidP="00400925">
      <w:pPr>
        <w:ind w:left="425" w:firstLine="1"/>
        <w:jc w:val="both"/>
        <w:rPr>
          <w:rFonts w:asciiTheme="minorHAnsi" w:hAnsiTheme="minorHAnsi" w:cstheme="minorHAnsi"/>
          <w:sz w:val="22"/>
          <w:szCs w:val="22"/>
          <w:lang w:val="es-BO"/>
        </w:rPr>
      </w:pPr>
    </w:p>
    <w:p w:rsidR="00880F4A"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w:t>
      </w:r>
      <w:r w:rsidR="005824D6" w:rsidRPr="006F470A">
        <w:rPr>
          <w:rFonts w:asciiTheme="minorHAnsi" w:hAnsiTheme="minorHAnsi" w:cstheme="minorHAnsi"/>
          <w:sz w:val="22"/>
          <w:szCs w:val="22"/>
          <w:lang w:val="es-BO"/>
        </w:rPr>
        <w:t xml:space="preserve">y/o las Unidades Validadoras </w:t>
      </w:r>
      <w:r w:rsidR="004665B2" w:rsidRPr="006F470A">
        <w:rPr>
          <w:rFonts w:asciiTheme="minorHAnsi" w:hAnsiTheme="minorHAnsi" w:cstheme="minorHAnsi"/>
          <w:sz w:val="22"/>
          <w:szCs w:val="22"/>
          <w:lang w:val="es-BO"/>
        </w:rPr>
        <w:t xml:space="preserve">en el ámbito de sus competencias </w:t>
      </w:r>
      <w:r w:rsidRPr="006F470A">
        <w:rPr>
          <w:rFonts w:asciiTheme="minorHAnsi" w:hAnsiTheme="minorHAnsi" w:cstheme="minorHAnsi"/>
          <w:sz w:val="22"/>
          <w:szCs w:val="22"/>
          <w:lang w:val="es-BO"/>
        </w:rPr>
        <w:t>podrá</w:t>
      </w:r>
      <w:r w:rsidR="005824D6"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realizar consulta(s), solicitar aclaraciones y/o complementaciones sobre aspectos subsanables </w:t>
      </w:r>
      <w:r w:rsidR="005824D6" w:rsidRPr="006F470A">
        <w:rPr>
          <w:rFonts w:asciiTheme="minorHAnsi" w:hAnsiTheme="minorHAnsi" w:cstheme="minorHAnsi"/>
          <w:sz w:val="22"/>
          <w:szCs w:val="22"/>
          <w:lang w:val="es-BO"/>
        </w:rPr>
        <w:t>a través del Analista de Contrataciones</w:t>
      </w:r>
      <w:r w:rsidR="005B5A07">
        <w:rPr>
          <w:rFonts w:asciiTheme="minorHAnsi" w:hAnsiTheme="minorHAnsi" w:cstheme="minorHAnsi"/>
          <w:sz w:val="22"/>
          <w:szCs w:val="22"/>
          <w:lang w:val="es-BO"/>
        </w:rPr>
        <w:t xml:space="preserve"> del Comité de Licitación</w:t>
      </w:r>
      <w:r w:rsidR="00880F4A" w:rsidRPr="006F470A">
        <w:rPr>
          <w:rFonts w:asciiTheme="minorHAnsi" w:hAnsiTheme="minorHAnsi" w:cstheme="minorHAnsi"/>
          <w:sz w:val="22"/>
          <w:szCs w:val="22"/>
          <w:lang w:val="es-BO"/>
        </w:rPr>
        <w:t>,</w:t>
      </w:r>
      <w:r w:rsidR="005824D6"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mediante el correo electrónico </w:t>
      </w:r>
      <w:hyperlink r:id="rId13" w:history="1">
        <w:r w:rsidRPr="006F470A">
          <w:rPr>
            <w:rFonts w:asciiTheme="minorHAnsi" w:hAnsiTheme="minorHAnsi" w:cstheme="minorHAnsi"/>
            <w:sz w:val="22"/>
            <w:szCs w:val="22"/>
            <w:lang w:val="es-BO"/>
          </w:rPr>
          <w:t>institucional</w:t>
        </w:r>
      </w:hyperlink>
      <w:r w:rsidR="00880F4A" w:rsidRPr="006F470A">
        <w:rPr>
          <w:rFonts w:asciiTheme="minorHAnsi" w:hAnsiTheme="minorHAnsi" w:cstheme="minorHAnsi"/>
          <w:sz w:val="22"/>
          <w:szCs w:val="22"/>
          <w:lang w:val="es-BO"/>
        </w:rPr>
        <w:t>. La consulta/aclaración/ complementación será remitida</w:t>
      </w:r>
      <w:r w:rsidRPr="006F470A">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Pr="006F470A" w:rsidRDefault="00880F4A" w:rsidP="00096C91">
      <w:pPr>
        <w:ind w:left="425" w:firstLine="1"/>
        <w:jc w:val="both"/>
        <w:rPr>
          <w:rFonts w:asciiTheme="minorHAnsi" w:hAnsiTheme="minorHAnsi" w:cstheme="minorHAnsi"/>
          <w:sz w:val="22"/>
          <w:szCs w:val="22"/>
          <w:lang w:val="es-BO"/>
        </w:rPr>
      </w:pPr>
    </w:p>
    <w:p w:rsidR="00096C91"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Al efecto, se otorgar</w:t>
      </w:r>
      <w:r w:rsidR="00880F4A" w:rsidRPr="006F470A">
        <w:rPr>
          <w:rFonts w:asciiTheme="minorHAnsi" w:hAnsiTheme="minorHAnsi" w:cstheme="minorHAnsi"/>
          <w:sz w:val="22"/>
          <w:szCs w:val="22"/>
          <w:lang w:val="es-BO"/>
        </w:rPr>
        <w:t>á</w:t>
      </w:r>
      <w:r w:rsidRPr="006F470A">
        <w:rPr>
          <w:rFonts w:asciiTheme="minorHAnsi" w:hAnsiTheme="minorHAnsi" w:cstheme="minorHAnsi"/>
          <w:sz w:val="22"/>
          <w:szCs w:val="22"/>
          <w:lang w:val="es-BO"/>
        </w:rPr>
        <w:t xml:space="preserve"> un plazo computable en días hábiles</w:t>
      </w:r>
      <w:r w:rsidR="00593FD4" w:rsidRPr="006F470A">
        <w:rPr>
          <w:rFonts w:asciiTheme="minorHAnsi" w:hAnsiTheme="minorHAnsi" w:cstheme="minorHAnsi"/>
          <w:sz w:val="22"/>
          <w:szCs w:val="22"/>
          <w:lang w:val="es-BO"/>
        </w:rPr>
        <w:t xml:space="preserve">, a partir del día siguiente de efectuada la notificación y </w:t>
      </w:r>
      <w:r w:rsidRPr="006F470A">
        <w:rPr>
          <w:rFonts w:asciiTheme="minorHAnsi" w:hAnsiTheme="minorHAnsi" w:cstheme="minorHAnsi"/>
          <w:sz w:val="22"/>
          <w:szCs w:val="22"/>
          <w:lang w:val="es-BO"/>
        </w:rPr>
        <w:t>que será definido por el Comité de Licitación</w:t>
      </w:r>
      <w:r w:rsidR="005824D6" w:rsidRPr="006F470A">
        <w:rPr>
          <w:rFonts w:asciiTheme="minorHAnsi" w:hAnsiTheme="minorHAnsi" w:cstheme="minorHAnsi"/>
          <w:sz w:val="22"/>
          <w:szCs w:val="22"/>
          <w:lang w:val="es-BO"/>
        </w:rPr>
        <w:t xml:space="preserve"> y/o las Unidades Validadoras</w:t>
      </w:r>
      <w:r w:rsidRPr="006F470A">
        <w:rPr>
          <w:rFonts w:asciiTheme="minorHAnsi" w:hAnsiTheme="minorHAnsi" w:cstheme="minorHAnsi"/>
          <w:sz w:val="22"/>
          <w:szCs w:val="22"/>
          <w:lang w:val="es-BO"/>
        </w:rPr>
        <w:t xml:space="preserve">, pudiendo ser ampliado en caso que </w:t>
      </w:r>
      <w:r w:rsidR="00593FD4" w:rsidRPr="006F470A">
        <w:rPr>
          <w:rFonts w:asciiTheme="minorHAnsi" w:hAnsiTheme="minorHAnsi" w:cstheme="minorHAnsi"/>
          <w:sz w:val="22"/>
          <w:szCs w:val="22"/>
          <w:lang w:val="es-BO"/>
        </w:rPr>
        <w:t xml:space="preserve">el Comité </w:t>
      </w:r>
      <w:r w:rsidR="00A234BD" w:rsidRPr="006F470A">
        <w:rPr>
          <w:rFonts w:asciiTheme="minorHAnsi" w:hAnsiTheme="minorHAnsi" w:cstheme="minorHAnsi"/>
          <w:sz w:val="22"/>
          <w:szCs w:val="22"/>
          <w:lang w:val="es-BO"/>
        </w:rPr>
        <w:t xml:space="preserve">de Licitación </w:t>
      </w:r>
      <w:r w:rsidR="00593FD4" w:rsidRPr="006F470A">
        <w:rPr>
          <w:rFonts w:asciiTheme="minorHAnsi" w:hAnsiTheme="minorHAnsi" w:cstheme="minorHAnsi"/>
          <w:sz w:val="22"/>
          <w:szCs w:val="22"/>
          <w:lang w:val="es-BO"/>
        </w:rPr>
        <w:t>así lo determine</w:t>
      </w:r>
      <w:r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Las respuestas a </w:t>
      </w:r>
      <w:r w:rsidR="00E22624" w:rsidRPr="006F470A">
        <w:rPr>
          <w:rFonts w:asciiTheme="minorHAnsi" w:hAnsiTheme="minorHAnsi" w:cstheme="minorHAnsi"/>
          <w:sz w:val="22"/>
          <w:szCs w:val="22"/>
          <w:lang w:val="es-BO"/>
        </w:rPr>
        <w:t>los aspectos subsanables (</w:t>
      </w:r>
      <w:r w:rsidRPr="006F470A">
        <w:rPr>
          <w:rFonts w:asciiTheme="minorHAnsi" w:hAnsiTheme="minorHAnsi" w:cstheme="minorHAnsi"/>
          <w:sz w:val="22"/>
          <w:szCs w:val="22"/>
          <w:lang w:val="es-BO"/>
        </w:rPr>
        <w:t>consultas</w:t>
      </w:r>
      <w:r w:rsidR="00E22624" w:rsidRPr="006F470A">
        <w:rPr>
          <w:rFonts w:asciiTheme="minorHAnsi" w:hAnsiTheme="minorHAnsi" w:cstheme="minorHAnsi"/>
          <w:sz w:val="22"/>
          <w:szCs w:val="22"/>
          <w:lang w:val="es-BO"/>
        </w:rPr>
        <w:t xml:space="preserve"> y/o</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aclaraciones y/o complementaciones</w:t>
      </w:r>
      <w:r w:rsidR="00E22624"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deberán ser enviadas al correo institucional </w:t>
      </w:r>
      <w:r w:rsidR="00545981" w:rsidRPr="006F470A">
        <w:rPr>
          <w:rFonts w:asciiTheme="minorHAnsi" w:hAnsiTheme="minorHAnsi" w:cstheme="minorHAnsi"/>
          <w:sz w:val="22"/>
          <w:szCs w:val="22"/>
          <w:lang w:val="es-BO"/>
        </w:rPr>
        <w:t xml:space="preserve">de YPFB </w:t>
      </w:r>
      <w:r w:rsidR="00F2191F" w:rsidRPr="006F470A">
        <w:rPr>
          <w:rFonts w:asciiTheme="minorHAnsi" w:hAnsiTheme="minorHAnsi" w:cstheme="minorHAnsi"/>
          <w:sz w:val="22"/>
          <w:szCs w:val="22"/>
          <w:lang w:val="es-BO"/>
        </w:rPr>
        <w:t>del cual se envió</w:t>
      </w:r>
      <w:r w:rsidR="008A1290" w:rsidRPr="006F470A">
        <w:rPr>
          <w:rFonts w:asciiTheme="minorHAnsi" w:hAnsiTheme="minorHAnsi" w:cstheme="minorHAnsi"/>
          <w:sz w:val="22"/>
          <w:szCs w:val="22"/>
          <w:lang w:val="es-BO"/>
        </w:rPr>
        <w:t xml:space="preserve"> la comunicación</w:t>
      </w:r>
      <w:r w:rsidR="00F2191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o en medio físico a la dirección </w:t>
      </w:r>
      <w:r w:rsidR="008A1290" w:rsidRPr="006F470A">
        <w:rPr>
          <w:rFonts w:asciiTheme="minorHAnsi" w:hAnsiTheme="minorHAnsi" w:cstheme="minorHAnsi"/>
          <w:sz w:val="22"/>
          <w:szCs w:val="22"/>
          <w:lang w:val="es-BO"/>
        </w:rPr>
        <w:t>solicitada</w:t>
      </w:r>
      <w:r w:rsidR="00AF6040" w:rsidRPr="006F470A">
        <w:rPr>
          <w:rFonts w:asciiTheme="minorHAnsi" w:hAnsiTheme="minorHAnsi" w:cstheme="minorHAnsi"/>
          <w:sz w:val="22"/>
          <w:szCs w:val="22"/>
          <w:lang w:val="es-BO"/>
        </w:rPr>
        <w:t>.</w:t>
      </w:r>
      <w:r w:rsidR="0090763E"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Toda documentación</w:t>
      </w:r>
      <w:r w:rsidR="00E22624" w:rsidRPr="006F470A">
        <w:rPr>
          <w:rFonts w:asciiTheme="minorHAnsi" w:hAnsiTheme="minorHAnsi" w:cstheme="minorHAnsi"/>
          <w:sz w:val="22"/>
          <w:szCs w:val="22"/>
          <w:lang w:val="es-BO"/>
        </w:rPr>
        <w:t xml:space="preserve"> con relación a los aspectos subsanables (consultas y/o aclaraciones y/o complementaciones</w:t>
      </w:r>
      <w:r w:rsidR="007721FF"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 tener una fecha de origen anterior o igual a la fecha lí</w:t>
      </w:r>
      <w:r w:rsidR="00DD617F" w:rsidRPr="006F470A">
        <w:rPr>
          <w:rFonts w:asciiTheme="minorHAnsi" w:hAnsiTheme="minorHAnsi" w:cstheme="minorHAnsi"/>
          <w:sz w:val="22"/>
          <w:szCs w:val="22"/>
          <w:lang w:val="es-BO"/>
        </w:rPr>
        <w:t>mite establecida</w:t>
      </w:r>
      <w:r w:rsidR="00B3632E" w:rsidRPr="006F470A">
        <w:rPr>
          <w:rFonts w:asciiTheme="minorHAnsi" w:hAnsiTheme="minorHAnsi" w:cstheme="minorHAnsi"/>
          <w:sz w:val="22"/>
          <w:szCs w:val="22"/>
          <w:lang w:val="es-BO"/>
        </w:rPr>
        <w:t xml:space="preserve"> en la </w:t>
      </w:r>
      <w:r w:rsidR="00E22624" w:rsidRPr="006F470A">
        <w:rPr>
          <w:rFonts w:asciiTheme="minorHAnsi" w:hAnsiTheme="minorHAnsi" w:cstheme="minorHAnsi"/>
          <w:sz w:val="22"/>
          <w:szCs w:val="22"/>
          <w:lang w:val="es-BO"/>
        </w:rPr>
        <w:t>solicitud</w:t>
      </w:r>
      <w:r w:rsidR="00723E21" w:rsidRPr="006F470A">
        <w:rPr>
          <w:rFonts w:asciiTheme="minorHAnsi" w:hAnsiTheme="minorHAnsi" w:cstheme="minorHAnsi"/>
          <w:sz w:val="22"/>
          <w:szCs w:val="22"/>
          <w:lang w:val="es-BO"/>
        </w:rPr>
        <w:t>,</w:t>
      </w:r>
      <w:r w:rsidR="00312C65" w:rsidRPr="006F470A">
        <w:rPr>
          <w:rFonts w:asciiTheme="minorHAnsi" w:hAnsiTheme="minorHAnsi" w:cstheme="minorHAnsi"/>
          <w:sz w:val="22"/>
          <w:szCs w:val="22"/>
          <w:lang w:val="es-BO"/>
        </w:rPr>
        <w:t xml:space="preserve"> excepto el poder de</w:t>
      </w:r>
      <w:r w:rsidR="00770111" w:rsidRPr="006F470A">
        <w:rPr>
          <w:rFonts w:asciiTheme="minorHAnsi" w:hAnsiTheme="minorHAnsi" w:cstheme="minorHAnsi"/>
          <w:sz w:val="22"/>
          <w:szCs w:val="22"/>
          <w:lang w:val="es-BO"/>
        </w:rPr>
        <w:t xml:space="preserve"> representación legal que deberá t</w:t>
      </w:r>
      <w:r w:rsidR="0073697B" w:rsidRPr="006F470A">
        <w:rPr>
          <w:rFonts w:asciiTheme="minorHAnsi" w:hAnsiTheme="minorHAnsi" w:cstheme="minorHAnsi"/>
          <w:sz w:val="22"/>
          <w:szCs w:val="22"/>
          <w:lang w:val="es-BO"/>
        </w:rPr>
        <w:t xml:space="preserve">ener </w:t>
      </w:r>
      <w:r w:rsidR="00312C65" w:rsidRPr="006F470A">
        <w:rPr>
          <w:rFonts w:asciiTheme="minorHAnsi" w:hAnsiTheme="minorHAnsi" w:cstheme="minorHAnsi"/>
          <w:sz w:val="22"/>
          <w:szCs w:val="22"/>
          <w:lang w:val="es-BO"/>
        </w:rPr>
        <w:t>una fecha</w:t>
      </w:r>
      <w:r w:rsidR="0073697B" w:rsidRPr="006F470A">
        <w:rPr>
          <w:rFonts w:asciiTheme="minorHAnsi" w:hAnsiTheme="minorHAnsi" w:cstheme="minorHAnsi"/>
          <w:sz w:val="22"/>
          <w:szCs w:val="22"/>
          <w:lang w:val="es-BO"/>
        </w:rPr>
        <w:t xml:space="preserve"> de emisión </w:t>
      </w:r>
      <w:r w:rsidR="00312C65" w:rsidRPr="006F470A">
        <w:rPr>
          <w:rFonts w:asciiTheme="minorHAnsi" w:hAnsiTheme="minorHAnsi" w:cstheme="minorHAnsi"/>
          <w:sz w:val="22"/>
          <w:szCs w:val="22"/>
          <w:lang w:val="es-BO"/>
        </w:rPr>
        <w:t>igual o anterior a la fecha de</w:t>
      </w:r>
      <w:r w:rsidR="0073697B" w:rsidRPr="006F470A">
        <w:rPr>
          <w:rFonts w:asciiTheme="minorHAnsi" w:hAnsiTheme="minorHAnsi" w:cstheme="minorHAnsi"/>
          <w:sz w:val="22"/>
          <w:szCs w:val="22"/>
          <w:lang w:val="es-BO"/>
        </w:rPr>
        <w:t xml:space="preserve"> presentación de propuestas</w:t>
      </w:r>
      <w:r w:rsidR="004301A9" w:rsidRPr="006F470A">
        <w:rPr>
          <w:rFonts w:asciiTheme="minorHAnsi" w:hAnsiTheme="minorHAnsi" w:cstheme="minorHAnsi"/>
          <w:sz w:val="22"/>
          <w:szCs w:val="22"/>
          <w:lang w:val="es-BO"/>
        </w:rPr>
        <w:t>.</w:t>
      </w:r>
      <w:r w:rsidR="0073697B"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FA5076" w:rsidRPr="006F470A" w:rsidRDefault="000E33F0"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Estos criterios</w:t>
      </w:r>
      <w:r w:rsidR="00E52F0C" w:rsidRPr="006F470A">
        <w:rPr>
          <w:rFonts w:asciiTheme="minorHAnsi" w:hAnsiTheme="minorHAnsi" w:cstheme="minorHAnsi"/>
          <w:sz w:val="22"/>
          <w:szCs w:val="22"/>
          <w:lang w:val="es-BO"/>
        </w:rPr>
        <w:t xml:space="preserve"> de </w:t>
      </w:r>
      <w:proofErr w:type="spellStart"/>
      <w:r w:rsidR="00E52F0C" w:rsidRPr="006F470A">
        <w:rPr>
          <w:rFonts w:asciiTheme="minorHAnsi" w:hAnsiTheme="minorHAnsi" w:cstheme="minorHAnsi"/>
          <w:sz w:val="22"/>
          <w:szCs w:val="22"/>
          <w:lang w:val="es-BO"/>
        </w:rPr>
        <w:t>subsanabilidad</w:t>
      </w:r>
      <w:proofErr w:type="spellEnd"/>
      <w:r w:rsidR="00E22624" w:rsidRPr="006F470A">
        <w:rPr>
          <w:rFonts w:asciiTheme="minorHAnsi" w:hAnsiTheme="minorHAnsi" w:cstheme="minorHAnsi"/>
          <w:sz w:val="22"/>
          <w:szCs w:val="22"/>
          <w:lang w:val="es-BO"/>
        </w:rPr>
        <w:t xml:space="preserve"> (consultas y/o</w:t>
      </w:r>
      <w:r w:rsidR="00D0234F" w:rsidRPr="006F470A">
        <w:rPr>
          <w:rFonts w:asciiTheme="minorHAnsi" w:hAnsiTheme="minorHAnsi" w:cstheme="minorHAnsi"/>
          <w:sz w:val="22"/>
          <w:szCs w:val="22"/>
          <w:lang w:val="es-BO"/>
        </w:rPr>
        <w:t xml:space="preserve"> </w:t>
      </w:r>
      <w:r w:rsidR="00E52F0C" w:rsidRPr="006F470A">
        <w:rPr>
          <w:rFonts w:asciiTheme="minorHAnsi" w:hAnsiTheme="minorHAnsi" w:cstheme="minorHAnsi"/>
          <w:sz w:val="22"/>
          <w:szCs w:val="22"/>
          <w:lang w:val="es-BO"/>
        </w:rPr>
        <w:t>aclaraci</w:t>
      </w:r>
      <w:r w:rsidR="00E22624" w:rsidRPr="006F470A">
        <w:rPr>
          <w:rFonts w:asciiTheme="minorHAnsi" w:hAnsiTheme="minorHAnsi" w:cstheme="minorHAnsi"/>
          <w:sz w:val="22"/>
          <w:szCs w:val="22"/>
          <w:lang w:val="es-BO"/>
        </w:rPr>
        <w:t xml:space="preserve">ones y/o </w:t>
      </w:r>
      <w:r w:rsidR="00E52F0C" w:rsidRPr="006F470A">
        <w:rPr>
          <w:rFonts w:asciiTheme="minorHAnsi" w:hAnsiTheme="minorHAnsi" w:cstheme="minorHAnsi"/>
          <w:sz w:val="22"/>
          <w:szCs w:val="22"/>
          <w:lang w:val="es-BO"/>
        </w:rPr>
        <w:t>complementaci</w:t>
      </w:r>
      <w:r w:rsidR="00E22624" w:rsidRPr="006F470A">
        <w:rPr>
          <w:rFonts w:asciiTheme="minorHAnsi" w:hAnsiTheme="minorHAnsi" w:cstheme="minorHAnsi"/>
          <w:sz w:val="22"/>
          <w:szCs w:val="22"/>
          <w:lang w:val="es-BO"/>
        </w:rPr>
        <w:t>ones)</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podrán aplicarse también </w:t>
      </w:r>
      <w:r w:rsidR="001E582B" w:rsidRPr="006F470A">
        <w:rPr>
          <w:rFonts w:asciiTheme="minorHAnsi" w:hAnsiTheme="minorHAnsi" w:cstheme="minorHAnsi"/>
          <w:sz w:val="22"/>
          <w:szCs w:val="22"/>
          <w:lang w:val="es-BO"/>
        </w:rPr>
        <w:t>por el Comité de Licitación</w:t>
      </w:r>
      <w:r w:rsidR="005824D6" w:rsidRPr="006F470A">
        <w:rPr>
          <w:rFonts w:asciiTheme="minorHAnsi" w:hAnsiTheme="minorHAnsi" w:cstheme="minorHAnsi"/>
          <w:sz w:val="22"/>
          <w:szCs w:val="22"/>
          <w:lang w:val="es-BO"/>
        </w:rPr>
        <w:t xml:space="preserve"> y/o las Unidades Validadoras</w:t>
      </w:r>
      <w:r w:rsidR="004665B2" w:rsidRPr="006F470A">
        <w:rPr>
          <w:rFonts w:asciiTheme="minorHAnsi" w:hAnsiTheme="minorHAnsi" w:cstheme="minorHAnsi"/>
          <w:sz w:val="22"/>
          <w:szCs w:val="22"/>
          <w:lang w:val="es-BO"/>
        </w:rPr>
        <w:t xml:space="preserve"> en el ámbito de sus competencias</w:t>
      </w:r>
      <w:r w:rsidR="005824D6" w:rsidRPr="006F470A">
        <w:rPr>
          <w:rFonts w:asciiTheme="minorHAnsi" w:hAnsiTheme="minorHAnsi" w:cstheme="minorHAnsi"/>
          <w:sz w:val="22"/>
          <w:szCs w:val="22"/>
          <w:lang w:val="es-BO"/>
        </w:rPr>
        <w:t xml:space="preserve"> a través del Analista de Contrataciones</w:t>
      </w:r>
      <w:r w:rsidR="005B5A07">
        <w:rPr>
          <w:rFonts w:asciiTheme="minorHAnsi" w:hAnsiTheme="minorHAnsi" w:cstheme="minorHAnsi"/>
          <w:sz w:val="22"/>
          <w:szCs w:val="22"/>
          <w:lang w:val="es-BO"/>
        </w:rPr>
        <w:t xml:space="preserve"> del Comité de Licitación</w:t>
      </w:r>
      <w:r w:rsidR="001E582B"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en la etapa de </w:t>
      </w:r>
      <w:r w:rsidRPr="006F470A">
        <w:rPr>
          <w:rFonts w:asciiTheme="minorHAnsi" w:hAnsiTheme="minorHAnsi" w:cstheme="minorHAnsi"/>
          <w:sz w:val="22"/>
          <w:szCs w:val="22"/>
          <w:lang w:val="es-BO"/>
        </w:rPr>
        <w:lastRenderedPageBreak/>
        <w:t xml:space="preserve">verificación de documentos </w:t>
      </w:r>
      <w:r w:rsidR="00F5575A" w:rsidRPr="006F470A">
        <w:rPr>
          <w:rFonts w:asciiTheme="minorHAnsi" w:hAnsiTheme="minorHAnsi" w:cstheme="minorHAnsi"/>
          <w:sz w:val="22"/>
          <w:szCs w:val="22"/>
          <w:lang w:val="es-BO"/>
        </w:rPr>
        <w:t>técnicos</w:t>
      </w:r>
      <w:r w:rsidR="007721FF" w:rsidRPr="006F470A">
        <w:rPr>
          <w:rFonts w:asciiTheme="minorHAnsi" w:hAnsiTheme="minorHAnsi" w:cstheme="minorHAnsi"/>
          <w:sz w:val="22"/>
          <w:szCs w:val="22"/>
          <w:lang w:val="es-BO"/>
        </w:rPr>
        <w:t xml:space="preserve"> y/o</w:t>
      </w:r>
      <w:r w:rsidR="00F5575A" w:rsidRPr="006F470A">
        <w:rPr>
          <w:rFonts w:asciiTheme="minorHAnsi" w:hAnsiTheme="minorHAnsi" w:cstheme="minorHAnsi"/>
          <w:sz w:val="22"/>
          <w:szCs w:val="22"/>
          <w:lang w:val="es-BO"/>
        </w:rPr>
        <w:t xml:space="preserve"> l</w:t>
      </w:r>
      <w:r w:rsidR="00FA5076" w:rsidRPr="006F470A">
        <w:rPr>
          <w:rFonts w:asciiTheme="minorHAnsi" w:hAnsiTheme="minorHAnsi" w:cstheme="minorHAnsi"/>
          <w:sz w:val="22"/>
          <w:szCs w:val="22"/>
          <w:lang w:val="es-BO"/>
        </w:rPr>
        <w:t>egales y</w:t>
      </w:r>
      <w:r w:rsidR="007721FF" w:rsidRPr="006F470A">
        <w:rPr>
          <w:rFonts w:asciiTheme="minorHAnsi" w:hAnsiTheme="minorHAnsi" w:cstheme="minorHAnsi"/>
          <w:sz w:val="22"/>
          <w:szCs w:val="22"/>
          <w:lang w:val="es-BO"/>
        </w:rPr>
        <w:t>/o</w:t>
      </w:r>
      <w:r w:rsidR="00FA5076" w:rsidRPr="006F470A">
        <w:rPr>
          <w:rFonts w:asciiTheme="minorHAnsi" w:hAnsiTheme="minorHAnsi" w:cstheme="minorHAnsi"/>
          <w:sz w:val="22"/>
          <w:szCs w:val="22"/>
          <w:lang w:val="es-BO"/>
        </w:rPr>
        <w:t xml:space="preserve"> </w:t>
      </w:r>
      <w:r w:rsidR="00F5575A" w:rsidRPr="006F470A">
        <w:rPr>
          <w:rFonts w:asciiTheme="minorHAnsi" w:hAnsiTheme="minorHAnsi" w:cstheme="minorHAnsi"/>
          <w:sz w:val="22"/>
          <w:szCs w:val="22"/>
          <w:lang w:val="es-BO"/>
        </w:rPr>
        <w:t>a</w:t>
      </w:r>
      <w:r w:rsidR="00FA5076" w:rsidRPr="006F470A">
        <w:rPr>
          <w:rFonts w:asciiTheme="minorHAnsi" w:hAnsiTheme="minorHAnsi" w:cstheme="minorHAnsi"/>
          <w:sz w:val="22"/>
          <w:szCs w:val="22"/>
          <w:lang w:val="es-BO"/>
        </w:rPr>
        <w:t xml:space="preserve">dministrativos </w:t>
      </w:r>
      <w:r w:rsidRPr="006F470A">
        <w:rPr>
          <w:rFonts w:asciiTheme="minorHAnsi" w:hAnsiTheme="minorHAnsi" w:cstheme="minorHAnsi"/>
          <w:sz w:val="22"/>
          <w:szCs w:val="22"/>
          <w:lang w:val="es-BO"/>
        </w:rPr>
        <w:t xml:space="preserve">para la </w:t>
      </w:r>
      <w:r w:rsidR="007721FF" w:rsidRPr="006F470A">
        <w:rPr>
          <w:rFonts w:asciiTheme="minorHAnsi" w:hAnsiTheme="minorHAnsi" w:cstheme="minorHAnsi"/>
          <w:sz w:val="22"/>
          <w:szCs w:val="22"/>
          <w:lang w:val="es-BO"/>
        </w:rPr>
        <w:t xml:space="preserve">elaboración </w:t>
      </w:r>
      <w:r w:rsidRPr="006F470A">
        <w:rPr>
          <w:rFonts w:asciiTheme="minorHAnsi" w:hAnsiTheme="minorHAnsi" w:cstheme="minorHAnsi"/>
          <w:sz w:val="22"/>
          <w:szCs w:val="22"/>
          <w:lang w:val="es-BO"/>
        </w:rPr>
        <w:t>del contrato</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F57197" w:rsidRPr="006F470A" w:rsidRDefault="00F57197"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452B99">
      <w:pPr>
        <w:ind w:left="567"/>
        <w:jc w:val="both"/>
        <w:rPr>
          <w:rFonts w:asciiTheme="minorHAnsi" w:hAnsiTheme="minorHAnsi" w:cstheme="minorHAnsi"/>
          <w:sz w:val="22"/>
          <w:szCs w:val="22"/>
        </w:rPr>
      </w:pPr>
    </w:p>
    <w:p w:rsidR="00C723D0" w:rsidRDefault="00C723D0"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1F1EC0" w:rsidRPr="006F470A"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Incumplimiento a la</w:t>
      </w:r>
      <w:r w:rsidR="00BC6236" w:rsidRPr="006F470A">
        <w:rPr>
          <w:rFonts w:asciiTheme="minorHAnsi" w:hAnsiTheme="minorHAnsi" w:cstheme="minorHAnsi"/>
          <w:color w:val="000000"/>
          <w:sz w:val="22"/>
          <w:szCs w:val="22"/>
        </w:rPr>
        <w:t xml:space="preserve"> </w:t>
      </w:r>
      <w:r w:rsidR="00BC1113" w:rsidRPr="006F470A">
        <w:rPr>
          <w:rFonts w:asciiTheme="minorHAnsi" w:hAnsiTheme="minorHAnsi" w:cstheme="minorHAnsi"/>
          <w:color w:val="000000"/>
          <w:sz w:val="22"/>
          <w:szCs w:val="22"/>
        </w:rPr>
        <w:t xml:space="preserve">Declaración Jurada </w:t>
      </w:r>
      <w:r w:rsidR="00BC6236" w:rsidRPr="006F470A">
        <w:rPr>
          <w:rFonts w:asciiTheme="minorHAnsi" w:hAnsiTheme="minorHAnsi" w:cstheme="minorHAnsi"/>
          <w:color w:val="000000"/>
          <w:sz w:val="22"/>
          <w:szCs w:val="22"/>
        </w:rPr>
        <w:t>del f</w:t>
      </w:r>
      <w:r w:rsidRPr="006F470A">
        <w:rPr>
          <w:rFonts w:asciiTheme="minorHAnsi" w:hAnsiTheme="minorHAnsi" w:cstheme="minorHAnsi"/>
          <w:color w:val="000000"/>
          <w:sz w:val="22"/>
          <w:szCs w:val="22"/>
        </w:rPr>
        <w:t xml:space="preserve">ormulario de </w:t>
      </w:r>
      <w:r w:rsidR="00BC1113" w:rsidRPr="006F470A">
        <w:rPr>
          <w:rFonts w:asciiTheme="minorHAnsi" w:hAnsiTheme="minorHAnsi" w:cstheme="minorHAnsi"/>
          <w:color w:val="000000"/>
          <w:sz w:val="22"/>
          <w:szCs w:val="22"/>
        </w:rPr>
        <w:t xml:space="preserve">presentación de la propuesta e identificación del proponente </w:t>
      </w:r>
      <w:r w:rsidRPr="006F470A">
        <w:rPr>
          <w:rFonts w:asciiTheme="minorHAnsi" w:hAnsiTheme="minorHAnsi" w:cstheme="minorHAnsi"/>
          <w:color w:val="000000"/>
          <w:sz w:val="22"/>
          <w:szCs w:val="22"/>
        </w:rPr>
        <w:t>(Formulario A-1).</w:t>
      </w:r>
    </w:p>
    <w:p w:rsidR="00243C86"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La</w:t>
      </w:r>
      <w:r w:rsidRPr="00156BA9">
        <w:rPr>
          <w:rFonts w:asciiTheme="minorHAnsi" w:hAnsiTheme="minorHAnsi" w:cstheme="minorHAnsi"/>
          <w:sz w:val="22"/>
          <w:szCs w:val="22"/>
          <w:lang w:val="es-BO"/>
        </w:rPr>
        <w:t xml:space="preserve"> falta de presentación de</w:t>
      </w:r>
      <w:r w:rsidR="00E161BD" w:rsidRPr="00156BA9">
        <w:rPr>
          <w:rFonts w:asciiTheme="minorHAnsi" w:hAnsiTheme="minorHAnsi" w:cstheme="minorHAnsi"/>
          <w:sz w:val="22"/>
          <w:szCs w:val="22"/>
          <w:lang w:val="es-BO"/>
        </w:rPr>
        <w:t xml:space="preserve"> alguno de los</w:t>
      </w:r>
      <w:r w:rsidRPr="00156BA9">
        <w:rPr>
          <w:rFonts w:asciiTheme="minorHAnsi" w:hAnsiTheme="minorHAnsi" w:cstheme="minorHAnsi"/>
          <w:sz w:val="22"/>
          <w:szCs w:val="22"/>
          <w:lang w:val="es-BO"/>
        </w:rPr>
        <w:t xml:space="preserve"> formularios</w:t>
      </w:r>
      <w:r w:rsidR="00D05EF3" w:rsidRPr="00156BA9">
        <w:rPr>
          <w:rFonts w:asciiTheme="minorHAnsi" w:hAnsiTheme="minorHAnsi" w:cstheme="minorHAnsi"/>
          <w:sz w:val="22"/>
          <w:szCs w:val="22"/>
          <w:lang w:val="es-BO"/>
        </w:rPr>
        <w:t xml:space="preserve"> solicitados en el presente DBC</w:t>
      </w:r>
      <w:r w:rsidR="00243C86" w:rsidRPr="00156BA9">
        <w:rPr>
          <w:rFonts w:asciiTheme="minorHAnsi" w:hAnsiTheme="minorHAnsi" w:cstheme="minorHAnsi"/>
          <w:sz w:val="22"/>
          <w:szCs w:val="22"/>
          <w:lang w:val="es-BO"/>
        </w:rPr>
        <w:t>.</w:t>
      </w:r>
    </w:p>
    <w:p w:rsidR="00B3121C" w:rsidRPr="00156BA9" w:rsidRDefault="00B3121C" w:rsidP="00B3121C">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La falta de presentación del Poder de Representación Legal.</w:t>
      </w:r>
    </w:p>
    <w:p w:rsidR="007519DC"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156BA9">
        <w:rPr>
          <w:rFonts w:asciiTheme="minorHAnsi" w:hAnsiTheme="minorHAnsi" w:cstheme="minorHAnsi"/>
          <w:sz w:val="18"/>
          <w:szCs w:val="18"/>
          <w:lang w:val="es-BO"/>
        </w:rPr>
        <w:t xml:space="preserve"> </w:t>
      </w:r>
    </w:p>
    <w:p w:rsidR="00452B99" w:rsidRPr="006F470A"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 xml:space="preserve">Cuando el proponente </w:t>
      </w:r>
      <w:r w:rsidR="00654B5F" w:rsidRPr="00156BA9">
        <w:rPr>
          <w:rFonts w:asciiTheme="minorHAnsi" w:hAnsiTheme="minorHAnsi" w:cstheme="minorHAnsi"/>
          <w:color w:val="000000"/>
          <w:sz w:val="22"/>
          <w:szCs w:val="22"/>
        </w:rPr>
        <w:t>rehú</w:t>
      </w:r>
      <w:r w:rsidRPr="00156BA9">
        <w:rPr>
          <w:rFonts w:asciiTheme="minorHAnsi" w:hAnsiTheme="minorHAnsi" w:cstheme="minorHAnsi"/>
          <w:color w:val="000000"/>
          <w:sz w:val="22"/>
          <w:szCs w:val="22"/>
        </w:rPr>
        <w:t>se</w:t>
      </w:r>
      <w:r w:rsidR="00452B99" w:rsidRPr="00156BA9">
        <w:rPr>
          <w:rFonts w:asciiTheme="minorHAnsi" w:hAnsiTheme="minorHAnsi" w:cstheme="minorHAnsi"/>
          <w:color w:val="000000"/>
          <w:sz w:val="22"/>
          <w:szCs w:val="22"/>
        </w:rPr>
        <w:t xml:space="preserve"> ampliar</w:t>
      </w:r>
      <w:r w:rsidR="00452B99" w:rsidRPr="006F470A">
        <w:rPr>
          <w:rFonts w:asciiTheme="minorHAnsi" w:hAnsiTheme="minorHAnsi" w:cstheme="minorHAnsi"/>
          <w:color w:val="000000"/>
          <w:sz w:val="22"/>
          <w:szCs w:val="22"/>
        </w:rPr>
        <w:t xml:space="preserve">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BE20FD" w:rsidRPr="00A75DC0" w:rsidRDefault="00BE20FD" w:rsidP="00BE20F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A75DC0"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La falta de la presentación de la propuesta técnica.</w:t>
      </w:r>
    </w:p>
    <w:p w:rsidR="007519DC" w:rsidRPr="006F470A"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6F470A"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Si la propuesta económica no cotiza la totalidad del requerimiento.</w:t>
      </w:r>
    </w:p>
    <w:p w:rsidR="00452B99"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presente </w:t>
      </w:r>
      <w:r w:rsidR="00F81D2E" w:rsidRPr="006F470A">
        <w:rPr>
          <w:rFonts w:asciiTheme="minorHAnsi" w:hAnsiTheme="minorHAnsi" w:cstheme="minorHAnsi"/>
          <w:color w:val="000000"/>
          <w:sz w:val="22"/>
          <w:szCs w:val="22"/>
        </w:rPr>
        <w:t xml:space="preserve">dos o más </w:t>
      </w:r>
      <w:r w:rsidRPr="006F470A">
        <w:rPr>
          <w:rFonts w:asciiTheme="minorHAnsi" w:hAnsiTheme="minorHAnsi" w:cstheme="minorHAnsi"/>
          <w:color w:val="000000"/>
          <w:sz w:val="22"/>
          <w:szCs w:val="22"/>
        </w:rPr>
        <w:t xml:space="preserve">alternativas </w:t>
      </w:r>
      <w:r w:rsidR="00F81D2E" w:rsidRPr="006F470A">
        <w:rPr>
          <w:rFonts w:asciiTheme="minorHAnsi" w:hAnsiTheme="minorHAnsi" w:cstheme="minorHAnsi"/>
          <w:color w:val="000000"/>
          <w:sz w:val="22"/>
          <w:szCs w:val="22"/>
        </w:rPr>
        <w:t>en una misma propuesta</w:t>
      </w:r>
      <w:r w:rsidR="00E96382" w:rsidRPr="006F470A">
        <w:rPr>
          <w:rFonts w:asciiTheme="minorHAnsi" w:hAnsiTheme="minorHAnsi" w:cstheme="minorHAnsi"/>
          <w:color w:val="000000"/>
          <w:sz w:val="22"/>
          <w:szCs w:val="22"/>
        </w:rPr>
        <w:t>, salvo las especificaciones técnicas lo establezcan.</w:t>
      </w:r>
    </w:p>
    <w:p w:rsidR="00F81D2E" w:rsidRPr="006F470A"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presente dos o más propuestas</w:t>
      </w:r>
      <w:r w:rsidR="00C56E69"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la(s) propuesta(s) económica</w:t>
      </w:r>
      <w:r w:rsidRPr="006F470A">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6F470A">
        <w:rPr>
          <w:rFonts w:asciiTheme="minorHAnsi" w:hAnsiTheme="minorHAnsi" w:cstheme="minorHAnsi"/>
          <w:sz w:val="22"/>
          <w:szCs w:val="22"/>
        </w:rPr>
        <w:t xml:space="preserve"> o no exista autorización de Directorio</w:t>
      </w:r>
      <w:r w:rsidRPr="006F470A">
        <w:rPr>
          <w:rFonts w:asciiTheme="minorHAnsi" w:hAnsiTheme="minorHAnsi" w:cstheme="minorHAnsi"/>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w:t>
      </w:r>
      <w:r w:rsidR="00430483" w:rsidRPr="006F470A">
        <w:rPr>
          <w:rFonts w:asciiTheme="minorHAnsi" w:hAnsiTheme="minorHAnsi" w:cstheme="minorHAnsi"/>
          <w:color w:val="000000"/>
          <w:sz w:val="22"/>
          <w:szCs w:val="22"/>
        </w:rPr>
        <w:t xml:space="preserve">ajustado </w:t>
      </w:r>
      <w:r w:rsidRPr="006F470A">
        <w:rPr>
          <w:rFonts w:asciiTheme="minorHAnsi" w:hAnsiTheme="minorHAnsi" w:cstheme="minorHAnsi"/>
          <w:color w:val="000000"/>
          <w:sz w:val="22"/>
          <w:szCs w:val="22"/>
        </w:rPr>
        <w:t xml:space="preserve">y </w:t>
      </w:r>
      <w:r w:rsidR="00654B5F" w:rsidRPr="006F470A">
        <w:rPr>
          <w:rFonts w:asciiTheme="minorHAnsi" w:hAnsiTheme="minorHAnsi" w:cstheme="minorHAnsi"/>
          <w:color w:val="000000"/>
          <w:sz w:val="22"/>
          <w:szCs w:val="22"/>
        </w:rPr>
        <w:t>esta</w:t>
      </w:r>
      <w:r w:rsidRPr="006F470A">
        <w:rPr>
          <w:rFonts w:asciiTheme="minorHAnsi" w:hAnsiTheme="minorHAnsi" w:cstheme="minorHAnsi"/>
          <w:color w:val="000000"/>
          <w:sz w:val="22"/>
          <w:szCs w:val="22"/>
        </w:rPr>
        <w:t xml:space="preserve"> diferencia </w:t>
      </w:r>
      <w:r w:rsidR="00723E21" w:rsidRPr="006F470A">
        <w:rPr>
          <w:rFonts w:asciiTheme="minorHAnsi" w:hAnsiTheme="minorHAnsi" w:cstheme="minorHAnsi"/>
          <w:color w:val="000000"/>
          <w:sz w:val="22"/>
          <w:szCs w:val="22"/>
        </w:rPr>
        <w:t xml:space="preserve">sea </w:t>
      </w:r>
      <w:r w:rsidRPr="006F470A">
        <w:rPr>
          <w:rFonts w:asciiTheme="minorHAnsi" w:hAnsiTheme="minorHAnsi" w:cstheme="minorHAnsi"/>
          <w:color w:val="000000"/>
          <w:sz w:val="22"/>
          <w:szCs w:val="22"/>
        </w:rPr>
        <w:t>positiva o negativa.</w:t>
      </w:r>
      <w:r w:rsidR="00A234BD" w:rsidRPr="006F470A">
        <w:rPr>
          <w:rFonts w:asciiTheme="minorHAnsi" w:hAnsiTheme="minorHAnsi" w:cstheme="minorHAnsi"/>
          <w:color w:val="000000"/>
          <w:sz w:val="22"/>
          <w:szCs w:val="22"/>
        </w:rPr>
        <w:t xml:space="preserve"> La diferencia del 2% será aplicable al monto </w:t>
      </w:r>
      <w:r w:rsidR="00723E21" w:rsidRPr="006F470A">
        <w:rPr>
          <w:rFonts w:asciiTheme="minorHAnsi" w:hAnsiTheme="minorHAnsi" w:cstheme="minorHAnsi"/>
          <w:color w:val="000000"/>
          <w:sz w:val="22"/>
          <w:szCs w:val="22"/>
        </w:rPr>
        <w:t>ajustado</w:t>
      </w:r>
      <w:r w:rsidR="00A234BD" w:rsidRPr="006F470A">
        <w:rPr>
          <w:rFonts w:asciiTheme="minorHAnsi" w:hAnsiTheme="minorHAnsi" w:cstheme="minorHAnsi"/>
          <w:color w:val="000000"/>
          <w:sz w:val="22"/>
          <w:szCs w:val="22"/>
        </w:rPr>
        <w:t>, según la forma de adjudicación por el total, ítems, lotes, u otro</w:t>
      </w:r>
      <w:r w:rsidR="00E8689B" w:rsidRPr="006F470A">
        <w:rPr>
          <w:rFonts w:asciiTheme="minorHAnsi" w:hAnsiTheme="minorHAnsi" w:cstheme="minorHAnsi"/>
          <w:color w:val="000000"/>
          <w:sz w:val="22"/>
          <w:szCs w:val="22"/>
        </w:rPr>
        <w:t>s</w:t>
      </w:r>
      <w:r w:rsidR="00A234BD"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430483" w:rsidRPr="006F470A">
        <w:rPr>
          <w:rFonts w:asciiTheme="minorHAnsi" w:hAnsiTheme="minorHAnsi" w:cstheme="minorHAnsi"/>
          <w:color w:val="000000"/>
          <w:sz w:val="22"/>
          <w:szCs w:val="22"/>
        </w:rPr>
        <w:t>.</w:t>
      </w:r>
      <w:r w:rsidR="006A5A09"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Las propuestas que no alcancen el puntaje mínimo requerido en </w:t>
      </w:r>
      <w:r w:rsidR="00C11F01" w:rsidRPr="006F470A">
        <w:rPr>
          <w:rFonts w:asciiTheme="minorHAnsi" w:hAnsiTheme="minorHAnsi" w:cstheme="minorHAnsi"/>
          <w:color w:val="000000"/>
          <w:sz w:val="22"/>
          <w:szCs w:val="22"/>
        </w:rPr>
        <w:t>la etapa de evaluación técnica (cuando corresponda).</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Si el proponente adjudicado no presenta la documentación </w:t>
      </w:r>
      <w:r w:rsidR="008D6FF5" w:rsidRPr="006F470A">
        <w:rPr>
          <w:rFonts w:asciiTheme="minorHAnsi" w:hAnsiTheme="minorHAnsi" w:cstheme="minorHAnsi"/>
          <w:color w:val="000000"/>
          <w:sz w:val="22"/>
          <w:szCs w:val="22"/>
        </w:rPr>
        <w:t xml:space="preserve">total </w:t>
      </w:r>
      <w:r w:rsidRPr="006F470A">
        <w:rPr>
          <w:rFonts w:asciiTheme="minorHAnsi" w:hAnsiTheme="minorHAnsi" w:cstheme="minorHAnsi"/>
          <w:color w:val="000000"/>
          <w:sz w:val="22"/>
          <w:szCs w:val="22"/>
        </w:rPr>
        <w:t xml:space="preserve">solicitada para la elaboración y firma de contrato </w:t>
      </w:r>
      <w:r w:rsidR="00FE6C88" w:rsidRPr="006F470A">
        <w:rPr>
          <w:rFonts w:asciiTheme="minorHAnsi" w:hAnsiTheme="minorHAnsi" w:cstheme="minorHAnsi"/>
          <w:color w:val="000000"/>
          <w:sz w:val="22"/>
          <w:szCs w:val="22"/>
        </w:rPr>
        <w:t xml:space="preserve">u orden de compra </w:t>
      </w:r>
      <w:r w:rsidRPr="006F470A">
        <w:rPr>
          <w:rFonts w:asciiTheme="minorHAnsi" w:hAnsiTheme="minorHAnsi" w:cstheme="minorHAnsi"/>
          <w:color w:val="000000"/>
          <w:sz w:val="22"/>
          <w:szCs w:val="22"/>
        </w:rPr>
        <w:t xml:space="preserve">dentro el plazo establecido; salvo que el proponente adjudicado hubiese </w:t>
      </w:r>
      <w:r w:rsidR="001726C8" w:rsidRPr="006F470A">
        <w:rPr>
          <w:rFonts w:asciiTheme="minorHAnsi" w:hAnsiTheme="minorHAnsi" w:cstheme="minorHAnsi"/>
          <w:color w:val="000000"/>
          <w:sz w:val="22"/>
          <w:szCs w:val="22"/>
        </w:rPr>
        <w:t xml:space="preserve">solicitado la ampliación de plazo para la presentación de los documentos de manera </w:t>
      </w:r>
      <w:r w:rsidRPr="006F470A">
        <w:rPr>
          <w:rFonts w:asciiTheme="minorHAnsi" w:hAnsiTheme="minorHAnsi" w:cstheme="minorHAnsi"/>
          <w:color w:val="000000"/>
          <w:sz w:val="22"/>
          <w:szCs w:val="22"/>
        </w:rPr>
        <w:t>oportuna</w:t>
      </w:r>
      <w:r w:rsidR="001726C8" w:rsidRPr="006F470A">
        <w:rPr>
          <w:rFonts w:asciiTheme="minorHAnsi" w:hAnsiTheme="minorHAnsi" w:cstheme="minorHAnsi"/>
          <w:color w:val="000000"/>
          <w:sz w:val="22"/>
          <w:szCs w:val="22"/>
        </w:rPr>
        <w:t xml:space="preserve"> y </w:t>
      </w:r>
      <w:r w:rsidR="00176553" w:rsidRPr="006F470A">
        <w:rPr>
          <w:rFonts w:asciiTheme="minorHAnsi" w:hAnsiTheme="minorHAnsi" w:cstheme="minorHAnsi"/>
          <w:color w:val="000000"/>
          <w:sz w:val="22"/>
          <w:szCs w:val="22"/>
        </w:rPr>
        <w:t>sea</w:t>
      </w:r>
      <w:r w:rsidR="001726C8" w:rsidRPr="006F470A">
        <w:rPr>
          <w:rFonts w:asciiTheme="minorHAnsi" w:hAnsiTheme="minorHAnsi" w:cstheme="minorHAnsi"/>
          <w:color w:val="000000"/>
          <w:sz w:val="22"/>
          <w:szCs w:val="22"/>
        </w:rPr>
        <w:t xml:space="preserve"> autorizado por el RPC.</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producto de la revisión de los documentos presentados para la elaboración y suscripción de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 xml:space="preserve">, no cumplan con las </w:t>
      </w:r>
      <w:r w:rsidR="00C11F01" w:rsidRPr="006F470A">
        <w:rPr>
          <w:rFonts w:asciiTheme="minorHAnsi" w:hAnsiTheme="minorHAnsi" w:cstheme="minorHAnsi"/>
          <w:color w:val="000000"/>
          <w:sz w:val="22"/>
          <w:szCs w:val="22"/>
        </w:rPr>
        <w:t>condiciones requeridas por YPFB y/o estos no hubiesen sido subsanados.</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Cuando el proponente adjudicado desista de forma expresa o tácita de suscribir el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w:t>
      </w:r>
      <w:r w:rsidR="00981EF5" w:rsidRPr="006F470A">
        <w:rPr>
          <w:rFonts w:asciiTheme="minorHAnsi" w:hAnsiTheme="minorHAnsi" w:cstheme="minorHAnsi"/>
          <w:color w:val="000000"/>
          <w:sz w:val="22"/>
          <w:szCs w:val="22"/>
        </w:rPr>
        <w:t>el</w:t>
      </w:r>
      <w:r w:rsidRPr="006F470A">
        <w:rPr>
          <w:rFonts w:asciiTheme="minorHAnsi" w:hAnsiTheme="minorHAnsi" w:cstheme="minorHAnsi"/>
          <w:color w:val="000000"/>
          <w:sz w:val="22"/>
          <w:szCs w:val="22"/>
        </w:rPr>
        <w:t xml:space="preserve"> proponente no cumpla con los índices, indicadores o parámetros f</w:t>
      </w:r>
      <w:r w:rsidR="00ED5E7A" w:rsidRPr="006F470A">
        <w:rPr>
          <w:rFonts w:asciiTheme="minorHAnsi" w:hAnsiTheme="minorHAnsi" w:cstheme="minorHAnsi"/>
          <w:color w:val="000000"/>
          <w:sz w:val="22"/>
          <w:szCs w:val="22"/>
        </w:rPr>
        <w:t>inancieros</w:t>
      </w:r>
      <w:r w:rsidR="00B2245E" w:rsidRPr="006F470A">
        <w:rPr>
          <w:rFonts w:asciiTheme="minorHAnsi" w:hAnsiTheme="minorHAnsi" w:cstheme="minorHAnsi"/>
          <w:color w:val="000000"/>
          <w:sz w:val="22"/>
          <w:szCs w:val="22"/>
        </w:rPr>
        <w:t xml:space="preserve"> </w:t>
      </w:r>
      <w:r w:rsidR="00ED5E7A" w:rsidRPr="006F470A">
        <w:rPr>
          <w:rFonts w:asciiTheme="minorHAnsi" w:hAnsiTheme="minorHAnsi" w:cstheme="minorHAnsi"/>
          <w:color w:val="000000"/>
          <w:sz w:val="22"/>
          <w:szCs w:val="22"/>
        </w:rPr>
        <w:t>establecidos en el DBC</w:t>
      </w:r>
      <w:r w:rsidR="00B2245E" w:rsidRPr="006F470A">
        <w:rPr>
          <w:rFonts w:asciiTheme="minorHAnsi" w:hAnsiTheme="minorHAnsi" w:cstheme="minorHAnsi"/>
          <w:color w:val="000000"/>
          <w:sz w:val="22"/>
          <w:szCs w:val="22"/>
        </w:rPr>
        <w:t>,</w:t>
      </w:r>
      <w:r w:rsidR="00C11F01" w:rsidRPr="006F470A">
        <w:rPr>
          <w:rFonts w:asciiTheme="minorHAnsi" w:hAnsiTheme="minorHAnsi" w:cstheme="minorHAnsi"/>
          <w:color w:val="000000"/>
          <w:sz w:val="22"/>
          <w:szCs w:val="22"/>
        </w:rPr>
        <w:t xml:space="preserve"> </w:t>
      </w:r>
      <w:r w:rsidR="00B2245E" w:rsidRPr="006F470A">
        <w:rPr>
          <w:rFonts w:asciiTheme="minorHAnsi" w:hAnsiTheme="minorHAnsi" w:cstheme="minorHAnsi"/>
          <w:color w:val="000000"/>
          <w:sz w:val="22"/>
          <w:szCs w:val="22"/>
        </w:rPr>
        <w:t xml:space="preserve">salvo estos </w:t>
      </w:r>
      <w:r w:rsidR="003058B5" w:rsidRPr="006F470A">
        <w:rPr>
          <w:rFonts w:asciiTheme="minorHAnsi" w:hAnsiTheme="minorHAnsi" w:cstheme="minorHAnsi"/>
          <w:color w:val="000000"/>
          <w:sz w:val="22"/>
          <w:szCs w:val="22"/>
        </w:rPr>
        <w:t xml:space="preserve">no </w:t>
      </w:r>
      <w:r w:rsidR="00B2245E" w:rsidRPr="006F470A">
        <w:rPr>
          <w:rFonts w:asciiTheme="minorHAnsi" w:hAnsiTheme="minorHAnsi" w:cstheme="minorHAnsi"/>
          <w:color w:val="000000"/>
          <w:sz w:val="22"/>
          <w:szCs w:val="22"/>
        </w:rPr>
        <w:t>sean</w:t>
      </w:r>
      <w:r w:rsidR="003058B5" w:rsidRPr="006F470A">
        <w:rPr>
          <w:rFonts w:asciiTheme="minorHAnsi" w:hAnsiTheme="minorHAnsi" w:cstheme="minorHAnsi"/>
          <w:color w:val="000000"/>
          <w:sz w:val="22"/>
          <w:szCs w:val="22"/>
        </w:rPr>
        <w:t xml:space="preserve"> criterios de evaluación</w:t>
      </w:r>
      <w:r w:rsidR="00B2245E" w:rsidRPr="006F470A">
        <w:rPr>
          <w:rFonts w:asciiTheme="minorHAnsi" w:hAnsiTheme="minorHAnsi" w:cstheme="minorHAnsi"/>
          <w:color w:val="000000"/>
          <w:sz w:val="22"/>
          <w:szCs w:val="22"/>
        </w:rPr>
        <w:t xml:space="preserve"> excluyente</w:t>
      </w:r>
      <w:r w:rsidR="003058B5" w:rsidRPr="006F470A">
        <w:rPr>
          <w:rFonts w:asciiTheme="minorHAnsi" w:hAnsiTheme="minorHAnsi" w:cstheme="minorHAnsi"/>
          <w:color w:val="000000"/>
          <w:sz w:val="22"/>
          <w:szCs w:val="22"/>
        </w:rPr>
        <w:t>s</w:t>
      </w:r>
      <w:r w:rsidR="00B2245E" w:rsidRPr="006F470A">
        <w:rPr>
          <w:rFonts w:asciiTheme="minorHAnsi" w:hAnsiTheme="minorHAnsi" w:cstheme="minorHAnsi"/>
          <w:color w:val="000000"/>
          <w:sz w:val="22"/>
          <w:szCs w:val="22"/>
        </w:rPr>
        <w:t xml:space="preserve">. </w:t>
      </w:r>
      <w:r w:rsidR="00C11F01" w:rsidRPr="006F470A">
        <w:rPr>
          <w:rFonts w:asciiTheme="minorHAnsi" w:hAnsiTheme="minorHAnsi" w:cstheme="minorHAnsi"/>
          <w:color w:val="000000"/>
          <w:sz w:val="22"/>
          <w:szCs w:val="22"/>
        </w:rPr>
        <w:t>(cuando corresponda)</w:t>
      </w:r>
      <w:r w:rsidR="00ED5E7A"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rehúse ampliar la validez de su propuesta.</w:t>
      </w:r>
    </w:p>
    <w:p w:rsidR="005D3BC0" w:rsidRPr="006F470A"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se encuentre dentro de las causales de impedimento</w:t>
      </w:r>
      <w:r w:rsidR="001B2272" w:rsidRPr="006F470A">
        <w:rPr>
          <w:rFonts w:asciiTheme="minorHAnsi" w:hAnsiTheme="minorHAnsi" w:cstheme="minorHAnsi"/>
          <w:color w:val="000000"/>
          <w:sz w:val="22"/>
          <w:szCs w:val="22"/>
        </w:rPr>
        <w:t xml:space="preserve"> descritas en </w:t>
      </w:r>
      <w:r w:rsidR="00CF3B93" w:rsidRPr="006F470A">
        <w:rPr>
          <w:rFonts w:asciiTheme="minorHAnsi" w:hAnsiTheme="minorHAnsi" w:cstheme="minorHAnsi"/>
          <w:color w:val="000000"/>
          <w:sz w:val="22"/>
          <w:szCs w:val="22"/>
        </w:rPr>
        <w:t>el presente DBC.</w:t>
      </w:r>
    </w:p>
    <w:p w:rsidR="009B15F8" w:rsidRPr="006F470A" w:rsidRDefault="009B15F8"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En caso que la propuesta económica se encuentre </w:t>
      </w:r>
      <w:r w:rsidR="002E04E0" w:rsidRPr="006F470A">
        <w:rPr>
          <w:rFonts w:asciiTheme="minorHAnsi" w:hAnsiTheme="minorHAnsi" w:cstheme="minorHAnsi"/>
          <w:color w:val="000000"/>
          <w:sz w:val="22"/>
          <w:szCs w:val="22"/>
        </w:rPr>
        <w:t>expuesta en el sobre A</w:t>
      </w:r>
      <w:r w:rsidR="00B2245E" w:rsidRPr="006F470A">
        <w:rPr>
          <w:rFonts w:asciiTheme="minorHAnsi" w:hAnsiTheme="minorHAnsi" w:cstheme="minorHAnsi"/>
          <w:color w:val="000000"/>
          <w:sz w:val="22"/>
          <w:szCs w:val="22"/>
        </w:rPr>
        <w:t>. (aplicable</w:t>
      </w:r>
      <w:r w:rsidR="002E04E0" w:rsidRPr="006F470A">
        <w:rPr>
          <w:rFonts w:asciiTheme="minorHAnsi" w:hAnsiTheme="minorHAnsi" w:cstheme="minorHAnsi"/>
          <w:color w:val="000000"/>
          <w:sz w:val="22"/>
          <w:szCs w:val="22"/>
        </w:rPr>
        <w:t xml:space="preserve"> al</w:t>
      </w:r>
      <w:r w:rsidRPr="006F470A">
        <w:rPr>
          <w:rFonts w:asciiTheme="minorHAnsi" w:hAnsiTheme="minorHAnsi" w:cstheme="minorHAnsi"/>
          <w:color w:val="000000"/>
          <w:sz w:val="22"/>
          <w:szCs w:val="22"/>
        </w:rPr>
        <w:t xml:space="preserve"> método de Calidad Propuesta </w:t>
      </w:r>
      <w:r w:rsidR="002E04E0" w:rsidRPr="006F470A">
        <w:rPr>
          <w:rFonts w:asciiTheme="minorHAnsi" w:hAnsiTheme="minorHAnsi" w:cstheme="minorHAnsi"/>
          <w:color w:val="000000"/>
          <w:sz w:val="22"/>
          <w:szCs w:val="22"/>
        </w:rPr>
        <w:t>Técnica</w:t>
      </w:r>
      <w:r w:rsidRPr="006F470A">
        <w:rPr>
          <w:rFonts w:asciiTheme="minorHAnsi" w:hAnsiTheme="minorHAnsi" w:cstheme="minorHAnsi"/>
          <w:color w:val="000000"/>
          <w:sz w:val="22"/>
          <w:szCs w:val="22"/>
        </w:rPr>
        <w:t xml:space="preserve"> y </w:t>
      </w:r>
      <w:r w:rsidR="002E04E0" w:rsidRPr="006F470A">
        <w:rPr>
          <w:rFonts w:asciiTheme="minorHAnsi" w:hAnsiTheme="minorHAnsi" w:cstheme="minorHAnsi"/>
          <w:color w:val="000000"/>
          <w:sz w:val="22"/>
          <w:szCs w:val="22"/>
        </w:rPr>
        <w:t>Costo</w:t>
      </w:r>
      <w:r w:rsidR="00B2245E" w:rsidRPr="006F470A">
        <w:rPr>
          <w:rFonts w:asciiTheme="minorHAnsi" w:hAnsiTheme="minorHAnsi" w:cstheme="minorHAnsi"/>
          <w:color w:val="000000"/>
          <w:sz w:val="22"/>
          <w:szCs w:val="22"/>
        </w:rPr>
        <w:t>)</w:t>
      </w:r>
      <w:r w:rsidR="00E2476F" w:rsidRPr="006F470A">
        <w:rPr>
          <w:rFonts w:asciiTheme="minorHAnsi" w:hAnsiTheme="minorHAnsi" w:cstheme="minorHAnsi"/>
          <w:color w:val="000000"/>
          <w:sz w:val="22"/>
          <w:szCs w:val="22"/>
        </w:rPr>
        <w:t>.</w:t>
      </w:r>
    </w:p>
    <w:p w:rsidR="00E2476F" w:rsidRPr="006F470A" w:rsidRDefault="00D62DD9" w:rsidP="00D62DD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w:t>
      </w:r>
      <w:r w:rsidR="00E2476F" w:rsidRPr="006F470A">
        <w:rPr>
          <w:rFonts w:asciiTheme="minorHAnsi" w:hAnsiTheme="minorHAnsi" w:cstheme="minorHAnsi"/>
          <w:color w:val="000000"/>
          <w:sz w:val="22"/>
          <w:szCs w:val="22"/>
        </w:rPr>
        <w:t>uando el proponente no se encuentre dentro el listado de proponentes elegibles de acuerdo al punto 2 del presente DBC</w:t>
      </w:r>
      <w:r w:rsidR="003058B5" w:rsidRPr="006F470A">
        <w:rPr>
          <w:rFonts w:asciiTheme="minorHAnsi" w:hAnsiTheme="minorHAnsi" w:cstheme="minorHAnsi"/>
          <w:color w:val="000000"/>
          <w:sz w:val="22"/>
          <w:szCs w:val="22"/>
        </w:rPr>
        <w:t>.</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asistido a la inspección previa </w:t>
      </w:r>
      <w:r w:rsidR="00D81FC8" w:rsidRPr="006F470A">
        <w:rPr>
          <w:rFonts w:asciiTheme="minorHAnsi" w:hAnsiTheme="minorHAnsi" w:cstheme="minorHAnsi"/>
          <w:color w:val="000000"/>
          <w:sz w:val="22"/>
          <w:szCs w:val="22"/>
        </w:rPr>
        <w:t xml:space="preserve">en la fecha y lugar programado </w:t>
      </w:r>
      <w:r w:rsidRPr="006F470A">
        <w:rPr>
          <w:rFonts w:asciiTheme="minorHAnsi" w:hAnsiTheme="minorHAnsi" w:cstheme="minorHAnsi"/>
          <w:color w:val="000000"/>
          <w:sz w:val="22"/>
          <w:szCs w:val="22"/>
        </w:rPr>
        <w:t>y esta sea obligatoria.</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w:t>
      </w:r>
      <w:r w:rsidR="00CA47AD" w:rsidRPr="006F470A">
        <w:rPr>
          <w:rFonts w:asciiTheme="minorHAnsi" w:hAnsiTheme="minorHAnsi" w:cstheme="minorHAnsi"/>
          <w:color w:val="000000"/>
          <w:sz w:val="22"/>
          <w:szCs w:val="22"/>
        </w:rPr>
        <w:t xml:space="preserve">presentado </w:t>
      </w:r>
      <w:r w:rsidRPr="006F470A">
        <w:rPr>
          <w:rFonts w:asciiTheme="minorHAnsi" w:hAnsiTheme="minorHAnsi" w:cstheme="minorHAnsi"/>
          <w:color w:val="000000"/>
          <w:sz w:val="22"/>
          <w:szCs w:val="22"/>
        </w:rPr>
        <w:t xml:space="preserve">el (los) Acuerdo(s) de Confidencialidad   </w:t>
      </w:r>
      <w:r w:rsidR="009729B9" w:rsidRPr="006F470A">
        <w:rPr>
          <w:rFonts w:asciiTheme="minorHAnsi" w:hAnsiTheme="minorHAnsi" w:cstheme="minorHAnsi"/>
          <w:color w:val="000000"/>
          <w:sz w:val="22"/>
          <w:szCs w:val="22"/>
        </w:rPr>
        <w:t xml:space="preserve">siempre y cuando </w:t>
      </w:r>
      <w:r w:rsidRPr="006F470A">
        <w:rPr>
          <w:rFonts w:asciiTheme="minorHAnsi" w:hAnsiTheme="minorHAnsi" w:cstheme="minorHAnsi"/>
          <w:color w:val="000000"/>
          <w:sz w:val="22"/>
          <w:szCs w:val="22"/>
        </w:rPr>
        <w:t>esto</w:t>
      </w:r>
      <w:r w:rsidR="001D2644" w:rsidRPr="006F470A">
        <w:rPr>
          <w:rFonts w:asciiTheme="minorHAnsi" w:hAnsiTheme="minorHAnsi" w:cstheme="minorHAnsi"/>
          <w:color w:val="000000"/>
          <w:sz w:val="22"/>
          <w:szCs w:val="22"/>
        </w:rPr>
        <w:t xml:space="preserve">(s) </w:t>
      </w:r>
      <w:r w:rsidRPr="006F470A">
        <w:rPr>
          <w:rFonts w:asciiTheme="minorHAnsi" w:hAnsiTheme="minorHAnsi" w:cstheme="minorHAnsi"/>
          <w:color w:val="000000"/>
          <w:sz w:val="22"/>
          <w:szCs w:val="22"/>
        </w:rPr>
        <w:t>haya</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n</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sido requerido</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s</w:t>
      </w:r>
      <w:r w:rsidR="001D2644" w:rsidRPr="006F470A">
        <w:rPr>
          <w:rFonts w:asciiTheme="minorHAnsi" w:hAnsiTheme="minorHAnsi" w:cstheme="minorHAnsi"/>
          <w:color w:val="000000"/>
          <w:sz w:val="22"/>
          <w:szCs w:val="22"/>
        </w:rPr>
        <w:t>)</w:t>
      </w:r>
      <w:r w:rsidR="00A00B97" w:rsidRPr="006F470A">
        <w:rPr>
          <w:rFonts w:asciiTheme="minorHAnsi" w:hAnsiTheme="minorHAnsi" w:cstheme="minorHAnsi"/>
          <w:color w:val="000000"/>
          <w:sz w:val="22"/>
          <w:szCs w:val="22"/>
        </w:rPr>
        <w:t xml:space="preserve"> y sea un criterio excluyente.</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el proponente adjudicado incumpla la presentación de documentos o desista de formalizar la contratación</w:t>
      </w:r>
      <w:r w:rsidR="0063465B" w:rsidRPr="006F470A">
        <w:rPr>
          <w:rFonts w:asciiTheme="minorHAnsi" w:hAnsiTheme="minorHAnsi" w:cstheme="minorHAnsi"/>
          <w:sz w:val="22"/>
          <w:szCs w:val="22"/>
        </w:rPr>
        <w:t>,</w:t>
      </w:r>
      <w:r w:rsidRPr="006F470A">
        <w:rPr>
          <w:rFonts w:asciiTheme="minorHAnsi" w:hAnsiTheme="minorHAnsi" w:cstheme="minorHAnsi"/>
          <w:sz w:val="22"/>
          <w:szCs w:val="22"/>
        </w:rPr>
        <w:t xml:space="preserve"> y no exista</w:t>
      </w:r>
      <w:r w:rsidR="003D397B" w:rsidRPr="006F470A">
        <w:rPr>
          <w:rFonts w:asciiTheme="minorHAnsi" w:hAnsiTheme="minorHAnsi" w:cstheme="minorHAnsi"/>
          <w:sz w:val="22"/>
          <w:szCs w:val="22"/>
        </w:rPr>
        <w:t>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036896">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Producto de un proceso de renegociación </w:t>
      </w:r>
      <w:r w:rsidR="00847B00" w:rsidRPr="006F470A">
        <w:rPr>
          <w:rFonts w:asciiTheme="minorHAnsi" w:hAnsiTheme="minorHAnsi" w:cstheme="minorHAnsi"/>
          <w:sz w:val="22"/>
          <w:szCs w:val="22"/>
        </w:rPr>
        <w:t xml:space="preserve">que </w:t>
      </w:r>
      <w:r w:rsidRPr="006F470A">
        <w:rPr>
          <w:rFonts w:asciiTheme="minorHAnsi" w:hAnsiTheme="minorHAnsi" w:cstheme="minorHAnsi"/>
          <w:sz w:val="22"/>
          <w:szCs w:val="22"/>
        </w:rPr>
        <w:t>no permita la continuidad del proceso de contratación.</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036896">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036896">
      <w:pPr>
        <w:pStyle w:val="Prrafodelista"/>
        <w:numPr>
          <w:ilvl w:val="1"/>
          <w:numId w:val="29"/>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156BA9" w:rsidRDefault="00156BA9" w:rsidP="004B0CFC">
      <w:pPr>
        <w:spacing w:after="200" w:line="276" w:lineRule="auto"/>
        <w:ind w:left="993"/>
        <w:jc w:val="both"/>
        <w:rPr>
          <w:rFonts w:asciiTheme="minorHAnsi" w:eastAsiaTheme="minorHAnsi" w:hAnsiTheme="minorHAnsi" w:cstheme="minorHAnsi"/>
          <w:sz w:val="22"/>
          <w:szCs w:val="22"/>
          <w:lang w:val="es-BO"/>
        </w:rPr>
      </w:pPr>
    </w:p>
    <w:p w:rsidR="00156BA9" w:rsidRPr="006F470A" w:rsidRDefault="00156BA9" w:rsidP="004B0CFC">
      <w:pPr>
        <w:spacing w:after="200" w:line="276" w:lineRule="auto"/>
        <w:ind w:left="993"/>
        <w:jc w:val="both"/>
        <w:rPr>
          <w:rFonts w:asciiTheme="minorHAnsi" w:eastAsiaTheme="minorHAnsi" w:hAnsiTheme="minorHAnsi" w:cstheme="minorHAnsi"/>
          <w:sz w:val="22"/>
          <w:szCs w:val="22"/>
          <w:lang w:val="es-BO"/>
        </w:rPr>
      </w:pP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p>
    <w:p w:rsidR="00FE7731" w:rsidRPr="006F470A" w:rsidRDefault="00FE7731" w:rsidP="00CC1121">
      <w:pPr>
        <w:ind w:left="426"/>
        <w:jc w:val="both"/>
        <w:rPr>
          <w:rFonts w:asciiTheme="minorHAnsi" w:hAnsiTheme="minorHAnsi" w:cstheme="minorHAnsi"/>
          <w:i/>
          <w:color w:val="FF0000"/>
          <w:sz w:val="22"/>
          <w:szCs w:val="22"/>
          <w:lang w:val="es-ES_tradnl"/>
        </w:rPr>
      </w:pPr>
      <w:r w:rsidRPr="006F470A">
        <w:rPr>
          <w:rFonts w:asciiTheme="minorHAnsi" w:hAnsiTheme="minorHAnsi" w:cstheme="minorHAnsi"/>
          <w:i/>
          <w:color w:val="FF0000"/>
          <w:sz w:val="22"/>
          <w:szCs w:val="22"/>
          <w:lang w:val="es-ES_tradnl"/>
        </w:rPr>
        <w:t xml:space="preserve"> “</w:t>
      </w:r>
      <w:r w:rsidRPr="006F470A">
        <w:rPr>
          <w:rFonts w:asciiTheme="minorHAnsi" w:hAnsiTheme="minorHAnsi" w:cstheme="minorHAnsi"/>
          <w:b/>
          <w:i/>
          <w:color w:val="FF0000"/>
          <w:sz w:val="22"/>
          <w:szCs w:val="22"/>
          <w:lang w:val="es-ES_tradnl"/>
        </w:rPr>
        <w:t>NO APLICA</w:t>
      </w:r>
      <w:r w:rsidRPr="006F470A">
        <w:rPr>
          <w:rFonts w:asciiTheme="minorHAnsi" w:hAnsiTheme="minorHAnsi" w:cstheme="minorHAnsi"/>
          <w:i/>
          <w:color w:val="FF0000"/>
          <w:sz w:val="22"/>
          <w:szCs w:val="22"/>
          <w:lang w:val="es-ES_tradnl"/>
        </w:rPr>
        <w:t>”.</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5B5002" w:rsidRPr="006F470A" w:rsidRDefault="005B5002" w:rsidP="00B37050">
      <w:pPr>
        <w:jc w:val="both"/>
        <w:rPr>
          <w:rFonts w:asciiTheme="minorHAnsi" w:hAnsiTheme="minorHAnsi" w:cstheme="minorHAnsi"/>
          <w:sz w:val="22"/>
          <w:szCs w:val="22"/>
        </w:rPr>
      </w:pPr>
    </w:p>
    <w:p w:rsidR="000E33F0" w:rsidRPr="006F470A" w:rsidRDefault="000E33F0" w:rsidP="00B37050">
      <w:pPr>
        <w:ind w:left="426"/>
        <w:jc w:val="both"/>
        <w:rPr>
          <w:rFonts w:asciiTheme="minorHAnsi" w:hAnsiTheme="minorHAnsi" w:cstheme="minorHAnsi"/>
          <w:i/>
          <w:color w:val="FF0000"/>
          <w:sz w:val="22"/>
          <w:szCs w:val="22"/>
          <w:lang w:val="es-ES_tradnl"/>
        </w:rPr>
      </w:pPr>
      <w:r w:rsidRPr="006F470A">
        <w:rPr>
          <w:rFonts w:asciiTheme="minorHAnsi" w:hAnsiTheme="minorHAnsi" w:cstheme="minorHAnsi"/>
          <w:i/>
          <w:color w:val="FF0000"/>
          <w:sz w:val="22"/>
          <w:szCs w:val="22"/>
          <w:lang w:val="es-ES_tradnl"/>
        </w:rPr>
        <w:t xml:space="preserve"> </w:t>
      </w:r>
      <w:r w:rsidR="00A72EED" w:rsidRPr="006F470A">
        <w:rPr>
          <w:rFonts w:asciiTheme="minorHAnsi" w:hAnsiTheme="minorHAnsi" w:cstheme="minorHAnsi"/>
          <w:i/>
          <w:color w:val="FF0000"/>
          <w:sz w:val="22"/>
          <w:szCs w:val="22"/>
          <w:lang w:val="es-ES_tradnl"/>
        </w:rPr>
        <w:t>“</w:t>
      </w:r>
      <w:r w:rsidRPr="006F470A">
        <w:rPr>
          <w:rFonts w:asciiTheme="minorHAnsi" w:hAnsiTheme="minorHAnsi" w:cstheme="minorHAnsi"/>
          <w:b/>
          <w:i/>
          <w:color w:val="FF0000"/>
          <w:sz w:val="22"/>
          <w:szCs w:val="22"/>
          <w:lang w:val="es-ES_tradnl"/>
        </w:rPr>
        <w:t>NO APLICA</w:t>
      </w:r>
      <w:r w:rsidR="00A72EED" w:rsidRPr="006F470A">
        <w:rPr>
          <w:rFonts w:asciiTheme="minorHAnsi" w:hAnsiTheme="minorHAnsi" w:cstheme="minorHAnsi"/>
          <w:i/>
          <w:color w:val="FF0000"/>
          <w:sz w:val="22"/>
          <w:szCs w:val="22"/>
          <w:lang w:val="es-ES_tradnl"/>
        </w:rPr>
        <w:t>”</w:t>
      </w:r>
      <w:r w:rsidR="00E545E7" w:rsidRPr="006F470A">
        <w:rPr>
          <w:rFonts w:asciiTheme="minorHAnsi" w:hAnsiTheme="minorHAnsi" w:cstheme="minorHAnsi"/>
          <w:i/>
          <w:color w:val="FF0000"/>
          <w:sz w:val="22"/>
          <w:szCs w:val="22"/>
          <w:lang w:val="es-ES_tradnl"/>
        </w:rPr>
        <w:t>.</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C75BEC" w:rsidRPr="006F470A" w:rsidRDefault="00C75BEC" w:rsidP="00B37050">
      <w:pPr>
        <w:tabs>
          <w:tab w:val="num" w:pos="993"/>
        </w:tabs>
        <w:ind w:left="426"/>
        <w:jc w:val="both"/>
        <w:rPr>
          <w:rFonts w:asciiTheme="minorHAnsi" w:hAnsiTheme="minorHAnsi" w:cstheme="minorHAnsi"/>
          <w:sz w:val="22"/>
          <w:szCs w:val="22"/>
        </w:rPr>
      </w:pPr>
    </w:p>
    <w:p w:rsidR="005B4141" w:rsidRPr="006F470A" w:rsidRDefault="002B4152" w:rsidP="00B37050">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E17C02" w:rsidRPr="006F470A" w:rsidRDefault="00AA3E5D" w:rsidP="00E17C02">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Las consultas deberán ser realizadas por escrito en idioma castellano</w:t>
      </w:r>
      <w:r w:rsidR="00A92925"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E17C02" w:rsidRPr="006F470A">
        <w:rPr>
          <w:rFonts w:asciiTheme="minorHAnsi" w:hAnsiTheme="minorHAnsi" w:cstheme="minorHAnsi"/>
          <w:sz w:val="22"/>
          <w:szCs w:val="22"/>
        </w:rPr>
        <w:t>mismas</w:t>
      </w:r>
      <w:r w:rsidR="00D81FC8" w:rsidRPr="006F470A">
        <w:rPr>
          <w:rFonts w:asciiTheme="minorHAnsi" w:hAnsiTheme="minorHAnsi" w:cstheme="minorHAnsi"/>
          <w:sz w:val="22"/>
          <w:szCs w:val="22"/>
        </w:rPr>
        <w:t xml:space="preserve"> que</w:t>
      </w:r>
      <w:r w:rsidRPr="006F470A">
        <w:rPr>
          <w:rFonts w:asciiTheme="minorHAnsi" w:hAnsiTheme="minorHAnsi" w:cstheme="minorHAnsi"/>
          <w:sz w:val="22"/>
          <w:szCs w:val="22"/>
        </w:rPr>
        <w:t xml:space="preserve"> </w:t>
      </w:r>
      <w:r w:rsidR="00E17C02" w:rsidRPr="006F470A">
        <w:rPr>
          <w:rFonts w:asciiTheme="minorHAnsi" w:hAnsiTheme="minorHAnsi" w:cstheme="minorHAnsi"/>
          <w:sz w:val="22"/>
          <w:szCs w:val="22"/>
        </w:rPr>
        <w:t>serán atendidas y publicadas en la pági</w:t>
      </w:r>
      <w:r w:rsidR="008B559B" w:rsidRPr="006F470A">
        <w:rPr>
          <w:rFonts w:asciiTheme="minorHAnsi" w:hAnsiTheme="minorHAnsi" w:cstheme="minorHAnsi"/>
          <w:sz w:val="22"/>
          <w:szCs w:val="22"/>
        </w:rPr>
        <w:t xml:space="preserve">na web de YPFB: </w:t>
      </w:r>
      <w:hyperlink r:id="rId14" w:history="1">
        <w:r w:rsidR="008B559B" w:rsidRPr="006F470A">
          <w:rPr>
            <w:rStyle w:val="Hipervnculo"/>
            <w:rFonts w:asciiTheme="minorHAnsi" w:hAnsiTheme="minorHAnsi" w:cstheme="minorHAnsi"/>
            <w:sz w:val="22"/>
            <w:szCs w:val="22"/>
          </w:rPr>
          <w:t>www.ypfb.gob.bo</w:t>
        </w:r>
      </w:hyperlink>
      <w:r w:rsidR="008B559B" w:rsidRPr="006F470A">
        <w:rPr>
          <w:rFonts w:asciiTheme="minorHAnsi" w:hAnsiTheme="minorHAnsi" w:cstheme="minorHAnsi"/>
          <w:sz w:val="22"/>
          <w:szCs w:val="22"/>
        </w:rPr>
        <w:t xml:space="preserve">. </w:t>
      </w:r>
    </w:p>
    <w:p w:rsidR="00B25829" w:rsidRPr="006F470A" w:rsidRDefault="00B25829" w:rsidP="00B37050">
      <w:pPr>
        <w:tabs>
          <w:tab w:val="num" w:pos="993"/>
        </w:tabs>
        <w:ind w:left="426"/>
        <w:jc w:val="both"/>
        <w:rPr>
          <w:rFonts w:asciiTheme="minorHAnsi" w:hAnsiTheme="minorHAnsi" w:cstheme="minorHAnsi"/>
          <w:sz w:val="22"/>
          <w:szCs w:val="22"/>
        </w:rPr>
      </w:pPr>
    </w:p>
    <w:p w:rsidR="00B25829" w:rsidRPr="006F470A" w:rsidRDefault="00B25829" w:rsidP="001C15EE">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Toda consulta y/o comunicación deberá ser canalizada únicamente a través del Analista de Contrataciones asignado al proceso de contratación.</w:t>
      </w:r>
    </w:p>
    <w:p w:rsidR="00F57197" w:rsidRPr="006F470A"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REUNIÓN DE </w:t>
      </w:r>
      <w:proofErr w:type="gramStart"/>
      <w:r w:rsidRPr="006F470A">
        <w:rPr>
          <w:rFonts w:asciiTheme="minorHAnsi" w:hAnsiTheme="minorHAnsi" w:cstheme="minorHAnsi"/>
          <w:b/>
          <w:sz w:val="22"/>
          <w:szCs w:val="22"/>
        </w:rPr>
        <w:t>ACLARACIÓN</w:t>
      </w:r>
      <w:r w:rsidR="00F9669E" w:rsidRPr="006F470A">
        <w:rPr>
          <w:rFonts w:asciiTheme="minorHAnsi" w:hAnsiTheme="minorHAnsi" w:cstheme="minorHAnsi"/>
          <w:b/>
          <w:sz w:val="22"/>
          <w:szCs w:val="22"/>
        </w:rPr>
        <w:t>.-</w:t>
      </w:r>
      <w:proofErr w:type="gramEnd"/>
    </w:p>
    <w:p w:rsidR="00A72EED" w:rsidRPr="006F470A" w:rsidRDefault="00A72EED" w:rsidP="00A72EED">
      <w:pPr>
        <w:pStyle w:val="Prrafodelista"/>
        <w:ind w:left="426"/>
        <w:jc w:val="both"/>
        <w:rPr>
          <w:rFonts w:asciiTheme="minorHAnsi" w:hAnsiTheme="minorHAnsi" w:cstheme="minorHAnsi"/>
          <w:b/>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5"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proofErr w:type="gramStart"/>
      <w:r w:rsidRPr="006F470A">
        <w:rPr>
          <w:rFonts w:asciiTheme="minorHAnsi" w:hAnsiTheme="minorHAnsi" w:cstheme="minorHAnsi"/>
          <w:b/>
          <w:sz w:val="22"/>
          <w:szCs w:val="22"/>
        </w:rPr>
        <w:t>CONTRATACIÓN</w:t>
      </w:r>
      <w:r w:rsidR="00F9669E" w:rsidRPr="006F470A">
        <w:rPr>
          <w:rFonts w:asciiTheme="minorHAnsi" w:hAnsiTheme="minorHAnsi" w:cstheme="minorHAnsi"/>
          <w:b/>
          <w:sz w:val="22"/>
          <w:szCs w:val="22"/>
        </w:rPr>
        <w:t>.-</w:t>
      </w:r>
      <w:proofErr w:type="gramEnd"/>
    </w:p>
    <w:p w:rsidR="00900663" w:rsidRPr="006F470A" w:rsidRDefault="00900663" w:rsidP="00B37050">
      <w:pPr>
        <w:pStyle w:val="Prrafodelista"/>
        <w:ind w:left="426"/>
        <w:jc w:val="both"/>
        <w:rPr>
          <w:rFonts w:asciiTheme="minorHAnsi" w:hAnsiTheme="minorHAnsi" w:cstheme="minorHAnsi"/>
          <w:b/>
          <w:sz w:val="22"/>
          <w:szCs w:val="22"/>
        </w:rPr>
      </w:pPr>
    </w:p>
    <w:p w:rsidR="00E73728" w:rsidRPr="006F470A" w:rsidRDefault="00E73728" w:rsidP="00E7372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YPFB podrá </w:t>
      </w:r>
      <w:r w:rsidR="00F9669E" w:rsidRPr="006F470A">
        <w:rPr>
          <w:rFonts w:asciiTheme="minorHAnsi" w:hAnsiTheme="minorHAnsi" w:cstheme="minorHAnsi"/>
          <w:sz w:val="22"/>
          <w:szCs w:val="22"/>
        </w:rPr>
        <w:t>ajustar</w:t>
      </w:r>
      <w:r w:rsidR="00A92925" w:rsidRPr="006F470A">
        <w:rPr>
          <w:rFonts w:asciiTheme="minorHAnsi" w:hAnsiTheme="minorHAnsi" w:cstheme="minorHAnsi"/>
          <w:sz w:val="22"/>
          <w:szCs w:val="22"/>
        </w:rPr>
        <w:t xml:space="preserve"> </w:t>
      </w:r>
      <w:r w:rsidRPr="006F470A">
        <w:rPr>
          <w:rFonts w:asciiTheme="minorHAnsi" w:hAnsiTheme="minorHAnsi" w:cstheme="minorHAnsi"/>
          <w:sz w:val="22"/>
          <w:szCs w:val="22"/>
        </w:rPr>
        <w:t>el DBC</w:t>
      </w:r>
      <w:r w:rsidR="00F9669E" w:rsidRPr="006F470A">
        <w:rPr>
          <w:rFonts w:asciiTheme="minorHAnsi" w:hAnsiTheme="minorHAnsi" w:cstheme="minorHAnsi"/>
          <w:sz w:val="22"/>
          <w:szCs w:val="22"/>
        </w:rPr>
        <w:t xml:space="preserve"> con enmiendas</w:t>
      </w:r>
      <w:r w:rsidRPr="006F470A">
        <w:rPr>
          <w:rFonts w:asciiTheme="minorHAnsi" w:hAnsiTheme="minorHAnsi" w:cstheme="minorHAnsi"/>
          <w:sz w:val="22"/>
          <w:szCs w:val="22"/>
        </w:rPr>
        <w:t xml:space="preserve">, por iniciativa propia </w:t>
      </w:r>
      <w:r w:rsidR="00A92925" w:rsidRPr="006F470A">
        <w:rPr>
          <w:rFonts w:asciiTheme="minorHAnsi" w:hAnsiTheme="minorHAnsi" w:cstheme="minorHAnsi"/>
          <w:sz w:val="22"/>
          <w:szCs w:val="22"/>
        </w:rPr>
        <w:t>y/</w:t>
      </w:r>
      <w:r w:rsidRPr="006F470A">
        <w:rPr>
          <w:rFonts w:asciiTheme="minorHAnsi" w:hAnsiTheme="minorHAnsi" w:cstheme="minorHAnsi"/>
          <w:sz w:val="22"/>
          <w:szCs w:val="22"/>
        </w:rPr>
        <w:t>o como resultado de la reunión de aclaración, en cualquier momento hasta antes de la presentación de propuestas.</w:t>
      </w:r>
      <w:r w:rsidR="00E723CA" w:rsidRPr="006F470A">
        <w:rPr>
          <w:rFonts w:asciiTheme="minorHAnsi" w:hAnsiTheme="minorHAnsi" w:cstheme="minorHAnsi"/>
          <w:sz w:val="22"/>
          <w:szCs w:val="22"/>
        </w:rPr>
        <w:t xml:space="preserve"> </w:t>
      </w:r>
    </w:p>
    <w:p w:rsidR="00CC1121" w:rsidRPr="006F470A" w:rsidRDefault="00CC1121" w:rsidP="00E73728">
      <w:pPr>
        <w:ind w:left="426"/>
        <w:jc w:val="both"/>
        <w:rPr>
          <w:rFonts w:asciiTheme="minorHAnsi" w:hAnsiTheme="minorHAnsi" w:cstheme="minorHAnsi"/>
          <w:sz w:val="22"/>
          <w:szCs w:val="22"/>
        </w:rPr>
      </w:pPr>
    </w:p>
    <w:p w:rsidR="00C05B7B" w:rsidRPr="006F470A" w:rsidRDefault="00B909B4" w:rsidP="00472D6C">
      <w:pPr>
        <w:pStyle w:val="Prrafodelista"/>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 xml:space="preserve">Las </w:t>
      </w:r>
      <w:r w:rsidR="00900663" w:rsidRPr="006F470A">
        <w:rPr>
          <w:rFonts w:asciiTheme="minorHAnsi" w:hAnsiTheme="minorHAnsi" w:cstheme="minorHAnsi"/>
          <w:sz w:val="22"/>
          <w:szCs w:val="22"/>
        </w:rPr>
        <w:t>enmiendas</w:t>
      </w:r>
      <w:r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 xml:space="preserve">serán publicadas en </w:t>
      </w:r>
      <w:r w:rsidR="00E16E9D" w:rsidRPr="006F470A">
        <w:rPr>
          <w:rFonts w:asciiTheme="minorHAnsi" w:hAnsiTheme="minorHAnsi" w:cstheme="minorHAnsi"/>
          <w:sz w:val="22"/>
          <w:szCs w:val="22"/>
        </w:rPr>
        <w:t xml:space="preserve">el sitio </w:t>
      </w:r>
      <w:r w:rsidR="00900663" w:rsidRPr="006F470A">
        <w:rPr>
          <w:rFonts w:asciiTheme="minorHAnsi" w:hAnsiTheme="minorHAnsi" w:cstheme="minorHAnsi"/>
          <w:sz w:val="22"/>
          <w:szCs w:val="22"/>
        </w:rPr>
        <w:t xml:space="preserve">web de YPFB </w:t>
      </w:r>
      <w:hyperlink r:id="rId16" w:history="1">
        <w:r w:rsidR="00900663" w:rsidRPr="006F470A">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B21DCD" w:rsidRPr="006F470A" w:rsidRDefault="00B21DCD" w:rsidP="00472D6C">
      <w:pPr>
        <w:pStyle w:val="Prrafodelista"/>
        <w:ind w:left="426"/>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B86EB5" w:rsidP="004B0CFC">
      <w:pPr>
        <w:pStyle w:val="Prrafodelista"/>
        <w:ind w:left="426"/>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Para bienes, se aplicarán los siguientes Márgenes de Preferencia y Factores de Ajuste:</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036896">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6F470A" w:rsidRDefault="00B86EB5" w:rsidP="00036896">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Pr="006F470A" w:rsidRDefault="00B86EB5" w:rsidP="00FD0D37">
      <w:pPr>
        <w:pStyle w:val="Prrafodelista"/>
        <w:ind w:left="360"/>
        <w:jc w:val="both"/>
        <w:rPr>
          <w:rFonts w:asciiTheme="minorHAnsi" w:hAnsiTheme="minorHAnsi" w:cstheme="minorHAnsi"/>
          <w:bCs/>
          <w:sz w:val="22"/>
          <w:szCs w:val="22"/>
          <w:lang w:eastAsia="es-BO"/>
        </w:rPr>
      </w:pPr>
    </w:p>
    <w:p w:rsidR="007C15AF" w:rsidRPr="006F470A" w:rsidRDefault="007C15AF" w:rsidP="007C15AF">
      <w:pPr>
        <w:pStyle w:val="Prrafodelista"/>
        <w:ind w:left="360"/>
        <w:jc w:val="both"/>
        <w:rPr>
          <w:rFonts w:asciiTheme="minorHAnsi" w:hAnsiTheme="minorHAnsi" w:cstheme="minorHAnsi"/>
          <w:bCs/>
          <w:sz w:val="22"/>
          <w:szCs w:val="22"/>
          <w:lang w:eastAsia="es-BO"/>
        </w:rPr>
      </w:pPr>
      <w:r w:rsidRPr="006F470A">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C15AF" w:rsidRDefault="007C15AF"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Pr="006F470A" w:rsidRDefault="00156BA9"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Pr="006F470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C1637F" w:rsidRPr="006F470A" w:rsidRDefault="00A144AD"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sidR="002B1E61" w:rsidRPr="006F470A">
        <w:rPr>
          <w:rFonts w:asciiTheme="minorHAnsi" w:hAnsiTheme="minorHAnsi" w:cstheme="minorHAnsi"/>
          <w:color w:val="000000"/>
          <w:sz w:val="22"/>
          <w:szCs w:val="22"/>
        </w:rPr>
        <w:t>.</w:t>
      </w:r>
    </w:p>
    <w:p w:rsidR="007371FF" w:rsidRDefault="007371FF" w:rsidP="00A144AD">
      <w:pPr>
        <w:pStyle w:val="Prrafodelista"/>
        <w:ind w:left="426"/>
        <w:jc w:val="both"/>
        <w:rPr>
          <w:rFonts w:asciiTheme="minorHAnsi" w:hAnsiTheme="minorHAnsi" w:cstheme="minorHAnsi"/>
          <w:color w:val="000000"/>
          <w:sz w:val="22"/>
          <w:szCs w:val="22"/>
        </w:rPr>
      </w:pPr>
    </w:p>
    <w:p w:rsidR="00A144AD" w:rsidRPr="006F470A" w:rsidRDefault="00C1637F"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 un ítem, lote, tramo, paquete, volumen o etapa</w:t>
      </w:r>
      <w:r w:rsidR="00A144AD" w:rsidRPr="006F470A">
        <w:rPr>
          <w:rFonts w:asciiTheme="minorHAnsi" w:hAnsiTheme="minorHAnsi" w:cstheme="minorHAnsi"/>
          <w:color w:val="000000"/>
          <w:sz w:val="22"/>
          <w:szCs w:val="22"/>
        </w:rPr>
        <w:t xml:space="preserve"> </w:t>
      </w:r>
      <w:r w:rsidR="00BB05BC" w:rsidRPr="006F470A">
        <w:rPr>
          <w:rFonts w:asciiTheme="minorHAnsi" w:hAnsiTheme="minorHAnsi" w:cstheme="minorHAnsi"/>
          <w:color w:val="000000"/>
          <w:sz w:val="22"/>
          <w:szCs w:val="22"/>
        </w:rPr>
        <w:t xml:space="preserve">deberá presentar </w:t>
      </w:r>
      <w:r w:rsidR="00A144AD" w:rsidRPr="006F470A">
        <w:rPr>
          <w:rFonts w:asciiTheme="minorHAnsi" w:hAnsiTheme="minorHAnsi" w:cstheme="minorHAnsi"/>
          <w:color w:val="000000"/>
          <w:sz w:val="22"/>
          <w:szCs w:val="22"/>
        </w:rPr>
        <w:t xml:space="preserve">una </w:t>
      </w:r>
      <w:r w:rsidR="001B5C12" w:rsidRPr="006F470A">
        <w:rPr>
          <w:rFonts w:asciiTheme="minorHAnsi" w:hAnsiTheme="minorHAnsi" w:cstheme="minorHAnsi"/>
          <w:color w:val="000000"/>
          <w:sz w:val="22"/>
          <w:szCs w:val="22"/>
        </w:rPr>
        <w:t xml:space="preserve">propuesta </w:t>
      </w:r>
      <w:r w:rsidR="00A144AD" w:rsidRPr="006F470A">
        <w:rPr>
          <w:rFonts w:asciiTheme="minorHAnsi" w:hAnsiTheme="minorHAnsi" w:cstheme="minorHAnsi"/>
          <w:color w:val="000000"/>
          <w:sz w:val="22"/>
          <w:szCs w:val="22"/>
        </w:rPr>
        <w:t xml:space="preserve">técnica y económica para </w:t>
      </w:r>
      <w:proofErr w:type="gramStart"/>
      <w:r w:rsidR="00A144AD" w:rsidRPr="006F470A">
        <w:rPr>
          <w:rFonts w:asciiTheme="minorHAnsi" w:hAnsiTheme="minorHAnsi" w:cstheme="minorHAnsi"/>
          <w:color w:val="000000"/>
          <w:sz w:val="22"/>
          <w:szCs w:val="22"/>
        </w:rPr>
        <w:t>cada  ítem</w:t>
      </w:r>
      <w:proofErr w:type="gramEnd"/>
      <w:r w:rsidR="00A144AD" w:rsidRPr="006F470A">
        <w:rPr>
          <w:rFonts w:asciiTheme="minorHAnsi" w:hAnsiTheme="minorHAnsi" w:cstheme="minorHAnsi"/>
          <w:color w:val="000000"/>
          <w:sz w:val="22"/>
          <w:szCs w:val="22"/>
        </w:rPr>
        <w:t xml:space="preserve">, lote, tramo, paquete, volumen o etapa, según los formularios </w:t>
      </w:r>
      <w:r w:rsidR="002B1E61" w:rsidRPr="006F470A">
        <w:rPr>
          <w:rFonts w:asciiTheme="minorHAnsi" w:hAnsiTheme="minorHAnsi" w:cstheme="minorHAnsi"/>
          <w:color w:val="000000"/>
          <w:sz w:val="22"/>
          <w:szCs w:val="22"/>
        </w:rPr>
        <w:t>descritos en el numeral</w:t>
      </w:r>
      <w:r w:rsidR="00033445" w:rsidRPr="006F470A">
        <w:rPr>
          <w:rFonts w:asciiTheme="minorHAnsi" w:hAnsiTheme="minorHAnsi" w:cstheme="minorHAnsi"/>
          <w:color w:val="000000"/>
          <w:sz w:val="22"/>
          <w:szCs w:val="22"/>
        </w:rPr>
        <w:t xml:space="preserve"> 3 y</w:t>
      </w:r>
      <w:r w:rsidR="002B1E61" w:rsidRPr="006F470A">
        <w:rPr>
          <w:rFonts w:asciiTheme="minorHAnsi" w:hAnsiTheme="minorHAnsi" w:cstheme="minorHAnsi"/>
          <w:color w:val="000000"/>
          <w:sz w:val="22"/>
          <w:szCs w:val="22"/>
        </w:rPr>
        <w:t xml:space="preserve"> 4 de la Parte IV del presente DBC</w:t>
      </w:r>
      <w:r w:rsidR="00A144AD" w:rsidRPr="006F470A">
        <w:rPr>
          <w:rFonts w:asciiTheme="minorHAnsi" w:hAnsiTheme="minorHAnsi" w:cstheme="minorHAnsi"/>
          <w:color w:val="000000"/>
          <w:sz w:val="22"/>
          <w:szCs w:val="22"/>
        </w:rPr>
        <w:t xml:space="preserve">.  </w:t>
      </w:r>
    </w:p>
    <w:p w:rsidR="00A144AD" w:rsidRPr="006F470A" w:rsidRDefault="00A144AD" w:rsidP="00A144AD">
      <w:pPr>
        <w:pStyle w:val="Prrafodelista"/>
        <w:ind w:left="426"/>
        <w:jc w:val="both"/>
        <w:rPr>
          <w:rFonts w:asciiTheme="minorHAnsi" w:hAnsiTheme="minorHAnsi" w:cstheme="minorHAnsi"/>
          <w:color w:val="000000"/>
          <w:sz w:val="22"/>
          <w:szCs w:val="22"/>
        </w:rPr>
      </w:pPr>
    </w:p>
    <w:p w:rsidR="00A144AD" w:rsidRPr="006F470A" w:rsidRDefault="00BB05BC"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un proponente presente su propuesta para más de un ítem, lote, tramo, paquete, volumen o etapa deberá presentar </w:t>
      </w:r>
      <w:r w:rsidR="00A144AD" w:rsidRPr="006F470A">
        <w:rPr>
          <w:rFonts w:asciiTheme="minorHAnsi" w:hAnsiTheme="minorHAnsi" w:cstheme="minorHAnsi"/>
          <w:color w:val="000000"/>
          <w:sz w:val="22"/>
          <w:szCs w:val="22"/>
        </w:rPr>
        <w:t xml:space="preserve">una sola propuesta técnica y económica </w:t>
      </w:r>
      <w:r w:rsidRPr="006F470A">
        <w:rPr>
          <w:rFonts w:asciiTheme="minorHAnsi" w:hAnsiTheme="minorHAnsi" w:cstheme="minorHAnsi"/>
          <w:color w:val="000000"/>
          <w:sz w:val="22"/>
          <w:szCs w:val="22"/>
        </w:rPr>
        <w:t xml:space="preserve">para el ítem, lote, tramo, paquete, volumen o etapa </w:t>
      </w:r>
      <w:r w:rsidR="00A144AD" w:rsidRPr="006F470A">
        <w:rPr>
          <w:rFonts w:asciiTheme="minorHAnsi" w:hAnsiTheme="minorHAnsi" w:cstheme="minorHAnsi"/>
          <w:color w:val="000000"/>
          <w:sz w:val="22"/>
          <w:szCs w:val="22"/>
        </w:rPr>
        <w:t>que oferte.</w:t>
      </w:r>
    </w:p>
    <w:p w:rsidR="00A144AD" w:rsidRPr="006F470A"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1E6511"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La propuesta deberá ser presentada al personal designado por YPFB en sobre cerrado, en su interior deberá contener tres carpetas clasificadas de la siguiente manera:</w:t>
      </w:r>
    </w:p>
    <w:p w:rsidR="001E6511" w:rsidRPr="006F470A" w:rsidRDefault="001E6511" w:rsidP="001E6511">
      <w:pPr>
        <w:pStyle w:val="Sinespaciado4"/>
        <w:rPr>
          <w:rFonts w:asciiTheme="minorHAnsi" w:hAnsiTheme="minorHAnsi" w:cstheme="minorHAnsi"/>
          <w:lang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6F470A" w:rsidRDefault="00412600" w:rsidP="00363198">
      <w:pPr>
        <w:tabs>
          <w:tab w:val="left" w:pos="3945"/>
        </w:tabs>
        <w:jc w:val="both"/>
        <w:rPr>
          <w:rFonts w:asciiTheme="minorHAnsi" w:hAnsiTheme="minorHAnsi" w:cstheme="minorHAnsi"/>
          <w:sz w:val="22"/>
          <w:szCs w:val="22"/>
        </w:rPr>
      </w:pPr>
      <w:r>
        <w:rPr>
          <w:rFonts w:asciiTheme="minorHAnsi" w:hAnsiTheme="minorHAnsi" w:cstheme="minorHAnsi"/>
          <w:sz w:val="22"/>
          <w:szCs w:val="22"/>
        </w:rPr>
        <w:tab/>
      </w:r>
    </w:p>
    <w:p w:rsidR="001E6511" w:rsidRPr="006F470A" w:rsidRDefault="001E6511" w:rsidP="001E6511">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El sobre 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3AFA7B8A" wp14:editId="3662249E">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886C42" w:rsidRPr="006F470A"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6F470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Analista de Contrataciones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Pr="006F470A" w:rsidRDefault="001C5835" w:rsidP="005C6D4D">
      <w:pPr>
        <w:ind w:left="426"/>
        <w:jc w:val="both"/>
        <w:rPr>
          <w:rFonts w:asciiTheme="minorHAnsi" w:hAnsiTheme="minorHAnsi" w:cstheme="minorHAnsi"/>
          <w:sz w:val="22"/>
          <w:szCs w:val="22"/>
        </w:rPr>
      </w:pPr>
    </w:p>
    <w:p w:rsidR="00A75DC0" w:rsidRDefault="00A75DC0"/>
    <w:p w:rsidR="00B21DCD" w:rsidRPr="00A527B3" w:rsidRDefault="00B21DCD">
      <w:pP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p>
    <w:p w:rsidR="00344E05" w:rsidRPr="00C31F0A" w:rsidRDefault="00B21DCD" w:rsidP="00B21DCD">
      <w:pPr>
        <w:ind w:left="426"/>
        <w:jc w:val="both"/>
        <w:rPr>
          <w:rFonts w:asciiTheme="minorHAnsi" w:hAnsiTheme="minorHAnsi" w:cstheme="minorHAnsi"/>
          <w:color w:val="000000"/>
          <w:sz w:val="22"/>
          <w:szCs w:val="22"/>
        </w:rPr>
      </w:pPr>
      <w:r w:rsidRPr="00363198">
        <w:rPr>
          <w:rFonts w:asciiTheme="minorHAnsi" w:hAnsiTheme="minorHAnsi" w:cstheme="minorHAnsi"/>
          <w:color w:val="000000"/>
          <w:sz w:val="22"/>
          <w:szCs w:val="22"/>
        </w:rPr>
        <w:t>Cuando</w:t>
      </w:r>
      <w:r w:rsidR="00344E05" w:rsidRPr="00363198">
        <w:rPr>
          <w:rFonts w:asciiTheme="minorHAnsi" w:hAnsiTheme="minorHAnsi" w:cstheme="minorHAnsi"/>
          <w:color w:val="000000"/>
          <w:sz w:val="22"/>
          <w:szCs w:val="22"/>
        </w:rPr>
        <w:t xml:space="preserve"> se decida concertar y </w:t>
      </w:r>
      <w:r w:rsidRPr="00363198">
        <w:rPr>
          <w:rFonts w:asciiTheme="minorHAnsi" w:hAnsiTheme="minorHAnsi" w:cstheme="minorHAnsi"/>
          <w:color w:val="000000"/>
          <w:sz w:val="22"/>
          <w:szCs w:val="22"/>
        </w:rPr>
        <w:t xml:space="preserve">el método de </w:t>
      </w:r>
      <w:r w:rsidR="00D075FE" w:rsidRPr="00363198">
        <w:rPr>
          <w:rFonts w:asciiTheme="minorHAnsi" w:hAnsiTheme="minorHAnsi" w:cstheme="minorHAnsi"/>
          <w:color w:val="000000"/>
          <w:sz w:val="22"/>
          <w:szCs w:val="22"/>
        </w:rPr>
        <w:t>selección</w:t>
      </w:r>
      <w:r w:rsidRPr="00363198">
        <w:rPr>
          <w:rFonts w:asciiTheme="minorHAnsi" w:hAnsiTheme="minorHAnsi" w:cstheme="minorHAnsi"/>
          <w:color w:val="000000"/>
          <w:sz w:val="22"/>
          <w:szCs w:val="22"/>
        </w:rPr>
        <w:t xml:space="preserve"> </w:t>
      </w:r>
      <w:r w:rsidR="00344E05" w:rsidRPr="00363198">
        <w:rPr>
          <w:rFonts w:asciiTheme="minorHAnsi" w:hAnsiTheme="minorHAnsi" w:cstheme="minorHAnsi"/>
          <w:color w:val="000000"/>
          <w:sz w:val="22"/>
          <w:szCs w:val="22"/>
        </w:rPr>
        <w:t>sea</w:t>
      </w:r>
      <w:r w:rsidR="00876DA2" w:rsidRPr="00363198">
        <w:rPr>
          <w:rFonts w:asciiTheme="minorHAnsi" w:hAnsiTheme="minorHAnsi" w:cstheme="minorHAnsi"/>
          <w:color w:val="000000"/>
          <w:sz w:val="22"/>
          <w:szCs w:val="22"/>
        </w:rPr>
        <w:t>:</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b/>
          <w:color w:val="000000"/>
          <w:sz w:val="22"/>
          <w:szCs w:val="22"/>
        </w:rPr>
        <w:t>P</w:t>
      </w:r>
      <w:r w:rsidR="00344E05" w:rsidRPr="00363198">
        <w:rPr>
          <w:rFonts w:asciiTheme="minorHAnsi" w:hAnsiTheme="minorHAnsi" w:cstheme="minorHAnsi"/>
          <w:b/>
          <w:color w:val="000000"/>
          <w:sz w:val="22"/>
          <w:szCs w:val="22"/>
        </w:rPr>
        <w:t xml:space="preserve">recio </w:t>
      </w:r>
      <w:r w:rsidR="00876DA2" w:rsidRPr="00363198">
        <w:rPr>
          <w:rFonts w:asciiTheme="minorHAnsi" w:hAnsiTheme="minorHAnsi" w:cstheme="minorHAnsi"/>
          <w:b/>
          <w:color w:val="000000"/>
          <w:sz w:val="22"/>
          <w:szCs w:val="22"/>
        </w:rPr>
        <w:t xml:space="preserve">Evaluado </w:t>
      </w:r>
      <w:r w:rsidR="00344E05" w:rsidRPr="00363198">
        <w:rPr>
          <w:rFonts w:asciiTheme="minorHAnsi" w:hAnsiTheme="minorHAnsi" w:cstheme="minorHAnsi"/>
          <w:b/>
          <w:color w:val="000000"/>
          <w:sz w:val="22"/>
          <w:szCs w:val="22"/>
        </w:rPr>
        <w:t xml:space="preserve">más </w:t>
      </w:r>
      <w:r w:rsidR="00876DA2" w:rsidRPr="00363198">
        <w:rPr>
          <w:rFonts w:asciiTheme="minorHAnsi" w:hAnsiTheme="minorHAnsi" w:cstheme="minorHAnsi"/>
          <w:b/>
          <w:color w:val="000000"/>
          <w:sz w:val="22"/>
          <w:szCs w:val="22"/>
        </w:rPr>
        <w:t>B</w:t>
      </w:r>
      <w:r w:rsidR="00344E05" w:rsidRPr="00363198">
        <w:rPr>
          <w:rFonts w:asciiTheme="minorHAnsi" w:hAnsiTheme="minorHAnsi" w:cstheme="minorHAnsi"/>
          <w:b/>
          <w:color w:val="000000"/>
          <w:sz w:val="22"/>
          <w:szCs w:val="22"/>
        </w:rPr>
        <w:t>ajo</w:t>
      </w:r>
      <w:r w:rsidR="00344E05" w:rsidRPr="00363198">
        <w:rPr>
          <w:rFonts w:asciiTheme="minorHAnsi" w:hAnsiTheme="minorHAnsi" w:cstheme="minorHAnsi"/>
          <w:color w:val="000000"/>
          <w:sz w:val="22"/>
          <w:szCs w:val="22"/>
        </w:rPr>
        <w:t xml:space="preserve">, </w:t>
      </w:r>
      <w:r w:rsidR="003418FA" w:rsidRPr="00363198">
        <w:rPr>
          <w:rFonts w:asciiTheme="minorHAnsi" w:hAnsiTheme="minorHAnsi" w:cstheme="minorHAnsi"/>
          <w:color w:val="000000"/>
          <w:sz w:val="22"/>
          <w:szCs w:val="22"/>
        </w:rPr>
        <w:t xml:space="preserve">la concertación </w:t>
      </w:r>
      <w:r w:rsidR="00344E05" w:rsidRPr="00363198">
        <w:rPr>
          <w:rFonts w:asciiTheme="minorHAnsi" w:hAnsiTheme="minorHAnsi" w:cstheme="minorHAnsi"/>
          <w:color w:val="000000"/>
          <w:sz w:val="22"/>
          <w:szCs w:val="22"/>
        </w:rPr>
        <w:t>se realizar</w:t>
      </w:r>
      <w:r w:rsidR="003418FA" w:rsidRPr="00363198">
        <w:rPr>
          <w:rFonts w:asciiTheme="minorHAnsi" w:hAnsiTheme="minorHAnsi" w:cstheme="minorHAnsi"/>
          <w:color w:val="000000"/>
          <w:sz w:val="22"/>
          <w:szCs w:val="22"/>
        </w:rPr>
        <w:t>á</w:t>
      </w:r>
      <w:r w:rsidR="00344E05" w:rsidRPr="00363198">
        <w:rPr>
          <w:rFonts w:asciiTheme="minorHAnsi" w:hAnsiTheme="minorHAnsi" w:cstheme="minorHAnsi"/>
          <w:color w:val="000000"/>
          <w:sz w:val="22"/>
          <w:szCs w:val="22"/>
        </w:rPr>
        <w:t xml:space="preserve"> con </w:t>
      </w:r>
      <w:r w:rsidR="00472833" w:rsidRPr="00363198">
        <w:rPr>
          <w:rFonts w:asciiTheme="minorHAnsi" w:hAnsiTheme="minorHAnsi" w:cstheme="minorHAnsi"/>
          <w:color w:val="000000"/>
          <w:sz w:val="22"/>
          <w:szCs w:val="22"/>
        </w:rPr>
        <w:t>el proponente</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color w:val="000000"/>
          <w:sz w:val="22"/>
          <w:szCs w:val="22"/>
        </w:rPr>
        <w:t>que cumplió con l</w:t>
      </w:r>
      <w:r w:rsidR="00472833" w:rsidRPr="00363198">
        <w:rPr>
          <w:rFonts w:asciiTheme="minorHAnsi" w:hAnsiTheme="minorHAnsi" w:cstheme="minorHAnsi"/>
          <w:color w:val="000000"/>
          <w:sz w:val="22"/>
          <w:szCs w:val="22"/>
        </w:rPr>
        <w:t>o</w:t>
      </w:r>
      <w:r w:rsidR="00876DA2" w:rsidRPr="00363198">
        <w:rPr>
          <w:rFonts w:asciiTheme="minorHAnsi" w:hAnsiTheme="minorHAnsi" w:cstheme="minorHAnsi"/>
          <w:color w:val="000000"/>
          <w:sz w:val="22"/>
          <w:szCs w:val="22"/>
        </w:rPr>
        <w:t xml:space="preserve">s </w:t>
      </w:r>
      <w:r w:rsidR="00472833" w:rsidRPr="00363198">
        <w:rPr>
          <w:rFonts w:asciiTheme="minorHAnsi" w:hAnsiTheme="minorHAnsi" w:cstheme="minorHAnsi"/>
          <w:color w:val="000000"/>
          <w:sz w:val="22"/>
          <w:szCs w:val="22"/>
        </w:rPr>
        <w:t xml:space="preserve">requisitos establecidos en el presente DBC </w:t>
      </w:r>
      <w:r w:rsidR="00876DA2" w:rsidRPr="00363198">
        <w:rPr>
          <w:rFonts w:asciiTheme="minorHAnsi" w:hAnsiTheme="minorHAnsi" w:cstheme="minorHAnsi"/>
          <w:color w:val="000000"/>
          <w:sz w:val="22"/>
          <w:szCs w:val="22"/>
        </w:rPr>
        <w:t xml:space="preserve">y </w:t>
      </w:r>
      <w:r w:rsidR="003418FA" w:rsidRPr="00363198">
        <w:rPr>
          <w:rFonts w:asciiTheme="minorHAnsi" w:hAnsiTheme="minorHAnsi" w:cstheme="minorHAnsi"/>
          <w:color w:val="000000"/>
          <w:sz w:val="22"/>
          <w:szCs w:val="22"/>
        </w:rPr>
        <w:t xml:space="preserve">que obtuvo el </w:t>
      </w:r>
      <w:r w:rsidR="00876DA2" w:rsidRPr="00363198">
        <w:rPr>
          <w:rFonts w:asciiTheme="minorHAnsi" w:hAnsiTheme="minorHAnsi" w:cstheme="minorHAnsi"/>
          <w:color w:val="000000"/>
          <w:sz w:val="22"/>
          <w:szCs w:val="22"/>
        </w:rPr>
        <w:t>precio evaluado más bajo</w:t>
      </w:r>
      <w:r w:rsidR="00E8521E" w:rsidRPr="00363198">
        <w:rPr>
          <w:rFonts w:asciiTheme="minorHAnsi" w:hAnsiTheme="minorHAnsi" w:cstheme="minorHAnsi"/>
          <w:color w:val="000000"/>
          <w:sz w:val="22"/>
          <w:szCs w:val="22"/>
        </w:rPr>
        <w:t>.</w:t>
      </w:r>
    </w:p>
    <w:p w:rsidR="00D81FC8" w:rsidRPr="00C31F0A" w:rsidRDefault="00D81FC8" w:rsidP="00344E05">
      <w:pPr>
        <w:ind w:left="426"/>
        <w:jc w:val="both"/>
        <w:rPr>
          <w:rFonts w:asciiTheme="minorHAnsi" w:hAnsiTheme="minorHAnsi" w:cstheme="minorHAnsi"/>
          <w:color w:val="000000"/>
          <w:sz w:val="22"/>
          <w:szCs w:val="22"/>
        </w:rPr>
      </w:pPr>
    </w:p>
    <w:p w:rsidR="00E8689B" w:rsidRPr="006F470A" w:rsidRDefault="00E8689B" w:rsidP="00E8689B">
      <w:pPr>
        <w:ind w:left="426"/>
        <w:jc w:val="both"/>
        <w:rPr>
          <w:rFonts w:asciiTheme="minorHAnsi" w:hAnsiTheme="minorHAnsi" w:cstheme="minorHAnsi"/>
          <w:color w:val="000000"/>
          <w:sz w:val="22"/>
          <w:szCs w:val="22"/>
          <w:lang w:val="es-BO"/>
        </w:rPr>
      </w:pPr>
      <w:r w:rsidRPr="007900B4">
        <w:rPr>
          <w:rFonts w:asciiTheme="minorHAnsi" w:hAnsiTheme="minorHAnsi" w:cstheme="minorHAnsi"/>
          <w:color w:val="000000"/>
          <w:sz w:val="22"/>
          <w:szCs w:val="22"/>
          <w:lang w:val="es-BO"/>
        </w:rPr>
        <w:t xml:space="preserve">Cuando se decida concertar y los métodos de selección sean: </w:t>
      </w:r>
      <w:r w:rsidRPr="007900B4">
        <w:rPr>
          <w:rFonts w:asciiTheme="minorHAnsi" w:hAnsiTheme="minorHAnsi" w:cstheme="minorHAnsi"/>
          <w:b/>
          <w:bCs/>
          <w:color w:val="000000"/>
          <w:sz w:val="22"/>
          <w:szCs w:val="22"/>
          <w:lang w:val="es-BO"/>
        </w:rPr>
        <w:t>Calidad Propuesta Técnica y Costo o Calidad</w:t>
      </w:r>
      <w:r w:rsidRPr="007900B4">
        <w:rPr>
          <w:rFonts w:asciiTheme="minorHAnsi" w:hAnsiTheme="minorHAnsi" w:cstheme="minorHAnsi"/>
          <w:color w:val="000000"/>
          <w:sz w:val="22"/>
          <w:szCs w:val="22"/>
          <w:lang w:val="es-BO"/>
        </w:rPr>
        <w:t xml:space="preserve">, la concertación se realizará con el proponente que tenga el mayor puntaje total. En caso de empate en el puntaje total dos o más proponentes, la concertación se realizará con todas las </w:t>
      </w:r>
      <w:r w:rsidRPr="007900B4">
        <w:rPr>
          <w:rFonts w:asciiTheme="minorHAnsi" w:hAnsiTheme="minorHAnsi" w:cstheme="minorHAnsi"/>
          <w:color w:val="000000"/>
          <w:sz w:val="22"/>
          <w:szCs w:val="22"/>
          <w:lang w:val="es-BO"/>
        </w:rPr>
        <w:lastRenderedPageBreak/>
        <w:t xml:space="preserve">empresas que hayan empatado. Una vez realizada la Concertación, para el método de </w:t>
      </w:r>
      <w:r w:rsidRPr="007900B4">
        <w:rPr>
          <w:rFonts w:asciiTheme="minorHAnsi" w:hAnsiTheme="minorHAnsi" w:cstheme="minorHAnsi"/>
          <w:b/>
          <w:bCs/>
          <w:color w:val="000000"/>
          <w:sz w:val="22"/>
          <w:szCs w:val="22"/>
          <w:lang w:val="es-BO"/>
        </w:rPr>
        <w:t>Calidad Propuesta Técnica y Costo</w:t>
      </w:r>
      <w:r w:rsidRPr="007900B4">
        <w:rPr>
          <w:rFonts w:asciiTheme="minorHAnsi" w:hAnsiTheme="minorHAnsi" w:cstheme="minorHAnsi"/>
          <w:color w:val="000000"/>
          <w:sz w:val="22"/>
          <w:szCs w:val="22"/>
          <w:lang w:val="es-BO"/>
        </w:rPr>
        <w:t xml:space="preserve">, se deberá efectuar la determinación del puntaje total tomando en cuenta las mejoras económicas concertadas. Para el método de </w:t>
      </w:r>
      <w:r w:rsidRPr="007900B4">
        <w:rPr>
          <w:rFonts w:asciiTheme="minorHAnsi" w:hAnsiTheme="minorHAnsi" w:cstheme="minorHAnsi"/>
          <w:b/>
          <w:bCs/>
          <w:color w:val="000000"/>
          <w:sz w:val="22"/>
          <w:szCs w:val="22"/>
          <w:lang w:val="es-BO"/>
        </w:rPr>
        <w:t>Calidad</w:t>
      </w:r>
      <w:r w:rsidRPr="007900B4">
        <w:rPr>
          <w:rFonts w:asciiTheme="minorHAnsi" w:hAnsiTheme="minorHAnsi" w:cstheme="minorHAnsi"/>
          <w:color w:val="000000"/>
          <w:sz w:val="22"/>
          <w:szCs w:val="22"/>
          <w:lang w:val="es-BO"/>
        </w:rPr>
        <w:t xml:space="preserve"> se definirá con la propuesta que después de la concertación presente la propuesta económica más baja.</w:t>
      </w:r>
    </w:p>
    <w:p w:rsidR="00C06794" w:rsidRPr="006F470A" w:rsidRDefault="00C06794" w:rsidP="00344E05">
      <w:pPr>
        <w:ind w:left="426"/>
        <w:jc w:val="both"/>
        <w:rPr>
          <w:rFonts w:asciiTheme="minorHAnsi" w:hAnsiTheme="minorHAnsi" w:cstheme="minorHAnsi"/>
          <w:color w:val="000000"/>
          <w:sz w:val="22"/>
          <w:szCs w:val="22"/>
          <w:lang w:val="es-BO"/>
        </w:rPr>
      </w:pPr>
    </w:p>
    <w:p w:rsidR="00C06794" w:rsidRDefault="00C06794" w:rsidP="00344E05">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El Margen de Preferencia será aplicado en la etapa de concertación, </w:t>
      </w:r>
      <w:r w:rsidR="00AD03DA" w:rsidRPr="006F470A">
        <w:rPr>
          <w:rFonts w:asciiTheme="minorHAnsi" w:hAnsiTheme="minorHAnsi" w:cstheme="minorHAnsi"/>
          <w:color w:val="000000"/>
          <w:sz w:val="22"/>
          <w:szCs w:val="22"/>
        </w:rPr>
        <w:t xml:space="preserve">al monto concertado, </w:t>
      </w:r>
      <w:r w:rsidRPr="006F470A">
        <w:rPr>
          <w:rFonts w:asciiTheme="minorHAnsi" w:hAnsiTheme="minorHAnsi" w:cstheme="minorHAnsi"/>
          <w:color w:val="000000"/>
          <w:sz w:val="22"/>
          <w:szCs w:val="22"/>
        </w:rPr>
        <w:t xml:space="preserve">con excepción de los procesos de contratación </w:t>
      </w:r>
      <w:r w:rsidR="00422841" w:rsidRPr="006F470A">
        <w:rPr>
          <w:rFonts w:asciiTheme="minorHAnsi" w:hAnsiTheme="minorHAnsi" w:cstheme="minorHAnsi"/>
          <w:color w:val="000000"/>
          <w:sz w:val="22"/>
          <w:szCs w:val="22"/>
        </w:rPr>
        <w:t>con una evaluación económica únicamente de precios unitarios y que no cuenten con una cantidad definida</w:t>
      </w:r>
      <w:r w:rsidR="00E8689B" w:rsidRPr="006F470A">
        <w:rPr>
          <w:rFonts w:asciiTheme="minorHAnsi" w:hAnsiTheme="minorHAnsi" w:cstheme="minorHAnsi"/>
          <w:color w:val="000000"/>
          <w:sz w:val="22"/>
          <w:szCs w:val="22"/>
        </w:rPr>
        <w:t xml:space="preserve"> (Para el cálculo se consideraran dos decimales)</w:t>
      </w:r>
      <w:r w:rsidR="00422841" w:rsidRPr="006F470A">
        <w:rPr>
          <w:rFonts w:asciiTheme="minorHAnsi" w:hAnsiTheme="minorHAnsi" w:cstheme="minorHAnsi"/>
          <w:color w:val="000000"/>
          <w:sz w:val="22"/>
          <w:szCs w:val="22"/>
        </w:rPr>
        <w:t>.</w:t>
      </w: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8"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deberá presentar </w:t>
      </w:r>
      <w:r w:rsidR="00DA7ADB" w:rsidRPr="006F470A">
        <w:rPr>
          <w:rFonts w:asciiTheme="minorHAnsi" w:hAnsiTheme="minorHAnsi" w:cstheme="minorHAnsi"/>
          <w:sz w:val="22"/>
          <w:szCs w:val="22"/>
        </w:rPr>
        <w:t>toda la documentación solicitada por YPFB en original, fotocopias legalizadas o fotocopia</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simple</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para la suscripción de</w:t>
      </w:r>
      <w:r w:rsidR="00ED5E7A" w:rsidRPr="006F470A">
        <w:rPr>
          <w:rFonts w:asciiTheme="minorHAnsi" w:hAnsiTheme="minorHAnsi" w:cstheme="minorHAnsi"/>
          <w:sz w:val="22"/>
          <w:szCs w:val="22"/>
        </w:rPr>
        <w:t xml:space="preserve"> contrato</w:t>
      </w:r>
      <w:r w:rsidR="00E46F13" w:rsidRPr="006F470A">
        <w:rPr>
          <w:rFonts w:asciiTheme="minorHAnsi" w:hAnsiTheme="minorHAnsi" w:cstheme="minorHAnsi"/>
          <w:sz w:val="22"/>
          <w:szCs w:val="22"/>
        </w:rPr>
        <w:t xml:space="preserve"> u orden de compra</w:t>
      </w:r>
      <w:r w:rsidR="00ED5E7A"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6F470A">
        <w:rPr>
          <w:rFonts w:asciiTheme="minorHAnsi" w:hAnsiTheme="minorHAnsi" w:cstheme="minorHAnsi"/>
          <w:sz w:val="22"/>
          <w:szCs w:val="22"/>
        </w:rPr>
        <w:t xml:space="preserve">al RPC </w:t>
      </w:r>
      <w:r w:rsidRPr="006F470A">
        <w:rPr>
          <w:rFonts w:asciiTheme="minorHAnsi" w:hAnsiTheme="minorHAnsi" w:cstheme="minorHAnsi"/>
          <w:sz w:val="22"/>
          <w:szCs w:val="22"/>
        </w:rPr>
        <w:t>la ampliación de plazo de presentación de documentos.</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Si el proponente adjudicado no cumpliese con la presentación de los doc</w:t>
      </w:r>
      <w:r w:rsidR="001245E5" w:rsidRPr="006F470A">
        <w:rPr>
          <w:rFonts w:asciiTheme="minorHAnsi" w:hAnsiTheme="minorHAnsi" w:cstheme="minorHAnsi"/>
          <w:sz w:val="22"/>
          <w:szCs w:val="22"/>
        </w:rPr>
        <w:t>umentos requeridos para la elaboración</w:t>
      </w:r>
      <w:r w:rsidRPr="006F470A">
        <w:rPr>
          <w:rFonts w:asciiTheme="minorHAnsi" w:hAnsiTheme="minorHAnsi" w:cstheme="minorHAnsi"/>
          <w:sz w:val="22"/>
          <w:szCs w:val="22"/>
        </w:rPr>
        <w:t xml:space="preserve"> del contrato</w:t>
      </w:r>
      <w:r w:rsidR="00E46F13" w:rsidRPr="006F470A">
        <w:rPr>
          <w:rFonts w:asciiTheme="minorHAnsi" w:hAnsiTheme="minorHAnsi" w:cstheme="minorHAnsi"/>
          <w:sz w:val="22"/>
          <w:szCs w:val="22"/>
        </w:rPr>
        <w:t xml:space="preserve"> u</w:t>
      </w:r>
      <w:r w:rsidRPr="006F470A">
        <w:rPr>
          <w:rFonts w:asciiTheme="minorHAnsi" w:hAnsiTheme="minorHAnsi" w:cstheme="minorHAnsi"/>
          <w:sz w:val="22"/>
          <w:szCs w:val="22"/>
        </w:rPr>
        <w:t xml:space="preserve"> </w:t>
      </w:r>
      <w:r w:rsidR="00E46F13" w:rsidRPr="006F470A">
        <w:rPr>
          <w:rFonts w:asciiTheme="minorHAnsi" w:hAnsiTheme="minorHAnsi" w:cstheme="minorHAnsi"/>
          <w:sz w:val="22"/>
          <w:szCs w:val="22"/>
        </w:rPr>
        <w:t>orden de compra</w:t>
      </w:r>
      <w:r w:rsidR="00A80854" w:rsidRPr="006F470A">
        <w:rPr>
          <w:rFonts w:asciiTheme="minorHAnsi" w:hAnsiTheme="minorHAnsi" w:cstheme="minorHAnsi"/>
          <w:sz w:val="22"/>
          <w:szCs w:val="22"/>
        </w:rPr>
        <w:t xml:space="preserve">, </w:t>
      </w:r>
      <w:r w:rsidRPr="006F470A">
        <w:rPr>
          <w:rFonts w:asciiTheme="minorHAnsi" w:hAnsiTheme="minorHAnsi" w:cstheme="minorHAnsi"/>
          <w:sz w:val="22"/>
          <w:szCs w:val="22"/>
        </w:rPr>
        <w:t>se procederá a la descalificación</w:t>
      </w:r>
      <w:r w:rsidR="0044652A" w:rsidRPr="006F470A">
        <w:rPr>
          <w:rFonts w:asciiTheme="minorHAnsi" w:hAnsiTheme="minorHAnsi" w:cstheme="minorHAnsi"/>
          <w:sz w:val="22"/>
          <w:szCs w:val="22"/>
        </w:rPr>
        <w:t xml:space="preserve"> </w:t>
      </w:r>
      <w:r w:rsidRPr="006F470A">
        <w:rPr>
          <w:rFonts w:asciiTheme="minorHAnsi" w:hAnsiTheme="minorHAnsi" w:cstheme="minorHAnsi"/>
          <w:sz w:val="22"/>
          <w:szCs w:val="22"/>
        </w:rPr>
        <w:t>de la propuesta</w:t>
      </w:r>
      <w:r w:rsidR="00F231E7" w:rsidRPr="006F470A">
        <w:rPr>
          <w:rFonts w:asciiTheme="minorHAnsi" w:hAnsiTheme="minorHAnsi" w:cstheme="minorHAnsi"/>
          <w:sz w:val="22"/>
          <w:szCs w:val="22"/>
        </w:rPr>
        <w:t xml:space="preserve">, debiendo emitir el </w:t>
      </w:r>
      <w:r w:rsidR="00103AE5" w:rsidRPr="006F470A">
        <w:rPr>
          <w:rFonts w:asciiTheme="minorHAnsi" w:hAnsiTheme="minorHAnsi" w:cstheme="minorHAnsi"/>
          <w:sz w:val="22"/>
          <w:szCs w:val="22"/>
        </w:rPr>
        <w:t>C</w:t>
      </w:r>
      <w:r w:rsidR="00F231E7" w:rsidRPr="006F470A">
        <w:rPr>
          <w:rFonts w:asciiTheme="minorHAnsi" w:hAnsiTheme="minorHAnsi" w:cstheme="minorHAnsi"/>
          <w:sz w:val="22"/>
          <w:szCs w:val="22"/>
        </w:rPr>
        <w:t xml:space="preserve">omité de </w:t>
      </w:r>
      <w:r w:rsidR="00103AE5" w:rsidRPr="006F470A">
        <w:rPr>
          <w:rFonts w:asciiTheme="minorHAnsi" w:hAnsiTheme="minorHAnsi" w:cstheme="minorHAnsi"/>
          <w:sz w:val="22"/>
          <w:szCs w:val="22"/>
        </w:rPr>
        <w:t>L</w:t>
      </w:r>
      <w:r w:rsidR="00F231E7" w:rsidRPr="006F470A">
        <w:rPr>
          <w:rFonts w:asciiTheme="minorHAnsi" w:hAnsiTheme="minorHAnsi" w:cstheme="minorHAnsi"/>
          <w:sz w:val="22"/>
          <w:szCs w:val="22"/>
        </w:rPr>
        <w:t>icitación un informe al RPC</w:t>
      </w:r>
      <w:r w:rsidR="007958D0" w:rsidRPr="006F470A">
        <w:rPr>
          <w:rFonts w:asciiTheme="minorHAnsi" w:hAnsiTheme="minorHAnsi" w:cstheme="minorHAnsi"/>
          <w:sz w:val="22"/>
          <w:szCs w:val="22"/>
        </w:rPr>
        <w:t xml:space="preserve"> dejando sin efecto la Adjudicación</w:t>
      </w:r>
      <w:r w:rsidR="00F231E7" w:rsidRPr="006F470A">
        <w:rPr>
          <w:rFonts w:asciiTheme="minorHAnsi" w:hAnsiTheme="minorHAnsi" w:cstheme="minorHAnsi"/>
          <w:sz w:val="22"/>
          <w:szCs w:val="22"/>
        </w:rPr>
        <w:t>,</w:t>
      </w:r>
      <w:r w:rsidRPr="006F470A">
        <w:rPr>
          <w:rFonts w:asciiTheme="minorHAnsi" w:hAnsiTheme="minorHAnsi" w:cstheme="minorHAnsi"/>
          <w:sz w:val="22"/>
          <w:szCs w:val="22"/>
        </w:rPr>
        <w:t xml:space="preserve"> y se procederá a la </w:t>
      </w:r>
      <w:r w:rsidR="00A80854" w:rsidRPr="006F470A">
        <w:rPr>
          <w:rFonts w:asciiTheme="minorHAnsi" w:hAnsiTheme="minorHAnsi" w:cstheme="minorHAnsi"/>
          <w:sz w:val="22"/>
          <w:szCs w:val="22"/>
        </w:rPr>
        <w:t>evaluación</w:t>
      </w:r>
      <w:r w:rsidR="00457190" w:rsidRPr="006F470A">
        <w:rPr>
          <w:rFonts w:asciiTheme="minorHAnsi" w:hAnsiTheme="minorHAnsi" w:cstheme="minorHAnsi"/>
          <w:sz w:val="22"/>
          <w:szCs w:val="22"/>
        </w:rPr>
        <w:t xml:space="preserve">/adjudicación </w:t>
      </w:r>
      <w:r w:rsidRPr="006F470A">
        <w:rPr>
          <w:rFonts w:asciiTheme="minorHAnsi" w:hAnsiTheme="minorHAnsi" w:cstheme="minorHAnsi"/>
          <w:sz w:val="22"/>
          <w:szCs w:val="22"/>
        </w:rPr>
        <w:t xml:space="preserve">de la siguiente </w:t>
      </w:r>
      <w:r w:rsidR="00F231E7" w:rsidRPr="006F470A">
        <w:rPr>
          <w:rFonts w:asciiTheme="minorHAnsi" w:hAnsiTheme="minorHAnsi" w:cstheme="minorHAnsi"/>
          <w:sz w:val="22"/>
          <w:szCs w:val="22"/>
        </w:rPr>
        <w:t xml:space="preserve">mejor </w:t>
      </w:r>
      <w:r w:rsidRPr="006F470A">
        <w:rPr>
          <w:rFonts w:asciiTheme="minorHAnsi" w:hAnsiTheme="minorHAnsi" w:cstheme="minorHAnsi"/>
          <w:sz w:val="22"/>
          <w:szCs w:val="22"/>
        </w:rPr>
        <w:t>propuesta si existiera</w:t>
      </w:r>
      <w:r w:rsidR="00A914EA">
        <w:rPr>
          <w:rFonts w:asciiTheme="minorHAnsi" w:hAnsiTheme="minorHAnsi" w:cstheme="minorHAnsi"/>
          <w:sz w:val="22"/>
          <w:szCs w:val="22"/>
        </w:rPr>
        <w:t xml:space="preserve"> </w:t>
      </w:r>
      <w:r w:rsidR="00A914EA" w:rsidRPr="00A75DC0">
        <w:rPr>
          <w:rFonts w:asciiTheme="minorHAnsi" w:hAnsiTheme="minorHAnsi" w:cstheme="minorHAnsi"/>
          <w:sz w:val="22"/>
          <w:szCs w:val="22"/>
        </w:rPr>
        <w:t>y estuviese vigente</w:t>
      </w:r>
      <w:r w:rsidR="00B40001" w:rsidRPr="00A75DC0">
        <w:rPr>
          <w:rFonts w:asciiTheme="minorHAnsi" w:hAnsiTheme="minorHAnsi" w:cstheme="minorHAnsi"/>
          <w:sz w:val="22"/>
          <w:szCs w:val="22"/>
        </w:rPr>
        <w:t>.</w:t>
      </w:r>
    </w:p>
    <w:p w:rsidR="00041410" w:rsidRDefault="00041410">
      <w:pPr>
        <w:rPr>
          <w:rFonts w:asciiTheme="minorHAnsi" w:hAnsiTheme="minorHAnsi" w:cstheme="minorHAnsi"/>
          <w:b/>
          <w:sz w:val="22"/>
          <w:szCs w:val="22"/>
        </w:rPr>
      </w:pPr>
      <w:r>
        <w:rPr>
          <w:rFonts w:asciiTheme="minorHAnsi" w:hAnsiTheme="minorHAnsi" w:cstheme="minorHAnsi"/>
          <w:b/>
          <w:sz w:val="22"/>
          <w:szCs w:val="22"/>
        </w:rPr>
        <w:br w:type="page"/>
      </w:r>
    </w:p>
    <w:p w:rsidR="00D0399F" w:rsidRPr="00156BA9" w:rsidRDefault="009B7F71" w:rsidP="00B37050">
      <w:pPr>
        <w:ind w:left="426"/>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3121C">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2D61B8" w:rsidRPr="006F470A" w:rsidRDefault="00E80263" w:rsidP="00036896">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w:t>
      </w:r>
      <w:r w:rsidR="009869C1" w:rsidRPr="006F470A">
        <w:rPr>
          <w:rFonts w:asciiTheme="minorHAnsi" w:hAnsiTheme="minorHAnsi" w:cstheme="minorHAnsi"/>
          <w:sz w:val="22"/>
          <w:szCs w:val="22"/>
        </w:rPr>
        <w:t>Presentación de la Propuesta e Identificación del Proponente</w:t>
      </w:r>
      <w:r w:rsidR="00E46F13" w:rsidRPr="006F470A">
        <w:rPr>
          <w:rFonts w:asciiTheme="minorHAnsi" w:hAnsiTheme="minorHAnsi" w:cstheme="minorHAnsi"/>
          <w:sz w:val="22"/>
          <w:szCs w:val="22"/>
        </w:rPr>
        <w:t>.</w:t>
      </w:r>
      <w:r w:rsidR="009869C1" w:rsidRPr="006F470A">
        <w:rPr>
          <w:rFonts w:asciiTheme="minorHAnsi" w:hAnsiTheme="minorHAnsi" w:cstheme="minorHAnsi"/>
          <w:sz w:val="22"/>
          <w:szCs w:val="22"/>
        </w:rPr>
        <w:t xml:space="preserve"> </w:t>
      </w:r>
    </w:p>
    <w:p w:rsidR="000A2BD2" w:rsidRPr="006F470A" w:rsidRDefault="000A2BD2" w:rsidP="00036896">
      <w:pPr>
        <w:pStyle w:val="Prrafodelista"/>
        <w:numPr>
          <w:ilvl w:val="0"/>
          <w:numId w:val="32"/>
        </w:numPr>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w:t>
      </w:r>
      <w:r w:rsidR="008C206C" w:rsidRPr="006F470A">
        <w:rPr>
          <w:rFonts w:asciiTheme="minorHAnsi" w:hAnsiTheme="minorHAnsi" w:cstheme="minorHAnsi"/>
          <w:color w:val="000000"/>
          <w:sz w:val="22"/>
          <w:szCs w:val="22"/>
        </w:rPr>
        <w:t>icación Tributario (NIT)</w:t>
      </w:r>
    </w:p>
    <w:p w:rsidR="00514184" w:rsidRPr="006F470A" w:rsidRDefault="00514184" w:rsidP="00036896">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4A11B1" w:rsidRPr="006F470A" w:rsidRDefault="000A2BD2" w:rsidP="00036896">
      <w:pPr>
        <w:pStyle w:val="Prrafodelista"/>
        <w:numPr>
          <w:ilvl w:val="0"/>
          <w:numId w:val="32"/>
        </w:numPr>
        <w:jc w:val="both"/>
        <w:rPr>
          <w:rFonts w:asciiTheme="minorHAnsi" w:eastAsia="Calibri" w:hAnsiTheme="minorHAnsi" w:cstheme="minorHAnsi"/>
          <w:bCs/>
          <w:color w:val="FF0000"/>
          <w:sz w:val="22"/>
          <w:szCs w:val="22"/>
          <w:lang w:val="es-BO"/>
        </w:rPr>
      </w:pPr>
      <w:r w:rsidRPr="006F470A">
        <w:rPr>
          <w:rFonts w:asciiTheme="minorHAnsi" w:hAnsiTheme="minorHAnsi" w:cstheme="minorHAnsi"/>
          <w:sz w:val="22"/>
          <w:szCs w:val="22"/>
        </w:rPr>
        <w:t xml:space="preserve">Original de la Garantía de Seriedad de Propuesta </w:t>
      </w:r>
    </w:p>
    <w:p w:rsidR="004A11B1" w:rsidRPr="006F470A" w:rsidRDefault="004A11B1" w:rsidP="00B37050">
      <w:pPr>
        <w:ind w:left="872"/>
        <w:jc w:val="both"/>
        <w:rPr>
          <w:rFonts w:asciiTheme="minorHAnsi" w:hAnsiTheme="minorHAnsi" w:cstheme="minorHAnsi"/>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B3121C" w:rsidRPr="00156BA9" w:rsidRDefault="00B3121C" w:rsidP="00036896">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Testimonio de Constitución de la empresa (excepto para empresas unipersonales y personas naturales).</w:t>
      </w:r>
    </w:p>
    <w:p w:rsidR="00B3121C" w:rsidRPr="00156BA9" w:rsidRDefault="00B3121C" w:rsidP="00036896">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B3121C" w:rsidRPr="00156BA9" w:rsidRDefault="00B3121C" w:rsidP="00036896">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 la Matricula de Comercio (vigente) emitida por FUNDEMPRESA (excepto personas naturales).</w:t>
      </w:r>
    </w:p>
    <w:p w:rsidR="00B3121C" w:rsidRPr="00156BA9" w:rsidRDefault="00B3121C" w:rsidP="00036896">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B3121C" w:rsidRPr="00156BA9" w:rsidRDefault="00B3121C" w:rsidP="00036896">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 la cédula de identidad del representante legal o propietario. </w:t>
      </w:r>
    </w:p>
    <w:p w:rsidR="0024188A" w:rsidRPr="006F470A" w:rsidRDefault="0024188A" w:rsidP="0024188A">
      <w:pPr>
        <w:pStyle w:val="Prrafodelista"/>
        <w:ind w:left="1080"/>
        <w:jc w:val="both"/>
        <w:rPr>
          <w:rFonts w:asciiTheme="minorHAnsi" w:hAnsiTheme="minorHAnsi" w:cstheme="minorHAnsi"/>
          <w:sz w:val="22"/>
          <w:szCs w:val="22"/>
        </w:rPr>
      </w:pPr>
    </w:p>
    <w:p w:rsidR="00141D35" w:rsidRPr="006F470A" w:rsidRDefault="00141D35" w:rsidP="005F1FD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D62DD9">
      <w:pPr>
        <w:pStyle w:val="Normal2"/>
        <w:ind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036896">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036896">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141D35" w:rsidRDefault="00141D35" w:rsidP="00176EBE">
      <w:pPr>
        <w:jc w:val="both"/>
        <w:rPr>
          <w:rFonts w:asciiTheme="minorHAnsi" w:hAnsiTheme="minorHAnsi" w:cstheme="minorHAnsi"/>
          <w:sz w:val="22"/>
          <w:szCs w:val="22"/>
        </w:rPr>
      </w:pPr>
    </w:p>
    <w:p w:rsidR="0093047A" w:rsidRPr="006F470A" w:rsidRDefault="0093047A" w:rsidP="00176EBE">
      <w:pPr>
        <w:jc w:val="both"/>
        <w:rPr>
          <w:rFonts w:asciiTheme="minorHAnsi" w:hAnsiTheme="minorHAnsi" w:cstheme="minorHAnsi"/>
          <w:sz w:val="22"/>
          <w:szCs w:val="22"/>
        </w:rPr>
      </w:pPr>
    </w:p>
    <w:p w:rsidR="00141D35" w:rsidRPr="006F470A" w:rsidRDefault="00141D35" w:rsidP="00980092">
      <w:pPr>
        <w:pStyle w:val="Normal2"/>
        <w:ind w:left="851" w:hanging="283"/>
        <w:rPr>
          <w:rFonts w:asciiTheme="minorHAnsi" w:hAnsiTheme="minorHAnsi" w:cstheme="minorHAnsi"/>
          <w:b/>
          <w:sz w:val="22"/>
          <w:szCs w:val="22"/>
        </w:rPr>
      </w:pPr>
      <w:r w:rsidRPr="006F470A">
        <w:rPr>
          <w:rFonts w:asciiTheme="minorHAnsi" w:hAnsiTheme="minorHAnsi" w:cstheme="minorHAnsi"/>
          <w:b/>
          <w:sz w:val="22"/>
          <w:szCs w:val="22"/>
        </w:rPr>
        <w:tab/>
      </w:r>
      <w:r w:rsidR="00C34948"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0A2BD2" w:rsidRPr="006F470A" w:rsidRDefault="0033109D" w:rsidP="00036896">
      <w:pPr>
        <w:pStyle w:val="Prrafodelista"/>
        <w:numPr>
          <w:ilvl w:val="0"/>
          <w:numId w:val="23"/>
        </w:numPr>
        <w:ind w:left="1134"/>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del Testimonio</w:t>
      </w:r>
      <w:r w:rsidR="005F0FC3" w:rsidRPr="006F470A">
        <w:rPr>
          <w:rFonts w:asciiTheme="minorHAnsi" w:eastAsia="Calibri" w:hAnsiTheme="minorHAnsi" w:cstheme="minorHAnsi"/>
          <w:sz w:val="22"/>
          <w:szCs w:val="22"/>
          <w:lang w:val="es-BO"/>
        </w:rPr>
        <w:t xml:space="preserve"> de Constitución de la </w:t>
      </w:r>
      <w:r w:rsidR="000A2BD2" w:rsidRPr="006F470A">
        <w:rPr>
          <w:rFonts w:asciiTheme="minorHAnsi" w:eastAsia="Calibri" w:hAnsiTheme="minorHAnsi" w:cstheme="minorHAnsi"/>
          <w:sz w:val="22"/>
          <w:szCs w:val="22"/>
          <w:lang w:val="es-BO"/>
        </w:rPr>
        <w:t xml:space="preserve">Asociación </w:t>
      </w:r>
      <w:r w:rsidR="005F0FC3" w:rsidRPr="006F470A">
        <w:rPr>
          <w:rFonts w:asciiTheme="minorHAnsi" w:eastAsia="Calibri" w:hAnsiTheme="minorHAnsi" w:cstheme="minorHAnsi"/>
          <w:sz w:val="22"/>
          <w:szCs w:val="22"/>
          <w:lang w:val="es-BO"/>
        </w:rPr>
        <w:t>Accidental</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que determine: objeto,</w:t>
      </w:r>
      <w:r w:rsidR="000A2BD2" w:rsidRPr="006F470A">
        <w:rPr>
          <w:rFonts w:asciiTheme="minorHAnsi" w:eastAsia="Calibri" w:hAnsiTheme="minorHAnsi" w:cstheme="minorHAnsi"/>
          <w:sz w:val="22"/>
          <w:szCs w:val="22"/>
          <w:lang w:val="es-BO"/>
        </w:rPr>
        <w:t xml:space="preserve"> empresa líder,</w:t>
      </w:r>
      <w:r w:rsidR="00A80550">
        <w:rPr>
          <w:rFonts w:asciiTheme="minorHAnsi" w:eastAsia="Calibri" w:hAnsiTheme="minorHAnsi" w:cstheme="minorHAnsi"/>
          <w:sz w:val="22"/>
          <w:szCs w:val="22"/>
          <w:lang w:val="es-BO"/>
        </w:rPr>
        <w:t xml:space="preserve"> empresa facultada para gestionar las garantías,</w:t>
      </w:r>
      <w:r w:rsidR="000A2BD2" w:rsidRPr="006F470A">
        <w:rPr>
          <w:rFonts w:asciiTheme="minorHAnsi" w:eastAsia="Calibri" w:hAnsiTheme="minorHAnsi" w:cstheme="minorHAnsi"/>
          <w:sz w:val="22"/>
          <w:szCs w:val="22"/>
          <w:lang w:val="es-BO"/>
        </w:rPr>
        <w:t xml:space="preserve"> </w:t>
      </w:r>
      <w:r w:rsidR="005F0FC3" w:rsidRPr="006F470A">
        <w:rPr>
          <w:rFonts w:asciiTheme="minorHAnsi" w:eastAsia="Calibri" w:hAnsiTheme="minorHAnsi" w:cstheme="minorHAnsi"/>
          <w:sz w:val="22"/>
          <w:szCs w:val="22"/>
          <w:lang w:val="es-BO"/>
        </w:rPr>
        <w:t>porcentaje de participación,</w:t>
      </w:r>
      <w:r w:rsidR="007268C4" w:rsidRPr="006F470A">
        <w:rPr>
          <w:rFonts w:asciiTheme="minorHAnsi" w:eastAsia="Calibri" w:hAnsiTheme="minorHAnsi" w:cstheme="minorHAnsi"/>
          <w:sz w:val="22"/>
          <w:szCs w:val="22"/>
          <w:lang w:val="es-BO"/>
        </w:rPr>
        <w:t xml:space="preserve"> </w:t>
      </w:r>
      <w:r w:rsidR="000A2BD2" w:rsidRPr="006F470A">
        <w:rPr>
          <w:rFonts w:asciiTheme="minorHAnsi" w:eastAsia="Calibri" w:hAnsiTheme="minorHAnsi" w:cstheme="minorHAnsi"/>
          <w:sz w:val="22"/>
          <w:szCs w:val="22"/>
          <w:lang w:val="es-BO"/>
        </w:rPr>
        <w:t xml:space="preserve">domicilio </w:t>
      </w:r>
      <w:r w:rsidR="005F0FC3" w:rsidRPr="006F470A">
        <w:rPr>
          <w:rFonts w:asciiTheme="minorHAnsi" w:eastAsia="Calibri" w:hAnsiTheme="minorHAnsi" w:cstheme="minorHAnsi"/>
          <w:sz w:val="22"/>
          <w:szCs w:val="22"/>
          <w:lang w:val="es-BO"/>
        </w:rPr>
        <w:t xml:space="preserve">y </w:t>
      </w:r>
      <w:r w:rsidR="00607A31" w:rsidRPr="006F470A">
        <w:rPr>
          <w:rFonts w:asciiTheme="minorHAnsi" w:eastAsia="Calibri" w:hAnsiTheme="minorHAnsi" w:cstheme="minorHAnsi"/>
          <w:sz w:val="22"/>
          <w:szCs w:val="22"/>
          <w:lang w:val="es-BO"/>
        </w:rPr>
        <w:t>responsabilidades.</w:t>
      </w:r>
    </w:p>
    <w:p w:rsidR="000A2BD2" w:rsidRPr="006F470A" w:rsidRDefault="000A2BD2" w:rsidP="00036896">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5F0FC3" w:rsidRPr="006F470A">
        <w:rPr>
          <w:rFonts w:asciiTheme="minorHAnsi" w:hAnsiTheme="minorHAnsi" w:cstheme="minorHAnsi"/>
          <w:sz w:val="22"/>
          <w:szCs w:val="22"/>
        </w:rPr>
        <w:t>l Poder de</w:t>
      </w:r>
      <w:r w:rsidRPr="006F470A">
        <w:rPr>
          <w:rFonts w:asciiTheme="minorHAnsi" w:hAnsiTheme="minorHAnsi" w:cstheme="minorHAnsi"/>
          <w:sz w:val="22"/>
          <w:szCs w:val="22"/>
        </w:rPr>
        <w:t xml:space="preserve"> Representa</w:t>
      </w:r>
      <w:r w:rsidR="005F0FC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w:t>
      </w:r>
      <w:r w:rsidR="004E525E" w:rsidRPr="006F470A">
        <w:rPr>
          <w:rFonts w:asciiTheme="minorHAnsi" w:hAnsiTheme="minorHAnsi" w:cstheme="minorHAnsi"/>
          <w:sz w:val="22"/>
          <w:szCs w:val="22"/>
        </w:rPr>
        <w:t xml:space="preserve">de la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 xml:space="preserve">sociación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ccidental con facultades para presentar propuestas y suscribir</w:t>
      </w:r>
      <w:r w:rsidR="00A27D69" w:rsidRPr="006F470A">
        <w:rPr>
          <w:rFonts w:asciiTheme="minorHAnsi" w:hAnsiTheme="minorHAnsi" w:cstheme="minorHAnsi"/>
          <w:sz w:val="22"/>
          <w:szCs w:val="22"/>
        </w:rPr>
        <w:t xml:space="preserve"> contratos</w:t>
      </w:r>
      <w:r w:rsidRPr="006F470A">
        <w:rPr>
          <w:rFonts w:asciiTheme="minorHAnsi" w:hAnsiTheme="minorHAnsi" w:cstheme="minorHAnsi"/>
          <w:sz w:val="22"/>
          <w:szCs w:val="22"/>
        </w:rPr>
        <w:t>.</w:t>
      </w:r>
    </w:p>
    <w:p w:rsidR="000A2BD2" w:rsidRPr="006F470A" w:rsidRDefault="000A2BD2" w:rsidP="00036896">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607A31" w:rsidRPr="006F470A">
        <w:rPr>
          <w:rFonts w:asciiTheme="minorHAnsi" w:hAnsiTheme="minorHAnsi" w:cstheme="minorHAnsi"/>
          <w:sz w:val="22"/>
          <w:szCs w:val="22"/>
        </w:rPr>
        <w:t>de la cédula de identidad del</w:t>
      </w:r>
      <w:r w:rsidRPr="006F470A">
        <w:rPr>
          <w:rFonts w:asciiTheme="minorHAnsi" w:hAnsiTheme="minorHAnsi" w:cstheme="minorHAnsi"/>
          <w:sz w:val="22"/>
          <w:szCs w:val="22"/>
        </w:rPr>
        <w:t xml:space="preserve"> representante legal.</w:t>
      </w:r>
    </w:p>
    <w:p w:rsidR="00375675" w:rsidRPr="006F470A" w:rsidRDefault="00375675" w:rsidP="003B37BE">
      <w:pPr>
        <w:jc w:val="both"/>
        <w:rPr>
          <w:rFonts w:asciiTheme="minorHAnsi" w:hAnsiTheme="minorHAnsi" w:cstheme="minorHAnsi"/>
          <w:b/>
          <w:sz w:val="22"/>
          <w:szCs w:val="22"/>
          <w:lang w:eastAsia="es-ES"/>
        </w:rPr>
      </w:pP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0A2BD2" w:rsidRPr="006F470A" w:rsidRDefault="000A2BD2" w:rsidP="000A2BD2">
      <w:pPr>
        <w:jc w:val="both"/>
        <w:rPr>
          <w:rFonts w:asciiTheme="minorHAnsi" w:hAnsiTheme="minorHAnsi" w:cstheme="minorHAnsi"/>
          <w:b/>
          <w:sz w:val="22"/>
          <w:szCs w:val="22"/>
          <w:lang w:eastAsia="es-ES"/>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6F470A" w:rsidRDefault="002449A3" w:rsidP="000A2BD2">
      <w:pPr>
        <w:jc w:val="both"/>
        <w:rPr>
          <w:rFonts w:asciiTheme="minorHAnsi" w:hAnsiTheme="minorHAnsi" w:cstheme="minorHAnsi"/>
          <w:b/>
          <w:sz w:val="22"/>
          <w:szCs w:val="22"/>
          <w:lang w:eastAsia="es-ES"/>
        </w:rPr>
      </w:pPr>
    </w:p>
    <w:p w:rsidR="000A2BD2" w:rsidRPr="006F470A" w:rsidRDefault="000A2BD2" w:rsidP="008842A3">
      <w:pPr>
        <w:pStyle w:val="Prrafodelista"/>
        <w:numPr>
          <w:ilvl w:val="2"/>
          <w:numId w:val="10"/>
        </w:numPr>
        <w:ind w:left="113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Identificación Tributario (NIT)</w:t>
      </w:r>
      <w:r w:rsidR="00607A31" w:rsidRPr="006F470A">
        <w:rPr>
          <w:rFonts w:asciiTheme="minorHAnsi" w:hAnsiTheme="minorHAnsi" w:cstheme="minorHAnsi"/>
          <w:color w:val="000000"/>
          <w:sz w:val="22"/>
          <w:szCs w:val="22"/>
        </w:rPr>
        <w:t>.</w:t>
      </w:r>
    </w:p>
    <w:p w:rsidR="00514184" w:rsidRPr="006F470A" w:rsidRDefault="00514184" w:rsidP="008842A3">
      <w:pPr>
        <w:pStyle w:val="Prrafodelista"/>
        <w:numPr>
          <w:ilvl w:val="2"/>
          <w:numId w:val="10"/>
        </w:numPr>
        <w:ind w:left="1134"/>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Pr>
          <w:rFonts w:asciiTheme="minorHAnsi" w:hAnsiTheme="minorHAnsi" w:cstheme="minorHAnsi"/>
          <w:sz w:val="22"/>
          <w:szCs w:val="22"/>
        </w:rPr>
        <w:t>:</w:t>
      </w:r>
    </w:p>
    <w:p w:rsidR="002449A3" w:rsidRPr="006F470A" w:rsidRDefault="002449A3" w:rsidP="000A2BD2">
      <w:pPr>
        <w:ind w:left="927"/>
        <w:jc w:val="both"/>
        <w:rPr>
          <w:rFonts w:asciiTheme="minorHAnsi" w:hAnsiTheme="minorHAnsi" w:cstheme="minorHAnsi"/>
          <w:sz w:val="22"/>
          <w:szCs w:val="22"/>
        </w:rPr>
      </w:pPr>
    </w:p>
    <w:p w:rsidR="00337996" w:rsidRPr="006F470A" w:rsidRDefault="00337996" w:rsidP="00036896">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D8375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de Constitución de la empresa </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 xml:space="preserve">excepto </w:t>
      </w:r>
      <w:r w:rsidR="00D8375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w:t>
      </w:r>
    </w:p>
    <w:p w:rsidR="00337996" w:rsidRPr="006F470A" w:rsidRDefault="00337996" w:rsidP="00036896">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del Poder de Representación Legal </w:t>
      </w:r>
      <w:r w:rsidR="00D8375E" w:rsidRPr="006F470A">
        <w:rPr>
          <w:rFonts w:asciiTheme="minorHAnsi" w:hAnsiTheme="minorHAnsi" w:cstheme="minorHAnsi"/>
          <w:sz w:val="22"/>
          <w:szCs w:val="22"/>
        </w:rPr>
        <w:t xml:space="preserve">con facultades para conformar la Asociación Accidental y otorgar poderes, </w:t>
      </w:r>
      <w:r w:rsidRPr="006F470A">
        <w:rPr>
          <w:rFonts w:asciiTheme="minorHAnsi" w:hAnsiTheme="minorHAnsi" w:cstheme="minorHAnsi"/>
          <w:sz w:val="22"/>
          <w:szCs w:val="22"/>
        </w:rPr>
        <w:t>incluidas las empresas unipersonales cuando el representante legal sea diferente al propietario</w:t>
      </w:r>
      <w:r w:rsidR="00D8375E" w:rsidRPr="006F470A">
        <w:rPr>
          <w:rFonts w:asciiTheme="minorHAnsi" w:hAnsiTheme="minorHAnsi" w:cstheme="minorHAnsi"/>
          <w:sz w:val="22"/>
          <w:szCs w:val="22"/>
        </w:rPr>
        <w:t>.</w:t>
      </w:r>
    </w:p>
    <w:p w:rsidR="00A7025D" w:rsidRPr="006F470A" w:rsidRDefault="00A7025D" w:rsidP="00036896">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 la Matricula de Comercio </w:t>
      </w:r>
      <w:r w:rsidR="00B02C6C">
        <w:rPr>
          <w:rFonts w:asciiTheme="minorHAnsi" w:hAnsiTheme="minorHAnsi" w:cstheme="minorHAnsi"/>
          <w:sz w:val="22"/>
          <w:szCs w:val="22"/>
        </w:rPr>
        <w:t>(vigente) emitida</w:t>
      </w:r>
      <w:r w:rsidR="00D8375E" w:rsidRPr="006F470A">
        <w:rPr>
          <w:rFonts w:asciiTheme="minorHAnsi" w:hAnsiTheme="minorHAnsi" w:cstheme="minorHAnsi"/>
          <w:sz w:val="22"/>
          <w:szCs w:val="22"/>
        </w:rPr>
        <w:t xml:space="preserve"> por </w:t>
      </w:r>
      <w:r w:rsidRPr="006F470A">
        <w:rPr>
          <w:rFonts w:asciiTheme="minorHAnsi" w:hAnsiTheme="minorHAnsi" w:cstheme="minorHAnsi"/>
          <w:sz w:val="22"/>
          <w:szCs w:val="22"/>
        </w:rPr>
        <w:t>FUNDEMPRESA</w:t>
      </w:r>
      <w:r w:rsidR="00D8375E" w:rsidRPr="006F470A">
        <w:rPr>
          <w:rFonts w:asciiTheme="minorHAnsi" w:hAnsiTheme="minorHAnsi" w:cstheme="minorHAnsi"/>
          <w:sz w:val="22"/>
          <w:szCs w:val="22"/>
        </w:rPr>
        <w:t>.</w:t>
      </w:r>
    </w:p>
    <w:p w:rsidR="00F24A30" w:rsidRDefault="00A7025D" w:rsidP="00036896">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del Certificado de Tradición Comercial </w:t>
      </w:r>
      <w:r w:rsidR="00A80550">
        <w:rPr>
          <w:rFonts w:asciiTheme="minorHAnsi" w:hAnsiTheme="minorHAnsi" w:cstheme="minorHAnsi"/>
          <w:sz w:val="22"/>
          <w:szCs w:val="22"/>
        </w:rPr>
        <w:t>(que contenga información relacionada a la constitución, poder de representación lega</w:t>
      </w:r>
      <w:r w:rsidR="00B02C6C">
        <w:rPr>
          <w:rFonts w:asciiTheme="minorHAnsi" w:hAnsiTheme="minorHAnsi" w:cstheme="minorHAnsi"/>
          <w:sz w:val="22"/>
          <w:szCs w:val="22"/>
        </w:rPr>
        <w:t>l y sus modificaciones), emitido</w:t>
      </w:r>
      <w:r w:rsidR="00A80550">
        <w:rPr>
          <w:rFonts w:asciiTheme="minorHAnsi" w:hAnsiTheme="minorHAnsi" w:cstheme="minorHAnsi"/>
          <w:sz w:val="22"/>
          <w:szCs w:val="22"/>
        </w:rPr>
        <w:t xml:space="preserve"> por FUNDEMPRESA, con</w:t>
      </w:r>
      <w:r w:rsidR="0093047A">
        <w:rPr>
          <w:rFonts w:asciiTheme="minorHAnsi" w:hAnsiTheme="minorHAnsi" w:cstheme="minorHAnsi"/>
          <w:sz w:val="22"/>
          <w:szCs w:val="22"/>
        </w:rPr>
        <w:t xml:space="preserve"> antigüedad no mayor a un </w:t>
      </w:r>
      <w:r w:rsidR="00A80550">
        <w:rPr>
          <w:rFonts w:asciiTheme="minorHAnsi" w:hAnsiTheme="minorHAnsi" w:cstheme="minorHAnsi"/>
          <w:sz w:val="22"/>
          <w:szCs w:val="22"/>
        </w:rPr>
        <w:t>mes anterior a la fecha de presentación de la propuesta.</w:t>
      </w:r>
    </w:p>
    <w:p w:rsidR="000A2BD2" w:rsidRPr="00A80550" w:rsidRDefault="000A2BD2" w:rsidP="00036896">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lastRenderedPageBreak/>
        <w:t xml:space="preserve">Fotocopia simple </w:t>
      </w:r>
      <w:r w:rsidR="001205EE" w:rsidRPr="00A80550">
        <w:rPr>
          <w:rFonts w:asciiTheme="minorHAnsi" w:hAnsiTheme="minorHAnsi" w:cstheme="minorHAnsi"/>
          <w:sz w:val="22"/>
          <w:szCs w:val="22"/>
        </w:rPr>
        <w:t>de la cédula de identidad del</w:t>
      </w:r>
      <w:r w:rsidRPr="00A80550">
        <w:rPr>
          <w:rFonts w:asciiTheme="minorHAnsi" w:hAnsiTheme="minorHAnsi" w:cstheme="minorHAnsi"/>
          <w:sz w:val="22"/>
          <w:szCs w:val="22"/>
        </w:rPr>
        <w:t xml:space="preserve"> representante legal. </w:t>
      </w:r>
    </w:p>
    <w:p w:rsidR="00F07C0B" w:rsidRDefault="00F07C0B" w:rsidP="00F07C0B">
      <w:pPr>
        <w:ind w:left="851"/>
        <w:jc w:val="both"/>
        <w:rPr>
          <w:rFonts w:asciiTheme="minorHAnsi" w:hAnsiTheme="minorHAnsi" w:cstheme="minorHAnsi"/>
          <w:sz w:val="22"/>
          <w:szCs w:val="22"/>
        </w:rPr>
      </w:pP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7900B4">
        <w:rPr>
          <w:rFonts w:asciiTheme="minorHAnsi" w:hAnsiTheme="minorHAnsi" w:cstheme="minorHAnsi"/>
          <w:sz w:val="22"/>
          <w:szCs w:val="22"/>
          <w:lang w:val="es-BO"/>
        </w:rPr>
        <w:t xml:space="preserve">Declaración Jurada de cumplimiento </w:t>
      </w:r>
      <w:r w:rsidR="008A62DE" w:rsidRPr="007900B4">
        <w:rPr>
          <w:rFonts w:asciiTheme="minorHAnsi" w:hAnsiTheme="minorHAnsi" w:cstheme="minorHAnsi"/>
          <w:sz w:val="22"/>
          <w:szCs w:val="22"/>
          <w:lang w:val="es-BO"/>
        </w:rPr>
        <w:t xml:space="preserve">a las </w:t>
      </w:r>
      <w:r w:rsidR="00AE7878" w:rsidRPr="007900B4">
        <w:rPr>
          <w:rFonts w:asciiTheme="minorHAnsi" w:hAnsiTheme="minorHAnsi" w:cstheme="minorHAnsi"/>
          <w:sz w:val="22"/>
          <w:szCs w:val="22"/>
          <w:lang w:val="es-BO"/>
        </w:rPr>
        <w:t>C</w:t>
      </w:r>
      <w:r w:rsidR="008A62DE" w:rsidRPr="007900B4">
        <w:rPr>
          <w:rFonts w:asciiTheme="minorHAnsi" w:hAnsiTheme="minorHAnsi" w:cstheme="minorHAnsi"/>
          <w:sz w:val="22"/>
          <w:szCs w:val="22"/>
          <w:lang w:val="es-BO"/>
        </w:rPr>
        <w:t xml:space="preserve">ondiciones requeridas </w:t>
      </w:r>
      <w:r w:rsidR="000221D3" w:rsidRPr="007900B4">
        <w:rPr>
          <w:rFonts w:asciiTheme="minorHAnsi" w:hAnsiTheme="minorHAnsi" w:cstheme="minorHAnsi"/>
          <w:sz w:val="22"/>
          <w:szCs w:val="22"/>
          <w:lang w:val="es-BO"/>
        </w:rPr>
        <w:t>en</w:t>
      </w:r>
      <w:r w:rsidR="008A62DE" w:rsidRPr="007900B4">
        <w:rPr>
          <w:rFonts w:asciiTheme="minorHAnsi" w:hAnsiTheme="minorHAnsi" w:cstheme="minorHAnsi"/>
          <w:sz w:val="22"/>
          <w:szCs w:val="22"/>
          <w:lang w:val="es-BO"/>
        </w:rPr>
        <w:t xml:space="preserve"> las Especificaciones Técnicas</w:t>
      </w:r>
      <w:r w:rsidR="000221D3" w:rsidRPr="007900B4">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General y Específica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C0045E" w:rsidRPr="006F470A" w:rsidRDefault="00C0045E" w:rsidP="000D51F1">
      <w:pPr>
        <w:pStyle w:val="Prrafodelista"/>
        <w:ind w:left="709"/>
        <w:jc w:val="both"/>
        <w:rPr>
          <w:rFonts w:asciiTheme="minorHAnsi" w:hAnsiTheme="minorHAnsi" w:cstheme="minorHAnsi"/>
          <w:color w:val="000000"/>
          <w:sz w:val="18"/>
          <w:szCs w:val="22"/>
        </w:rPr>
      </w:pPr>
    </w:p>
    <w:p w:rsidR="0050369E" w:rsidRPr="006F470A" w:rsidRDefault="0050369E" w:rsidP="00F7579B">
      <w:pPr>
        <w:ind w:left="2832" w:hanging="2124"/>
        <w:jc w:val="both"/>
        <w:rPr>
          <w:rFonts w:asciiTheme="minorHAnsi" w:hAnsiTheme="minorHAnsi" w:cstheme="minorHAnsi"/>
          <w:b/>
          <w:i/>
          <w:color w:val="FF0000"/>
          <w:sz w:val="22"/>
          <w:szCs w:val="22"/>
        </w:rPr>
      </w:pPr>
    </w:p>
    <w:p w:rsidR="00F7579B" w:rsidRPr="006F470A" w:rsidRDefault="00F7579B" w:rsidP="001653E0">
      <w:pPr>
        <w:tabs>
          <w:tab w:val="left" w:pos="5025"/>
        </w:tabs>
        <w:ind w:left="709"/>
        <w:rPr>
          <w:rFonts w:asciiTheme="minorHAnsi" w:hAnsiTheme="minorHAnsi" w:cstheme="minorHAnsi"/>
          <w:color w:val="FF0000"/>
          <w:sz w:val="22"/>
          <w:szCs w:val="22"/>
          <w:lang w:val="es-BO"/>
        </w:rPr>
      </w:pPr>
    </w:p>
    <w:p w:rsidR="00F9669E" w:rsidRDefault="00F9669E" w:rsidP="00775867">
      <w:pPr>
        <w:jc w:val="center"/>
        <w:rPr>
          <w:rFonts w:asciiTheme="minorHAnsi" w:hAnsiTheme="minorHAnsi" w:cstheme="minorHAnsi"/>
          <w:b/>
          <w:sz w:val="22"/>
          <w:szCs w:val="22"/>
        </w:rPr>
      </w:pPr>
    </w:p>
    <w:p w:rsidR="007900B4" w:rsidRDefault="007900B4" w:rsidP="00775867">
      <w:pPr>
        <w:jc w:val="center"/>
        <w:rPr>
          <w:rFonts w:asciiTheme="minorHAnsi" w:hAnsiTheme="minorHAnsi" w:cstheme="minorHAnsi"/>
          <w:b/>
          <w:sz w:val="22"/>
          <w:szCs w:val="22"/>
        </w:rPr>
      </w:pPr>
    </w:p>
    <w:p w:rsidR="007900B4" w:rsidRDefault="007900B4" w:rsidP="00775867">
      <w:pPr>
        <w:jc w:val="center"/>
        <w:rPr>
          <w:rFonts w:asciiTheme="minorHAnsi" w:hAnsiTheme="minorHAnsi" w:cstheme="minorHAnsi"/>
          <w:b/>
          <w:sz w:val="22"/>
          <w:szCs w:val="22"/>
        </w:rPr>
      </w:pPr>
    </w:p>
    <w:p w:rsidR="007900B4" w:rsidRDefault="007900B4" w:rsidP="00775867">
      <w:pPr>
        <w:jc w:val="center"/>
        <w:rPr>
          <w:rFonts w:asciiTheme="minorHAnsi" w:hAnsiTheme="minorHAnsi" w:cstheme="minorHAnsi"/>
          <w:b/>
          <w:sz w:val="22"/>
          <w:szCs w:val="22"/>
        </w:rPr>
      </w:pPr>
    </w:p>
    <w:p w:rsidR="007900B4" w:rsidRDefault="007900B4" w:rsidP="00775867">
      <w:pPr>
        <w:jc w:val="center"/>
        <w:rPr>
          <w:rFonts w:asciiTheme="minorHAnsi" w:hAnsiTheme="minorHAnsi" w:cstheme="minorHAnsi"/>
          <w:b/>
          <w:sz w:val="22"/>
          <w:szCs w:val="22"/>
        </w:rPr>
      </w:pPr>
    </w:p>
    <w:p w:rsidR="007900B4" w:rsidRDefault="007900B4" w:rsidP="00775867">
      <w:pPr>
        <w:jc w:val="center"/>
        <w:rPr>
          <w:rFonts w:asciiTheme="minorHAnsi" w:hAnsiTheme="minorHAnsi" w:cstheme="minorHAnsi"/>
          <w:b/>
          <w:sz w:val="22"/>
          <w:szCs w:val="22"/>
        </w:rPr>
      </w:pPr>
    </w:p>
    <w:p w:rsidR="007900B4" w:rsidRDefault="007900B4" w:rsidP="00775867">
      <w:pPr>
        <w:jc w:val="center"/>
        <w:rPr>
          <w:rFonts w:asciiTheme="minorHAnsi" w:hAnsiTheme="minorHAnsi" w:cstheme="minorHAnsi"/>
          <w:b/>
          <w:sz w:val="22"/>
          <w:szCs w:val="22"/>
        </w:rPr>
      </w:pPr>
    </w:p>
    <w:p w:rsidR="007900B4" w:rsidRDefault="007900B4" w:rsidP="00775867">
      <w:pPr>
        <w:jc w:val="center"/>
        <w:rPr>
          <w:rFonts w:asciiTheme="minorHAnsi" w:hAnsiTheme="minorHAnsi" w:cstheme="minorHAnsi"/>
          <w:b/>
          <w:sz w:val="22"/>
          <w:szCs w:val="22"/>
        </w:rPr>
      </w:pPr>
    </w:p>
    <w:p w:rsidR="007900B4" w:rsidRDefault="007900B4" w:rsidP="00775867">
      <w:pPr>
        <w:jc w:val="center"/>
        <w:rPr>
          <w:rFonts w:asciiTheme="minorHAnsi" w:hAnsiTheme="minorHAnsi" w:cstheme="minorHAnsi"/>
          <w:b/>
          <w:sz w:val="22"/>
          <w:szCs w:val="22"/>
        </w:rPr>
      </w:pPr>
    </w:p>
    <w:p w:rsidR="007900B4" w:rsidRDefault="007900B4" w:rsidP="00775867">
      <w:pPr>
        <w:jc w:val="center"/>
        <w:rPr>
          <w:rFonts w:asciiTheme="minorHAnsi" w:hAnsiTheme="minorHAnsi" w:cstheme="minorHAnsi"/>
          <w:b/>
          <w:sz w:val="22"/>
          <w:szCs w:val="22"/>
        </w:rPr>
      </w:pPr>
    </w:p>
    <w:p w:rsidR="007900B4" w:rsidRDefault="007900B4" w:rsidP="00775867">
      <w:pPr>
        <w:jc w:val="center"/>
        <w:rPr>
          <w:rFonts w:asciiTheme="minorHAnsi" w:hAnsiTheme="minorHAnsi" w:cstheme="minorHAnsi"/>
          <w:b/>
          <w:sz w:val="22"/>
          <w:szCs w:val="22"/>
        </w:rPr>
      </w:pPr>
    </w:p>
    <w:p w:rsidR="007900B4" w:rsidRDefault="007900B4" w:rsidP="00775867">
      <w:pPr>
        <w:jc w:val="center"/>
        <w:rPr>
          <w:rFonts w:asciiTheme="minorHAnsi" w:hAnsiTheme="minorHAnsi" w:cstheme="minorHAnsi"/>
          <w:b/>
          <w:sz w:val="22"/>
          <w:szCs w:val="22"/>
        </w:rPr>
      </w:pPr>
    </w:p>
    <w:p w:rsidR="007900B4" w:rsidRDefault="007900B4" w:rsidP="00775867">
      <w:pPr>
        <w:jc w:val="center"/>
        <w:rPr>
          <w:rFonts w:asciiTheme="minorHAnsi" w:hAnsiTheme="minorHAnsi" w:cstheme="minorHAnsi"/>
          <w:b/>
          <w:sz w:val="22"/>
          <w:szCs w:val="22"/>
        </w:rPr>
      </w:pPr>
    </w:p>
    <w:p w:rsidR="007900B4" w:rsidRDefault="007900B4" w:rsidP="00775867">
      <w:pPr>
        <w:jc w:val="center"/>
        <w:rPr>
          <w:rFonts w:asciiTheme="minorHAnsi" w:hAnsiTheme="minorHAnsi" w:cstheme="minorHAnsi"/>
          <w:b/>
          <w:sz w:val="22"/>
          <w:szCs w:val="22"/>
        </w:rPr>
      </w:pPr>
    </w:p>
    <w:p w:rsidR="007900B4" w:rsidRDefault="007900B4" w:rsidP="00775867">
      <w:pPr>
        <w:jc w:val="center"/>
        <w:rPr>
          <w:rFonts w:asciiTheme="minorHAnsi" w:hAnsiTheme="minorHAnsi" w:cstheme="minorHAnsi"/>
          <w:b/>
          <w:sz w:val="22"/>
          <w:szCs w:val="22"/>
        </w:rPr>
      </w:pPr>
    </w:p>
    <w:p w:rsidR="007900B4" w:rsidRDefault="007900B4" w:rsidP="00775867">
      <w:pPr>
        <w:jc w:val="center"/>
        <w:rPr>
          <w:rFonts w:asciiTheme="minorHAnsi" w:hAnsiTheme="minorHAnsi" w:cstheme="minorHAnsi"/>
          <w:b/>
          <w:sz w:val="22"/>
          <w:szCs w:val="22"/>
        </w:rPr>
      </w:pPr>
    </w:p>
    <w:p w:rsidR="007900B4" w:rsidRDefault="007900B4" w:rsidP="00775867">
      <w:pPr>
        <w:jc w:val="center"/>
        <w:rPr>
          <w:rFonts w:asciiTheme="minorHAnsi" w:hAnsiTheme="minorHAnsi" w:cstheme="minorHAnsi"/>
          <w:b/>
          <w:sz w:val="22"/>
          <w:szCs w:val="22"/>
        </w:rPr>
      </w:pPr>
    </w:p>
    <w:p w:rsidR="007900B4" w:rsidRDefault="007900B4" w:rsidP="00775867">
      <w:pPr>
        <w:jc w:val="center"/>
        <w:rPr>
          <w:rFonts w:asciiTheme="minorHAnsi" w:hAnsiTheme="minorHAnsi" w:cstheme="minorHAnsi"/>
          <w:b/>
          <w:sz w:val="22"/>
          <w:szCs w:val="22"/>
        </w:rPr>
      </w:pPr>
    </w:p>
    <w:p w:rsidR="007900B4" w:rsidRDefault="007900B4" w:rsidP="00775867">
      <w:pPr>
        <w:jc w:val="center"/>
        <w:rPr>
          <w:rFonts w:asciiTheme="minorHAnsi" w:hAnsiTheme="minorHAnsi" w:cstheme="minorHAnsi"/>
          <w:b/>
          <w:sz w:val="22"/>
          <w:szCs w:val="22"/>
        </w:rPr>
      </w:pPr>
    </w:p>
    <w:p w:rsidR="007900B4" w:rsidRDefault="007900B4" w:rsidP="00775867">
      <w:pPr>
        <w:jc w:val="center"/>
        <w:rPr>
          <w:rFonts w:asciiTheme="minorHAnsi" w:hAnsiTheme="minorHAnsi" w:cstheme="minorHAnsi"/>
          <w:b/>
          <w:sz w:val="22"/>
          <w:szCs w:val="22"/>
        </w:rPr>
      </w:pPr>
    </w:p>
    <w:p w:rsidR="007900B4" w:rsidRDefault="007900B4" w:rsidP="00775867">
      <w:pPr>
        <w:jc w:val="center"/>
        <w:rPr>
          <w:rFonts w:asciiTheme="minorHAnsi" w:hAnsiTheme="minorHAnsi" w:cstheme="minorHAnsi"/>
          <w:b/>
          <w:sz w:val="22"/>
          <w:szCs w:val="22"/>
        </w:rPr>
      </w:pPr>
    </w:p>
    <w:p w:rsidR="007900B4" w:rsidRDefault="007900B4" w:rsidP="00775867">
      <w:pPr>
        <w:jc w:val="center"/>
        <w:rPr>
          <w:rFonts w:asciiTheme="minorHAnsi" w:hAnsiTheme="minorHAnsi" w:cstheme="minorHAnsi"/>
          <w:b/>
          <w:sz w:val="22"/>
          <w:szCs w:val="22"/>
        </w:rPr>
      </w:pPr>
    </w:p>
    <w:p w:rsidR="007900B4" w:rsidRDefault="007900B4" w:rsidP="00775867">
      <w:pPr>
        <w:jc w:val="center"/>
        <w:rPr>
          <w:rFonts w:asciiTheme="minorHAnsi" w:hAnsiTheme="minorHAnsi" w:cstheme="minorHAnsi"/>
          <w:b/>
          <w:sz w:val="22"/>
          <w:szCs w:val="22"/>
        </w:rPr>
      </w:pPr>
    </w:p>
    <w:p w:rsidR="007900B4" w:rsidRDefault="007900B4" w:rsidP="00775867">
      <w:pPr>
        <w:jc w:val="center"/>
        <w:rPr>
          <w:rFonts w:asciiTheme="minorHAnsi" w:hAnsiTheme="minorHAnsi" w:cstheme="minorHAnsi"/>
          <w:b/>
          <w:sz w:val="22"/>
          <w:szCs w:val="22"/>
        </w:rPr>
      </w:pPr>
    </w:p>
    <w:p w:rsidR="007900B4" w:rsidRDefault="007900B4" w:rsidP="00775867">
      <w:pPr>
        <w:jc w:val="center"/>
        <w:rPr>
          <w:rFonts w:asciiTheme="minorHAnsi" w:hAnsiTheme="minorHAnsi" w:cstheme="minorHAnsi"/>
          <w:b/>
          <w:sz w:val="22"/>
          <w:szCs w:val="22"/>
        </w:rPr>
      </w:pPr>
    </w:p>
    <w:p w:rsidR="007900B4" w:rsidRDefault="007900B4" w:rsidP="00775867">
      <w:pPr>
        <w:jc w:val="center"/>
        <w:rPr>
          <w:rFonts w:asciiTheme="minorHAnsi" w:hAnsiTheme="minorHAnsi" w:cstheme="minorHAnsi"/>
          <w:b/>
          <w:sz w:val="22"/>
          <w:szCs w:val="22"/>
        </w:rPr>
      </w:pPr>
    </w:p>
    <w:p w:rsidR="007900B4" w:rsidRDefault="007900B4" w:rsidP="00775867">
      <w:pPr>
        <w:jc w:val="center"/>
        <w:rPr>
          <w:rFonts w:asciiTheme="minorHAnsi" w:hAnsiTheme="minorHAnsi" w:cstheme="minorHAnsi"/>
          <w:b/>
          <w:sz w:val="22"/>
          <w:szCs w:val="22"/>
        </w:rPr>
      </w:pPr>
    </w:p>
    <w:p w:rsidR="007900B4" w:rsidRDefault="007900B4" w:rsidP="00775867">
      <w:pPr>
        <w:jc w:val="center"/>
        <w:rPr>
          <w:rFonts w:asciiTheme="minorHAnsi" w:hAnsiTheme="minorHAnsi" w:cstheme="minorHAnsi"/>
          <w:b/>
          <w:sz w:val="22"/>
          <w:szCs w:val="22"/>
        </w:rPr>
      </w:pPr>
    </w:p>
    <w:p w:rsidR="007900B4" w:rsidRPr="006F470A" w:rsidRDefault="007900B4"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D62DD9">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consultas y/o aclaraciones y/o complementaciones y/o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036896">
            <w:pPr>
              <w:pStyle w:val="Prrafodelista"/>
              <w:numPr>
                <w:ilvl w:val="0"/>
                <w:numId w:val="25"/>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25%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036896">
            <w:pPr>
              <w:numPr>
                <w:ilvl w:val="0"/>
                <w:numId w:val="19"/>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036896">
            <w:pPr>
              <w:numPr>
                <w:ilvl w:val="0"/>
                <w:numId w:val="19"/>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4A375B" w:rsidRPr="006F470A">
        <w:rPr>
          <w:rFonts w:asciiTheme="minorHAnsi" w:hAnsiTheme="minorHAnsi" w:cstheme="minorHAnsi"/>
          <w:sz w:val="22"/>
          <w:szCs w:val="22"/>
        </w:rPr>
        <w:t xml:space="preserve"> y su Reglamento.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6F470A">
        <w:rPr>
          <w:rFonts w:asciiTheme="minorHAnsi" w:hAnsiTheme="minorHAnsi" w:cstheme="minorHAnsi"/>
          <w:sz w:val="22"/>
          <w:szCs w:val="22"/>
        </w:rPr>
        <w:t>se presenta</w:t>
      </w:r>
      <w:r w:rsidRPr="006F470A">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0D02C3" w:rsidP="000D02C3">
      <w:pPr>
        <w:numPr>
          <w:ilvl w:val="0"/>
          <w:numId w:val="2"/>
        </w:numPr>
        <w:jc w:val="both"/>
        <w:rPr>
          <w:rFonts w:asciiTheme="minorHAnsi" w:hAnsiTheme="minorHAnsi" w:cstheme="minorHAnsi"/>
          <w:sz w:val="22"/>
          <w:szCs w:val="22"/>
        </w:rPr>
      </w:pPr>
      <w:r w:rsidRPr="006F470A">
        <w:rPr>
          <w:rFonts w:asciiTheme="minorHAnsi" w:hAnsiTheme="minorHAnsi" w:cstheme="minorHAnsi"/>
          <w:color w:val="000000"/>
          <w:sz w:val="22"/>
          <w:szCs w:val="22"/>
        </w:rPr>
        <w:t>D</w:t>
      </w:r>
      <w:r w:rsidRPr="006F470A">
        <w:rPr>
          <w:rFonts w:asciiTheme="minorHAnsi" w:hAnsiTheme="minorHAnsi" w:cstheme="minorHAnsi"/>
          <w:sz w:val="22"/>
          <w:szCs w:val="22"/>
        </w:rPr>
        <w:t>eclaro expresamente mi conformidad</w:t>
      </w:r>
      <w:r w:rsidRPr="006F470A">
        <w:rPr>
          <w:rFonts w:asciiTheme="minorHAnsi" w:hAnsiTheme="minorHAnsi" w:cstheme="minorHAnsi"/>
          <w:sz w:val="22"/>
          <w:szCs w:val="22"/>
          <w:lang w:val="es-ES_tradnl"/>
        </w:rPr>
        <w:t>, compromiso de cumplimiento y manifiesto que</w:t>
      </w:r>
      <w:r w:rsidRPr="006F470A">
        <w:rPr>
          <w:rFonts w:asciiTheme="minorHAnsi" w:hAnsiTheme="minorHAnsi" w:cstheme="minorHAnsi"/>
          <w:sz w:val="22"/>
          <w:szCs w:val="22"/>
        </w:rPr>
        <w:t xml:space="preserv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cual represento cumplirá con </w:t>
      </w:r>
      <w:r w:rsidRPr="006F470A">
        <w:rPr>
          <w:rFonts w:asciiTheme="minorHAnsi" w:hAnsiTheme="minorHAnsi" w:cstheme="minorHAnsi"/>
          <w:color w:val="000000"/>
          <w:sz w:val="22"/>
          <w:szCs w:val="22"/>
        </w:rPr>
        <w:t xml:space="preserve">todo lo descrito en el </w:t>
      </w:r>
      <w:r w:rsidRPr="006F470A">
        <w:rPr>
          <w:rFonts w:asciiTheme="minorHAnsi" w:hAnsiTheme="minorHAnsi" w:cstheme="minorHAnsi"/>
          <w:sz w:val="22"/>
          <w:szCs w:val="22"/>
        </w:rPr>
        <w:t>Numeral II</w:t>
      </w:r>
      <w:r w:rsidR="00157DD3" w:rsidRPr="006F470A">
        <w:rPr>
          <w:rFonts w:asciiTheme="minorHAnsi" w:hAnsiTheme="minorHAnsi" w:cstheme="minorHAnsi"/>
          <w:sz w:val="22"/>
          <w:szCs w:val="22"/>
        </w:rPr>
        <w:t xml:space="preserve"> del</w:t>
      </w:r>
      <w:r w:rsidR="002E04E0" w:rsidRPr="006F470A">
        <w:rPr>
          <w:rFonts w:asciiTheme="minorHAnsi" w:hAnsiTheme="minorHAnsi" w:cstheme="minorHAnsi"/>
          <w:sz w:val="22"/>
          <w:szCs w:val="22"/>
        </w:rPr>
        <w:t xml:space="preserve"> Anexo 1</w:t>
      </w:r>
      <w:r w:rsidR="00436085" w:rsidRPr="006F470A">
        <w:rPr>
          <w:rFonts w:asciiTheme="minorHAnsi" w:hAnsiTheme="minorHAnsi" w:cstheme="minorHAnsi"/>
          <w:sz w:val="22"/>
          <w:szCs w:val="22"/>
        </w:rPr>
        <w:t xml:space="preserve"> (</w:t>
      </w:r>
      <w:r w:rsidRPr="006F470A">
        <w:rPr>
          <w:rFonts w:asciiTheme="minorHAnsi" w:hAnsiTheme="minorHAnsi" w:cstheme="minorHAnsi"/>
          <w:bCs/>
          <w:color w:val="000000"/>
          <w:sz w:val="22"/>
          <w:szCs w:val="22"/>
        </w:rPr>
        <w:t>CONDICIONES REQUERIDAS</w:t>
      </w:r>
      <w:r w:rsidRPr="006F470A">
        <w:rPr>
          <w:rFonts w:asciiTheme="minorHAnsi" w:hAnsiTheme="minorHAnsi" w:cstheme="minorHAnsi"/>
          <w:color w:val="000000"/>
          <w:sz w:val="22"/>
          <w:szCs w:val="22"/>
        </w:rPr>
        <w:t xml:space="preserve">) </w:t>
      </w:r>
      <w:r w:rsidR="00157DD3" w:rsidRPr="006F470A">
        <w:rPr>
          <w:rFonts w:asciiTheme="minorHAnsi" w:hAnsiTheme="minorHAnsi" w:cstheme="minorHAnsi"/>
          <w:color w:val="000000"/>
          <w:sz w:val="22"/>
          <w:szCs w:val="22"/>
        </w:rPr>
        <w:t>y</w:t>
      </w:r>
      <w:r w:rsidR="002E04E0" w:rsidRPr="006F470A">
        <w:rPr>
          <w:rFonts w:asciiTheme="minorHAnsi" w:hAnsiTheme="minorHAnsi" w:cstheme="minorHAnsi"/>
          <w:color w:val="000000"/>
          <w:sz w:val="22"/>
          <w:szCs w:val="22"/>
        </w:rPr>
        <w:t xml:space="preserve"> Anexo 2</w:t>
      </w:r>
      <w:r w:rsidRPr="006F470A">
        <w:rPr>
          <w:rFonts w:asciiTheme="minorHAnsi" w:hAnsiTheme="minorHAnsi" w:cstheme="minorHAnsi"/>
          <w:sz w:val="22"/>
          <w:szCs w:val="22"/>
        </w:rPr>
        <w:t xml:space="preserve"> </w:t>
      </w:r>
      <w:r w:rsidRPr="006F470A">
        <w:rPr>
          <w:rFonts w:asciiTheme="minorHAnsi" w:hAnsiTheme="minorHAnsi" w:cstheme="minorHAnsi"/>
          <w:color w:val="000000"/>
          <w:sz w:val="22"/>
          <w:szCs w:val="22"/>
        </w:rPr>
        <w:t>del presente</w:t>
      </w:r>
      <w:r w:rsidRPr="006F470A">
        <w:rPr>
          <w:rFonts w:asciiTheme="minorHAnsi" w:hAnsiTheme="minorHAnsi" w:cstheme="minorHAnsi"/>
          <w:sz w:val="22"/>
          <w:szCs w:val="22"/>
        </w:rPr>
        <w:t xml:space="preserv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6F470A">
        <w:rPr>
          <w:rFonts w:asciiTheme="minorHAnsi" w:hAnsiTheme="minorHAnsi" w:cstheme="minorHAnsi"/>
          <w:b/>
          <w:sz w:val="22"/>
          <w:szCs w:val="22"/>
        </w:rPr>
        <w:t>De la Presentación de Documentos</w:t>
      </w:r>
      <w:r w:rsidR="003D5CDD">
        <w:rPr>
          <w:rFonts w:asciiTheme="minorHAnsi" w:hAnsiTheme="minorHAnsi" w:cstheme="minorHAnsi"/>
          <w:b/>
          <w:sz w:val="22"/>
          <w:szCs w:val="22"/>
        </w:rPr>
        <w:t xml:space="preserve"> para elaboración de </w:t>
      </w:r>
      <w:r w:rsidR="00B3121C">
        <w:rPr>
          <w:rFonts w:asciiTheme="minorHAnsi" w:hAnsiTheme="minorHAnsi" w:cstheme="minorHAnsi"/>
          <w:b/>
          <w:sz w:val="22"/>
          <w:szCs w:val="22"/>
        </w:rPr>
        <w:t>Contrato</w:t>
      </w:r>
      <w:r w:rsidR="00B02C6C">
        <w:rPr>
          <w:rFonts w:asciiTheme="minorHAnsi" w:hAnsiTheme="minorHAnsi" w:cstheme="minorHAnsi"/>
          <w:b/>
          <w:sz w:val="22"/>
          <w:szCs w:val="22"/>
        </w:rPr>
        <w:t xml:space="preserve"> </w:t>
      </w:r>
      <w:r w:rsidR="00E364D8">
        <w:rPr>
          <w:rFonts w:asciiTheme="minorHAnsi" w:hAnsiTheme="minorHAnsi" w:cstheme="minorHAnsi"/>
          <w:b/>
          <w:sz w:val="22"/>
          <w:szCs w:val="22"/>
        </w:rPr>
        <w:t>u Orden de Compra</w:t>
      </w:r>
      <w:r w:rsidR="003000F6" w:rsidRPr="006F470A">
        <w:rPr>
          <w:rFonts w:asciiTheme="minorHAnsi" w:hAnsiTheme="minorHAnsi" w:cstheme="minorHAnsi"/>
          <w:b/>
          <w:sz w:val="22"/>
          <w:szCs w:val="22"/>
        </w:rPr>
        <w:t>:</w:t>
      </w:r>
    </w:p>
    <w:p w:rsidR="00B02C6C" w:rsidRPr="006F470A" w:rsidRDefault="00B02C6C" w:rsidP="00847705">
      <w:pPr>
        <w:pStyle w:val="Prrafodelista1"/>
        <w:spacing w:line="276" w:lineRule="auto"/>
        <w:ind w:left="0"/>
        <w:jc w:val="both"/>
        <w:rPr>
          <w:rFonts w:asciiTheme="minorHAnsi" w:hAnsiTheme="minorHAnsi" w:cstheme="minorHAnsi"/>
          <w:b/>
          <w:sz w:val="22"/>
          <w:szCs w:val="22"/>
        </w:rPr>
      </w:pPr>
    </w:p>
    <w:p w:rsidR="00747552" w:rsidRPr="006F470A" w:rsidRDefault="000679BE" w:rsidP="000679BE">
      <w:p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6F470A" w:rsidRDefault="00747552" w:rsidP="000679BE">
      <w:pPr>
        <w:jc w:val="both"/>
        <w:rPr>
          <w:rFonts w:asciiTheme="minorHAnsi" w:hAnsiTheme="minorHAnsi" w:cstheme="minorHAnsi"/>
          <w:sz w:val="22"/>
          <w:szCs w:val="22"/>
        </w:rPr>
      </w:pPr>
    </w:p>
    <w:p w:rsidR="00747552" w:rsidRPr="00156BA9" w:rsidRDefault="000679BE" w:rsidP="00747552">
      <w:pPr>
        <w:jc w:val="both"/>
        <w:rPr>
          <w:rFonts w:asciiTheme="minorHAnsi" w:hAnsiTheme="minorHAnsi" w:cstheme="minorHAnsi"/>
          <w:sz w:val="22"/>
          <w:szCs w:val="22"/>
        </w:rPr>
      </w:pPr>
      <w:r w:rsidRPr="006F470A">
        <w:rPr>
          <w:rFonts w:asciiTheme="minorHAnsi" w:hAnsiTheme="minorHAnsi" w:cstheme="minorHAnsi"/>
          <w:sz w:val="22"/>
          <w:szCs w:val="22"/>
        </w:rPr>
        <w:t>En caso de Asocia</w:t>
      </w:r>
      <w:r w:rsidR="00A72242">
        <w:rPr>
          <w:rFonts w:asciiTheme="minorHAnsi" w:hAnsiTheme="minorHAnsi" w:cstheme="minorHAnsi"/>
          <w:sz w:val="22"/>
          <w:szCs w:val="22"/>
        </w:rPr>
        <w:t>ciones Accidentales, cada socio</w:t>
      </w:r>
      <w:r w:rsidRPr="006F470A">
        <w:rPr>
          <w:rFonts w:asciiTheme="minorHAnsi" w:hAnsiTheme="minorHAnsi" w:cstheme="minorHAnsi"/>
          <w:sz w:val="22"/>
          <w:szCs w:val="22"/>
        </w:rPr>
        <w:t xml:space="preserve"> presentará la documentación detallada a continuación; excepto los documentos señalados en los incisos</w:t>
      </w:r>
      <w:r w:rsidR="00A72242">
        <w:rPr>
          <w:rFonts w:asciiTheme="minorHAnsi" w:hAnsiTheme="minorHAnsi" w:cstheme="minorHAnsi"/>
          <w:sz w:val="22"/>
          <w:szCs w:val="22"/>
        </w:rPr>
        <w:t xml:space="preserve"> b), g), h), k), o),</w:t>
      </w:r>
      <w:r w:rsidRPr="006F470A">
        <w:rPr>
          <w:rFonts w:asciiTheme="minorHAnsi" w:hAnsiTheme="minorHAnsi" w:cstheme="minorHAnsi"/>
          <w:sz w:val="22"/>
          <w:szCs w:val="22"/>
        </w:rPr>
        <w:t xml:space="preserve"> que deberán ser presentados por la Asociación Accidental en f</w:t>
      </w:r>
      <w:r w:rsidR="0056000B" w:rsidRPr="006F470A">
        <w:rPr>
          <w:rFonts w:asciiTheme="minorHAnsi" w:hAnsiTheme="minorHAnsi" w:cstheme="minorHAnsi"/>
          <w:sz w:val="22"/>
          <w:szCs w:val="22"/>
        </w:rPr>
        <w:t>orma conjunta;</w:t>
      </w:r>
      <w:r w:rsidR="00747552" w:rsidRPr="006F470A">
        <w:rPr>
          <w:rFonts w:asciiTheme="minorHAnsi" w:hAnsiTheme="minorHAnsi" w:cstheme="minorHAnsi"/>
          <w:sz w:val="22"/>
          <w:szCs w:val="22"/>
        </w:rPr>
        <w:t xml:space="preserve"> </w:t>
      </w:r>
      <w:r w:rsidR="0056000B" w:rsidRPr="006F470A">
        <w:rPr>
          <w:rFonts w:asciiTheme="minorHAnsi" w:hAnsiTheme="minorHAnsi" w:cstheme="minorHAnsi"/>
          <w:sz w:val="22"/>
          <w:szCs w:val="22"/>
        </w:rPr>
        <w:t>c</w:t>
      </w:r>
      <w:r w:rsidR="00747552" w:rsidRPr="006F470A">
        <w:rPr>
          <w:rFonts w:asciiTheme="minorHAnsi" w:hAnsiTheme="minorHAnsi" w:cstheme="minorHAnsi"/>
          <w:sz w:val="22"/>
          <w:szCs w:val="22"/>
        </w:rPr>
        <w:t xml:space="preserve">uando el/los socio(s) de la Asociación Accidental sean empresas extranjeras, deberán presentar los documentos equivalentes en su país de origen con </w:t>
      </w:r>
      <w:r w:rsidR="00747552" w:rsidRPr="00156BA9">
        <w:rPr>
          <w:rFonts w:asciiTheme="minorHAnsi" w:hAnsiTheme="minorHAnsi" w:cstheme="minorHAnsi"/>
          <w:sz w:val="22"/>
          <w:szCs w:val="22"/>
        </w:rPr>
        <w:t xml:space="preserve">excepción </w:t>
      </w:r>
      <w:r w:rsidR="0056000B" w:rsidRPr="00156BA9">
        <w:rPr>
          <w:rFonts w:asciiTheme="minorHAnsi" w:hAnsiTheme="minorHAnsi" w:cstheme="minorHAnsi"/>
          <w:sz w:val="22"/>
          <w:szCs w:val="22"/>
        </w:rPr>
        <w:t xml:space="preserve">de </w:t>
      </w:r>
      <w:r w:rsidR="00747552" w:rsidRPr="00156BA9">
        <w:rPr>
          <w:rFonts w:asciiTheme="minorHAnsi" w:hAnsiTheme="minorHAnsi" w:cstheme="minorHAnsi"/>
          <w:sz w:val="22"/>
          <w:szCs w:val="22"/>
        </w:rPr>
        <w:t>los certificados de no adeudo:</w:t>
      </w:r>
    </w:p>
    <w:p w:rsidR="00747552" w:rsidRPr="00156BA9" w:rsidRDefault="00747552" w:rsidP="00B37050">
      <w:pPr>
        <w:jc w:val="both"/>
        <w:rPr>
          <w:rFonts w:asciiTheme="minorHAnsi" w:hAnsiTheme="minorHAnsi" w:cstheme="minorHAnsi"/>
          <w:sz w:val="22"/>
          <w:szCs w:val="22"/>
        </w:rPr>
      </w:pPr>
    </w:p>
    <w:p w:rsidR="00B3121C" w:rsidRPr="00156BA9" w:rsidRDefault="00B3121C" w:rsidP="00036896">
      <w:pPr>
        <w:pStyle w:val="Prrafodelista"/>
        <w:numPr>
          <w:ilvl w:val="0"/>
          <w:numId w:val="26"/>
        </w:numPr>
        <w:ind w:left="567"/>
        <w:contextualSpacing/>
        <w:jc w:val="both"/>
        <w:rPr>
          <w:rFonts w:asciiTheme="minorHAnsi" w:hAnsiTheme="minorHAnsi" w:cstheme="minorHAnsi"/>
          <w:sz w:val="22"/>
          <w:szCs w:val="22"/>
        </w:rPr>
      </w:pPr>
      <w:r w:rsidRPr="00156BA9">
        <w:rPr>
          <w:rFonts w:asciiTheme="minorHAnsi" w:hAnsiTheme="minorHAnsi" w:cstheme="minorHAnsi"/>
          <w:sz w:val="22"/>
          <w:szCs w:val="22"/>
        </w:rPr>
        <w:t>Original o fotocopia legalizada del Testimonio de Constitución de la Empresa (Excepto para empresas unipersonales y personas naturales).</w:t>
      </w:r>
    </w:p>
    <w:p w:rsidR="00B3121C" w:rsidRPr="00156BA9" w:rsidRDefault="00B3121C" w:rsidP="00036896">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156BA9">
        <w:rPr>
          <w:rFonts w:asciiTheme="minorHAnsi" w:hAnsiTheme="minorHAnsi" w:cstheme="minorHAnsi"/>
          <w:color w:val="000000"/>
          <w:sz w:val="22"/>
          <w:szCs w:val="22"/>
        </w:rPr>
        <w:t xml:space="preserve"> representante legal sea diferente al propietario.</w:t>
      </w:r>
      <w:r w:rsidRPr="00156BA9" w:rsidDel="00F24A30">
        <w:rPr>
          <w:rFonts w:asciiTheme="minorHAnsi" w:hAnsiTheme="minorHAnsi" w:cstheme="minorHAnsi"/>
          <w:color w:val="000000"/>
          <w:sz w:val="22"/>
          <w:szCs w:val="22"/>
        </w:rPr>
        <w:t xml:space="preserve"> </w:t>
      </w:r>
    </w:p>
    <w:p w:rsidR="00B3121C" w:rsidRPr="00156BA9" w:rsidRDefault="00B3121C" w:rsidP="00036896">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de la Matrícula de Comercio (vigente) emitida por FUNDEMPRESA (excepto personas naturales).</w:t>
      </w:r>
    </w:p>
    <w:p w:rsidR="00B3121C" w:rsidRPr="00156BA9" w:rsidRDefault="00B3121C" w:rsidP="00036896">
      <w:pPr>
        <w:pStyle w:val="Prrafodelista"/>
        <w:numPr>
          <w:ilvl w:val="0"/>
          <w:numId w:val="26"/>
        </w:numPr>
        <w:ind w:left="567"/>
        <w:jc w:val="both"/>
        <w:rPr>
          <w:rFonts w:asciiTheme="minorHAnsi" w:hAnsiTheme="minorHAnsi" w:cstheme="minorHAnsi"/>
          <w:sz w:val="22"/>
          <w:szCs w:val="22"/>
        </w:rPr>
      </w:pPr>
      <w:r w:rsidRPr="00156BA9">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B3121C" w:rsidRPr="00156BA9" w:rsidRDefault="00B3121C" w:rsidP="00036896">
      <w:pPr>
        <w:pStyle w:val="Prrafodelista"/>
        <w:numPr>
          <w:ilvl w:val="0"/>
          <w:numId w:val="26"/>
        </w:numPr>
        <w:ind w:left="567"/>
        <w:contextualSpacing/>
        <w:jc w:val="both"/>
      </w:pPr>
      <w:r w:rsidRPr="00156BA9">
        <w:rPr>
          <w:rFonts w:asciiTheme="minorHAnsi" w:hAnsiTheme="minorHAnsi" w:cstheme="minorHAnsi"/>
          <w:sz w:val="22"/>
          <w:szCs w:val="22"/>
        </w:rPr>
        <w:t>Fotocopia simple de la cédula de identidad del representante legal o propietario.</w:t>
      </w:r>
    </w:p>
    <w:p w:rsidR="003D5CDD" w:rsidRPr="006F470A" w:rsidRDefault="003D5CDD" w:rsidP="00036896">
      <w:pPr>
        <w:pStyle w:val="Prrafodelista"/>
        <w:numPr>
          <w:ilvl w:val="0"/>
          <w:numId w:val="26"/>
        </w:numPr>
        <w:ind w:left="567"/>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 del Testimonio de Constitución</w:t>
      </w:r>
      <w:r w:rsidR="00614895">
        <w:rPr>
          <w:rFonts w:asciiTheme="minorHAnsi" w:eastAsia="Calibri" w:hAnsiTheme="minorHAnsi" w:cstheme="minorHAnsi"/>
          <w:sz w:val="22"/>
          <w:szCs w:val="22"/>
          <w:lang w:val="es-BO"/>
        </w:rPr>
        <w:t xml:space="preserve"> de la Asociación Accidental donde mencione</w:t>
      </w:r>
      <w:r w:rsidRPr="006F470A">
        <w:rPr>
          <w:rFonts w:asciiTheme="minorHAnsi" w:eastAsia="Calibri" w:hAnsiTheme="minorHAnsi" w:cstheme="minorHAnsi"/>
          <w:sz w:val="22"/>
          <w:szCs w:val="22"/>
          <w:lang w:val="es-BO"/>
        </w:rPr>
        <w:t xml:space="preserve">: </w:t>
      </w:r>
      <w:r w:rsidR="00614895">
        <w:rPr>
          <w:rFonts w:asciiTheme="minorHAnsi" w:eastAsia="Calibri" w:hAnsiTheme="minorHAnsi" w:cstheme="minorHAnsi"/>
          <w:sz w:val="22"/>
          <w:szCs w:val="22"/>
          <w:lang w:val="es-BO"/>
        </w:rPr>
        <w:t xml:space="preserve">el </w:t>
      </w:r>
      <w:r w:rsidRPr="006F470A">
        <w:rPr>
          <w:rFonts w:asciiTheme="minorHAnsi" w:eastAsia="Calibri" w:hAnsiTheme="minorHAnsi" w:cstheme="minorHAnsi"/>
          <w:sz w:val="22"/>
          <w:szCs w:val="22"/>
          <w:lang w:val="es-BO"/>
        </w:rPr>
        <w:t>objeto, empresa líder,</w:t>
      </w:r>
      <w:r>
        <w:rPr>
          <w:rFonts w:asciiTheme="minorHAnsi" w:eastAsia="Calibri" w:hAnsiTheme="minorHAnsi" w:cstheme="minorHAnsi"/>
          <w:sz w:val="22"/>
          <w:szCs w:val="22"/>
          <w:lang w:val="es-BO"/>
        </w:rPr>
        <w:t xml:space="preserve"> empresa facultada para gestionar garantías,</w:t>
      </w:r>
      <w:r w:rsidRPr="006F470A">
        <w:rPr>
          <w:rFonts w:asciiTheme="minorHAnsi" w:eastAsia="Calibri" w:hAnsiTheme="minorHAnsi" w:cstheme="minorHAnsi"/>
          <w:sz w:val="22"/>
          <w:szCs w:val="22"/>
          <w:lang w:val="es-BO"/>
        </w:rPr>
        <w:t xml:space="preserve"> porcentaje de participación, domicilio y responsabilidades.</w:t>
      </w:r>
    </w:p>
    <w:p w:rsidR="003B143C" w:rsidRPr="006F470A" w:rsidRDefault="003B143C" w:rsidP="00036896">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Original o fotocopia legalizada del Poder de Representación Legal</w:t>
      </w:r>
      <w:r w:rsidR="00614895">
        <w:rPr>
          <w:rFonts w:asciiTheme="minorHAnsi" w:hAnsiTheme="minorHAnsi" w:cstheme="minorHAnsi"/>
          <w:color w:val="000000"/>
          <w:sz w:val="22"/>
          <w:szCs w:val="22"/>
        </w:rPr>
        <w:t xml:space="preserve"> de la Asociación Accidental</w:t>
      </w:r>
      <w:r w:rsidRPr="006F470A">
        <w:rPr>
          <w:rFonts w:asciiTheme="minorHAnsi" w:hAnsiTheme="minorHAnsi" w:cstheme="minorHAnsi"/>
          <w:color w:val="000000"/>
          <w:sz w:val="22"/>
          <w:szCs w:val="22"/>
        </w:rPr>
        <w:t>, con facultades para presentar p</w:t>
      </w:r>
      <w:r w:rsidR="007F7765" w:rsidRPr="006F470A">
        <w:rPr>
          <w:rFonts w:asciiTheme="minorHAnsi" w:hAnsiTheme="minorHAnsi" w:cstheme="minorHAnsi"/>
          <w:color w:val="000000"/>
          <w:sz w:val="22"/>
          <w:szCs w:val="22"/>
        </w:rPr>
        <w:t>ropuestas y suscribir contratos</w:t>
      </w:r>
      <w:r w:rsidR="003D5CDD">
        <w:rPr>
          <w:rFonts w:asciiTheme="minorHAnsi" w:hAnsiTheme="minorHAnsi" w:cstheme="minorHAnsi"/>
          <w:color w:val="000000"/>
          <w:sz w:val="22"/>
          <w:szCs w:val="22"/>
        </w:rPr>
        <w:t>.</w:t>
      </w:r>
    </w:p>
    <w:p w:rsidR="008E57DA" w:rsidRDefault="007F7765" w:rsidP="00036896">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lastRenderedPageBreak/>
        <w:t>Original o fotocopia legalizada del poder de representación legal con facultades para conformar la Asociación Accidental y otorgar poderes, incluidas las empresas unipersonales cuando el representante legal sea diferente al propietario</w:t>
      </w:r>
      <w:r w:rsidR="00472CD0">
        <w:rPr>
          <w:rFonts w:asciiTheme="minorHAnsi" w:hAnsiTheme="minorHAnsi" w:cstheme="minorHAnsi"/>
          <w:color w:val="000000"/>
          <w:sz w:val="22"/>
          <w:szCs w:val="22"/>
        </w:rPr>
        <w:t>.</w:t>
      </w:r>
      <w:r w:rsidRPr="00472CD0">
        <w:rPr>
          <w:rFonts w:asciiTheme="minorHAnsi" w:hAnsiTheme="minorHAnsi" w:cstheme="minorHAnsi"/>
          <w:color w:val="000000"/>
          <w:sz w:val="22"/>
          <w:szCs w:val="22"/>
        </w:rPr>
        <w:t xml:space="preserve"> </w:t>
      </w:r>
    </w:p>
    <w:p w:rsidR="005D6B4A" w:rsidRPr="00472CD0" w:rsidRDefault="002C772A" w:rsidP="00036896">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6F470A" w:rsidRDefault="002C772A" w:rsidP="00036896">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6F470A" w:rsidRDefault="002C772A" w:rsidP="00036896">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w:t>
      </w:r>
      <w:r w:rsidR="001C15EE"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presentar los certificados de no adeudo emitidos tanto por Futuro de Bolivia S.A. como por BBVA previsión AFP S.A.</w:t>
      </w:r>
    </w:p>
    <w:p w:rsidR="002C772A" w:rsidRPr="006F470A" w:rsidRDefault="002C772A" w:rsidP="00036896">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5D6B4A" w:rsidRPr="006F470A" w:rsidRDefault="005D6B4A" w:rsidP="00036896">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Garantía de Cumplimiento de Contrato </w:t>
      </w:r>
      <w:r w:rsidR="00553246" w:rsidRPr="006F470A">
        <w:rPr>
          <w:rFonts w:asciiTheme="minorHAnsi" w:hAnsiTheme="minorHAnsi" w:cstheme="minorHAnsi"/>
          <w:sz w:val="22"/>
          <w:szCs w:val="22"/>
        </w:rPr>
        <w:t xml:space="preserve">de acuerdo a lo establecido en el </w:t>
      </w:r>
      <w:r w:rsidR="00D075FE" w:rsidRPr="006F470A">
        <w:rPr>
          <w:rFonts w:asciiTheme="minorHAnsi" w:hAnsiTheme="minorHAnsi" w:cstheme="minorHAnsi"/>
          <w:sz w:val="22"/>
          <w:szCs w:val="22"/>
        </w:rPr>
        <w:t>Anexo 2</w:t>
      </w:r>
      <w:r w:rsidR="00553246" w:rsidRPr="006F470A">
        <w:rPr>
          <w:rFonts w:asciiTheme="minorHAnsi" w:hAnsiTheme="minorHAnsi" w:cstheme="minorHAnsi"/>
          <w:sz w:val="22"/>
          <w:szCs w:val="22"/>
        </w:rPr>
        <w:t xml:space="preserve"> del presente DBC.</w:t>
      </w:r>
    </w:p>
    <w:p w:rsidR="007900B4" w:rsidRPr="007900B4" w:rsidRDefault="0067398F" w:rsidP="00036896">
      <w:pPr>
        <w:pStyle w:val="Prrafodelista"/>
        <w:numPr>
          <w:ilvl w:val="0"/>
          <w:numId w:val="26"/>
        </w:numPr>
        <w:ind w:left="567"/>
        <w:contextualSpacing/>
        <w:jc w:val="both"/>
        <w:rPr>
          <w:rFonts w:asciiTheme="minorHAnsi" w:hAnsiTheme="minorHAnsi" w:cstheme="minorHAnsi"/>
          <w:color w:val="000000"/>
          <w:sz w:val="22"/>
          <w:szCs w:val="22"/>
        </w:rPr>
      </w:pPr>
      <w:r w:rsidRPr="00463092">
        <w:rPr>
          <w:rFonts w:asciiTheme="minorHAnsi" w:hAnsiTheme="minorHAnsi" w:cstheme="minorHAnsi"/>
          <w:sz w:val="22"/>
          <w:szCs w:val="22"/>
        </w:rPr>
        <w:t>Original o Fotocopia legalizada de los documentos solicitados para respaldar la experiencia considerada de los Formularios C-3 y</w:t>
      </w:r>
      <w:r w:rsidR="00631326" w:rsidRPr="00463092">
        <w:rPr>
          <w:rFonts w:asciiTheme="minorHAnsi" w:hAnsiTheme="minorHAnsi" w:cstheme="minorHAnsi"/>
          <w:sz w:val="22"/>
          <w:szCs w:val="22"/>
        </w:rPr>
        <w:t>/o</w:t>
      </w:r>
      <w:r w:rsidRPr="00463092">
        <w:rPr>
          <w:rFonts w:asciiTheme="minorHAnsi" w:hAnsiTheme="minorHAnsi" w:cstheme="minorHAnsi"/>
          <w:sz w:val="22"/>
          <w:szCs w:val="22"/>
        </w:rPr>
        <w:t xml:space="preserve"> C-4, los mismos que serán devueltos una vez efectuada la verificación con la documentación presentada en la propuesta</w:t>
      </w:r>
      <w:r w:rsidRPr="00463092">
        <w:rPr>
          <w:rFonts w:asciiTheme="minorHAnsi" w:hAnsiTheme="minorHAnsi" w:cstheme="minorHAnsi"/>
          <w:i/>
          <w:iCs/>
          <w:sz w:val="22"/>
          <w:szCs w:val="22"/>
        </w:rPr>
        <w:t>. </w:t>
      </w:r>
    </w:p>
    <w:p w:rsidR="000440BF" w:rsidRPr="008E6EB0" w:rsidRDefault="003F4611" w:rsidP="00036896">
      <w:pPr>
        <w:pStyle w:val="Prrafodelista"/>
        <w:numPr>
          <w:ilvl w:val="0"/>
          <w:numId w:val="26"/>
        </w:numPr>
        <w:ind w:left="567"/>
        <w:contextualSpacing/>
        <w:jc w:val="both"/>
        <w:rPr>
          <w:rFonts w:asciiTheme="minorHAnsi" w:hAnsiTheme="minorHAnsi" w:cstheme="minorHAnsi"/>
          <w:color w:val="000000"/>
          <w:sz w:val="22"/>
          <w:szCs w:val="22"/>
        </w:rPr>
      </w:pPr>
      <w:r w:rsidRPr="00393AC6">
        <w:rPr>
          <w:rFonts w:asciiTheme="minorHAnsi" w:hAnsiTheme="minorHAnsi" w:cstheme="minorHAnsi"/>
          <w:color w:val="000000"/>
          <w:sz w:val="22"/>
          <w:szCs w:val="22"/>
        </w:rPr>
        <w:t xml:space="preserve">Original o Fotocopia legalizada del </w:t>
      </w:r>
      <w:r w:rsidR="0013370D" w:rsidRPr="00FD5CCD">
        <w:rPr>
          <w:rFonts w:asciiTheme="minorHAnsi" w:hAnsiTheme="minorHAnsi" w:cstheme="minorHAnsi"/>
          <w:color w:val="000000"/>
          <w:sz w:val="22"/>
          <w:szCs w:val="22"/>
        </w:rPr>
        <w:t xml:space="preserve">Certificado </w:t>
      </w:r>
      <w:r w:rsidR="00AA6F0D" w:rsidRPr="00FD5CCD">
        <w:rPr>
          <w:rFonts w:asciiTheme="minorHAnsi" w:hAnsiTheme="minorHAnsi" w:cstheme="minorHAnsi"/>
          <w:color w:val="000000"/>
          <w:sz w:val="22"/>
          <w:szCs w:val="22"/>
        </w:rPr>
        <w:t>de Registro y Acreditación de Unidades Productoras emitidos por PRO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0440BF" w:rsidRPr="008E6EB0" w:rsidRDefault="003F4611" w:rsidP="00036896">
      <w:pPr>
        <w:pStyle w:val="Prrafodelista"/>
        <w:numPr>
          <w:ilvl w:val="0"/>
          <w:numId w:val="26"/>
        </w:numPr>
        <w:ind w:left="567"/>
        <w:contextualSpacing/>
        <w:jc w:val="both"/>
        <w:rPr>
          <w:rFonts w:asciiTheme="minorHAnsi" w:hAnsiTheme="minorHAnsi" w:cstheme="minorHAnsi"/>
          <w:color w:val="FF0000"/>
          <w:sz w:val="22"/>
          <w:szCs w:val="22"/>
        </w:rPr>
      </w:pPr>
      <w:r w:rsidRPr="008E6EB0">
        <w:rPr>
          <w:rFonts w:asciiTheme="minorHAnsi" w:hAnsiTheme="minorHAnsi" w:cstheme="minorHAnsi"/>
          <w:color w:val="000000"/>
          <w:sz w:val="22"/>
          <w:szCs w:val="22"/>
        </w:rPr>
        <w:t xml:space="preserve">Original o Fotocopia legalizada </w:t>
      </w:r>
      <w:r w:rsidR="0013370D" w:rsidRPr="008E6EB0">
        <w:rPr>
          <w:rFonts w:asciiTheme="minorHAnsi" w:hAnsiTheme="minorHAnsi" w:cstheme="minorHAnsi"/>
          <w:color w:val="000000"/>
          <w:sz w:val="22"/>
          <w:szCs w:val="22"/>
        </w:rPr>
        <w:t>Certificación del Costo Bruto de Producción o Certificación de bienes producidos en el País</w:t>
      </w:r>
      <w:r w:rsidR="00AA6F0D" w:rsidRPr="008E6EB0">
        <w:rPr>
          <w:rFonts w:asciiTheme="minorHAnsi" w:hAnsiTheme="minorHAnsi" w:cstheme="minorHAnsi"/>
          <w:color w:val="000000"/>
          <w:sz w:val="22"/>
          <w:szCs w:val="22"/>
        </w:rPr>
        <w:t xml:space="preserve"> emitido por PROMUEVE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0440BF" w:rsidRPr="008E6EB0">
        <w:rPr>
          <w:rFonts w:asciiTheme="minorHAnsi" w:hAnsiTheme="minorHAnsi" w:cstheme="minorHAnsi"/>
          <w:color w:val="000000"/>
          <w:sz w:val="22"/>
          <w:szCs w:val="22"/>
        </w:rPr>
        <w:t>.</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2C772A" w:rsidRPr="008E6EB0" w:rsidRDefault="002C772A" w:rsidP="00036896">
      <w:pPr>
        <w:pStyle w:val="Prrafodelista"/>
        <w:numPr>
          <w:ilvl w:val="0"/>
          <w:numId w:val="26"/>
        </w:numPr>
        <w:ind w:left="567"/>
        <w:contextualSpacing/>
        <w:jc w:val="both"/>
        <w:rPr>
          <w:rFonts w:asciiTheme="minorHAnsi" w:hAnsiTheme="minorHAnsi" w:cstheme="minorHAnsi"/>
          <w:color w:val="000000"/>
          <w:sz w:val="22"/>
          <w:szCs w:val="22"/>
        </w:rPr>
      </w:pPr>
      <w:r w:rsidRPr="008E6EB0">
        <w:rPr>
          <w:rFonts w:asciiTheme="minorHAnsi" w:hAnsiTheme="minorHAnsi" w:cstheme="minorHAnsi"/>
          <w:color w:val="000000"/>
          <w:sz w:val="22"/>
          <w:szCs w:val="22"/>
        </w:rPr>
        <w:t>Otra documentación requerida por YPFB.</w:t>
      </w:r>
    </w:p>
    <w:p w:rsidR="00A53182" w:rsidRPr="008E6EB0" w:rsidRDefault="00A53182" w:rsidP="00D71120">
      <w:pPr>
        <w:rPr>
          <w:rFonts w:asciiTheme="minorHAnsi" w:hAnsiTheme="minorHAnsi" w:cstheme="minorHAnsi"/>
          <w:sz w:val="22"/>
          <w:szCs w:val="22"/>
        </w:rPr>
      </w:pPr>
    </w:p>
    <w:p w:rsidR="00303FFB" w:rsidRPr="006F470A" w:rsidRDefault="00303FFB" w:rsidP="00B37050">
      <w:pPr>
        <w:ind w:left="720"/>
        <w:jc w:val="both"/>
        <w:rPr>
          <w:rFonts w:asciiTheme="minorHAnsi" w:hAnsiTheme="minorHAnsi" w:cstheme="minorHAnsi"/>
          <w:sz w:val="22"/>
          <w:szCs w:val="22"/>
        </w:rPr>
      </w:pPr>
    </w:p>
    <w:p w:rsidR="001610B8" w:rsidRDefault="001610B8" w:rsidP="00B37050">
      <w:pPr>
        <w:ind w:left="720"/>
        <w:jc w:val="both"/>
        <w:rPr>
          <w:rFonts w:asciiTheme="minorHAnsi" w:hAnsiTheme="minorHAnsi" w:cstheme="minorHAnsi"/>
          <w:sz w:val="22"/>
          <w:szCs w:val="22"/>
        </w:rPr>
      </w:pPr>
    </w:p>
    <w:p w:rsidR="00F57197" w:rsidRPr="006F470A" w:rsidRDefault="00F57197"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FA78A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(En 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E92E12"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92E12" w:rsidRPr="006F470A" w:rsidRDefault="00E92E12" w:rsidP="00E92E12">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E92E12" w:rsidRPr="006F470A" w:rsidRDefault="00E92E12" w:rsidP="00E92E12">
            <w:pPr>
              <w:jc w:val="center"/>
              <w:rPr>
                <w:rFonts w:asciiTheme="minorHAnsi" w:hAnsiTheme="minorHAnsi" w:cstheme="minorHAnsi"/>
                <w:sz w:val="22"/>
                <w:szCs w:val="22"/>
                <w:lang w:val="es-BO"/>
              </w:rPr>
            </w:pPr>
            <w:r w:rsidRPr="00C10D09">
              <w:rPr>
                <w:rFonts w:ascii="Calibri" w:hAnsi="Calibri" w:cs="Calibri"/>
                <w:sz w:val="22"/>
                <w:szCs w:val="22"/>
              </w:rPr>
              <w:t>EQUIPO PATRON PARA OSCILOSCOPIO EN CALIBRADOR FLUKE 5522A/1.1 GHZ SN: 2992904</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E92E12" w:rsidRPr="006F470A" w:rsidRDefault="00E92E12" w:rsidP="00E92E12">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pieza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E92E12" w:rsidRPr="006F470A" w:rsidRDefault="00E92E12" w:rsidP="00E92E12">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E92E12" w:rsidRPr="006F470A" w:rsidRDefault="00E92E12" w:rsidP="00E92E12">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E92E12" w:rsidRPr="006F470A" w:rsidRDefault="00E92E12" w:rsidP="00E92E12">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E92E12" w:rsidRDefault="00E92E12" w:rsidP="00537960">
      <w:pPr>
        <w:ind w:left="-851"/>
        <w:jc w:val="center"/>
        <w:rPr>
          <w:rFonts w:asciiTheme="minorHAnsi" w:hAnsiTheme="minorHAnsi" w:cstheme="minorHAnsi"/>
          <w:b/>
          <w:sz w:val="22"/>
          <w:szCs w:val="22"/>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9"/>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550"/>
        <w:gridCol w:w="3912"/>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AF1E9C">
        <w:trPr>
          <w:trHeight w:val="10545"/>
          <w:jc w:val="center"/>
        </w:trPr>
        <w:tc>
          <w:tcPr>
            <w:tcW w:w="4663" w:type="dxa"/>
            <w:vAlign w:val="center"/>
          </w:tcPr>
          <w:tbl>
            <w:tblPr>
              <w:tblW w:w="54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84"/>
            </w:tblGrid>
            <w:tr w:rsidR="00E92E12" w:rsidRPr="00E92E12" w:rsidTr="00E92E12">
              <w:trPr>
                <w:trHeight w:val="3782"/>
              </w:trPr>
              <w:tc>
                <w:tcPr>
                  <w:tcW w:w="5484" w:type="dxa"/>
                  <w:shd w:val="clear" w:color="auto" w:fill="auto"/>
                  <w:vAlign w:val="center"/>
                </w:tcPr>
                <w:p w:rsidR="00E92E12" w:rsidRPr="00E92E12" w:rsidRDefault="00E92E12" w:rsidP="00E92E12">
                  <w:pPr>
                    <w:rPr>
                      <w:rFonts w:asciiTheme="minorHAnsi" w:hAnsiTheme="minorHAnsi" w:cstheme="minorHAnsi"/>
                      <w:sz w:val="18"/>
                      <w:szCs w:val="18"/>
                    </w:rPr>
                  </w:pPr>
                  <w:r w:rsidRPr="00E92E12">
                    <w:rPr>
                      <w:rFonts w:asciiTheme="minorHAnsi" w:hAnsiTheme="minorHAnsi" w:cstheme="minorHAnsi"/>
                      <w:sz w:val="18"/>
                      <w:szCs w:val="18"/>
                    </w:rPr>
                    <w:t>El equipo patrón de osciloscopio debe ser compatible con el patrón calibrador FLUKE 5522A /1.1 GHz que se tiene en el Laboratorio del CNMCH-YPFB, para permitir la calibración de osciloscopios hasta 1,1 GHz</w:t>
                  </w:r>
                </w:p>
                <w:p w:rsidR="00E92E12" w:rsidRPr="00E92E12" w:rsidRDefault="00E92E12" w:rsidP="00E92E12">
                  <w:pPr>
                    <w:rPr>
                      <w:rFonts w:asciiTheme="minorHAnsi" w:hAnsiTheme="minorHAnsi" w:cstheme="minorHAnsi"/>
                      <w:b/>
                      <w:sz w:val="18"/>
                      <w:szCs w:val="18"/>
                    </w:rPr>
                  </w:pPr>
                </w:p>
                <w:p w:rsidR="00E92E12" w:rsidRPr="00E92E12" w:rsidRDefault="00E92E12" w:rsidP="00E92E12">
                  <w:pPr>
                    <w:rPr>
                      <w:rFonts w:asciiTheme="minorHAnsi" w:hAnsiTheme="minorHAnsi" w:cstheme="minorHAnsi"/>
                      <w:b/>
                      <w:sz w:val="18"/>
                      <w:szCs w:val="18"/>
                    </w:rPr>
                  </w:pPr>
                  <w:r w:rsidRPr="00E92E12">
                    <w:rPr>
                      <w:rFonts w:asciiTheme="minorHAnsi" w:hAnsiTheme="minorHAnsi" w:cstheme="minorHAnsi"/>
                      <w:b/>
                      <w:sz w:val="18"/>
                      <w:szCs w:val="18"/>
                    </w:rPr>
                    <w:t>CARACTERÍSTICAS:</w:t>
                  </w:r>
                </w:p>
                <w:p w:rsidR="00E92E12" w:rsidRPr="00E92E12" w:rsidRDefault="00E92E12" w:rsidP="00E92E12">
                  <w:pPr>
                    <w:rPr>
                      <w:rFonts w:asciiTheme="minorHAnsi" w:hAnsiTheme="minorHAnsi" w:cstheme="minorHAnsi"/>
                      <w:sz w:val="18"/>
                      <w:szCs w:val="18"/>
                    </w:rPr>
                  </w:pPr>
                  <w:r w:rsidRPr="00E92E12">
                    <w:rPr>
                      <w:rFonts w:asciiTheme="minorHAnsi" w:hAnsiTheme="minorHAnsi" w:cstheme="minorHAnsi"/>
                      <w:b/>
                      <w:sz w:val="18"/>
                      <w:szCs w:val="18"/>
                    </w:rPr>
                    <w:t>Voltaje:</w:t>
                  </w:r>
                  <w:r w:rsidRPr="00E92E12">
                    <w:rPr>
                      <w:rFonts w:asciiTheme="minorHAnsi" w:hAnsiTheme="minorHAnsi" w:cstheme="minorHAnsi"/>
                      <w:sz w:val="18"/>
                      <w:szCs w:val="18"/>
                    </w:rPr>
                    <w:t xml:space="preserve"> 0 a 130 V DC 1 MOHM, ±130 </w:t>
                  </w:r>
                  <w:proofErr w:type="spellStart"/>
                  <w:r w:rsidRPr="00E92E12">
                    <w:rPr>
                      <w:rFonts w:asciiTheme="minorHAnsi" w:hAnsiTheme="minorHAnsi" w:cstheme="minorHAnsi"/>
                      <w:sz w:val="18"/>
                      <w:szCs w:val="18"/>
                    </w:rPr>
                    <w:t>Vp</w:t>
                  </w:r>
                  <w:proofErr w:type="spellEnd"/>
                  <w:r w:rsidRPr="00E92E12">
                    <w:rPr>
                      <w:rFonts w:asciiTheme="minorHAnsi" w:hAnsiTheme="minorHAnsi" w:cstheme="minorHAnsi"/>
                      <w:sz w:val="18"/>
                      <w:szCs w:val="18"/>
                    </w:rPr>
                    <w:t>-p onda cuadrada para 1 MOHM</w:t>
                  </w:r>
                </w:p>
                <w:p w:rsidR="00E92E12" w:rsidRPr="00E92E12" w:rsidRDefault="00E92E12" w:rsidP="00E92E12">
                  <w:pPr>
                    <w:rPr>
                      <w:rFonts w:asciiTheme="minorHAnsi" w:hAnsiTheme="minorHAnsi" w:cstheme="minorHAnsi"/>
                      <w:sz w:val="18"/>
                      <w:szCs w:val="18"/>
                    </w:rPr>
                  </w:pPr>
                  <w:r w:rsidRPr="00E92E12">
                    <w:rPr>
                      <w:rFonts w:asciiTheme="minorHAnsi" w:hAnsiTheme="minorHAnsi" w:cstheme="minorHAnsi"/>
                      <w:b/>
                      <w:sz w:val="18"/>
                      <w:szCs w:val="18"/>
                    </w:rPr>
                    <w:t>Pendiente:</w:t>
                  </w:r>
                  <w:r w:rsidRPr="00E92E12">
                    <w:rPr>
                      <w:rFonts w:asciiTheme="minorHAnsi" w:hAnsiTheme="minorHAnsi" w:cstheme="minorHAnsi"/>
                      <w:sz w:val="18"/>
                      <w:szCs w:val="18"/>
                    </w:rPr>
                    <w:t xml:space="preserve"> Tiempo de subida: ˂300 </w:t>
                  </w:r>
                  <w:proofErr w:type="spellStart"/>
                  <w:r w:rsidRPr="00E92E12">
                    <w:rPr>
                      <w:rFonts w:asciiTheme="minorHAnsi" w:hAnsiTheme="minorHAnsi" w:cstheme="minorHAnsi"/>
                      <w:sz w:val="18"/>
                      <w:szCs w:val="18"/>
                    </w:rPr>
                    <w:t>ps</w:t>
                  </w:r>
                  <w:proofErr w:type="spellEnd"/>
                  <w:r w:rsidRPr="00E92E12">
                    <w:rPr>
                      <w:rFonts w:asciiTheme="minorHAnsi" w:hAnsiTheme="minorHAnsi" w:cstheme="minorHAnsi"/>
                      <w:sz w:val="18"/>
                      <w:szCs w:val="18"/>
                    </w:rPr>
                    <w:t xml:space="preserve"> +0/-100 </w:t>
                  </w:r>
                  <w:proofErr w:type="spellStart"/>
                  <w:r w:rsidRPr="00E92E12">
                    <w:rPr>
                      <w:rFonts w:asciiTheme="minorHAnsi" w:hAnsiTheme="minorHAnsi" w:cstheme="minorHAnsi"/>
                      <w:sz w:val="18"/>
                      <w:szCs w:val="18"/>
                    </w:rPr>
                    <w:t>ps</w:t>
                  </w:r>
                  <w:proofErr w:type="spellEnd"/>
                </w:p>
                <w:p w:rsidR="00E92E12" w:rsidRPr="00E92E12" w:rsidRDefault="00E92E12" w:rsidP="00E92E12">
                  <w:pPr>
                    <w:rPr>
                      <w:rFonts w:asciiTheme="minorHAnsi" w:hAnsiTheme="minorHAnsi" w:cstheme="minorHAnsi"/>
                      <w:sz w:val="18"/>
                      <w:szCs w:val="18"/>
                    </w:rPr>
                  </w:pPr>
                  <w:r w:rsidRPr="00E92E12">
                    <w:rPr>
                      <w:rFonts w:asciiTheme="minorHAnsi" w:hAnsiTheme="minorHAnsi" w:cstheme="minorHAnsi"/>
                      <w:b/>
                      <w:sz w:val="18"/>
                      <w:szCs w:val="18"/>
                    </w:rPr>
                    <w:t xml:space="preserve">Onda </w:t>
                  </w:r>
                  <w:proofErr w:type="spellStart"/>
                  <w:r w:rsidRPr="00E92E12">
                    <w:rPr>
                      <w:rFonts w:asciiTheme="minorHAnsi" w:hAnsiTheme="minorHAnsi" w:cstheme="minorHAnsi"/>
                      <w:b/>
                      <w:sz w:val="18"/>
                      <w:szCs w:val="18"/>
                    </w:rPr>
                    <w:t>Senoidal</w:t>
                  </w:r>
                  <w:proofErr w:type="spellEnd"/>
                  <w:r w:rsidRPr="00E92E12">
                    <w:rPr>
                      <w:rFonts w:asciiTheme="minorHAnsi" w:hAnsiTheme="minorHAnsi" w:cstheme="minorHAnsi"/>
                      <w:b/>
                      <w:sz w:val="18"/>
                      <w:szCs w:val="18"/>
                    </w:rPr>
                    <w:t xml:space="preserve">: </w:t>
                  </w:r>
                  <w:r w:rsidRPr="00E92E12">
                    <w:rPr>
                      <w:rFonts w:asciiTheme="minorHAnsi" w:hAnsiTheme="minorHAnsi" w:cstheme="minorHAnsi"/>
                      <w:sz w:val="18"/>
                      <w:szCs w:val="18"/>
                    </w:rPr>
                    <w:t xml:space="preserve">5 </w:t>
                  </w:r>
                  <w:proofErr w:type="spellStart"/>
                  <w:r w:rsidRPr="00E92E12">
                    <w:rPr>
                      <w:rFonts w:asciiTheme="minorHAnsi" w:hAnsiTheme="minorHAnsi" w:cstheme="minorHAnsi"/>
                      <w:sz w:val="18"/>
                      <w:szCs w:val="18"/>
                    </w:rPr>
                    <w:t>mV</w:t>
                  </w:r>
                  <w:proofErr w:type="spellEnd"/>
                  <w:r w:rsidRPr="00E92E12">
                    <w:rPr>
                      <w:rFonts w:asciiTheme="minorHAnsi" w:hAnsiTheme="minorHAnsi" w:cstheme="minorHAnsi"/>
                      <w:sz w:val="18"/>
                      <w:szCs w:val="18"/>
                    </w:rPr>
                    <w:t xml:space="preserve"> a 3,5 V</w:t>
                  </w:r>
                </w:p>
                <w:p w:rsidR="00E92E12" w:rsidRPr="00E92E12" w:rsidRDefault="00E92E12" w:rsidP="00E92E12">
                  <w:pPr>
                    <w:rPr>
                      <w:rFonts w:asciiTheme="minorHAnsi" w:hAnsiTheme="minorHAnsi" w:cstheme="minorHAnsi"/>
                      <w:sz w:val="18"/>
                      <w:szCs w:val="18"/>
                    </w:rPr>
                  </w:pPr>
                  <w:r w:rsidRPr="00E92E12">
                    <w:rPr>
                      <w:rFonts w:asciiTheme="minorHAnsi" w:hAnsiTheme="minorHAnsi" w:cstheme="minorHAnsi"/>
                      <w:b/>
                      <w:sz w:val="18"/>
                      <w:szCs w:val="18"/>
                    </w:rPr>
                    <w:t>Frecuencia:</w:t>
                  </w:r>
                  <w:r w:rsidRPr="00E92E12">
                    <w:rPr>
                      <w:rFonts w:asciiTheme="minorHAnsi" w:hAnsiTheme="minorHAnsi" w:cstheme="minorHAnsi"/>
                      <w:sz w:val="18"/>
                      <w:szCs w:val="18"/>
                    </w:rPr>
                    <w:t xml:space="preserve"> Hasta 1100 MHz (1,1 GHz) ajustable en forma continua.</w:t>
                  </w:r>
                </w:p>
                <w:p w:rsidR="00E92E12" w:rsidRPr="00E92E12" w:rsidRDefault="00E92E12" w:rsidP="00E92E12">
                  <w:pPr>
                    <w:rPr>
                      <w:rFonts w:asciiTheme="minorHAnsi" w:hAnsiTheme="minorHAnsi" w:cstheme="minorHAnsi"/>
                      <w:sz w:val="18"/>
                      <w:szCs w:val="18"/>
                    </w:rPr>
                  </w:pPr>
                  <w:r w:rsidRPr="00E92E12">
                    <w:rPr>
                      <w:rFonts w:asciiTheme="minorHAnsi" w:hAnsiTheme="minorHAnsi" w:cstheme="minorHAnsi"/>
                      <w:b/>
                      <w:sz w:val="18"/>
                      <w:szCs w:val="18"/>
                    </w:rPr>
                    <w:t xml:space="preserve">Incertidumbre de frecuencia a 1 año: </w:t>
                  </w:r>
                  <w:r w:rsidRPr="00E92E12">
                    <w:rPr>
                      <w:rFonts w:asciiTheme="minorHAnsi" w:hAnsiTheme="minorHAnsi" w:cstheme="minorHAnsi"/>
                      <w:sz w:val="18"/>
                      <w:szCs w:val="18"/>
                    </w:rPr>
                    <w:t xml:space="preserve">± (7 % de salida + 300 </w:t>
                  </w:r>
                  <w:proofErr w:type="spellStart"/>
                  <w:r w:rsidRPr="00E92E12">
                    <w:rPr>
                      <w:rFonts w:asciiTheme="minorHAnsi" w:hAnsiTheme="minorHAnsi" w:cstheme="minorHAnsi"/>
                      <w:sz w:val="18"/>
                      <w:szCs w:val="18"/>
                    </w:rPr>
                    <w:t>μV</w:t>
                  </w:r>
                  <w:proofErr w:type="spellEnd"/>
                  <w:r w:rsidRPr="00E92E12">
                    <w:rPr>
                      <w:rFonts w:asciiTheme="minorHAnsi" w:hAnsiTheme="minorHAnsi" w:cstheme="minorHAnsi"/>
                      <w:sz w:val="18"/>
                      <w:szCs w:val="18"/>
                    </w:rPr>
                    <w:t>)</w:t>
                  </w:r>
                </w:p>
                <w:p w:rsidR="00E92E12" w:rsidRPr="00E92E12" w:rsidRDefault="00E92E12" w:rsidP="00E92E12">
                  <w:pPr>
                    <w:rPr>
                      <w:rFonts w:asciiTheme="minorHAnsi" w:hAnsiTheme="minorHAnsi" w:cstheme="minorHAnsi"/>
                      <w:sz w:val="18"/>
                      <w:szCs w:val="18"/>
                    </w:rPr>
                  </w:pPr>
                  <w:r w:rsidRPr="00E92E12">
                    <w:rPr>
                      <w:rFonts w:asciiTheme="minorHAnsi" w:hAnsiTheme="minorHAnsi" w:cstheme="minorHAnsi"/>
                      <w:b/>
                      <w:sz w:val="18"/>
                      <w:szCs w:val="18"/>
                    </w:rPr>
                    <w:t>Formas de onda:</w:t>
                  </w:r>
                  <w:r w:rsidRPr="00E92E12">
                    <w:rPr>
                      <w:rFonts w:asciiTheme="minorHAnsi" w:hAnsiTheme="minorHAnsi" w:cstheme="minorHAnsi"/>
                      <w:sz w:val="18"/>
                      <w:szCs w:val="18"/>
                    </w:rPr>
                    <w:t xml:space="preserve"> Onda cuadrada, </w:t>
                  </w:r>
                  <w:proofErr w:type="spellStart"/>
                  <w:r w:rsidRPr="00E92E12">
                    <w:rPr>
                      <w:rFonts w:asciiTheme="minorHAnsi" w:hAnsiTheme="minorHAnsi" w:cstheme="minorHAnsi"/>
                      <w:sz w:val="18"/>
                      <w:szCs w:val="18"/>
                    </w:rPr>
                    <w:t>senoidal</w:t>
                  </w:r>
                  <w:proofErr w:type="spellEnd"/>
                  <w:r w:rsidRPr="00E92E12">
                    <w:rPr>
                      <w:rFonts w:asciiTheme="minorHAnsi" w:hAnsiTheme="minorHAnsi" w:cstheme="minorHAnsi"/>
                      <w:sz w:val="18"/>
                      <w:szCs w:val="18"/>
                    </w:rPr>
                    <w:t xml:space="preserve"> y triangular</w:t>
                  </w:r>
                </w:p>
                <w:p w:rsidR="00E92E12" w:rsidRPr="00E92E12" w:rsidRDefault="00E92E12" w:rsidP="00E92E12">
                  <w:pPr>
                    <w:rPr>
                      <w:rFonts w:asciiTheme="minorHAnsi" w:hAnsiTheme="minorHAnsi" w:cstheme="minorHAnsi"/>
                      <w:sz w:val="18"/>
                      <w:szCs w:val="18"/>
                    </w:rPr>
                  </w:pPr>
                  <w:r w:rsidRPr="00E92E12">
                    <w:rPr>
                      <w:rFonts w:asciiTheme="minorHAnsi" w:hAnsiTheme="minorHAnsi" w:cstheme="minorHAnsi"/>
                      <w:b/>
                      <w:sz w:val="18"/>
                      <w:szCs w:val="18"/>
                    </w:rPr>
                    <w:t>Generador de pulso:</w:t>
                  </w:r>
                  <w:r w:rsidRPr="00E92E12">
                    <w:rPr>
                      <w:rFonts w:asciiTheme="minorHAnsi" w:hAnsiTheme="minorHAnsi" w:cstheme="minorHAnsi"/>
                      <w:sz w:val="18"/>
                      <w:szCs w:val="18"/>
                    </w:rPr>
                    <w:t xml:space="preserve"> 2 </w:t>
                  </w:r>
                  <w:proofErr w:type="spellStart"/>
                  <w:r w:rsidRPr="00E92E12">
                    <w:rPr>
                      <w:rFonts w:asciiTheme="minorHAnsi" w:hAnsiTheme="minorHAnsi" w:cstheme="minorHAnsi"/>
                      <w:sz w:val="18"/>
                      <w:szCs w:val="18"/>
                    </w:rPr>
                    <w:t>ns</w:t>
                  </w:r>
                  <w:proofErr w:type="spellEnd"/>
                  <w:r w:rsidRPr="00E92E12">
                    <w:rPr>
                      <w:rFonts w:asciiTheme="minorHAnsi" w:hAnsiTheme="minorHAnsi" w:cstheme="minorHAnsi"/>
                      <w:sz w:val="18"/>
                      <w:szCs w:val="18"/>
                    </w:rPr>
                    <w:t xml:space="preserve"> tiempo de subida o bajada; amplitudes: 2,5 V, 1 V, 250mV, 100 </w:t>
                  </w:r>
                  <w:proofErr w:type="spellStart"/>
                  <w:r w:rsidRPr="00E92E12">
                    <w:rPr>
                      <w:rFonts w:asciiTheme="minorHAnsi" w:hAnsiTheme="minorHAnsi" w:cstheme="minorHAnsi"/>
                      <w:sz w:val="18"/>
                      <w:szCs w:val="18"/>
                    </w:rPr>
                    <w:t>mV</w:t>
                  </w:r>
                  <w:proofErr w:type="spellEnd"/>
                  <w:r w:rsidRPr="00E92E12">
                    <w:rPr>
                      <w:rFonts w:asciiTheme="minorHAnsi" w:hAnsiTheme="minorHAnsi" w:cstheme="minorHAnsi"/>
                      <w:sz w:val="18"/>
                      <w:szCs w:val="18"/>
                    </w:rPr>
                    <w:t xml:space="preserve">, 25 </w:t>
                  </w:r>
                  <w:proofErr w:type="spellStart"/>
                  <w:r w:rsidRPr="00E92E12">
                    <w:rPr>
                      <w:rFonts w:asciiTheme="minorHAnsi" w:hAnsiTheme="minorHAnsi" w:cstheme="minorHAnsi"/>
                      <w:sz w:val="18"/>
                      <w:szCs w:val="18"/>
                    </w:rPr>
                    <w:t>mV</w:t>
                  </w:r>
                  <w:proofErr w:type="spellEnd"/>
                  <w:r w:rsidRPr="00E92E12">
                    <w:rPr>
                      <w:rFonts w:asciiTheme="minorHAnsi" w:hAnsiTheme="minorHAnsi" w:cstheme="minorHAnsi"/>
                      <w:sz w:val="18"/>
                      <w:szCs w:val="18"/>
                    </w:rPr>
                    <w:t xml:space="preserve">, 10 </w:t>
                  </w:r>
                  <w:proofErr w:type="spellStart"/>
                  <w:r w:rsidRPr="00E92E12">
                    <w:rPr>
                      <w:rFonts w:asciiTheme="minorHAnsi" w:hAnsiTheme="minorHAnsi" w:cstheme="minorHAnsi"/>
                      <w:sz w:val="18"/>
                      <w:szCs w:val="18"/>
                    </w:rPr>
                    <w:t>mV</w:t>
                  </w:r>
                  <w:proofErr w:type="spellEnd"/>
                </w:p>
                <w:p w:rsidR="00E92E12" w:rsidRPr="00E92E12" w:rsidRDefault="00E92E12" w:rsidP="00E92E12">
                  <w:pPr>
                    <w:pStyle w:val="Prrafodelista"/>
                    <w:autoSpaceDE w:val="0"/>
                    <w:autoSpaceDN w:val="0"/>
                    <w:adjustRightInd w:val="0"/>
                    <w:ind w:left="0"/>
                    <w:contextualSpacing/>
                    <w:jc w:val="both"/>
                    <w:rPr>
                      <w:rFonts w:asciiTheme="minorHAnsi" w:hAnsiTheme="minorHAnsi" w:cstheme="minorHAnsi"/>
                      <w:sz w:val="18"/>
                      <w:szCs w:val="18"/>
                      <w:lang w:eastAsia="es-BO"/>
                    </w:rPr>
                  </w:pPr>
                </w:p>
              </w:tc>
            </w:tr>
            <w:tr w:rsidR="00E92E12" w:rsidRPr="00E92E12" w:rsidTr="00E92E12">
              <w:trPr>
                <w:trHeight w:val="390"/>
              </w:trPr>
              <w:tc>
                <w:tcPr>
                  <w:tcW w:w="5484" w:type="dxa"/>
                  <w:shd w:val="clear" w:color="auto" w:fill="B8CCE4"/>
                  <w:vAlign w:val="center"/>
                </w:tcPr>
                <w:p w:rsidR="00E92E12" w:rsidRPr="00E92E12" w:rsidRDefault="00E92E12" w:rsidP="00E92E12">
                  <w:pPr>
                    <w:rPr>
                      <w:rFonts w:asciiTheme="minorHAnsi" w:hAnsiTheme="minorHAnsi" w:cstheme="minorHAnsi"/>
                      <w:sz w:val="18"/>
                      <w:szCs w:val="18"/>
                      <w:lang w:eastAsia="es-BO"/>
                    </w:rPr>
                  </w:pPr>
                  <w:r w:rsidRPr="00E92E12">
                    <w:rPr>
                      <w:rFonts w:asciiTheme="minorHAnsi" w:hAnsiTheme="minorHAnsi" w:cstheme="minorHAnsi"/>
                      <w:b/>
                      <w:bCs/>
                      <w:sz w:val="18"/>
                      <w:szCs w:val="18"/>
                    </w:rPr>
                    <w:t>PLAZO DE ENTREGA</w:t>
                  </w:r>
                </w:p>
              </w:tc>
            </w:tr>
            <w:tr w:rsidR="00E92E12" w:rsidRPr="00E92E12" w:rsidTr="00E92E12">
              <w:trPr>
                <w:trHeight w:val="730"/>
              </w:trPr>
              <w:tc>
                <w:tcPr>
                  <w:tcW w:w="5484" w:type="dxa"/>
                  <w:shd w:val="clear" w:color="auto" w:fill="auto"/>
                  <w:vAlign w:val="center"/>
                </w:tcPr>
                <w:p w:rsidR="00E92E12" w:rsidRPr="00E92E12" w:rsidRDefault="00E92E12" w:rsidP="00E92E12">
                  <w:pPr>
                    <w:autoSpaceDE w:val="0"/>
                    <w:autoSpaceDN w:val="0"/>
                    <w:adjustRightInd w:val="0"/>
                    <w:jc w:val="both"/>
                    <w:rPr>
                      <w:rFonts w:asciiTheme="minorHAnsi" w:hAnsiTheme="minorHAnsi" w:cstheme="minorHAnsi"/>
                      <w:b/>
                      <w:bCs/>
                      <w:sz w:val="18"/>
                      <w:szCs w:val="18"/>
                      <w:lang w:val="es-ES_tradnl" w:eastAsia="es-BO"/>
                    </w:rPr>
                  </w:pPr>
                  <w:r w:rsidRPr="00E92E12">
                    <w:rPr>
                      <w:rFonts w:asciiTheme="minorHAnsi" w:hAnsiTheme="minorHAnsi" w:cstheme="minorHAnsi"/>
                      <w:sz w:val="18"/>
                      <w:szCs w:val="18"/>
                    </w:rPr>
                    <w:t>El plazo de entrega de los bienes adquiridos será de 200 (Doscientos) días calendario, a partir del día siguiente de la suscripción de contrato.</w:t>
                  </w:r>
                </w:p>
              </w:tc>
            </w:tr>
            <w:tr w:rsidR="00E92E12" w:rsidRPr="00E92E12" w:rsidTr="00E92E12">
              <w:trPr>
                <w:trHeight w:val="421"/>
              </w:trPr>
              <w:tc>
                <w:tcPr>
                  <w:tcW w:w="5484" w:type="dxa"/>
                  <w:shd w:val="clear" w:color="auto" w:fill="B8CCE4"/>
                  <w:vAlign w:val="center"/>
                </w:tcPr>
                <w:p w:rsidR="00E92E12" w:rsidRPr="00E92E12" w:rsidRDefault="00E92E12" w:rsidP="00E92E12">
                  <w:pPr>
                    <w:jc w:val="both"/>
                    <w:rPr>
                      <w:rFonts w:asciiTheme="minorHAnsi" w:hAnsiTheme="minorHAnsi" w:cstheme="minorHAnsi"/>
                      <w:b/>
                      <w:bCs/>
                      <w:sz w:val="18"/>
                      <w:szCs w:val="18"/>
                      <w:lang w:eastAsia="es-BO"/>
                    </w:rPr>
                  </w:pPr>
                  <w:r w:rsidRPr="00E92E12">
                    <w:rPr>
                      <w:rFonts w:asciiTheme="minorHAnsi" w:hAnsiTheme="minorHAnsi" w:cstheme="minorHAnsi"/>
                      <w:b/>
                      <w:bCs/>
                      <w:sz w:val="18"/>
                      <w:szCs w:val="18"/>
                    </w:rPr>
                    <w:t xml:space="preserve">SERVICIOS CONEXOS </w:t>
                  </w:r>
                </w:p>
              </w:tc>
            </w:tr>
            <w:tr w:rsidR="00E92E12" w:rsidRPr="00E92E12" w:rsidTr="00E92E12">
              <w:trPr>
                <w:trHeight w:val="965"/>
              </w:trPr>
              <w:tc>
                <w:tcPr>
                  <w:tcW w:w="5484" w:type="dxa"/>
                  <w:shd w:val="clear" w:color="auto" w:fill="auto"/>
                  <w:vAlign w:val="center"/>
                </w:tcPr>
                <w:p w:rsidR="00E92E12" w:rsidRPr="00E92E12" w:rsidRDefault="00E92E12" w:rsidP="00E92E12">
                  <w:pPr>
                    <w:autoSpaceDE w:val="0"/>
                    <w:autoSpaceDN w:val="0"/>
                    <w:adjustRightInd w:val="0"/>
                    <w:jc w:val="both"/>
                    <w:rPr>
                      <w:rFonts w:asciiTheme="minorHAnsi" w:hAnsiTheme="minorHAnsi" w:cstheme="minorHAnsi"/>
                      <w:sz w:val="18"/>
                      <w:szCs w:val="18"/>
                    </w:rPr>
                  </w:pPr>
                  <w:r w:rsidRPr="00E92E12">
                    <w:rPr>
                      <w:rFonts w:asciiTheme="minorHAnsi" w:hAnsiTheme="minorHAnsi" w:cstheme="minorHAnsi"/>
                      <w:sz w:val="18"/>
                      <w:szCs w:val="18"/>
                    </w:rPr>
                    <w:t xml:space="preserve">Capacitación en la calibración, verificación y ajuste del Equipo Patrón en </w:t>
                  </w:r>
                  <w:proofErr w:type="gramStart"/>
                  <w:r w:rsidRPr="00E92E12">
                    <w:rPr>
                      <w:rFonts w:asciiTheme="minorHAnsi" w:hAnsiTheme="minorHAnsi" w:cstheme="minorHAnsi"/>
                      <w:sz w:val="18"/>
                      <w:szCs w:val="18"/>
                    </w:rPr>
                    <w:t>el osciloscopios</w:t>
                  </w:r>
                  <w:proofErr w:type="gramEnd"/>
                  <w:r w:rsidRPr="00E92E12">
                    <w:rPr>
                      <w:rFonts w:asciiTheme="minorHAnsi" w:hAnsiTheme="minorHAnsi" w:cstheme="minorHAnsi"/>
                      <w:sz w:val="18"/>
                      <w:szCs w:val="18"/>
                    </w:rPr>
                    <w:t>, en el Laboratorio de Calibración de Patrones del CNMCH-VPACF Villa montes.</w:t>
                  </w:r>
                </w:p>
                <w:p w:rsidR="00E92E12" w:rsidRPr="00E92E12" w:rsidRDefault="00E92E12" w:rsidP="00E92E12">
                  <w:pPr>
                    <w:autoSpaceDE w:val="0"/>
                    <w:autoSpaceDN w:val="0"/>
                    <w:adjustRightInd w:val="0"/>
                    <w:jc w:val="both"/>
                    <w:rPr>
                      <w:rFonts w:asciiTheme="minorHAnsi" w:hAnsiTheme="minorHAnsi" w:cstheme="minorHAnsi"/>
                      <w:sz w:val="18"/>
                      <w:szCs w:val="18"/>
                    </w:rPr>
                  </w:pPr>
                  <w:r w:rsidRPr="00E92E12">
                    <w:rPr>
                      <w:rFonts w:asciiTheme="minorHAnsi" w:hAnsiTheme="minorHAnsi" w:cstheme="minorHAnsi"/>
                      <w:b/>
                      <w:sz w:val="18"/>
                      <w:szCs w:val="18"/>
                    </w:rPr>
                    <w:t>Personal a ser capacitado:</w:t>
                  </w:r>
                  <w:r w:rsidRPr="00E92E12">
                    <w:rPr>
                      <w:rFonts w:asciiTheme="minorHAnsi" w:hAnsiTheme="minorHAnsi" w:cstheme="minorHAnsi"/>
                      <w:sz w:val="18"/>
                      <w:szCs w:val="18"/>
                    </w:rPr>
                    <w:t xml:space="preserve"> 4 personas.</w:t>
                  </w:r>
                </w:p>
                <w:p w:rsidR="00E92E12" w:rsidRPr="00E92E12" w:rsidRDefault="00E92E12" w:rsidP="00E92E12">
                  <w:pPr>
                    <w:autoSpaceDE w:val="0"/>
                    <w:autoSpaceDN w:val="0"/>
                    <w:adjustRightInd w:val="0"/>
                    <w:jc w:val="both"/>
                    <w:rPr>
                      <w:rFonts w:asciiTheme="minorHAnsi" w:hAnsiTheme="minorHAnsi" w:cstheme="minorHAnsi"/>
                      <w:sz w:val="18"/>
                      <w:szCs w:val="18"/>
                    </w:rPr>
                  </w:pPr>
                  <w:r w:rsidRPr="00E92E12">
                    <w:rPr>
                      <w:rFonts w:asciiTheme="minorHAnsi" w:hAnsiTheme="minorHAnsi" w:cstheme="minorHAnsi"/>
                      <w:b/>
                      <w:sz w:val="18"/>
                      <w:szCs w:val="18"/>
                    </w:rPr>
                    <w:t>Carga Horario:</w:t>
                  </w:r>
                  <w:r w:rsidRPr="00E92E12">
                    <w:rPr>
                      <w:rFonts w:asciiTheme="minorHAnsi" w:hAnsiTheme="minorHAnsi" w:cstheme="minorHAnsi"/>
                      <w:sz w:val="18"/>
                      <w:szCs w:val="18"/>
                    </w:rPr>
                    <w:t xml:space="preserve"> 16 </w:t>
                  </w:r>
                  <w:proofErr w:type="spellStart"/>
                  <w:r w:rsidRPr="00E92E12">
                    <w:rPr>
                      <w:rFonts w:asciiTheme="minorHAnsi" w:hAnsiTheme="minorHAnsi" w:cstheme="minorHAnsi"/>
                      <w:sz w:val="18"/>
                      <w:szCs w:val="18"/>
                    </w:rPr>
                    <w:t>hrs</w:t>
                  </w:r>
                  <w:proofErr w:type="spellEnd"/>
                  <w:r w:rsidRPr="00E92E12">
                    <w:rPr>
                      <w:rFonts w:asciiTheme="minorHAnsi" w:hAnsiTheme="minorHAnsi" w:cstheme="minorHAnsi"/>
                      <w:sz w:val="18"/>
                      <w:szCs w:val="18"/>
                    </w:rPr>
                    <w:t xml:space="preserve"> (2 días).</w:t>
                  </w:r>
                </w:p>
                <w:p w:rsidR="00E92E12" w:rsidRPr="00E92E12" w:rsidRDefault="00E92E12" w:rsidP="00E92E12">
                  <w:pPr>
                    <w:autoSpaceDE w:val="0"/>
                    <w:autoSpaceDN w:val="0"/>
                    <w:adjustRightInd w:val="0"/>
                    <w:jc w:val="both"/>
                    <w:rPr>
                      <w:rFonts w:asciiTheme="minorHAnsi" w:hAnsiTheme="minorHAnsi" w:cstheme="minorHAnsi"/>
                      <w:b/>
                      <w:sz w:val="18"/>
                      <w:szCs w:val="18"/>
                    </w:rPr>
                  </w:pPr>
                  <w:r w:rsidRPr="00E92E12">
                    <w:rPr>
                      <w:rFonts w:asciiTheme="minorHAnsi" w:hAnsiTheme="minorHAnsi" w:cstheme="minorHAnsi"/>
                      <w:b/>
                      <w:sz w:val="18"/>
                      <w:szCs w:val="18"/>
                    </w:rPr>
                    <w:t xml:space="preserve">Contenido Teoría: </w:t>
                  </w:r>
                </w:p>
                <w:p w:rsidR="00E92E12" w:rsidRPr="00E92E12" w:rsidRDefault="00E92E12" w:rsidP="00E92E12">
                  <w:pPr>
                    <w:autoSpaceDE w:val="0"/>
                    <w:autoSpaceDN w:val="0"/>
                    <w:adjustRightInd w:val="0"/>
                    <w:jc w:val="both"/>
                    <w:rPr>
                      <w:rFonts w:asciiTheme="minorHAnsi" w:hAnsiTheme="minorHAnsi" w:cstheme="minorHAnsi"/>
                      <w:sz w:val="18"/>
                      <w:szCs w:val="18"/>
                    </w:rPr>
                  </w:pPr>
                  <w:r w:rsidRPr="00E92E12">
                    <w:rPr>
                      <w:rFonts w:asciiTheme="minorHAnsi" w:hAnsiTheme="minorHAnsi" w:cstheme="minorHAnsi"/>
                      <w:sz w:val="18"/>
                      <w:szCs w:val="18"/>
                    </w:rPr>
                    <w:t>- Principio de funcionamiento.</w:t>
                  </w:r>
                </w:p>
                <w:p w:rsidR="00E92E12" w:rsidRPr="00E92E12" w:rsidRDefault="00E92E12" w:rsidP="00E92E12">
                  <w:pPr>
                    <w:autoSpaceDE w:val="0"/>
                    <w:autoSpaceDN w:val="0"/>
                    <w:adjustRightInd w:val="0"/>
                    <w:jc w:val="both"/>
                    <w:rPr>
                      <w:rFonts w:asciiTheme="minorHAnsi" w:hAnsiTheme="minorHAnsi" w:cstheme="minorHAnsi"/>
                      <w:sz w:val="18"/>
                      <w:szCs w:val="18"/>
                    </w:rPr>
                  </w:pPr>
                  <w:r w:rsidRPr="00E92E12">
                    <w:rPr>
                      <w:rFonts w:asciiTheme="minorHAnsi" w:hAnsiTheme="minorHAnsi" w:cstheme="minorHAnsi"/>
                      <w:sz w:val="18"/>
                      <w:szCs w:val="18"/>
                    </w:rPr>
                    <w:t>- Manejo del menú.</w:t>
                  </w:r>
                </w:p>
                <w:p w:rsidR="00E92E12" w:rsidRPr="00E92E12" w:rsidRDefault="00E92E12" w:rsidP="00E92E12">
                  <w:pPr>
                    <w:autoSpaceDE w:val="0"/>
                    <w:autoSpaceDN w:val="0"/>
                    <w:adjustRightInd w:val="0"/>
                    <w:jc w:val="both"/>
                    <w:rPr>
                      <w:rFonts w:asciiTheme="minorHAnsi" w:hAnsiTheme="minorHAnsi" w:cstheme="minorHAnsi"/>
                      <w:sz w:val="18"/>
                      <w:szCs w:val="18"/>
                    </w:rPr>
                  </w:pPr>
                  <w:r w:rsidRPr="00E92E12">
                    <w:rPr>
                      <w:rFonts w:asciiTheme="minorHAnsi" w:hAnsiTheme="minorHAnsi" w:cstheme="minorHAnsi"/>
                      <w:sz w:val="18"/>
                      <w:szCs w:val="18"/>
                    </w:rPr>
                    <w:t>- Calibración de osciloscopios.</w:t>
                  </w:r>
                </w:p>
                <w:p w:rsidR="00E92E12" w:rsidRPr="00E92E12" w:rsidRDefault="00E92E12" w:rsidP="00E92E12">
                  <w:pPr>
                    <w:autoSpaceDE w:val="0"/>
                    <w:autoSpaceDN w:val="0"/>
                    <w:adjustRightInd w:val="0"/>
                    <w:jc w:val="both"/>
                    <w:rPr>
                      <w:rFonts w:asciiTheme="minorHAnsi" w:hAnsiTheme="minorHAnsi" w:cstheme="minorHAnsi"/>
                      <w:sz w:val="18"/>
                      <w:szCs w:val="18"/>
                    </w:rPr>
                  </w:pPr>
                  <w:r w:rsidRPr="00E92E12">
                    <w:rPr>
                      <w:rFonts w:asciiTheme="minorHAnsi" w:hAnsiTheme="minorHAnsi" w:cstheme="minorHAnsi"/>
                      <w:sz w:val="18"/>
                      <w:szCs w:val="18"/>
                    </w:rPr>
                    <w:t>- Parámetros de Operación.</w:t>
                  </w:r>
                </w:p>
                <w:p w:rsidR="00E92E12" w:rsidRPr="00E92E12" w:rsidRDefault="00E92E12" w:rsidP="00E92E12">
                  <w:pPr>
                    <w:autoSpaceDE w:val="0"/>
                    <w:autoSpaceDN w:val="0"/>
                    <w:adjustRightInd w:val="0"/>
                    <w:jc w:val="both"/>
                    <w:rPr>
                      <w:rFonts w:asciiTheme="minorHAnsi" w:hAnsiTheme="minorHAnsi" w:cstheme="minorHAnsi"/>
                      <w:sz w:val="18"/>
                      <w:szCs w:val="18"/>
                    </w:rPr>
                  </w:pPr>
                  <w:r w:rsidRPr="00E92E12">
                    <w:rPr>
                      <w:rFonts w:asciiTheme="minorHAnsi" w:hAnsiTheme="minorHAnsi" w:cstheme="minorHAnsi"/>
                      <w:color w:val="000000"/>
                      <w:sz w:val="18"/>
                      <w:szCs w:val="18"/>
                    </w:rPr>
                    <w:t>- Interpretación de resultados.</w:t>
                  </w:r>
                </w:p>
                <w:p w:rsidR="00E92E12" w:rsidRPr="00E92E12" w:rsidRDefault="00E92E12" w:rsidP="00E92E12">
                  <w:pPr>
                    <w:autoSpaceDE w:val="0"/>
                    <w:autoSpaceDN w:val="0"/>
                    <w:adjustRightInd w:val="0"/>
                    <w:jc w:val="both"/>
                    <w:rPr>
                      <w:rFonts w:asciiTheme="minorHAnsi" w:hAnsiTheme="minorHAnsi" w:cstheme="minorHAnsi"/>
                      <w:sz w:val="18"/>
                      <w:szCs w:val="18"/>
                    </w:rPr>
                  </w:pPr>
                  <w:r w:rsidRPr="00E92E12">
                    <w:rPr>
                      <w:rFonts w:asciiTheme="minorHAnsi" w:hAnsiTheme="minorHAnsi" w:cstheme="minorHAnsi"/>
                      <w:sz w:val="18"/>
                      <w:szCs w:val="18"/>
                    </w:rPr>
                    <w:t>- Certificado del curso.</w:t>
                  </w:r>
                </w:p>
                <w:p w:rsidR="00E92E12" w:rsidRPr="00E92E12" w:rsidRDefault="00E92E12" w:rsidP="00E92E12">
                  <w:pPr>
                    <w:autoSpaceDE w:val="0"/>
                    <w:autoSpaceDN w:val="0"/>
                    <w:adjustRightInd w:val="0"/>
                    <w:jc w:val="both"/>
                    <w:rPr>
                      <w:rFonts w:asciiTheme="minorHAnsi" w:hAnsiTheme="minorHAnsi" w:cstheme="minorHAnsi"/>
                      <w:b/>
                      <w:sz w:val="18"/>
                      <w:szCs w:val="18"/>
                    </w:rPr>
                  </w:pPr>
                  <w:r w:rsidRPr="00E92E12">
                    <w:rPr>
                      <w:rFonts w:asciiTheme="minorHAnsi" w:hAnsiTheme="minorHAnsi" w:cstheme="minorHAnsi"/>
                      <w:b/>
                      <w:sz w:val="18"/>
                      <w:szCs w:val="18"/>
                    </w:rPr>
                    <w:t>Contenido Practica:</w:t>
                  </w:r>
                </w:p>
                <w:p w:rsidR="00E92E12" w:rsidRPr="00E92E12" w:rsidRDefault="00E92E12" w:rsidP="00E92E12">
                  <w:pPr>
                    <w:autoSpaceDE w:val="0"/>
                    <w:autoSpaceDN w:val="0"/>
                    <w:adjustRightInd w:val="0"/>
                    <w:jc w:val="both"/>
                    <w:rPr>
                      <w:rFonts w:asciiTheme="minorHAnsi" w:hAnsiTheme="minorHAnsi" w:cstheme="minorHAnsi"/>
                      <w:color w:val="000000"/>
                      <w:sz w:val="18"/>
                      <w:szCs w:val="18"/>
                    </w:rPr>
                  </w:pPr>
                  <w:r w:rsidRPr="00E92E12">
                    <w:rPr>
                      <w:rFonts w:asciiTheme="minorHAnsi" w:hAnsiTheme="minorHAnsi" w:cstheme="minorHAnsi"/>
                      <w:sz w:val="18"/>
                      <w:szCs w:val="18"/>
                    </w:rPr>
                    <w:t>-Verificación de todo el sistema a través del menú de opciones</w:t>
                  </w:r>
                  <w:r w:rsidRPr="00E92E12">
                    <w:rPr>
                      <w:rFonts w:asciiTheme="minorHAnsi" w:hAnsiTheme="minorHAnsi" w:cstheme="minorHAnsi"/>
                      <w:color w:val="000000"/>
                      <w:sz w:val="18"/>
                      <w:szCs w:val="18"/>
                    </w:rPr>
                    <w:t>.</w:t>
                  </w:r>
                </w:p>
                <w:p w:rsidR="00E92E12" w:rsidRPr="00E92E12" w:rsidRDefault="00E92E12" w:rsidP="00E92E12">
                  <w:pPr>
                    <w:autoSpaceDE w:val="0"/>
                    <w:autoSpaceDN w:val="0"/>
                    <w:adjustRightInd w:val="0"/>
                    <w:jc w:val="both"/>
                    <w:rPr>
                      <w:rFonts w:asciiTheme="minorHAnsi" w:hAnsiTheme="minorHAnsi" w:cstheme="minorHAnsi"/>
                      <w:color w:val="000000"/>
                      <w:sz w:val="18"/>
                      <w:szCs w:val="18"/>
                    </w:rPr>
                  </w:pPr>
                  <w:r w:rsidRPr="00E92E12">
                    <w:rPr>
                      <w:rFonts w:asciiTheme="minorHAnsi" w:hAnsiTheme="minorHAnsi" w:cstheme="minorHAnsi"/>
                      <w:color w:val="000000"/>
                      <w:sz w:val="18"/>
                      <w:szCs w:val="18"/>
                    </w:rPr>
                    <w:t xml:space="preserve">- </w:t>
                  </w:r>
                  <w:proofErr w:type="spellStart"/>
                  <w:r w:rsidRPr="00E92E12">
                    <w:rPr>
                      <w:rFonts w:asciiTheme="minorHAnsi" w:hAnsiTheme="minorHAnsi" w:cstheme="minorHAnsi"/>
                      <w:color w:val="000000"/>
                      <w:sz w:val="18"/>
                      <w:szCs w:val="18"/>
                    </w:rPr>
                    <w:t>Calibracion</w:t>
                  </w:r>
                  <w:proofErr w:type="spellEnd"/>
                  <w:r w:rsidRPr="00E92E12">
                    <w:rPr>
                      <w:rFonts w:asciiTheme="minorHAnsi" w:hAnsiTheme="minorHAnsi" w:cstheme="minorHAnsi"/>
                      <w:color w:val="000000"/>
                      <w:sz w:val="18"/>
                      <w:szCs w:val="18"/>
                    </w:rPr>
                    <w:t xml:space="preserve"> de osciloscopios (por lo menos de dos marcas diferentes).</w:t>
                  </w:r>
                </w:p>
                <w:p w:rsidR="00E92E12" w:rsidRPr="00E92E12" w:rsidRDefault="00E92E12" w:rsidP="00E92E12">
                  <w:pPr>
                    <w:autoSpaceDE w:val="0"/>
                    <w:autoSpaceDN w:val="0"/>
                    <w:adjustRightInd w:val="0"/>
                    <w:jc w:val="both"/>
                    <w:rPr>
                      <w:rFonts w:asciiTheme="minorHAnsi" w:hAnsiTheme="minorHAnsi" w:cstheme="minorHAnsi"/>
                      <w:color w:val="000000"/>
                      <w:sz w:val="18"/>
                      <w:szCs w:val="18"/>
                    </w:rPr>
                  </w:pPr>
                  <w:r w:rsidRPr="00E92E12">
                    <w:rPr>
                      <w:rFonts w:asciiTheme="minorHAnsi" w:hAnsiTheme="minorHAnsi" w:cstheme="minorHAnsi"/>
                      <w:color w:val="000000"/>
                      <w:sz w:val="18"/>
                      <w:szCs w:val="18"/>
                    </w:rPr>
                    <w:t>- Verificación de osciloscopios (por lo menos de dos marcas diferentes).</w:t>
                  </w:r>
                </w:p>
                <w:p w:rsidR="00E92E12" w:rsidRPr="00E92E12" w:rsidRDefault="00E92E12" w:rsidP="00E92E12">
                  <w:pPr>
                    <w:autoSpaceDE w:val="0"/>
                    <w:autoSpaceDN w:val="0"/>
                    <w:adjustRightInd w:val="0"/>
                    <w:jc w:val="both"/>
                    <w:rPr>
                      <w:rFonts w:asciiTheme="minorHAnsi" w:hAnsiTheme="minorHAnsi" w:cstheme="minorHAnsi"/>
                      <w:color w:val="000000"/>
                      <w:sz w:val="18"/>
                      <w:szCs w:val="18"/>
                    </w:rPr>
                  </w:pPr>
                  <w:r w:rsidRPr="00E92E12">
                    <w:rPr>
                      <w:rFonts w:asciiTheme="minorHAnsi" w:hAnsiTheme="minorHAnsi" w:cstheme="minorHAnsi"/>
                      <w:color w:val="000000"/>
                      <w:sz w:val="18"/>
                      <w:szCs w:val="18"/>
                    </w:rPr>
                    <w:t>- Ajuste de osciloscopios (por lo menos de dos marcas diferentes).</w:t>
                  </w:r>
                </w:p>
                <w:p w:rsidR="00E92E12" w:rsidRPr="00E92E12" w:rsidRDefault="00E92E12" w:rsidP="00E92E12">
                  <w:pPr>
                    <w:autoSpaceDE w:val="0"/>
                    <w:autoSpaceDN w:val="0"/>
                    <w:adjustRightInd w:val="0"/>
                    <w:jc w:val="both"/>
                    <w:rPr>
                      <w:rFonts w:asciiTheme="minorHAnsi" w:hAnsiTheme="minorHAnsi" w:cstheme="minorHAnsi"/>
                      <w:color w:val="000000"/>
                      <w:sz w:val="18"/>
                      <w:szCs w:val="18"/>
                    </w:rPr>
                  </w:pPr>
                  <w:r w:rsidRPr="00E92E12">
                    <w:rPr>
                      <w:rFonts w:asciiTheme="minorHAnsi" w:hAnsiTheme="minorHAnsi" w:cstheme="minorHAnsi"/>
                      <w:color w:val="000000"/>
                      <w:sz w:val="18"/>
                      <w:szCs w:val="18"/>
                    </w:rPr>
                    <w:t>- Elaboración de Planillas para la estimación de incertidumbres.</w:t>
                  </w:r>
                </w:p>
                <w:p w:rsidR="00E92E12" w:rsidRPr="00E92E12" w:rsidRDefault="00E92E12" w:rsidP="00E92E12">
                  <w:pPr>
                    <w:autoSpaceDE w:val="0"/>
                    <w:autoSpaceDN w:val="0"/>
                    <w:adjustRightInd w:val="0"/>
                    <w:jc w:val="both"/>
                    <w:rPr>
                      <w:rFonts w:asciiTheme="minorHAnsi" w:hAnsiTheme="minorHAnsi" w:cstheme="minorHAnsi"/>
                      <w:sz w:val="18"/>
                      <w:szCs w:val="18"/>
                    </w:rPr>
                  </w:pPr>
                  <w:r w:rsidRPr="00E92E12">
                    <w:rPr>
                      <w:rFonts w:asciiTheme="minorHAnsi" w:hAnsiTheme="minorHAnsi" w:cstheme="minorHAnsi"/>
                      <w:color w:val="000000"/>
                      <w:sz w:val="18"/>
                      <w:szCs w:val="18"/>
                    </w:rPr>
                    <w:t>- Interpretación de resultados.</w:t>
                  </w:r>
                </w:p>
                <w:p w:rsidR="00E92E12" w:rsidRPr="00E92E12" w:rsidRDefault="00E92E12" w:rsidP="00E92E12">
                  <w:pPr>
                    <w:autoSpaceDE w:val="0"/>
                    <w:autoSpaceDN w:val="0"/>
                    <w:adjustRightInd w:val="0"/>
                    <w:jc w:val="both"/>
                    <w:rPr>
                      <w:rFonts w:asciiTheme="minorHAnsi" w:hAnsiTheme="minorHAnsi" w:cstheme="minorHAnsi"/>
                      <w:b/>
                      <w:sz w:val="18"/>
                      <w:szCs w:val="18"/>
                    </w:rPr>
                  </w:pPr>
                  <w:r w:rsidRPr="00E92E12">
                    <w:rPr>
                      <w:rFonts w:asciiTheme="minorHAnsi" w:hAnsiTheme="minorHAnsi" w:cstheme="minorHAnsi"/>
                      <w:b/>
                      <w:sz w:val="18"/>
                      <w:szCs w:val="18"/>
                    </w:rPr>
                    <w:t xml:space="preserve">Formación del Personal: </w:t>
                  </w:r>
                  <w:r w:rsidRPr="00E92E12">
                    <w:rPr>
                      <w:rFonts w:asciiTheme="minorHAnsi" w:hAnsiTheme="minorHAnsi" w:cstheme="minorHAnsi"/>
                      <w:sz w:val="18"/>
                      <w:szCs w:val="18"/>
                    </w:rPr>
                    <w:t>Personal certificado por fábrica.</w:t>
                  </w:r>
                </w:p>
                <w:p w:rsidR="00E92E12" w:rsidRPr="00E92E12" w:rsidRDefault="00E92E12" w:rsidP="00E92E12">
                  <w:pPr>
                    <w:autoSpaceDE w:val="0"/>
                    <w:autoSpaceDN w:val="0"/>
                    <w:adjustRightInd w:val="0"/>
                    <w:jc w:val="both"/>
                    <w:rPr>
                      <w:rFonts w:asciiTheme="minorHAnsi" w:hAnsiTheme="minorHAnsi" w:cstheme="minorHAnsi"/>
                      <w:b/>
                      <w:bCs/>
                      <w:sz w:val="18"/>
                      <w:szCs w:val="18"/>
                      <w:lang w:eastAsia="es-BO"/>
                    </w:rPr>
                  </w:pPr>
                  <w:r w:rsidRPr="00E92E12">
                    <w:rPr>
                      <w:rFonts w:asciiTheme="minorHAnsi" w:hAnsiTheme="minorHAnsi" w:cstheme="minorHAnsi"/>
                      <w:b/>
                      <w:bCs/>
                      <w:sz w:val="18"/>
                      <w:szCs w:val="18"/>
                      <w:u w:val="single"/>
                      <w:lang w:eastAsia="es-BO"/>
                    </w:rPr>
                    <w:t>El costo por este concepto debe ser asumido en su totalidad por la empresa contratada para la provisión del bien.</w:t>
                  </w:r>
                </w:p>
              </w:tc>
            </w:tr>
            <w:tr w:rsidR="00E92E12" w:rsidRPr="00E92E12" w:rsidTr="00E92E12">
              <w:trPr>
                <w:trHeight w:val="429"/>
              </w:trPr>
              <w:tc>
                <w:tcPr>
                  <w:tcW w:w="5484" w:type="dxa"/>
                  <w:shd w:val="clear" w:color="auto" w:fill="B8CCE4"/>
                  <w:vAlign w:val="center"/>
                </w:tcPr>
                <w:p w:rsidR="00E92E12" w:rsidRPr="00E92E12" w:rsidRDefault="00E92E12" w:rsidP="00E92E12">
                  <w:pPr>
                    <w:autoSpaceDE w:val="0"/>
                    <w:autoSpaceDN w:val="0"/>
                    <w:adjustRightInd w:val="0"/>
                    <w:jc w:val="both"/>
                    <w:rPr>
                      <w:rFonts w:asciiTheme="minorHAnsi" w:hAnsiTheme="minorHAnsi" w:cstheme="minorHAnsi"/>
                      <w:b/>
                      <w:bCs/>
                      <w:sz w:val="18"/>
                      <w:szCs w:val="18"/>
                      <w:lang w:eastAsia="es-BO"/>
                    </w:rPr>
                  </w:pPr>
                  <w:r w:rsidRPr="00E92E12">
                    <w:rPr>
                      <w:rFonts w:asciiTheme="minorHAnsi" w:hAnsiTheme="minorHAnsi" w:cstheme="minorHAnsi"/>
                      <w:b/>
                      <w:bCs/>
                      <w:sz w:val="18"/>
                      <w:szCs w:val="18"/>
                    </w:rPr>
                    <w:t xml:space="preserve">DISPONIBILIDAD DE SERVICIOS </w:t>
                  </w:r>
                  <w:r w:rsidRPr="00E92E12">
                    <w:rPr>
                      <w:rFonts w:asciiTheme="minorHAnsi" w:hAnsiTheme="minorHAnsi" w:cstheme="minorHAnsi"/>
                      <w:sz w:val="18"/>
                      <w:szCs w:val="18"/>
                    </w:rPr>
                    <w:t>Y</w:t>
                  </w:r>
                  <w:r w:rsidRPr="00E92E12">
                    <w:rPr>
                      <w:rFonts w:asciiTheme="minorHAnsi" w:hAnsiTheme="minorHAnsi" w:cstheme="minorHAnsi"/>
                      <w:b/>
                      <w:bCs/>
                      <w:sz w:val="18"/>
                      <w:szCs w:val="18"/>
                    </w:rPr>
                    <w:t xml:space="preserve"> PROVISIÓN DE REPUESTOS</w:t>
                  </w:r>
                </w:p>
              </w:tc>
            </w:tr>
            <w:tr w:rsidR="00E92E12" w:rsidRPr="00E92E12" w:rsidTr="00E92E12">
              <w:trPr>
                <w:trHeight w:val="1563"/>
              </w:trPr>
              <w:tc>
                <w:tcPr>
                  <w:tcW w:w="5484" w:type="dxa"/>
                  <w:shd w:val="clear" w:color="auto" w:fill="auto"/>
                  <w:vAlign w:val="center"/>
                </w:tcPr>
                <w:p w:rsidR="00E92E12" w:rsidRPr="00E92E12" w:rsidRDefault="00E92E12" w:rsidP="00E92E12">
                  <w:pPr>
                    <w:autoSpaceDE w:val="0"/>
                    <w:autoSpaceDN w:val="0"/>
                    <w:adjustRightInd w:val="0"/>
                    <w:jc w:val="both"/>
                    <w:rPr>
                      <w:rFonts w:asciiTheme="minorHAnsi" w:hAnsiTheme="minorHAnsi" w:cstheme="minorHAnsi"/>
                      <w:b/>
                      <w:bCs/>
                      <w:sz w:val="18"/>
                      <w:szCs w:val="18"/>
                      <w:lang w:eastAsia="es-BO"/>
                    </w:rPr>
                  </w:pPr>
                  <w:r w:rsidRPr="00E92E12">
                    <w:rPr>
                      <w:rFonts w:asciiTheme="minorHAnsi" w:hAnsiTheme="minorHAnsi" w:cstheme="minorHAnsi"/>
                      <w:sz w:val="18"/>
                      <w:szCs w:val="18"/>
                    </w:rPr>
                    <w:lastRenderedPageBreak/>
                    <w:t>La empresa adjudicada para la provisión del bien, deberá tener la capacidad de prestar servicios de mantenimientos preventivos y correctivos, personal altamente capacitado. Así mismo tener la disponibilidad de proveer accesorios, repuestos, consumibles e insumos para el correcto funcionamiento del equipo patrón para osciloscopios.</w:t>
                  </w:r>
                </w:p>
              </w:tc>
            </w:tr>
            <w:tr w:rsidR="00E92E12" w:rsidRPr="00E92E12" w:rsidTr="00E92E12">
              <w:trPr>
                <w:trHeight w:val="487"/>
              </w:trPr>
              <w:tc>
                <w:tcPr>
                  <w:tcW w:w="5484" w:type="dxa"/>
                  <w:shd w:val="clear" w:color="auto" w:fill="B8CCE4"/>
                  <w:vAlign w:val="center"/>
                </w:tcPr>
                <w:p w:rsidR="00E92E12" w:rsidRPr="00E92E12" w:rsidRDefault="00E92E12" w:rsidP="00E92E12">
                  <w:pPr>
                    <w:autoSpaceDE w:val="0"/>
                    <w:autoSpaceDN w:val="0"/>
                    <w:adjustRightInd w:val="0"/>
                    <w:rPr>
                      <w:rFonts w:asciiTheme="minorHAnsi" w:hAnsiTheme="minorHAnsi" w:cstheme="minorHAnsi"/>
                      <w:b/>
                      <w:bCs/>
                      <w:sz w:val="18"/>
                      <w:szCs w:val="18"/>
                      <w:lang w:eastAsia="es-BO"/>
                    </w:rPr>
                  </w:pPr>
                  <w:r w:rsidRPr="00E92E12">
                    <w:rPr>
                      <w:rFonts w:asciiTheme="minorHAnsi" w:hAnsiTheme="minorHAnsi" w:cstheme="minorHAnsi"/>
                      <w:b/>
                      <w:bCs/>
                      <w:sz w:val="18"/>
                      <w:szCs w:val="18"/>
                    </w:rPr>
                    <w:t>LUGAR DONDE SE PRESTAN LOS SERVICIOS DE ASISTENCIA TÉCNICA</w:t>
                  </w:r>
                </w:p>
              </w:tc>
            </w:tr>
            <w:tr w:rsidR="00E92E12" w:rsidRPr="00E92E12" w:rsidTr="00E92E12">
              <w:trPr>
                <w:trHeight w:val="1133"/>
              </w:trPr>
              <w:tc>
                <w:tcPr>
                  <w:tcW w:w="5484" w:type="dxa"/>
                  <w:shd w:val="clear" w:color="auto" w:fill="auto"/>
                  <w:vAlign w:val="center"/>
                </w:tcPr>
                <w:p w:rsidR="00E92E12" w:rsidRPr="00E92E12" w:rsidRDefault="00E92E12" w:rsidP="00E92E12">
                  <w:pPr>
                    <w:autoSpaceDE w:val="0"/>
                    <w:autoSpaceDN w:val="0"/>
                    <w:adjustRightInd w:val="0"/>
                    <w:jc w:val="both"/>
                    <w:rPr>
                      <w:rFonts w:asciiTheme="minorHAnsi" w:hAnsiTheme="minorHAnsi" w:cstheme="minorHAnsi"/>
                      <w:sz w:val="18"/>
                      <w:szCs w:val="18"/>
                    </w:rPr>
                  </w:pPr>
                </w:p>
                <w:p w:rsidR="00E92E12" w:rsidRPr="00E92E12" w:rsidRDefault="00E92E12" w:rsidP="00E92E12">
                  <w:pPr>
                    <w:autoSpaceDE w:val="0"/>
                    <w:autoSpaceDN w:val="0"/>
                    <w:adjustRightInd w:val="0"/>
                    <w:jc w:val="both"/>
                    <w:rPr>
                      <w:rFonts w:asciiTheme="minorHAnsi" w:hAnsiTheme="minorHAnsi" w:cstheme="minorHAnsi"/>
                      <w:sz w:val="18"/>
                      <w:szCs w:val="18"/>
                    </w:rPr>
                  </w:pPr>
                  <w:r w:rsidRPr="00E92E12">
                    <w:rPr>
                      <w:rFonts w:asciiTheme="minorHAnsi" w:hAnsiTheme="minorHAnsi" w:cstheme="minorHAnsi"/>
                      <w:sz w:val="18"/>
                      <w:szCs w:val="18"/>
                    </w:rPr>
                    <w:t xml:space="preserve">El servicio de asistencia técnica se deberá realizar en el Laboratorio de </w:t>
                  </w:r>
                  <w:proofErr w:type="spellStart"/>
                  <w:r w:rsidRPr="00E92E12">
                    <w:rPr>
                      <w:rFonts w:asciiTheme="minorHAnsi" w:hAnsiTheme="minorHAnsi" w:cstheme="minorHAnsi"/>
                      <w:sz w:val="18"/>
                      <w:szCs w:val="18"/>
                    </w:rPr>
                    <w:t>Calibracion</w:t>
                  </w:r>
                  <w:proofErr w:type="spellEnd"/>
                  <w:r w:rsidRPr="00E92E12">
                    <w:rPr>
                      <w:rFonts w:asciiTheme="minorHAnsi" w:hAnsiTheme="minorHAnsi" w:cstheme="minorHAnsi"/>
                      <w:sz w:val="18"/>
                      <w:szCs w:val="18"/>
                    </w:rPr>
                    <w:t xml:space="preserve"> de Patrones CNMCH-VPACF Villa montes. Los servicios de mantenimientos preventivos o mantenimientos correctivos, deberán realizarse con personal altamente capacitado y certificado por fábrica; la empresa adjudicada deberá dar respuesta en un tiempo no mayor a 5 días hábiles ante cualquier consulta referente a problemas con el equipo.</w:t>
                  </w:r>
                </w:p>
                <w:p w:rsidR="00E92E12" w:rsidRPr="00E92E12" w:rsidRDefault="00E92E12" w:rsidP="00E92E12">
                  <w:pPr>
                    <w:autoSpaceDE w:val="0"/>
                    <w:autoSpaceDN w:val="0"/>
                    <w:adjustRightInd w:val="0"/>
                    <w:jc w:val="both"/>
                    <w:rPr>
                      <w:rFonts w:asciiTheme="minorHAnsi" w:hAnsiTheme="minorHAnsi" w:cstheme="minorHAnsi"/>
                      <w:b/>
                      <w:bCs/>
                      <w:sz w:val="18"/>
                      <w:szCs w:val="18"/>
                      <w:lang w:eastAsia="es-BO"/>
                    </w:rPr>
                  </w:pPr>
                </w:p>
              </w:tc>
            </w:tr>
            <w:tr w:rsidR="00E92E12" w:rsidRPr="00E92E12" w:rsidTr="00E92E12">
              <w:trPr>
                <w:trHeight w:val="420"/>
              </w:trPr>
              <w:tc>
                <w:tcPr>
                  <w:tcW w:w="5484" w:type="dxa"/>
                  <w:shd w:val="clear" w:color="auto" w:fill="B8CCE4"/>
                  <w:vAlign w:val="center"/>
                </w:tcPr>
                <w:p w:rsidR="00E92E12" w:rsidRPr="00E92E12" w:rsidRDefault="00E92E12" w:rsidP="00E92E12">
                  <w:pPr>
                    <w:jc w:val="both"/>
                    <w:rPr>
                      <w:rFonts w:asciiTheme="minorHAnsi" w:hAnsiTheme="minorHAnsi" w:cstheme="minorHAnsi"/>
                      <w:b/>
                      <w:bCs/>
                      <w:sz w:val="18"/>
                      <w:szCs w:val="18"/>
                      <w:lang w:eastAsia="es-BO"/>
                    </w:rPr>
                  </w:pPr>
                  <w:r w:rsidRPr="00E92E12">
                    <w:rPr>
                      <w:rFonts w:asciiTheme="minorHAnsi" w:hAnsiTheme="minorHAnsi" w:cstheme="minorHAnsi"/>
                      <w:b/>
                      <w:bCs/>
                      <w:sz w:val="18"/>
                      <w:szCs w:val="18"/>
                    </w:rPr>
                    <w:t>MEDIOS DE TRANSPORTE</w:t>
                  </w:r>
                </w:p>
              </w:tc>
            </w:tr>
            <w:tr w:rsidR="00E92E12" w:rsidRPr="00E92E12" w:rsidTr="00E92E12">
              <w:trPr>
                <w:trHeight w:val="1537"/>
              </w:trPr>
              <w:tc>
                <w:tcPr>
                  <w:tcW w:w="5484" w:type="dxa"/>
                  <w:shd w:val="clear" w:color="auto" w:fill="auto"/>
                  <w:vAlign w:val="center"/>
                </w:tcPr>
                <w:p w:rsidR="00E92E12" w:rsidRPr="00E92E12" w:rsidRDefault="00E92E12" w:rsidP="00E92E12">
                  <w:pPr>
                    <w:autoSpaceDE w:val="0"/>
                    <w:autoSpaceDN w:val="0"/>
                    <w:adjustRightInd w:val="0"/>
                    <w:jc w:val="both"/>
                    <w:rPr>
                      <w:rFonts w:asciiTheme="minorHAnsi" w:hAnsiTheme="minorHAnsi" w:cstheme="minorHAnsi"/>
                      <w:sz w:val="18"/>
                      <w:szCs w:val="18"/>
                    </w:rPr>
                  </w:pPr>
                  <w:r w:rsidRPr="00E92E12">
                    <w:rPr>
                      <w:rFonts w:asciiTheme="minorHAnsi" w:hAnsiTheme="minorHAnsi" w:cstheme="minorHAnsi"/>
                      <w:sz w:val="18"/>
                      <w:szCs w:val="18"/>
                    </w:rPr>
                    <w:t xml:space="preserve">El transporte, embalaje, cuidado y carguío del equipo patrón para osciloscopio, desde el lugar de fabricación hasta el laboratorio de </w:t>
                  </w:r>
                  <w:proofErr w:type="spellStart"/>
                  <w:r w:rsidRPr="00E92E12">
                    <w:rPr>
                      <w:rFonts w:asciiTheme="minorHAnsi" w:hAnsiTheme="minorHAnsi" w:cstheme="minorHAnsi"/>
                      <w:sz w:val="18"/>
                      <w:szCs w:val="18"/>
                    </w:rPr>
                    <w:t>Metrologia</w:t>
                  </w:r>
                  <w:proofErr w:type="spellEnd"/>
                  <w:r w:rsidRPr="00E92E12">
                    <w:rPr>
                      <w:rFonts w:asciiTheme="minorHAnsi" w:hAnsiTheme="minorHAnsi" w:cstheme="minorHAnsi"/>
                      <w:sz w:val="18"/>
                      <w:szCs w:val="18"/>
                    </w:rPr>
                    <w:t xml:space="preserve"> y </w:t>
                  </w:r>
                  <w:proofErr w:type="spellStart"/>
                  <w:r w:rsidRPr="00E92E12">
                    <w:rPr>
                      <w:rFonts w:asciiTheme="minorHAnsi" w:hAnsiTheme="minorHAnsi" w:cstheme="minorHAnsi"/>
                      <w:sz w:val="18"/>
                      <w:szCs w:val="18"/>
                    </w:rPr>
                    <w:t>Calibracion</w:t>
                  </w:r>
                  <w:proofErr w:type="spellEnd"/>
                  <w:r w:rsidRPr="00E92E12">
                    <w:rPr>
                      <w:rFonts w:asciiTheme="minorHAnsi" w:hAnsiTheme="minorHAnsi" w:cstheme="minorHAnsi"/>
                      <w:sz w:val="18"/>
                      <w:szCs w:val="18"/>
                    </w:rPr>
                    <w:t xml:space="preserve"> de YPFB Villa Montes, donde se realizara la recepción definitiva, será de responsabilidad de la empresa adjudicada, asumiendo la totalidad de los costos.</w:t>
                  </w:r>
                </w:p>
              </w:tc>
            </w:tr>
            <w:tr w:rsidR="00E92E12" w:rsidRPr="00E92E12" w:rsidTr="00E92E12">
              <w:trPr>
                <w:trHeight w:val="428"/>
              </w:trPr>
              <w:tc>
                <w:tcPr>
                  <w:tcW w:w="5484" w:type="dxa"/>
                  <w:shd w:val="clear" w:color="auto" w:fill="B8CCE4"/>
                  <w:vAlign w:val="center"/>
                </w:tcPr>
                <w:p w:rsidR="00E92E12" w:rsidRPr="00E92E12" w:rsidRDefault="00E92E12" w:rsidP="00E92E12">
                  <w:pPr>
                    <w:jc w:val="both"/>
                    <w:rPr>
                      <w:rFonts w:asciiTheme="minorHAnsi" w:hAnsiTheme="minorHAnsi" w:cstheme="minorHAnsi"/>
                      <w:b/>
                      <w:bCs/>
                      <w:sz w:val="18"/>
                      <w:szCs w:val="18"/>
                      <w:lang w:eastAsia="es-BO"/>
                    </w:rPr>
                  </w:pPr>
                  <w:r w:rsidRPr="00E92E12">
                    <w:rPr>
                      <w:rFonts w:asciiTheme="minorHAnsi" w:hAnsiTheme="minorHAnsi" w:cstheme="minorHAnsi"/>
                      <w:b/>
                      <w:bCs/>
                      <w:sz w:val="18"/>
                      <w:szCs w:val="18"/>
                    </w:rPr>
                    <w:t xml:space="preserve">MANUALES </w:t>
                  </w:r>
                </w:p>
              </w:tc>
            </w:tr>
            <w:tr w:rsidR="00E92E12" w:rsidRPr="00E92E12" w:rsidTr="00E92E12">
              <w:trPr>
                <w:trHeight w:val="555"/>
              </w:trPr>
              <w:tc>
                <w:tcPr>
                  <w:tcW w:w="5484" w:type="dxa"/>
                  <w:shd w:val="clear" w:color="auto" w:fill="auto"/>
                  <w:vAlign w:val="center"/>
                </w:tcPr>
                <w:p w:rsidR="00E92E12" w:rsidRPr="00E92E12" w:rsidRDefault="00E92E12" w:rsidP="00E92E12">
                  <w:pPr>
                    <w:autoSpaceDE w:val="0"/>
                    <w:autoSpaceDN w:val="0"/>
                    <w:adjustRightInd w:val="0"/>
                    <w:jc w:val="both"/>
                    <w:rPr>
                      <w:rFonts w:asciiTheme="minorHAnsi" w:hAnsiTheme="minorHAnsi" w:cstheme="minorHAnsi"/>
                      <w:sz w:val="18"/>
                      <w:szCs w:val="18"/>
                    </w:rPr>
                  </w:pPr>
                  <w:r w:rsidRPr="00E92E12">
                    <w:rPr>
                      <w:rFonts w:asciiTheme="minorHAnsi" w:hAnsiTheme="minorHAnsi" w:cstheme="minorHAnsi"/>
                      <w:sz w:val="18"/>
                      <w:szCs w:val="18"/>
                    </w:rPr>
                    <w:t xml:space="preserve">La empresa adjudicada deberá proveer junto con el equipo patrón para el osciloscopio, 2 ejemplares de manuales físicos (1 en idioma inglés y 1 en Idioma español) y digitales (1 en idioma inglés y 1 en Idioma español). </w:t>
                  </w:r>
                </w:p>
                <w:p w:rsidR="00E92E12" w:rsidRPr="00E92E12" w:rsidRDefault="00E92E12" w:rsidP="00E92E12">
                  <w:pPr>
                    <w:autoSpaceDE w:val="0"/>
                    <w:autoSpaceDN w:val="0"/>
                    <w:adjustRightInd w:val="0"/>
                    <w:jc w:val="both"/>
                    <w:rPr>
                      <w:rFonts w:asciiTheme="minorHAnsi" w:hAnsiTheme="minorHAnsi" w:cstheme="minorHAnsi"/>
                      <w:b/>
                      <w:bCs/>
                      <w:sz w:val="18"/>
                      <w:szCs w:val="18"/>
                      <w:lang w:eastAsia="es-BO"/>
                    </w:rPr>
                  </w:pPr>
                </w:p>
              </w:tc>
            </w:tr>
            <w:tr w:rsidR="00E92E12" w:rsidRPr="00E92E12" w:rsidTr="00E92E12">
              <w:trPr>
                <w:trHeight w:val="417"/>
              </w:trPr>
              <w:tc>
                <w:tcPr>
                  <w:tcW w:w="5484" w:type="dxa"/>
                  <w:shd w:val="clear" w:color="auto" w:fill="B8CCE4"/>
                  <w:noWrap/>
                  <w:vAlign w:val="center"/>
                </w:tcPr>
                <w:p w:rsidR="00E92E12" w:rsidRPr="00E92E12" w:rsidRDefault="00E92E12" w:rsidP="00E92E12">
                  <w:pPr>
                    <w:jc w:val="both"/>
                    <w:rPr>
                      <w:rFonts w:asciiTheme="minorHAnsi" w:hAnsiTheme="minorHAnsi" w:cstheme="minorHAnsi"/>
                      <w:b/>
                      <w:bCs/>
                      <w:sz w:val="18"/>
                      <w:szCs w:val="18"/>
                      <w:lang w:eastAsia="es-BO"/>
                    </w:rPr>
                  </w:pPr>
                  <w:r w:rsidRPr="00E92E12">
                    <w:rPr>
                      <w:rFonts w:asciiTheme="minorHAnsi" w:hAnsiTheme="minorHAnsi" w:cstheme="minorHAnsi"/>
                      <w:b/>
                      <w:bCs/>
                      <w:sz w:val="18"/>
                      <w:szCs w:val="18"/>
                    </w:rPr>
                    <w:t xml:space="preserve">EXPERIENCIA </w:t>
                  </w:r>
                </w:p>
              </w:tc>
            </w:tr>
            <w:tr w:rsidR="00E92E12" w:rsidRPr="00E92E12" w:rsidTr="00E92E12">
              <w:trPr>
                <w:trHeight w:val="838"/>
              </w:trPr>
              <w:tc>
                <w:tcPr>
                  <w:tcW w:w="5484" w:type="dxa"/>
                  <w:shd w:val="clear" w:color="auto" w:fill="auto"/>
                  <w:noWrap/>
                  <w:vAlign w:val="center"/>
                </w:tcPr>
                <w:p w:rsidR="00E92E12" w:rsidRPr="00E92E12" w:rsidRDefault="00E92E12" w:rsidP="00E92E12">
                  <w:pPr>
                    <w:shd w:val="clear" w:color="auto" w:fill="FFFFFF"/>
                    <w:spacing w:after="240"/>
                    <w:jc w:val="both"/>
                    <w:rPr>
                      <w:rFonts w:asciiTheme="minorHAnsi" w:hAnsiTheme="minorHAnsi" w:cstheme="minorHAnsi"/>
                      <w:sz w:val="18"/>
                      <w:szCs w:val="18"/>
                    </w:rPr>
                  </w:pPr>
                  <w:r w:rsidRPr="00E92E12">
                    <w:rPr>
                      <w:rFonts w:asciiTheme="minorHAnsi" w:hAnsiTheme="minorHAnsi" w:cstheme="minorHAnsi"/>
                      <w:b/>
                      <w:sz w:val="18"/>
                      <w:szCs w:val="18"/>
                    </w:rPr>
                    <w:t>Experiencia General:</w:t>
                  </w:r>
                  <w:r w:rsidRPr="00E92E12">
                    <w:rPr>
                      <w:rFonts w:asciiTheme="minorHAnsi" w:hAnsiTheme="minorHAnsi" w:cstheme="minorHAnsi"/>
                      <w:sz w:val="18"/>
                      <w:szCs w:val="18"/>
                    </w:rPr>
                    <w:t xml:space="preserve"> La empresa deberá contar con una experiencia mínima de 4 (cuatro) contratos, Órdenes de Servicio, Ordenes de Trabajo u otro documento equivalente suscrito por el contratante, que acrediten la provisión, de instrumentos de campo.</w:t>
                  </w:r>
                </w:p>
                <w:p w:rsidR="00E92E12" w:rsidRPr="00E92E12" w:rsidRDefault="00E92E12" w:rsidP="00E92E12">
                  <w:pPr>
                    <w:shd w:val="clear" w:color="auto" w:fill="FFFFFF"/>
                    <w:spacing w:after="240"/>
                    <w:jc w:val="both"/>
                    <w:rPr>
                      <w:rFonts w:asciiTheme="minorHAnsi" w:hAnsiTheme="minorHAnsi" w:cstheme="minorHAnsi"/>
                      <w:sz w:val="18"/>
                      <w:szCs w:val="18"/>
                    </w:rPr>
                  </w:pPr>
                  <w:r w:rsidRPr="00E92E12">
                    <w:rPr>
                      <w:rFonts w:asciiTheme="minorHAnsi" w:hAnsiTheme="minorHAnsi" w:cstheme="minorHAnsi"/>
                      <w:b/>
                      <w:sz w:val="18"/>
                      <w:szCs w:val="18"/>
                    </w:rPr>
                    <w:t>Experiencia Específica</w:t>
                  </w:r>
                  <w:r w:rsidRPr="00E92E12">
                    <w:rPr>
                      <w:rFonts w:asciiTheme="minorHAnsi" w:hAnsiTheme="minorHAnsi" w:cstheme="minorHAnsi"/>
                      <w:sz w:val="18"/>
                      <w:szCs w:val="18"/>
                    </w:rPr>
                    <w:t>: La empresa deberá contar con una experiencia mínima de 3 (tres) contratos, Órdenes de Servicio, Ordenes de Trabajo u otro documento equivalente suscrito por el contratante, que acrediten la provisión de equipos patrones primarios de laboratorio ejecutados para empresas públicas o privadas.</w:t>
                  </w:r>
                </w:p>
                <w:p w:rsidR="00E92E12" w:rsidRPr="00E92E12" w:rsidRDefault="00E92E12" w:rsidP="00E92E12">
                  <w:pPr>
                    <w:autoSpaceDE w:val="0"/>
                    <w:autoSpaceDN w:val="0"/>
                    <w:adjustRightInd w:val="0"/>
                    <w:jc w:val="both"/>
                    <w:rPr>
                      <w:rFonts w:asciiTheme="minorHAnsi" w:hAnsiTheme="minorHAnsi" w:cstheme="minorHAnsi"/>
                      <w:sz w:val="18"/>
                      <w:szCs w:val="18"/>
                    </w:rPr>
                  </w:pPr>
                  <w:r w:rsidRPr="00E92E12">
                    <w:rPr>
                      <w:rFonts w:asciiTheme="minorHAnsi" w:hAnsiTheme="minorHAnsi" w:cstheme="minorHAnsi"/>
                      <w:sz w:val="18"/>
                      <w:szCs w:val="18"/>
                    </w:rPr>
                    <w:t>Adjuntar en fotocopia simple documentación de respaldo de la experiencia general y especifica propuesta.</w:t>
                  </w:r>
                </w:p>
              </w:tc>
            </w:tr>
          </w:tbl>
          <w:p w:rsidR="00E92E12" w:rsidRPr="00E92E12" w:rsidRDefault="00E92E12"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8C06C0" w:rsidRPr="006F470A" w:rsidRDefault="008C06C0"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GENERAL Y ESPECÍFICA </w:t>
      </w:r>
      <w:r w:rsidR="00EB5ED3" w:rsidRPr="006F470A">
        <w:rPr>
          <w:rFonts w:asciiTheme="minorHAnsi" w:hAnsiTheme="minorHAnsi" w:cstheme="minorHAnsi"/>
          <w:b/>
          <w:bCs/>
          <w:sz w:val="22"/>
          <w:szCs w:val="22"/>
          <w:lang w:eastAsia="es-BO"/>
        </w:rPr>
        <w:t>DEL PROPONENTE</w:t>
      </w: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1A5142" w:rsidRPr="006F470A" w:rsidTr="0030274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1A5142" w:rsidRPr="006F470A" w:rsidRDefault="00746126" w:rsidP="00F81F41">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Importe</w:t>
            </w:r>
            <w:r w:rsidR="001A5142" w:rsidRPr="006F470A">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Periodo de Ejecución</w:t>
            </w:r>
          </w:p>
        </w:tc>
      </w:tr>
      <w:tr w:rsidR="001A5142" w:rsidRPr="006F470A" w:rsidTr="0030274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1A5142" w:rsidRPr="006F470A" w:rsidRDefault="001A5142" w:rsidP="00C111B4">
            <w:pPr>
              <w:ind w:left="113" w:right="113"/>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1A5142" w:rsidRPr="006F470A" w:rsidRDefault="001A5142" w:rsidP="00C111B4">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Inicio</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Fin</w:t>
            </w:r>
          </w:p>
          <w:p w:rsidR="001A5142" w:rsidRPr="006F470A" w:rsidRDefault="001A5142" w:rsidP="00C111B4">
            <w:pPr>
              <w:jc w:val="center"/>
              <w:rPr>
                <w:rFonts w:asciiTheme="minorHAnsi" w:hAnsiTheme="minorHAnsi" w:cstheme="minorHAnsi"/>
                <w:b/>
                <w:bCs/>
                <w:szCs w:val="22"/>
                <w:lang w:eastAsia="es-BO"/>
              </w:rPr>
            </w:pPr>
            <w:r w:rsidRPr="006F470A">
              <w:rPr>
                <w:rFonts w:asciiTheme="minorHAnsi" w:hAnsiTheme="minorHAnsi" w:cstheme="minorHAnsi"/>
                <w:b/>
                <w:bCs/>
                <w:szCs w:val="22"/>
                <w:lang w:eastAsia="es-BO"/>
              </w:rPr>
              <w:t>(Día/Mes/Año)</w:t>
            </w:r>
          </w:p>
        </w:tc>
      </w:tr>
      <w:tr w:rsidR="001A5142" w:rsidRPr="006F470A" w:rsidTr="001A5142">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1A5142">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1A5142" w:rsidRPr="006F470A" w:rsidRDefault="001A5142" w:rsidP="00C111B4">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p w:rsidR="001A5142" w:rsidRPr="006F470A" w:rsidRDefault="001A5142" w:rsidP="00C111B4">
            <w:pPr>
              <w:jc w:val="center"/>
              <w:rPr>
                <w:rFonts w:asciiTheme="minorHAnsi" w:hAnsiTheme="minorHAnsi" w:cstheme="minorHAnsi"/>
                <w:sz w:val="22"/>
                <w:szCs w:val="22"/>
                <w:lang w:eastAsia="es-BO"/>
              </w:rPr>
            </w:pPr>
            <w:r w:rsidRPr="006F470A">
              <w:rPr>
                <w:rFonts w:asciiTheme="minorHAnsi" w:hAnsiTheme="minorHAnsi" w:cstheme="minorHAnsi"/>
                <w:sz w:val="22"/>
                <w:szCs w:val="22"/>
                <w:lang w:eastAsia="es-BO"/>
              </w:rPr>
              <w:t> </w:t>
            </w:r>
          </w:p>
        </w:tc>
      </w:tr>
      <w:tr w:rsidR="001A5142" w:rsidRPr="006F470A" w:rsidTr="0030274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1A5142" w:rsidRPr="006F470A" w:rsidRDefault="001A5142" w:rsidP="004A5C65">
            <w:pPr>
              <w:rPr>
                <w:rFonts w:asciiTheme="minorHAnsi" w:hAnsiTheme="minorHAnsi" w:cstheme="minorHAnsi"/>
                <w:sz w:val="18"/>
                <w:szCs w:val="18"/>
                <w:lang w:eastAsia="es-BO"/>
              </w:rPr>
            </w:pPr>
            <w:r w:rsidRPr="006F470A">
              <w:rPr>
                <w:rFonts w:asciiTheme="minorHAnsi" w:hAnsiTheme="minorHAnsi" w:cstheme="minorHAnsi"/>
                <w:sz w:val="18"/>
                <w:szCs w:val="18"/>
                <w:lang w:eastAsia="es-BO"/>
              </w:rPr>
              <w:t xml:space="preserve"> * (T/C </w:t>
            </w:r>
            <w:r w:rsidR="004A5C65" w:rsidRPr="006F470A">
              <w:rPr>
                <w:rFonts w:asciiTheme="minorHAnsi" w:hAnsiTheme="minorHAnsi" w:cstheme="minorHAnsi"/>
                <w:sz w:val="18"/>
                <w:szCs w:val="18"/>
                <w:lang w:eastAsia="es-BO"/>
              </w:rPr>
              <w:t xml:space="preserve">a </w:t>
            </w:r>
            <w:r w:rsidRPr="006F470A">
              <w:rPr>
                <w:rFonts w:asciiTheme="minorHAnsi" w:hAnsiTheme="minorHAnsi" w:cstheme="minorHAnsi"/>
                <w:sz w:val="18"/>
                <w:szCs w:val="18"/>
                <w:lang w:eastAsia="es-BO"/>
              </w:rPr>
              <w:t>la fecha</w:t>
            </w:r>
            <w:r w:rsidR="004A5C65" w:rsidRPr="006F470A">
              <w:rPr>
                <w:rFonts w:asciiTheme="minorHAnsi" w:hAnsiTheme="minorHAnsi" w:cstheme="minorHAnsi"/>
                <w:sz w:val="18"/>
                <w:szCs w:val="18"/>
                <w:lang w:eastAsia="es-BO"/>
              </w:rPr>
              <w:t xml:space="preserve"> de emisión</w:t>
            </w:r>
            <w:r w:rsidRPr="006F470A">
              <w:rPr>
                <w:rFonts w:asciiTheme="minorHAnsi" w:hAnsiTheme="minorHAnsi" w:cstheme="minorHAnsi"/>
                <w:sz w:val="18"/>
                <w:szCs w:val="18"/>
                <w:lang w:eastAsia="es-BO"/>
              </w:rPr>
              <w:t xml:space="preserve"> de</w:t>
            </w:r>
            <w:r w:rsidR="004A5C65" w:rsidRPr="006F470A">
              <w:rPr>
                <w:rFonts w:asciiTheme="minorHAnsi" w:hAnsiTheme="minorHAnsi" w:cstheme="minorHAnsi"/>
                <w:sz w:val="18"/>
                <w:szCs w:val="18"/>
                <w:lang w:eastAsia="es-BO"/>
              </w:rPr>
              <w:t xml:space="preserve">l documento de </w:t>
            </w:r>
            <w:r w:rsidR="008842A3" w:rsidRPr="006F470A">
              <w:rPr>
                <w:rFonts w:asciiTheme="minorHAnsi" w:hAnsiTheme="minorHAnsi" w:cstheme="minorHAnsi"/>
                <w:sz w:val="18"/>
                <w:szCs w:val="18"/>
                <w:lang w:eastAsia="es-BO"/>
              </w:rPr>
              <w:t>respaldo</w:t>
            </w:r>
            <w:r w:rsidRPr="006F470A">
              <w:rPr>
                <w:rFonts w:asciiTheme="minorHAnsi" w:hAnsiTheme="minorHAnsi" w:cstheme="minorHAnsi"/>
                <w:sz w:val="18"/>
                <w:szCs w:val="18"/>
                <w:lang w:eastAsia="es-BO"/>
              </w:rPr>
              <w:t>)</w:t>
            </w:r>
          </w:p>
        </w:tc>
      </w:tr>
      <w:tr w:rsidR="001A5142" w:rsidRPr="006F470A" w:rsidTr="00830EAB">
        <w:trPr>
          <w:trHeight w:val="192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30274D" w:rsidRPr="006F470A" w:rsidRDefault="001A5142" w:rsidP="0030274D">
            <w:pPr>
              <w:rPr>
                <w:rFonts w:asciiTheme="minorHAnsi" w:hAnsiTheme="minorHAnsi" w:cstheme="minorHAnsi"/>
                <w:b/>
                <w:color w:val="000000"/>
                <w:lang w:eastAsia="es-BO"/>
              </w:rPr>
            </w:pPr>
            <w:r w:rsidRPr="006F470A">
              <w:rPr>
                <w:rFonts w:asciiTheme="minorHAnsi" w:hAnsiTheme="minorHAnsi" w:cstheme="minorHAnsi"/>
                <w:b/>
                <w:color w:val="000000"/>
                <w:lang w:eastAsia="es-BO"/>
              </w:rPr>
              <w:t>Nota</w:t>
            </w:r>
            <w:r w:rsidR="00D27984" w:rsidRPr="006F470A">
              <w:rPr>
                <w:rFonts w:asciiTheme="minorHAnsi" w:hAnsiTheme="minorHAnsi" w:cstheme="minorHAnsi"/>
                <w:b/>
                <w:color w:val="000000"/>
                <w:lang w:eastAsia="es-BO"/>
              </w:rPr>
              <w:t>s</w:t>
            </w:r>
            <w:r w:rsidRPr="006F470A">
              <w:rPr>
                <w:rFonts w:asciiTheme="minorHAnsi" w:hAnsiTheme="minorHAnsi" w:cstheme="minorHAnsi"/>
                <w:b/>
                <w:color w:val="000000"/>
                <w:lang w:eastAsia="es-BO"/>
              </w:rPr>
              <w:t xml:space="preserve">.- </w:t>
            </w:r>
          </w:p>
          <w:p w:rsidR="00141C46" w:rsidRPr="006F470A" w:rsidRDefault="001A5142" w:rsidP="00036896">
            <w:pPr>
              <w:pStyle w:val="Prrafodelista"/>
              <w:numPr>
                <w:ilvl w:val="3"/>
                <w:numId w:val="18"/>
              </w:numPr>
              <w:ind w:left="610"/>
              <w:jc w:val="both"/>
              <w:rPr>
                <w:rFonts w:asciiTheme="minorHAnsi" w:hAnsiTheme="minorHAnsi" w:cstheme="minorHAnsi"/>
                <w:b/>
                <w:color w:val="000000"/>
                <w:lang w:eastAsia="es-BO"/>
              </w:rPr>
            </w:pPr>
            <w:r w:rsidRPr="006F470A">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sidR="00EE6A4A" w:rsidRPr="006F470A">
              <w:rPr>
                <w:rFonts w:asciiTheme="minorHAnsi" w:hAnsiTheme="minorHAnsi" w:cstheme="minorHAnsi"/>
                <w:color w:val="000000"/>
                <w:lang w:eastAsia="es-BO"/>
              </w:rPr>
              <w:t xml:space="preserve">, siempre y cuando haya sido solicitado en </w:t>
            </w:r>
            <w:r w:rsidR="00066E26" w:rsidRPr="006F470A">
              <w:rPr>
                <w:rFonts w:asciiTheme="minorHAnsi" w:hAnsiTheme="minorHAnsi" w:cstheme="minorHAnsi"/>
                <w:color w:val="000000"/>
                <w:lang w:eastAsia="es-BO"/>
              </w:rPr>
              <w:t>las especificaciones técnicas</w:t>
            </w:r>
            <w:r w:rsidR="00EE6A4A" w:rsidRPr="006F470A">
              <w:rPr>
                <w:rFonts w:asciiTheme="minorHAnsi" w:hAnsiTheme="minorHAnsi" w:cstheme="minorHAnsi"/>
                <w:color w:val="000000"/>
                <w:lang w:eastAsia="es-BO"/>
              </w:rPr>
              <w:t>.</w:t>
            </w:r>
          </w:p>
          <w:p w:rsidR="00141C46" w:rsidRPr="006F470A" w:rsidRDefault="00141C46" w:rsidP="00141C46">
            <w:pPr>
              <w:pStyle w:val="Prrafodelista"/>
              <w:ind w:left="610"/>
              <w:rPr>
                <w:rFonts w:asciiTheme="minorHAnsi" w:hAnsiTheme="minorHAnsi" w:cstheme="minorHAnsi"/>
                <w:b/>
                <w:color w:val="000000"/>
                <w:lang w:eastAsia="es-BO"/>
              </w:rPr>
            </w:pPr>
          </w:p>
          <w:p w:rsidR="001A5142" w:rsidRPr="006F470A" w:rsidRDefault="00C70675" w:rsidP="00036896">
            <w:pPr>
              <w:pStyle w:val="Prrafodelista"/>
              <w:numPr>
                <w:ilvl w:val="3"/>
                <w:numId w:val="18"/>
              </w:numPr>
              <w:ind w:left="610"/>
              <w:jc w:val="both"/>
              <w:rPr>
                <w:rFonts w:asciiTheme="minorHAnsi" w:hAnsiTheme="minorHAnsi" w:cstheme="minorHAnsi"/>
                <w:bCs/>
                <w:sz w:val="18"/>
                <w:szCs w:val="18"/>
                <w:lang w:val="es-BO" w:eastAsia="es-BO"/>
              </w:rPr>
            </w:pPr>
            <w:r w:rsidRPr="00830EA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4"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Default="007E223B" w:rsidP="00FA78A9">
      <w:pPr>
        <w:jc w:val="center"/>
        <w:rPr>
          <w:rFonts w:asciiTheme="minorHAnsi" w:hAnsiTheme="minorHAnsi" w:cstheme="minorHAnsi"/>
          <w:b/>
          <w:sz w:val="22"/>
          <w:szCs w:val="22"/>
        </w:rPr>
      </w:pPr>
    </w:p>
    <w:p w:rsidR="00AF1E9C" w:rsidRPr="006F470A" w:rsidRDefault="00AF1E9C" w:rsidP="00FA78A9">
      <w:pPr>
        <w:jc w:val="center"/>
        <w:rPr>
          <w:rFonts w:asciiTheme="minorHAnsi" w:hAnsiTheme="minorHAnsi" w:cstheme="minorHAnsi"/>
          <w:b/>
          <w:sz w:val="22"/>
          <w:szCs w:val="22"/>
        </w:rPr>
      </w:pPr>
    </w:p>
    <w:p w:rsidR="00D87A31" w:rsidRPr="006F470A" w:rsidRDefault="00D87A31" w:rsidP="00D87A31">
      <w:pPr>
        <w:rPr>
          <w:rFonts w:asciiTheme="minorHAnsi" w:hAnsiTheme="minorHAnsi" w:cstheme="minorHAnsi"/>
          <w:lang w:val="es-BO" w:eastAsia="es-ES"/>
        </w:rPr>
      </w:pPr>
    </w:p>
    <w:bookmarkEnd w:id="4"/>
    <w:p w:rsidR="00015B4A" w:rsidRPr="006F470A" w:rsidRDefault="00015B4A" w:rsidP="00BD420D">
      <w:pPr>
        <w:jc w:val="center"/>
        <w:rPr>
          <w:rFonts w:asciiTheme="minorHAnsi" w:hAnsiTheme="minorHAnsi" w:cstheme="minorHAnsi"/>
          <w:b/>
          <w:sz w:val="22"/>
          <w:szCs w:val="22"/>
        </w:rPr>
      </w:pPr>
    </w:p>
    <w:p w:rsidR="007F36C9" w:rsidRPr="006F470A" w:rsidRDefault="007F36C9" w:rsidP="007F36C9">
      <w:pPr>
        <w:jc w:val="center"/>
        <w:rPr>
          <w:rFonts w:asciiTheme="minorHAnsi" w:hAnsiTheme="minorHAnsi" w:cstheme="minorHAnsi"/>
          <w:b/>
          <w:sz w:val="22"/>
          <w:szCs w:val="22"/>
        </w:rPr>
      </w:pPr>
      <w:r w:rsidRPr="006F470A">
        <w:rPr>
          <w:rFonts w:asciiTheme="minorHAnsi" w:hAnsiTheme="minorHAnsi" w:cstheme="minorHAnsi"/>
          <w:b/>
          <w:sz w:val="22"/>
          <w:szCs w:val="22"/>
        </w:rPr>
        <w:t>PARTE V</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MÉTODO DE SELECCIÓN Y ADJUDICACIÓN </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81738F">
        <w:rPr>
          <w:rFonts w:asciiTheme="minorHAnsi" w:hAnsiTheme="minorHAnsi" w:cstheme="minorHAnsi"/>
          <w:b/>
          <w:bCs/>
          <w:sz w:val="22"/>
          <w:szCs w:val="22"/>
          <w:highlight w:val="yellow"/>
          <w:lang w:val="es-BO"/>
        </w:rPr>
        <w:t>PRECIO EVALUADO MAS BAJO</w:t>
      </w:r>
    </w:p>
    <w:p w:rsidR="007F36C9" w:rsidRPr="006F470A" w:rsidRDefault="007F36C9" w:rsidP="007F36C9">
      <w:pPr>
        <w:jc w:val="both"/>
        <w:rPr>
          <w:rFonts w:asciiTheme="minorHAnsi" w:eastAsia="Calibri" w:hAnsiTheme="minorHAnsi" w:cstheme="minorHAnsi"/>
          <w:sz w:val="22"/>
          <w:szCs w:val="22"/>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rPr>
      </w:pPr>
      <w:r w:rsidRPr="006F470A">
        <w:rPr>
          <w:rFonts w:asciiTheme="minorHAnsi" w:hAnsiTheme="minorHAnsi" w:cstheme="minorHAnsi"/>
          <w:b/>
        </w:rPr>
        <w:t>EVALUACIÓN PRELIMINAR.-</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Concluido el acto de apertura, en sesión reservada, el Analista de Contrataciones del Comité de Licitación, realizará una evaluación preliminar PRESENTA/NO PRESENTA, determinando si las propuestas continúan o se descalifican, con la verificación de</w:t>
      </w:r>
      <w:r>
        <w:rPr>
          <w:rFonts w:asciiTheme="minorHAnsi" w:hAnsiTheme="minorHAnsi" w:cstheme="minorHAnsi"/>
        </w:rPr>
        <w:t xml:space="preserve"> la presentación de</w:t>
      </w:r>
      <w:r w:rsidRPr="006F470A">
        <w:rPr>
          <w:rFonts w:asciiTheme="minorHAnsi" w:hAnsiTheme="minorHAnsi" w:cstheme="minorHAnsi"/>
        </w:rPr>
        <w:t xml:space="preserve"> todos los formularios y </w:t>
      </w:r>
      <w:r w:rsidR="007F135B">
        <w:rPr>
          <w:rFonts w:asciiTheme="minorHAnsi" w:hAnsiTheme="minorHAnsi" w:cstheme="minorHAnsi"/>
        </w:rPr>
        <w:t>si</w:t>
      </w:r>
      <w:r w:rsidRPr="006F470A">
        <w:rPr>
          <w:rFonts w:asciiTheme="minorHAnsi" w:hAnsiTheme="minorHAnsi" w:cstheme="minorHAnsi"/>
        </w:rPr>
        <w:t xml:space="preserve"> la(s) garantía(s) solicitada(s) fueron presentad</w:t>
      </w:r>
      <w:r w:rsidR="007F135B">
        <w:rPr>
          <w:rFonts w:asciiTheme="minorHAnsi" w:hAnsiTheme="minorHAnsi" w:cstheme="minorHAnsi"/>
        </w:rPr>
        <w:t>o</w:t>
      </w:r>
      <w:r w:rsidRPr="006F470A">
        <w:rPr>
          <w:rFonts w:asciiTheme="minorHAnsi" w:hAnsiTheme="minorHAnsi" w:cstheme="minorHAnsi"/>
        </w:rPr>
        <w:t xml:space="preserve">s. </w:t>
      </w:r>
    </w:p>
    <w:p w:rsidR="001353FB" w:rsidRDefault="001353FB" w:rsidP="001353FB">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1353FB" w:rsidRDefault="001353FB" w:rsidP="001353FB">
      <w:pPr>
        <w:pStyle w:val="Sinespaciado"/>
        <w:ind w:left="426"/>
        <w:jc w:val="both"/>
        <w:rPr>
          <w:rFonts w:asciiTheme="minorHAnsi" w:hAnsiTheme="minorHAnsi" w:cstheme="minorHAnsi"/>
        </w:rPr>
      </w:pPr>
    </w:p>
    <w:p w:rsidR="001353FB" w:rsidRDefault="001353FB" w:rsidP="00363198">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1353FB" w:rsidRPr="006F470A" w:rsidRDefault="001353FB" w:rsidP="00363198">
      <w:pPr>
        <w:pStyle w:val="Sinespaciado"/>
        <w:ind w:firstLine="426"/>
        <w:jc w:val="both"/>
        <w:rPr>
          <w:rFonts w:asciiTheme="minorHAnsi" w:hAnsiTheme="minorHAnsi" w:cstheme="minorHAnsi"/>
          <w:b/>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 xml:space="preserve">EVALUACIÓN ADMINISTRATIVA Y ECONÓMICA.- </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036896">
      <w:pPr>
        <w:pStyle w:val="Prrafodelista"/>
        <w:numPr>
          <w:ilvl w:val="0"/>
          <w:numId w:val="17"/>
        </w:numPr>
        <w:jc w:val="both"/>
        <w:rPr>
          <w:rFonts w:asciiTheme="minorHAnsi" w:hAnsiTheme="minorHAnsi" w:cstheme="minorHAnsi"/>
          <w:b/>
          <w:vanish/>
          <w:sz w:val="22"/>
          <w:szCs w:val="22"/>
        </w:rPr>
      </w:pPr>
    </w:p>
    <w:p w:rsidR="007F36C9" w:rsidRPr="006F470A" w:rsidRDefault="007F36C9" w:rsidP="00036896">
      <w:pPr>
        <w:pStyle w:val="Prrafodelista"/>
        <w:numPr>
          <w:ilvl w:val="0"/>
          <w:numId w:val="17"/>
        </w:numPr>
        <w:jc w:val="both"/>
        <w:rPr>
          <w:rFonts w:asciiTheme="minorHAnsi" w:hAnsiTheme="minorHAnsi" w:cstheme="minorHAnsi"/>
          <w:b/>
          <w:vanish/>
          <w:sz w:val="22"/>
          <w:szCs w:val="22"/>
        </w:rPr>
      </w:pPr>
    </w:p>
    <w:p w:rsidR="007F36C9" w:rsidRPr="006F470A" w:rsidRDefault="007F36C9" w:rsidP="00036896">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SICOES.-</w:t>
      </w:r>
    </w:p>
    <w:p w:rsidR="007F36C9" w:rsidRPr="006F470A" w:rsidRDefault="007F36C9" w:rsidP="00363198">
      <w:pPr>
        <w:pStyle w:val="Sinespaciado"/>
        <w:jc w:val="center"/>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ab/>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7F36C9" w:rsidRPr="006F470A" w:rsidRDefault="007F36C9" w:rsidP="007F36C9">
      <w:pPr>
        <w:pStyle w:val="Sinespaciado"/>
        <w:jc w:val="both"/>
        <w:rPr>
          <w:rFonts w:asciiTheme="minorHAnsi" w:hAnsiTheme="minorHAnsi" w:cstheme="minorHAnsi"/>
        </w:rPr>
      </w:pPr>
    </w:p>
    <w:p w:rsidR="007F36C9" w:rsidRPr="006F470A" w:rsidRDefault="007F36C9" w:rsidP="00036896">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DE CUMPLIMIENTO DE DOCUMENTOS PRESENTADOS.-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sidR="00FD63D1">
        <w:rPr>
          <w:rFonts w:asciiTheme="minorHAnsi" w:hAnsiTheme="minorHAnsi" w:cstheme="minorHAnsi"/>
        </w:rPr>
        <w:t xml:space="preserve">del Comité de Licitación </w:t>
      </w:r>
      <w:r w:rsidRPr="006F470A">
        <w:rPr>
          <w:rFonts w:asciiTheme="minorHAnsi" w:hAnsiTheme="minorHAnsi" w:cstheme="minorHAnsi"/>
        </w:rPr>
        <w:t>verificará el cumplimiento de los documentos formularios administrativos y económicos, aplicando la metodología CUMPLE/NO CUMPLE.</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036896">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 xml:space="preserve"> VERIFICACIÓN DE ERRORES ARITMÉTICOS.-</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830EAB">
      <w:pPr>
        <w:pStyle w:val="Sinespaciado"/>
        <w:ind w:left="426"/>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Formulario B-1 y considerando los siguientes aspectos: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lastRenderedPageBreak/>
        <w:t>Cuando exista discrepancia entre los montos indicados en numeral y literal, prevalecerá el literal.</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Si los volúmenes o unidades de medida (a menos que exista equivalencia) no son las solicitadas en las especificaciones técnicas, la oferta será descalificada.</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036896">
      <w:pPr>
        <w:pStyle w:val="Prrafodelista"/>
        <w:numPr>
          <w:ilvl w:val="1"/>
          <w:numId w:val="17"/>
        </w:numPr>
        <w:ind w:left="851" w:hanging="425"/>
        <w:jc w:val="both"/>
        <w:rPr>
          <w:rFonts w:asciiTheme="minorHAnsi" w:hAnsiTheme="minorHAnsi" w:cstheme="minorHAnsi"/>
          <w:b/>
          <w:sz w:val="22"/>
          <w:szCs w:val="22"/>
          <w:lang w:val="es-BO"/>
        </w:rPr>
      </w:pPr>
      <w:r w:rsidRPr="006F470A">
        <w:rPr>
          <w:rFonts w:asciiTheme="minorHAnsi" w:hAnsiTheme="minorHAnsi" w:cstheme="minorHAnsi"/>
          <w:b/>
          <w:sz w:val="22"/>
          <w:szCs w:val="22"/>
        </w:rPr>
        <w:t>MARGEN DE PREFERENCIA (APLICAR CUANDO SEA SOLICITADO POR EL</w:t>
      </w:r>
      <w:r w:rsidRPr="006F470A">
        <w:rPr>
          <w:rFonts w:asciiTheme="minorHAnsi" w:hAnsiTheme="minorHAnsi" w:cstheme="minorHAnsi"/>
          <w:b/>
          <w:sz w:val="22"/>
          <w:szCs w:val="22"/>
          <w:lang w:val="es-BO"/>
        </w:rPr>
        <w:t xml:space="preserve"> PROPONENTE).-</w:t>
      </w:r>
    </w:p>
    <w:p w:rsidR="007F36C9" w:rsidRPr="006F470A" w:rsidRDefault="007F36C9" w:rsidP="007F36C9">
      <w:pPr>
        <w:jc w:val="both"/>
        <w:rPr>
          <w:rFonts w:asciiTheme="minorHAnsi" w:hAnsiTheme="minorHAnsi" w:cstheme="minorHAnsi"/>
          <w:sz w:val="22"/>
          <w:szCs w:val="22"/>
          <w:lang w:val="es-BO"/>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7F36C9" w:rsidRPr="006F470A" w:rsidRDefault="007F36C9" w:rsidP="007F36C9">
      <w:pPr>
        <w:tabs>
          <w:tab w:val="left" w:pos="2127"/>
          <w:tab w:val="left" w:pos="2977"/>
        </w:tabs>
        <w:ind w:left="426"/>
        <w:jc w:val="both"/>
        <w:rPr>
          <w:rFonts w:asciiTheme="minorHAnsi" w:hAnsiTheme="minorHAnsi" w:cstheme="minorHAnsi"/>
          <w:sz w:val="22"/>
          <w:szCs w:val="22"/>
        </w:rPr>
      </w:pPr>
    </w:p>
    <w:p w:rsidR="007F36C9" w:rsidRPr="006F470A" w:rsidRDefault="007F36C9" w:rsidP="007F36C9">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7F36C9" w:rsidRPr="006F470A" w:rsidRDefault="007F36C9" w:rsidP="007F36C9">
      <w:pPr>
        <w:ind w:left="1418" w:hanging="2"/>
        <w:jc w:val="both"/>
        <w:rPr>
          <w:rFonts w:asciiTheme="minorHAnsi" w:hAnsiTheme="minorHAnsi" w:cstheme="minorHAnsi"/>
          <w:sz w:val="18"/>
          <w:szCs w:val="18"/>
        </w:rPr>
      </w:pPr>
    </w:p>
    <w:p w:rsidR="007F36C9" w:rsidRPr="006F470A" w:rsidRDefault="007F36C9" w:rsidP="00036896">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7F36C9" w:rsidRPr="006F470A" w:rsidRDefault="007F36C9" w:rsidP="007F36C9">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F36C9" w:rsidRPr="006F470A" w:rsidTr="00637B97">
        <w:trPr>
          <w:jc w:val="center"/>
        </w:trPr>
        <w:tc>
          <w:tcPr>
            <w:tcW w:w="426"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426" w:type="dxa"/>
            <w:tcBorders>
              <w:top w:val="single" w:sz="4" w:space="0" w:color="000000"/>
            </w:tcBorders>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25%</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0.75</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1416"/>
        <w:jc w:val="both"/>
        <w:rPr>
          <w:rFonts w:asciiTheme="minorHAnsi" w:hAnsiTheme="minorHAnsi" w:cstheme="minorHAnsi"/>
          <w:sz w:val="18"/>
          <w:szCs w:val="18"/>
        </w:rPr>
      </w:pPr>
    </w:p>
    <w:p w:rsidR="007F36C9" w:rsidRPr="006F470A" w:rsidRDefault="007F36C9" w:rsidP="007F36C9">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7F36C9" w:rsidRPr="006F470A" w:rsidRDefault="007F36C9" w:rsidP="007F36C9">
      <w:pPr>
        <w:ind w:left="1416"/>
        <w:jc w:val="both"/>
        <w:rPr>
          <w:rFonts w:asciiTheme="minorHAnsi" w:hAnsiTheme="minorHAnsi" w:cstheme="minorHAnsi"/>
          <w:sz w:val="22"/>
          <w:szCs w:val="22"/>
        </w:rPr>
      </w:pPr>
    </w:p>
    <w:p w:rsidR="007F36C9" w:rsidRPr="006F470A" w:rsidRDefault="007F36C9" w:rsidP="00036896">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22"/>
          <w:szCs w:val="22"/>
        </w:rPr>
        <w:t xml:space="preserve">  Se aplicará un margen de preferencia para aquellos bienes producidos en el país, independientemente del origen de los insumos, de acuerdo a lo siguiente: </w:t>
      </w:r>
    </w:p>
    <w:p w:rsidR="007F36C9" w:rsidRPr="006F470A" w:rsidRDefault="007F36C9" w:rsidP="007F36C9">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tabs>
          <w:tab w:val="left" w:pos="2127"/>
          <w:tab w:val="left" w:pos="2977"/>
        </w:tabs>
        <w:ind w:left="3119"/>
        <w:jc w:val="both"/>
        <w:rPr>
          <w:rFonts w:asciiTheme="minorHAnsi" w:hAnsiTheme="minorHAnsi" w:cstheme="minorHAnsi"/>
          <w:b/>
          <w:sz w:val="18"/>
          <w:szCs w:val="18"/>
        </w:rPr>
      </w:pPr>
    </w:p>
    <w:p w:rsidR="007F36C9" w:rsidRPr="006F470A" w:rsidRDefault="007F36C9" w:rsidP="00036896">
      <w:pPr>
        <w:pStyle w:val="Sinespaciado"/>
        <w:numPr>
          <w:ilvl w:val="0"/>
          <w:numId w:val="30"/>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036896">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PRECIO AJUSTADO POR MARGEN DE PREFERENCIA.-</w:t>
      </w: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Factor de Ajuste Final</w:t>
      </w:r>
    </w:p>
    <w:p w:rsidR="007F36C9" w:rsidRPr="006F470A" w:rsidRDefault="007F36C9" w:rsidP="007F36C9">
      <w:pPr>
        <w:pStyle w:val="Prrafodelista"/>
        <w:tabs>
          <w:tab w:val="left" w:pos="567"/>
        </w:tabs>
        <w:ind w:left="1418"/>
        <w:jc w:val="both"/>
        <w:rPr>
          <w:rFonts w:asciiTheme="minorHAnsi" w:hAnsiTheme="minorHAnsi" w:cstheme="minorHAnsi"/>
          <w:sz w:val="22"/>
          <w:szCs w:val="18"/>
          <w:lang w:eastAsia="es-ES"/>
        </w:rPr>
      </w:pPr>
    </w:p>
    <w:p w:rsidR="007F36C9" w:rsidRPr="006F470A" w:rsidRDefault="007F36C9" w:rsidP="007F36C9">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7F36C9" w:rsidRPr="006F470A" w:rsidRDefault="007F36C9" w:rsidP="007F36C9">
      <w:pPr>
        <w:ind w:left="1416"/>
        <w:jc w:val="both"/>
        <w:rPr>
          <w:rFonts w:asciiTheme="minorHAnsi" w:hAnsiTheme="minorHAnsi" w:cstheme="minorHAnsi"/>
          <w:sz w:val="22"/>
          <w:szCs w:val="18"/>
          <w:u w:val="single"/>
        </w:rPr>
      </w:pPr>
    </w:p>
    <w:p w:rsidR="007F36C9" w:rsidRPr="006F470A" w:rsidRDefault="00C7634A" w:rsidP="007F36C9">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7F36C9" w:rsidRPr="006F470A" w:rsidRDefault="007F36C9" w:rsidP="007F36C9">
      <w:pPr>
        <w:tabs>
          <w:tab w:val="left" w:pos="4060"/>
        </w:tabs>
        <w:ind w:left="1416"/>
        <w:jc w:val="both"/>
        <w:rPr>
          <w:rFonts w:asciiTheme="minorHAnsi" w:hAnsiTheme="minorHAnsi" w:cstheme="minorHAnsi"/>
          <w:sz w:val="22"/>
          <w:szCs w:val="18"/>
          <w:u w:val="single"/>
        </w:rPr>
      </w:pP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Precio Ajustado</w:t>
      </w: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7F36C9" w:rsidRPr="006F470A" w:rsidRDefault="007F36C9" w:rsidP="007F36C9">
      <w:pPr>
        <w:jc w:val="both"/>
        <w:rPr>
          <w:rFonts w:asciiTheme="minorHAnsi" w:hAnsiTheme="minorHAnsi" w:cstheme="minorHAnsi"/>
          <w:b/>
          <w:sz w:val="22"/>
          <w:szCs w:val="18"/>
        </w:rPr>
      </w:pPr>
    </w:p>
    <w:p w:rsidR="007F36C9" w:rsidRPr="006F470A" w:rsidRDefault="007F36C9" w:rsidP="007F36C9">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65pt;height:18.75pt" o:ole="">
            <v:imagedata r:id="rId20" o:title=""/>
          </v:shape>
          <o:OLEObject Type="Embed" ProgID="Equation.3" ShapeID="_x0000_i1025" DrawAspect="Content" ObjectID="_1553430043" r:id="rId21"/>
        </w:object>
      </w:r>
    </w:p>
    <w:p w:rsidR="007F36C9" w:rsidRPr="006F470A" w:rsidRDefault="007F36C9" w:rsidP="007F36C9">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7F36C9" w:rsidRPr="006F470A" w:rsidRDefault="007F36C9" w:rsidP="007F36C9">
      <w:pPr>
        <w:jc w:val="both"/>
        <w:rPr>
          <w:rFonts w:asciiTheme="minorHAnsi" w:hAnsiTheme="minorHAnsi" w:cstheme="minorHAnsi"/>
          <w:sz w:val="22"/>
          <w:szCs w:val="18"/>
        </w:rPr>
      </w:pP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v:shape id="_x0000_i1026" type="#_x0000_t75" style="width:16.6pt;height:11.35pt" o:ole="">
            <v:imagedata r:id="rId22" o:title=""/>
          </v:shape>
          <o:OLEObject Type="Embed" ProgID="Equation.3" ShapeID="_x0000_i1026" DrawAspect="Content" ObjectID="_1553430044"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v:shape id="_x0000_i1027" type="#_x0000_t75" style="width:42.75pt;height:11.35pt" o:ole="">
            <v:imagedata r:id="rId24" o:title=""/>
          </v:shape>
          <o:OLEObject Type="Embed" ProgID="Equation.3" ShapeID="_x0000_i1027" DrawAspect="Content" ObjectID="_1553430045" r:id="rId25"/>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7F36C9" w:rsidRPr="006F470A" w:rsidRDefault="007F36C9" w:rsidP="007F36C9">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v:shape id="_x0000_i1028" type="#_x0000_t75" style="width:18.75pt;height:18.75pt" o:ole="">
            <v:imagedata r:id="rId26" o:title=""/>
          </v:shape>
          <o:OLEObject Type="Embed" ProgID="Equation.3" ShapeID="_x0000_i1028" DrawAspect="Content" ObjectID="_1553430046"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7F36C9" w:rsidRPr="006F470A" w:rsidRDefault="007F36C9" w:rsidP="007F36C9">
      <w:pPr>
        <w:ind w:left="993"/>
        <w:jc w:val="both"/>
        <w:rPr>
          <w:rFonts w:asciiTheme="minorHAnsi" w:hAnsiTheme="minorHAnsi" w:cstheme="minorHAnsi"/>
          <w:sz w:val="18"/>
          <w:szCs w:val="18"/>
        </w:rPr>
      </w:pPr>
    </w:p>
    <w:p w:rsidR="007F36C9" w:rsidRPr="006F470A" w:rsidRDefault="007F36C9" w:rsidP="007F36C9">
      <w:pPr>
        <w:ind w:left="1134"/>
        <w:jc w:val="both"/>
        <w:rPr>
          <w:rFonts w:asciiTheme="minorHAnsi" w:hAnsiTheme="minorHAnsi" w:cstheme="minorHAnsi"/>
          <w:sz w:val="22"/>
          <w:szCs w:val="22"/>
          <w:lang w:val="es-BO"/>
        </w:rPr>
      </w:pPr>
    </w:p>
    <w:p w:rsidR="007F36C9" w:rsidRPr="006F470A" w:rsidRDefault="007F36C9" w:rsidP="00036896">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DETERMINACIÓN DE LA PROPUESTA ECONÓMICA.-</w:t>
      </w:r>
    </w:p>
    <w:p w:rsidR="007F36C9" w:rsidRPr="006F470A" w:rsidRDefault="007F36C9" w:rsidP="007F36C9">
      <w:pPr>
        <w:pStyle w:val="Sinespaciado"/>
        <w:ind w:left="851"/>
        <w:jc w:val="both"/>
        <w:rPr>
          <w:rFonts w:asciiTheme="minorHAnsi" w:hAnsiTheme="minorHAnsi" w:cstheme="minorHAnsi"/>
        </w:rPr>
      </w:pPr>
      <w:r w:rsidRPr="006F470A">
        <w:rPr>
          <w:rFonts w:asciiTheme="minorHAnsi" w:hAnsiTheme="minorHAnsi" w:cstheme="minorHAnsi"/>
        </w:rPr>
        <w:t xml:space="preserve"> </w:t>
      </w:r>
    </w:p>
    <w:p w:rsidR="007F36C9" w:rsidRPr="006F470A" w:rsidRDefault="007F36C9" w:rsidP="00830EAB">
      <w:pPr>
        <w:pStyle w:val="Sinespaciado"/>
        <w:ind w:left="851"/>
        <w:jc w:val="both"/>
        <w:rPr>
          <w:rFonts w:asciiTheme="minorHAnsi" w:hAnsiTheme="minorHAnsi" w:cstheme="minorHAnsi"/>
        </w:rPr>
      </w:pPr>
      <w:r w:rsidRPr="006F470A">
        <w:rPr>
          <w:rFonts w:asciiTheme="minorHAnsi" w:hAnsiTheme="minorHAnsi" w:cstheme="minorHAnsi"/>
        </w:rPr>
        <w:t>Una vez efectuada la corrección de los errores- aritméticos y aplicados los márgenes de preferencia (cuando corresponda), se determinará el orden de prelación de las propuestas económicas con relación a la propuesta económica más baja.</w:t>
      </w:r>
    </w:p>
    <w:p w:rsidR="007F36C9" w:rsidRPr="006F470A" w:rsidRDefault="007F36C9" w:rsidP="007F36C9">
      <w:pPr>
        <w:jc w:val="both"/>
        <w:rPr>
          <w:rFonts w:asciiTheme="minorHAnsi" w:hAnsiTheme="minorHAnsi" w:cstheme="minorHAnsi"/>
          <w:b/>
          <w:sz w:val="22"/>
          <w:szCs w:val="22"/>
        </w:rPr>
      </w:pPr>
    </w:p>
    <w:p w:rsidR="007F36C9" w:rsidRPr="00363198" w:rsidRDefault="007F36C9" w:rsidP="00830EAB">
      <w:pPr>
        <w:pStyle w:val="Sinespaciado"/>
        <w:numPr>
          <w:ilvl w:val="6"/>
          <w:numId w:val="12"/>
        </w:numPr>
        <w:tabs>
          <w:tab w:val="clear" w:pos="5040"/>
          <w:tab w:val="num" w:pos="4680"/>
        </w:tabs>
        <w:ind w:left="426"/>
        <w:jc w:val="both"/>
        <w:rPr>
          <w:rFonts w:asciiTheme="minorHAnsi" w:hAnsiTheme="minorHAnsi" w:cstheme="minorHAnsi"/>
          <w:b/>
        </w:rPr>
      </w:pPr>
      <w:r w:rsidRPr="00363198">
        <w:rPr>
          <w:rFonts w:asciiTheme="minorHAnsi" w:hAnsiTheme="minorHAnsi" w:cstheme="minorHAnsi"/>
          <w:b/>
        </w:rPr>
        <w:t>EVALUACIÓN LEGAL.-</w:t>
      </w:r>
    </w:p>
    <w:p w:rsidR="007F36C9" w:rsidRPr="006F470A" w:rsidRDefault="007F36C9" w:rsidP="007F36C9">
      <w:pPr>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FD63D1">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Default="007F36C9" w:rsidP="007F36C9">
      <w:pPr>
        <w:pStyle w:val="Sinespaciado"/>
        <w:jc w:val="both"/>
        <w:rPr>
          <w:rFonts w:asciiTheme="minorHAnsi" w:hAnsiTheme="minorHAnsi" w:cstheme="minorHAnsi"/>
          <w:b/>
        </w:rPr>
      </w:pPr>
    </w:p>
    <w:p w:rsidR="0093047A" w:rsidRDefault="0093047A" w:rsidP="007F36C9">
      <w:pPr>
        <w:pStyle w:val="Sinespaciado"/>
        <w:jc w:val="both"/>
        <w:rPr>
          <w:rFonts w:asciiTheme="minorHAnsi" w:hAnsiTheme="minorHAnsi" w:cstheme="minorHAnsi"/>
          <w:b/>
        </w:rPr>
      </w:pPr>
    </w:p>
    <w:p w:rsidR="0093047A" w:rsidRPr="006F470A" w:rsidRDefault="0093047A" w:rsidP="007F36C9">
      <w:pPr>
        <w:pStyle w:val="Sinespaciado"/>
        <w:jc w:val="both"/>
        <w:rPr>
          <w:rFonts w:asciiTheme="minorHAnsi" w:hAnsiTheme="minorHAnsi" w:cstheme="minorHAnsi"/>
          <w:b/>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EVALUACIÓN TÉCNICA.-</w:t>
      </w:r>
    </w:p>
    <w:p w:rsidR="007F36C9" w:rsidRPr="006F470A" w:rsidRDefault="007F36C9" w:rsidP="007F36C9">
      <w:pPr>
        <w:pStyle w:val="Sinespaciado"/>
        <w:ind w:left="786"/>
        <w:jc w:val="both"/>
        <w:rPr>
          <w:rFonts w:asciiTheme="minorHAnsi" w:hAnsiTheme="minorHAnsi" w:cstheme="minorHAnsi"/>
        </w:rPr>
      </w:pPr>
      <w:r w:rsidRPr="006F470A">
        <w:rPr>
          <w:rFonts w:asciiTheme="minorHAnsi" w:hAnsiTheme="minorHAnsi" w:cstheme="minorHAnsi"/>
        </w:rPr>
        <w:lastRenderedPageBreak/>
        <w:t xml:space="preserve"> </w:t>
      </w:r>
    </w:p>
    <w:p w:rsidR="00AE7878" w:rsidRDefault="007F36C9" w:rsidP="0093047A">
      <w:pPr>
        <w:pStyle w:val="Sinespaciado"/>
        <w:ind w:left="426"/>
        <w:jc w:val="both"/>
        <w:rPr>
          <w:rFonts w:asciiTheme="minorHAnsi" w:hAnsiTheme="minorHAnsi" w:cstheme="minorHAnsi"/>
        </w:rPr>
      </w:pPr>
      <w:r>
        <w:rPr>
          <w:rFonts w:asciiTheme="minorHAnsi" w:hAnsiTheme="minorHAnsi" w:cstheme="minorHAnsi"/>
        </w:rPr>
        <w:t xml:space="preserve">Una vez concluida la evaluación administrativa/económica y legal </w:t>
      </w:r>
      <w:r w:rsidR="00AE7878">
        <w:rPr>
          <w:rFonts w:asciiTheme="minorHAnsi" w:hAnsiTheme="minorHAnsi" w:cstheme="minorHAnsi"/>
        </w:rPr>
        <w:t>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7F36C9" w:rsidRDefault="007F36C9" w:rsidP="0093047A">
      <w:pPr>
        <w:pStyle w:val="Sinespaciado"/>
        <w:ind w:left="426"/>
        <w:jc w:val="both"/>
        <w:rPr>
          <w:rFonts w:asciiTheme="minorHAnsi" w:hAnsiTheme="minorHAnsi" w:cstheme="minorHAnsi"/>
        </w:rPr>
      </w:pPr>
    </w:p>
    <w:p w:rsidR="007F36C9" w:rsidRPr="00BB069B" w:rsidRDefault="007F36C9" w:rsidP="0093047A">
      <w:pPr>
        <w:pStyle w:val="Sinespaciado"/>
        <w:ind w:left="426"/>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7F36C9" w:rsidRPr="006F69BE" w:rsidRDefault="007F36C9" w:rsidP="0093047A">
      <w:pPr>
        <w:pStyle w:val="Sinespaciado"/>
        <w:ind w:left="426"/>
        <w:jc w:val="both"/>
        <w:rPr>
          <w:rFonts w:asciiTheme="minorHAnsi" w:hAnsiTheme="minorHAnsi" w:cstheme="minorHAnsi"/>
        </w:rPr>
      </w:pPr>
      <w:r w:rsidRPr="006F69BE">
        <w:rPr>
          <w:rFonts w:asciiTheme="minorHAnsi" w:hAnsiTheme="minorHAnsi" w:cstheme="minorHAnsi"/>
        </w:rPr>
        <w:t xml:space="preserve"> </w:t>
      </w: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762433">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Pr="006F470A" w:rsidRDefault="007F36C9" w:rsidP="007F36C9">
      <w:pPr>
        <w:jc w:val="right"/>
        <w:rPr>
          <w:rFonts w:asciiTheme="minorHAnsi" w:hAnsiTheme="minorHAnsi" w:cstheme="minorHAnsi"/>
          <w:b/>
          <w:bCs/>
          <w:sz w:val="22"/>
          <w:szCs w:val="22"/>
          <w:lang w:val="es-ES_tradnl"/>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RESULTADO DE LA EVALUACIÓN.-</w:t>
      </w:r>
    </w:p>
    <w:p w:rsidR="007F36C9" w:rsidRPr="006F470A" w:rsidRDefault="007F36C9" w:rsidP="007F36C9">
      <w:pPr>
        <w:jc w:val="both"/>
        <w:rPr>
          <w:rFonts w:asciiTheme="minorHAnsi" w:hAnsiTheme="minorHAnsi" w:cstheme="minorHAnsi"/>
          <w:sz w:val="22"/>
          <w:szCs w:val="22"/>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adjudicación, se recomendará al RPC la adjudicación de la propuesta que obtuvo el precio evaluado más bajo </w:t>
      </w:r>
      <w:r>
        <w:rPr>
          <w:rFonts w:asciiTheme="minorHAnsi" w:hAnsiTheme="minorHAnsi" w:cstheme="minorHAnsi"/>
        </w:rPr>
        <w:t xml:space="preserve">y </w:t>
      </w:r>
      <w:r w:rsidRPr="006F470A">
        <w:rPr>
          <w:rFonts w:asciiTheme="minorHAnsi" w:hAnsiTheme="minorHAnsi" w:cstheme="minorHAnsi"/>
        </w:rPr>
        <w:t xml:space="preserve">que cumpla con los aspectos técnicos y condiciones requeridas en el DBC, cuyo monto adjudicado corresponda al monto ajustado por revisión aritmética. </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En caso de Concertación, el Comité de Licitación deberá considerar los criterios descritos en el numeral 26 de la Parte III del presente DBC.</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1916"/>
        <w:jc w:val="both"/>
        <w:rPr>
          <w:rFonts w:asciiTheme="minorHAnsi" w:hAnsiTheme="minorHAnsi" w:cstheme="minorHAnsi"/>
          <w:b/>
          <w:bCs/>
          <w:lang w:val="es-ES_tradnl"/>
        </w:rPr>
      </w:pPr>
    </w:p>
    <w:p w:rsidR="007F36C9" w:rsidRPr="006F470A" w:rsidRDefault="007F36C9" w:rsidP="007F36C9">
      <w:pPr>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br w:type="page"/>
      </w: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F72CF" w:rsidRPr="00DF72CF" w:rsidRDefault="00DF72CF" w:rsidP="00DF72CF">
      <w:pPr>
        <w:rPr>
          <w:rFonts w:ascii="Calibri" w:hAnsi="Calibri" w:cs="Calibri"/>
          <w:b/>
          <w:sz w:val="22"/>
          <w:szCs w:val="22"/>
          <w:lang w:eastAsia="es-ES"/>
        </w:rPr>
      </w:pPr>
    </w:p>
    <w:tbl>
      <w:tblPr>
        <w:tblW w:w="9046" w:type="dxa"/>
        <w:jc w:val="center"/>
        <w:tblCellMar>
          <w:left w:w="70" w:type="dxa"/>
          <w:right w:w="70" w:type="dxa"/>
        </w:tblCellMar>
        <w:tblLook w:val="04A0" w:firstRow="1" w:lastRow="0" w:firstColumn="1" w:lastColumn="0" w:noHBand="0" w:noVBand="1"/>
      </w:tblPr>
      <w:tblGrid>
        <w:gridCol w:w="608"/>
        <w:gridCol w:w="6050"/>
        <w:gridCol w:w="1275"/>
        <w:gridCol w:w="1113"/>
      </w:tblGrid>
      <w:tr w:rsidR="00DF72CF" w:rsidRPr="00DF72CF" w:rsidTr="00DF72CF">
        <w:trPr>
          <w:trHeight w:val="502"/>
          <w:jc w:val="center"/>
        </w:trPr>
        <w:tc>
          <w:tcPr>
            <w:tcW w:w="608" w:type="dxa"/>
            <w:tcBorders>
              <w:top w:val="single" w:sz="4" w:space="0" w:color="auto"/>
              <w:left w:val="single" w:sz="4" w:space="0" w:color="auto"/>
              <w:bottom w:val="single" w:sz="4" w:space="0" w:color="auto"/>
              <w:right w:val="single" w:sz="4" w:space="0" w:color="000000"/>
            </w:tcBorders>
            <w:shd w:val="clear" w:color="auto" w:fill="B8CCE4"/>
            <w:vAlign w:val="center"/>
          </w:tcPr>
          <w:p w:rsidR="00DF72CF" w:rsidRPr="00DF72CF" w:rsidRDefault="00DF72CF" w:rsidP="00DF72CF">
            <w:pPr>
              <w:spacing w:before="60" w:after="60"/>
              <w:jc w:val="center"/>
              <w:rPr>
                <w:rFonts w:ascii="Calibri" w:hAnsi="Calibri" w:cs="Calibri"/>
                <w:b/>
                <w:bCs/>
                <w:sz w:val="22"/>
                <w:szCs w:val="22"/>
                <w:lang w:val="es-BO" w:eastAsia="es-ES"/>
              </w:rPr>
            </w:pPr>
            <w:r w:rsidRPr="00DF72CF">
              <w:rPr>
                <w:rFonts w:ascii="Calibri" w:hAnsi="Calibri" w:cs="Calibri"/>
                <w:b/>
                <w:bCs/>
                <w:sz w:val="22"/>
                <w:szCs w:val="22"/>
                <w:lang w:val="es-BO" w:eastAsia="es-ES"/>
              </w:rPr>
              <w:t>N° ÍTEM</w:t>
            </w:r>
          </w:p>
        </w:tc>
        <w:tc>
          <w:tcPr>
            <w:tcW w:w="6050"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DF72CF" w:rsidRPr="00DF72CF" w:rsidRDefault="00DF72CF" w:rsidP="00DF72CF">
            <w:pPr>
              <w:spacing w:before="60" w:after="60"/>
              <w:jc w:val="center"/>
              <w:rPr>
                <w:rFonts w:ascii="Calibri" w:hAnsi="Calibri" w:cs="Calibri"/>
                <w:b/>
                <w:bCs/>
                <w:sz w:val="22"/>
                <w:szCs w:val="22"/>
                <w:lang w:val="es-BO" w:eastAsia="es-ES"/>
              </w:rPr>
            </w:pPr>
            <w:r w:rsidRPr="00DF72CF">
              <w:rPr>
                <w:rFonts w:ascii="Calibri" w:hAnsi="Calibri" w:cs="Calibri"/>
                <w:b/>
                <w:bCs/>
                <w:sz w:val="22"/>
                <w:szCs w:val="22"/>
                <w:lang w:val="es-BO" w:eastAsia="es-ES"/>
              </w:rPr>
              <w:t xml:space="preserve">DESCRIPCIÓN DETALLADA DEL BIEN </w:t>
            </w:r>
          </w:p>
        </w:tc>
        <w:tc>
          <w:tcPr>
            <w:tcW w:w="1275" w:type="dxa"/>
            <w:tcBorders>
              <w:top w:val="single" w:sz="4" w:space="0" w:color="auto"/>
              <w:left w:val="single" w:sz="4" w:space="0" w:color="auto"/>
              <w:bottom w:val="single" w:sz="4" w:space="0" w:color="auto"/>
              <w:right w:val="single" w:sz="4" w:space="0" w:color="auto"/>
            </w:tcBorders>
            <w:shd w:val="clear" w:color="auto" w:fill="B8CCE4"/>
            <w:vAlign w:val="center"/>
          </w:tcPr>
          <w:p w:rsidR="00DF72CF" w:rsidRPr="00DF72CF" w:rsidRDefault="00DF72CF" w:rsidP="00DF72CF">
            <w:pPr>
              <w:spacing w:before="60" w:after="60"/>
              <w:jc w:val="center"/>
              <w:rPr>
                <w:rFonts w:ascii="Calibri" w:hAnsi="Calibri" w:cs="Calibri"/>
                <w:b/>
                <w:bCs/>
                <w:sz w:val="22"/>
                <w:szCs w:val="22"/>
                <w:lang w:val="es-BO" w:eastAsia="es-ES"/>
              </w:rPr>
            </w:pPr>
            <w:r w:rsidRPr="00DF72CF">
              <w:rPr>
                <w:rFonts w:ascii="Calibri" w:hAnsi="Calibri" w:cs="Calibri"/>
                <w:b/>
                <w:bCs/>
                <w:sz w:val="22"/>
                <w:szCs w:val="22"/>
                <w:lang w:val="es-BO" w:eastAsia="es-ES"/>
              </w:rPr>
              <w:t xml:space="preserve">UNIDAD DE MEDIDA </w:t>
            </w:r>
          </w:p>
        </w:tc>
        <w:tc>
          <w:tcPr>
            <w:tcW w:w="111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DF72CF" w:rsidRPr="00DF72CF" w:rsidRDefault="00DF72CF" w:rsidP="00DF72CF">
            <w:pPr>
              <w:spacing w:before="60" w:after="60"/>
              <w:jc w:val="center"/>
              <w:rPr>
                <w:rFonts w:ascii="Calibri" w:hAnsi="Calibri" w:cs="Calibri"/>
                <w:b/>
                <w:bCs/>
                <w:sz w:val="22"/>
                <w:szCs w:val="22"/>
                <w:lang w:val="es-BO" w:eastAsia="es-ES"/>
              </w:rPr>
            </w:pPr>
            <w:r w:rsidRPr="00DF72CF">
              <w:rPr>
                <w:rFonts w:ascii="Calibri" w:hAnsi="Calibri" w:cs="Calibri"/>
                <w:b/>
                <w:bCs/>
                <w:sz w:val="22"/>
                <w:szCs w:val="22"/>
                <w:lang w:val="es-BO" w:eastAsia="es-ES"/>
              </w:rPr>
              <w:t xml:space="preserve">CANTIDAD </w:t>
            </w:r>
          </w:p>
        </w:tc>
      </w:tr>
      <w:tr w:rsidR="00DF72CF" w:rsidRPr="00DF72CF" w:rsidTr="00DF72CF">
        <w:trPr>
          <w:trHeight w:val="397"/>
          <w:jc w:val="center"/>
        </w:trPr>
        <w:tc>
          <w:tcPr>
            <w:tcW w:w="608" w:type="dxa"/>
            <w:tcBorders>
              <w:top w:val="single" w:sz="4" w:space="0" w:color="auto"/>
              <w:left w:val="single" w:sz="4" w:space="0" w:color="auto"/>
              <w:bottom w:val="single" w:sz="4" w:space="0" w:color="auto"/>
              <w:right w:val="single" w:sz="4" w:space="0" w:color="000000"/>
            </w:tcBorders>
            <w:vAlign w:val="center"/>
          </w:tcPr>
          <w:p w:rsidR="00DF72CF" w:rsidRPr="00DF72CF" w:rsidRDefault="00DF72CF" w:rsidP="00DF72CF">
            <w:pPr>
              <w:spacing w:before="60" w:after="60"/>
              <w:jc w:val="center"/>
              <w:rPr>
                <w:rFonts w:ascii="Calibri" w:hAnsi="Calibri" w:cs="Calibri"/>
                <w:b/>
                <w:bCs/>
                <w:sz w:val="22"/>
                <w:szCs w:val="22"/>
                <w:lang w:val="es-BO" w:eastAsia="es-ES"/>
              </w:rPr>
            </w:pPr>
            <w:r w:rsidRPr="00DF72CF">
              <w:rPr>
                <w:rFonts w:ascii="Calibri" w:hAnsi="Calibri" w:cs="Calibri"/>
                <w:b/>
                <w:bCs/>
                <w:sz w:val="22"/>
                <w:szCs w:val="22"/>
                <w:lang w:val="es-BO" w:eastAsia="es-ES"/>
              </w:rPr>
              <w:t>1</w:t>
            </w:r>
          </w:p>
        </w:tc>
        <w:tc>
          <w:tcPr>
            <w:tcW w:w="605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F72CF" w:rsidRPr="00DF72CF" w:rsidRDefault="00DF72CF" w:rsidP="00DF72CF">
            <w:pPr>
              <w:rPr>
                <w:rFonts w:ascii="Calibri" w:hAnsi="Calibri" w:cs="Calibri"/>
                <w:sz w:val="22"/>
                <w:szCs w:val="22"/>
                <w:lang w:eastAsia="es-ES"/>
              </w:rPr>
            </w:pPr>
            <w:r w:rsidRPr="00DF72CF">
              <w:rPr>
                <w:rFonts w:ascii="Calibri" w:hAnsi="Calibri" w:cs="Calibri"/>
                <w:sz w:val="22"/>
                <w:szCs w:val="22"/>
                <w:lang w:eastAsia="es-ES"/>
              </w:rPr>
              <w:t>EQUIPO PATRON PARA OSCILOSCOPIO EN CALIBRADOR FLUKE 5522A/1.1 GHZ SN: 2992904</w:t>
            </w:r>
          </w:p>
        </w:tc>
        <w:tc>
          <w:tcPr>
            <w:tcW w:w="1275" w:type="dxa"/>
            <w:tcBorders>
              <w:top w:val="single" w:sz="4" w:space="0" w:color="auto"/>
              <w:left w:val="single" w:sz="4" w:space="0" w:color="auto"/>
              <w:bottom w:val="single" w:sz="4" w:space="0" w:color="auto"/>
              <w:right w:val="single" w:sz="4" w:space="0" w:color="auto"/>
            </w:tcBorders>
            <w:vAlign w:val="center"/>
          </w:tcPr>
          <w:p w:rsidR="00DF72CF" w:rsidRPr="00DF72CF" w:rsidRDefault="00DF72CF" w:rsidP="00DF72CF">
            <w:pPr>
              <w:spacing w:before="60" w:after="60"/>
              <w:jc w:val="center"/>
              <w:rPr>
                <w:rFonts w:ascii="Calibri" w:hAnsi="Calibri" w:cs="Calibri"/>
                <w:b/>
                <w:bCs/>
                <w:sz w:val="22"/>
                <w:szCs w:val="22"/>
                <w:lang w:val="es-BO" w:eastAsia="es-ES"/>
              </w:rPr>
            </w:pPr>
            <w:r w:rsidRPr="00DF72CF">
              <w:rPr>
                <w:rFonts w:ascii="Calibri" w:hAnsi="Calibri" w:cs="Calibri"/>
                <w:b/>
                <w:bCs/>
                <w:sz w:val="22"/>
                <w:szCs w:val="22"/>
                <w:lang w:val="es-BO" w:eastAsia="es-ES"/>
              </w:rPr>
              <w:t>Pieza</w:t>
            </w:r>
          </w:p>
        </w:tc>
        <w:tc>
          <w:tcPr>
            <w:tcW w:w="111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F72CF" w:rsidRPr="00DF72CF" w:rsidRDefault="00DF72CF" w:rsidP="00DF72CF">
            <w:pPr>
              <w:spacing w:before="60" w:after="60"/>
              <w:jc w:val="center"/>
              <w:rPr>
                <w:rFonts w:ascii="Calibri" w:hAnsi="Calibri" w:cs="Calibri"/>
                <w:b/>
                <w:bCs/>
                <w:sz w:val="22"/>
                <w:szCs w:val="22"/>
                <w:lang w:val="es-BO" w:eastAsia="es-ES"/>
              </w:rPr>
            </w:pPr>
            <w:r w:rsidRPr="00DF72CF">
              <w:rPr>
                <w:rFonts w:ascii="Calibri" w:hAnsi="Calibri" w:cs="Calibri"/>
                <w:b/>
                <w:bCs/>
                <w:sz w:val="22"/>
                <w:szCs w:val="22"/>
                <w:lang w:val="es-BO" w:eastAsia="es-ES"/>
              </w:rPr>
              <w:t>1</w:t>
            </w:r>
          </w:p>
        </w:tc>
      </w:tr>
    </w:tbl>
    <w:p w:rsidR="00DF72CF" w:rsidRPr="00DF72CF" w:rsidRDefault="00DF72CF" w:rsidP="00DF72CF">
      <w:pPr>
        <w:jc w:val="both"/>
        <w:rPr>
          <w:rFonts w:ascii="Calibri" w:hAnsi="Calibri" w:cs="Calibri"/>
          <w:bCs/>
          <w:color w:val="000000"/>
          <w:sz w:val="22"/>
          <w:szCs w:val="22"/>
          <w:lang w:eastAsia="es-ES"/>
        </w:rPr>
      </w:pPr>
    </w:p>
    <w:p w:rsidR="00DF72CF" w:rsidRPr="00DF72CF" w:rsidRDefault="00DF72CF" w:rsidP="00036896">
      <w:pPr>
        <w:numPr>
          <w:ilvl w:val="0"/>
          <w:numId w:val="34"/>
        </w:numPr>
        <w:ind w:left="567" w:hanging="567"/>
        <w:contextualSpacing/>
        <w:jc w:val="both"/>
        <w:rPr>
          <w:rFonts w:ascii="Calibri" w:hAnsi="Calibri" w:cs="Calibri"/>
          <w:b/>
          <w:bCs/>
          <w:sz w:val="22"/>
          <w:szCs w:val="22"/>
          <w:lang w:eastAsia="es-BO"/>
        </w:rPr>
      </w:pPr>
      <w:r w:rsidRPr="00DF72CF">
        <w:rPr>
          <w:rFonts w:ascii="Calibri" w:hAnsi="Calibri" w:cs="Calibri"/>
          <w:b/>
          <w:bCs/>
          <w:sz w:val="22"/>
          <w:szCs w:val="22"/>
          <w:lang w:eastAsia="es-BO"/>
        </w:rPr>
        <w:t>CARACTERÍSTICAS DEL REQUERIMIENTO (Sujeto a Evaluación)</w:t>
      </w:r>
    </w:p>
    <w:p w:rsidR="00DF72CF" w:rsidRPr="00DF72CF" w:rsidRDefault="00DF72CF" w:rsidP="00DF72CF">
      <w:pPr>
        <w:ind w:left="720"/>
        <w:jc w:val="both"/>
        <w:rPr>
          <w:rFonts w:ascii="Calibri" w:hAnsi="Calibri" w:cs="Calibri"/>
          <w:b/>
          <w:bCs/>
          <w:sz w:val="22"/>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DF72CF" w:rsidRPr="00DF72CF" w:rsidTr="00C7634A">
        <w:trPr>
          <w:trHeight w:val="376"/>
        </w:trPr>
        <w:tc>
          <w:tcPr>
            <w:tcW w:w="9603" w:type="dxa"/>
            <w:shd w:val="clear" w:color="auto" w:fill="B8CCE4"/>
            <w:vAlign w:val="center"/>
          </w:tcPr>
          <w:p w:rsidR="00DF72CF" w:rsidRPr="00DF72CF" w:rsidRDefault="00DF72CF" w:rsidP="00DF72CF">
            <w:pPr>
              <w:autoSpaceDE w:val="0"/>
              <w:autoSpaceDN w:val="0"/>
              <w:adjustRightInd w:val="0"/>
              <w:rPr>
                <w:rFonts w:ascii="Calibri" w:hAnsi="Calibri" w:cs="Calibri"/>
                <w:b/>
                <w:bCs/>
                <w:sz w:val="22"/>
                <w:szCs w:val="22"/>
                <w:lang w:eastAsia="es-BO"/>
              </w:rPr>
            </w:pPr>
            <w:r w:rsidRPr="00DF72CF">
              <w:rPr>
                <w:rFonts w:ascii="Calibri" w:hAnsi="Calibri" w:cs="Calibri"/>
                <w:b/>
                <w:bCs/>
                <w:sz w:val="22"/>
                <w:szCs w:val="22"/>
                <w:lang w:eastAsia="es-ES"/>
              </w:rPr>
              <w:t>CARACTERÍSTICAS TÉCNICAS DEL BIEN</w:t>
            </w:r>
          </w:p>
        </w:tc>
      </w:tr>
      <w:tr w:rsidR="00DF72CF" w:rsidRPr="00DF72CF" w:rsidTr="00C7634A">
        <w:trPr>
          <w:trHeight w:val="3782"/>
        </w:trPr>
        <w:tc>
          <w:tcPr>
            <w:tcW w:w="9603" w:type="dxa"/>
            <w:shd w:val="clear" w:color="auto" w:fill="auto"/>
            <w:vAlign w:val="center"/>
          </w:tcPr>
          <w:p w:rsidR="00DF72CF" w:rsidRPr="00DF72CF" w:rsidRDefault="00DF72CF" w:rsidP="00DF72CF">
            <w:pPr>
              <w:rPr>
                <w:rFonts w:ascii="Calibri" w:hAnsi="Calibri" w:cs="Calibri"/>
                <w:sz w:val="22"/>
                <w:szCs w:val="22"/>
                <w:lang w:eastAsia="es-ES"/>
              </w:rPr>
            </w:pPr>
            <w:r w:rsidRPr="00DF72CF">
              <w:rPr>
                <w:rFonts w:ascii="Calibri" w:hAnsi="Calibri" w:cs="Calibri"/>
                <w:sz w:val="22"/>
                <w:szCs w:val="22"/>
                <w:lang w:eastAsia="es-ES"/>
              </w:rPr>
              <w:t>El equipo patrón de osciloscopio debe ser compatible con el patrón calibrador FLUKE 5522A /1.1 GHz que se tiene en el Laboratorio del CNMCH-YPFB, para permitir la calibración de osciloscopios hasta 1,1 GHz</w:t>
            </w:r>
          </w:p>
          <w:p w:rsidR="00DF72CF" w:rsidRPr="00DF72CF" w:rsidRDefault="00DF72CF" w:rsidP="00DF72CF">
            <w:pPr>
              <w:rPr>
                <w:rFonts w:ascii="Calibri" w:hAnsi="Calibri" w:cs="Calibri"/>
                <w:b/>
                <w:sz w:val="22"/>
                <w:szCs w:val="22"/>
                <w:lang w:eastAsia="es-ES"/>
              </w:rPr>
            </w:pPr>
          </w:p>
          <w:p w:rsidR="00DF72CF" w:rsidRPr="00DF72CF" w:rsidRDefault="00DF72CF" w:rsidP="00DF72CF">
            <w:pPr>
              <w:rPr>
                <w:rFonts w:ascii="Calibri" w:hAnsi="Calibri" w:cs="Calibri"/>
                <w:b/>
                <w:sz w:val="22"/>
                <w:szCs w:val="22"/>
                <w:lang w:eastAsia="es-ES"/>
              </w:rPr>
            </w:pPr>
            <w:r w:rsidRPr="00DF72CF">
              <w:rPr>
                <w:rFonts w:ascii="Calibri" w:hAnsi="Calibri" w:cs="Calibri"/>
                <w:b/>
                <w:sz w:val="22"/>
                <w:szCs w:val="22"/>
                <w:lang w:eastAsia="es-ES"/>
              </w:rPr>
              <w:t>CARACTERÍSTICAS:</w:t>
            </w:r>
          </w:p>
          <w:p w:rsidR="00DF72CF" w:rsidRPr="00DF72CF" w:rsidRDefault="00DF72CF" w:rsidP="00DF72CF">
            <w:pPr>
              <w:rPr>
                <w:rFonts w:ascii="Calibri" w:hAnsi="Calibri" w:cs="Calibri"/>
                <w:sz w:val="22"/>
                <w:szCs w:val="22"/>
                <w:lang w:eastAsia="es-ES"/>
              </w:rPr>
            </w:pPr>
            <w:r w:rsidRPr="00DF72CF">
              <w:rPr>
                <w:rFonts w:ascii="Calibri" w:hAnsi="Calibri" w:cs="Calibri"/>
                <w:b/>
                <w:sz w:val="22"/>
                <w:szCs w:val="22"/>
                <w:lang w:eastAsia="es-ES"/>
              </w:rPr>
              <w:t>Voltaje:</w:t>
            </w:r>
            <w:r w:rsidRPr="00DF72CF">
              <w:rPr>
                <w:rFonts w:ascii="Calibri" w:hAnsi="Calibri" w:cs="Calibri"/>
                <w:sz w:val="22"/>
                <w:szCs w:val="22"/>
                <w:lang w:eastAsia="es-ES"/>
              </w:rPr>
              <w:t xml:space="preserve"> 0 a 130 V DC 1 MOHM, ±130 </w:t>
            </w:r>
            <w:proofErr w:type="spellStart"/>
            <w:r w:rsidRPr="00DF72CF">
              <w:rPr>
                <w:rFonts w:ascii="Calibri" w:hAnsi="Calibri" w:cs="Calibri"/>
                <w:sz w:val="22"/>
                <w:szCs w:val="22"/>
                <w:lang w:eastAsia="es-ES"/>
              </w:rPr>
              <w:t>Vp</w:t>
            </w:r>
            <w:proofErr w:type="spellEnd"/>
            <w:r w:rsidRPr="00DF72CF">
              <w:rPr>
                <w:rFonts w:ascii="Calibri" w:hAnsi="Calibri" w:cs="Calibri"/>
                <w:sz w:val="22"/>
                <w:szCs w:val="22"/>
                <w:lang w:eastAsia="es-ES"/>
              </w:rPr>
              <w:t>-p onda cuadrada para 1 MOHM</w:t>
            </w:r>
          </w:p>
          <w:p w:rsidR="00DF72CF" w:rsidRPr="00DF72CF" w:rsidRDefault="00DF72CF" w:rsidP="00DF72CF">
            <w:pPr>
              <w:rPr>
                <w:rFonts w:ascii="Calibri" w:hAnsi="Calibri" w:cs="Calibri"/>
                <w:sz w:val="22"/>
                <w:szCs w:val="22"/>
                <w:lang w:eastAsia="es-ES"/>
              </w:rPr>
            </w:pPr>
            <w:r w:rsidRPr="00DF72CF">
              <w:rPr>
                <w:rFonts w:ascii="Calibri" w:hAnsi="Calibri" w:cs="Calibri"/>
                <w:b/>
                <w:sz w:val="22"/>
                <w:szCs w:val="22"/>
                <w:lang w:eastAsia="es-ES"/>
              </w:rPr>
              <w:t>Pendiente:</w:t>
            </w:r>
            <w:r w:rsidRPr="00DF72CF">
              <w:rPr>
                <w:rFonts w:ascii="Calibri" w:hAnsi="Calibri" w:cs="Calibri"/>
                <w:sz w:val="22"/>
                <w:szCs w:val="22"/>
                <w:lang w:eastAsia="es-ES"/>
              </w:rPr>
              <w:t xml:space="preserve"> Tiempo de subida: ˂300 </w:t>
            </w:r>
            <w:proofErr w:type="spellStart"/>
            <w:r w:rsidRPr="00DF72CF">
              <w:rPr>
                <w:rFonts w:ascii="Calibri" w:hAnsi="Calibri" w:cs="Calibri"/>
                <w:sz w:val="22"/>
                <w:szCs w:val="22"/>
                <w:lang w:eastAsia="es-ES"/>
              </w:rPr>
              <w:t>ps</w:t>
            </w:r>
            <w:proofErr w:type="spellEnd"/>
            <w:r w:rsidRPr="00DF72CF">
              <w:rPr>
                <w:rFonts w:ascii="Calibri" w:hAnsi="Calibri" w:cs="Calibri"/>
                <w:sz w:val="22"/>
                <w:szCs w:val="22"/>
                <w:lang w:eastAsia="es-ES"/>
              </w:rPr>
              <w:t xml:space="preserve"> +0/-100 </w:t>
            </w:r>
            <w:proofErr w:type="spellStart"/>
            <w:r w:rsidRPr="00DF72CF">
              <w:rPr>
                <w:rFonts w:ascii="Calibri" w:hAnsi="Calibri" w:cs="Calibri"/>
                <w:sz w:val="22"/>
                <w:szCs w:val="22"/>
                <w:lang w:eastAsia="es-ES"/>
              </w:rPr>
              <w:t>ps</w:t>
            </w:r>
            <w:proofErr w:type="spellEnd"/>
          </w:p>
          <w:p w:rsidR="00DF72CF" w:rsidRPr="00DF72CF" w:rsidRDefault="00DF72CF" w:rsidP="00DF72CF">
            <w:pPr>
              <w:rPr>
                <w:rFonts w:ascii="Calibri" w:hAnsi="Calibri" w:cs="Calibri"/>
                <w:sz w:val="22"/>
                <w:szCs w:val="22"/>
                <w:lang w:eastAsia="es-ES"/>
              </w:rPr>
            </w:pPr>
            <w:r w:rsidRPr="00DF72CF">
              <w:rPr>
                <w:rFonts w:ascii="Calibri" w:hAnsi="Calibri" w:cs="Calibri"/>
                <w:b/>
                <w:sz w:val="22"/>
                <w:szCs w:val="22"/>
                <w:lang w:eastAsia="es-ES"/>
              </w:rPr>
              <w:t xml:space="preserve">Onda </w:t>
            </w:r>
            <w:proofErr w:type="spellStart"/>
            <w:r w:rsidRPr="00DF72CF">
              <w:rPr>
                <w:rFonts w:ascii="Calibri" w:hAnsi="Calibri" w:cs="Calibri"/>
                <w:b/>
                <w:sz w:val="22"/>
                <w:szCs w:val="22"/>
                <w:lang w:eastAsia="es-ES"/>
              </w:rPr>
              <w:t>Senoidal</w:t>
            </w:r>
            <w:proofErr w:type="spellEnd"/>
            <w:r w:rsidRPr="00DF72CF">
              <w:rPr>
                <w:rFonts w:ascii="Calibri" w:hAnsi="Calibri" w:cs="Calibri"/>
                <w:b/>
                <w:sz w:val="22"/>
                <w:szCs w:val="22"/>
                <w:lang w:eastAsia="es-ES"/>
              </w:rPr>
              <w:t xml:space="preserve">: </w:t>
            </w:r>
            <w:r w:rsidRPr="00DF72CF">
              <w:rPr>
                <w:rFonts w:ascii="Calibri" w:hAnsi="Calibri" w:cs="Calibri"/>
                <w:sz w:val="22"/>
                <w:szCs w:val="22"/>
                <w:lang w:eastAsia="es-ES"/>
              </w:rPr>
              <w:t xml:space="preserve">5 </w:t>
            </w:r>
            <w:proofErr w:type="spellStart"/>
            <w:r w:rsidRPr="00DF72CF">
              <w:rPr>
                <w:rFonts w:ascii="Calibri" w:hAnsi="Calibri" w:cs="Calibri"/>
                <w:sz w:val="22"/>
                <w:szCs w:val="22"/>
                <w:lang w:eastAsia="es-ES"/>
              </w:rPr>
              <w:t>mV</w:t>
            </w:r>
            <w:proofErr w:type="spellEnd"/>
            <w:r w:rsidRPr="00DF72CF">
              <w:rPr>
                <w:rFonts w:ascii="Calibri" w:hAnsi="Calibri" w:cs="Calibri"/>
                <w:sz w:val="22"/>
                <w:szCs w:val="22"/>
                <w:lang w:eastAsia="es-ES"/>
              </w:rPr>
              <w:t xml:space="preserve"> a 3,5 V</w:t>
            </w:r>
          </w:p>
          <w:p w:rsidR="00DF72CF" w:rsidRPr="00DF72CF" w:rsidRDefault="00DF72CF" w:rsidP="00DF72CF">
            <w:pPr>
              <w:rPr>
                <w:rFonts w:ascii="Calibri" w:hAnsi="Calibri" w:cs="Calibri"/>
                <w:sz w:val="22"/>
                <w:szCs w:val="22"/>
                <w:lang w:eastAsia="es-ES"/>
              </w:rPr>
            </w:pPr>
            <w:r w:rsidRPr="00DF72CF">
              <w:rPr>
                <w:rFonts w:ascii="Calibri" w:hAnsi="Calibri" w:cs="Calibri"/>
                <w:b/>
                <w:sz w:val="22"/>
                <w:szCs w:val="22"/>
                <w:lang w:eastAsia="es-ES"/>
              </w:rPr>
              <w:t>Frecuencia:</w:t>
            </w:r>
            <w:r w:rsidRPr="00DF72CF">
              <w:rPr>
                <w:rFonts w:ascii="Calibri" w:hAnsi="Calibri" w:cs="Calibri"/>
                <w:sz w:val="22"/>
                <w:szCs w:val="22"/>
                <w:lang w:eastAsia="es-ES"/>
              </w:rPr>
              <w:t xml:space="preserve"> Hasta 1100 MHz (1,1 GHz) ajustable en forma continua.</w:t>
            </w:r>
          </w:p>
          <w:p w:rsidR="00DF72CF" w:rsidRPr="00DF72CF" w:rsidRDefault="00DF72CF" w:rsidP="00DF72CF">
            <w:pPr>
              <w:rPr>
                <w:rFonts w:ascii="Calibri" w:hAnsi="Calibri" w:cs="Calibri"/>
                <w:sz w:val="22"/>
                <w:szCs w:val="22"/>
                <w:lang w:eastAsia="es-ES"/>
              </w:rPr>
            </w:pPr>
            <w:r w:rsidRPr="00DF72CF">
              <w:rPr>
                <w:rFonts w:ascii="Calibri" w:hAnsi="Calibri" w:cs="Calibri"/>
                <w:b/>
                <w:sz w:val="22"/>
                <w:szCs w:val="22"/>
                <w:lang w:eastAsia="es-ES"/>
              </w:rPr>
              <w:t xml:space="preserve">Incertidumbre de frecuencia a 1 año: </w:t>
            </w:r>
            <w:r w:rsidRPr="00DF72CF">
              <w:rPr>
                <w:rFonts w:ascii="Calibri" w:hAnsi="Calibri" w:cs="Calibri"/>
                <w:sz w:val="22"/>
                <w:szCs w:val="22"/>
                <w:lang w:eastAsia="es-ES"/>
              </w:rPr>
              <w:t xml:space="preserve">± (7 % de salida + 300 </w:t>
            </w:r>
            <w:proofErr w:type="spellStart"/>
            <w:r w:rsidRPr="00DF72CF">
              <w:rPr>
                <w:rFonts w:ascii="Calibri" w:hAnsi="Calibri" w:cs="Calibri"/>
                <w:sz w:val="22"/>
                <w:szCs w:val="22"/>
                <w:lang w:eastAsia="es-ES"/>
              </w:rPr>
              <w:t>μV</w:t>
            </w:r>
            <w:proofErr w:type="spellEnd"/>
            <w:r w:rsidRPr="00DF72CF">
              <w:rPr>
                <w:rFonts w:ascii="Calibri" w:hAnsi="Calibri" w:cs="Calibri"/>
                <w:sz w:val="22"/>
                <w:szCs w:val="22"/>
                <w:lang w:eastAsia="es-ES"/>
              </w:rPr>
              <w:t>)</w:t>
            </w:r>
          </w:p>
          <w:p w:rsidR="00DF72CF" w:rsidRPr="00DF72CF" w:rsidRDefault="00DF72CF" w:rsidP="00DF72CF">
            <w:pPr>
              <w:rPr>
                <w:rFonts w:ascii="Calibri" w:hAnsi="Calibri" w:cs="Calibri"/>
                <w:sz w:val="22"/>
                <w:szCs w:val="22"/>
                <w:lang w:eastAsia="es-ES"/>
              </w:rPr>
            </w:pPr>
            <w:r w:rsidRPr="00DF72CF">
              <w:rPr>
                <w:rFonts w:ascii="Calibri" w:hAnsi="Calibri" w:cs="Calibri"/>
                <w:b/>
                <w:sz w:val="22"/>
                <w:szCs w:val="22"/>
                <w:lang w:eastAsia="es-ES"/>
              </w:rPr>
              <w:t>Formas de onda:</w:t>
            </w:r>
            <w:r w:rsidRPr="00DF72CF">
              <w:rPr>
                <w:rFonts w:ascii="Calibri" w:hAnsi="Calibri" w:cs="Calibri"/>
                <w:sz w:val="22"/>
                <w:szCs w:val="22"/>
                <w:lang w:eastAsia="es-ES"/>
              </w:rPr>
              <w:t xml:space="preserve"> Onda cuadrada, </w:t>
            </w:r>
            <w:proofErr w:type="spellStart"/>
            <w:r w:rsidRPr="00DF72CF">
              <w:rPr>
                <w:rFonts w:ascii="Calibri" w:hAnsi="Calibri" w:cs="Calibri"/>
                <w:sz w:val="22"/>
                <w:szCs w:val="22"/>
                <w:lang w:eastAsia="es-ES"/>
              </w:rPr>
              <w:t>senoidal</w:t>
            </w:r>
            <w:proofErr w:type="spellEnd"/>
            <w:r w:rsidRPr="00DF72CF">
              <w:rPr>
                <w:rFonts w:ascii="Calibri" w:hAnsi="Calibri" w:cs="Calibri"/>
                <w:sz w:val="22"/>
                <w:szCs w:val="22"/>
                <w:lang w:eastAsia="es-ES"/>
              </w:rPr>
              <w:t xml:space="preserve"> y triangular</w:t>
            </w:r>
          </w:p>
          <w:p w:rsidR="00DF72CF" w:rsidRPr="00DF72CF" w:rsidRDefault="00DF72CF" w:rsidP="00744921">
            <w:pPr>
              <w:rPr>
                <w:rFonts w:ascii="Calibri" w:hAnsi="Calibri" w:cs="Calibri"/>
                <w:sz w:val="22"/>
                <w:szCs w:val="22"/>
                <w:lang w:eastAsia="es-BO"/>
              </w:rPr>
            </w:pPr>
            <w:r w:rsidRPr="00DF72CF">
              <w:rPr>
                <w:rFonts w:ascii="Calibri" w:hAnsi="Calibri" w:cs="Calibri"/>
                <w:b/>
                <w:sz w:val="22"/>
                <w:szCs w:val="22"/>
                <w:lang w:eastAsia="es-ES"/>
              </w:rPr>
              <w:t>Generador de pulso:</w:t>
            </w:r>
            <w:r w:rsidRPr="00DF72CF">
              <w:rPr>
                <w:rFonts w:ascii="Calibri" w:hAnsi="Calibri" w:cs="Calibri"/>
                <w:sz w:val="22"/>
                <w:szCs w:val="22"/>
                <w:lang w:eastAsia="es-ES"/>
              </w:rPr>
              <w:t xml:space="preserve"> 2 </w:t>
            </w:r>
            <w:proofErr w:type="spellStart"/>
            <w:r w:rsidRPr="00DF72CF">
              <w:rPr>
                <w:rFonts w:ascii="Calibri" w:hAnsi="Calibri" w:cs="Calibri"/>
                <w:sz w:val="22"/>
                <w:szCs w:val="22"/>
                <w:lang w:eastAsia="es-ES"/>
              </w:rPr>
              <w:t>ns</w:t>
            </w:r>
            <w:proofErr w:type="spellEnd"/>
            <w:r w:rsidRPr="00DF72CF">
              <w:rPr>
                <w:rFonts w:ascii="Calibri" w:hAnsi="Calibri" w:cs="Calibri"/>
                <w:sz w:val="22"/>
                <w:szCs w:val="22"/>
                <w:lang w:eastAsia="es-ES"/>
              </w:rPr>
              <w:t xml:space="preserve"> tiempo de subida o bajada; amplitudes: 2,5 V, 1 V, 250mV, 100 </w:t>
            </w:r>
            <w:proofErr w:type="spellStart"/>
            <w:r w:rsidRPr="00DF72CF">
              <w:rPr>
                <w:rFonts w:ascii="Calibri" w:hAnsi="Calibri" w:cs="Calibri"/>
                <w:sz w:val="22"/>
                <w:szCs w:val="22"/>
                <w:lang w:eastAsia="es-ES"/>
              </w:rPr>
              <w:t>mV</w:t>
            </w:r>
            <w:proofErr w:type="spellEnd"/>
            <w:r w:rsidRPr="00DF72CF">
              <w:rPr>
                <w:rFonts w:ascii="Calibri" w:hAnsi="Calibri" w:cs="Calibri"/>
                <w:sz w:val="22"/>
                <w:szCs w:val="22"/>
                <w:lang w:eastAsia="es-ES"/>
              </w:rPr>
              <w:t xml:space="preserve">, 25 </w:t>
            </w:r>
            <w:proofErr w:type="spellStart"/>
            <w:r w:rsidRPr="00DF72CF">
              <w:rPr>
                <w:rFonts w:ascii="Calibri" w:hAnsi="Calibri" w:cs="Calibri"/>
                <w:sz w:val="22"/>
                <w:szCs w:val="22"/>
                <w:lang w:eastAsia="es-ES"/>
              </w:rPr>
              <w:t>mV</w:t>
            </w:r>
            <w:proofErr w:type="spellEnd"/>
            <w:r w:rsidRPr="00DF72CF">
              <w:rPr>
                <w:rFonts w:ascii="Calibri" w:hAnsi="Calibri" w:cs="Calibri"/>
                <w:sz w:val="22"/>
                <w:szCs w:val="22"/>
                <w:lang w:eastAsia="es-ES"/>
              </w:rPr>
              <w:t xml:space="preserve">, 10 </w:t>
            </w:r>
            <w:proofErr w:type="spellStart"/>
            <w:r w:rsidRPr="00DF72CF">
              <w:rPr>
                <w:rFonts w:ascii="Calibri" w:hAnsi="Calibri" w:cs="Calibri"/>
                <w:sz w:val="22"/>
                <w:szCs w:val="22"/>
                <w:lang w:eastAsia="es-ES"/>
              </w:rPr>
              <w:t>mV</w:t>
            </w:r>
            <w:proofErr w:type="spellEnd"/>
          </w:p>
        </w:tc>
      </w:tr>
      <w:tr w:rsidR="00DF72CF" w:rsidRPr="00DF72CF" w:rsidTr="00C7634A">
        <w:trPr>
          <w:trHeight w:val="390"/>
        </w:trPr>
        <w:tc>
          <w:tcPr>
            <w:tcW w:w="9603" w:type="dxa"/>
            <w:shd w:val="clear" w:color="auto" w:fill="B8CCE4"/>
            <w:vAlign w:val="center"/>
          </w:tcPr>
          <w:p w:rsidR="00DF72CF" w:rsidRPr="00DF72CF" w:rsidRDefault="00DF72CF" w:rsidP="00DF72CF">
            <w:pPr>
              <w:rPr>
                <w:rFonts w:ascii="Calibri" w:hAnsi="Calibri" w:cs="Calibri"/>
                <w:sz w:val="22"/>
                <w:szCs w:val="22"/>
                <w:lang w:eastAsia="es-BO"/>
              </w:rPr>
            </w:pPr>
            <w:r w:rsidRPr="00DF72CF">
              <w:rPr>
                <w:rFonts w:ascii="Calibri" w:hAnsi="Calibri" w:cs="Calibri"/>
                <w:b/>
                <w:bCs/>
                <w:sz w:val="22"/>
                <w:szCs w:val="22"/>
                <w:lang w:eastAsia="es-ES"/>
              </w:rPr>
              <w:t>PLAZO DE ENTREGA</w:t>
            </w:r>
          </w:p>
        </w:tc>
      </w:tr>
      <w:tr w:rsidR="00DF72CF" w:rsidRPr="00DF72CF" w:rsidTr="00C7634A">
        <w:trPr>
          <w:trHeight w:val="730"/>
        </w:trPr>
        <w:tc>
          <w:tcPr>
            <w:tcW w:w="9603" w:type="dxa"/>
            <w:shd w:val="clear" w:color="auto" w:fill="auto"/>
            <w:vAlign w:val="center"/>
          </w:tcPr>
          <w:p w:rsidR="00DF72CF" w:rsidRPr="00DF72CF" w:rsidRDefault="00DF72CF" w:rsidP="00DF72CF">
            <w:pPr>
              <w:autoSpaceDE w:val="0"/>
              <w:autoSpaceDN w:val="0"/>
              <w:adjustRightInd w:val="0"/>
              <w:jc w:val="both"/>
              <w:rPr>
                <w:rFonts w:ascii="Calibri" w:hAnsi="Calibri" w:cs="Calibri"/>
                <w:b/>
                <w:bCs/>
                <w:sz w:val="22"/>
                <w:szCs w:val="22"/>
                <w:lang w:val="es-ES_tradnl" w:eastAsia="es-BO"/>
              </w:rPr>
            </w:pPr>
            <w:r w:rsidRPr="00DF72CF">
              <w:rPr>
                <w:rFonts w:ascii="Calibri" w:hAnsi="Calibri" w:cs="Calibri"/>
                <w:sz w:val="22"/>
                <w:szCs w:val="22"/>
              </w:rPr>
              <w:t>El plazo de entrega de los bienes adquiridos será de 200 (Doscientos) días calendario, a partir del día siguiente de la suscripción de contrato.</w:t>
            </w:r>
          </w:p>
        </w:tc>
      </w:tr>
      <w:tr w:rsidR="00DF72CF" w:rsidRPr="00DF72CF" w:rsidTr="00C7634A">
        <w:trPr>
          <w:trHeight w:val="421"/>
        </w:trPr>
        <w:tc>
          <w:tcPr>
            <w:tcW w:w="9603" w:type="dxa"/>
            <w:shd w:val="clear" w:color="auto" w:fill="B8CCE4"/>
            <w:vAlign w:val="center"/>
          </w:tcPr>
          <w:p w:rsidR="00DF72CF" w:rsidRPr="00DF72CF" w:rsidRDefault="00DF72CF" w:rsidP="00DF72CF">
            <w:pPr>
              <w:jc w:val="both"/>
              <w:rPr>
                <w:rFonts w:ascii="Calibri" w:hAnsi="Calibri" w:cs="Calibri"/>
                <w:b/>
                <w:bCs/>
                <w:sz w:val="22"/>
                <w:szCs w:val="22"/>
                <w:lang w:eastAsia="es-BO"/>
              </w:rPr>
            </w:pPr>
            <w:r w:rsidRPr="00DF72CF">
              <w:rPr>
                <w:rFonts w:ascii="Calibri" w:hAnsi="Calibri" w:cs="Calibri"/>
                <w:b/>
                <w:bCs/>
                <w:sz w:val="22"/>
                <w:szCs w:val="22"/>
                <w:lang w:eastAsia="es-ES"/>
              </w:rPr>
              <w:t xml:space="preserve">SERVICIOS CONEXOS </w:t>
            </w:r>
          </w:p>
        </w:tc>
      </w:tr>
      <w:tr w:rsidR="00DF72CF" w:rsidRPr="00DF72CF" w:rsidTr="00C7634A">
        <w:trPr>
          <w:trHeight w:val="965"/>
        </w:trPr>
        <w:tc>
          <w:tcPr>
            <w:tcW w:w="9603" w:type="dxa"/>
            <w:shd w:val="clear" w:color="auto" w:fill="auto"/>
            <w:vAlign w:val="center"/>
          </w:tcPr>
          <w:p w:rsidR="00DF72CF" w:rsidRPr="00DF72CF" w:rsidRDefault="00DF72CF" w:rsidP="00DF72CF">
            <w:pPr>
              <w:autoSpaceDE w:val="0"/>
              <w:autoSpaceDN w:val="0"/>
              <w:adjustRightInd w:val="0"/>
              <w:jc w:val="both"/>
              <w:rPr>
                <w:rFonts w:ascii="Calibri" w:hAnsi="Calibri" w:cs="Calibri"/>
                <w:sz w:val="22"/>
                <w:szCs w:val="22"/>
                <w:lang w:eastAsia="es-ES"/>
              </w:rPr>
            </w:pPr>
            <w:r w:rsidRPr="00DF72CF">
              <w:rPr>
                <w:rFonts w:ascii="Calibri" w:hAnsi="Calibri" w:cs="Calibri"/>
                <w:sz w:val="22"/>
                <w:szCs w:val="22"/>
                <w:lang w:eastAsia="es-ES"/>
              </w:rPr>
              <w:t xml:space="preserve">Capacitación en la calibración, verificación y ajuste del Equipo Patrón en </w:t>
            </w:r>
            <w:r w:rsidR="005606FE" w:rsidRPr="00DF72CF">
              <w:rPr>
                <w:rFonts w:ascii="Calibri" w:hAnsi="Calibri" w:cs="Calibri"/>
                <w:sz w:val="22"/>
                <w:szCs w:val="22"/>
                <w:lang w:eastAsia="es-ES"/>
              </w:rPr>
              <w:t>el osciloscopio</w:t>
            </w:r>
            <w:r w:rsidRPr="00DF72CF">
              <w:rPr>
                <w:rFonts w:ascii="Calibri" w:hAnsi="Calibri" w:cs="Calibri"/>
                <w:sz w:val="22"/>
                <w:szCs w:val="22"/>
                <w:lang w:eastAsia="es-ES"/>
              </w:rPr>
              <w:t xml:space="preserve">, en el Laboratorio de </w:t>
            </w:r>
            <w:r w:rsidR="005606FE" w:rsidRPr="00DF72CF">
              <w:rPr>
                <w:rFonts w:ascii="Calibri" w:hAnsi="Calibri" w:cs="Calibri"/>
                <w:sz w:val="22"/>
                <w:szCs w:val="22"/>
                <w:lang w:eastAsia="es-ES"/>
              </w:rPr>
              <w:t>Calibración</w:t>
            </w:r>
            <w:r w:rsidRPr="00DF72CF">
              <w:rPr>
                <w:rFonts w:ascii="Calibri" w:hAnsi="Calibri" w:cs="Calibri"/>
                <w:sz w:val="22"/>
                <w:szCs w:val="22"/>
                <w:lang w:eastAsia="es-ES"/>
              </w:rPr>
              <w:t xml:space="preserve"> de Patrones del CNMCH-VPACF Villa montes.</w:t>
            </w:r>
          </w:p>
          <w:p w:rsidR="00DF72CF" w:rsidRPr="00DF72CF" w:rsidRDefault="00DF72CF" w:rsidP="00DF72CF">
            <w:pPr>
              <w:autoSpaceDE w:val="0"/>
              <w:autoSpaceDN w:val="0"/>
              <w:adjustRightInd w:val="0"/>
              <w:jc w:val="both"/>
              <w:rPr>
                <w:rFonts w:ascii="Calibri" w:hAnsi="Calibri" w:cs="Calibri"/>
                <w:sz w:val="22"/>
                <w:szCs w:val="22"/>
                <w:lang w:eastAsia="es-ES"/>
              </w:rPr>
            </w:pPr>
            <w:r w:rsidRPr="00DF72CF">
              <w:rPr>
                <w:rFonts w:ascii="Calibri" w:hAnsi="Calibri" w:cs="Calibri"/>
                <w:b/>
                <w:sz w:val="22"/>
                <w:szCs w:val="22"/>
                <w:lang w:eastAsia="es-ES"/>
              </w:rPr>
              <w:t>Personal a ser capacitado:</w:t>
            </w:r>
            <w:r w:rsidRPr="00DF72CF">
              <w:rPr>
                <w:rFonts w:ascii="Calibri" w:hAnsi="Calibri" w:cs="Calibri"/>
                <w:sz w:val="22"/>
                <w:szCs w:val="22"/>
                <w:lang w:eastAsia="es-ES"/>
              </w:rPr>
              <w:t xml:space="preserve"> 4 personas.</w:t>
            </w:r>
          </w:p>
          <w:p w:rsidR="00DF72CF" w:rsidRPr="00DF72CF" w:rsidRDefault="00DF72CF" w:rsidP="00DF72CF">
            <w:pPr>
              <w:autoSpaceDE w:val="0"/>
              <w:autoSpaceDN w:val="0"/>
              <w:adjustRightInd w:val="0"/>
              <w:jc w:val="both"/>
              <w:rPr>
                <w:rFonts w:ascii="Calibri" w:hAnsi="Calibri" w:cs="Calibri"/>
                <w:sz w:val="22"/>
                <w:szCs w:val="22"/>
                <w:lang w:eastAsia="es-ES"/>
              </w:rPr>
            </w:pPr>
            <w:r w:rsidRPr="00DF72CF">
              <w:rPr>
                <w:rFonts w:ascii="Calibri" w:hAnsi="Calibri" w:cs="Calibri"/>
                <w:b/>
                <w:sz w:val="22"/>
                <w:szCs w:val="22"/>
                <w:lang w:eastAsia="es-ES"/>
              </w:rPr>
              <w:t>Carga Horario:</w:t>
            </w:r>
            <w:r w:rsidRPr="00DF72CF">
              <w:rPr>
                <w:rFonts w:ascii="Calibri" w:hAnsi="Calibri" w:cs="Calibri"/>
                <w:sz w:val="22"/>
                <w:szCs w:val="22"/>
                <w:lang w:eastAsia="es-ES"/>
              </w:rPr>
              <w:t xml:space="preserve"> 16 </w:t>
            </w:r>
            <w:proofErr w:type="spellStart"/>
            <w:r w:rsidRPr="00DF72CF">
              <w:rPr>
                <w:rFonts w:ascii="Calibri" w:hAnsi="Calibri" w:cs="Calibri"/>
                <w:sz w:val="22"/>
                <w:szCs w:val="22"/>
                <w:lang w:eastAsia="es-ES"/>
              </w:rPr>
              <w:t>hrs</w:t>
            </w:r>
            <w:proofErr w:type="spellEnd"/>
            <w:r w:rsidRPr="00DF72CF">
              <w:rPr>
                <w:rFonts w:ascii="Calibri" w:hAnsi="Calibri" w:cs="Calibri"/>
                <w:sz w:val="22"/>
                <w:szCs w:val="22"/>
                <w:lang w:eastAsia="es-ES"/>
              </w:rPr>
              <w:t xml:space="preserve"> (2 días).</w:t>
            </w:r>
          </w:p>
          <w:p w:rsidR="00DF72CF" w:rsidRPr="00DF72CF" w:rsidRDefault="00DF72CF" w:rsidP="00DF72CF">
            <w:pPr>
              <w:autoSpaceDE w:val="0"/>
              <w:autoSpaceDN w:val="0"/>
              <w:adjustRightInd w:val="0"/>
              <w:jc w:val="both"/>
              <w:rPr>
                <w:rFonts w:ascii="Calibri" w:hAnsi="Calibri" w:cs="Calibri"/>
                <w:b/>
                <w:sz w:val="22"/>
                <w:szCs w:val="22"/>
                <w:lang w:eastAsia="es-ES"/>
              </w:rPr>
            </w:pPr>
            <w:r w:rsidRPr="00DF72CF">
              <w:rPr>
                <w:rFonts w:ascii="Calibri" w:hAnsi="Calibri" w:cs="Calibri"/>
                <w:b/>
                <w:sz w:val="22"/>
                <w:szCs w:val="22"/>
                <w:lang w:eastAsia="es-ES"/>
              </w:rPr>
              <w:t xml:space="preserve">Contenido Teoría: </w:t>
            </w:r>
          </w:p>
          <w:p w:rsidR="00DF72CF" w:rsidRPr="00DF72CF" w:rsidRDefault="00DF72CF" w:rsidP="00DF72CF">
            <w:pPr>
              <w:autoSpaceDE w:val="0"/>
              <w:autoSpaceDN w:val="0"/>
              <w:adjustRightInd w:val="0"/>
              <w:jc w:val="both"/>
              <w:rPr>
                <w:rFonts w:ascii="Calibri" w:hAnsi="Calibri" w:cs="Calibri"/>
                <w:sz w:val="22"/>
                <w:szCs w:val="22"/>
                <w:lang w:eastAsia="es-ES"/>
              </w:rPr>
            </w:pPr>
            <w:r w:rsidRPr="00DF72CF">
              <w:rPr>
                <w:rFonts w:ascii="Calibri" w:hAnsi="Calibri" w:cs="Calibri"/>
                <w:sz w:val="22"/>
                <w:szCs w:val="22"/>
                <w:lang w:eastAsia="es-ES"/>
              </w:rPr>
              <w:t>- Principio de funcionamiento.</w:t>
            </w:r>
          </w:p>
          <w:p w:rsidR="00DF72CF" w:rsidRPr="00DF72CF" w:rsidRDefault="00DF72CF" w:rsidP="00DF72CF">
            <w:pPr>
              <w:autoSpaceDE w:val="0"/>
              <w:autoSpaceDN w:val="0"/>
              <w:adjustRightInd w:val="0"/>
              <w:jc w:val="both"/>
              <w:rPr>
                <w:rFonts w:ascii="Calibri" w:hAnsi="Calibri" w:cs="Calibri"/>
                <w:sz w:val="22"/>
                <w:szCs w:val="22"/>
                <w:lang w:eastAsia="es-ES"/>
              </w:rPr>
            </w:pPr>
            <w:r w:rsidRPr="00DF72CF">
              <w:rPr>
                <w:rFonts w:ascii="Calibri" w:hAnsi="Calibri" w:cs="Calibri"/>
                <w:sz w:val="22"/>
                <w:szCs w:val="22"/>
                <w:lang w:eastAsia="es-ES"/>
              </w:rPr>
              <w:t>- Manejo del menú.</w:t>
            </w:r>
          </w:p>
          <w:p w:rsidR="00DF72CF" w:rsidRPr="00DF72CF" w:rsidRDefault="00DF72CF" w:rsidP="00DF72CF">
            <w:pPr>
              <w:autoSpaceDE w:val="0"/>
              <w:autoSpaceDN w:val="0"/>
              <w:adjustRightInd w:val="0"/>
              <w:jc w:val="both"/>
              <w:rPr>
                <w:rFonts w:ascii="Calibri" w:hAnsi="Calibri" w:cs="Calibri"/>
                <w:sz w:val="22"/>
                <w:szCs w:val="22"/>
                <w:lang w:eastAsia="es-ES"/>
              </w:rPr>
            </w:pPr>
            <w:r w:rsidRPr="00DF72CF">
              <w:rPr>
                <w:rFonts w:ascii="Calibri" w:hAnsi="Calibri" w:cs="Calibri"/>
                <w:sz w:val="22"/>
                <w:szCs w:val="22"/>
                <w:lang w:eastAsia="es-ES"/>
              </w:rPr>
              <w:t>- Calibración de osciloscopios.</w:t>
            </w:r>
          </w:p>
          <w:p w:rsidR="00DF72CF" w:rsidRPr="00DF72CF" w:rsidRDefault="00DF72CF" w:rsidP="00DF72CF">
            <w:pPr>
              <w:autoSpaceDE w:val="0"/>
              <w:autoSpaceDN w:val="0"/>
              <w:adjustRightInd w:val="0"/>
              <w:jc w:val="both"/>
              <w:rPr>
                <w:rFonts w:ascii="Calibri" w:hAnsi="Calibri" w:cs="Calibri"/>
                <w:sz w:val="22"/>
                <w:szCs w:val="22"/>
                <w:lang w:eastAsia="es-ES"/>
              </w:rPr>
            </w:pPr>
            <w:r w:rsidRPr="00DF72CF">
              <w:rPr>
                <w:rFonts w:ascii="Calibri" w:hAnsi="Calibri" w:cs="Calibri"/>
                <w:sz w:val="22"/>
                <w:szCs w:val="22"/>
                <w:lang w:eastAsia="es-ES"/>
              </w:rPr>
              <w:t>- Parámetros de Operación.</w:t>
            </w:r>
          </w:p>
          <w:p w:rsidR="00DF72CF" w:rsidRPr="00DF72CF" w:rsidRDefault="00DF72CF" w:rsidP="00DF72CF">
            <w:pPr>
              <w:autoSpaceDE w:val="0"/>
              <w:autoSpaceDN w:val="0"/>
              <w:adjustRightInd w:val="0"/>
              <w:jc w:val="both"/>
              <w:rPr>
                <w:rFonts w:ascii="Calibri" w:hAnsi="Calibri" w:cs="Calibri"/>
                <w:sz w:val="22"/>
                <w:szCs w:val="22"/>
                <w:lang w:eastAsia="es-ES"/>
              </w:rPr>
            </w:pPr>
            <w:r w:rsidRPr="00DF72CF">
              <w:rPr>
                <w:rFonts w:ascii="Calibri" w:hAnsi="Calibri" w:cs="Calibri"/>
                <w:color w:val="000000"/>
                <w:sz w:val="22"/>
                <w:szCs w:val="22"/>
                <w:lang w:eastAsia="es-ES"/>
              </w:rPr>
              <w:t>- Interpretación de resultados.</w:t>
            </w:r>
          </w:p>
          <w:p w:rsidR="00DF72CF" w:rsidRPr="00DF72CF" w:rsidRDefault="00DF72CF" w:rsidP="00DF72CF">
            <w:pPr>
              <w:autoSpaceDE w:val="0"/>
              <w:autoSpaceDN w:val="0"/>
              <w:adjustRightInd w:val="0"/>
              <w:jc w:val="both"/>
              <w:rPr>
                <w:rFonts w:ascii="Calibri" w:hAnsi="Calibri" w:cs="Calibri"/>
                <w:sz w:val="22"/>
                <w:szCs w:val="22"/>
                <w:lang w:eastAsia="es-ES"/>
              </w:rPr>
            </w:pPr>
            <w:r w:rsidRPr="00DF72CF">
              <w:rPr>
                <w:rFonts w:ascii="Calibri" w:hAnsi="Calibri" w:cs="Calibri"/>
                <w:sz w:val="22"/>
                <w:szCs w:val="22"/>
                <w:lang w:eastAsia="es-ES"/>
              </w:rPr>
              <w:t>- Certificado del curso.</w:t>
            </w:r>
          </w:p>
          <w:p w:rsidR="00DF72CF" w:rsidRPr="00DF72CF" w:rsidRDefault="00DF72CF" w:rsidP="00DF72CF">
            <w:pPr>
              <w:autoSpaceDE w:val="0"/>
              <w:autoSpaceDN w:val="0"/>
              <w:adjustRightInd w:val="0"/>
              <w:jc w:val="both"/>
              <w:rPr>
                <w:rFonts w:ascii="Calibri" w:hAnsi="Calibri" w:cs="Calibri"/>
                <w:b/>
                <w:sz w:val="22"/>
                <w:szCs w:val="22"/>
                <w:lang w:eastAsia="es-ES"/>
              </w:rPr>
            </w:pPr>
            <w:r w:rsidRPr="00DF72CF">
              <w:rPr>
                <w:rFonts w:ascii="Calibri" w:hAnsi="Calibri" w:cs="Calibri"/>
                <w:b/>
                <w:sz w:val="22"/>
                <w:szCs w:val="22"/>
                <w:lang w:eastAsia="es-ES"/>
              </w:rPr>
              <w:t>Contenido Practica:</w:t>
            </w:r>
          </w:p>
          <w:p w:rsidR="00DF72CF" w:rsidRPr="00DF72CF" w:rsidRDefault="00DF72CF" w:rsidP="00DF72CF">
            <w:pPr>
              <w:autoSpaceDE w:val="0"/>
              <w:autoSpaceDN w:val="0"/>
              <w:adjustRightInd w:val="0"/>
              <w:jc w:val="both"/>
              <w:rPr>
                <w:rFonts w:ascii="Calibri" w:hAnsi="Calibri" w:cs="Calibri"/>
                <w:color w:val="000000"/>
                <w:sz w:val="22"/>
                <w:szCs w:val="22"/>
                <w:lang w:eastAsia="es-ES"/>
              </w:rPr>
            </w:pPr>
            <w:r w:rsidRPr="00DF72CF">
              <w:rPr>
                <w:rFonts w:ascii="Calibri" w:hAnsi="Calibri" w:cs="Calibri"/>
                <w:sz w:val="22"/>
                <w:szCs w:val="22"/>
                <w:lang w:eastAsia="es-ES"/>
              </w:rPr>
              <w:t>-Verificación de todo el sistema a través del menú de opciones</w:t>
            </w:r>
            <w:r w:rsidRPr="00DF72CF">
              <w:rPr>
                <w:rFonts w:ascii="Calibri" w:hAnsi="Calibri" w:cs="Calibri"/>
                <w:color w:val="000000"/>
                <w:sz w:val="22"/>
                <w:szCs w:val="22"/>
                <w:lang w:eastAsia="es-ES"/>
              </w:rPr>
              <w:t>.</w:t>
            </w:r>
          </w:p>
          <w:p w:rsidR="00DF72CF" w:rsidRPr="00DF72CF" w:rsidRDefault="00DF72CF" w:rsidP="00DF72CF">
            <w:pPr>
              <w:autoSpaceDE w:val="0"/>
              <w:autoSpaceDN w:val="0"/>
              <w:adjustRightInd w:val="0"/>
              <w:jc w:val="both"/>
              <w:rPr>
                <w:rFonts w:ascii="Calibri" w:hAnsi="Calibri" w:cs="Calibri"/>
                <w:color w:val="000000"/>
                <w:sz w:val="22"/>
                <w:szCs w:val="22"/>
                <w:lang w:eastAsia="es-ES"/>
              </w:rPr>
            </w:pPr>
            <w:r w:rsidRPr="00DF72CF">
              <w:rPr>
                <w:rFonts w:ascii="Calibri" w:hAnsi="Calibri" w:cs="Calibri"/>
                <w:color w:val="000000"/>
                <w:sz w:val="22"/>
                <w:szCs w:val="22"/>
                <w:lang w:eastAsia="es-ES"/>
              </w:rPr>
              <w:t xml:space="preserve">- </w:t>
            </w:r>
            <w:proofErr w:type="spellStart"/>
            <w:r w:rsidRPr="00DF72CF">
              <w:rPr>
                <w:rFonts w:ascii="Calibri" w:hAnsi="Calibri" w:cs="Calibri"/>
                <w:color w:val="000000"/>
                <w:sz w:val="22"/>
                <w:szCs w:val="22"/>
                <w:lang w:eastAsia="es-ES"/>
              </w:rPr>
              <w:t>Calibracion</w:t>
            </w:r>
            <w:proofErr w:type="spellEnd"/>
            <w:r w:rsidRPr="00DF72CF">
              <w:rPr>
                <w:rFonts w:ascii="Calibri" w:hAnsi="Calibri" w:cs="Calibri"/>
                <w:color w:val="000000"/>
                <w:sz w:val="22"/>
                <w:szCs w:val="22"/>
                <w:lang w:eastAsia="es-ES"/>
              </w:rPr>
              <w:t xml:space="preserve"> de osciloscopios (por lo menos de dos marcas diferentes).</w:t>
            </w:r>
          </w:p>
          <w:p w:rsidR="00DF72CF" w:rsidRPr="00DF72CF" w:rsidRDefault="00DF72CF" w:rsidP="00DF72CF">
            <w:pPr>
              <w:autoSpaceDE w:val="0"/>
              <w:autoSpaceDN w:val="0"/>
              <w:adjustRightInd w:val="0"/>
              <w:jc w:val="both"/>
              <w:rPr>
                <w:rFonts w:ascii="Calibri" w:hAnsi="Calibri" w:cs="Calibri"/>
                <w:color w:val="000000"/>
                <w:sz w:val="22"/>
                <w:szCs w:val="22"/>
                <w:lang w:eastAsia="es-ES"/>
              </w:rPr>
            </w:pPr>
            <w:r w:rsidRPr="00DF72CF">
              <w:rPr>
                <w:rFonts w:ascii="Calibri" w:hAnsi="Calibri" w:cs="Calibri"/>
                <w:color w:val="000000"/>
                <w:sz w:val="22"/>
                <w:szCs w:val="22"/>
                <w:lang w:eastAsia="es-ES"/>
              </w:rPr>
              <w:lastRenderedPageBreak/>
              <w:t>- Verificación de osciloscopios (por lo menos de dos marcas diferentes).</w:t>
            </w:r>
          </w:p>
          <w:p w:rsidR="00DF72CF" w:rsidRPr="00DF72CF" w:rsidRDefault="00DF72CF" w:rsidP="00DF72CF">
            <w:pPr>
              <w:autoSpaceDE w:val="0"/>
              <w:autoSpaceDN w:val="0"/>
              <w:adjustRightInd w:val="0"/>
              <w:jc w:val="both"/>
              <w:rPr>
                <w:rFonts w:ascii="Calibri" w:hAnsi="Calibri" w:cs="Calibri"/>
                <w:color w:val="000000"/>
                <w:sz w:val="22"/>
                <w:szCs w:val="22"/>
                <w:lang w:eastAsia="es-ES"/>
              </w:rPr>
            </w:pPr>
            <w:r w:rsidRPr="00DF72CF">
              <w:rPr>
                <w:rFonts w:ascii="Calibri" w:hAnsi="Calibri" w:cs="Calibri"/>
                <w:color w:val="000000"/>
                <w:sz w:val="22"/>
                <w:szCs w:val="22"/>
                <w:lang w:eastAsia="es-ES"/>
              </w:rPr>
              <w:t>- Ajuste de osciloscopios (por lo menos de dos marcas diferentes).</w:t>
            </w:r>
          </w:p>
          <w:p w:rsidR="00DF72CF" w:rsidRPr="00DF72CF" w:rsidRDefault="00DF72CF" w:rsidP="00DF72CF">
            <w:pPr>
              <w:autoSpaceDE w:val="0"/>
              <w:autoSpaceDN w:val="0"/>
              <w:adjustRightInd w:val="0"/>
              <w:jc w:val="both"/>
              <w:rPr>
                <w:rFonts w:ascii="Calibri" w:hAnsi="Calibri" w:cs="Calibri"/>
                <w:color w:val="000000"/>
                <w:sz w:val="22"/>
                <w:szCs w:val="22"/>
                <w:lang w:eastAsia="es-ES"/>
              </w:rPr>
            </w:pPr>
            <w:r w:rsidRPr="00DF72CF">
              <w:rPr>
                <w:rFonts w:ascii="Calibri" w:hAnsi="Calibri" w:cs="Calibri"/>
                <w:color w:val="000000"/>
                <w:sz w:val="22"/>
                <w:szCs w:val="22"/>
                <w:lang w:eastAsia="es-ES"/>
              </w:rPr>
              <w:t>- Elaboración de Planillas para la estimación de incertidumbres.</w:t>
            </w:r>
          </w:p>
          <w:p w:rsidR="00DF72CF" w:rsidRPr="00DF72CF" w:rsidRDefault="00DF72CF" w:rsidP="00DF72CF">
            <w:pPr>
              <w:autoSpaceDE w:val="0"/>
              <w:autoSpaceDN w:val="0"/>
              <w:adjustRightInd w:val="0"/>
              <w:jc w:val="both"/>
              <w:rPr>
                <w:rFonts w:ascii="Calibri" w:hAnsi="Calibri" w:cs="Calibri"/>
                <w:sz w:val="22"/>
                <w:szCs w:val="22"/>
                <w:lang w:eastAsia="es-ES"/>
              </w:rPr>
            </w:pPr>
            <w:r w:rsidRPr="00DF72CF">
              <w:rPr>
                <w:rFonts w:ascii="Calibri" w:hAnsi="Calibri" w:cs="Calibri"/>
                <w:color w:val="000000"/>
                <w:sz w:val="22"/>
                <w:szCs w:val="22"/>
                <w:lang w:eastAsia="es-ES"/>
              </w:rPr>
              <w:t>- Interpretación de resultados.</w:t>
            </w:r>
          </w:p>
          <w:p w:rsidR="00DF72CF" w:rsidRPr="00DF72CF" w:rsidRDefault="00DF72CF" w:rsidP="00DF72CF">
            <w:pPr>
              <w:autoSpaceDE w:val="0"/>
              <w:autoSpaceDN w:val="0"/>
              <w:adjustRightInd w:val="0"/>
              <w:jc w:val="both"/>
              <w:rPr>
                <w:rFonts w:ascii="Calibri" w:hAnsi="Calibri" w:cs="Calibri"/>
                <w:b/>
                <w:sz w:val="22"/>
                <w:szCs w:val="22"/>
                <w:lang w:eastAsia="es-ES"/>
              </w:rPr>
            </w:pPr>
            <w:r w:rsidRPr="00DF72CF">
              <w:rPr>
                <w:rFonts w:ascii="Calibri" w:hAnsi="Calibri" w:cs="Calibri"/>
                <w:b/>
                <w:sz w:val="22"/>
                <w:szCs w:val="22"/>
                <w:lang w:eastAsia="es-ES"/>
              </w:rPr>
              <w:t xml:space="preserve">Formación del Personal: </w:t>
            </w:r>
            <w:r w:rsidRPr="00DF72CF">
              <w:rPr>
                <w:rFonts w:ascii="Calibri" w:hAnsi="Calibri" w:cs="Calibri"/>
                <w:sz w:val="22"/>
                <w:szCs w:val="22"/>
                <w:lang w:eastAsia="es-ES"/>
              </w:rPr>
              <w:t>Personal certificado por fábrica.</w:t>
            </w:r>
          </w:p>
          <w:p w:rsidR="00DF72CF" w:rsidRPr="00DF72CF" w:rsidRDefault="00DF72CF" w:rsidP="00DF72CF">
            <w:pPr>
              <w:autoSpaceDE w:val="0"/>
              <w:autoSpaceDN w:val="0"/>
              <w:adjustRightInd w:val="0"/>
              <w:jc w:val="both"/>
              <w:rPr>
                <w:rFonts w:ascii="Calibri" w:hAnsi="Calibri" w:cs="Calibri"/>
                <w:b/>
                <w:bCs/>
                <w:sz w:val="22"/>
                <w:szCs w:val="22"/>
                <w:lang w:eastAsia="es-BO"/>
              </w:rPr>
            </w:pPr>
            <w:r w:rsidRPr="00DF72CF">
              <w:rPr>
                <w:rFonts w:ascii="Calibri" w:hAnsi="Calibri" w:cs="Calibri"/>
                <w:b/>
                <w:bCs/>
                <w:sz w:val="22"/>
                <w:szCs w:val="22"/>
                <w:u w:val="single"/>
                <w:lang w:eastAsia="es-BO"/>
              </w:rPr>
              <w:t>El costo por este concepto debe ser asumido en su totalidad por la empresa contratada para la provisión del bien.</w:t>
            </w:r>
          </w:p>
        </w:tc>
      </w:tr>
      <w:tr w:rsidR="00DF72CF" w:rsidRPr="00DF72CF" w:rsidTr="00C7634A">
        <w:trPr>
          <w:trHeight w:val="429"/>
        </w:trPr>
        <w:tc>
          <w:tcPr>
            <w:tcW w:w="9603" w:type="dxa"/>
            <w:shd w:val="clear" w:color="auto" w:fill="B8CCE4"/>
            <w:vAlign w:val="center"/>
          </w:tcPr>
          <w:p w:rsidR="00DF72CF" w:rsidRPr="00DF72CF" w:rsidRDefault="00DF72CF" w:rsidP="00DF72CF">
            <w:pPr>
              <w:autoSpaceDE w:val="0"/>
              <w:autoSpaceDN w:val="0"/>
              <w:adjustRightInd w:val="0"/>
              <w:jc w:val="both"/>
              <w:rPr>
                <w:rFonts w:ascii="Calibri" w:hAnsi="Calibri" w:cs="Calibri"/>
                <w:b/>
                <w:bCs/>
                <w:sz w:val="22"/>
                <w:szCs w:val="22"/>
                <w:lang w:eastAsia="es-BO"/>
              </w:rPr>
            </w:pPr>
            <w:r w:rsidRPr="00DF72CF">
              <w:rPr>
                <w:rFonts w:ascii="Calibri" w:hAnsi="Calibri" w:cs="Calibri"/>
                <w:b/>
                <w:bCs/>
                <w:sz w:val="22"/>
                <w:szCs w:val="22"/>
                <w:lang w:eastAsia="es-ES"/>
              </w:rPr>
              <w:lastRenderedPageBreak/>
              <w:t xml:space="preserve">DISPONIBILIDAD DE SERVICIOS </w:t>
            </w:r>
            <w:r w:rsidRPr="00DF72CF">
              <w:rPr>
                <w:rFonts w:ascii="Calibri" w:hAnsi="Calibri" w:cs="Calibri"/>
                <w:sz w:val="22"/>
                <w:szCs w:val="22"/>
                <w:lang w:eastAsia="es-ES"/>
              </w:rPr>
              <w:t>Y</w:t>
            </w:r>
            <w:r w:rsidRPr="00DF72CF">
              <w:rPr>
                <w:rFonts w:ascii="Calibri" w:hAnsi="Calibri" w:cs="Calibri"/>
                <w:b/>
                <w:bCs/>
                <w:sz w:val="22"/>
                <w:szCs w:val="22"/>
                <w:lang w:eastAsia="es-ES"/>
              </w:rPr>
              <w:t xml:space="preserve"> PROVISIÓN DE REPUESTOS</w:t>
            </w:r>
          </w:p>
        </w:tc>
      </w:tr>
      <w:tr w:rsidR="00DF72CF" w:rsidRPr="00DF72CF" w:rsidTr="00C7634A">
        <w:trPr>
          <w:trHeight w:val="1563"/>
        </w:trPr>
        <w:tc>
          <w:tcPr>
            <w:tcW w:w="9603" w:type="dxa"/>
            <w:shd w:val="clear" w:color="auto" w:fill="auto"/>
            <w:vAlign w:val="center"/>
          </w:tcPr>
          <w:p w:rsidR="00DF72CF" w:rsidRPr="00DF72CF" w:rsidRDefault="00DF72CF" w:rsidP="00DF72CF">
            <w:pPr>
              <w:autoSpaceDE w:val="0"/>
              <w:autoSpaceDN w:val="0"/>
              <w:adjustRightInd w:val="0"/>
              <w:jc w:val="both"/>
              <w:rPr>
                <w:rFonts w:ascii="Calibri" w:hAnsi="Calibri" w:cs="Calibri"/>
                <w:b/>
                <w:bCs/>
                <w:sz w:val="22"/>
                <w:szCs w:val="22"/>
                <w:lang w:eastAsia="es-BO"/>
              </w:rPr>
            </w:pPr>
            <w:r w:rsidRPr="00DF72CF">
              <w:rPr>
                <w:rFonts w:ascii="Calibri" w:hAnsi="Calibri" w:cs="Calibri"/>
                <w:sz w:val="22"/>
                <w:szCs w:val="22"/>
                <w:lang w:eastAsia="es-ES"/>
              </w:rPr>
              <w:t>La empresa adjudicada para la provisión del bien, deberá tener la capacidad de prestar servicios de mantenimientos preventivos y correctivos, personal altamente capacitado. Así mismo tener la disponibilidad de proveer accesorios, repuestos, consumibles e insumos para el correcto funcionamiento del equipo patrón para osciloscopios.</w:t>
            </w:r>
          </w:p>
        </w:tc>
      </w:tr>
      <w:tr w:rsidR="00DF72CF" w:rsidRPr="00DF72CF" w:rsidTr="00C7634A">
        <w:trPr>
          <w:trHeight w:val="487"/>
        </w:trPr>
        <w:tc>
          <w:tcPr>
            <w:tcW w:w="9603" w:type="dxa"/>
            <w:shd w:val="clear" w:color="auto" w:fill="B8CCE4"/>
            <w:vAlign w:val="center"/>
          </w:tcPr>
          <w:p w:rsidR="00DF72CF" w:rsidRPr="00DF72CF" w:rsidRDefault="00DF72CF" w:rsidP="00DF72CF">
            <w:pPr>
              <w:autoSpaceDE w:val="0"/>
              <w:autoSpaceDN w:val="0"/>
              <w:adjustRightInd w:val="0"/>
              <w:rPr>
                <w:rFonts w:ascii="Calibri" w:hAnsi="Calibri" w:cs="Calibri"/>
                <w:b/>
                <w:bCs/>
                <w:sz w:val="22"/>
                <w:szCs w:val="22"/>
                <w:lang w:eastAsia="es-BO"/>
              </w:rPr>
            </w:pPr>
            <w:r w:rsidRPr="00DF72CF">
              <w:rPr>
                <w:rFonts w:ascii="Calibri" w:hAnsi="Calibri" w:cs="Calibri"/>
                <w:b/>
                <w:bCs/>
                <w:sz w:val="22"/>
                <w:szCs w:val="22"/>
                <w:lang w:eastAsia="es-ES"/>
              </w:rPr>
              <w:t>LUGAR DONDE SE PRESTAN LOS SERVICIOS DE ASISTENCIA TÉCNICA</w:t>
            </w:r>
          </w:p>
        </w:tc>
      </w:tr>
      <w:tr w:rsidR="00DF72CF" w:rsidRPr="00DF72CF" w:rsidTr="00C7634A">
        <w:trPr>
          <w:trHeight w:val="1133"/>
        </w:trPr>
        <w:tc>
          <w:tcPr>
            <w:tcW w:w="9603" w:type="dxa"/>
            <w:shd w:val="clear" w:color="auto" w:fill="auto"/>
            <w:vAlign w:val="center"/>
          </w:tcPr>
          <w:p w:rsidR="00DF72CF" w:rsidRPr="00DF72CF" w:rsidRDefault="00DF72CF" w:rsidP="00DF72CF">
            <w:pPr>
              <w:autoSpaceDE w:val="0"/>
              <w:autoSpaceDN w:val="0"/>
              <w:adjustRightInd w:val="0"/>
              <w:jc w:val="both"/>
              <w:rPr>
                <w:rFonts w:ascii="Calibri" w:hAnsi="Calibri" w:cs="Calibri"/>
                <w:sz w:val="22"/>
                <w:szCs w:val="22"/>
                <w:lang w:eastAsia="es-ES"/>
              </w:rPr>
            </w:pPr>
          </w:p>
          <w:p w:rsidR="00DF72CF" w:rsidRPr="00DF72CF" w:rsidRDefault="00DF72CF" w:rsidP="00DF72CF">
            <w:pPr>
              <w:autoSpaceDE w:val="0"/>
              <w:autoSpaceDN w:val="0"/>
              <w:adjustRightInd w:val="0"/>
              <w:jc w:val="both"/>
              <w:rPr>
                <w:rFonts w:ascii="Calibri" w:hAnsi="Calibri" w:cs="Calibri"/>
                <w:sz w:val="22"/>
                <w:szCs w:val="22"/>
                <w:lang w:eastAsia="es-ES"/>
              </w:rPr>
            </w:pPr>
            <w:r w:rsidRPr="00DF72CF">
              <w:rPr>
                <w:rFonts w:ascii="Calibri" w:hAnsi="Calibri" w:cs="Calibri"/>
                <w:sz w:val="22"/>
                <w:szCs w:val="22"/>
                <w:lang w:eastAsia="es-ES"/>
              </w:rPr>
              <w:t xml:space="preserve">El servicio de asistencia técnica se deberá realizar en el Laboratorio de </w:t>
            </w:r>
            <w:proofErr w:type="spellStart"/>
            <w:r w:rsidRPr="00DF72CF">
              <w:rPr>
                <w:rFonts w:ascii="Calibri" w:hAnsi="Calibri" w:cs="Calibri"/>
                <w:sz w:val="22"/>
                <w:szCs w:val="22"/>
                <w:lang w:eastAsia="es-ES"/>
              </w:rPr>
              <w:t>Calibracion</w:t>
            </w:r>
            <w:proofErr w:type="spellEnd"/>
            <w:r w:rsidRPr="00DF72CF">
              <w:rPr>
                <w:rFonts w:ascii="Calibri" w:hAnsi="Calibri" w:cs="Calibri"/>
                <w:sz w:val="22"/>
                <w:szCs w:val="22"/>
                <w:lang w:eastAsia="es-ES"/>
              </w:rPr>
              <w:t xml:space="preserve"> de Patrones CNMCH-VPACF Villa montes. Los servicios de mantenimientos preventivos o mantenimientos correctivos, deberán realizarse con personal altamente capacitado y certificado por fábrica; la empresa adjudicada deberá dar respuesta en un tiempo no mayor a 5 días hábiles ante cualquier consulta referente a problemas con el equipo.</w:t>
            </w:r>
          </w:p>
          <w:p w:rsidR="00DF72CF" w:rsidRPr="00DF72CF" w:rsidRDefault="00DF72CF" w:rsidP="00DF72CF">
            <w:pPr>
              <w:autoSpaceDE w:val="0"/>
              <w:autoSpaceDN w:val="0"/>
              <w:adjustRightInd w:val="0"/>
              <w:jc w:val="both"/>
              <w:rPr>
                <w:rFonts w:ascii="Calibri" w:hAnsi="Calibri" w:cs="Calibri"/>
                <w:b/>
                <w:bCs/>
                <w:sz w:val="22"/>
                <w:szCs w:val="22"/>
                <w:lang w:eastAsia="es-BO"/>
              </w:rPr>
            </w:pPr>
          </w:p>
        </w:tc>
      </w:tr>
      <w:tr w:rsidR="00DF72CF" w:rsidRPr="00DF72CF" w:rsidTr="00C7634A">
        <w:trPr>
          <w:trHeight w:val="420"/>
        </w:trPr>
        <w:tc>
          <w:tcPr>
            <w:tcW w:w="9603" w:type="dxa"/>
            <w:shd w:val="clear" w:color="auto" w:fill="B8CCE4"/>
            <w:vAlign w:val="center"/>
          </w:tcPr>
          <w:p w:rsidR="00DF72CF" w:rsidRPr="00DF72CF" w:rsidRDefault="00DF72CF" w:rsidP="00DF72CF">
            <w:pPr>
              <w:jc w:val="both"/>
              <w:rPr>
                <w:rFonts w:ascii="Calibri" w:hAnsi="Calibri" w:cs="Calibri"/>
                <w:b/>
                <w:bCs/>
                <w:sz w:val="22"/>
                <w:szCs w:val="22"/>
                <w:lang w:eastAsia="es-BO"/>
              </w:rPr>
            </w:pPr>
            <w:r w:rsidRPr="00DF72CF">
              <w:rPr>
                <w:rFonts w:ascii="Calibri" w:hAnsi="Calibri" w:cs="Calibri"/>
                <w:b/>
                <w:bCs/>
                <w:sz w:val="22"/>
                <w:szCs w:val="22"/>
                <w:lang w:eastAsia="es-ES"/>
              </w:rPr>
              <w:t>MEDIOS DE TRANSPORTE</w:t>
            </w:r>
          </w:p>
        </w:tc>
      </w:tr>
      <w:tr w:rsidR="00DF72CF" w:rsidRPr="00DF72CF" w:rsidTr="00C7634A">
        <w:trPr>
          <w:trHeight w:val="1537"/>
        </w:trPr>
        <w:tc>
          <w:tcPr>
            <w:tcW w:w="9603" w:type="dxa"/>
            <w:shd w:val="clear" w:color="auto" w:fill="auto"/>
            <w:vAlign w:val="center"/>
          </w:tcPr>
          <w:p w:rsidR="00DF72CF" w:rsidRPr="00DF72CF" w:rsidRDefault="00DF72CF" w:rsidP="00DF72CF">
            <w:pPr>
              <w:autoSpaceDE w:val="0"/>
              <w:autoSpaceDN w:val="0"/>
              <w:adjustRightInd w:val="0"/>
              <w:jc w:val="both"/>
              <w:rPr>
                <w:rFonts w:ascii="Calibri" w:hAnsi="Calibri" w:cs="Calibri"/>
                <w:sz w:val="22"/>
                <w:szCs w:val="22"/>
                <w:lang w:eastAsia="es-ES"/>
              </w:rPr>
            </w:pPr>
            <w:r w:rsidRPr="00DF72CF">
              <w:rPr>
                <w:rFonts w:ascii="Calibri" w:hAnsi="Calibri" w:cs="Calibri"/>
                <w:sz w:val="22"/>
                <w:szCs w:val="22"/>
                <w:lang w:eastAsia="es-ES"/>
              </w:rPr>
              <w:t xml:space="preserve">El transporte, embalaje, cuidado y carguío del equipo patrón para osciloscopio, desde el lugar de fabricación hasta el laboratorio de </w:t>
            </w:r>
            <w:proofErr w:type="spellStart"/>
            <w:r w:rsidRPr="00DF72CF">
              <w:rPr>
                <w:rFonts w:ascii="Calibri" w:hAnsi="Calibri" w:cs="Calibri"/>
                <w:sz w:val="22"/>
                <w:szCs w:val="22"/>
                <w:lang w:eastAsia="es-ES"/>
              </w:rPr>
              <w:t>Metrologia</w:t>
            </w:r>
            <w:proofErr w:type="spellEnd"/>
            <w:r w:rsidRPr="00DF72CF">
              <w:rPr>
                <w:rFonts w:ascii="Calibri" w:hAnsi="Calibri" w:cs="Calibri"/>
                <w:sz w:val="22"/>
                <w:szCs w:val="22"/>
                <w:lang w:eastAsia="es-ES"/>
              </w:rPr>
              <w:t xml:space="preserve"> y </w:t>
            </w:r>
            <w:proofErr w:type="spellStart"/>
            <w:r w:rsidRPr="00DF72CF">
              <w:rPr>
                <w:rFonts w:ascii="Calibri" w:hAnsi="Calibri" w:cs="Calibri"/>
                <w:sz w:val="22"/>
                <w:szCs w:val="22"/>
                <w:lang w:eastAsia="es-ES"/>
              </w:rPr>
              <w:t>Calibracion</w:t>
            </w:r>
            <w:proofErr w:type="spellEnd"/>
            <w:r w:rsidRPr="00DF72CF">
              <w:rPr>
                <w:rFonts w:ascii="Calibri" w:hAnsi="Calibri" w:cs="Calibri"/>
                <w:sz w:val="22"/>
                <w:szCs w:val="22"/>
                <w:lang w:eastAsia="es-ES"/>
              </w:rPr>
              <w:t xml:space="preserve"> de YPFB Villa Montes, donde se realizara la recepción definitiva, será de responsabilidad de la empresa adjudicada, asumiendo la totalidad de los costos.</w:t>
            </w:r>
          </w:p>
        </w:tc>
      </w:tr>
      <w:tr w:rsidR="00DF72CF" w:rsidRPr="00DF72CF" w:rsidTr="00C7634A">
        <w:trPr>
          <w:trHeight w:val="428"/>
        </w:trPr>
        <w:tc>
          <w:tcPr>
            <w:tcW w:w="9603" w:type="dxa"/>
            <w:shd w:val="clear" w:color="auto" w:fill="B8CCE4"/>
            <w:vAlign w:val="center"/>
          </w:tcPr>
          <w:p w:rsidR="00DF72CF" w:rsidRPr="00DF72CF" w:rsidRDefault="00DF72CF" w:rsidP="00DF72CF">
            <w:pPr>
              <w:jc w:val="both"/>
              <w:rPr>
                <w:rFonts w:ascii="Calibri" w:hAnsi="Calibri" w:cs="Calibri"/>
                <w:b/>
                <w:bCs/>
                <w:sz w:val="22"/>
                <w:szCs w:val="22"/>
                <w:lang w:eastAsia="es-BO"/>
              </w:rPr>
            </w:pPr>
            <w:r w:rsidRPr="00DF72CF">
              <w:rPr>
                <w:rFonts w:ascii="Calibri" w:hAnsi="Calibri" w:cs="Calibri"/>
                <w:b/>
                <w:bCs/>
                <w:sz w:val="22"/>
                <w:szCs w:val="22"/>
                <w:lang w:eastAsia="es-ES"/>
              </w:rPr>
              <w:t xml:space="preserve">MANUALES </w:t>
            </w:r>
          </w:p>
        </w:tc>
      </w:tr>
      <w:tr w:rsidR="00DF72CF" w:rsidRPr="00DF72CF" w:rsidTr="00C7634A">
        <w:trPr>
          <w:trHeight w:val="555"/>
        </w:trPr>
        <w:tc>
          <w:tcPr>
            <w:tcW w:w="9603" w:type="dxa"/>
            <w:shd w:val="clear" w:color="auto" w:fill="auto"/>
            <w:vAlign w:val="center"/>
          </w:tcPr>
          <w:p w:rsidR="00DF72CF" w:rsidRPr="00DF72CF" w:rsidRDefault="00DF72CF" w:rsidP="00DF72CF">
            <w:pPr>
              <w:autoSpaceDE w:val="0"/>
              <w:autoSpaceDN w:val="0"/>
              <w:adjustRightInd w:val="0"/>
              <w:jc w:val="both"/>
              <w:rPr>
                <w:rFonts w:ascii="Calibri" w:hAnsi="Calibri" w:cs="Calibri"/>
                <w:sz w:val="22"/>
                <w:szCs w:val="22"/>
                <w:lang w:eastAsia="es-ES"/>
              </w:rPr>
            </w:pPr>
            <w:r w:rsidRPr="00DF72CF">
              <w:rPr>
                <w:rFonts w:ascii="Calibri" w:hAnsi="Calibri" w:cs="Calibri"/>
                <w:sz w:val="22"/>
                <w:szCs w:val="22"/>
                <w:lang w:eastAsia="es-ES"/>
              </w:rPr>
              <w:t xml:space="preserve">La empresa adjudicada deberá proveer junto con el equipo patrón para el osciloscopio, 2 ejemplares de manuales físicos (1 en idioma inglés y 1 en Idioma español) y digitales (1 en idioma inglés y 1 en Idioma español). </w:t>
            </w:r>
          </w:p>
          <w:p w:rsidR="00DF72CF" w:rsidRPr="00DF72CF" w:rsidRDefault="00DF72CF" w:rsidP="00DF72CF">
            <w:pPr>
              <w:autoSpaceDE w:val="0"/>
              <w:autoSpaceDN w:val="0"/>
              <w:adjustRightInd w:val="0"/>
              <w:jc w:val="both"/>
              <w:rPr>
                <w:rFonts w:ascii="Calibri" w:hAnsi="Calibri" w:cs="Calibri"/>
                <w:b/>
                <w:bCs/>
                <w:sz w:val="22"/>
                <w:szCs w:val="22"/>
                <w:lang w:eastAsia="es-BO"/>
              </w:rPr>
            </w:pPr>
          </w:p>
        </w:tc>
      </w:tr>
      <w:tr w:rsidR="00DF72CF" w:rsidRPr="00DF72CF" w:rsidTr="00C7634A">
        <w:trPr>
          <w:trHeight w:val="417"/>
        </w:trPr>
        <w:tc>
          <w:tcPr>
            <w:tcW w:w="9603" w:type="dxa"/>
            <w:shd w:val="clear" w:color="auto" w:fill="B8CCE4"/>
            <w:noWrap/>
            <w:vAlign w:val="center"/>
          </w:tcPr>
          <w:p w:rsidR="00DF72CF" w:rsidRPr="00DF72CF" w:rsidRDefault="00DF72CF" w:rsidP="00DF72CF">
            <w:pPr>
              <w:jc w:val="both"/>
              <w:rPr>
                <w:rFonts w:ascii="Calibri" w:hAnsi="Calibri" w:cs="Calibri"/>
                <w:b/>
                <w:bCs/>
                <w:sz w:val="22"/>
                <w:szCs w:val="22"/>
                <w:lang w:eastAsia="es-BO"/>
              </w:rPr>
            </w:pPr>
            <w:r w:rsidRPr="00DF72CF">
              <w:rPr>
                <w:rFonts w:ascii="Calibri" w:hAnsi="Calibri" w:cs="Calibri"/>
                <w:b/>
                <w:bCs/>
                <w:sz w:val="22"/>
                <w:szCs w:val="22"/>
                <w:lang w:eastAsia="es-ES"/>
              </w:rPr>
              <w:t xml:space="preserve">EXPERIENCIA </w:t>
            </w:r>
          </w:p>
        </w:tc>
      </w:tr>
      <w:tr w:rsidR="00DF72CF" w:rsidRPr="00DF72CF" w:rsidTr="00C7634A">
        <w:trPr>
          <w:trHeight w:val="838"/>
        </w:trPr>
        <w:tc>
          <w:tcPr>
            <w:tcW w:w="9603" w:type="dxa"/>
            <w:shd w:val="clear" w:color="auto" w:fill="auto"/>
            <w:noWrap/>
            <w:vAlign w:val="center"/>
          </w:tcPr>
          <w:p w:rsidR="00DF72CF" w:rsidRPr="00DF72CF" w:rsidRDefault="00DF72CF" w:rsidP="00DF72CF">
            <w:pPr>
              <w:shd w:val="clear" w:color="auto" w:fill="FFFFFF"/>
              <w:spacing w:after="240"/>
              <w:jc w:val="both"/>
              <w:rPr>
                <w:rFonts w:ascii="Calibri" w:hAnsi="Calibri" w:cs="Calibri"/>
                <w:sz w:val="22"/>
                <w:szCs w:val="22"/>
                <w:lang w:eastAsia="es-ES"/>
              </w:rPr>
            </w:pPr>
            <w:r w:rsidRPr="00DF72CF">
              <w:rPr>
                <w:rFonts w:ascii="Calibri" w:hAnsi="Calibri" w:cs="Calibri"/>
                <w:b/>
                <w:sz w:val="22"/>
                <w:szCs w:val="22"/>
                <w:lang w:eastAsia="es-ES"/>
              </w:rPr>
              <w:t>Experiencia General:</w:t>
            </w:r>
            <w:r w:rsidRPr="00DF72CF">
              <w:rPr>
                <w:rFonts w:ascii="Calibri" w:hAnsi="Calibri" w:cs="Calibri"/>
                <w:sz w:val="22"/>
                <w:szCs w:val="22"/>
                <w:lang w:eastAsia="es-ES"/>
              </w:rPr>
              <w:t xml:space="preserve"> La empresa deberá contar con una experiencia mínima de 4 (cuatro) contratos, Órdenes de Servicio, Ordenes de Trabajo u otro documento equivalente suscrito por el contratante, que acrediten la provisión, de instrumentos de campo.</w:t>
            </w:r>
          </w:p>
          <w:p w:rsidR="00DF72CF" w:rsidRPr="00DF72CF" w:rsidRDefault="00DF72CF" w:rsidP="00DF72CF">
            <w:pPr>
              <w:shd w:val="clear" w:color="auto" w:fill="FFFFFF"/>
              <w:spacing w:after="240"/>
              <w:jc w:val="both"/>
              <w:rPr>
                <w:rFonts w:ascii="Calibri" w:hAnsi="Calibri" w:cs="Calibri"/>
                <w:sz w:val="22"/>
                <w:szCs w:val="22"/>
                <w:lang w:eastAsia="es-ES"/>
              </w:rPr>
            </w:pPr>
            <w:r w:rsidRPr="00DF72CF">
              <w:rPr>
                <w:rFonts w:ascii="Calibri" w:hAnsi="Calibri" w:cs="Calibri"/>
                <w:b/>
                <w:sz w:val="22"/>
                <w:szCs w:val="22"/>
                <w:lang w:eastAsia="es-ES"/>
              </w:rPr>
              <w:t>Experiencia Específica</w:t>
            </w:r>
            <w:r w:rsidRPr="00DF72CF">
              <w:rPr>
                <w:rFonts w:ascii="Calibri" w:hAnsi="Calibri" w:cs="Calibri"/>
                <w:sz w:val="22"/>
                <w:szCs w:val="22"/>
                <w:lang w:eastAsia="es-ES"/>
              </w:rPr>
              <w:t>: La empresa deberá contar con una experiencia mínima de 3 (tres) contratos, Órdenes de Servicio, Ordenes de Trabajo u otro documento equivalente suscrito por el contratante, que acrediten la provisión de equipos patrones primarios de laboratorio ejecutados para empresas públicas o privadas.</w:t>
            </w:r>
          </w:p>
          <w:p w:rsidR="00DF72CF" w:rsidRPr="00DF72CF" w:rsidRDefault="00DF72CF" w:rsidP="00DF72CF">
            <w:pPr>
              <w:autoSpaceDE w:val="0"/>
              <w:autoSpaceDN w:val="0"/>
              <w:adjustRightInd w:val="0"/>
              <w:jc w:val="both"/>
              <w:rPr>
                <w:rFonts w:ascii="Calibri" w:hAnsi="Calibri" w:cs="Calibri"/>
                <w:sz w:val="22"/>
                <w:szCs w:val="22"/>
                <w:lang w:eastAsia="es-ES"/>
              </w:rPr>
            </w:pPr>
            <w:r w:rsidRPr="00DF72CF">
              <w:rPr>
                <w:rFonts w:ascii="Calibri" w:hAnsi="Calibri" w:cs="Calibri"/>
                <w:sz w:val="22"/>
                <w:szCs w:val="22"/>
                <w:lang w:eastAsia="es-ES"/>
              </w:rPr>
              <w:lastRenderedPageBreak/>
              <w:t>Adjuntar en fotocopia simple documentación de respaldo de la experiencia general y especifica propuesta.</w:t>
            </w:r>
          </w:p>
        </w:tc>
      </w:tr>
    </w:tbl>
    <w:p w:rsidR="00DF72CF" w:rsidRPr="00DF72CF" w:rsidRDefault="00DF72CF" w:rsidP="00DF72CF">
      <w:pPr>
        <w:rPr>
          <w:rFonts w:ascii="Calibri" w:hAnsi="Calibri" w:cs="Calibri"/>
          <w:b/>
          <w:sz w:val="22"/>
          <w:szCs w:val="22"/>
          <w:lang w:eastAsia="es-ES"/>
        </w:rPr>
      </w:pPr>
    </w:p>
    <w:p w:rsidR="00DF72CF" w:rsidRPr="00DF72CF" w:rsidRDefault="00DF72CF" w:rsidP="00036896">
      <w:pPr>
        <w:numPr>
          <w:ilvl w:val="0"/>
          <w:numId w:val="34"/>
        </w:numPr>
        <w:ind w:left="567" w:hanging="567"/>
        <w:contextualSpacing/>
        <w:jc w:val="both"/>
        <w:rPr>
          <w:rFonts w:ascii="Calibri" w:hAnsi="Calibri" w:cs="Calibri"/>
          <w:b/>
          <w:bCs/>
          <w:sz w:val="22"/>
          <w:szCs w:val="22"/>
          <w:lang w:eastAsia="es-BO"/>
        </w:rPr>
      </w:pPr>
      <w:r w:rsidRPr="00DF72CF">
        <w:rPr>
          <w:rFonts w:ascii="Calibri" w:hAnsi="Calibri" w:cs="Calibri"/>
          <w:b/>
          <w:bCs/>
          <w:sz w:val="22"/>
          <w:szCs w:val="22"/>
          <w:lang w:eastAsia="es-BO"/>
        </w:rPr>
        <w:t>CONDICIONES REQUERIDAS PARA EL BIEN (De cumplimiento obligatorio por el proponente)</w:t>
      </w:r>
    </w:p>
    <w:p w:rsidR="00DF72CF" w:rsidRPr="00DF72CF" w:rsidRDefault="00DF72CF" w:rsidP="00DF72CF">
      <w:pPr>
        <w:ind w:left="708"/>
        <w:jc w:val="both"/>
        <w:rPr>
          <w:rFonts w:ascii="Calibri" w:hAnsi="Calibri" w:cs="Calibri"/>
          <w:sz w:val="22"/>
          <w:szCs w:val="22"/>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DF72CF" w:rsidRPr="00DF72CF" w:rsidTr="00C7634A">
        <w:trPr>
          <w:trHeight w:val="397"/>
        </w:trPr>
        <w:tc>
          <w:tcPr>
            <w:tcW w:w="9640" w:type="dxa"/>
            <w:shd w:val="clear" w:color="auto" w:fill="B8CCE4"/>
            <w:vAlign w:val="center"/>
          </w:tcPr>
          <w:p w:rsidR="00DF72CF" w:rsidRPr="00DF72CF" w:rsidRDefault="00DF72CF" w:rsidP="00DF72CF">
            <w:pPr>
              <w:autoSpaceDE w:val="0"/>
              <w:autoSpaceDN w:val="0"/>
              <w:adjustRightInd w:val="0"/>
              <w:rPr>
                <w:rFonts w:ascii="Calibri" w:hAnsi="Calibri" w:cs="Calibri"/>
                <w:b/>
                <w:bCs/>
                <w:sz w:val="22"/>
                <w:szCs w:val="22"/>
                <w:lang w:eastAsia="es-BO"/>
              </w:rPr>
            </w:pPr>
            <w:r w:rsidRPr="00DF72CF">
              <w:rPr>
                <w:rFonts w:ascii="Calibri" w:hAnsi="Calibri" w:cs="Calibri"/>
                <w:b/>
                <w:bCs/>
                <w:sz w:val="22"/>
                <w:szCs w:val="22"/>
                <w:lang w:eastAsia="es-ES"/>
              </w:rPr>
              <w:t xml:space="preserve">LUGAR DE ENTREGA DE LOS BIENES </w:t>
            </w:r>
          </w:p>
        </w:tc>
      </w:tr>
      <w:tr w:rsidR="00DF72CF" w:rsidRPr="00DF72CF" w:rsidTr="00C7634A">
        <w:trPr>
          <w:trHeight w:val="1720"/>
        </w:trPr>
        <w:tc>
          <w:tcPr>
            <w:tcW w:w="9640" w:type="dxa"/>
            <w:shd w:val="clear" w:color="auto" w:fill="auto"/>
            <w:vAlign w:val="center"/>
          </w:tcPr>
          <w:p w:rsidR="00DF72CF" w:rsidRPr="00DF72CF" w:rsidRDefault="00DF72CF" w:rsidP="00DF72CF">
            <w:pPr>
              <w:autoSpaceDE w:val="0"/>
              <w:autoSpaceDN w:val="0"/>
              <w:adjustRightInd w:val="0"/>
              <w:jc w:val="both"/>
              <w:rPr>
                <w:rFonts w:ascii="Calibri" w:hAnsi="Calibri" w:cs="Calibri"/>
                <w:sz w:val="22"/>
                <w:szCs w:val="22"/>
                <w:lang w:eastAsia="es-BO"/>
              </w:rPr>
            </w:pPr>
            <w:r w:rsidRPr="00DF72CF">
              <w:rPr>
                <w:rFonts w:ascii="Calibri" w:hAnsi="Calibri" w:cs="Calibri"/>
                <w:sz w:val="22"/>
                <w:szCs w:val="22"/>
                <w:lang w:eastAsia="es-ES"/>
              </w:rPr>
              <w:t xml:space="preserve">En el Laboratorio de </w:t>
            </w:r>
            <w:proofErr w:type="spellStart"/>
            <w:r w:rsidRPr="00DF72CF">
              <w:rPr>
                <w:rFonts w:ascii="Calibri" w:hAnsi="Calibri" w:cs="Calibri"/>
                <w:sz w:val="22"/>
                <w:szCs w:val="22"/>
                <w:lang w:eastAsia="es-ES"/>
              </w:rPr>
              <w:t>Calibracion</w:t>
            </w:r>
            <w:proofErr w:type="spellEnd"/>
            <w:r w:rsidRPr="00DF72CF">
              <w:rPr>
                <w:rFonts w:ascii="Calibri" w:hAnsi="Calibri" w:cs="Calibri"/>
                <w:sz w:val="22"/>
                <w:szCs w:val="22"/>
                <w:lang w:eastAsia="es-ES"/>
              </w:rPr>
              <w:t xml:space="preserve"> de Patrones,  VPACF - YPFB ubicado en la ciudad de Villa montés - Tarija, Barrio el Bilbao entre </w:t>
            </w:r>
            <w:proofErr w:type="spellStart"/>
            <w:r w:rsidRPr="00DF72CF">
              <w:rPr>
                <w:rFonts w:ascii="Calibri" w:hAnsi="Calibri" w:cs="Calibri"/>
                <w:sz w:val="22"/>
                <w:szCs w:val="22"/>
                <w:lang w:eastAsia="es-ES"/>
              </w:rPr>
              <w:t>Ibibobo</w:t>
            </w:r>
            <w:proofErr w:type="spellEnd"/>
            <w:r w:rsidRPr="00DF72CF">
              <w:rPr>
                <w:rFonts w:ascii="Calibri" w:hAnsi="Calibri" w:cs="Calibri"/>
                <w:sz w:val="22"/>
                <w:szCs w:val="22"/>
                <w:lang w:eastAsia="es-ES"/>
              </w:rPr>
              <w:t xml:space="preserve"> y </w:t>
            </w:r>
            <w:proofErr w:type="spellStart"/>
            <w:r w:rsidRPr="00DF72CF">
              <w:rPr>
                <w:rFonts w:ascii="Calibri" w:hAnsi="Calibri" w:cs="Calibri"/>
                <w:sz w:val="22"/>
                <w:szCs w:val="22"/>
                <w:lang w:eastAsia="es-ES"/>
              </w:rPr>
              <w:t>Samayhuate</w:t>
            </w:r>
            <w:proofErr w:type="spellEnd"/>
            <w:r w:rsidRPr="00DF72CF">
              <w:rPr>
                <w:rFonts w:ascii="Calibri" w:hAnsi="Calibri" w:cs="Calibri"/>
                <w:sz w:val="22"/>
                <w:szCs w:val="22"/>
                <w:lang w:eastAsia="es-ES"/>
              </w:rPr>
              <w:t>, luego de haberse realizado la instalación y puesta en marcha, se realizaran las pruebas de funcionamiento con osciloscopios, con la compañía de los capacitadores.</w:t>
            </w:r>
          </w:p>
        </w:tc>
      </w:tr>
      <w:tr w:rsidR="00DF72CF" w:rsidRPr="00DF72CF" w:rsidTr="00C7634A">
        <w:trPr>
          <w:trHeight w:val="392"/>
        </w:trPr>
        <w:tc>
          <w:tcPr>
            <w:tcW w:w="9640" w:type="dxa"/>
            <w:shd w:val="clear" w:color="auto" w:fill="B8CCE4"/>
            <w:vAlign w:val="center"/>
          </w:tcPr>
          <w:p w:rsidR="00DF72CF" w:rsidRPr="00DF72CF" w:rsidRDefault="00DF72CF" w:rsidP="00DF72CF">
            <w:pPr>
              <w:autoSpaceDE w:val="0"/>
              <w:autoSpaceDN w:val="0"/>
              <w:adjustRightInd w:val="0"/>
              <w:rPr>
                <w:rFonts w:ascii="Calibri" w:hAnsi="Calibri" w:cs="Calibri"/>
                <w:sz w:val="22"/>
                <w:szCs w:val="22"/>
                <w:lang w:eastAsia="es-BO"/>
              </w:rPr>
            </w:pPr>
            <w:r w:rsidRPr="00DF72CF">
              <w:rPr>
                <w:rFonts w:ascii="Calibri" w:hAnsi="Calibri" w:cs="Calibri"/>
                <w:b/>
                <w:bCs/>
                <w:sz w:val="22"/>
                <w:szCs w:val="22"/>
                <w:lang w:eastAsia="es-ES"/>
              </w:rPr>
              <w:t xml:space="preserve">FORMA DE PAGO </w:t>
            </w:r>
          </w:p>
        </w:tc>
      </w:tr>
      <w:tr w:rsidR="00DF72CF" w:rsidRPr="00DF72CF" w:rsidTr="00C7634A">
        <w:trPr>
          <w:trHeight w:val="1030"/>
        </w:trPr>
        <w:tc>
          <w:tcPr>
            <w:tcW w:w="9640" w:type="dxa"/>
            <w:tcBorders>
              <w:bottom w:val="single" w:sz="4" w:space="0" w:color="auto"/>
            </w:tcBorders>
            <w:shd w:val="clear" w:color="auto" w:fill="auto"/>
            <w:vAlign w:val="center"/>
          </w:tcPr>
          <w:p w:rsidR="00DF72CF" w:rsidRPr="00DF72CF" w:rsidRDefault="00DF72CF" w:rsidP="00DF72CF">
            <w:pPr>
              <w:autoSpaceDE w:val="0"/>
              <w:autoSpaceDN w:val="0"/>
              <w:adjustRightInd w:val="0"/>
              <w:jc w:val="both"/>
              <w:rPr>
                <w:rFonts w:ascii="Calibri" w:hAnsi="Calibri" w:cs="Calibri"/>
                <w:sz w:val="22"/>
                <w:szCs w:val="22"/>
                <w:lang w:eastAsia="es-ES"/>
              </w:rPr>
            </w:pPr>
          </w:p>
          <w:p w:rsidR="00DF72CF" w:rsidRPr="00DF72CF" w:rsidRDefault="00DF72CF" w:rsidP="00DF72CF">
            <w:pPr>
              <w:autoSpaceDE w:val="0"/>
              <w:autoSpaceDN w:val="0"/>
              <w:adjustRightInd w:val="0"/>
              <w:jc w:val="both"/>
              <w:rPr>
                <w:rFonts w:ascii="Calibri" w:hAnsi="Calibri" w:cs="Calibri"/>
                <w:sz w:val="22"/>
                <w:szCs w:val="22"/>
                <w:lang w:eastAsia="es-ES"/>
              </w:rPr>
            </w:pPr>
            <w:r w:rsidRPr="00DF72CF">
              <w:rPr>
                <w:rFonts w:ascii="Calibri" w:hAnsi="Calibri" w:cs="Calibri"/>
                <w:sz w:val="22"/>
                <w:szCs w:val="22"/>
                <w:lang w:eastAsia="es-ES"/>
              </w:rPr>
              <w:t>El pago será por el Total a través del SIGEP y posterior a la recepción definitiva del bien y correspondiente emisión del acta de conformidad por el Comité de Recepción.</w:t>
            </w:r>
          </w:p>
          <w:p w:rsidR="00DF72CF" w:rsidRPr="00DF72CF" w:rsidRDefault="00DF72CF" w:rsidP="00DF72CF">
            <w:pPr>
              <w:autoSpaceDE w:val="0"/>
              <w:autoSpaceDN w:val="0"/>
              <w:adjustRightInd w:val="0"/>
              <w:jc w:val="both"/>
              <w:rPr>
                <w:rFonts w:ascii="Calibri" w:hAnsi="Calibri" w:cs="Calibri"/>
                <w:sz w:val="22"/>
                <w:szCs w:val="22"/>
                <w:lang w:eastAsia="es-ES"/>
              </w:rPr>
            </w:pPr>
            <w:r w:rsidRPr="00DF72CF">
              <w:rPr>
                <w:rFonts w:ascii="Calibri" w:hAnsi="Calibri" w:cs="Calibri"/>
                <w:sz w:val="22"/>
                <w:szCs w:val="22"/>
                <w:lang w:eastAsia="es-ES"/>
              </w:rPr>
              <w:t>Por consiguiente, para efectos de pago la empresa contratada deberá adjuntar:</w:t>
            </w:r>
          </w:p>
          <w:p w:rsidR="00DF72CF" w:rsidRPr="00DF72CF" w:rsidRDefault="00DF72CF" w:rsidP="00036896">
            <w:pPr>
              <w:numPr>
                <w:ilvl w:val="0"/>
                <w:numId w:val="35"/>
              </w:numPr>
              <w:autoSpaceDE w:val="0"/>
              <w:autoSpaceDN w:val="0"/>
              <w:adjustRightInd w:val="0"/>
              <w:jc w:val="both"/>
              <w:rPr>
                <w:rFonts w:ascii="Calibri" w:hAnsi="Calibri" w:cs="Calibri"/>
                <w:sz w:val="22"/>
                <w:szCs w:val="22"/>
                <w:lang w:eastAsia="es-BO"/>
              </w:rPr>
            </w:pPr>
            <w:r w:rsidRPr="00DF72CF">
              <w:rPr>
                <w:rFonts w:ascii="Calibri" w:hAnsi="Calibri" w:cs="Calibri"/>
                <w:sz w:val="22"/>
                <w:szCs w:val="22"/>
                <w:lang w:eastAsia="es-BO"/>
              </w:rPr>
              <w:t>Carta de Solicitud de pago y Nota de Entrega</w:t>
            </w:r>
          </w:p>
          <w:p w:rsidR="00DF72CF" w:rsidRPr="00DF72CF" w:rsidRDefault="00DF72CF" w:rsidP="00036896">
            <w:pPr>
              <w:numPr>
                <w:ilvl w:val="0"/>
                <w:numId w:val="35"/>
              </w:numPr>
              <w:autoSpaceDE w:val="0"/>
              <w:autoSpaceDN w:val="0"/>
              <w:adjustRightInd w:val="0"/>
              <w:jc w:val="both"/>
              <w:rPr>
                <w:rFonts w:ascii="Calibri" w:hAnsi="Calibri" w:cs="Calibri"/>
                <w:sz w:val="22"/>
                <w:szCs w:val="22"/>
                <w:lang w:eastAsia="es-BO"/>
              </w:rPr>
            </w:pPr>
            <w:r w:rsidRPr="00DF72CF">
              <w:rPr>
                <w:rFonts w:ascii="Calibri" w:hAnsi="Calibri" w:cs="Calibri"/>
                <w:sz w:val="22"/>
                <w:szCs w:val="22"/>
                <w:lang w:eastAsia="es-BO"/>
              </w:rPr>
              <w:t>Factura original de la Empresa debidamente registrada en Impuestos Nacionales</w:t>
            </w:r>
          </w:p>
          <w:p w:rsidR="00DF72CF" w:rsidRPr="00DF72CF" w:rsidRDefault="00DF72CF" w:rsidP="00036896">
            <w:pPr>
              <w:numPr>
                <w:ilvl w:val="0"/>
                <w:numId w:val="35"/>
              </w:numPr>
              <w:autoSpaceDE w:val="0"/>
              <w:autoSpaceDN w:val="0"/>
              <w:adjustRightInd w:val="0"/>
              <w:jc w:val="both"/>
              <w:rPr>
                <w:rFonts w:ascii="Calibri" w:hAnsi="Calibri" w:cs="Calibri"/>
                <w:sz w:val="22"/>
                <w:szCs w:val="22"/>
                <w:lang w:eastAsia="es-BO"/>
              </w:rPr>
            </w:pPr>
            <w:r w:rsidRPr="00DF72CF">
              <w:rPr>
                <w:rFonts w:ascii="Calibri" w:hAnsi="Calibri" w:cs="Calibri"/>
                <w:sz w:val="22"/>
                <w:szCs w:val="22"/>
                <w:lang w:eastAsia="es-BO"/>
              </w:rPr>
              <w:t>Fotocopia simple del NIT</w:t>
            </w:r>
          </w:p>
          <w:p w:rsidR="00DF72CF" w:rsidRPr="00DF72CF" w:rsidRDefault="00DF72CF" w:rsidP="00036896">
            <w:pPr>
              <w:numPr>
                <w:ilvl w:val="0"/>
                <w:numId w:val="35"/>
              </w:numPr>
              <w:autoSpaceDE w:val="0"/>
              <w:autoSpaceDN w:val="0"/>
              <w:adjustRightInd w:val="0"/>
              <w:jc w:val="both"/>
              <w:rPr>
                <w:rFonts w:ascii="Calibri" w:hAnsi="Calibri" w:cs="Calibri"/>
                <w:sz w:val="22"/>
                <w:szCs w:val="22"/>
                <w:lang w:eastAsia="es-BO"/>
              </w:rPr>
            </w:pPr>
            <w:r w:rsidRPr="00DF72CF">
              <w:rPr>
                <w:rFonts w:ascii="Calibri" w:hAnsi="Calibri" w:cs="Calibri"/>
                <w:sz w:val="22"/>
                <w:szCs w:val="22"/>
                <w:lang w:eastAsia="es-BO"/>
              </w:rPr>
              <w:t>Fotocopia simple del registro de beneficiarios SIGEP.</w:t>
            </w:r>
          </w:p>
          <w:p w:rsidR="00DF72CF" w:rsidRPr="00DF72CF" w:rsidRDefault="00DF72CF" w:rsidP="00036896">
            <w:pPr>
              <w:numPr>
                <w:ilvl w:val="0"/>
                <w:numId w:val="35"/>
              </w:numPr>
              <w:autoSpaceDE w:val="0"/>
              <w:autoSpaceDN w:val="0"/>
              <w:adjustRightInd w:val="0"/>
              <w:jc w:val="both"/>
              <w:rPr>
                <w:rFonts w:ascii="Calibri" w:hAnsi="Calibri" w:cs="Calibri"/>
                <w:sz w:val="22"/>
                <w:szCs w:val="22"/>
                <w:lang w:eastAsia="es-BO"/>
              </w:rPr>
            </w:pPr>
            <w:r w:rsidRPr="00DF72CF">
              <w:rPr>
                <w:rFonts w:ascii="Calibri" w:hAnsi="Calibri" w:cs="Calibri"/>
                <w:sz w:val="22"/>
                <w:szCs w:val="22"/>
                <w:lang w:eastAsia="es-BO"/>
              </w:rPr>
              <w:t>Fotocopia simple del Contrato</w:t>
            </w:r>
          </w:p>
        </w:tc>
      </w:tr>
      <w:tr w:rsidR="00DF72CF" w:rsidRPr="00DF72CF" w:rsidTr="00C7634A">
        <w:trPr>
          <w:trHeight w:val="422"/>
        </w:trPr>
        <w:tc>
          <w:tcPr>
            <w:tcW w:w="9640" w:type="dxa"/>
            <w:shd w:val="clear" w:color="auto" w:fill="B4C6E7"/>
            <w:vAlign w:val="center"/>
          </w:tcPr>
          <w:p w:rsidR="00DF72CF" w:rsidRPr="00DF72CF" w:rsidRDefault="00DF72CF" w:rsidP="00DF72CF">
            <w:pPr>
              <w:autoSpaceDE w:val="0"/>
              <w:autoSpaceDN w:val="0"/>
              <w:adjustRightInd w:val="0"/>
              <w:jc w:val="both"/>
              <w:rPr>
                <w:rFonts w:ascii="Calibri" w:hAnsi="Calibri" w:cs="Calibri"/>
                <w:b/>
                <w:sz w:val="22"/>
                <w:szCs w:val="22"/>
                <w:lang w:eastAsia="es-ES"/>
              </w:rPr>
            </w:pPr>
            <w:r w:rsidRPr="00DF72CF">
              <w:rPr>
                <w:rFonts w:ascii="Calibri" w:hAnsi="Calibri" w:cs="Calibri"/>
                <w:b/>
                <w:sz w:val="22"/>
                <w:szCs w:val="22"/>
                <w:lang w:eastAsia="es-ES"/>
              </w:rPr>
              <w:t xml:space="preserve">MULTAS </w:t>
            </w:r>
          </w:p>
        </w:tc>
      </w:tr>
      <w:tr w:rsidR="00DF72CF" w:rsidRPr="00DF72CF" w:rsidTr="00C7634A">
        <w:trPr>
          <w:trHeight w:val="555"/>
        </w:trPr>
        <w:tc>
          <w:tcPr>
            <w:tcW w:w="9640" w:type="dxa"/>
            <w:shd w:val="clear" w:color="auto" w:fill="auto"/>
            <w:vAlign w:val="center"/>
          </w:tcPr>
          <w:p w:rsidR="00DF72CF" w:rsidRPr="00DF72CF" w:rsidRDefault="00DF72CF" w:rsidP="00DF72CF">
            <w:pPr>
              <w:autoSpaceDE w:val="0"/>
              <w:autoSpaceDN w:val="0"/>
              <w:adjustRightInd w:val="0"/>
              <w:jc w:val="both"/>
              <w:rPr>
                <w:rFonts w:ascii="Calibri" w:hAnsi="Calibri" w:cs="Calibri"/>
                <w:bCs/>
                <w:sz w:val="22"/>
                <w:szCs w:val="22"/>
                <w:lang w:eastAsia="es-BO"/>
              </w:rPr>
            </w:pPr>
          </w:p>
          <w:p w:rsidR="00DF72CF" w:rsidRPr="00DF72CF" w:rsidRDefault="00DF72CF" w:rsidP="00DF72CF">
            <w:pPr>
              <w:autoSpaceDE w:val="0"/>
              <w:autoSpaceDN w:val="0"/>
              <w:adjustRightInd w:val="0"/>
              <w:jc w:val="both"/>
              <w:rPr>
                <w:rFonts w:ascii="Calibri" w:hAnsi="Calibri" w:cs="Calibri"/>
                <w:sz w:val="22"/>
                <w:szCs w:val="22"/>
                <w:lang w:eastAsia="es-ES"/>
              </w:rPr>
            </w:pPr>
            <w:r w:rsidRPr="00DF72CF">
              <w:rPr>
                <w:rFonts w:ascii="Calibri" w:hAnsi="Calibri" w:cs="Calibri"/>
                <w:bCs/>
                <w:sz w:val="22"/>
                <w:szCs w:val="22"/>
                <w:lang w:eastAsia="es-BO"/>
              </w:rPr>
              <w:t>En caso de incumplimiento en el plazo de entrega, se aplicará una multa equivalente al uno por ciento (1%) del monto total del contrato por cada día calendario de atraso, hasta un máximo de 20%, en cuyo caso se procederá a la Resolución del Contrato.</w:t>
            </w:r>
          </w:p>
        </w:tc>
      </w:tr>
      <w:tr w:rsidR="00DF72CF" w:rsidRPr="00DF72CF" w:rsidTr="00C7634A">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DF72CF" w:rsidRPr="00DF72CF" w:rsidRDefault="00DF72CF" w:rsidP="00DF72CF">
            <w:pPr>
              <w:autoSpaceDE w:val="0"/>
              <w:autoSpaceDN w:val="0"/>
              <w:adjustRightInd w:val="0"/>
              <w:jc w:val="both"/>
              <w:rPr>
                <w:rFonts w:ascii="Calibri" w:hAnsi="Calibri" w:cs="Calibri"/>
                <w:b/>
                <w:sz w:val="22"/>
                <w:szCs w:val="22"/>
                <w:lang w:eastAsia="es-ES"/>
              </w:rPr>
            </w:pPr>
            <w:r w:rsidRPr="00DF72CF">
              <w:rPr>
                <w:rFonts w:ascii="Calibri" w:hAnsi="Calibri" w:cs="Calibri"/>
                <w:b/>
                <w:sz w:val="22"/>
                <w:szCs w:val="22"/>
                <w:lang w:eastAsia="es-ES"/>
              </w:rPr>
              <w:t>GARANTÍA TÉCNICA</w:t>
            </w:r>
          </w:p>
        </w:tc>
      </w:tr>
      <w:tr w:rsidR="00DF72CF" w:rsidRPr="00DF72CF" w:rsidTr="005606FE">
        <w:trPr>
          <w:trHeight w:val="111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DF72CF" w:rsidRPr="00DF72CF" w:rsidRDefault="00DF72CF" w:rsidP="00DF72CF">
            <w:pPr>
              <w:autoSpaceDE w:val="0"/>
              <w:autoSpaceDN w:val="0"/>
              <w:adjustRightInd w:val="0"/>
              <w:jc w:val="both"/>
              <w:rPr>
                <w:rFonts w:ascii="Calibri" w:hAnsi="Calibri" w:cs="Calibri"/>
                <w:sz w:val="22"/>
                <w:szCs w:val="22"/>
                <w:lang w:eastAsia="es-ES"/>
              </w:rPr>
            </w:pPr>
            <w:r w:rsidRPr="00DF72CF">
              <w:rPr>
                <w:rFonts w:ascii="Calibri" w:hAnsi="Calibri" w:cs="Calibri"/>
                <w:b/>
                <w:sz w:val="22"/>
                <w:szCs w:val="22"/>
                <w:lang w:eastAsia="es-ES"/>
              </w:rPr>
              <w:t xml:space="preserve">Alcance de la garantía: </w:t>
            </w:r>
            <w:r w:rsidRPr="00DF72CF">
              <w:rPr>
                <w:rFonts w:ascii="Calibri" w:hAnsi="Calibri" w:cs="Calibri"/>
                <w:sz w:val="22"/>
                <w:szCs w:val="22"/>
                <w:lang w:eastAsia="es-ES"/>
              </w:rPr>
              <w:t>Contra defectos de diseño y/o fabricación, averías, entre otros, por un mal funcionamiento o pérdida total del bien contratado, derivado de desperfectos o fallas ajenas al uso normal o habitual del bien, no detectable al momento que se otorgó la conformidad, el mismo deberá ser reemplazado en forma inmediata.</w:t>
            </w:r>
          </w:p>
          <w:p w:rsidR="00DF72CF" w:rsidRPr="00DF72CF" w:rsidRDefault="00DF72CF" w:rsidP="00DF72CF">
            <w:pPr>
              <w:autoSpaceDE w:val="0"/>
              <w:autoSpaceDN w:val="0"/>
              <w:adjustRightInd w:val="0"/>
              <w:jc w:val="both"/>
              <w:rPr>
                <w:rFonts w:ascii="Calibri" w:hAnsi="Calibri" w:cs="Calibri"/>
                <w:sz w:val="22"/>
                <w:szCs w:val="22"/>
                <w:lang w:eastAsia="es-ES"/>
              </w:rPr>
            </w:pPr>
          </w:p>
          <w:p w:rsidR="00DF72CF" w:rsidRPr="00DF72CF" w:rsidRDefault="00DF72CF" w:rsidP="00DF72CF">
            <w:pPr>
              <w:autoSpaceDE w:val="0"/>
              <w:autoSpaceDN w:val="0"/>
              <w:adjustRightInd w:val="0"/>
              <w:jc w:val="both"/>
              <w:rPr>
                <w:rFonts w:ascii="Calibri" w:hAnsi="Calibri" w:cs="Calibri"/>
                <w:sz w:val="22"/>
                <w:szCs w:val="22"/>
                <w:lang w:eastAsia="es-ES"/>
              </w:rPr>
            </w:pPr>
            <w:r w:rsidRPr="00DF72CF">
              <w:rPr>
                <w:rFonts w:ascii="Calibri" w:hAnsi="Calibri" w:cs="Calibri"/>
                <w:b/>
                <w:bCs/>
                <w:sz w:val="22"/>
                <w:szCs w:val="22"/>
                <w:lang w:eastAsia="es-ES"/>
              </w:rPr>
              <w:t>Período de garantía:</w:t>
            </w:r>
            <w:r w:rsidRPr="00DF72CF">
              <w:rPr>
                <w:rFonts w:ascii="Calibri" w:hAnsi="Calibri" w:cs="Calibri"/>
                <w:sz w:val="22"/>
                <w:szCs w:val="22"/>
                <w:lang w:eastAsia="es-ES"/>
              </w:rPr>
              <w:t xml:space="preserve"> La garantía del bien adquirido deberá ser por un tiempo mínimo de 12 meses.</w:t>
            </w:r>
          </w:p>
          <w:p w:rsidR="00DF72CF" w:rsidRPr="00DF72CF" w:rsidRDefault="00DF72CF" w:rsidP="00DF72CF">
            <w:pPr>
              <w:autoSpaceDE w:val="0"/>
              <w:autoSpaceDN w:val="0"/>
              <w:adjustRightInd w:val="0"/>
              <w:ind w:left="1428"/>
              <w:jc w:val="both"/>
              <w:rPr>
                <w:rFonts w:ascii="Calibri" w:hAnsi="Calibri" w:cs="Calibri"/>
                <w:sz w:val="22"/>
                <w:szCs w:val="22"/>
                <w:lang w:eastAsia="es-ES"/>
              </w:rPr>
            </w:pPr>
          </w:p>
          <w:p w:rsidR="00DF72CF" w:rsidRPr="00DF72CF" w:rsidRDefault="00DF72CF" w:rsidP="00DF72CF">
            <w:pPr>
              <w:spacing w:after="120" w:line="276" w:lineRule="auto"/>
              <w:contextualSpacing/>
              <w:jc w:val="both"/>
              <w:rPr>
                <w:rFonts w:ascii="Calibri" w:hAnsi="Calibri" w:cs="Calibri"/>
                <w:sz w:val="22"/>
                <w:szCs w:val="22"/>
                <w:lang w:eastAsia="es-ES"/>
              </w:rPr>
            </w:pPr>
            <w:r w:rsidRPr="00DF72CF">
              <w:rPr>
                <w:rFonts w:ascii="Calibri" w:hAnsi="Calibri" w:cs="Calibri"/>
                <w:b/>
                <w:bCs/>
                <w:sz w:val="22"/>
                <w:szCs w:val="22"/>
                <w:lang w:eastAsia="es-ES"/>
              </w:rPr>
              <w:t>Inicio del cómputo del período de garantía:</w:t>
            </w:r>
            <w:r w:rsidRPr="00DF72CF">
              <w:rPr>
                <w:rFonts w:ascii="Calibri" w:hAnsi="Calibri" w:cs="Calibri"/>
                <w:sz w:val="22"/>
                <w:szCs w:val="22"/>
                <w:lang w:eastAsia="es-ES"/>
              </w:rPr>
              <w:t xml:space="preserve"> Sera aplicable a partir de la fecha en la que se otorgó la conformidad de recepción del bien.</w:t>
            </w:r>
          </w:p>
          <w:p w:rsidR="00DF72CF" w:rsidRPr="00DF72CF" w:rsidRDefault="00DF72CF" w:rsidP="00DF72CF">
            <w:pPr>
              <w:jc w:val="both"/>
              <w:rPr>
                <w:rFonts w:ascii="Calibri" w:hAnsi="Calibri" w:cs="Calibri"/>
                <w:sz w:val="22"/>
                <w:szCs w:val="22"/>
                <w:lang w:eastAsia="es-ES"/>
              </w:rPr>
            </w:pPr>
            <w:r w:rsidRPr="00DF72CF">
              <w:rPr>
                <w:rFonts w:ascii="Calibri" w:hAnsi="Calibri" w:cs="Calibri"/>
                <w:sz w:val="22"/>
                <w:szCs w:val="22"/>
                <w:lang w:eastAsia="es-ES"/>
              </w:rPr>
              <w:t>Al momento de entrega final del bien adquirido, el personal técnico solicitante de YPFB en forma conjunta con el personal técnico de la empresa proveedora realizara la verificación técnica correspondiente, a objeto de corroborar el adecuado y buen estado de funcionamiento del mismo, se realizarán pruebas de calibración con osciloscopios.</w:t>
            </w:r>
          </w:p>
          <w:p w:rsidR="00DF72CF" w:rsidRPr="00DF72CF" w:rsidRDefault="00DF72CF" w:rsidP="00DF72CF">
            <w:pPr>
              <w:jc w:val="both"/>
              <w:rPr>
                <w:rFonts w:ascii="Calibri" w:hAnsi="Calibri" w:cs="Calibri"/>
                <w:sz w:val="22"/>
                <w:szCs w:val="22"/>
                <w:lang w:eastAsia="es-ES"/>
              </w:rPr>
            </w:pPr>
          </w:p>
          <w:p w:rsidR="00DF72CF" w:rsidRPr="00DF72CF" w:rsidRDefault="00DF72CF" w:rsidP="00DF72CF">
            <w:pPr>
              <w:jc w:val="both"/>
              <w:rPr>
                <w:rFonts w:ascii="Calibri" w:hAnsi="Calibri" w:cs="Calibri"/>
                <w:bCs/>
                <w:color w:val="000000"/>
                <w:sz w:val="22"/>
                <w:szCs w:val="22"/>
                <w:lang w:eastAsia="es-ES"/>
              </w:rPr>
            </w:pPr>
            <w:r w:rsidRPr="00DF72CF">
              <w:rPr>
                <w:rFonts w:ascii="Calibri" w:hAnsi="Calibri" w:cs="Calibri"/>
                <w:bCs/>
                <w:sz w:val="22"/>
                <w:szCs w:val="22"/>
                <w:lang w:eastAsia="es-ES"/>
              </w:rPr>
              <w:lastRenderedPageBreak/>
              <w:t xml:space="preserve">De existir alguna falla técnica en el equipo adquirido, el </w:t>
            </w:r>
            <w:r w:rsidRPr="00DF72CF">
              <w:rPr>
                <w:rFonts w:ascii="Calibri" w:hAnsi="Calibri" w:cs="Calibri"/>
                <w:sz w:val="22"/>
                <w:szCs w:val="22"/>
                <w:lang w:eastAsia="es-ES"/>
              </w:rPr>
              <w:t xml:space="preserve">proponente adjudicado </w:t>
            </w:r>
            <w:r w:rsidRPr="00DF72CF">
              <w:rPr>
                <w:rFonts w:ascii="Calibri" w:hAnsi="Calibri" w:cs="Calibri"/>
                <w:bCs/>
                <w:sz w:val="22"/>
                <w:szCs w:val="22"/>
                <w:lang w:eastAsia="es-ES"/>
              </w:rPr>
              <w:t xml:space="preserve">deberá estar en condiciones de reemplazar inmediatamente el equipo por uno que tenga características técnicas similares o superiores, corriendo por su cuenta los gastos en los que incurra en el mismo, </w:t>
            </w:r>
            <w:r w:rsidRPr="00DF72CF">
              <w:rPr>
                <w:rFonts w:ascii="Calibri" w:hAnsi="Calibri" w:cs="Calibri"/>
                <w:sz w:val="22"/>
                <w:szCs w:val="22"/>
                <w:lang w:eastAsia="es-ES"/>
              </w:rPr>
              <w:t>caso</w:t>
            </w:r>
            <w:r w:rsidRPr="00DF72CF">
              <w:rPr>
                <w:rFonts w:ascii="Calibri" w:hAnsi="Calibri" w:cs="Calibri"/>
                <w:bCs/>
                <w:color w:val="000000"/>
                <w:sz w:val="22"/>
                <w:szCs w:val="22"/>
                <w:lang w:eastAsia="es-ES"/>
              </w:rPr>
              <w:t xml:space="preserve"> contrario YPFB tomará determinaciones que le convengan.</w:t>
            </w:r>
          </w:p>
          <w:p w:rsidR="00DF72CF" w:rsidRPr="00DF72CF" w:rsidRDefault="00DF72CF" w:rsidP="00DF72CF">
            <w:pPr>
              <w:autoSpaceDE w:val="0"/>
              <w:autoSpaceDN w:val="0"/>
              <w:adjustRightInd w:val="0"/>
              <w:jc w:val="both"/>
              <w:rPr>
                <w:rFonts w:ascii="Calibri" w:hAnsi="Calibri" w:cs="Calibri"/>
                <w:sz w:val="22"/>
                <w:szCs w:val="22"/>
                <w:lang w:eastAsia="es-ES"/>
              </w:rPr>
            </w:pPr>
          </w:p>
        </w:tc>
      </w:tr>
      <w:tr w:rsidR="00DF72CF" w:rsidRPr="00DF72CF" w:rsidTr="00C7634A">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DF72CF" w:rsidRPr="00DF72CF" w:rsidRDefault="00DF72CF" w:rsidP="00DF72CF">
            <w:pPr>
              <w:autoSpaceDE w:val="0"/>
              <w:autoSpaceDN w:val="0"/>
              <w:adjustRightInd w:val="0"/>
              <w:jc w:val="both"/>
              <w:rPr>
                <w:rFonts w:ascii="Calibri" w:hAnsi="Calibri" w:cs="Calibri"/>
                <w:b/>
                <w:sz w:val="22"/>
                <w:szCs w:val="22"/>
                <w:lang w:eastAsia="es-ES"/>
              </w:rPr>
            </w:pPr>
            <w:r w:rsidRPr="00DF72CF">
              <w:rPr>
                <w:rFonts w:ascii="Calibri" w:hAnsi="Calibri" w:cs="Calibri"/>
                <w:b/>
                <w:sz w:val="22"/>
                <w:szCs w:val="22"/>
                <w:lang w:eastAsia="es-ES"/>
              </w:rPr>
              <w:lastRenderedPageBreak/>
              <w:t>FACTURACIÓN</w:t>
            </w:r>
          </w:p>
        </w:tc>
      </w:tr>
      <w:tr w:rsidR="00DF72CF" w:rsidRPr="00DF72CF" w:rsidTr="00C7634A">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FFFFFF"/>
            <w:vAlign w:val="center"/>
          </w:tcPr>
          <w:p w:rsidR="00DF72CF" w:rsidRPr="00DF72CF" w:rsidRDefault="00DF72CF" w:rsidP="00DF72CF">
            <w:pPr>
              <w:autoSpaceDE w:val="0"/>
              <w:autoSpaceDN w:val="0"/>
              <w:adjustRightInd w:val="0"/>
              <w:jc w:val="both"/>
              <w:rPr>
                <w:rFonts w:ascii="Calibri" w:hAnsi="Calibri" w:cs="Calibri"/>
                <w:sz w:val="22"/>
                <w:szCs w:val="22"/>
                <w:lang w:eastAsia="es-ES"/>
              </w:rPr>
            </w:pPr>
            <w:r w:rsidRPr="00DF72CF">
              <w:rPr>
                <w:rFonts w:ascii="Calibri" w:hAnsi="Calibri" w:cs="Calibri"/>
                <w:sz w:val="22"/>
                <w:szCs w:val="22"/>
                <w:lang w:eastAsia="es-ES"/>
              </w:rPr>
              <w:t xml:space="preserve">La factura debe ser emitida de acuerdo a normativa vigente a nombre de Yacimientos Petrolíferos Fiscales Bolivianos consignando el Número de Identificación Tributaria (NIT) 1020269020. </w:t>
            </w:r>
            <w:r w:rsidRPr="00DF72CF">
              <w:rPr>
                <w:rFonts w:ascii="Calibri" w:hAnsi="Calibri" w:cs="Calibri"/>
                <w:sz w:val="22"/>
                <w:szCs w:val="22"/>
                <w:lang w:eastAsia="es-ES"/>
              </w:rPr>
              <w:tab/>
            </w:r>
            <w:r w:rsidRPr="00DF72CF">
              <w:rPr>
                <w:rFonts w:ascii="Calibri" w:hAnsi="Calibri" w:cs="Calibri"/>
                <w:sz w:val="22"/>
                <w:szCs w:val="22"/>
                <w:lang w:eastAsia="es-ES"/>
              </w:rPr>
              <w:tab/>
            </w:r>
          </w:p>
          <w:p w:rsidR="00DF72CF" w:rsidRPr="00DF72CF" w:rsidRDefault="00DF72CF" w:rsidP="00DF72CF">
            <w:pPr>
              <w:autoSpaceDE w:val="0"/>
              <w:autoSpaceDN w:val="0"/>
              <w:adjustRightInd w:val="0"/>
              <w:jc w:val="both"/>
              <w:rPr>
                <w:rFonts w:ascii="Calibri" w:hAnsi="Calibri" w:cs="Calibri"/>
                <w:sz w:val="22"/>
                <w:szCs w:val="22"/>
                <w:lang w:eastAsia="es-ES"/>
              </w:rPr>
            </w:pPr>
            <w:r w:rsidRPr="00DF72CF">
              <w:rPr>
                <w:rFonts w:ascii="Calibri" w:hAnsi="Calibri" w:cs="Calibri"/>
                <w:sz w:val="22"/>
                <w:szCs w:val="22"/>
                <w:lang w:eastAsia="es-ES"/>
              </w:rPr>
              <w:tab/>
            </w:r>
            <w:r w:rsidRPr="00DF72CF">
              <w:rPr>
                <w:rFonts w:ascii="Calibri" w:hAnsi="Calibri" w:cs="Calibri"/>
                <w:sz w:val="22"/>
                <w:szCs w:val="22"/>
                <w:lang w:eastAsia="es-ES"/>
              </w:rPr>
              <w:tab/>
            </w:r>
            <w:r w:rsidRPr="00DF72CF">
              <w:rPr>
                <w:rFonts w:ascii="Calibri" w:hAnsi="Calibri" w:cs="Calibri"/>
                <w:sz w:val="22"/>
                <w:szCs w:val="22"/>
                <w:lang w:eastAsia="es-ES"/>
              </w:rPr>
              <w:tab/>
            </w:r>
          </w:p>
          <w:p w:rsidR="00DF72CF" w:rsidRPr="00DF72CF" w:rsidRDefault="00DF72CF" w:rsidP="00DF72CF">
            <w:pPr>
              <w:autoSpaceDE w:val="0"/>
              <w:autoSpaceDN w:val="0"/>
              <w:adjustRightInd w:val="0"/>
              <w:jc w:val="both"/>
              <w:rPr>
                <w:rFonts w:ascii="Calibri" w:hAnsi="Calibri" w:cs="Calibri"/>
                <w:sz w:val="22"/>
                <w:szCs w:val="22"/>
                <w:lang w:eastAsia="es-ES"/>
              </w:rPr>
            </w:pPr>
            <w:r w:rsidRPr="00DF72CF">
              <w:rPr>
                <w:rFonts w:ascii="Calibri" w:hAnsi="Calibri" w:cs="Calibri"/>
                <w:sz w:val="22"/>
                <w:szCs w:val="22"/>
                <w:lang w:eastAsia="es-ES"/>
              </w:rPr>
              <w:t xml:space="preserve">La factura deberá emitirse por el precio contratado, sin deducir las multas ni otros cargos, </w:t>
            </w:r>
            <w:proofErr w:type="spellStart"/>
            <w:r w:rsidRPr="00DF72CF">
              <w:rPr>
                <w:rFonts w:ascii="Calibri" w:hAnsi="Calibri" w:cs="Calibri"/>
                <w:sz w:val="22"/>
                <w:szCs w:val="22"/>
                <w:lang w:eastAsia="es-ES"/>
              </w:rPr>
              <w:t>a</w:t>
            </w:r>
            <w:proofErr w:type="spellEnd"/>
            <w:r w:rsidRPr="00DF72CF">
              <w:rPr>
                <w:rFonts w:ascii="Calibri" w:hAnsi="Calibri" w:cs="Calibri"/>
                <w:sz w:val="22"/>
                <w:szCs w:val="22"/>
                <w:lang w:eastAsia="es-ES"/>
              </w:rPr>
              <w:t xml:space="preserve">   momento de la entrega de la totalidad de los bienes conforme lo establecido contractualmente.</w:t>
            </w:r>
          </w:p>
          <w:p w:rsidR="00DF72CF" w:rsidRPr="00DF72CF" w:rsidRDefault="00DF72CF" w:rsidP="00DF72CF">
            <w:pPr>
              <w:autoSpaceDE w:val="0"/>
              <w:autoSpaceDN w:val="0"/>
              <w:adjustRightInd w:val="0"/>
              <w:jc w:val="both"/>
              <w:rPr>
                <w:rFonts w:ascii="Calibri" w:hAnsi="Calibri" w:cs="Calibri"/>
                <w:sz w:val="22"/>
                <w:szCs w:val="22"/>
                <w:lang w:eastAsia="es-ES"/>
              </w:rPr>
            </w:pPr>
            <w:r w:rsidRPr="00DF72CF">
              <w:rPr>
                <w:rFonts w:ascii="Calibri" w:hAnsi="Calibri" w:cs="Calibri"/>
                <w:sz w:val="22"/>
                <w:szCs w:val="22"/>
                <w:lang w:eastAsia="es-ES"/>
              </w:rPr>
              <w:tab/>
            </w:r>
            <w:r w:rsidRPr="00DF72CF">
              <w:rPr>
                <w:rFonts w:ascii="Calibri" w:hAnsi="Calibri" w:cs="Calibri"/>
                <w:sz w:val="22"/>
                <w:szCs w:val="22"/>
                <w:lang w:eastAsia="es-ES"/>
              </w:rPr>
              <w:tab/>
            </w:r>
            <w:r w:rsidRPr="00DF72CF">
              <w:rPr>
                <w:rFonts w:ascii="Calibri" w:hAnsi="Calibri" w:cs="Calibri"/>
                <w:sz w:val="22"/>
                <w:szCs w:val="22"/>
                <w:lang w:eastAsia="es-ES"/>
              </w:rPr>
              <w:tab/>
            </w:r>
            <w:r w:rsidRPr="00DF72CF">
              <w:rPr>
                <w:rFonts w:ascii="Calibri" w:hAnsi="Calibri" w:cs="Calibri"/>
                <w:sz w:val="22"/>
                <w:szCs w:val="22"/>
                <w:lang w:eastAsia="es-ES"/>
              </w:rPr>
              <w:tab/>
            </w:r>
          </w:p>
          <w:p w:rsidR="00DF72CF" w:rsidRPr="00DF72CF" w:rsidRDefault="00DF72CF" w:rsidP="00DF72CF">
            <w:pPr>
              <w:autoSpaceDE w:val="0"/>
              <w:autoSpaceDN w:val="0"/>
              <w:adjustRightInd w:val="0"/>
              <w:jc w:val="both"/>
              <w:rPr>
                <w:rFonts w:ascii="Calibri" w:hAnsi="Calibri" w:cs="Calibri"/>
                <w:sz w:val="22"/>
                <w:szCs w:val="22"/>
                <w:lang w:eastAsia="es-ES"/>
              </w:rPr>
            </w:pPr>
            <w:r w:rsidRPr="00DF72CF">
              <w:rPr>
                <w:rFonts w:ascii="Calibri" w:hAnsi="Calibri" w:cs="Calibri"/>
                <w:sz w:val="22"/>
                <w:szCs w:val="22"/>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DF72CF">
              <w:rPr>
                <w:rFonts w:ascii="Calibri" w:hAnsi="Calibri" w:cs="Calibri"/>
                <w:sz w:val="22"/>
                <w:szCs w:val="22"/>
                <w:lang w:eastAsia="es-ES"/>
              </w:rPr>
              <w:tab/>
            </w:r>
            <w:r w:rsidRPr="00DF72CF">
              <w:rPr>
                <w:rFonts w:ascii="Calibri" w:hAnsi="Calibri" w:cs="Calibri"/>
                <w:sz w:val="22"/>
                <w:szCs w:val="22"/>
                <w:lang w:eastAsia="es-ES"/>
              </w:rPr>
              <w:tab/>
            </w:r>
          </w:p>
        </w:tc>
      </w:tr>
      <w:tr w:rsidR="00DF72CF" w:rsidRPr="00DF72CF" w:rsidTr="00C7634A">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DF72CF" w:rsidRPr="00DF72CF" w:rsidRDefault="00DF72CF" w:rsidP="00DF72CF">
            <w:pPr>
              <w:autoSpaceDE w:val="0"/>
              <w:autoSpaceDN w:val="0"/>
              <w:adjustRightInd w:val="0"/>
              <w:jc w:val="both"/>
              <w:rPr>
                <w:rFonts w:ascii="Calibri" w:hAnsi="Calibri" w:cs="Calibri"/>
                <w:b/>
                <w:sz w:val="22"/>
                <w:szCs w:val="22"/>
                <w:lang w:eastAsia="es-ES"/>
              </w:rPr>
            </w:pPr>
            <w:r w:rsidRPr="00DF72CF">
              <w:rPr>
                <w:rFonts w:ascii="Calibri" w:hAnsi="Calibri" w:cs="Calibri"/>
                <w:b/>
                <w:sz w:val="22"/>
                <w:szCs w:val="22"/>
                <w:lang w:eastAsia="es-ES"/>
              </w:rPr>
              <w:t>TRIBUTOS</w:t>
            </w:r>
          </w:p>
        </w:tc>
      </w:tr>
      <w:tr w:rsidR="00DF72CF" w:rsidRPr="00DF72CF" w:rsidTr="00C7634A">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FFFFFF"/>
            <w:vAlign w:val="center"/>
          </w:tcPr>
          <w:p w:rsidR="00DF72CF" w:rsidRPr="00DF72CF" w:rsidRDefault="00DF72CF" w:rsidP="00DF72CF">
            <w:pPr>
              <w:autoSpaceDE w:val="0"/>
              <w:autoSpaceDN w:val="0"/>
              <w:adjustRightInd w:val="0"/>
              <w:jc w:val="both"/>
              <w:rPr>
                <w:rFonts w:ascii="Calibri" w:hAnsi="Calibri" w:cs="Calibri"/>
                <w:sz w:val="22"/>
                <w:szCs w:val="22"/>
                <w:lang w:eastAsia="es-ES"/>
              </w:rPr>
            </w:pPr>
            <w:r w:rsidRPr="00DF72CF">
              <w:rPr>
                <w:rFonts w:ascii="Calibri" w:hAnsi="Calibri" w:cs="Calibri"/>
                <w:sz w:val="22"/>
                <w:szCs w:val="22"/>
                <w:shd w:val="clear" w:color="auto" w:fill="FFFFFF"/>
                <w:lang w:eastAsia="es-ES"/>
              </w:rPr>
              <w:t>El adjudicado declara que todos los tributos vigentes a la fecha y que puedan originarse directa o indirectamente en aplicación del contrato, son de su responsabilidad, no correspondiendo ningún reclamo posterior.</w:t>
            </w:r>
            <w:r w:rsidRPr="00DF72CF">
              <w:rPr>
                <w:rFonts w:ascii="Calibri" w:hAnsi="Calibri" w:cs="Calibri"/>
                <w:sz w:val="22"/>
                <w:szCs w:val="22"/>
                <w:lang w:eastAsia="es-ES"/>
              </w:rPr>
              <w:tab/>
            </w:r>
            <w:r w:rsidRPr="00DF72CF">
              <w:rPr>
                <w:rFonts w:ascii="Calibri" w:hAnsi="Calibri" w:cs="Calibri"/>
                <w:sz w:val="22"/>
                <w:szCs w:val="22"/>
                <w:lang w:eastAsia="es-ES"/>
              </w:rPr>
              <w:tab/>
            </w:r>
            <w:r w:rsidRPr="00DF72CF">
              <w:rPr>
                <w:rFonts w:ascii="Calibri" w:hAnsi="Calibri" w:cs="Calibri"/>
                <w:sz w:val="22"/>
                <w:szCs w:val="22"/>
                <w:lang w:eastAsia="es-ES"/>
              </w:rPr>
              <w:tab/>
            </w:r>
            <w:r w:rsidRPr="00DF72CF">
              <w:rPr>
                <w:rFonts w:ascii="Calibri" w:hAnsi="Calibri" w:cs="Calibri"/>
                <w:sz w:val="22"/>
                <w:szCs w:val="22"/>
                <w:lang w:eastAsia="es-ES"/>
              </w:rPr>
              <w:tab/>
            </w:r>
            <w:r w:rsidRPr="00DF72CF">
              <w:rPr>
                <w:rFonts w:ascii="Calibri" w:hAnsi="Calibri" w:cs="Calibri"/>
                <w:sz w:val="22"/>
                <w:szCs w:val="22"/>
                <w:lang w:eastAsia="es-ES"/>
              </w:rPr>
              <w:tab/>
            </w:r>
          </w:p>
        </w:tc>
      </w:tr>
      <w:tr w:rsidR="00DF72CF" w:rsidRPr="00DF72CF" w:rsidTr="00C7634A">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DF72CF" w:rsidRPr="00DF72CF" w:rsidRDefault="00DF72CF" w:rsidP="00DF72CF">
            <w:pPr>
              <w:autoSpaceDE w:val="0"/>
              <w:autoSpaceDN w:val="0"/>
              <w:adjustRightInd w:val="0"/>
              <w:jc w:val="both"/>
              <w:rPr>
                <w:rFonts w:ascii="Calibri" w:hAnsi="Calibri" w:cs="Calibri"/>
                <w:b/>
                <w:sz w:val="22"/>
                <w:szCs w:val="22"/>
                <w:lang w:eastAsia="es-ES"/>
              </w:rPr>
            </w:pPr>
            <w:r w:rsidRPr="00DF72CF">
              <w:rPr>
                <w:rFonts w:ascii="Calibri" w:hAnsi="Calibri" w:cs="Calibri"/>
                <w:b/>
                <w:sz w:val="22"/>
                <w:szCs w:val="22"/>
                <w:lang w:eastAsia="es-ES"/>
              </w:rPr>
              <w:t>CLAUSULAS DE SEGUROS</w:t>
            </w:r>
          </w:p>
        </w:tc>
      </w:tr>
      <w:tr w:rsidR="00DF72CF" w:rsidRPr="00DF72CF" w:rsidTr="00C7634A">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DF72CF" w:rsidRPr="00DF72CF" w:rsidRDefault="00DF72CF" w:rsidP="00DF72CF">
            <w:pPr>
              <w:autoSpaceDE w:val="0"/>
              <w:autoSpaceDN w:val="0"/>
              <w:adjustRightInd w:val="0"/>
              <w:jc w:val="both"/>
              <w:rPr>
                <w:rFonts w:ascii="Calibri" w:hAnsi="Calibri" w:cs="Calibri"/>
                <w:b/>
                <w:sz w:val="22"/>
                <w:szCs w:val="22"/>
                <w:lang w:eastAsia="es-ES"/>
              </w:rPr>
            </w:pPr>
            <w:r w:rsidRPr="00DF72CF">
              <w:rPr>
                <w:rFonts w:ascii="Calibri" w:hAnsi="Calibri" w:cs="Calibri"/>
                <w:b/>
                <w:sz w:val="22"/>
                <w:szCs w:val="22"/>
                <w:lang w:eastAsia="es-ES"/>
              </w:rPr>
              <w:t>1.-  Cláusula de Seguros</w:t>
            </w:r>
          </w:p>
          <w:p w:rsidR="00DF72CF" w:rsidRPr="00DF72CF" w:rsidRDefault="00DF72CF" w:rsidP="00DF72CF">
            <w:pPr>
              <w:autoSpaceDE w:val="0"/>
              <w:autoSpaceDN w:val="0"/>
              <w:adjustRightInd w:val="0"/>
              <w:jc w:val="both"/>
              <w:rPr>
                <w:rFonts w:ascii="Calibri" w:hAnsi="Calibri" w:cs="Calibri"/>
                <w:sz w:val="22"/>
                <w:szCs w:val="22"/>
                <w:lang w:eastAsia="es-ES"/>
              </w:rPr>
            </w:pPr>
            <w:r w:rsidRPr="00DF72CF">
              <w:rPr>
                <w:rFonts w:ascii="Calibri" w:hAnsi="Calibri" w:cs="Calibri"/>
                <w:b/>
                <w:sz w:val="22"/>
                <w:szCs w:val="22"/>
                <w:lang w:eastAsia="es-ES"/>
              </w:rPr>
              <w:t xml:space="preserve"> </w:t>
            </w:r>
            <w:r w:rsidRPr="00DF72CF">
              <w:rPr>
                <w:rFonts w:ascii="Calibri" w:hAnsi="Calibri" w:cs="Calibri"/>
                <w:sz w:val="22"/>
                <w:szCs w:val="22"/>
                <w:lang w:eastAsia="es-ES"/>
              </w:rPr>
              <w:t>La (s) empresa (s) adjudicada (s), deberá (n) presentar y mantener vigente de forma ininterrumpida durante todo el periodo del contrato, la póliza de seguros especificada a continuación:</w:t>
            </w:r>
          </w:p>
          <w:p w:rsidR="00DF72CF" w:rsidRPr="00DF72CF" w:rsidRDefault="00DF72CF" w:rsidP="00DF72CF">
            <w:pPr>
              <w:autoSpaceDE w:val="0"/>
              <w:autoSpaceDN w:val="0"/>
              <w:adjustRightInd w:val="0"/>
              <w:jc w:val="both"/>
              <w:rPr>
                <w:rFonts w:ascii="Calibri" w:hAnsi="Calibri" w:cs="Calibri"/>
                <w:sz w:val="22"/>
                <w:szCs w:val="22"/>
                <w:lang w:eastAsia="es-ES"/>
              </w:rPr>
            </w:pPr>
            <w:r w:rsidRPr="00DF72CF">
              <w:rPr>
                <w:rFonts w:ascii="Calibri" w:hAnsi="Calibri" w:cs="Calibri"/>
                <w:sz w:val="22"/>
                <w:szCs w:val="22"/>
                <w:lang w:eastAsia="es-ES"/>
              </w:rPr>
              <w:t xml:space="preserve"> </w:t>
            </w:r>
          </w:p>
          <w:p w:rsidR="00DF72CF" w:rsidRPr="00DF72CF" w:rsidRDefault="00DF72CF" w:rsidP="00DF72CF">
            <w:pPr>
              <w:autoSpaceDE w:val="0"/>
              <w:autoSpaceDN w:val="0"/>
              <w:adjustRightInd w:val="0"/>
              <w:jc w:val="both"/>
              <w:rPr>
                <w:rFonts w:ascii="Calibri" w:hAnsi="Calibri" w:cs="Calibri"/>
                <w:sz w:val="22"/>
                <w:szCs w:val="22"/>
                <w:lang w:eastAsia="es-ES"/>
              </w:rPr>
            </w:pPr>
            <w:r w:rsidRPr="00DF72CF">
              <w:rPr>
                <w:rFonts w:ascii="Calibri" w:hAnsi="Calibri" w:cs="Calibri"/>
                <w:sz w:val="22"/>
                <w:szCs w:val="22"/>
                <w:lang w:eastAsia="es-ES"/>
              </w:rPr>
              <w:t>a</w:t>
            </w:r>
            <w:r w:rsidRPr="00DF72CF">
              <w:rPr>
                <w:rFonts w:ascii="Calibri" w:hAnsi="Calibri" w:cs="Calibri"/>
                <w:b/>
                <w:sz w:val="22"/>
                <w:szCs w:val="22"/>
                <w:lang w:eastAsia="es-ES"/>
              </w:rPr>
              <w:t>)    Póliza de Accidentes Personales</w:t>
            </w:r>
          </w:p>
          <w:p w:rsidR="00DF72CF" w:rsidRPr="00DF72CF" w:rsidRDefault="00DF72CF" w:rsidP="00DF72CF">
            <w:pPr>
              <w:autoSpaceDE w:val="0"/>
              <w:autoSpaceDN w:val="0"/>
              <w:adjustRightInd w:val="0"/>
              <w:jc w:val="both"/>
              <w:rPr>
                <w:rFonts w:ascii="Calibri" w:hAnsi="Calibri" w:cs="Calibri"/>
                <w:sz w:val="22"/>
                <w:szCs w:val="22"/>
                <w:lang w:eastAsia="es-ES"/>
              </w:rPr>
            </w:pPr>
            <w:r w:rsidRPr="00DF72CF">
              <w:rPr>
                <w:rFonts w:ascii="Calibri" w:hAnsi="Calibri" w:cs="Calibri"/>
                <w:sz w:val="22"/>
                <w:szCs w:val="22"/>
                <w:lang w:eastAsia="es-ES"/>
              </w:rPr>
              <w:t>Todos los trabajadores, funcionarios y empleados del contratista, estarán cubiertos bajo el Seguro de la Póliza de Accidentes Personales (que cubre gastos médicos invalidez parcial permanente, invalidez total y permanente y muerte), por lesiones corporales sufridas como consecuencia directa e inmediata de los accidentes que ocurran en el desempeño de su trabajo.</w:t>
            </w:r>
          </w:p>
          <w:p w:rsidR="00DF72CF" w:rsidRPr="00DF72CF" w:rsidRDefault="00DF72CF" w:rsidP="00DF72CF">
            <w:pPr>
              <w:autoSpaceDE w:val="0"/>
              <w:autoSpaceDN w:val="0"/>
              <w:adjustRightInd w:val="0"/>
              <w:jc w:val="both"/>
              <w:rPr>
                <w:rFonts w:ascii="Calibri" w:hAnsi="Calibri" w:cs="Calibri"/>
                <w:b/>
                <w:sz w:val="22"/>
                <w:szCs w:val="22"/>
                <w:lang w:eastAsia="es-ES"/>
              </w:rPr>
            </w:pPr>
            <w:r w:rsidRPr="00DF72CF">
              <w:rPr>
                <w:rFonts w:ascii="Calibri" w:hAnsi="Calibri" w:cs="Calibri"/>
                <w:b/>
                <w:sz w:val="22"/>
                <w:szCs w:val="22"/>
                <w:lang w:eastAsia="es-ES"/>
              </w:rPr>
              <w:t xml:space="preserve"> 2.- Condiciones Adicionales</w:t>
            </w:r>
          </w:p>
          <w:p w:rsidR="00DF72CF" w:rsidRPr="00DF72CF" w:rsidRDefault="00DF72CF" w:rsidP="00DF72CF">
            <w:pPr>
              <w:autoSpaceDE w:val="0"/>
              <w:autoSpaceDN w:val="0"/>
              <w:adjustRightInd w:val="0"/>
              <w:jc w:val="both"/>
              <w:rPr>
                <w:rFonts w:ascii="Calibri" w:hAnsi="Calibri" w:cs="Calibri"/>
                <w:sz w:val="22"/>
                <w:szCs w:val="22"/>
                <w:lang w:eastAsia="es-ES"/>
              </w:rPr>
            </w:pPr>
            <w:r w:rsidRPr="00DF72CF">
              <w:rPr>
                <w:rFonts w:ascii="Calibri" w:hAnsi="Calibri" w:cs="Calibri"/>
                <w:sz w:val="22"/>
                <w:szCs w:val="22"/>
                <w:lang w:eastAsia="es-ES"/>
              </w:rPr>
              <w:t xml:space="preserve"> </w:t>
            </w:r>
          </w:p>
          <w:p w:rsidR="00DF72CF" w:rsidRPr="00DF72CF" w:rsidRDefault="00DF72CF" w:rsidP="00DF72CF">
            <w:pPr>
              <w:autoSpaceDE w:val="0"/>
              <w:autoSpaceDN w:val="0"/>
              <w:adjustRightInd w:val="0"/>
              <w:jc w:val="both"/>
              <w:rPr>
                <w:rFonts w:ascii="Calibri" w:hAnsi="Calibri" w:cs="Calibri"/>
                <w:sz w:val="22"/>
                <w:szCs w:val="22"/>
                <w:lang w:eastAsia="es-ES"/>
              </w:rPr>
            </w:pPr>
            <w:r w:rsidRPr="00DF72CF">
              <w:rPr>
                <w:rFonts w:ascii="Calibri" w:hAnsi="Calibri" w:cs="Calibri"/>
                <w:sz w:val="22"/>
                <w:szCs w:val="22"/>
                <w:lang w:eastAsia="es-ES"/>
              </w:rPr>
              <w:t>La Póliza de Seguro anteriormente mencionada, deberá cumplir las siguientes condiciones adicionales:</w:t>
            </w:r>
          </w:p>
          <w:p w:rsidR="00DF72CF" w:rsidRPr="00DF72CF" w:rsidRDefault="00DF72CF" w:rsidP="00DF72CF">
            <w:pPr>
              <w:autoSpaceDE w:val="0"/>
              <w:autoSpaceDN w:val="0"/>
              <w:adjustRightInd w:val="0"/>
              <w:jc w:val="both"/>
              <w:rPr>
                <w:rFonts w:ascii="Calibri" w:hAnsi="Calibri" w:cs="Calibri"/>
                <w:sz w:val="22"/>
                <w:szCs w:val="22"/>
                <w:lang w:eastAsia="es-ES"/>
              </w:rPr>
            </w:pPr>
            <w:r w:rsidRPr="00DF72CF">
              <w:rPr>
                <w:rFonts w:ascii="Calibri" w:hAnsi="Calibri" w:cs="Calibri"/>
                <w:sz w:val="22"/>
                <w:szCs w:val="22"/>
                <w:lang w:eastAsia="es-ES"/>
              </w:rPr>
              <w:t xml:space="preserve">       </w:t>
            </w:r>
            <w:r w:rsidRPr="00DF72CF">
              <w:rPr>
                <w:rFonts w:ascii="Calibri" w:hAnsi="Calibri" w:cs="Calibri"/>
                <w:b/>
                <w:sz w:val="22"/>
                <w:szCs w:val="22"/>
                <w:lang w:eastAsia="es-ES"/>
              </w:rPr>
              <w:t>i.</w:t>
            </w:r>
            <w:r w:rsidRPr="00DF72CF">
              <w:rPr>
                <w:rFonts w:ascii="Calibri" w:hAnsi="Calibri" w:cs="Calibri"/>
                <w:sz w:val="22"/>
                <w:szCs w:val="22"/>
                <w:lang w:eastAsia="es-ES"/>
              </w:rPr>
              <w:t xml:space="preserve">        De suspenderse por cualquier razón la vigencia o cobertura de la Póliza nominada precedentemente, o bien se presente la existencia de eventos no cubiertos por la misma; la empresa adjudicada y/o contratista se hace enteramente responsable frente a YPFB y a terceros, por todos los daños emergentes en el desempeño de sus funciones.</w:t>
            </w:r>
          </w:p>
          <w:p w:rsidR="00DF72CF" w:rsidRPr="00DF72CF" w:rsidRDefault="00DF72CF" w:rsidP="00DF72CF">
            <w:pPr>
              <w:autoSpaceDE w:val="0"/>
              <w:autoSpaceDN w:val="0"/>
              <w:adjustRightInd w:val="0"/>
              <w:jc w:val="both"/>
              <w:rPr>
                <w:rFonts w:ascii="Calibri" w:hAnsi="Calibri" w:cs="Calibri"/>
                <w:b/>
                <w:sz w:val="22"/>
                <w:szCs w:val="22"/>
                <w:lang w:eastAsia="es-ES"/>
              </w:rPr>
            </w:pPr>
            <w:r w:rsidRPr="00DF72CF">
              <w:rPr>
                <w:rFonts w:ascii="Calibri" w:hAnsi="Calibri" w:cs="Calibri"/>
                <w:b/>
                <w:sz w:val="22"/>
                <w:szCs w:val="22"/>
                <w:lang w:eastAsia="es-ES"/>
              </w:rPr>
              <w:t xml:space="preserve">      ii.</w:t>
            </w:r>
            <w:r w:rsidRPr="00DF72CF">
              <w:rPr>
                <w:rFonts w:ascii="Calibri" w:hAnsi="Calibri" w:cs="Calibri"/>
                <w:sz w:val="22"/>
                <w:szCs w:val="22"/>
                <w:lang w:eastAsia="es-ES"/>
              </w:rPr>
              <w:t xml:space="preserve">        El Contratista, una vez adjudicado, deberá entregar una copia  de la citada póliza a YPFB antes de la suscripción del contrato</w:t>
            </w:r>
            <w:r w:rsidRPr="00DF72CF">
              <w:rPr>
                <w:rFonts w:ascii="Calibri" w:hAnsi="Calibri" w:cs="Calibri"/>
                <w:b/>
                <w:sz w:val="22"/>
                <w:szCs w:val="22"/>
                <w:lang w:eastAsia="es-ES"/>
              </w:rPr>
              <w:t>.</w:t>
            </w:r>
          </w:p>
        </w:tc>
      </w:tr>
      <w:tr w:rsidR="00DF72CF" w:rsidRPr="00DF72CF" w:rsidTr="00C7634A">
        <w:trPr>
          <w:trHeight w:val="320"/>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DF72CF" w:rsidRPr="00DF72CF" w:rsidRDefault="00DF72CF" w:rsidP="00DF72CF">
            <w:pPr>
              <w:autoSpaceDE w:val="0"/>
              <w:autoSpaceDN w:val="0"/>
              <w:adjustRightInd w:val="0"/>
              <w:jc w:val="both"/>
              <w:rPr>
                <w:rFonts w:ascii="Calibri" w:hAnsi="Calibri" w:cs="Calibri"/>
                <w:b/>
                <w:sz w:val="22"/>
                <w:szCs w:val="22"/>
                <w:lang w:eastAsia="es-ES"/>
              </w:rPr>
            </w:pPr>
            <w:r w:rsidRPr="00DF72CF">
              <w:rPr>
                <w:rFonts w:ascii="Calibri" w:hAnsi="Calibri" w:cs="Calibri"/>
                <w:b/>
                <w:sz w:val="22"/>
                <w:szCs w:val="22"/>
                <w:lang w:eastAsia="es-ES"/>
              </w:rPr>
              <w:t xml:space="preserve">CLAUSULA </w:t>
            </w:r>
            <w:proofErr w:type="spellStart"/>
            <w:r w:rsidRPr="00DF72CF">
              <w:rPr>
                <w:rFonts w:ascii="Calibri" w:hAnsi="Calibri" w:cs="Calibri"/>
                <w:b/>
                <w:sz w:val="22"/>
                <w:szCs w:val="22"/>
                <w:lang w:eastAsia="es-ES"/>
              </w:rPr>
              <w:t>SySO</w:t>
            </w:r>
            <w:proofErr w:type="spellEnd"/>
          </w:p>
        </w:tc>
      </w:tr>
      <w:tr w:rsidR="00DF72CF" w:rsidRPr="00DF72CF" w:rsidTr="00C7634A">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DF72CF" w:rsidRPr="00DF72CF" w:rsidRDefault="00DF72CF" w:rsidP="00DF72CF">
            <w:pPr>
              <w:autoSpaceDE w:val="0"/>
              <w:autoSpaceDN w:val="0"/>
              <w:adjustRightInd w:val="0"/>
              <w:jc w:val="both"/>
              <w:rPr>
                <w:rFonts w:ascii="Calibri" w:hAnsi="Calibri" w:cs="Calibri"/>
                <w:b/>
                <w:sz w:val="22"/>
                <w:szCs w:val="22"/>
                <w:lang w:eastAsia="es-ES"/>
              </w:rPr>
            </w:pPr>
          </w:p>
          <w:p w:rsidR="00DF72CF" w:rsidRPr="00DF72CF" w:rsidRDefault="00DF72CF" w:rsidP="00DF72CF">
            <w:pPr>
              <w:autoSpaceDE w:val="0"/>
              <w:autoSpaceDN w:val="0"/>
              <w:adjustRightInd w:val="0"/>
              <w:jc w:val="both"/>
              <w:rPr>
                <w:rFonts w:ascii="Calibri" w:hAnsi="Calibri" w:cs="Calibri"/>
                <w:b/>
                <w:sz w:val="22"/>
                <w:szCs w:val="22"/>
                <w:lang w:eastAsia="es-ES"/>
              </w:rPr>
            </w:pPr>
            <w:r w:rsidRPr="00DF72CF">
              <w:rPr>
                <w:rFonts w:ascii="Calibri" w:hAnsi="Calibri" w:cs="Calibri"/>
                <w:b/>
                <w:sz w:val="22"/>
                <w:szCs w:val="22"/>
                <w:lang w:eastAsia="es-ES"/>
              </w:rPr>
              <w:t>ASPECTOS NORMATIVOS DE SEGURIDAD INDUSTRIAL Y SALUD OCUPACIONAL PARA EMPRESAS CONTRATISTAS DE YPFB</w:t>
            </w:r>
          </w:p>
          <w:p w:rsidR="00DF72CF" w:rsidRPr="00DF72CF" w:rsidRDefault="00DF72CF" w:rsidP="00DF72CF">
            <w:pPr>
              <w:autoSpaceDE w:val="0"/>
              <w:autoSpaceDN w:val="0"/>
              <w:adjustRightInd w:val="0"/>
              <w:jc w:val="both"/>
              <w:rPr>
                <w:rFonts w:ascii="Calibri" w:hAnsi="Calibri" w:cs="Calibri"/>
                <w:sz w:val="22"/>
                <w:szCs w:val="22"/>
                <w:lang w:eastAsia="es-ES"/>
              </w:rPr>
            </w:pPr>
          </w:p>
          <w:p w:rsidR="00DF72CF" w:rsidRPr="00DF72CF" w:rsidRDefault="00DF72CF" w:rsidP="00DF72CF">
            <w:pPr>
              <w:autoSpaceDE w:val="0"/>
              <w:autoSpaceDN w:val="0"/>
              <w:adjustRightInd w:val="0"/>
              <w:jc w:val="both"/>
              <w:rPr>
                <w:rFonts w:ascii="Calibri" w:hAnsi="Calibri" w:cs="Calibri"/>
                <w:sz w:val="22"/>
                <w:szCs w:val="22"/>
                <w:lang w:eastAsia="es-ES"/>
              </w:rPr>
            </w:pPr>
            <w:r w:rsidRPr="00DF72CF">
              <w:rPr>
                <w:rFonts w:ascii="Calibri" w:hAnsi="Calibri" w:cs="Calibri"/>
                <w:sz w:val="22"/>
                <w:szCs w:val="22"/>
                <w:lang w:eastAsia="es-ES"/>
              </w:rPr>
              <w:t xml:space="preserve">El Proponente de la provisión de “BIENES” deberá cumplir con los estándares de Seguridad Industrial y Salud Ocupacional de YPFB. </w:t>
            </w:r>
          </w:p>
          <w:p w:rsidR="00DF72CF" w:rsidRPr="00DF72CF" w:rsidRDefault="00DF72CF" w:rsidP="00DF72CF">
            <w:pPr>
              <w:autoSpaceDE w:val="0"/>
              <w:autoSpaceDN w:val="0"/>
              <w:adjustRightInd w:val="0"/>
              <w:jc w:val="both"/>
              <w:rPr>
                <w:rFonts w:ascii="Calibri" w:hAnsi="Calibri" w:cs="Calibri"/>
                <w:b/>
                <w:sz w:val="22"/>
                <w:szCs w:val="22"/>
                <w:lang w:eastAsia="es-ES"/>
              </w:rPr>
            </w:pPr>
          </w:p>
          <w:p w:rsidR="00DF72CF" w:rsidRPr="00DF72CF" w:rsidRDefault="00DF72CF" w:rsidP="00036896">
            <w:pPr>
              <w:numPr>
                <w:ilvl w:val="0"/>
                <w:numId w:val="36"/>
              </w:numPr>
              <w:autoSpaceDE w:val="0"/>
              <w:autoSpaceDN w:val="0"/>
              <w:adjustRightInd w:val="0"/>
              <w:jc w:val="both"/>
              <w:rPr>
                <w:rFonts w:ascii="Calibri" w:hAnsi="Calibri" w:cs="Calibri"/>
                <w:b/>
                <w:sz w:val="22"/>
                <w:szCs w:val="22"/>
                <w:lang w:eastAsia="es-ES"/>
              </w:rPr>
            </w:pPr>
            <w:r w:rsidRPr="00DF72CF">
              <w:rPr>
                <w:rFonts w:ascii="Calibri" w:hAnsi="Calibri" w:cs="Calibri"/>
                <w:b/>
                <w:sz w:val="22"/>
                <w:szCs w:val="22"/>
                <w:lang w:eastAsia="es-ES"/>
              </w:rPr>
              <w:t xml:space="preserve">ASPECTOS GENERALES: </w:t>
            </w:r>
          </w:p>
          <w:p w:rsidR="00DF72CF" w:rsidRPr="00DF72CF" w:rsidRDefault="00DF72CF" w:rsidP="00DF72CF">
            <w:pPr>
              <w:autoSpaceDE w:val="0"/>
              <w:autoSpaceDN w:val="0"/>
              <w:adjustRightInd w:val="0"/>
              <w:jc w:val="both"/>
              <w:rPr>
                <w:rFonts w:ascii="Calibri" w:hAnsi="Calibri" w:cs="Calibri"/>
                <w:sz w:val="22"/>
                <w:szCs w:val="22"/>
                <w:lang w:eastAsia="es-ES"/>
              </w:rPr>
            </w:pPr>
            <w:r w:rsidRPr="00DF72CF">
              <w:rPr>
                <w:rFonts w:ascii="Calibri" w:hAnsi="Calibri" w:cs="Calibri"/>
                <w:sz w:val="22"/>
                <w:szCs w:val="22"/>
                <w:lang w:eastAsia="es-ES"/>
              </w:rPr>
              <w:t>Para los procesos de contratación de bienes; en caso de que los mismos sean recibidos directamente en los almacenes de YPFB; no aplica una cláusula específica de SMS.</w:t>
            </w:r>
          </w:p>
          <w:p w:rsidR="00DF72CF" w:rsidRPr="00DF72CF" w:rsidRDefault="00DF72CF" w:rsidP="00DF72CF">
            <w:pPr>
              <w:autoSpaceDE w:val="0"/>
              <w:autoSpaceDN w:val="0"/>
              <w:adjustRightInd w:val="0"/>
              <w:jc w:val="both"/>
              <w:rPr>
                <w:rFonts w:ascii="Calibri" w:hAnsi="Calibri" w:cs="Calibri"/>
                <w:sz w:val="22"/>
                <w:szCs w:val="22"/>
                <w:lang w:eastAsia="es-ES"/>
              </w:rPr>
            </w:pPr>
          </w:p>
          <w:p w:rsidR="00DF72CF" w:rsidRPr="00DF72CF" w:rsidRDefault="00DF72CF" w:rsidP="00036896">
            <w:pPr>
              <w:numPr>
                <w:ilvl w:val="0"/>
                <w:numId w:val="36"/>
              </w:numPr>
              <w:autoSpaceDE w:val="0"/>
              <w:autoSpaceDN w:val="0"/>
              <w:adjustRightInd w:val="0"/>
              <w:jc w:val="both"/>
              <w:rPr>
                <w:rFonts w:ascii="Calibri" w:hAnsi="Calibri" w:cs="Calibri"/>
                <w:b/>
                <w:sz w:val="22"/>
                <w:szCs w:val="22"/>
                <w:lang w:eastAsia="es-ES"/>
              </w:rPr>
            </w:pPr>
            <w:r w:rsidRPr="00DF72CF">
              <w:rPr>
                <w:rFonts w:ascii="Calibri" w:hAnsi="Calibri" w:cs="Calibri"/>
                <w:b/>
                <w:sz w:val="22"/>
                <w:szCs w:val="22"/>
                <w:lang w:eastAsia="es-ES"/>
              </w:rPr>
              <w:t xml:space="preserve">RECOMENDACIONES: </w:t>
            </w:r>
          </w:p>
          <w:p w:rsidR="00DF72CF" w:rsidRPr="00DF72CF" w:rsidRDefault="00DF72CF" w:rsidP="00DF72CF">
            <w:pPr>
              <w:autoSpaceDE w:val="0"/>
              <w:autoSpaceDN w:val="0"/>
              <w:adjustRightInd w:val="0"/>
              <w:jc w:val="both"/>
              <w:rPr>
                <w:rFonts w:ascii="Calibri" w:hAnsi="Calibri" w:cs="Calibri"/>
                <w:sz w:val="22"/>
                <w:szCs w:val="22"/>
                <w:lang w:eastAsia="es-ES"/>
              </w:rPr>
            </w:pPr>
            <w:r w:rsidRPr="00DF72CF">
              <w:rPr>
                <w:rFonts w:ascii="Calibri" w:hAnsi="Calibri" w:cs="Calibri"/>
                <w:sz w:val="22"/>
                <w:szCs w:val="22"/>
                <w:lang w:eastAsia="es-ES"/>
              </w:rPr>
              <w:t>Para las tareas complementarias de entrega de bienes en los almacenes de YPFB, la Unidad Solicitante deberá coordinar con la empresa Contratista a efectos de garantizar y prevenir la ocurrencia de accidentes, incidentes y afectaciones al medio ambiente</w:t>
            </w:r>
          </w:p>
          <w:p w:rsidR="00DF72CF" w:rsidRPr="00DF72CF" w:rsidRDefault="00DF72CF" w:rsidP="00DF72CF">
            <w:pPr>
              <w:autoSpaceDE w:val="0"/>
              <w:autoSpaceDN w:val="0"/>
              <w:adjustRightInd w:val="0"/>
              <w:jc w:val="both"/>
              <w:rPr>
                <w:rFonts w:ascii="Calibri" w:hAnsi="Calibri" w:cs="Calibri"/>
                <w:sz w:val="22"/>
                <w:szCs w:val="22"/>
                <w:lang w:eastAsia="es-ES"/>
              </w:rPr>
            </w:pPr>
          </w:p>
          <w:p w:rsidR="00DF72CF" w:rsidRPr="00DF72CF" w:rsidRDefault="00DF72CF" w:rsidP="00036896">
            <w:pPr>
              <w:numPr>
                <w:ilvl w:val="1"/>
                <w:numId w:val="36"/>
              </w:numPr>
              <w:autoSpaceDE w:val="0"/>
              <w:autoSpaceDN w:val="0"/>
              <w:adjustRightInd w:val="0"/>
              <w:jc w:val="both"/>
              <w:rPr>
                <w:rFonts w:ascii="Calibri" w:hAnsi="Calibri" w:cs="Calibri"/>
                <w:sz w:val="22"/>
                <w:szCs w:val="22"/>
                <w:lang w:eastAsia="es-ES"/>
              </w:rPr>
            </w:pPr>
            <w:r w:rsidRPr="00DF72CF">
              <w:rPr>
                <w:rFonts w:ascii="Calibri" w:hAnsi="Calibri" w:cs="Calibri"/>
                <w:sz w:val="22"/>
                <w:szCs w:val="22"/>
                <w:lang w:eastAsia="es-ES"/>
              </w:rPr>
              <w:t xml:space="preserve">En caso de manipulación de bienes y materiales dentro de las instalaciones de YPFB; se deberán verificar las condiciones del sistema de </w:t>
            </w:r>
            <w:proofErr w:type="spellStart"/>
            <w:r w:rsidRPr="00DF72CF">
              <w:rPr>
                <w:rFonts w:ascii="Calibri" w:hAnsi="Calibri" w:cs="Calibri"/>
                <w:sz w:val="22"/>
                <w:szCs w:val="22"/>
                <w:lang w:eastAsia="es-ES"/>
              </w:rPr>
              <w:t>izaje</w:t>
            </w:r>
            <w:proofErr w:type="spellEnd"/>
            <w:r w:rsidRPr="00DF72CF">
              <w:rPr>
                <w:rFonts w:ascii="Calibri" w:hAnsi="Calibri" w:cs="Calibri"/>
                <w:sz w:val="22"/>
                <w:szCs w:val="22"/>
                <w:lang w:eastAsia="es-ES"/>
              </w:rPr>
              <w:t xml:space="preserve"> de cargas (cables, eslingas, estrobos, y otros elementos necesarios para este fin).</w:t>
            </w:r>
          </w:p>
          <w:p w:rsidR="00DF72CF" w:rsidRPr="00DF72CF" w:rsidRDefault="00DF72CF" w:rsidP="00DF72CF">
            <w:pPr>
              <w:autoSpaceDE w:val="0"/>
              <w:autoSpaceDN w:val="0"/>
              <w:adjustRightInd w:val="0"/>
              <w:ind w:left="1080"/>
              <w:jc w:val="both"/>
              <w:rPr>
                <w:rFonts w:ascii="Calibri" w:hAnsi="Calibri" w:cs="Calibri"/>
                <w:sz w:val="22"/>
                <w:szCs w:val="22"/>
                <w:lang w:eastAsia="es-ES"/>
              </w:rPr>
            </w:pPr>
          </w:p>
          <w:p w:rsidR="00DF72CF" w:rsidRPr="00DF72CF" w:rsidRDefault="00DF72CF" w:rsidP="00036896">
            <w:pPr>
              <w:numPr>
                <w:ilvl w:val="1"/>
                <w:numId w:val="36"/>
              </w:numPr>
              <w:autoSpaceDE w:val="0"/>
              <w:autoSpaceDN w:val="0"/>
              <w:adjustRightInd w:val="0"/>
              <w:jc w:val="both"/>
              <w:rPr>
                <w:rFonts w:ascii="Calibri" w:hAnsi="Calibri" w:cs="Calibri"/>
                <w:sz w:val="22"/>
                <w:szCs w:val="22"/>
                <w:lang w:eastAsia="es-ES"/>
              </w:rPr>
            </w:pPr>
            <w:r w:rsidRPr="00DF72CF">
              <w:rPr>
                <w:rFonts w:ascii="Calibri" w:hAnsi="Calibri" w:cs="Calibri"/>
                <w:sz w:val="22"/>
                <w:szCs w:val="22"/>
                <w:lang w:eastAsia="es-ES"/>
              </w:rPr>
              <w:t>En caso de Bienes y/o equipos eléctricos/electrónicos, se recomienda verificar de las condiciones de carga y tensión eléctrica en las líneas de suministro y evitar sobre carga en las líneas eléctrica el momento de la instalación y puesta en marcha de los equipos.</w:t>
            </w:r>
          </w:p>
          <w:p w:rsidR="00DF72CF" w:rsidRPr="00DF72CF" w:rsidRDefault="00DF72CF" w:rsidP="00DF72CF">
            <w:pPr>
              <w:ind w:left="708"/>
              <w:rPr>
                <w:rFonts w:ascii="Calibri" w:hAnsi="Calibri" w:cs="Calibri"/>
                <w:sz w:val="22"/>
                <w:szCs w:val="22"/>
                <w:lang w:eastAsia="es-ES"/>
              </w:rPr>
            </w:pPr>
          </w:p>
          <w:p w:rsidR="00DF72CF" w:rsidRPr="00DF72CF" w:rsidRDefault="00DF72CF" w:rsidP="00036896">
            <w:pPr>
              <w:numPr>
                <w:ilvl w:val="1"/>
                <w:numId w:val="36"/>
              </w:numPr>
              <w:autoSpaceDE w:val="0"/>
              <w:autoSpaceDN w:val="0"/>
              <w:adjustRightInd w:val="0"/>
              <w:jc w:val="both"/>
              <w:rPr>
                <w:rFonts w:ascii="Calibri" w:hAnsi="Calibri" w:cs="Calibri"/>
                <w:sz w:val="22"/>
                <w:szCs w:val="22"/>
                <w:lang w:eastAsia="es-ES"/>
              </w:rPr>
            </w:pPr>
            <w:r w:rsidRPr="00DF72CF">
              <w:rPr>
                <w:rFonts w:ascii="Calibri" w:hAnsi="Calibri" w:cs="Calibri"/>
                <w:sz w:val="22"/>
                <w:szCs w:val="22"/>
                <w:lang w:eastAsia="es-ES"/>
              </w:rPr>
              <w:t>Las tareas complementarias para la entrega de bienes/equipos/materiales, deberán ser coordinadas con el personal de SMS de la Unidad Solicitante, en estricto cumplimiento de la normativa vigente y las políticas de Seguridad Industrial de YPFB.</w:t>
            </w:r>
          </w:p>
          <w:p w:rsidR="00DF72CF" w:rsidRPr="00DF72CF" w:rsidRDefault="00DF72CF" w:rsidP="00DF72CF">
            <w:pPr>
              <w:autoSpaceDE w:val="0"/>
              <w:autoSpaceDN w:val="0"/>
              <w:adjustRightInd w:val="0"/>
              <w:jc w:val="both"/>
              <w:rPr>
                <w:rFonts w:ascii="Calibri" w:hAnsi="Calibri" w:cs="Calibri"/>
                <w:sz w:val="22"/>
                <w:szCs w:val="22"/>
                <w:lang w:eastAsia="es-ES"/>
              </w:rPr>
            </w:pPr>
          </w:p>
        </w:tc>
      </w:tr>
    </w:tbl>
    <w:p w:rsidR="00DF72CF" w:rsidRPr="00DF72CF" w:rsidRDefault="00DF72CF" w:rsidP="00DF72CF">
      <w:pPr>
        <w:jc w:val="both"/>
        <w:rPr>
          <w:rFonts w:ascii="Calibri" w:hAnsi="Calibri" w:cs="Calibri"/>
          <w:b/>
          <w:bCs/>
          <w:color w:val="000000"/>
          <w:sz w:val="22"/>
          <w:szCs w:val="22"/>
          <w:lang w:val="es-BO" w:eastAsia="es-ES"/>
        </w:rPr>
      </w:pPr>
    </w:p>
    <w:p w:rsidR="00491F53" w:rsidRPr="00DF72CF" w:rsidRDefault="00491F53" w:rsidP="003A382A">
      <w:pPr>
        <w:jc w:val="center"/>
        <w:rPr>
          <w:rFonts w:asciiTheme="minorHAnsi" w:hAnsiTheme="minorHAnsi" w:cstheme="minorHAnsi"/>
          <w:b/>
          <w:sz w:val="22"/>
          <w:szCs w:val="22"/>
          <w:lang w:val="es-BO"/>
        </w:rPr>
      </w:pPr>
    </w:p>
    <w:p w:rsidR="00CF7D8C" w:rsidRPr="006F470A" w:rsidRDefault="00CF7D8C"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CF7D8C" w:rsidRDefault="00CF7D8C" w:rsidP="003A382A">
      <w:pPr>
        <w:jc w:val="center"/>
        <w:rPr>
          <w:rFonts w:asciiTheme="minorHAnsi" w:hAnsiTheme="minorHAnsi" w:cstheme="minorHAnsi"/>
          <w:b/>
          <w:sz w:val="22"/>
          <w:szCs w:val="22"/>
        </w:rPr>
      </w:pPr>
    </w:p>
    <w:p w:rsidR="00744921" w:rsidRDefault="00744921" w:rsidP="003A382A">
      <w:pPr>
        <w:jc w:val="center"/>
        <w:rPr>
          <w:rFonts w:asciiTheme="minorHAnsi" w:hAnsiTheme="minorHAnsi" w:cstheme="minorHAnsi"/>
          <w:b/>
          <w:sz w:val="22"/>
          <w:szCs w:val="22"/>
        </w:rPr>
      </w:pPr>
    </w:p>
    <w:p w:rsidR="00744921" w:rsidRDefault="00744921" w:rsidP="003A382A">
      <w:pPr>
        <w:jc w:val="center"/>
        <w:rPr>
          <w:rFonts w:asciiTheme="minorHAnsi" w:hAnsiTheme="minorHAnsi" w:cstheme="minorHAnsi"/>
          <w:b/>
          <w:sz w:val="22"/>
          <w:szCs w:val="22"/>
        </w:rPr>
      </w:pPr>
    </w:p>
    <w:p w:rsidR="00744921" w:rsidRDefault="00744921" w:rsidP="003A382A">
      <w:pPr>
        <w:jc w:val="center"/>
        <w:rPr>
          <w:rFonts w:asciiTheme="minorHAnsi" w:hAnsiTheme="minorHAnsi" w:cstheme="minorHAnsi"/>
          <w:b/>
          <w:sz w:val="22"/>
          <w:szCs w:val="22"/>
        </w:rPr>
      </w:pPr>
    </w:p>
    <w:p w:rsidR="00744921" w:rsidRDefault="00744921" w:rsidP="003A382A">
      <w:pPr>
        <w:jc w:val="center"/>
        <w:rPr>
          <w:rFonts w:asciiTheme="minorHAnsi" w:hAnsiTheme="minorHAnsi" w:cstheme="minorHAnsi"/>
          <w:b/>
          <w:sz w:val="22"/>
          <w:szCs w:val="22"/>
        </w:rPr>
      </w:pPr>
    </w:p>
    <w:p w:rsidR="00744921" w:rsidRDefault="00744921" w:rsidP="003A382A">
      <w:pPr>
        <w:jc w:val="center"/>
        <w:rPr>
          <w:rFonts w:asciiTheme="minorHAnsi" w:hAnsiTheme="minorHAnsi" w:cstheme="minorHAnsi"/>
          <w:b/>
          <w:sz w:val="22"/>
          <w:szCs w:val="22"/>
        </w:rPr>
      </w:pPr>
    </w:p>
    <w:p w:rsidR="00744921" w:rsidRDefault="00744921" w:rsidP="003A382A">
      <w:pPr>
        <w:jc w:val="center"/>
        <w:rPr>
          <w:rFonts w:asciiTheme="minorHAnsi" w:hAnsiTheme="minorHAnsi" w:cstheme="minorHAnsi"/>
          <w:b/>
          <w:sz w:val="22"/>
          <w:szCs w:val="22"/>
        </w:rPr>
      </w:pPr>
    </w:p>
    <w:p w:rsidR="00744921" w:rsidRDefault="00744921" w:rsidP="003A382A">
      <w:pPr>
        <w:jc w:val="center"/>
        <w:rPr>
          <w:rFonts w:asciiTheme="minorHAnsi" w:hAnsiTheme="minorHAnsi" w:cstheme="minorHAnsi"/>
          <w:b/>
          <w:sz w:val="22"/>
          <w:szCs w:val="22"/>
        </w:rPr>
      </w:pPr>
    </w:p>
    <w:p w:rsidR="00744921" w:rsidRDefault="00744921" w:rsidP="003A382A">
      <w:pPr>
        <w:jc w:val="center"/>
        <w:rPr>
          <w:rFonts w:asciiTheme="minorHAnsi" w:hAnsiTheme="minorHAnsi" w:cstheme="minorHAnsi"/>
          <w:b/>
          <w:sz w:val="22"/>
          <w:szCs w:val="22"/>
        </w:rPr>
      </w:pPr>
    </w:p>
    <w:p w:rsidR="005606FE" w:rsidRDefault="005606FE" w:rsidP="003A382A">
      <w:pPr>
        <w:jc w:val="center"/>
        <w:rPr>
          <w:rFonts w:asciiTheme="minorHAnsi" w:hAnsiTheme="minorHAnsi" w:cstheme="minorHAnsi"/>
          <w:b/>
          <w:sz w:val="22"/>
          <w:szCs w:val="22"/>
        </w:rPr>
      </w:pPr>
    </w:p>
    <w:p w:rsidR="005606FE" w:rsidRDefault="005606FE" w:rsidP="003A382A">
      <w:pPr>
        <w:jc w:val="center"/>
        <w:rPr>
          <w:rFonts w:asciiTheme="minorHAnsi" w:hAnsiTheme="minorHAnsi" w:cstheme="minorHAnsi"/>
          <w:b/>
          <w:sz w:val="22"/>
          <w:szCs w:val="22"/>
        </w:rPr>
      </w:pPr>
    </w:p>
    <w:p w:rsidR="005606FE" w:rsidRDefault="005606FE" w:rsidP="003A382A">
      <w:pPr>
        <w:jc w:val="center"/>
        <w:rPr>
          <w:rFonts w:asciiTheme="minorHAnsi" w:hAnsiTheme="minorHAnsi" w:cstheme="minorHAnsi"/>
          <w:b/>
          <w:sz w:val="22"/>
          <w:szCs w:val="22"/>
        </w:rPr>
      </w:pPr>
    </w:p>
    <w:p w:rsidR="005606FE" w:rsidRDefault="005606FE" w:rsidP="003A382A">
      <w:pPr>
        <w:jc w:val="center"/>
        <w:rPr>
          <w:rFonts w:asciiTheme="minorHAnsi" w:hAnsiTheme="minorHAnsi" w:cstheme="minorHAnsi"/>
          <w:b/>
          <w:sz w:val="22"/>
          <w:szCs w:val="22"/>
        </w:rPr>
      </w:pPr>
    </w:p>
    <w:p w:rsidR="005606FE" w:rsidRDefault="005606FE" w:rsidP="003A382A">
      <w:pPr>
        <w:jc w:val="center"/>
        <w:rPr>
          <w:rFonts w:asciiTheme="minorHAnsi" w:hAnsiTheme="minorHAnsi" w:cstheme="minorHAnsi"/>
          <w:b/>
          <w:sz w:val="22"/>
          <w:szCs w:val="22"/>
        </w:rPr>
      </w:pPr>
    </w:p>
    <w:p w:rsidR="005606FE" w:rsidRDefault="005606FE" w:rsidP="003A382A">
      <w:pPr>
        <w:jc w:val="center"/>
        <w:rPr>
          <w:rFonts w:asciiTheme="minorHAnsi" w:hAnsiTheme="minorHAnsi" w:cstheme="minorHAnsi"/>
          <w:b/>
          <w:sz w:val="22"/>
          <w:szCs w:val="22"/>
        </w:rPr>
      </w:pPr>
    </w:p>
    <w:p w:rsidR="005606FE" w:rsidRDefault="005606FE" w:rsidP="003A382A">
      <w:pPr>
        <w:jc w:val="center"/>
        <w:rPr>
          <w:rFonts w:asciiTheme="minorHAnsi" w:hAnsiTheme="minorHAnsi" w:cstheme="minorHAnsi"/>
          <w:b/>
          <w:sz w:val="22"/>
          <w:szCs w:val="22"/>
        </w:rPr>
      </w:pPr>
    </w:p>
    <w:p w:rsidR="00744921" w:rsidRDefault="00744921" w:rsidP="003A382A">
      <w:pPr>
        <w:jc w:val="center"/>
        <w:rPr>
          <w:rFonts w:asciiTheme="minorHAnsi" w:hAnsiTheme="minorHAnsi" w:cstheme="minorHAnsi"/>
          <w:b/>
          <w:sz w:val="22"/>
          <w:szCs w:val="22"/>
        </w:rPr>
      </w:pPr>
    </w:p>
    <w:p w:rsidR="005606FE" w:rsidRDefault="005606FE" w:rsidP="003A382A">
      <w:pPr>
        <w:jc w:val="center"/>
        <w:rPr>
          <w:rFonts w:asciiTheme="minorHAnsi" w:hAnsiTheme="minorHAnsi" w:cstheme="minorHAnsi"/>
          <w:b/>
          <w:sz w:val="22"/>
          <w:szCs w:val="22"/>
        </w:rPr>
      </w:pPr>
    </w:p>
    <w:p w:rsidR="005606FE" w:rsidRDefault="005606FE" w:rsidP="003A382A">
      <w:pPr>
        <w:jc w:val="center"/>
        <w:rPr>
          <w:rFonts w:asciiTheme="minorHAnsi" w:hAnsiTheme="minorHAnsi" w:cstheme="minorHAnsi"/>
          <w:b/>
          <w:sz w:val="22"/>
          <w:szCs w:val="22"/>
        </w:rPr>
      </w:pPr>
    </w:p>
    <w:p w:rsidR="005606FE" w:rsidRDefault="005606FE" w:rsidP="003A382A">
      <w:pPr>
        <w:jc w:val="center"/>
        <w:rPr>
          <w:rFonts w:asciiTheme="minorHAnsi" w:hAnsiTheme="minorHAnsi" w:cstheme="minorHAnsi"/>
          <w:b/>
          <w:sz w:val="22"/>
          <w:szCs w:val="22"/>
        </w:rPr>
      </w:pPr>
    </w:p>
    <w:p w:rsidR="005606FE" w:rsidRPr="006F470A" w:rsidRDefault="005606FE"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tabs>
          <w:tab w:val="left" w:pos="900"/>
          <w:tab w:val="center" w:pos="4561"/>
        </w:tabs>
        <w:rPr>
          <w:rFonts w:asciiTheme="minorHAnsi" w:hAnsiTheme="minorHAnsi" w:cstheme="minorHAnsi"/>
          <w:b/>
          <w:bCs/>
          <w:color w:val="FF0000"/>
          <w:sz w:val="22"/>
          <w:szCs w:val="22"/>
          <w:lang w:val="es-ES_tradnl"/>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t xml:space="preserve"> </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DF72CF" w:rsidRPr="00DF72CF" w:rsidTr="00C7634A">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DF72CF" w:rsidRPr="00DF72CF" w:rsidRDefault="00DF72CF" w:rsidP="00C7634A">
            <w:pPr>
              <w:autoSpaceDE w:val="0"/>
              <w:autoSpaceDN w:val="0"/>
              <w:adjustRightInd w:val="0"/>
              <w:jc w:val="both"/>
              <w:rPr>
                <w:rFonts w:ascii="Calibri" w:hAnsi="Calibri" w:cs="Calibri"/>
                <w:b/>
                <w:sz w:val="22"/>
                <w:szCs w:val="22"/>
                <w:lang w:eastAsia="es-ES"/>
              </w:rPr>
            </w:pPr>
            <w:r w:rsidRPr="00DF72CF">
              <w:rPr>
                <w:rFonts w:ascii="Calibri" w:hAnsi="Calibri" w:cs="Calibri"/>
                <w:b/>
                <w:sz w:val="22"/>
                <w:szCs w:val="22"/>
                <w:lang w:eastAsia="es-ES"/>
              </w:rPr>
              <w:t>GARANTÍAS FINANCIERAS</w:t>
            </w:r>
          </w:p>
        </w:tc>
      </w:tr>
      <w:tr w:rsidR="00DF72CF" w:rsidRPr="00DF72CF" w:rsidTr="00C7634A">
        <w:trPr>
          <w:trHeight w:val="41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DF72CF" w:rsidRDefault="00DF72CF" w:rsidP="00C7634A">
            <w:pPr>
              <w:spacing w:after="160" w:line="259" w:lineRule="auto"/>
              <w:jc w:val="both"/>
              <w:rPr>
                <w:rFonts w:ascii="Calibri" w:eastAsia="Calibri" w:hAnsi="Calibri"/>
                <w:b/>
                <w:sz w:val="22"/>
                <w:szCs w:val="22"/>
              </w:rPr>
            </w:pPr>
            <w:r w:rsidRPr="00DF72CF">
              <w:rPr>
                <w:rFonts w:ascii="Calibri" w:eastAsia="Calibri" w:hAnsi="Calibri"/>
                <w:b/>
                <w:sz w:val="22"/>
                <w:szCs w:val="22"/>
              </w:rPr>
              <w:t>GARANTÍA DE SERIEDAD DE PROPUESTA</w:t>
            </w:r>
          </w:p>
          <w:p w:rsidR="001553EF" w:rsidRPr="001553EF" w:rsidRDefault="001553EF" w:rsidP="00C7634A">
            <w:pPr>
              <w:spacing w:after="160" w:line="259" w:lineRule="auto"/>
              <w:jc w:val="both"/>
              <w:rPr>
                <w:rFonts w:ascii="Calibri" w:eastAsia="Calibri" w:hAnsi="Calibri"/>
                <w:sz w:val="22"/>
                <w:szCs w:val="22"/>
              </w:rPr>
            </w:pPr>
            <w:r>
              <w:rPr>
                <w:rFonts w:ascii="Calibri" w:eastAsia="Calibri" w:hAnsi="Calibri"/>
                <w:sz w:val="22"/>
                <w:szCs w:val="22"/>
              </w:rPr>
              <w:t xml:space="preserve">A elección de la empresa </w:t>
            </w:r>
            <w:r w:rsidRPr="001553EF">
              <w:rPr>
                <w:rFonts w:ascii="Calibri" w:eastAsia="Calibri" w:hAnsi="Calibri"/>
                <w:sz w:val="22"/>
                <w:szCs w:val="22"/>
              </w:rPr>
              <w:t xml:space="preserve">proponente ésta podrá optar por uno de los siguientes </w:t>
            </w:r>
            <w:r>
              <w:rPr>
                <w:rFonts w:ascii="Calibri" w:eastAsia="Calibri" w:hAnsi="Calibri"/>
                <w:sz w:val="22"/>
                <w:szCs w:val="22"/>
              </w:rPr>
              <w:t>instrumentos financieros:</w:t>
            </w:r>
          </w:p>
          <w:p w:rsidR="00DF72CF" w:rsidRPr="00DF72CF" w:rsidRDefault="00DF72CF" w:rsidP="00C7634A">
            <w:pPr>
              <w:spacing w:after="160" w:line="259" w:lineRule="auto"/>
              <w:jc w:val="both"/>
              <w:rPr>
                <w:rFonts w:ascii="Calibri" w:eastAsia="Calibri" w:hAnsi="Calibri"/>
                <w:sz w:val="22"/>
                <w:szCs w:val="22"/>
              </w:rPr>
            </w:pPr>
            <w:r w:rsidRPr="00DF72CF">
              <w:rPr>
                <w:rFonts w:ascii="Calibri" w:eastAsia="Calibri" w:hAnsi="Calibri"/>
                <w:b/>
                <w:sz w:val="22"/>
                <w:szCs w:val="22"/>
              </w:rPr>
              <w:t>Boleta de Garantía</w:t>
            </w:r>
            <w:r w:rsidRPr="00DF72CF">
              <w:rPr>
                <w:rFonts w:ascii="Calibri" w:eastAsia="Calibri" w:hAnsi="Calibr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DF72CF" w:rsidRPr="00DF72CF" w:rsidRDefault="00DF72CF" w:rsidP="00C7634A">
            <w:pPr>
              <w:spacing w:after="160" w:line="259" w:lineRule="auto"/>
              <w:jc w:val="both"/>
              <w:rPr>
                <w:rFonts w:ascii="Calibri" w:eastAsia="Calibri" w:hAnsi="Calibri"/>
                <w:sz w:val="22"/>
                <w:szCs w:val="22"/>
              </w:rPr>
            </w:pPr>
            <w:r w:rsidRPr="00DF72CF">
              <w:rPr>
                <w:rFonts w:ascii="Calibri" w:eastAsia="Calibri" w:hAnsi="Calibri"/>
                <w:b/>
                <w:sz w:val="22"/>
                <w:szCs w:val="22"/>
              </w:rPr>
              <w:t>Garantía a Primer Requerimiento</w:t>
            </w:r>
            <w:r w:rsidRPr="00DF72CF">
              <w:rPr>
                <w:rFonts w:ascii="Calibri" w:eastAsia="Calibri" w:hAnsi="Calibr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DF72CF" w:rsidRPr="00DF72CF" w:rsidRDefault="00DF72CF" w:rsidP="00C7634A">
            <w:pPr>
              <w:spacing w:after="160" w:line="259" w:lineRule="auto"/>
              <w:jc w:val="both"/>
              <w:rPr>
                <w:rFonts w:ascii="Calibri" w:eastAsia="Calibri" w:hAnsi="Calibri"/>
                <w:sz w:val="22"/>
                <w:szCs w:val="22"/>
              </w:rPr>
            </w:pPr>
            <w:r w:rsidRPr="00DF72CF">
              <w:rPr>
                <w:rFonts w:ascii="Calibri" w:eastAsia="Calibri" w:hAnsi="Calibri"/>
                <w:b/>
                <w:sz w:val="22"/>
                <w:szCs w:val="22"/>
              </w:rPr>
              <w:t>Póliza de caución a Primer requerimiento para Entidades Públicas</w:t>
            </w:r>
            <w:r w:rsidRPr="00DF72CF">
              <w:rPr>
                <w:rFonts w:ascii="Calibri" w:eastAsia="Calibri" w:hAnsi="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DF72CF" w:rsidRPr="00DF72CF" w:rsidRDefault="00DF72CF" w:rsidP="00C7634A">
            <w:pPr>
              <w:spacing w:after="160" w:line="259" w:lineRule="auto"/>
              <w:rPr>
                <w:rFonts w:ascii="Calibri" w:eastAsia="Calibri" w:hAnsi="Calibri"/>
                <w:b/>
                <w:sz w:val="22"/>
                <w:szCs w:val="22"/>
              </w:rPr>
            </w:pPr>
            <w:r w:rsidRPr="00DF72CF">
              <w:rPr>
                <w:rFonts w:ascii="Calibri" w:eastAsia="Calibri" w:hAnsi="Calibri"/>
                <w:b/>
                <w:sz w:val="22"/>
                <w:szCs w:val="22"/>
              </w:rPr>
              <w:t>GARANTÍA DE CUMPLIMIENTO DE CONTRATO</w:t>
            </w:r>
          </w:p>
          <w:p w:rsidR="00DF72CF" w:rsidRPr="00DF72CF" w:rsidRDefault="00DF72CF" w:rsidP="00C7634A">
            <w:pPr>
              <w:spacing w:after="160" w:line="259" w:lineRule="auto"/>
              <w:jc w:val="both"/>
              <w:rPr>
                <w:rFonts w:ascii="Calibri" w:eastAsia="Calibri" w:hAnsi="Calibri"/>
                <w:sz w:val="22"/>
                <w:szCs w:val="22"/>
              </w:rPr>
            </w:pPr>
            <w:r w:rsidRPr="00DF72CF">
              <w:rPr>
                <w:rFonts w:ascii="Calibri" w:eastAsia="Calibri" w:hAnsi="Calibri"/>
                <w:sz w:val="22"/>
                <w:szCs w:val="22"/>
              </w:rPr>
              <w:t>A elección de la empresa adjudicada, ésta podrá optar por uno de los siguiente</w:t>
            </w:r>
            <w:r w:rsidR="001553EF">
              <w:rPr>
                <w:rFonts w:ascii="Calibri" w:eastAsia="Calibri" w:hAnsi="Calibri"/>
                <w:sz w:val="22"/>
                <w:szCs w:val="22"/>
              </w:rPr>
              <w:t xml:space="preserve">s instrumentos financieros: </w:t>
            </w:r>
          </w:p>
          <w:p w:rsidR="00DF72CF" w:rsidRPr="00DF72CF" w:rsidRDefault="00DF72CF" w:rsidP="00C7634A">
            <w:pPr>
              <w:spacing w:after="160" w:line="259" w:lineRule="auto"/>
              <w:jc w:val="both"/>
              <w:rPr>
                <w:rFonts w:ascii="Calibri" w:eastAsia="Calibri" w:hAnsi="Calibri"/>
                <w:sz w:val="22"/>
                <w:szCs w:val="22"/>
              </w:rPr>
            </w:pPr>
            <w:r w:rsidRPr="00DF72CF">
              <w:rPr>
                <w:rFonts w:ascii="Calibri" w:eastAsia="Calibri" w:hAnsi="Calibri"/>
                <w:b/>
                <w:sz w:val="22"/>
                <w:szCs w:val="22"/>
              </w:rPr>
              <w:t>Boleta de Garantía</w:t>
            </w:r>
            <w:r w:rsidRPr="00DF72CF">
              <w:rPr>
                <w:rFonts w:ascii="Calibri" w:eastAsia="Calibri" w:hAnsi="Calibr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DF72CF" w:rsidRPr="00DF72CF" w:rsidRDefault="00DF72CF" w:rsidP="00C7634A">
            <w:pPr>
              <w:spacing w:after="160" w:line="259" w:lineRule="auto"/>
              <w:jc w:val="both"/>
              <w:rPr>
                <w:rFonts w:ascii="Calibri" w:eastAsia="Calibri" w:hAnsi="Calibri"/>
                <w:sz w:val="22"/>
                <w:szCs w:val="22"/>
              </w:rPr>
            </w:pPr>
            <w:r w:rsidRPr="00DF72CF">
              <w:rPr>
                <w:rFonts w:ascii="Calibri" w:eastAsia="Calibri" w:hAnsi="Calibri"/>
                <w:b/>
                <w:sz w:val="22"/>
                <w:szCs w:val="22"/>
              </w:rPr>
              <w:t>Garantía a Primer Requerimiento</w:t>
            </w:r>
            <w:r w:rsidRPr="00DF72CF">
              <w:rPr>
                <w:rFonts w:ascii="Calibri" w:eastAsia="Calibri" w:hAnsi="Calibr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w:t>
            </w:r>
            <w:r w:rsidRPr="00DF72CF">
              <w:rPr>
                <w:rFonts w:ascii="Calibri" w:eastAsia="Calibri" w:hAnsi="Calibri"/>
                <w:sz w:val="22"/>
                <w:szCs w:val="22"/>
              </w:rPr>
              <w:lastRenderedPageBreak/>
              <w:t>a primer requerimiento con vigencia de 60 días calendario adicionales a la vigencia del contrato, por un monto equivalente al 7% del valor total del contrato.</w:t>
            </w:r>
          </w:p>
          <w:p w:rsidR="00DF72CF" w:rsidRPr="001553EF" w:rsidRDefault="00DF72CF" w:rsidP="00C7634A">
            <w:pPr>
              <w:spacing w:after="160" w:line="259" w:lineRule="auto"/>
              <w:jc w:val="both"/>
              <w:rPr>
                <w:rFonts w:ascii="Calibri" w:eastAsia="Calibri" w:hAnsi="Calibri"/>
                <w:sz w:val="22"/>
                <w:szCs w:val="22"/>
              </w:rPr>
            </w:pPr>
            <w:r w:rsidRPr="00DF72CF">
              <w:rPr>
                <w:rFonts w:ascii="Calibri" w:eastAsia="Calibri" w:hAnsi="Calibri"/>
                <w:b/>
                <w:sz w:val="22"/>
                <w:szCs w:val="22"/>
              </w:rPr>
              <w:t>Póliza de caución a Primer requerimiento para Entidades Públicas</w:t>
            </w:r>
            <w:r w:rsidRPr="00DF72CF">
              <w:rPr>
                <w:rFonts w:ascii="Calibri" w:eastAsia="Calibri" w:hAnsi="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3A382A" w:rsidRDefault="003A382A" w:rsidP="003A382A">
      <w:pPr>
        <w:rPr>
          <w:rFonts w:asciiTheme="minorHAnsi" w:hAnsiTheme="minorHAnsi" w:cstheme="minorHAnsi"/>
          <w:b/>
          <w:bCs/>
          <w:sz w:val="22"/>
          <w:szCs w:val="22"/>
          <w:lang w:val="es-ES_tradnl"/>
        </w:rPr>
      </w:pPr>
    </w:p>
    <w:p w:rsidR="005606FE" w:rsidRDefault="005606FE" w:rsidP="003A382A">
      <w:pPr>
        <w:rPr>
          <w:rFonts w:asciiTheme="minorHAnsi" w:hAnsiTheme="minorHAnsi" w:cstheme="minorHAnsi"/>
          <w:b/>
          <w:bCs/>
          <w:sz w:val="22"/>
          <w:szCs w:val="22"/>
          <w:lang w:val="es-ES_tradnl"/>
        </w:rPr>
      </w:pPr>
    </w:p>
    <w:p w:rsidR="005606FE" w:rsidRDefault="005606FE" w:rsidP="003A382A">
      <w:pPr>
        <w:rPr>
          <w:rFonts w:asciiTheme="minorHAnsi" w:hAnsiTheme="minorHAnsi" w:cstheme="minorHAnsi"/>
          <w:b/>
          <w:bCs/>
          <w:sz w:val="22"/>
          <w:szCs w:val="22"/>
          <w:lang w:val="es-ES_tradnl"/>
        </w:rPr>
      </w:pPr>
    </w:p>
    <w:p w:rsidR="005606FE" w:rsidRDefault="005606FE" w:rsidP="003A382A">
      <w:pPr>
        <w:rPr>
          <w:rFonts w:asciiTheme="minorHAnsi" w:hAnsiTheme="minorHAnsi" w:cstheme="minorHAnsi"/>
          <w:b/>
          <w:bCs/>
          <w:sz w:val="22"/>
          <w:szCs w:val="22"/>
          <w:lang w:val="es-ES_tradnl"/>
        </w:rPr>
      </w:pPr>
    </w:p>
    <w:p w:rsidR="005606FE" w:rsidRDefault="005606FE" w:rsidP="003A382A">
      <w:pPr>
        <w:rPr>
          <w:rFonts w:asciiTheme="minorHAnsi" w:hAnsiTheme="minorHAnsi" w:cstheme="minorHAnsi"/>
          <w:b/>
          <w:bCs/>
          <w:sz w:val="22"/>
          <w:szCs w:val="22"/>
          <w:lang w:val="es-ES_tradnl"/>
        </w:rPr>
      </w:pPr>
    </w:p>
    <w:p w:rsidR="005606FE" w:rsidRDefault="005606FE" w:rsidP="003A382A">
      <w:pPr>
        <w:rPr>
          <w:rFonts w:asciiTheme="minorHAnsi" w:hAnsiTheme="minorHAnsi" w:cstheme="minorHAnsi"/>
          <w:b/>
          <w:bCs/>
          <w:sz w:val="22"/>
          <w:szCs w:val="22"/>
          <w:lang w:val="es-ES_tradnl"/>
        </w:rPr>
      </w:pPr>
    </w:p>
    <w:p w:rsidR="005606FE" w:rsidRDefault="005606FE" w:rsidP="003A382A">
      <w:pPr>
        <w:rPr>
          <w:rFonts w:asciiTheme="minorHAnsi" w:hAnsiTheme="minorHAnsi" w:cstheme="minorHAnsi"/>
          <w:b/>
          <w:bCs/>
          <w:sz w:val="22"/>
          <w:szCs w:val="22"/>
          <w:lang w:val="es-ES_tradnl"/>
        </w:rPr>
      </w:pPr>
    </w:p>
    <w:p w:rsidR="005606FE" w:rsidRDefault="005606FE" w:rsidP="003A382A">
      <w:pPr>
        <w:rPr>
          <w:rFonts w:asciiTheme="minorHAnsi" w:hAnsiTheme="minorHAnsi" w:cstheme="minorHAnsi"/>
          <w:b/>
          <w:bCs/>
          <w:sz w:val="22"/>
          <w:szCs w:val="22"/>
          <w:lang w:val="es-ES_tradnl"/>
        </w:rPr>
      </w:pPr>
    </w:p>
    <w:p w:rsidR="005606FE" w:rsidRDefault="005606FE" w:rsidP="003A382A">
      <w:pPr>
        <w:rPr>
          <w:rFonts w:asciiTheme="minorHAnsi" w:hAnsiTheme="minorHAnsi" w:cstheme="minorHAnsi"/>
          <w:b/>
          <w:bCs/>
          <w:sz w:val="22"/>
          <w:szCs w:val="22"/>
          <w:lang w:val="es-ES_tradnl"/>
        </w:rPr>
      </w:pPr>
    </w:p>
    <w:p w:rsidR="005606FE" w:rsidRDefault="005606FE" w:rsidP="003A382A">
      <w:pPr>
        <w:rPr>
          <w:rFonts w:asciiTheme="minorHAnsi" w:hAnsiTheme="minorHAnsi" w:cstheme="minorHAnsi"/>
          <w:b/>
          <w:bCs/>
          <w:sz w:val="22"/>
          <w:szCs w:val="22"/>
          <w:lang w:val="es-ES_tradnl"/>
        </w:rPr>
      </w:pPr>
    </w:p>
    <w:p w:rsidR="005606FE" w:rsidRDefault="005606FE" w:rsidP="003A382A">
      <w:pPr>
        <w:rPr>
          <w:rFonts w:asciiTheme="minorHAnsi" w:hAnsiTheme="minorHAnsi" w:cstheme="minorHAnsi"/>
          <w:b/>
          <w:bCs/>
          <w:sz w:val="22"/>
          <w:szCs w:val="22"/>
          <w:lang w:val="es-ES_tradnl"/>
        </w:rPr>
      </w:pPr>
    </w:p>
    <w:p w:rsidR="005606FE" w:rsidRDefault="005606FE" w:rsidP="003A382A">
      <w:pPr>
        <w:rPr>
          <w:rFonts w:asciiTheme="minorHAnsi" w:hAnsiTheme="minorHAnsi" w:cstheme="minorHAnsi"/>
          <w:b/>
          <w:bCs/>
          <w:sz w:val="22"/>
          <w:szCs w:val="22"/>
          <w:lang w:val="es-ES_tradnl"/>
        </w:rPr>
      </w:pPr>
    </w:p>
    <w:p w:rsidR="005606FE" w:rsidRDefault="005606FE" w:rsidP="003A382A">
      <w:pPr>
        <w:rPr>
          <w:rFonts w:asciiTheme="minorHAnsi" w:hAnsiTheme="minorHAnsi" w:cstheme="minorHAnsi"/>
          <w:b/>
          <w:bCs/>
          <w:sz w:val="22"/>
          <w:szCs w:val="22"/>
          <w:lang w:val="es-ES_tradnl"/>
        </w:rPr>
      </w:pPr>
    </w:p>
    <w:p w:rsidR="005606FE" w:rsidRDefault="005606FE" w:rsidP="003A382A">
      <w:pPr>
        <w:rPr>
          <w:rFonts w:asciiTheme="minorHAnsi" w:hAnsiTheme="minorHAnsi" w:cstheme="minorHAnsi"/>
          <w:b/>
          <w:bCs/>
          <w:sz w:val="22"/>
          <w:szCs w:val="22"/>
          <w:lang w:val="es-ES_tradnl"/>
        </w:rPr>
      </w:pPr>
    </w:p>
    <w:p w:rsidR="005606FE" w:rsidRDefault="005606FE" w:rsidP="003A382A">
      <w:pPr>
        <w:rPr>
          <w:rFonts w:asciiTheme="minorHAnsi" w:hAnsiTheme="minorHAnsi" w:cstheme="minorHAnsi"/>
          <w:b/>
          <w:bCs/>
          <w:sz w:val="22"/>
          <w:szCs w:val="22"/>
          <w:lang w:val="es-ES_tradnl"/>
        </w:rPr>
      </w:pPr>
    </w:p>
    <w:p w:rsidR="005606FE" w:rsidRDefault="005606FE" w:rsidP="003A382A">
      <w:pPr>
        <w:rPr>
          <w:rFonts w:asciiTheme="minorHAnsi" w:hAnsiTheme="minorHAnsi" w:cstheme="minorHAnsi"/>
          <w:b/>
          <w:bCs/>
          <w:sz w:val="22"/>
          <w:szCs w:val="22"/>
          <w:lang w:val="es-ES_tradnl"/>
        </w:rPr>
      </w:pPr>
    </w:p>
    <w:p w:rsidR="001553EF" w:rsidRDefault="001553EF" w:rsidP="003A382A">
      <w:pPr>
        <w:rPr>
          <w:rFonts w:asciiTheme="minorHAnsi" w:hAnsiTheme="minorHAnsi" w:cstheme="minorHAnsi"/>
          <w:b/>
          <w:bCs/>
          <w:sz w:val="22"/>
          <w:szCs w:val="22"/>
          <w:lang w:val="es-ES_tradnl"/>
        </w:rPr>
      </w:pPr>
    </w:p>
    <w:p w:rsidR="001553EF" w:rsidRDefault="001553EF" w:rsidP="003A382A">
      <w:pPr>
        <w:rPr>
          <w:rFonts w:asciiTheme="minorHAnsi" w:hAnsiTheme="minorHAnsi" w:cstheme="minorHAnsi"/>
          <w:b/>
          <w:bCs/>
          <w:sz w:val="22"/>
          <w:szCs w:val="22"/>
          <w:lang w:val="es-ES_tradnl"/>
        </w:rPr>
      </w:pPr>
    </w:p>
    <w:p w:rsidR="001553EF" w:rsidRDefault="001553EF" w:rsidP="003A382A">
      <w:pPr>
        <w:rPr>
          <w:rFonts w:asciiTheme="minorHAnsi" w:hAnsiTheme="minorHAnsi" w:cstheme="minorHAnsi"/>
          <w:b/>
          <w:bCs/>
          <w:sz w:val="22"/>
          <w:szCs w:val="22"/>
          <w:lang w:val="es-ES_tradnl"/>
        </w:rPr>
      </w:pPr>
    </w:p>
    <w:p w:rsidR="001553EF" w:rsidRDefault="001553EF" w:rsidP="003A382A">
      <w:pPr>
        <w:rPr>
          <w:rFonts w:asciiTheme="minorHAnsi" w:hAnsiTheme="minorHAnsi" w:cstheme="minorHAnsi"/>
          <w:b/>
          <w:bCs/>
          <w:sz w:val="22"/>
          <w:szCs w:val="22"/>
          <w:lang w:val="es-ES_tradnl"/>
        </w:rPr>
      </w:pPr>
    </w:p>
    <w:p w:rsidR="001553EF" w:rsidRDefault="001553EF" w:rsidP="003A382A">
      <w:pPr>
        <w:rPr>
          <w:rFonts w:asciiTheme="minorHAnsi" w:hAnsiTheme="minorHAnsi" w:cstheme="minorHAnsi"/>
          <w:b/>
          <w:bCs/>
          <w:sz w:val="22"/>
          <w:szCs w:val="22"/>
          <w:lang w:val="es-ES_tradnl"/>
        </w:rPr>
      </w:pPr>
    </w:p>
    <w:p w:rsidR="001553EF" w:rsidRDefault="001553EF" w:rsidP="003A382A">
      <w:pPr>
        <w:rPr>
          <w:rFonts w:asciiTheme="minorHAnsi" w:hAnsiTheme="minorHAnsi" w:cstheme="minorHAnsi"/>
          <w:b/>
          <w:bCs/>
          <w:sz w:val="22"/>
          <w:szCs w:val="22"/>
          <w:lang w:val="es-ES_tradnl"/>
        </w:rPr>
      </w:pPr>
    </w:p>
    <w:p w:rsidR="001553EF" w:rsidRDefault="001553EF" w:rsidP="003A382A">
      <w:pPr>
        <w:rPr>
          <w:rFonts w:asciiTheme="minorHAnsi" w:hAnsiTheme="minorHAnsi" w:cstheme="minorHAnsi"/>
          <w:b/>
          <w:bCs/>
          <w:sz w:val="22"/>
          <w:szCs w:val="22"/>
          <w:lang w:val="es-ES_tradnl"/>
        </w:rPr>
      </w:pPr>
    </w:p>
    <w:p w:rsidR="001553EF" w:rsidRDefault="001553EF" w:rsidP="003A382A">
      <w:pPr>
        <w:rPr>
          <w:rFonts w:asciiTheme="minorHAnsi" w:hAnsiTheme="minorHAnsi" w:cstheme="minorHAnsi"/>
          <w:b/>
          <w:bCs/>
          <w:sz w:val="22"/>
          <w:szCs w:val="22"/>
          <w:lang w:val="es-ES_tradnl"/>
        </w:rPr>
      </w:pPr>
    </w:p>
    <w:p w:rsidR="005606FE" w:rsidRDefault="005606FE" w:rsidP="003A382A">
      <w:pPr>
        <w:rPr>
          <w:rFonts w:asciiTheme="minorHAnsi" w:hAnsiTheme="minorHAnsi" w:cstheme="minorHAnsi"/>
          <w:b/>
          <w:bCs/>
          <w:sz w:val="22"/>
          <w:szCs w:val="22"/>
          <w:lang w:val="es-ES_tradnl"/>
        </w:rPr>
      </w:pPr>
    </w:p>
    <w:p w:rsidR="005606FE" w:rsidRDefault="005606FE" w:rsidP="003A382A">
      <w:pPr>
        <w:rPr>
          <w:rFonts w:asciiTheme="minorHAnsi" w:hAnsiTheme="minorHAnsi" w:cstheme="minorHAnsi"/>
          <w:b/>
          <w:bCs/>
          <w:sz w:val="22"/>
          <w:szCs w:val="22"/>
          <w:lang w:val="es-ES_tradnl"/>
        </w:rPr>
      </w:pPr>
    </w:p>
    <w:p w:rsidR="005606FE" w:rsidRDefault="005606FE" w:rsidP="003A382A">
      <w:pPr>
        <w:rPr>
          <w:rFonts w:asciiTheme="minorHAnsi" w:hAnsiTheme="minorHAnsi" w:cstheme="minorHAnsi"/>
          <w:b/>
          <w:bCs/>
          <w:sz w:val="22"/>
          <w:szCs w:val="22"/>
          <w:lang w:val="es-ES_tradnl"/>
        </w:rPr>
      </w:pPr>
    </w:p>
    <w:p w:rsidR="005606FE" w:rsidRDefault="005606FE" w:rsidP="003A382A">
      <w:pPr>
        <w:rPr>
          <w:rFonts w:asciiTheme="minorHAnsi" w:hAnsiTheme="minorHAnsi" w:cstheme="minorHAnsi"/>
          <w:b/>
          <w:bCs/>
          <w:sz w:val="22"/>
          <w:szCs w:val="22"/>
          <w:lang w:val="es-ES_tradnl"/>
        </w:rPr>
      </w:pPr>
    </w:p>
    <w:p w:rsidR="005606FE" w:rsidRDefault="005606FE" w:rsidP="003A382A">
      <w:pPr>
        <w:rPr>
          <w:rFonts w:asciiTheme="minorHAnsi" w:hAnsiTheme="minorHAnsi" w:cstheme="minorHAnsi"/>
          <w:b/>
          <w:bCs/>
          <w:sz w:val="22"/>
          <w:szCs w:val="22"/>
          <w:lang w:val="es-ES_tradnl"/>
        </w:rPr>
      </w:pPr>
    </w:p>
    <w:p w:rsidR="005606FE" w:rsidRDefault="005606FE" w:rsidP="003A382A">
      <w:pPr>
        <w:rPr>
          <w:rFonts w:asciiTheme="minorHAnsi" w:hAnsiTheme="minorHAnsi" w:cstheme="minorHAnsi"/>
          <w:b/>
          <w:bCs/>
          <w:sz w:val="22"/>
          <w:szCs w:val="22"/>
          <w:lang w:val="es-ES_tradnl"/>
        </w:rPr>
      </w:pPr>
    </w:p>
    <w:p w:rsidR="005606FE" w:rsidRDefault="005606FE" w:rsidP="003A382A">
      <w:pPr>
        <w:rPr>
          <w:rFonts w:asciiTheme="minorHAnsi" w:hAnsiTheme="minorHAnsi" w:cstheme="minorHAnsi"/>
          <w:b/>
          <w:bCs/>
          <w:sz w:val="22"/>
          <w:szCs w:val="22"/>
          <w:lang w:val="es-ES_tradnl"/>
        </w:rPr>
      </w:pPr>
    </w:p>
    <w:p w:rsidR="005606FE" w:rsidRDefault="005606FE" w:rsidP="003A382A">
      <w:pPr>
        <w:rPr>
          <w:rFonts w:asciiTheme="minorHAnsi" w:hAnsiTheme="minorHAnsi" w:cstheme="minorHAnsi"/>
          <w:b/>
          <w:bCs/>
          <w:sz w:val="22"/>
          <w:szCs w:val="22"/>
          <w:lang w:val="es-ES_tradnl"/>
        </w:rPr>
      </w:pPr>
    </w:p>
    <w:p w:rsidR="005606FE" w:rsidRDefault="005606FE" w:rsidP="003A382A">
      <w:pPr>
        <w:rPr>
          <w:rFonts w:asciiTheme="minorHAnsi" w:hAnsiTheme="minorHAnsi" w:cstheme="minorHAnsi"/>
          <w:b/>
          <w:bCs/>
          <w:sz w:val="22"/>
          <w:szCs w:val="22"/>
          <w:lang w:val="es-ES_tradnl"/>
        </w:rPr>
      </w:pPr>
    </w:p>
    <w:p w:rsidR="005606FE" w:rsidRDefault="005606FE" w:rsidP="003A382A">
      <w:pPr>
        <w:rPr>
          <w:rFonts w:asciiTheme="minorHAnsi" w:hAnsiTheme="minorHAnsi" w:cstheme="minorHAnsi"/>
          <w:b/>
          <w:bCs/>
          <w:sz w:val="22"/>
          <w:szCs w:val="22"/>
          <w:lang w:val="es-ES_tradnl"/>
        </w:rPr>
      </w:pPr>
    </w:p>
    <w:p w:rsidR="005606FE" w:rsidRPr="006F470A" w:rsidRDefault="005606FE"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Pr="006F470A" w:rsidRDefault="003A382A"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1553EF">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5606FE" w:rsidRPr="005606FE" w:rsidRDefault="005606FE" w:rsidP="005606FE">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Arial" w:hAnsi="Arial" w:cs="Arial"/>
          <w:b/>
          <w:lang w:eastAsia="es-ES"/>
        </w:rPr>
      </w:pPr>
      <w:r w:rsidRPr="005606FE">
        <w:rPr>
          <w:rFonts w:ascii="Bookman Old Style" w:hAnsi="Bookman Old Style" w:cs="Arial"/>
          <w:b/>
          <w:i/>
          <w:sz w:val="22"/>
          <w:szCs w:val="22"/>
          <w:lang w:eastAsia="es-ES"/>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5606FE" w:rsidRPr="005606FE" w:rsidRDefault="005606FE" w:rsidP="005606FE">
      <w:pPr>
        <w:spacing w:after="120"/>
        <w:jc w:val="right"/>
        <w:rPr>
          <w:rFonts w:ascii="Arial" w:hAnsi="Arial" w:cs="Arial"/>
          <w:b/>
          <w:sz w:val="21"/>
          <w:szCs w:val="21"/>
          <w:lang w:eastAsia="es-ES"/>
        </w:rPr>
      </w:pPr>
    </w:p>
    <w:p w:rsidR="005606FE" w:rsidRPr="005606FE" w:rsidRDefault="005606FE" w:rsidP="005606FE">
      <w:pPr>
        <w:spacing w:after="120"/>
        <w:jc w:val="right"/>
        <w:rPr>
          <w:rFonts w:ascii="Arial" w:hAnsi="Arial" w:cs="Arial"/>
          <w:b/>
          <w:sz w:val="21"/>
          <w:szCs w:val="21"/>
          <w:lang w:val="es-BO" w:eastAsia="es-ES"/>
        </w:rPr>
      </w:pPr>
      <w:r w:rsidRPr="005606FE">
        <w:rPr>
          <w:rFonts w:ascii="Arial" w:hAnsi="Arial" w:cs="Arial"/>
          <w:b/>
          <w:sz w:val="21"/>
          <w:szCs w:val="21"/>
          <w:lang w:val="es-BO" w:eastAsia="es-ES"/>
        </w:rPr>
        <w:t xml:space="preserve">Contrato N° __________/2017 </w:t>
      </w:r>
    </w:p>
    <w:p w:rsidR="005606FE" w:rsidRPr="005606FE" w:rsidRDefault="005606FE" w:rsidP="005606FE">
      <w:pPr>
        <w:spacing w:after="120"/>
        <w:jc w:val="right"/>
        <w:rPr>
          <w:rFonts w:ascii="Arial" w:hAnsi="Arial" w:cs="Arial"/>
          <w:b/>
          <w:sz w:val="21"/>
          <w:szCs w:val="21"/>
          <w:lang w:val="es-BO" w:eastAsia="es-ES"/>
        </w:rPr>
      </w:pPr>
      <w:r w:rsidRPr="005606FE">
        <w:rPr>
          <w:rFonts w:ascii="Arial" w:hAnsi="Arial" w:cs="Arial"/>
          <w:b/>
          <w:sz w:val="21"/>
          <w:szCs w:val="21"/>
          <w:lang w:val="es-BO" w:eastAsia="es-ES"/>
        </w:rPr>
        <w:t>Lugar de suscripción, _____ de _________de 2017</w:t>
      </w:r>
    </w:p>
    <w:p w:rsidR="005606FE" w:rsidRPr="005606FE" w:rsidRDefault="005606FE" w:rsidP="005606FE">
      <w:pPr>
        <w:tabs>
          <w:tab w:val="left" w:pos="5103"/>
        </w:tabs>
        <w:spacing w:before="120" w:after="120"/>
        <w:jc w:val="center"/>
        <w:rPr>
          <w:rFonts w:ascii="Arial" w:hAnsi="Arial" w:cs="Arial"/>
          <w:b/>
          <w:lang w:val="es-BO" w:eastAsia="es-ES"/>
        </w:rPr>
      </w:pPr>
    </w:p>
    <w:p w:rsidR="005606FE" w:rsidRPr="005606FE" w:rsidRDefault="005606FE" w:rsidP="005606FE">
      <w:pPr>
        <w:jc w:val="center"/>
        <w:rPr>
          <w:rFonts w:ascii="Arial" w:hAnsi="Arial" w:cs="Arial"/>
          <w:b/>
          <w:lang w:eastAsia="es-ES"/>
        </w:rPr>
      </w:pPr>
      <w:r w:rsidRPr="005606FE">
        <w:rPr>
          <w:rFonts w:ascii="Arial" w:hAnsi="Arial" w:cs="Arial"/>
          <w:b/>
          <w:lang w:eastAsia="es-ES"/>
        </w:rPr>
        <w:t>CONTRATO ADMINISTRATIVO PARA LA ADQUISICIÓN DE EQUIPO PATRON PARA OSCILOSCOPIO</w:t>
      </w:r>
    </w:p>
    <w:p w:rsidR="005606FE" w:rsidRPr="005606FE" w:rsidRDefault="005606FE" w:rsidP="005606FE">
      <w:pPr>
        <w:tabs>
          <w:tab w:val="left" w:pos="0"/>
        </w:tabs>
        <w:jc w:val="center"/>
        <w:rPr>
          <w:rFonts w:ascii="Arial" w:hAnsi="Arial" w:cs="Arial"/>
          <w:b/>
          <w:lang w:eastAsia="es-ES"/>
        </w:rPr>
      </w:pPr>
      <w:r w:rsidRPr="005606FE">
        <w:rPr>
          <w:rFonts w:ascii="Arial" w:hAnsi="Arial" w:cs="Arial"/>
          <w:b/>
          <w:lang w:eastAsia="es-ES"/>
        </w:rPr>
        <w:t>CÓDIGO: _______________</w:t>
      </w:r>
    </w:p>
    <w:p w:rsidR="005606FE" w:rsidRPr="005606FE" w:rsidRDefault="005606FE" w:rsidP="005606FE">
      <w:pPr>
        <w:rPr>
          <w:rFonts w:ascii="Arial" w:hAnsi="Arial" w:cs="Arial"/>
          <w:b/>
          <w:lang w:eastAsia="es-ES"/>
        </w:rPr>
      </w:pPr>
    </w:p>
    <w:p w:rsidR="005606FE" w:rsidRPr="005606FE" w:rsidRDefault="005606FE" w:rsidP="005606FE">
      <w:pPr>
        <w:autoSpaceDE w:val="0"/>
        <w:autoSpaceDN w:val="0"/>
        <w:adjustRightInd w:val="0"/>
        <w:spacing w:before="120" w:after="120"/>
        <w:jc w:val="both"/>
        <w:rPr>
          <w:rFonts w:ascii="Arial" w:hAnsi="Arial" w:cs="Arial"/>
          <w:lang w:eastAsia="es-ES"/>
        </w:rPr>
      </w:pPr>
      <w:r w:rsidRPr="005606FE">
        <w:rPr>
          <w:rFonts w:ascii="Arial" w:hAnsi="Arial" w:cs="Arial"/>
          <w:b/>
          <w:u w:val="single"/>
          <w:lang w:eastAsia="es-ES"/>
        </w:rPr>
        <w:t>PRIMERA. (PARTES CONTRATANTES)</w:t>
      </w:r>
    </w:p>
    <w:p w:rsidR="005606FE" w:rsidRPr="005606FE" w:rsidRDefault="005606FE" w:rsidP="00036896">
      <w:pPr>
        <w:numPr>
          <w:ilvl w:val="1"/>
          <w:numId w:val="44"/>
        </w:numPr>
        <w:spacing w:before="120" w:after="120"/>
        <w:ind w:left="709" w:hanging="709"/>
        <w:contextualSpacing/>
        <w:jc w:val="both"/>
        <w:rPr>
          <w:rFonts w:ascii="Arial" w:hAnsi="Arial" w:cs="Arial"/>
          <w:i/>
          <w:lang w:eastAsia="es-ES"/>
        </w:rPr>
      </w:pPr>
      <w:r w:rsidRPr="005606FE">
        <w:rPr>
          <w:rFonts w:ascii="Arial" w:hAnsi="Arial" w:cs="Arial"/>
          <w:b/>
          <w:lang w:eastAsia="es-ES"/>
        </w:rPr>
        <w:t>YACIMIENTOS PETROLÍFEROS FISCALES BOLIVIANOS</w:t>
      </w:r>
      <w:r w:rsidRPr="005606FE">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06FE">
        <w:rPr>
          <w:rFonts w:ascii="Arial" w:hAnsi="Arial" w:cs="Arial"/>
          <w:b/>
          <w:lang w:eastAsia="es-ES"/>
        </w:rPr>
        <w:t xml:space="preserve">ENTIDAD, </w:t>
      </w:r>
    </w:p>
    <w:p w:rsidR="005606FE" w:rsidRPr="005606FE" w:rsidRDefault="005606FE" w:rsidP="005606FE">
      <w:pPr>
        <w:spacing w:before="120" w:after="120"/>
        <w:ind w:left="709"/>
        <w:contextualSpacing/>
        <w:jc w:val="both"/>
        <w:rPr>
          <w:rFonts w:ascii="Arial" w:hAnsi="Arial" w:cs="Arial"/>
          <w:i/>
          <w:lang w:eastAsia="es-ES"/>
        </w:rPr>
      </w:pPr>
    </w:p>
    <w:p w:rsidR="005606FE" w:rsidRPr="005606FE" w:rsidRDefault="005606FE" w:rsidP="00036896">
      <w:pPr>
        <w:numPr>
          <w:ilvl w:val="1"/>
          <w:numId w:val="44"/>
        </w:numPr>
        <w:spacing w:before="120" w:after="120"/>
        <w:ind w:left="709" w:hanging="709"/>
        <w:contextualSpacing/>
        <w:jc w:val="both"/>
        <w:rPr>
          <w:rFonts w:ascii="Arial" w:hAnsi="Arial" w:cs="Arial"/>
          <w:i/>
          <w:lang w:eastAsia="es-ES"/>
        </w:rPr>
      </w:pPr>
      <w:r w:rsidRPr="005606FE">
        <w:rPr>
          <w:rFonts w:ascii="Arial" w:hAnsi="Arial" w:cs="Arial"/>
          <w:b/>
          <w:i/>
          <w:u w:val="single"/>
          <w:lang w:eastAsia="es-ES"/>
        </w:rPr>
        <w:t>_____________________________</w:t>
      </w:r>
      <w:r w:rsidRPr="005606FE">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5606FE">
        <w:rPr>
          <w:rFonts w:ascii="Arial" w:hAnsi="Arial" w:cs="Arial"/>
          <w:i/>
          <w:lang w:val="es-ES_tradnl" w:eastAsia="es-ES"/>
        </w:rPr>
        <w:t xml:space="preserve">, </w:t>
      </w:r>
      <w:r w:rsidRPr="005606FE">
        <w:rPr>
          <w:rFonts w:ascii="Arial" w:hAnsi="Arial" w:cs="Arial"/>
          <w:lang w:val="es-ES_tradnl" w:eastAsia="es-ES"/>
        </w:rPr>
        <w:t>con Número de Identificación Tributaria (NIT) _______________, con domicilio en _____________________________</w:t>
      </w:r>
      <w:r w:rsidRPr="005606FE">
        <w:rPr>
          <w:rFonts w:ascii="Arial" w:hAnsi="Arial" w:cs="Arial"/>
          <w:b/>
          <w:i/>
          <w:u w:val="single"/>
          <w:lang w:val="es-ES_tradnl" w:eastAsia="es-ES"/>
        </w:rPr>
        <w:t xml:space="preserve"> </w:t>
      </w:r>
      <w:r w:rsidRPr="005606FE">
        <w:rPr>
          <w:rFonts w:ascii="Arial" w:hAnsi="Arial" w:cs="Arial"/>
          <w:lang w:val="es-ES_tradnl" w:eastAsia="es-ES"/>
        </w:rPr>
        <w:t xml:space="preserve"> de la ciudad de _________________, representada legalmente por ____________________</w:t>
      </w:r>
      <w:r w:rsidRPr="005606FE">
        <w:rPr>
          <w:rFonts w:ascii="Arial" w:hAnsi="Arial" w:cs="Arial"/>
          <w:b/>
          <w:lang w:val="es-ES_tradnl" w:eastAsia="es-ES"/>
        </w:rPr>
        <w:t xml:space="preserve"> </w:t>
      </w:r>
      <w:r w:rsidRPr="005606FE">
        <w:rPr>
          <w:rFonts w:ascii="Arial" w:hAnsi="Arial" w:cs="Arial"/>
          <w:lang w:eastAsia="es-ES"/>
        </w:rPr>
        <w:t xml:space="preserve">con Cédula de Identidad ___________________________, </w:t>
      </w:r>
      <w:r w:rsidRPr="005606FE">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5606FE">
        <w:rPr>
          <w:rFonts w:ascii="Arial" w:hAnsi="Arial" w:cs="Arial"/>
          <w:lang w:val="es-BO" w:eastAsia="es-ES"/>
        </w:rPr>
        <w:t xml:space="preserve"> </w:t>
      </w:r>
      <w:r w:rsidRPr="005606FE">
        <w:rPr>
          <w:rFonts w:ascii="Arial" w:hAnsi="Arial" w:cs="Arial"/>
          <w:lang w:eastAsia="es-ES"/>
        </w:rPr>
        <w:t xml:space="preserve">que en adelante se denominará el </w:t>
      </w:r>
      <w:r w:rsidRPr="005606FE">
        <w:rPr>
          <w:rFonts w:ascii="Arial" w:hAnsi="Arial" w:cs="Arial"/>
          <w:b/>
          <w:bCs/>
          <w:lang w:val="es-ES_tradnl" w:eastAsia="es-ES"/>
        </w:rPr>
        <w:t>PROVEEDOR</w:t>
      </w:r>
      <w:r w:rsidRPr="005606FE">
        <w:rPr>
          <w:rFonts w:ascii="Arial" w:hAnsi="Arial" w:cs="Arial"/>
          <w:lang w:eastAsia="es-ES"/>
        </w:rPr>
        <w:t>.</w:t>
      </w:r>
    </w:p>
    <w:p w:rsidR="005606FE" w:rsidRPr="005606FE" w:rsidRDefault="005606FE" w:rsidP="005606FE">
      <w:pPr>
        <w:spacing w:before="120" w:after="120"/>
        <w:jc w:val="both"/>
        <w:rPr>
          <w:rFonts w:ascii="Arial" w:hAnsi="Arial" w:cs="Arial"/>
          <w:lang w:eastAsia="es-ES"/>
        </w:rPr>
      </w:pPr>
      <w:r w:rsidRPr="005606FE">
        <w:rPr>
          <w:rFonts w:ascii="Arial" w:hAnsi="Arial" w:cs="Arial"/>
          <w:lang w:eastAsia="es-ES"/>
        </w:rPr>
        <w:t xml:space="preserve">Tanto la </w:t>
      </w:r>
      <w:r w:rsidRPr="005606FE">
        <w:rPr>
          <w:rFonts w:ascii="Arial" w:hAnsi="Arial" w:cs="Arial"/>
          <w:b/>
          <w:lang w:eastAsia="es-ES"/>
        </w:rPr>
        <w:t>ENTIDAD</w:t>
      </w:r>
      <w:r w:rsidRPr="005606FE">
        <w:rPr>
          <w:rFonts w:ascii="Arial" w:hAnsi="Arial" w:cs="Arial"/>
          <w:lang w:eastAsia="es-ES"/>
        </w:rPr>
        <w:t xml:space="preserve"> como el </w:t>
      </w:r>
      <w:r w:rsidRPr="005606FE">
        <w:rPr>
          <w:rFonts w:ascii="Arial" w:hAnsi="Arial" w:cs="Arial"/>
          <w:b/>
          <w:lang w:eastAsia="es-ES"/>
        </w:rPr>
        <w:t>PROVEEDOR</w:t>
      </w:r>
      <w:r w:rsidRPr="005606FE">
        <w:rPr>
          <w:rFonts w:ascii="Arial" w:hAnsi="Arial" w:cs="Arial"/>
          <w:lang w:eastAsia="es-ES"/>
        </w:rPr>
        <w:t xml:space="preserve"> podrán ser denominados individualmente e indistintamente como “Parte” o colectivamente “Partes”.</w:t>
      </w:r>
    </w:p>
    <w:p w:rsidR="005606FE" w:rsidRPr="005606FE" w:rsidRDefault="005606FE" w:rsidP="005606FE">
      <w:pPr>
        <w:spacing w:before="120" w:after="120"/>
        <w:jc w:val="both"/>
        <w:rPr>
          <w:rFonts w:ascii="Arial" w:hAnsi="Arial" w:cs="Arial"/>
          <w:b/>
          <w:u w:val="single"/>
          <w:lang w:val="es-ES_tradnl" w:eastAsia="es-ES"/>
        </w:rPr>
      </w:pPr>
      <w:proofErr w:type="gramStart"/>
      <w:r w:rsidRPr="005606FE">
        <w:rPr>
          <w:rFonts w:ascii="Arial" w:hAnsi="Arial" w:cs="Arial"/>
          <w:b/>
          <w:u w:val="single"/>
          <w:lang w:val="es-ES_tradnl" w:eastAsia="es-ES"/>
        </w:rPr>
        <w:t>SEGUNDA.-</w:t>
      </w:r>
      <w:proofErr w:type="gramEnd"/>
      <w:r w:rsidRPr="005606FE">
        <w:rPr>
          <w:rFonts w:ascii="Arial" w:hAnsi="Arial" w:cs="Arial"/>
          <w:b/>
          <w:u w:val="single"/>
          <w:lang w:val="es-ES_tradnl" w:eastAsia="es-ES"/>
        </w:rPr>
        <w:t xml:space="preserve"> (ANTECEDENTES LEGALES DEL CONTRATO) </w:t>
      </w:r>
    </w:p>
    <w:p w:rsidR="005606FE" w:rsidRPr="005606FE" w:rsidRDefault="005606FE" w:rsidP="005606FE">
      <w:pPr>
        <w:spacing w:before="120" w:after="120"/>
        <w:ind w:left="705" w:hanging="705"/>
        <w:jc w:val="both"/>
        <w:rPr>
          <w:rFonts w:ascii="Arial" w:hAnsi="Arial" w:cs="Arial"/>
          <w:lang w:eastAsia="es-ES"/>
        </w:rPr>
      </w:pPr>
      <w:r w:rsidRPr="005606FE">
        <w:rPr>
          <w:rFonts w:ascii="Arial" w:hAnsi="Arial" w:cs="Arial"/>
          <w:b/>
          <w:bCs/>
          <w:lang w:val="es-BO" w:eastAsia="es-ES"/>
        </w:rPr>
        <w:t xml:space="preserve">2.1. </w:t>
      </w:r>
      <w:r w:rsidRPr="005606FE">
        <w:rPr>
          <w:rFonts w:ascii="Arial" w:hAnsi="Arial" w:cs="Arial"/>
          <w:b/>
          <w:bCs/>
          <w:lang w:val="es-BO" w:eastAsia="es-ES"/>
        </w:rPr>
        <w:tab/>
      </w:r>
      <w:r w:rsidRPr="005606FE">
        <w:rPr>
          <w:rFonts w:ascii="Arial" w:hAnsi="Arial" w:cs="Arial"/>
          <w:lang w:eastAsia="es-ES"/>
        </w:rPr>
        <w:t>La</w:t>
      </w:r>
      <w:r w:rsidRPr="005606FE">
        <w:rPr>
          <w:rFonts w:ascii="Arial" w:hAnsi="Arial" w:cs="Arial"/>
          <w:b/>
          <w:lang w:eastAsia="es-ES"/>
        </w:rPr>
        <w:t xml:space="preserve"> ENTIDAD </w:t>
      </w:r>
      <w:r w:rsidRPr="005606FE">
        <w:rPr>
          <w:rFonts w:ascii="Arial" w:hAnsi="Arial" w:cs="Arial"/>
          <w:lang w:eastAsia="es-ES"/>
        </w:rPr>
        <w:t xml:space="preserve">mediante la modalidad de contratación directa </w:t>
      </w:r>
      <w:r w:rsidRPr="005606FE">
        <w:rPr>
          <w:rFonts w:ascii="Calibri" w:hAnsi="Calibri" w:cs="Calibri"/>
          <w:color w:val="000000"/>
          <w:sz w:val="22"/>
          <w:szCs w:val="22"/>
          <w:lang w:eastAsia="es-ES"/>
        </w:rPr>
        <w:t>por licitación</w:t>
      </w:r>
      <w:r w:rsidRPr="005606FE">
        <w:rPr>
          <w:rFonts w:ascii="Arial" w:hAnsi="Arial" w:cs="Arial"/>
          <w:lang w:eastAsia="es-ES"/>
        </w:rPr>
        <w:t xml:space="preserve"> con código de proceso _____________________, llevó adelante el proceso de contratación para la adquisición de ______________________________,</w:t>
      </w:r>
      <w:r w:rsidRPr="005606FE">
        <w:rPr>
          <w:rFonts w:ascii="Arial" w:hAnsi="Arial" w:cs="Arial"/>
          <w:b/>
          <w:lang w:eastAsia="es-ES"/>
        </w:rPr>
        <w:t xml:space="preserve"> </w:t>
      </w:r>
      <w:r w:rsidRPr="005606FE">
        <w:rPr>
          <w:rFonts w:ascii="Arial" w:hAnsi="Arial" w:cs="Arial"/>
          <w:lang w:eastAsia="es-ES"/>
        </w:rPr>
        <w:t>realizado bajo las normas y regulaciones de contratación establecidas en el Reglamento de Contrataciones Directas en el marco del Decreto Supremo N° 29506 aprobado mediante Resolución de Directorio N° 15/2016 de 29 de febrero de 2016.</w:t>
      </w:r>
    </w:p>
    <w:p w:rsidR="005606FE" w:rsidRPr="005606FE" w:rsidRDefault="005606FE" w:rsidP="005606FE">
      <w:pPr>
        <w:spacing w:before="120" w:after="120"/>
        <w:ind w:left="709" w:hanging="709"/>
        <w:jc w:val="both"/>
        <w:rPr>
          <w:rFonts w:ascii="Arial" w:hAnsi="Arial" w:cs="Arial"/>
          <w:bCs/>
          <w:lang w:eastAsia="es-ES"/>
        </w:rPr>
      </w:pPr>
      <w:r w:rsidRPr="005606FE">
        <w:rPr>
          <w:rFonts w:ascii="Arial" w:hAnsi="Arial" w:cs="Arial"/>
          <w:b/>
          <w:bCs/>
          <w:lang w:eastAsia="es-ES"/>
        </w:rPr>
        <w:t>2.2.</w:t>
      </w:r>
      <w:r w:rsidRPr="005606FE">
        <w:rPr>
          <w:rFonts w:ascii="Arial" w:hAnsi="Arial" w:cs="Arial"/>
          <w:bCs/>
          <w:lang w:eastAsia="es-ES"/>
        </w:rPr>
        <w:t xml:space="preserve">  </w:t>
      </w:r>
      <w:r w:rsidRPr="005606FE">
        <w:rPr>
          <w:rFonts w:ascii="Arial" w:hAnsi="Arial" w:cs="Arial"/>
          <w:bCs/>
          <w:lang w:eastAsia="es-ES"/>
        </w:rPr>
        <w:tab/>
        <w:t>Por su parte el</w:t>
      </w:r>
      <w:r w:rsidRPr="005606FE">
        <w:rPr>
          <w:rFonts w:ascii="Arial" w:hAnsi="Arial" w:cs="Arial"/>
          <w:b/>
          <w:bCs/>
          <w:lang w:eastAsia="es-ES"/>
        </w:rPr>
        <w:t xml:space="preserve"> PROVEEDOR </w:t>
      </w:r>
      <w:r w:rsidRPr="005606FE">
        <w:rPr>
          <w:rFonts w:ascii="Arial" w:hAnsi="Arial" w:cs="Arial"/>
          <w:bCs/>
          <w:lang w:eastAsia="es-ES"/>
        </w:rPr>
        <w:t xml:space="preserve">reúne las condiciones y experiencia para llevar a cabo la Adquisición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5606FE" w:rsidRPr="005606FE" w:rsidRDefault="005606FE" w:rsidP="005606FE">
      <w:pPr>
        <w:spacing w:before="120" w:after="120"/>
        <w:rPr>
          <w:rFonts w:ascii="Arial" w:hAnsi="Arial" w:cs="Arial"/>
          <w:b/>
          <w:u w:val="single"/>
          <w:lang w:eastAsia="es-ES"/>
        </w:rPr>
      </w:pPr>
      <w:proofErr w:type="gramStart"/>
      <w:r w:rsidRPr="005606FE">
        <w:rPr>
          <w:rFonts w:ascii="Arial" w:hAnsi="Arial" w:cs="Arial"/>
          <w:b/>
          <w:u w:val="single"/>
          <w:lang w:val="es-ES_tradnl" w:eastAsia="es-ES"/>
        </w:rPr>
        <w:t>TERCERA.-</w:t>
      </w:r>
      <w:proofErr w:type="gramEnd"/>
      <w:r w:rsidRPr="005606FE">
        <w:rPr>
          <w:rFonts w:ascii="Arial" w:hAnsi="Arial" w:cs="Arial"/>
          <w:b/>
          <w:u w:val="single"/>
          <w:lang w:val="es-ES_tradnl" w:eastAsia="es-ES"/>
        </w:rPr>
        <w:t xml:space="preserve"> </w:t>
      </w:r>
      <w:r w:rsidRPr="005606FE">
        <w:rPr>
          <w:rFonts w:ascii="Arial" w:hAnsi="Arial" w:cs="Arial"/>
          <w:b/>
          <w:u w:val="single"/>
          <w:lang w:eastAsia="es-ES"/>
        </w:rPr>
        <w:t>(DISPOSICIONES GENERALES)</w:t>
      </w:r>
    </w:p>
    <w:p w:rsidR="005606FE" w:rsidRPr="005606FE" w:rsidRDefault="005606FE" w:rsidP="005606FE">
      <w:pPr>
        <w:spacing w:before="120" w:after="120"/>
        <w:ind w:left="705" w:hanging="705"/>
        <w:jc w:val="both"/>
        <w:rPr>
          <w:rFonts w:ascii="Arial" w:hAnsi="Arial" w:cs="Arial"/>
          <w:lang w:eastAsia="es-ES"/>
        </w:rPr>
      </w:pPr>
      <w:r w:rsidRPr="005606FE">
        <w:rPr>
          <w:rFonts w:ascii="Arial" w:hAnsi="Arial" w:cs="Arial"/>
          <w:b/>
          <w:lang w:eastAsia="es-ES"/>
        </w:rPr>
        <w:lastRenderedPageBreak/>
        <w:t>3.1.</w:t>
      </w:r>
      <w:r w:rsidRPr="005606FE">
        <w:rPr>
          <w:rFonts w:ascii="Arial" w:hAnsi="Arial" w:cs="Arial"/>
          <w:b/>
          <w:lang w:eastAsia="es-ES"/>
        </w:rPr>
        <w:tab/>
        <w:t>Definiciones:</w:t>
      </w:r>
      <w:r w:rsidRPr="005606FE">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5606FE" w:rsidRPr="005606FE" w:rsidTr="00C7634A">
        <w:tc>
          <w:tcPr>
            <w:tcW w:w="2522" w:type="dxa"/>
          </w:tcPr>
          <w:p w:rsidR="005606FE" w:rsidRPr="005606FE" w:rsidRDefault="005606FE" w:rsidP="005606FE">
            <w:pPr>
              <w:rPr>
                <w:rFonts w:ascii="Arial" w:hAnsi="Arial" w:cs="Arial"/>
                <w:b/>
                <w:sz w:val="20"/>
                <w:lang w:eastAsia="es-ES"/>
              </w:rPr>
            </w:pPr>
            <w:r w:rsidRPr="005606FE">
              <w:rPr>
                <w:rFonts w:ascii="Arial" w:hAnsi="Arial" w:cs="Arial"/>
                <w:b/>
                <w:sz w:val="20"/>
                <w:lang w:eastAsia="es-ES"/>
              </w:rPr>
              <w:t>Adquisición:</w:t>
            </w:r>
          </w:p>
          <w:p w:rsidR="005606FE" w:rsidRPr="005606FE" w:rsidRDefault="005606FE" w:rsidP="005606FE">
            <w:pPr>
              <w:rPr>
                <w:rFonts w:ascii="Arial" w:hAnsi="Arial" w:cs="Arial"/>
                <w:sz w:val="20"/>
                <w:lang w:eastAsia="es-ES"/>
              </w:rPr>
            </w:pPr>
          </w:p>
        </w:tc>
        <w:tc>
          <w:tcPr>
            <w:tcW w:w="6237" w:type="dxa"/>
          </w:tcPr>
          <w:p w:rsidR="005606FE" w:rsidRPr="005606FE" w:rsidRDefault="005606FE" w:rsidP="005606FE">
            <w:pPr>
              <w:rPr>
                <w:rFonts w:ascii="Arial" w:hAnsi="Arial" w:cs="Arial"/>
                <w:sz w:val="20"/>
                <w:lang w:eastAsia="es-ES"/>
              </w:rPr>
            </w:pPr>
            <w:r w:rsidRPr="005606FE">
              <w:rPr>
                <w:rFonts w:ascii="Arial" w:hAnsi="Arial" w:cs="Arial"/>
                <w:sz w:val="20"/>
                <w:lang w:eastAsia="es-ES"/>
              </w:rPr>
              <w:t xml:space="preserve">Significa la compra de pulidores, cortadores de roca y abrasivos, que será entregada por el </w:t>
            </w:r>
            <w:r w:rsidRPr="005606FE">
              <w:rPr>
                <w:rFonts w:ascii="Arial" w:hAnsi="Arial" w:cs="Arial"/>
                <w:b/>
                <w:sz w:val="20"/>
                <w:lang w:eastAsia="es-ES"/>
              </w:rPr>
              <w:t>PROVEEDOR</w:t>
            </w:r>
            <w:r w:rsidRPr="005606FE">
              <w:rPr>
                <w:rFonts w:ascii="Arial" w:hAnsi="Arial" w:cs="Arial"/>
                <w:sz w:val="20"/>
                <w:lang w:eastAsia="es-ES"/>
              </w:rPr>
              <w:t xml:space="preserve"> a favor de la </w:t>
            </w:r>
            <w:r w:rsidRPr="005606FE">
              <w:rPr>
                <w:rFonts w:ascii="Arial" w:hAnsi="Arial" w:cs="Arial"/>
                <w:b/>
                <w:sz w:val="20"/>
                <w:lang w:eastAsia="es-ES"/>
              </w:rPr>
              <w:t>ENTIDAD</w:t>
            </w:r>
            <w:r w:rsidRPr="005606FE">
              <w:rPr>
                <w:rFonts w:ascii="Arial" w:hAnsi="Arial" w:cs="Arial"/>
                <w:sz w:val="20"/>
                <w:lang w:eastAsia="es-ES"/>
              </w:rPr>
              <w:t xml:space="preserve"> conforme al objeto del presente Contrato, con su personal, materiales y recursos, bajo su exclusiva responsabilidad y riesgo, cumpliendo las previsiones de este Contrato, sus anexos y la Ley Aplicable.</w:t>
            </w:r>
          </w:p>
        </w:tc>
      </w:tr>
      <w:tr w:rsidR="005606FE" w:rsidRPr="005606FE" w:rsidTr="00C7634A">
        <w:tc>
          <w:tcPr>
            <w:tcW w:w="2522" w:type="dxa"/>
          </w:tcPr>
          <w:p w:rsidR="005606FE" w:rsidRPr="005606FE" w:rsidRDefault="005606FE" w:rsidP="005606FE">
            <w:pPr>
              <w:rPr>
                <w:rFonts w:ascii="Arial" w:hAnsi="Arial" w:cs="Arial"/>
                <w:b/>
                <w:sz w:val="20"/>
                <w:lang w:eastAsia="es-ES"/>
              </w:rPr>
            </w:pPr>
            <w:r w:rsidRPr="005606FE">
              <w:rPr>
                <w:rFonts w:ascii="Arial" w:hAnsi="Arial" w:cs="Arial"/>
                <w:b/>
                <w:sz w:val="20"/>
                <w:lang w:eastAsia="es-ES"/>
              </w:rPr>
              <w:t>Contrato:</w:t>
            </w:r>
          </w:p>
        </w:tc>
        <w:tc>
          <w:tcPr>
            <w:tcW w:w="6237" w:type="dxa"/>
          </w:tcPr>
          <w:p w:rsidR="005606FE" w:rsidRPr="005606FE" w:rsidRDefault="005606FE" w:rsidP="005606FE">
            <w:pPr>
              <w:rPr>
                <w:rFonts w:ascii="Arial" w:hAnsi="Arial" w:cs="Arial"/>
                <w:sz w:val="20"/>
                <w:lang w:eastAsia="es-ES"/>
              </w:rPr>
            </w:pPr>
            <w:r w:rsidRPr="005606FE">
              <w:rPr>
                <w:rFonts w:ascii="Arial" w:hAnsi="Arial" w:cs="Arial"/>
                <w:sz w:val="20"/>
                <w:lang w:eastAsia="es-ES"/>
              </w:rPr>
              <w:t>Es el presente documento celebrado entre las Partes, junto con todos los anexos que forman parte integrante del mismo.</w:t>
            </w:r>
          </w:p>
        </w:tc>
      </w:tr>
      <w:tr w:rsidR="005606FE" w:rsidRPr="005606FE" w:rsidTr="00C7634A">
        <w:tc>
          <w:tcPr>
            <w:tcW w:w="2522" w:type="dxa"/>
          </w:tcPr>
          <w:p w:rsidR="005606FE" w:rsidRPr="005606FE" w:rsidRDefault="005606FE" w:rsidP="005606FE">
            <w:pPr>
              <w:rPr>
                <w:rFonts w:ascii="Arial" w:hAnsi="Arial" w:cs="Arial"/>
                <w:b/>
                <w:sz w:val="20"/>
                <w:lang w:eastAsia="es-ES"/>
              </w:rPr>
            </w:pPr>
            <w:r w:rsidRPr="005606FE">
              <w:rPr>
                <w:rFonts w:ascii="Arial" w:hAnsi="Arial" w:cs="Arial"/>
                <w:b/>
                <w:sz w:val="20"/>
                <w:lang w:eastAsia="es-ES"/>
              </w:rPr>
              <w:t>Responsable o Comité de Recepción:</w:t>
            </w:r>
          </w:p>
        </w:tc>
        <w:tc>
          <w:tcPr>
            <w:tcW w:w="6237" w:type="dxa"/>
          </w:tcPr>
          <w:p w:rsidR="005606FE" w:rsidRPr="005606FE" w:rsidRDefault="005606FE" w:rsidP="005606FE">
            <w:pPr>
              <w:rPr>
                <w:rFonts w:ascii="Arial" w:hAnsi="Arial" w:cs="Arial"/>
                <w:sz w:val="20"/>
                <w:lang w:eastAsia="es-ES"/>
              </w:rPr>
            </w:pPr>
            <w:r w:rsidRPr="005606FE">
              <w:rPr>
                <w:rFonts w:ascii="Arial" w:hAnsi="Arial" w:cs="Arial"/>
                <w:sz w:val="20"/>
                <w:lang w:eastAsia="es-ES"/>
              </w:rPr>
              <w:t xml:space="preserve">Es una o más personas designadas por la </w:t>
            </w:r>
            <w:r w:rsidRPr="005606FE">
              <w:rPr>
                <w:rFonts w:ascii="Arial" w:hAnsi="Arial" w:cs="Arial"/>
                <w:b/>
                <w:sz w:val="20"/>
                <w:lang w:eastAsia="es-ES"/>
              </w:rPr>
              <w:t>ENTIDAD</w:t>
            </w:r>
            <w:r w:rsidRPr="005606FE">
              <w:rPr>
                <w:rFonts w:ascii="Arial" w:hAnsi="Arial" w:cs="Arial"/>
                <w:sz w:val="20"/>
                <w:lang w:eastAsia="es-ES"/>
              </w:rPr>
              <w:t xml:space="preserve">, quienes serán responsables de la verificación y recepción de la </w:t>
            </w:r>
            <w:r w:rsidRPr="005606FE">
              <w:rPr>
                <w:rFonts w:ascii="Arial" w:hAnsi="Arial" w:cs="Arial"/>
                <w:sz w:val="20"/>
                <w:lang w:val="es-ES_tradnl" w:eastAsia="es-ES"/>
              </w:rPr>
              <w:t>Adquisición</w:t>
            </w:r>
            <w:r w:rsidRPr="005606FE">
              <w:rPr>
                <w:rFonts w:ascii="Arial" w:hAnsi="Arial" w:cs="Arial"/>
                <w:sz w:val="20"/>
                <w:lang w:eastAsia="es-ES"/>
              </w:rPr>
              <w:t xml:space="preserve"> a ser entregada por el </w:t>
            </w:r>
            <w:r w:rsidRPr="005606FE">
              <w:rPr>
                <w:rFonts w:ascii="Arial" w:hAnsi="Arial" w:cs="Arial"/>
                <w:b/>
                <w:sz w:val="20"/>
                <w:lang w:eastAsia="es-ES"/>
              </w:rPr>
              <w:t>PROVEEDOR</w:t>
            </w:r>
            <w:r w:rsidRPr="005606FE">
              <w:rPr>
                <w:rFonts w:ascii="Arial" w:hAnsi="Arial" w:cs="Arial"/>
                <w:sz w:val="20"/>
                <w:lang w:eastAsia="es-ES"/>
              </w:rPr>
              <w:t>, conforme lo establecido en el presente Contrato.</w:t>
            </w:r>
          </w:p>
        </w:tc>
      </w:tr>
      <w:tr w:rsidR="005606FE" w:rsidRPr="005606FE" w:rsidTr="00C7634A">
        <w:tc>
          <w:tcPr>
            <w:tcW w:w="2522" w:type="dxa"/>
          </w:tcPr>
          <w:p w:rsidR="005606FE" w:rsidRPr="005606FE" w:rsidRDefault="005606FE" w:rsidP="005606FE">
            <w:pPr>
              <w:rPr>
                <w:rFonts w:ascii="Arial" w:hAnsi="Arial" w:cs="Arial"/>
                <w:b/>
                <w:sz w:val="20"/>
                <w:lang w:eastAsia="es-ES"/>
              </w:rPr>
            </w:pPr>
            <w:r w:rsidRPr="005606FE">
              <w:rPr>
                <w:rFonts w:ascii="Arial" w:hAnsi="Arial" w:cs="Arial"/>
                <w:b/>
                <w:sz w:val="20"/>
                <w:lang w:eastAsia="es-ES"/>
              </w:rPr>
              <w:t>Ley Aplicable:</w:t>
            </w:r>
            <w:r w:rsidRPr="005606FE">
              <w:rPr>
                <w:rFonts w:ascii="Arial" w:hAnsi="Arial" w:cs="Arial"/>
                <w:sz w:val="20"/>
                <w:lang w:eastAsia="es-ES"/>
              </w:rPr>
              <w:tab/>
            </w:r>
          </w:p>
        </w:tc>
        <w:tc>
          <w:tcPr>
            <w:tcW w:w="6237" w:type="dxa"/>
          </w:tcPr>
          <w:p w:rsidR="005606FE" w:rsidRPr="005606FE" w:rsidRDefault="005606FE" w:rsidP="005606FE">
            <w:pPr>
              <w:rPr>
                <w:rFonts w:ascii="Arial" w:hAnsi="Arial" w:cs="Arial"/>
                <w:sz w:val="20"/>
                <w:lang w:eastAsia="es-ES"/>
              </w:rPr>
            </w:pPr>
            <w:r w:rsidRPr="005606FE">
              <w:rPr>
                <w:rFonts w:ascii="Arial" w:hAnsi="Arial" w:cs="Arial"/>
                <w:sz w:val="20"/>
                <w:lang w:eastAsia="es-ES"/>
              </w:rPr>
              <w:t>Son las normas constitucionales, leyes, decretos supremos y toda otra disposición legal vigente y publicada en el Estado Plurinacional de Bolivia.</w:t>
            </w:r>
          </w:p>
        </w:tc>
      </w:tr>
      <w:tr w:rsidR="005606FE" w:rsidRPr="005606FE" w:rsidTr="00C7634A">
        <w:tc>
          <w:tcPr>
            <w:tcW w:w="2522" w:type="dxa"/>
          </w:tcPr>
          <w:p w:rsidR="005606FE" w:rsidRPr="005606FE" w:rsidRDefault="005606FE" w:rsidP="005606FE">
            <w:pPr>
              <w:rPr>
                <w:rFonts w:ascii="Arial" w:hAnsi="Arial" w:cs="Arial"/>
                <w:b/>
                <w:sz w:val="20"/>
                <w:lang w:eastAsia="es-ES"/>
              </w:rPr>
            </w:pPr>
            <w:r w:rsidRPr="005606FE">
              <w:rPr>
                <w:rFonts w:ascii="Arial" w:hAnsi="Arial" w:cs="Arial"/>
                <w:b/>
                <w:sz w:val="20"/>
                <w:lang w:eastAsia="es-ES"/>
              </w:rPr>
              <w:t>Unidad Solicitante:</w:t>
            </w:r>
          </w:p>
        </w:tc>
        <w:tc>
          <w:tcPr>
            <w:tcW w:w="6237" w:type="dxa"/>
          </w:tcPr>
          <w:p w:rsidR="005606FE" w:rsidRPr="005606FE" w:rsidRDefault="005606FE" w:rsidP="005606FE">
            <w:pPr>
              <w:rPr>
                <w:rFonts w:ascii="Arial" w:hAnsi="Arial" w:cs="Arial"/>
                <w:sz w:val="20"/>
                <w:lang w:eastAsia="es-ES"/>
              </w:rPr>
            </w:pPr>
            <w:r w:rsidRPr="005606FE">
              <w:rPr>
                <w:rFonts w:ascii="Arial" w:hAnsi="Arial" w:cs="Arial"/>
                <w:sz w:val="20"/>
                <w:lang w:eastAsia="es-ES"/>
              </w:rPr>
              <w:t xml:space="preserve">Es la ___________________________ de la </w:t>
            </w:r>
            <w:r w:rsidRPr="005606FE">
              <w:rPr>
                <w:rFonts w:ascii="Arial" w:hAnsi="Arial" w:cs="Arial"/>
                <w:b/>
                <w:sz w:val="20"/>
                <w:lang w:eastAsia="es-ES"/>
              </w:rPr>
              <w:t>ENTIDAD.</w:t>
            </w:r>
          </w:p>
        </w:tc>
      </w:tr>
    </w:tbl>
    <w:p w:rsidR="005606FE" w:rsidRPr="005606FE" w:rsidRDefault="005606FE" w:rsidP="005606FE">
      <w:pPr>
        <w:spacing w:before="120" w:after="120"/>
        <w:ind w:left="709" w:hanging="709"/>
        <w:jc w:val="both"/>
        <w:rPr>
          <w:rFonts w:ascii="Arial" w:hAnsi="Arial" w:cs="Arial"/>
          <w:lang w:eastAsia="es-ES"/>
        </w:rPr>
      </w:pPr>
      <w:r w:rsidRPr="005606FE">
        <w:rPr>
          <w:rFonts w:ascii="Arial" w:hAnsi="Arial" w:cs="Arial"/>
          <w:b/>
          <w:lang w:eastAsia="es-ES"/>
        </w:rPr>
        <w:t xml:space="preserve">3.2. </w:t>
      </w:r>
      <w:r w:rsidRPr="005606FE">
        <w:rPr>
          <w:rFonts w:ascii="Arial" w:hAnsi="Arial" w:cs="Arial"/>
          <w:b/>
          <w:lang w:eastAsia="es-ES"/>
        </w:rPr>
        <w:tab/>
        <w:t xml:space="preserve">Relación entre las Partes: </w:t>
      </w:r>
      <w:r w:rsidRPr="005606FE">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06FE">
        <w:rPr>
          <w:rFonts w:ascii="Arial" w:hAnsi="Arial" w:cs="Arial"/>
          <w:b/>
          <w:lang w:eastAsia="es-ES"/>
        </w:rPr>
        <w:t>PROVEEDOR</w:t>
      </w:r>
      <w:r w:rsidRPr="005606FE">
        <w:rPr>
          <w:rFonts w:ascii="Arial" w:hAnsi="Arial" w:cs="Arial"/>
          <w:lang w:eastAsia="es-ES"/>
        </w:rPr>
        <w:t>, quien será plenamente responsable por todos los aspectos relacionados con este Contrato y la Ley Aplicable.</w:t>
      </w:r>
    </w:p>
    <w:p w:rsidR="005606FE" w:rsidRPr="005606FE" w:rsidRDefault="005606FE" w:rsidP="005606F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5606FE">
        <w:rPr>
          <w:rFonts w:ascii="Arial" w:hAnsi="Arial" w:cs="Arial"/>
          <w:b/>
          <w:lang w:eastAsia="es-ES"/>
        </w:rPr>
        <w:t>3.3.</w:t>
      </w:r>
      <w:r w:rsidRPr="005606FE">
        <w:rPr>
          <w:rFonts w:ascii="Arial" w:hAnsi="Arial" w:cs="Arial"/>
          <w:lang w:eastAsia="es-ES"/>
        </w:rPr>
        <w:tab/>
      </w:r>
      <w:r w:rsidRPr="005606FE">
        <w:rPr>
          <w:rFonts w:ascii="Arial" w:hAnsi="Arial" w:cs="Arial"/>
          <w:b/>
          <w:lang w:eastAsia="es-ES"/>
        </w:rPr>
        <w:t>Ley que rige el Contrato:</w:t>
      </w:r>
      <w:r w:rsidRPr="005606FE">
        <w:rPr>
          <w:rFonts w:ascii="Arial" w:hAnsi="Arial" w:cs="Arial"/>
          <w:lang w:eastAsia="es-ES"/>
        </w:rPr>
        <w:t xml:space="preserve"> Este Contrato, su significado e interpretación y la relación que crea entre las Partes se regirá por Ley Aplicable.</w:t>
      </w:r>
    </w:p>
    <w:p w:rsidR="005606FE" w:rsidRPr="005606FE" w:rsidRDefault="005606FE" w:rsidP="005606F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5606FE">
        <w:rPr>
          <w:rFonts w:ascii="Arial" w:hAnsi="Arial" w:cs="Arial"/>
          <w:b/>
          <w:lang w:eastAsia="es-ES"/>
        </w:rPr>
        <w:t>3.4.</w:t>
      </w:r>
      <w:r w:rsidRPr="005606FE">
        <w:rPr>
          <w:rFonts w:ascii="Arial" w:hAnsi="Arial" w:cs="Arial"/>
          <w:lang w:eastAsia="es-ES"/>
        </w:rPr>
        <w:tab/>
      </w:r>
      <w:r w:rsidRPr="005606FE">
        <w:rPr>
          <w:rFonts w:ascii="Arial" w:hAnsi="Arial" w:cs="Arial"/>
          <w:b/>
          <w:lang w:eastAsia="es-ES"/>
        </w:rPr>
        <w:t xml:space="preserve">Idioma: </w:t>
      </w:r>
      <w:r w:rsidRPr="005606FE">
        <w:rPr>
          <w:rFonts w:ascii="Arial" w:hAnsi="Arial" w:cs="Arial"/>
          <w:lang w:eastAsia="es-ES"/>
        </w:rPr>
        <w:t>Este Contrato se ha celebrado en castellano, idioma por el que se regirán obligatoriamente todas las materias relacionadas con el mismo o su interpretación.</w:t>
      </w:r>
    </w:p>
    <w:p w:rsidR="005606FE" w:rsidRPr="005606FE" w:rsidRDefault="005606FE" w:rsidP="005606F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5606FE">
        <w:rPr>
          <w:rFonts w:ascii="Arial" w:hAnsi="Arial" w:cs="Arial"/>
          <w:b/>
          <w:lang w:eastAsia="es-ES"/>
        </w:rPr>
        <w:t>3.5.</w:t>
      </w:r>
      <w:r w:rsidRPr="005606FE">
        <w:rPr>
          <w:rFonts w:ascii="Arial" w:hAnsi="Arial" w:cs="Arial"/>
          <w:lang w:eastAsia="es-ES"/>
        </w:rPr>
        <w:tab/>
      </w:r>
      <w:r w:rsidRPr="005606FE">
        <w:rPr>
          <w:rFonts w:ascii="Arial" w:hAnsi="Arial" w:cs="Arial"/>
          <w:b/>
          <w:lang w:eastAsia="es-ES"/>
        </w:rPr>
        <w:t>Encabezamientos:</w:t>
      </w:r>
      <w:r w:rsidRPr="005606FE">
        <w:rPr>
          <w:rFonts w:ascii="Arial" w:hAnsi="Arial" w:cs="Arial"/>
          <w:lang w:eastAsia="es-ES"/>
        </w:rPr>
        <w:t xml:space="preserve"> El contenido de este Contrato no se verá restringido, modificado o afectado por los encabezamientos.</w:t>
      </w:r>
    </w:p>
    <w:p w:rsidR="005606FE" w:rsidRPr="005606FE" w:rsidRDefault="005606FE" w:rsidP="005606F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5606FE">
        <w:rPr>
          <w:rFonts w:ascii="Arial" w:hAnsi="Arial" w:cs="Arial"/>
          <w:b/>
          <w:lang w:eastAsia="es-ES"/>
        </w:rPr>
        <w:t>3.6.</w:t>
      </w:r>
      <w:r w:rsidRPr="005606FE">
        <w:rPr>
          <w:rFonts w:ascii="Arial" w:hAnsi="Arial" w:cs="Arial"/>
          <w:lang w:eastAsia="es-ES"/>
        </w:rPr>
        <w:tab/>
      </w:r>
      <w:r w:rsidRPr="005606FE">
        <w:rPr>
          <w:rFonts w:ascii="Arial" w:hAnsi="Arial" w:cs="Arial"/>
          <w:b/>
          <w:lang w:eastAsia="es-ES"/>
        </w:rPr>
        <w:t>Totalidad del acuerdo:</w:t>
      </w:r>
      <w:r w:rsidRPr="005606FE">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606FE" w:rsidRPr="005606FE" w:rsidRDefault="005606FE" w:rsidP="005606F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5606FE">
        <w:rPr>
          <w:rFonts w:ascii="Arial" w:hAnsi="Arial" w:cs="Arial"/>
          <w:b/>
          <w:lang w:eastAsia="es-ES"/>
        </w:rPr>
        <w:t>3.7.</w:t>
      </w:r>
      <w:r w:rsidRPr="005606FE">
        <w:rPr>
          <w:rFonts w:ascii="Arial" w:hAnsi="Arial" w:cs="Arial"/>
          <w:lang w:eastAsia="es-ES"/>
        </w:rPr>
        <w:tab/>
      </w:r>
      <w:r w:rsidRPr="005606FE">
        <w:rPr>
          <w:rFonts w:ascii="Arial" w:hAnsi="Arial" w:cs="Arial"/>
          <w:b/>
          <w:lang w:eastAsia="es-ES"/>
        </w:rPr>
        <w:t>Plazos:</w:t>
      </w:r>
      <w:r w:rsidRPr="005606FE">
        <w:rPr>
          <w:rFonts w:ascii="Arial" w:hAnsi="Arial" w:cs="Arial"/>
          <w:lang w:eastAsia="es-ES"/>
        </w:rPr>
        <w:t xml:space="preserve"> Todos los plazos establecidos en este Contrato y sus anexos se entenderán como días calendario, salvo indicación expresa en contrario.</w:t>
      </w:r>
    </w:p>
    <w:p w:rsidR="005606FE" w:rsidRPr="005606FE" w:rsidRDefault="005606FE" w:rsidP="005606F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5606FE">
        <w:rPr>
          <w:rFonts w:ascii="Arial" w:hAnsi="Arial" w:cs="Arial"/>
          <w:b/>
          <w:lang w:eastAsia="es-ES"/>
        </w:rPr>
        <w:t>3.8.</w:t>
      </w:r>
      <w:r w:rsidRPr="005606FE">
        <w:rPr>
          <w:rFonts w:ascii="Arial" w:hAnsi="Arial" w:cs="Arial"/>
          <w:lang w:eastAsia="es-ES"/>
        </w:rPr>
        <w:tab/>
      </w:r>
      <w:r w:rsidRPr="005606FE">
        <w:rPr>
          <w:rFonts w:ascii="Arial" w:hAnsi="Arial" w:cs="Arial"/>
          <w:b/>
          <w:lang w:eastAsia="es-ES"/>
        </w:rPr>
        <w:t>Mayúsculas:</w:t>
      </w:r>
      <w:r w:rsidRPr="005606FE">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5606FE" w:rsidRPr="005606FE" w:rsidRDefault="005606FE" w:rsidP="005606FE">
      <w:pPr>
        <w:spacing w:before="120" w:after="120"/>
        <w:ind w:left="709" w:hanging="709"/>
        <w:jc w:val="both"/>
        <w:rPr>
          <w:rFonts w:ascii="Arial" w:hAnsi="Arial" w:cs="Arial"/>
          <w:lang w:eastAsia="es-ES"/>
        </w:rPr>
      </w:pPr>
      <w:r w:rsidRPr="005606FE">
        <w:rPr>
          <w:rFonts w:ascii="Arial" w:hAnsi="Arial" w:cs="Arial"/>
          <w:b/>
          <w:bCs/>
          <w:lang w:eastAsia="es-ES"/>
        </w:rPr>
        <w:t>3.9.</w:t>
      </w:r>
      <w:r w:rsidRPr="005606FE">
        <w:rPr>
          <w:rFonts w:ascii="Arial" w:hAnsi="Arial" w:cs="Arial"/>
          <w:bCs/>
          <w:lang w:eastAsia="es-ES"/>
        </w:rPr>
        <w:t xml:space="preserve">    </w:t>
      </w:r>
      <w:r w:rsidRPr="005606FE">
        <w:rPr>
          <w:rFonts w:ascii="Arial" w:hAnsi="Arial" w:cs="Arial"/>
          <w:b/>
          <w:bCs/>
          <w:lang w:eastAsia="es-ES"/>
        </w:rPr>
        <w:t xml:space="preserve">  </w:t>
      </w:r>
      <w:r w:rsidRPr="005606FE">
        <w:rPr>
          <w:rFonts w:ascii="Arial" w:hAnsi="Arial" w:cs="Arial"/>
          <w:b/>
          <w:bCs/>
          <w:lang w:eastAsia="es-ES"/>
        </w:rPr>
        <w:tab/>
        <w:t xml:space="preserve">Discrepancias: </w:t>
      </w:r>
      <w:r w:rsidRPr="005606FE">
        <w:rPr>
          <w:rFonts w:ascii="Arial" w:hAnsi="Arial" w:cs="Arial"/>
          <w:lang w:eastAsia="es-ES"/>
        </w:rPr>
        <w:t xml:space="preserve">En caso de presentarse incompatibilidad de interpretación y/o </w:t>
      </w:r>
      <w:proofErr w:type="gramStart"/>
      <w:r w:rsidRPr="005606FE">
        <w:rPr>
          <w:rFonts w:ascii="Arial" w:hAnsi="Arial" w:cs="Arial"/>
          <w:lang w:eastAsia="es-ES"/>
        </w:rPr>
        <w:t>aplicación  entre</w:t>
      </w:r>
      <w:proofErr w:type="gramEnd"/>
      <w:r w:rsidRPr="005606FE">
        <w:rPr>
          <w:rFonts w:ascii="Arial" w:hAnsi="Arial" w:cs="Arial"/>
          <w:lang w:eastAsia="es-ES"/>
        </w:rPr>
        <w:t xml:space="preserve"> el Contrato y alguno de sus anexos, o los anexos entre sí, prevalecerá siempre lo dispuesto en el Contrato y entre anexos prevalecerá el más específico de ellos sobre otro más genérico.</w:t>
      </w:r>
    </w:p>
    <w:p w:rsidR="005606FE" w:rsidRPr="005606FE" w:rsidRDefault="005606FE" w:rsidP="005606FE">
      <w:pPr>
        <w:spacing w:before="120" w:after="120"/>
        <w:ind w:left="709" w:hanging="709"/>
        <w:jc w:val="both"/>
        <w:rPr>
          <w:rFonts w:ascii="Arial" w:hAnsi="Arial" w:cs="Arial"/>
          <w:u w:val="single"/>
          <w:lang w:eastAsia="es-ES"/>
        </w:rPr>
      </w:pPr>
      <w:proofErr w:type="gramStart"/>
      <w:r w:rsidRPr="005606FE">
        <w:rPr>
          <w:rFonts w:ascii="Arial" w:hAnsi="Arial" w:cs="Arial"/>
          <w:b/>
          <w:bCs/>
          <w:u w:val="single"/>
          <w:lang w:eastAsia="es-ES"/>
        </w:rPr>
        <w:t>CUARTA.</w:t>
      </w:r>
      <w:r w:rsidRPr="005606FE">
        <w:rPr>
          <w:rFonts w:ascii="Arial" w:hAnsi="Arial" w:cs="Arial"/>
          <w:u w:val="single"/>
          <w:lang w:eastAsia="es-ES"/>
        </w:rPr>
        <w:t>-</w:t>
      </w:r>
      <w:proofErr w:type="gramEnd"/>
      <w:r w:rsidRPr="005606FE">
        <w:rPr>
          <w:rFonts w:ascii="Arial" w:hAnsi="Arial" w:cs="Arial"/>
          <w:u w:val="single"/>
          <w:lang w:eastAsia="es-ES"/>
        </w:rPr>
        <w:t xml:space="preserve"> </w:t>
      </w:r>
      <w:r w:rsidRPr="005606FE">
        <w:rPr>
          <w:rFonts w:ascii="Arial" w:hAnsi="Arial" w:cs="Arial"/>
          <w:b/>
          <w:u w:val="single"/>
          <w:lang w:eastAsia="es-ES"/>
        </w:rPr>
        <w:t>(NATURALEZA DEL CONTRATO)</w:t>
      </w:r>
    </w:p>
    <w:p w:rsidR="005606FE" w:rsidRPr="005606FE" w:rsidRDefault="005606FE" w:rsidP="005606FE">
      <w:pPr>
        <w:spacing w:before="120" w:after="120"/>
        <w:jc w:val="both"/>
        <w:rPr>
          <w:rFonts w:ascii="Arial" w:hAnsi="Arial" w:cs="Arial"/>
          <w:lang w:eastAsia="es-ES"/>
        </w:rPr>
      </w:pPr>
      <w:r w:rsidRPr="005606FE">
        <w:rPr>
          <w:rFonts w:ascii="Arial" w:hAnsi="Arial" w:cs="Arial"/>
          <w:bCs/>
          <w:lang w:eastAsia="es-ES"/>
        </w:rPr>
        <w:t xml:space="preserve">El presente Contrato es de naturaleza administrativa, por </w:t>
      </w:r>
      <w:proofErr w:type="gramStart"/>
      <w:r w:rsidRPr="005606FE">
        <w:rPr>
          <w:rFonts w:ascii="Arial" w:hAnsi="Arial" w:cs="Arial"/>
          <w:bCs/>
          <w:lang w:eastAsia="es-ES"/>
        </w:rPr>
        <w:t>tanto</w:t>
      </w:r>
      <w:proofErr w:type="gramEnd"/>
      <w:r w:rsidRPr="005606FE">
        <w:rPr>
          <w:rFonts w:ascii="Arial" w:hAnsi="Arial" w:cs="Arial"/>
          <w:bCs/>
          <w:lang w:eastAsia="es-ES"/>
        </w:rPr>
        <w:t xml:space="preserve"> su aplicación e interpretación deberá realizarse en el marco de la normativa legal vigente en el Estado Plurinacional de Bolivia</w:t>
      </w:r>
      <w:r w:rsidRPr="005606FE">
        <w:rPr>
          <w:rFonts w:ascii="Arial" w:hAnsi="Arial" w:cs="Arial"/>
          <w:b/>
          <w:bCs/>
          <w:lang w:eastAsia="es-ES"/>
        </w:rPr>
        <w:t>.</w:t>
      </w:r>
    </w:p>
    <w:p w:rsidR="005606FE" w:rsidRPr="005606FE" w:rsidRDefault="005606FE" w:rsidP="005606FE">
      <w:pPr>
        <w:spacing w:before="120" w:after="120"/>
        <w:jc w:val="both"/>
        <w:rPr>
          <w:rFonts w:ascii="Arial" w:hAnsi="Arial" w:cs="Arial"/>
          <w:u w:val="single"/>
          <w:lang w:val="es-ES_tradnl" w:eastAsia="es-ES"/>
        </w:rPr>
      </w:pPr>
      <w:proofErr w:type="gramStart"/>
      <w:r w:rsidRPr="005606FE">
        <w:rPr>
          <w:rFonts w:ascii="Arial" w:hAnsi="Arial" w:cs="Arial"/>
          <w:b/>
          <w:u w:val="single"/>
          <w:lang w:val="es-ES_tradnl" w:eastAsia="es-ES"/>
        </w:rPr>
        <w:t>QUINTA.-</w:t>
      </w:r>
      <w:proofErr w:type="gramEnd"/>
      <w:r w:rsidRPr="005606FE">
        <w:rPr>
          <w:rFonts w:ascii="Arial" w:hAnsi="Arial" w:cs="Arial"/>
          <w:b/>
          <w:u w:val="single"/>
          <w:lang w:val="es-ES_tradnl" w:eastAsia="es-ES"/>
        </w:rPr>
        <w:t xml:space="preserve"> (DOCUMENTOS DEL CONTRATO)</w:t>
      </w:r>
      <w:r w:rsidRPr="005606FE">
        <w:rPr>
          <w:rFonts w:ascii="Arial" w:hAnsi="Arial" w:cs="Arial"/>
          <w:u w:val="single"/>
          <w:lang w:val="es-ES_tradnl" w:eastAsia="es-ES"/>
        </w:rPr>
        <w:t xml:space="preserve"> </w:t>
      </w:r>
    </w:p>
    <w:p w:rsidR="005606FE" w:rsidRPr="005606FE" w:rsidRDefault="005606FE" w:rsidP="005606FE">
      <w:pPr>
        <w:spacing w:before="120" w:after="120"/>
        <w:jc w:val="both"/>
        <w:rPr>
          <w:rFonts w:ascii="Arial" w:hAnsi="Arial" w:cs="Arial"/>
          <w:lang w:val="es-ES_tradnl" w:eastAsia="es-ES"/>
        </w:rPr>
      </w:pPr>
      <w:r w:rsidRPr="005606FE">
        <w:rPr>
          <w:rFonts w:ascii="Arial" w:hAnsi="Arial" w:cs="Arial"/>
          <w:lang w:val="es-ES_tradnl" w:eastAsia="es-ES"/>
        </w:rPr>
        <w:t xml:space="preserve">Forman parte integrante e indivisible del presente Contrato, los anexos que se detallan a continuación y que tienen por finalidad complementarse mutuamente: </w:t>
      </w:r>
    </w:p>
    <w:p w:rsidR="005606FE" w:rsidRPr="005606FE" w:rsidRDefault="005606FE" w:rsidP="005606FE">
      <w:pPr>
        <w:spacing w:before="120" w:after="120"/>
        <w:ind w:left="2124" w:hanging="1131"/>
        <w:jc w:val="both"/>
        <w:rPr>
          <w:rFonts w:ascii="Arial" w:hAnsi="Arial" w:cs="Arial"/>
          <w:lang w:val="es-ES_tradnl" w:eastAsia="es-ES"/>
        </w:rPr>
      </w:pPr>
      <w:r w:rsidRPr="005606FE">
        <w:rPr>
          <w:rFonts w:ascii="Arial" w:hAnsi="Arial" w:cs="Arial"/>
          <w:lang w:val="es-ES_tradnl" w:eastAsia="es-ES"/>
        </w:rPr>
        <w:t>Anexo 1:</w:t>
      </w:r>
      <w:r w:rsidRPr="005606FE">
        <w:rPr>
          <w:rFonts w:ascii="Arial" w:hAnsi="Arial" w:cs="Arial"/>
          <w:lang w:val="es-ES_tradnl" w:eastAsia="es-ES"/>
        </w:rPr>
        <w:tab/>
        <w:t xml:space="preserve">Documento base de contratación </w:t>
      </w:r>
    </w:p>
    <w:p w:rsidR="005606FE" w:rsidRPr="005606FE" w:rsidRDefault="005606FE" w:rsidP="005606FE">
      <w:pPr>
        <w:spacing w:before="120" w:after="120"/>
        <w:ind w:left="993"/>
        <w:jc w:val="both"/>
        <w:rPr>
          <w:rFonts w:ascii="Arial" w:hAnsi="Arial" w:cs="Arial"/>
          <w:lang w:val="es-ES_tradnl" w:eastAsia="es-ES"/>
        </w:rPr>
      </w:pPr>
      <w:r w:rsidRPr="005606FE">
        <w:rPr>
          <w:rFonts w:ascii="Arial" w:hAnsi="Arial" w:cs="Arial"/>
          <w:lang w:val="es-ES_tradnl" w:eastAsia="es-ES"/>
        </w:rPr>
        <w:lastRenderedPageBreak/>
        <w:t>Anexo 2:</w:t>
      </w:r>
      <w:r w:rsidRPr="005606FE">
        <w:rPr>
          <w:rFonts w:ascii="Arial" w:hAnsi="Arial" w:cs="Arial"/>
          <w:lang w:val="es-ES_tradnl" w:eastAsia="es-ES"/>
        </w:rPr>
        <w:tab/>
        <w:t>Especificaciones técnicas</w:t>
      </w:r>
    </w:p>
    <w:p w:rsidR="005606FE" w:rsidRPr="005606FE" w:rsidRDefault="005606FE" w:rsidP="005606FE">
      <w:pPr>
        <w:spacing w:before="120" w:after="120"/>
        <w:ind w:left="993"/>
        <w:jc w:val="both"/>
        <w:rPr>
          <w:rFonts w:ascii="Arial" w:hAnsi="Arial" w:cs="Arial"/>
          <w:lang w:val="es-ES_tradnl" w:eastAsia="es-ES"/>
        </w:rPr>
      </w:pPr>
      <w:r w:rsidRPr="005606FE">
        <w:rPr>
          <w:rFonts w:ascii="Arial" w:hAnsi="Arial" w:cs="Arial"/>
          <w:lang w:val="es-ES_tradnl" w:eastAsia="es-ES"/>
        </w:rPr>
        <w:t>Anexo 3:</w:t>
      </w:r>
      <w:r w:rsidRPr="005606FE">
        <w:rPr>
          <w:rFonts w:ascii="Arial" w:hAnsi="Arial" w:cs="Arial"/>
          <w:lang w:val="es-ES_tradnl" w:eastAsia="es-ES"/>
        </w:rPr>
        <w:tab/>
        <w:t>Propuesta adjudicada (oferta técnica y oferta económica).</w:t>
      </w:r>
    </w:p>
    <w:p w:rsidR="005606FE" w:rsidRPr="005606FE" w:rsidRDefault="005606FE" w:rsidP="005606FE">
      <w:pPr>
        <w:spacing w:before="120" w:after="120"/>
        <w:ind w:left="993"/>
        <w:jc w:val="both"/>
        <w:rPr>
          <w:rFonts w:ascii="Arial" w:hAnsi="Arial" w:cs="Arial"/>
          <w:lang w:val="es-ES_tradnl" w:eastAsia="es-ES"/>
        </w:rPr>
      </w:pPr>
      <w:r w:rsidRPr="005606FE">
        <w:rPr>
          <w:rFonts w:ascii="Arial" w:hAnsi="Arial" w:cs="Arial"/>
          <w:lang w:val="es-ES_tradnl" w:eastAsia="es-ES"/>
        </w:rPr>
        <w:t>Anexo 4:       Acta de Concertación (si corresponde)</w:t>
      </w:r>
    </w:p>
    <w:p w:rsidR="005606FE" w:rsidRPr="005606FE" w:rsidRDefault="005606FE" w:rsidP="005606FE">
      <w:pPr>
        <w:spacing w:before="120" w:after="120"/>
        <w:ind w:left="993"/>
        <w:jc w:val="both"/>
        <w:rPr>
          <w:rFonts w:ascii="Arial" w:hAnsi="Arial" w:cs="Arial"/>
          <w:lang w:val="es-ES_tradnl" w:eastAsia="es-ES"/>
        </w:rPr>
      </w:pPr>
      <w:r w:rsidRPr="005606FE">
        <w:rPr>
          <w:rFonts w:ascii="Arial" w:hAnsi="Arial" w:cs="Arial"/>
          <w:lang w:val="es-ES_tradnl" w:eastAsia="es-ES"/>
        </w:rPr>
        <w:t>Anexo 5:       Garantía.</w:t>
      </w:r>
    </w:p>
    <w:p w:rsidR="005606FE" w:rsidRPr="005606FE" w:rsidRDefault="005606FE" w:rsidP="005606FE">
      <w:pPr>
        <w:spacing w:before="120" w:after="120"/>
        <w:ind w:left="993"/>
        <w:jc w:val="both"/>
        <w:rPr>
          <w:rFonts w:ascii="Arial" w:hAnsi="Arial" w:cs="Arial"/>
          <w:lang w:val="es-ES_tradnl" w:eastAsia="es-ES"/>
        </w:rPr>
      </w:pPr>
      <w:r w:rsidRPr="005606FE">
        <w:rPr>
          <w:rFonts w:ascii="Arial" w:hAnsi="Arial" w:cs="Arial"/>
          <w:lang w:val="es-ES_tradnl" w:eastAsia="es-ES"/>
        </w:rPr>
        <w:t xml:space="preserve">Anexo 6:    </w:t>
      </w:r>
      <w:proofErr w:type="gramStart"/>
      <w:r w:rsidRPr="005606FE">
        <w:rPr>
          <w:rFonts w:ascii="Arial" w:hAnsi="Arial" w:cs="Arial"/>
          <w:lang w:val="es-ES_tradnl" w:eastAsia="es-ES"/>
        </w:rPr>
        <w:t xml:space="preserve">   </w:t>
      </w:r>
      <w:r w:rsidRPr="005606FE">
        <w:rPr>
          <w:rFonts w:ascii="Arial" w:hAnsi="Arial" w:cs="Arial"/>
          <w:b/>
          <w:i/>
          <w:u w:val="single"/>
          <w:lang w:val="es-ES_tradnl" w:eastAsia="es-ES"/>
        </w:rPr>
        <w:t>(</w:t>
      </w:r>
      <w:proofErr w:type="gramEnd"/>
      <w:r w:rsidRPr="005606FE">
        <w:rPr>
          <w:rFonts w:ascii="Arial" w:hAnsi="Arial" w:cs="Arial"/>
          <w:b/>
          <w:i/>
          <w:u w:val="single"/>
          <w:lang w:val="es-ES_tradnl" w:eastAsia="es-ES"/>
        </w:rPr>
        <w:t>insertar otro (s) que se puedan considerar importantes)</w:t>
      </w:r>
    </w:p>
    <w:p w:rsidR="005606FE" w:rsidRPr="005606FE" w:rsidRDefault="005606FE" w:rsidP="005606FE">
      <w:pPr>
        <w:spacing w:before="120" w:after="120"/>
        <w:jc w:val="both"/>
        <w:rPr>
          <w:rFonts w:ascii="Arial" w:hAnsi="Arial" w:cs="Arial"/>
          <w:b/>
          <w:u w:val="single"/>
          <w:lang w:val="es-ES_tradnl" w:eastAsia="es-ES"/>
        </w:rPr>
      </w:pPr>
    </w:p>
    <w:p w:rsidR="005606FE" w:rsidRPr="005606FE" w:rsidRDefault="005606FE" w:rsidP="005606FE">
      <w:pPr>
        <w:spacing w:before="120" w:after="120"/>
        <w:jc w:val="both"/>
        <w:rPr>
          <w:rFonts w:ascii="Arial" w:hAnsi="Arial" w:cs="Arial"/>
          <w:b/>
          <w:u w:val="single"/>
          <w:lang w:val="es-ES_tradnl" w:eastAsia="es-ES"/>
        </w:rPr>
      </w:pPr>
    </w:p>
    <w:p w:rsidR="005606FE" w:rsidRPr="005606FE" w:rsidRDefault="005606FE" w:rsidP="005606FE">
      <w:pPr>
        <w:spacing w:before="120" w:after="120"/>
        <w:jc w:val="both"/>
        <w:rPr>
          <w:rFonts w:ascii="Arial" w:hAnsi="Arial" w:cs="Arial"/>
          <w:b/>
          <w:u w:val="single"/>
          <w:lang w:val="es-ES_tradnl" w:eastAsia="es-ES"/>
        </w:rPr>
      </w:pPr>
      <w:proofErr w:type="gramStart"/>
      <w:r w:rsidRPr="005606FE">
        <w:rPr>
          <w:rFonts w:ascii="Arial" w:hAnsi="Arial" w:cs="Arial"/>
          <w:b/>
          <w:u w:val="single"/>
          <w:lang w:val="es-ES_tradnl" w:eastAsia="es-ES"/>
        </w:rPr>
        <w:t>SEXTA.-</w:t>
      </w:r>
      <w:proofErr w:type="gramEnd"/>
      <w:r w:rsidRPr="005606FE">
        <w:rPr>
          <w:rFonts w:ascii="Arial" w:hAnsi="Arial" w:cs="Arial"/>
          <w:b/>
          <w:u w:val="single"/>
          <w:lang w:val="es-ES_tradnl" w:eastAsia="es-ES"/>
        </w:rPr>
        <w:t xml:space="preserve"> (OBJETO DEL CONTRATO) </w:t>
      </w:r>
    </w:p>
    <w:p w:rsidR="005606FE" w:rsidRPr="005606FE" w:rsidRDefault="005606FE" w:rsidP="005606FE">
      <w:pPr>
        <w:spacing w:before="120" w:after="120"/>
        <w:jc w:val="both"/>
        <w:rPr>
          <w:rFonts w:ascii="Arial" w:hAnsi="Arial" w:cs="Arial"/>
          <w:b/>
          <w:lang w:val="es-ES_tradnl" w:eastAsia="es-ES"/>
        </w:rPr>
      </w:pPr>
      <w:r w:rsidRPr="005606FE">
        <w:rPr>
          <w:rFonts w:ascii="Arial" w:hAnsi="Arial" w:cs="Arial"/>
          <w:lang w:eastAsia="es-ES"/>
        </w:rPr>
        <w:t xml:space="preserve">El objeto del presente Contrato es la adquisición de ________________________________, suministrada por el </w:t>
      </w:r>
      <w:r w:rsidRPr="005606FE">
        <w:rPr>
          <w:rFonts w:ascii="Arial" w:hAnsi="Arial" w:cs="Arial"/>
          <w:b/>
          <w:lang w:eastAsia="es-ES"/>
        </w:rPr>
        <w:t xml:space="preserve">PROVEEDOR </w:t>
      </w:r>
      <w:r w:rsidRPr="005606FE">
        <w:rPr>
          <w:rFonts w:ascii="Arial" w:hAnsi="Arial" w:cs="Arial"/>
          <w:lang w:eastAsia="es-ES"/>
        </w:rPr>
        <w:t>con estricta y absoluta sujeción a este Contrato y en conformidad a los anexos que forman parte integrante e indivisible del presente Contrato.</w:t>
      </w:r>
    </w:p>
    <w:p w:rsidR="005606FE" w:rsidRPr="005606FE" w:rsidRDefault="005606FE" w:rsidP="005606FE">
      <w:pPr>
        <w:spacing w:before="120" w:after="120"/>
        <w:jc w:val="both"/>
        <w:rPr>
          <w:rFonts w:ascii="Arial" w:hAnsi="Arial" w:cs="Arial"/>
          <w:b/>
          <w:u w:val="single"/>
          <w:lang w:val="es-ES_tradnl" w:eastAsia="es-ES"/>
        </w:rPr>
      </w:pPr>
      <w:proofErr w:type="gramStart"/>
      <w:r w:rsidRPr="005606FE">
        <w:rPr>
          <w:rFonts w:ascii="Arial" w:hAnsi="Arial" w:cs="Arial"/>
          <w:b/>
          <w:u w:val="single"/>
          <w:lang w:val="es-ES_tradnl" w:eastAsia="es-ES"/>
        </w:rPr>
        <w:t>SÉPTIMA.-</w:t>
      </w:r>
      <w:proofErr w:type="gramEnd"/>
      <w:r w:rsidRPr="005606FE">
        <w:rPr>
          <w:rFonts w:ascii="Arial" w:hAnsi="Arial" w:cs="Arial"/>
          <w:b/>
          <w:u w:val="single"/>
          <w:lang w:val="es-ES_tradnl" w:eastAsia="es-ES"/>
        </w:rPr>
        <w:t xml:space="preserve"> (VIGENCIA Y PLAZO DEL CONTRATO)</w:t>
      </w:r>
    </w:p>
    <w:p w:rsidR="005606FE" w:rsidRPr="005606FE" w:rsidRDefault="005606FE" w:rsidP="005606FE">
      <w:pPr>
        <w:spacing w:before="120" w:after="120"/>
        <w:ind w:left="709" w:hanging="709"/>
        <w:jc w:val="both"/>
        <w:rPr>
          <w:rFonts w:ascii="Arial" w:hAnsi="Arial" w:cs="Arial"/>
          <w:b/>
          <w:lang w:val="es-ES_tradnl" w:eastAsia="es-ES"/>
        </w:rPr>
      </w:pPr>
      <w:r w:rsidRPr="005606FE">
        <w:rPr>
          <w:rFonts w:ascii="Arial" w:hAnsi="Arial" w:cs="Arial"/>
          <w:b/>
          <w:lang w:val="es-ES_tradnl" w:eastAsia="es-ES"/>
        </w:rPr>
        <w:t xml:space="preserve">7.1. </w:t>
      </w:r>
      <w:r w:rsidRPr="005606FE">
        <w:rPr>
          <w:rFonts w:ascii="Arial" w:hAnsi="Arial" w:cs="Arial"/>
          <w:b/>
          <w:lang w:val="es-ES_tradnl" w:eastAsia="es-ES"/>
        </w:rPr>
        <w:tab/>
        <w:t>Vigencia:</w:t>
      </w:r>
    </w:p>
    <w:p w:rsidR="005606FE" w:rsidRPr="005606FE" w:rsidRDefault="005606FE" w:rsidP="005606FE">
      <w:pPr>
        <w:spacing w:before="120" w:after="120"/>
        <w:ind w:left="709"/>
        <w:jc w:val="both"/>
        <w:rPr>
          <w:rFonts w:ascii="Arial" w:hAnsi="Arial" w:cs="Arial"/>
          <w:lang w:val="es-ES_tradnl" w:eastAsia="es-ES"/>
        </w:rPr>
      </w:pPr>
      <w:r w:rsidRPr="005606FE">
        <w:rPr>
          <w:rFonts w:ascii="Arial" w:hAnsi="Arial" w:cs="Arial"/>
          <w:lang w:val="es-ES_tradnl" w:eastAsia="es-ES"/>
        </w:rPr>
        <w:t>El presente Contrato tendrá vigencia desde el día de su suscripción por ambas Partes hasta la emisión del acta de cierre de Contrato por parte de la</w:t>
      </w:r>
      <w:r w:rsidRPr="005606FE">
        <w:rPr>
          <w:rFonts w:ascii="Arial" w:hAnsi="Arial" w:cs="Arial"/>
          <w:b/>
          <w:lang w:val="es-ES_tradnl" w:eastAsia="es-ES"/>
        </w:rPr>
        <w:t xml:space="preserve"> ENTIDAD.</w:t>
      </w:r>
    </w:p>
    <w:p w:rsidR="005606FE" w:rsidRPr="005606FE" w:rsidRDefault="005606FE" w:rsidP="005606FE">
      <w:pPr>
        <w:spacing w:before="120" w:after="120"/>
        <w:ind w:left="709" w:hanging="709"/>
        <w:jc w:val="both"/>
        <w:rPr>
          <w:rFonts w:ascii="Arial" w:hAnsi="Arial" w:cs="Arial"/>
          <w:b/>
          <w:lang w:val="es-ES_tradnl" w:eastAsia="es-ES"/>
        </w:rPr>
      </w:pPr>
      <w:r w:rsidRPr="005606FE">
        <w:rPr>
          <w:rFonts w:ascii="Arial" w:hAnsi="Arial" w:cs="Arial"/>
          <w:b/>
          <w:lang w:val="es-ES_tradnl" w:eastAsia="es-ES"/>
        </w:rPr>
        <w:t xml:space="preserve">7.2. </w:t>
      </w:r>
      <w:r w:rsidRPr="005606FE">
        <w:rPr>
          <w:rFonts w:ascii="Arial" w:hAnsi="Arial" w:cs="Arial"/>
          <w:b/>
          <w:lang w:val="es-ES_tradnl" w:eastAsia="es-ES"/>
        </w:rPr>
        <w:tab/>
        <w:t>Plazo:</w:t>
      </w:r>
    </w:p>
    <w:p w:rsidR="005606FE" w:rsidRPr="005606FE" w:rsidRDefault="005606FE" w:rsidP="005606FE">
      <w:pPr>
        <w:spacing w:before="120" w:after="120"/>
        <w:ind w:left="709"/>
        <w:jc w:val="both"/>
        <w:rPr>
          <w:rFonts w:ascii="Arial" w:hAnsi="Arial" w:cs="Arial"/>
          <w:lang w:val="es-ES_tradnl" w:eastAsia="es-ES"/>
        </w:rPr>
      </w:pPr>
      <w:r w:rsidRPr="005606FE">
        <w:rPr>
          <w:rFonts w:ascii="Arial" w:hAnsi="Arial" w:cs="Arial"/>
          <w:lang w:val="es-ES_tradnl" w:eastAsia="es-ES"/>
        </w:rPr>
        <w:t xml:space="preserve">El </w:t>
      </w:r>
      <w:r w:rsidRPr="005606FE">
        <w:rPr>
          <w:rFonts w:ascii="Arial" w:hAnsi="Arial" w:cs="Arial"/>
          <w:b/>
          <w:bCs/>
          <w:lang w:val="es-ES_tradnl" w:eastAsia="es-ES"/>
        </w:rPr>
        <w:t xml:space="preserve">PROVEEDOR </w:t>
      </w:r>
      <w:r w:rsidRPr="005606FE">
        <w:rPr>
          <w:rFonts w:ascii="Arial" w:hAnsi="Arial" w:cs="Arial"/>
          <w:lang w:val="es-ES_tradnl" w:eastAsia="es-ES"/>
        </w:rPr>
        <w:t>entregará la Adquisición en el plazo máximo de __________________ días calendario, computables a partir de ______________.</w:t>
      </w:r>
    </w:p>
    <w:p w:rsidR="005606FE" w:rsidRPr="005606FE" w:rsidRDefault="005606FE" w:rsidP="005606FE">
      <w:pPr>
        <w:spacing w:before="120" w:after="120"/>
        <w:jc w:val="both"/>
        <w:rPr>
          <w:rFonts w:ascii="Arial" w:hAnsi="Arial" w:cs="Arial"/>
          <w:b/>
          <w:u w:val="single"/>
          <w:lang w:eastAsia="es-ES"/>
        </w:rPr>
      </w:pPr>
      <w:proofErr w:type="gramStart"/>
      <w:r w:rsidRPr="005606FE">
        <w:rPr>
          <w:rFonts w:ascii="Arial" w:hAnsi="Arial" w:cs="Arial"/>
          <w:b/>
          <w:u w:val="single"/>
          <w:lang w:val="es-ES_tradnl" w:eastAsia="es-ES"/>
        </w:rPr>
        <w:t>OCTAVA.-</w:t>
      </w:r>
      <w:proofErr w:type="gramEnd"/>
      <w:r w:rsidRPr="005606FE">
        <w:rPr>
          <w:rFonts w:ascii="Arial" w:hAnsi="Arial" w:cs="Arial"/>
          <w:b/>
          <w:u w:val="single"/>
          <w:lang w:val="es-ES_tradnl" w:eastAsia="es-ES"/>
        </w:rPr>
        <w:t xml:space="preserve"> </w:t>
      </w:r>
      <w:r w:rsidRPr="005606FE">
        <w:rPr>
          <w:rFonts w:ascii="Arial" w:hAnsi="Arial" w:cs="Arial"/>
          <w:b/>
          <w:u w:val="single"/>
          <w:lang w:eastAsia="es-ES"/>
        </w:rPr>
        <w:t>(LUGAR DE ENTREGA)</w:t>
      </w:r>
    </w:p>
    <w:p w:rsidR="005606FE" w:rsidRPr="005606FE" w:rsidRDefault="005606FE" w:rsidP="005606FE">
      <w:pPr>
        <w:spacing w:before="120" w:after="120"/>
        <w:jc w:val="both"/>
        <w:rPr>
          <w:rFonts w:ascii="Arial" w:hAnsi="Arial" w:cs="Arial"/>
          <w:lang w:val="es-ES_tradnl" w:eastAsia="es-ES"/>
        </w:rPr>
      </w:pPr>
      <w:r w:rsidRPr="005606FE">
        <w:rPr>
          <w:rFonts w:ascii="Arial" w:hAnsi="Arial" w:cs="Arial"/>
          <w:lang w:eastAsia="es-ES"/>
        </w:rPr>
        <w:t>El lugar</w:t>
      </w:r>
      <w:r w:rsidRPr="005606FE">
        <w:rPr>
          <w:rFonts w:ascii="Arial" w:hAnsi="Arial" w:cs="Arial"/>
          <w:lang w:val="es-ES_tradnl" w:eastAsia="es-ES"/>
        </w:rPr>
        <w:t xml:space="preserve"> de entrega de la Adquisición será___________________________ de la </w:t>
      </w:r>
      <w:r w:rsidRPr="005606FE">
        <w:rPr>
          <w:rFonts w:ascii="Arial" w:hAnsi="Arial" w:cs="Arial"/>
          <w:b/>
          <w:lang w:val="es-ES_tradnl" w:eastAsia="es-ES"/>
        </w:rPr>
        <w:t>ENTIDAD</w:t>
      </w:r>
      <w:r w:rsidRPr="005606FE">
        <w:rPr>
          <w:rFonts w:ascii="Arial" w:hAnsi="Arial" w:cs="Arial"/>
          <w:lang w:val="es-ES_tradnl" w:eastAsia="es-ES"/>
        </w:rPr>
        <w:t xml:space="preserve"> ubicado en la ciudad de _________________, en coordinación con el </w:t>
      </w:r>
      <w:r w:rsidRPr="005606FE">
        <w:rPr>
          <w:rFonts w:ascii="Arial" w:hAnsi="Arial" w:cs="Arial"/>
          <w:i/>
          <w:u w:val="single"/>
          <w:lang w:val="es-ES_tradnl" w:eastAsia="es-ES"/>
        </w:rPr>
        <w:t>Responsable o Comité de Recepción</w:t>
      </w:r>
      <w:r w:rsidRPr="005606FE">
        <w:rPr>
          <w:rFonts w:ascii="Arial" w:hAnsi="Arial" w:cs="Arial"/>
          <w:lang w:val="es-ES_tradnl" w:eastAsia="es-ES"/>
        </w:rPr>
        <w:t>.</w:t>
      </w:r>
    </w:p>
    <w:p w:rsidR="005606FE" w:rsidRPr="005606FE" w:rsidRDefault="005606FE" w:rsidP="005606FE">
      <w:pPr>
        <w:spacing w:before="120" w:after="120"/>
        <w:jc w:val="both"/>
        <w:rPr>
          <w:rFonts w:ascii="Arial" w:hAnsi="Arial" w:cs="Arial"/>
          <w:b/>
          <w:u w:val="single"/>
          <w:lang w:val="es-ES_tradnl" w:eastAsia="es-ES"/>
        </w:rPr>
      </w:pPr>
      <w:proofErr w:type="gramStart"/>
      <w:r w:rsidRPr="005606FE">
        <w:rPr>
          <w:rFonts w:ascii="Arial" w:hAnsi="Arial" w:cs="Arial"/>
          <w:b/>
          <w:u w:val="single"/>
          <w:lang w:val="es-ES_tradnl" w:eastAsia="es-ES"/>
        </w:rPr>
        <w:t>NOVENA.-</w:t>
      </w:r>
      <w:proofErr w:type="gramEnd"/>
      <w:r w:rsidRPr="005606FE">
        <w:rPr>
          <w:rFonts w:ascii="Arial" w:hAnsi="Arial" w:cs="Arial"/>
          <w:b/>
          <w:u w:val="single"/>
          <w:lang w:val="es-ES_tradnl" w:eastAsia="es-ES"/>
        </w:rPr>
        <w:t xml:space="preserve"> (MONTO DEL CONTRATO)</w:t>
      </w:r>
    </w:p>
    <w:p w:rsidR="005606FE" w:rsidRPr="005606FE" w:rsidRDefault="005606FE" w:rsidP="005606FE">
      <w:pPr>
        <w:spacing w:before="120" w:after="120"/>
        <w:jc w:val="both"/>
        <w:rPr>
          <w:rFonts w:ascii="Arial" w:hAnsi="Arial" w:cs="Arial"/>
          <w:lang w:eastAsia="es-ES"/>
        </w:rPr>
      </w:pPr>
      <w:r w:rsidRPr="005606FE">
        <w:rPr>
          <w:rFonts w:ascii="Arial" w:hAnsi="Arial" w:cs="Arial"/>
          <w:lang w:eastAsia="es-ES"/>
        </w:rPr>
        <w:t xml:space="preserve">El monto total propuesto y aceptado por las Partes </w:t>
      </w:r>
      <w:r w:rsidRPr="005606FE">
        <w:rPr>
          <w:rFonts w:ascii="Arial" w:hAnsi="Arial" w:cs="Arial"/>
          <w:lang w:val="es-ES_tradnl" w:eastAsia="es-ES"/>
        </w:rPr>
        <w:t>para la ejecución del objeto del presente Contrato</w:t>
      </w:r>
      <w:r w:rsidRPr="005606FE">
        <w:rPr>
          <w:rFonts w:ascii="Arial" w:hAnsi="Arial" w:cs="Arial"/>
          <w:lang w:eastAsia="es-ES"/>
        </w:rPr>
        <w:t xml:space="preserve"> es de Bs_____________________ (______________________________</w:t>
      </w:r>
      <w:proofErr w:type="gramStart"/>
      <w:r w:rsidRPr="005606FE">
        <w:rPr>
          <w:rFonts w:ascii="Arial" w:hAnsi="Arial" w:cs="Arial"/>
          <w:lang w:eastAsia="es-ES"/>
        </w:rPr>
        <w:t>Bolivianos</w:t>
      </w:r>
      <w:proofErr w:type="gramEnd"/>
      <w:r w:rsidRPr="005606FE">
        <w:rPr>
          <w:rFonts w:ascii="Arial" w:hAnsi="Arial" w:cs="Arial"/>
          <w:lang w:eastAsia="es-ES"/>
        </w:rPr>
        <w:t>) de acuerdo al siguiente detalle de precios unitarios:</w:t>
      </w:r>
    </w:p>
    <w:tbl>
      <w:tblPr>
        <w:tblW w:w="9654" w:type="dxa"/>
        <w:tblInd w:w="55" w:type="dxa"/>
        <w:tblCellMar>
          <w:left w:w="70" w:type="dxa"/>
          <w:right w:w="70" w:type="dxa"/>
        </w:tblCellMar>
        <w:tblLook w:val="04A0" w:firstRow="1" w:lastRow="0" w:firstColumn="1" w:lastColumn="0" w:noHBand="0" w:noVBand="1"/>
      </w:tblPr>
      <w:tblGrid>
        <w:gridCol w:w="640"/>
        <w:gridCol w:w="3864"/>
        <w:gridCol w:w="1020"/>
        <w:gridCol w:w="1120"/>
        <w:gridCol w:w="1451"/>
        <w:gridCol w:w="1559"/>
      </w:tblGrid>
      <w:tr w:rsidR="005606FE" w:rsidRPr="005606FE" w:rsidTr="00C7634A">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5606FE" w:rsidRPr="005606FE" w:rsidRDefault="005606FE" w:rsidP="005606FE">
            <w:pPr>
              <w:jc w:val="center"/>
              <w:rPr>
                <w:rFonts w:ascii="Arial" w:hAnsi="Arial" w:cs="Arial"/>
                <w:color w:val="000000"/>
                <w:lang w:val="es-BO" w:eastAsia="es-BO"/>
              </w:rPr>
            </w:pPr>
            <w:r w:rsidRPr="005606FE">
              <w:rPr>
                <w:rFonts w:ascii="Arial" w:hAnsi="Arial" w:cs="Arial"/>
                <w:b/>
                <w:bCs/>
                <w:color w:val="000000"/>
                <w:lang w:val="es-BO" w:eastAsia="es-BO"/>
              </w:rPr>
              <w:t>ITEM</w:t>
            </w:r>
          </w:p>
        </w:tc>
        <w:tc>
          <w:tcPr>
            <w:tcW w:w="3864" w:type="dxa"/>
            <w:tcBorders>
              <w:top w:val="single" w:sz="4" w:space="0" w:color="auto"/>
              <w:left w:val="nil"/>
              <w:bottom w:val="single" w:sz="4" w:space="0" w:color="auto"/>
              <w:right w:val="single" w:sz="4" w:space="0" w:color="auto"/>
            </w:tcBorders>
            <w:shd w:val="pct20" w:color="auto" w:fill="auto"/>
            <w:vAlign w:val="center"/>
          </w:tcPr>
          <w:p w:rsidR="005606FE" w:rsidRPr="005606FE" w:rsidRDefault="005606FE" w:rsidP="005606FE">
            <w:pPr>
              <w:jc w:val="center"/>
              <w:rPr>
                <w:rFonts w:ascii="Arial" w:hAnsi="Arial" w:cs="Arial"/>
                <w:color w:val="000000"/>
                <w:lang w:val="es-BO" w:eastAsia="es-BO"/>
              </w:rPr>
            </w:pPr>
            <w:r w:rsidRPr="005606FE">
              <w:rPr>
                <w:rFonts w:ascii="Arial" w:hAnsi="Arial" w:cs="Arial"/>
                <w:b/>
                <w:bCs/>
                <w:color w:val="000000"/>
                <w:lang w:val="es-BO" w:eastAsia="es-BO"/>
              </w:rPr>
              <w:t>DESCRIPCION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5606FE" w:rsidRPr="005606FE" w:rsidRDefault="005606FE" w:rsidP="005606FE">
            <w:pPr>
              <w:jc w:val="center"/>
              <w:rPr>
                <w:rFonts w:ascii="Arial" w:hAnsi="Arial" w:cs="Arial"/>
                <w:color w:val="000000"/>
                <w:lang w:val="es-BO" w:eastAsia="es-BO"/>
              </w:rPr>
            </w:pPr>
            <w:r w:rsidRPr="005606FE">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5606FE" w:rsidRPr="005606FE" w:rsidRDefault="005606FE" w:rsidP="005606FE">
            <w:pPr>
              <w:jc w:val="center"/>
              <w:rPr>
                <w:rFonts w:ascii="Arial" w:hAnsi="Arial" w:cs="Arial"/>
                <w:color w:val="000000"/>
                <w:lang w:val="es-BO" w:eastAsia="es-BO"/>
              </w:rPr>
            </w:pPr>
            <w:r w:rsidRPr="005606FE">
              <w:rPr>
                <w:rFonts w:ascii="Arial" w:hAnsi="Arial" w:cs="Arial"/>
                <w:b/>
                <w:bCs/>
                <w:color w:val="000000"/>
                <w:lang w:val="es-BO" w:eastAsia="es-BO"/>
              </w:rPr>
              <w:t>CANT.</w:t>
            </w:r>
          </w:p>
        </w:tc>
        <w:tc>
          <w:tcPr>
            <w:tcW w:w="1451" w:type="dxa"/>
            <w:tcBorders>
              <w:top w:val="single" w:sz="4" w:space="0" w:color="auto"/>
              <w:left w:val="nil"/>
              <w:bottom w:val="single" w:sz="4" w:space="0" w:color="auto"/>
              <w:right w:val="single" w:sz="4" w:space="0" w:color="auto"/>
            </w:tcBorders>
            <w:shd w:val="pct20" w:color="auto" w:fill="auto"/>
            <w:noWrap/>
            <w:vAlign w:val="center"/>
          </w:tcPr>
          <w:p w:rsidR="005606FE" w:rsidRPr="005606FE" w:rsidRDefault="005606FE" w:rsidP="005606FE">
            <w:pPr>
              <w:jc w:val="center"/>
              <w:rPr>
                <w:rFonts w:ascii="Arial" w:hAnsi="Arial" w:cs="Arial"/>
                <w:b/>
                <w:bCs/>
                <w:color w:val="000000"/>
                <w:lang w:val="es-BO" w:eastAsia="es-BO"/>
              </w:rPr>
            </w:pPr>
            <w:r w:rsidRPr="005606FE">
              <w:rPr>
                <w:rFonts w:ascii="Arial" w:hAnsi="Arial" w:cs="Arial"/>
                <w:b/>
                <w:bCs/>
                <w:color w:val="000000"/>
                <w:lang w:val="es-BO" w:eastAsia="es-BO"/>
              </w:rPr>
              <w:t>Precio Unitario</w:t>
            </w:r>
          </w:p>
          <w:p w:rsidR="005606FE" w:rsidRPr="005606FE" w:rsidRDefault="005606FE" w:rsidP="005606FE">
            <w:pPr>
              <w:jc w:val="center"/>
              <w:rPr>
                <w:rFonts w:ascii="Arial" w:hAnsi="Arial" w:cs="Arial"/>
                <w:color w:val="000000"/>
                <w:lang w:val="es-BO" w:eastAsia="es-BO"/>
              </w:rPr>
            </w:pPr>
            <w:r w:rsidRPr="005606FE">
              <w:rPr>
                <w:rFonts w:ascii="Arial" w:hAnsi="Arial" w:cs="Arial"/>
                <w:b/>
                <w:bCs/>
                <w:color w:val="000000"/>
                <w:lang w:val="es-BO" w:eastAsia="es-BO"/>
              </w:rPr>
              <w:t>(Bs.)</w:t>
            </w:r>
          </w:p>
        </w:tc>
        <w:tc>
          <w:tcPr>
            <w:tcW w:w="1559" w:type="dxa"/>
            <w:tcBorders>
              <w:top w:val="single" w:sz="4" w:space="0" w:color="auto"/>
              <w:left w:val="nil"/>
              <w:bottom w:val="single" w:sz="4" w:space="0" w:color="auto"/>
              <w:right w:val="single" w:sz="4" w:space="0" w:color="auto"/>
            </w:tcBorders>
            <w:shd w:val="pct20" w:color="auto" w:fill="auto"/>
            <w:noWrap/>
            <w:vAlign w:val="center"/>
          </w:tcPr>
          <w:p w:rsidR="005606FE" w:rsidRPr="005606FE" w:rsidRDefault="005606FE" w:rsidP="005606FE">
            <w:pPr>
              <w:jc w:val="center"/>
              <w:rPr>
                <w:rFonts w:ascii="Arial" w:hAnsi="Arial" w:cs="Arial"/>
                <w:b/>
                <w:bCs/>
                <w:color w:val="000000"/>
                <w:lang w:val="es-BO" w:eastAsia="es-BO"/>
              </w:rPr>
            </w:pPr>
            <w:r w:rsidRPr="005606FE">
              <w:rPr>
                <w:rFonts w:ascii="Arial" w:hAnsi="Arial" w:cs="Arial"/>
                <w:b/>
                <w:bCs/>
                <w:color w:val="000000"/>
                <w:lang w:val="es-BO" w:eastAsia="es-BO"/>
              </w:rPr>
              <w:t>PRECIO</w:t>
            </w:r>
          </w:p>
          <w:p w:rsidR="005606FE" w:rsidRPr="005606FE" w:rsidRDefault="005606FE" w:rsidP="005606FE">
            <w:pPr>
              <w:jc w:val="center"/>
              <w:rPr>
                <w:rFonts w:ascii="Arial" w:hAnsi="Arial" w:cs="Arial"/>
                <w:b/>
                <w:bCs/>
                <w:color w:val="000000"/>
                <w:lang w:val="es-BO" w:eastAsia="es-BO"/>
              </w:rPr>
            </w:pPr>
            <w:r w:rsidRPr="005606FE">
              <w:rPr>
                <w:rFonts w:ascii="Arial" w:hAnsi="Arial" w:cs="Arial"/>
                <w:b/>
                <w:bCs/>
                <w:color w:val="000000"/>
                <w:lang w:val="es-BO" w:eastAsia="es-BO"/>
              </w:rPr>
              <w:t>TOTAL</w:t>
            </w:r>
          </w:p>
          <w:p w:rsidR="005606FE" w:rsidRPr="005606FE" w:rsidRDefault="005606FE" w:rsidP="005606FE">
            <w:pPr>
              <w:jc w:val="center"/>
              <w:rPr>
                <w:rFonts w:ascii="Arial" w:hAnsi="Arial" w:cs="Arial"/>
                <w:color w:val="000000"/>
                <w:lang w:val="es-BO" w:eastAsia="es-BO"/>
              </w:rPr>
            </w:pPr>
            <w:r w:rsidRPr="005606FE">
              <w:rPr>
                <w:rFonts w:ascii="Arial" w:hAnsi="Arial" w:cs="Arial"/>
                <w:b/>
                <w:bCs/>
                <w:color w:val="000000"/>
                <w:lang w:val="es-BO" w:eastAsia="es-BO"/>
              </w:rPr>
              <w:t>(Bs.)</w:t>
            </w:r>
          </w:p>
        </w:tc>
      </w:tr>
      <w:tr w:rsidR="005606FE" w:rsidRPr="005606FE" w:rsidTr="00C7634A">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5606FE" w:rsidRPr="005606FE" w:rsidRDefault="005606FE" w:rsidP="005606FE">
            <w:pPr>
              <w:jc w:val="center"/>
              <w:rPr>
                <w:rFonts w:ascii="Arial" w:hAnsi="Arial" w:cs="Arial"/>
                <w:color w:val="000000"/>
                <w:lang w:val="es-BO" w:eastAsia="es-BO"/>
              </w:rPr>
            </w:pPr>
          </w:p>
        </w:tc>
        <w:tc>
          <w:tcPr>
            <w:tcW w:w="3864" w:type="dxa"/>
            <w:tcBorders>
              <w:top w:val="nil"/>
              <w:left w:val="nil"/>
              <w:bottom w:val="single" w:sz="4" w:space="0" w:color="auto"/>
              <w:right w:val="single" w:sz="4" w:space="0" w:color="auto"/>
            </w:tcBorders>
            <w:shd w:val="clear" w:color="auto" w:fill="auto"/>
            <w:vAlign w:val="center"/>
          </w:tcPr>
          <w:p w:rsidR="005606FE" w:rsidRPr="005606FE" w:rsidRDefault="005606FE" w:rsidP="005606FE">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5606FE" w:rsidRPr="005606FE" w:rsidRDefault="005606FE" w:rsidP="005606FE">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5606FE" w:rsidRPr="005606FE" w:rsidRDefault="005606FE" w:rsidP="005606FE">
            <w:pPr>
              <w:jc w:val="center"/>
              <w:rPr>
                <w:rFonts w:ascii="Arial" w:hAnsi="Arial" w:cs="Arial"/>
                <w:color w:val="000000"/>
                <w:lang w:val="es-BO" w:eastAsia="es-BO"/>
              </w:rPr>
            </w:pPr>
          </w:p>
        </w:tc>
        <w:tc>
          <w:tcPr>
            <w:tcW w:w="1451" w:type="dxa"/>
            <w:tcBorders>
              <w:top w:val="nil"/>
              <w:left w:val="nil"/>
              <w:bottom w:val="single" w:sz="4" w:space="0" w:color="auto"/>
              <w:right w:val="single" w:sz="4" w:space="0" w:color="auto"/>
            </w:tcBorders>
            <w:shd w:val="clear" w:color="auto" w:fill="auto"/>
            <w:noWrap/>
            <w:vAlign w:val="center"/>
          </w:tcPr>
          <w:p w:rsidR="005606FE" w:rsidRPr="005606FE" w:rsidRDefault="005606FE" w:rsidP="005606FE">
            <w:pPr>
              <w:jc w:val="right"/>
              <w:rPr>
                <w:rFonts w:ascii="Arial" w:hAnsi="Arial" w:cs="Arial"/>
                <w:color w:val="000000"/>
                <w:lang w:val="es-BO" w:eastAsia="es-BO"/>
              </w:rPr>
            </w:pPr>
          </w:p>
        </w:tc>
        <w:tc>
          <w:tcPr>
            <w:tcW w:w="1559" w:type="dxa"/>
            <w:tcBorders>
              <w:top w:val="nil"/>
              <w:left w:val="nil"/>
              <w:bottom w:val="single" w:sz="4" w:space="0" w:color="auto"/>
              <w:right w:val="single" w:sz="4" w:space="0" w:color="auto"/>
            </w:tcBorders>
            <w:shd w:val="clear" w:color="auto" w:fill="auto"/>
            <w:noWrap/>
            <w:vAlign w:val="center"/>
          </w:tcPr>
          <w:p w:rsidR="005606FE" w:rsidRPr="005606FE" w:rsidRDefault="005606FE" w:rsidP="005606FE">
            <w:pPr>
              <w:jc w:val="right"/>
              <w:rPr>
                <w:rFonts w:ascii="Arial" w:hAnsi="Arial" w:cs="Arial"/>
                <w:color w:val="000000"/>
                <w:lang w:val="es-BO" w:eastAsia="es-BO"/>
              </w:rPr>
            </w:pPr>
          </w:p>
        </w:tc>
      </w:tr>
      <w:tr w:rsidR="005606FE" w:rsidRPr="005606FE" w:rsidTr="00C7634A">
        <w:trPr>
          <w:trHeight w:val="557"/>
        </w:trPr>
        <w:tc>
          <w:tcPr>
            <w:tcW w:w="640" w:type="dxa"/>
            <w:tcBorders>
              <w:top w:val="single" w:sz="4" w:space="0" w:color="auto"/>
            </w:tcBorders>
            <w:shd w:val="clear" w:color="auto" w:fill="auto"/>
            <w:noWrap/>
            <w:vAlign w:val="center"/>
            <w:hideMark/>
          </w:tcPr>
          <w:p w:rsidR="005606FE" w:rsidRPr="005606FE" w:rsidRDefault="005606FE" w:rsidP="005606FE">
            <w:pPr>
              <w:jc w:val="center"/>
              <w:rPr>
                <w:rFonts w:ascii="Arial" w:hAnsi="Arial" w:cs="Arial"/>
                <w:b/>
                <w:bCs/>
                <w:color w:val="000000"/>
                <w:lang w:val="es-BO" w:eastAsia="es-BO"/>
              </w:rPr>
            </w:pPr>
            <w:r w:rsidRPr="005606FE">
              <w:rPr>
                <w:rFonts w:ascii="Arial" w:hAnsi="Arial" w:cs="Arial"/>
                <w:b/>
                <w:bCs/>
                <w:color w:val="000000"/>
                <w:lang w:val="es-BO" w:eastAsia="es-BO"/>
              </w:rPr>
              <w:t> </w:t>
            </w:r>
          </w:p>
        </w:tc>
        <w:tc>
          <w:tcPr>
            <w:tcW w:w="3864" w:type="dxa"/>
            <w:tcBorders>
              <w:top w:val="single" w:sz="4" w:space="0" w:color="auto"/>
            </w:tcBorders>
            <w:shd w:val="clear" w:color="auto" w:fill="auto"/>
            <w:vAlign w:val="center"/>
            <w:hideMark/>
          </w:tcPr>
          <w:p w:rsidR="005606FE" w:rsidRPr="005606FE" w:rsidRDefault="005606FE" w:rsidP="005606FE">
            <w:pPr>
              <w:rPr>
                <w:rFonts w:ascii="Arial" w:hAnsi="Arial" w:cs="Arial"/>
                <w:b/>
                <w:bCs/>
                <w:color w:val="000000"/>
                <w:lang w:val="es-BO" w:eastAsia="es-BO"/>
              </w:rPr>
            </w:pPr>
            <w:r w:rsidRPr="005606FE">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5606FE" w:rsidRPr="005606FE" w:rsidRDefault="005606FE" w:rsidP="005606FE">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5606FE" w:rsidRPr="005606FE" w:rsidRDefault="005606FE" w:rsidP="005606FE">
            <w:pPr>
              <w:jc w:val="center"/>
              <w:rPr>
                <w:rFonts w:ascii="Arial" w:hAnsi="Arial" w:cs="Arial"/>
                <w:b/>
                <w:bCs/>
                <w:color w:val="000000"/>
                <w:lang w:val="es-BO" w:eastAsia="es-BO"/>
              </w:rPr>
            </w:pP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06FE" w:rsidRPr="005606FE" w:rsidRDefault="005606FE" w:rsidP="005606FE">
            <w:pPr>
              <w:jc w:val="right"/>
              <w:rPr>
                <w:rFonts w:ascii="Arial" w:hAnsi="Arial" w:cs="Arial"/>
                <w:b/>
                <w:bCs/>
                <w:color w:val="000000"/>
                <w:lang w:val="es-BO" w:eastAsia="es-BO"/>
              </w:rPr>
            </w:pPr>
            <w:r w:rsidRPr="005606FE">
              <w:rPr>
                <w:rFonts w:ascii="Arial" w:hAnsi="Arial" w:cs="Arial"/>
                <w:b/>
                <w:bCs/>
                <w:color w:val="000000"/>
                <w:lang w:val="es-BO" w:eastAsia="es-BO"/>
              </w:rPr>
              <w:t>TOTAL</w:t>
            </w:r>
          </w:p>
        </w:tc>
        <w:tc>
          <w:tcPr>
            <w:tcW w:w="1559" w:type="dxa"/>
            <w:tcBorders>
              <w:top w:val="nil"/>
              <w:left w:val="nil"/>
              <w:bottom w:val="single" w:sz="4" w:space="0" w:color="auto"/>
              <w:right w:val="single" w:sz="4" w:space="0" w:color="auto"/>
            </w:tcBorders>
            <w:shd w:val="clear" w:color="auto" w:fill="auto"/>
            <w:noWrap/>
            <w:vAlign w:val="center"/>
            <w:hideMark/>
          </w:tcPr>
          <w:p w:rsidR="005606FE" w:rsidRPr="005606FE" w:rsidRDefault="005606FE" w:rsidP="005606FE">
            <w:pPr>
              <w:jc w:val="right"/>
              <w:rPr>
                <w:rFonts w:ascii="Arial" w:hAnsi="Arial" w:cs="Arial"/>
                <w:b/>
                <w:bCs/>
                <w:color w:val="000000"/>
                <w:lang w:val="es-BO" w:eastAsia="es-BO"/>
              </w:rPr>
            </w:pPr>
          </w:p>
        </w:tc>
      </w:tr>
    </w:tbl>
    <w:p w:rsidR="005606FE" w:rsidRPr="005606FE" w:rsidRDefault="005606FE" w:rsidP="005606FE">
      <w:pPr>
        <w:spacing w:before="120" w:after="120"/>
        <w:jc w:val="both"/>
        <w:rPr>
          <w:rFonts w:ascii="Arial" w:hAnsi="Arial" w:cs="Arial"/>
          <w:lang w:val="es-ES_tradnl" w:eastAsia="es-ES"/>
        </w:rPr>
      </w:pPr>
      <w:r w:rsidRPr="005606FE">
        <w:rPr>
          <w:rFonts w:ascii="Arial" w:hAnsi="Arial" w:cs="Arial"/>
          <w:lang w:val="es-ES_tradnl" w:eastAsia="es-ES"/>
        </w:rPr>
        <w:t xml:space="preserve">El precio o valor final de la Adquisición será el resultante de aplicar los precios unitarios de la propuesta adjudicada a las cantidades de la </w:t>
      </w:r>
      <w:r w:rsidRPr="005606FE">
        <w:rPr>
          <w:rFonts w:ascii="Arial" w:hAnsi="Arial" w:cs="Arial"/>
          <w:lang w:eastAsia="es-ES"/>
        </w:rPr>
        <w:t>Adquisición</w:t>
      </w:r>
      <w:r w:rsidRPr="005606FE">
        <w:rPr>
          <w:rFonts w:ascii="Arial" w:hAnsi="Arial" w:cs="Arial"/>
          <w:lang w:val="es-ES_tradnl" w:eastAsia="es-ES"/>
        </w:rPr>
        <w:t xml:space="preserve"> efectiva y realmente provista.</w:t>
      </w:r>
    </w:p>
    <w:p w:rsidR="005606FE" w:rsidRPr="005606FE" w:rsidRDefault="005606FE" w:rsidP="005606FE">
      <w:pPr>
        <w:widowControl w:val="0"/>
        <w:spacing w:before="120" w:after="120"/>
        <w:ind w:hanging="11"/>
        <w:jc w:val="both"/>
        <w:rPr>
          <w:rFonts w:ascii="Arial" w:hAnsi="Arial" w:cs="Arial"/>
          <w:lang w:val="es-ES_tradnl" w:eastAsia="es-ES"/>
        </w:rPr>
      </w:pPr>
      <w:r w:rsidRPr="005606FE">
        <w:rPr>
          <w:rFonts w:ascii="Arial" w:hAnsi="Arial" w:cs="Arial"/>
          <w:lang w:val="es-ES_tradnl" w:eastAsia="es-ES"/>
        </w:rPr>
        <w:t xml:space="preserve">El </w:t>
      </w:r>
      <w:r w:rsidRPr="005606FE">
        <w:rPr>
          <w:rFonts w:ascii="Arial" w:hAnsi="Arial" w:cs="Arial"/>
          <w:b/>
          <w:lang w:val="es-ES_tradnl" w:eastAsia="es-ES"/>
        </w:rPr>
        <w:t>PROVEEDOR</w:t>
      </w:r>
      <w:r w:rsidRPr="005606FE">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06FE">
        <w:rPr>
          <w:rFonts w:ascii="Arial" w:hAnsi="Arial" w:cs="Arial"/>
          <w:b/>
          <w:lang w:val="es-ES_tradnl" w:eastAsia="es-ES"/>
        </w:rPr>
        <w:t>PROVEEDOR</w:t>
      </w:r>
      <w:r w:rsidRPr="005606FE">
        <w:rPr>
          <w:rFonts w:ascii="Arial" w:hAnsi="Arial" w:cs="Arial"/>
          <w:lang w:val="es-ES_tradnl" w:eastAsia="es-ES"/>
        </w:rPr>
        <w:t xml:space="preserve"> a título de revisión de precio o reembolso ni cualquier otro similar a la </w:t>
      </w:r>
      <w:r w:rsidRPr="005606FE">
        <w:rPr>
          <w:rFonts w:ascii="Arial" w:hAnsi="Arial" w:cs="Arial"/>
          <w:b/>
          <w:lang w:val="es-ES_tradnl" w:eastAsia="es-ES"/>
        </w:rPr>
        <w:t>ENTIDAD.</w:t>
      </w:r>
    </w:p>
    <w:p w:rsidR="005606FE" w:rsidRPr="005606FE" w:rsidRDefault="005606FE" w:rsidP="005606FE">
      <w:pPr>
        <w:numPr>
          <w:ilvl w:val="1"/>
          <w:numId w:val="0"/>
        </w:numPr>
        <w:tabs>
          <w:tab w:val="num" w:pos="284"/>
        </w:tabs>
        <w:spacing w:before="120" w:after="120"/>
        <w:jc w:val="both"/>
        <w:rPr>
          <w:rFonts w:ascii="Arial" w:hAnsi="Arial" w:cs="Arial"/>
          <w:lang w:val="es-ES_tradnl" w:eastAsia="es-ES"/>
        </w:rPr>
      </w:pPr>
      <w:r w:rsidRPr="005606FE">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5606FE">
        <w:rPr>
          <w:rFonts w:ascii="Arial" w:hAnsi="Arial" w:cs="Arial"/>
          <w:b/>
          <w:lang w:val="es-ES_tradnl" w:eastAsia="es-ES"/>
        </w:rPr>
        <w:t>ENTIDAD</w:t>
      </w:r>
      <w:r w:rsidRPr="005606FE">
        <w:rPr>
          <w:rFonts w:ascii="Arial" w:hAnsi="Arial" w:cs="Arial"/>
          <w:lang w:val="es-ES_tradnl" w:eastAsia="es-ES"/>
        </w:rPr>
        <w:t xml:space="preserve"> </w:t>
      </w:r>
      <w:r w:rsidRPr="005606FE">
        <w:rPr>
          <w:rFonts w:ascii="Arial" w:hAnsi="Arial" w:cs="Arial"/>
          <w:lang w:val="es-ES_tradnl" w:eastAsia="es-ES"/>
        </w:rPr>
        <w:lastRenderedPageBreak/>
        <w:t>reconocerá costos por trabajos adicionales que previamente no tuvieran su expresa aprobación y no se haya cumplido con lo establecido en el Contrato.</w:t>
      </w:r>
    </w:p>
    <w:p w:rsidR="005606FE" w:rsidRPr="005606FE" w:rsidRDefault="005606FE" w:rsidP="005606FE">
      <w:pPr>
        <w:spacing w:before="120" w:after="120"/>
        <w:jc w:val="both"/>
        <w:rPr>
          <w:rFonts w:ascii="Arial" w:hAnsi="Arial" w:cs="Arial"/>
          <w:b/>
          <w:u w:val="single"/>
          <w:lang w:val="es-ES_tradnl" w:eastAsia="es-ES"/>
        </w:rPr>
      </w:pPr>
      <w:proofErr w:type="gramStart"/>
      <w:r w:rsidRPr="005606FE">
        <w:rPr>
          <w:rFonts w:ascii="Arial" w:hAnsi="Arial" w:cs="Arial"/>
          <w:b/>
          <w:u w:val="single"/>
          <w:lang w:val="es-ES_tradnl" w:eastAsia="es-ES"/>
        </w:rPr>
        <w:t>DÉCIMA.-</w:t>
      </w:r>
      <w:proofErr w:type="gramEnd"/>
      <w:r w:rsidRPr="005606FE">
        <w:rPr>
          <w:rFonts w:ascii="Arial" w:hAnsi="Arial" w:cs="Arial"/>
          <w:b/>
          <w:u w:val="single"/>
          <w:lang w:val="es-ES_tradnl" w:eastAsia="es-ES"/>
        </w:rPr>
        <w:t xml:space="preserve"> (FORMA DE PAGO)</w:t>
      </w:r>
      <w:r w:rsidRPr="005606FE">
        <w:rPr>
          <w:rFonts w:ascii="Arial" w:hAnsi="Arial" w:cs="Arial"/>
          <w:b/>
          <w:highlight w:val="yellow"/>
          <w:lang w:val="es-ES_tradnl" w:eastAsia="es-ES"/>
        </w:rPr>
        <w:t xml:space="preserve"> Conforme lo establecido en las Especificaciones Técnicas,</w:t>
      </w:r>
      <w:r w:rsidRPr="005606FE">
        <w:rPr>
          <w:rFonts w:ascii="Arial" w:hAnsi="Arial" w:cs="Arial"/>
          <w:b/>
          <w:lang w:val="es-ES_tradnl" w:eastAsia="es-ES"/>
        </w:rPr>
        <w:t xml:space="preserve"> </w:t>
      </w:r>
      <w:r w:rsidRPr="005606FE">
        <w:rPr>
          <w:rFonts w:ascii="Arial" w:hAnsi="Arial" w:cs="Arial"/>
          <w:b/>
          <w:highlight w:val="yellow"/>
          <w:lang w:val="es-BO" w:eastAsia="es-ES"/>
        </w:rPr>
        <w:t>determinadas por la unidad solicitante.</w:t>
      </w:r>
    </w:p>
    <w:p w:rsidR="005606FE" w:rsidRPr="005606FE" w:rsidRDefault="005606FE" w:rsidP="005606FE">
      <w:pPr>
        <w:tabs>
          <w:tab w:val="num" w:pos="993"/>
        </w:tabs>
        <w:spacing w:before="120" w:after="120"/>
        <w:jc w:val="both"/>
        <w:rPr>
          <w:rFonts w:ascii="Arial" w:hAnsi="Arial" w:cs="Arial"/>
          <w:lang w:val="es-ES_tradnl" w:eastAsia="es-ES"/>
        </w:rPr>
      </w:pPr>
      <w:r w:rsidRPr="005606FE">
        <w:rPr>
          <w:rFonts w:ascii="Arial" w:hAnsi="Arial" w:cs="Arial"/>
          <w:lang w:val="es-ES_tradnl" w:eastAsia="es-ES"/>
        </w:rPr>
        <w:t xml:space="preserve">El monto del presente Contrato será pagado por la </w:t>
      </w:r>
      <w:r w:rsidRPr="005606FE">
        <w:rPr>
          <w:rFonts w:ascii="Arial" w:hAnsi="Arial" w:cs="Arial"/>
          <w:b/>
          <w:lang w:val="es-ES_tradnl" w:eastAsia="es-ES"/>
        </w:rPr>
        <w:t>ENTIDAD</w:t>
      </w:r>
      <w:r w:rsidRPr="005606FE">
        <w:rPr>
          <w:rFonts w:ascii="Arial" w:hAnsi="Arial" w:cs="Arial"/>
          <w:lang w:val="es-ES_tradnl" w:eastAsia="es-ES"/>
        </w:rPr>
        <w:t xml:space="preserve"> a favor del </w:t>
      </w:r>
      <w:r w:rsidRPr="005606FE">
        <w:rPr>
          <w:rFonts w:ascii="Arial" w:hAnsi="Arial" w:cs="Arial"/>
          <w:b/>
          <w:lang w:val="es-ES_tradnl" w:eastAsia="es-ES"/>
        </w:rPr>
        <w:t>PROVEEDOR,</w:t>
      </w:r>
      <w:r w:rsidRPr="005606FE">
        <w:rPr>
          <w:rFonts w:ascii="Arial" w:hAnsi="Arial" w:cs="Arial"/>
          <w:lang w:val="es-ES_tradnl" w:eastAsia="es-ES"/>
        </w:rPr>
        <w:t xml:space="preserve"> contra entrega de la Adquisición una vez emitido el informe de conformidad por el </w:t>
      </w:r>
      <w:r w:rsidRPr="005606FE">
        <w:rPr>
          <w:rFonts w:ascii="Arial" w:hAnsi="Arial" w:cs="Arial"/>
          <w:i/>
          <w:u w:val="single"/>
          <w:lang w:val="es-ES_tradnl" w:eastAsia="es-ES"/>
        </w:rPr>
        <w:t>Responsable o Comité de Recepción</w:t>
      </w:r>
      <w:r w:rsidRPr="005606FE">
        <w:rPr>
          <w:rFonts w:ascii="Arial" w:hAnsi="Arial" w:cs="Arial"/>
          <w:lang w:val="es-ES_tradnl" w:eastAsia="es-ES"/>
        </w:rPr>
        <w:t xml:space="preserve"> de cada lugar donde se realice la entrega.</w:t>
      </w:r>
    </w:p>
    <w:p w:rsidR="005606FE" w:rsidRPr="005606FE" w:rsidRDefault="005606FE" w:rsidP="005606FE">
      <w:pPr>
        <w:tabs>
          <w:tab w:val="num" w:pos="993"/>
        </w:tabs>
        <w:spacing w:before="120" w:after="120"/>
        <w:jc w:val="both"/>
        <w:rPr>
          <w:rFonts w:ascii="Arial" w:hAnsi="Arial" w:cs="Arial"/>
          <w:lang w:val="es-ES_tradnl" w:eastAsia="es-ES"/>
        </w:rPr>
      </w:pPr>
      <w:r w:rsidRPr="005606FE">
        <w:rPr>
          <w:rFonts w:ascii="Arial" w:hAnsi="Arial" w:cs="Arial"/>
          <w:lang w:val="es-ES_tradnl" w:eastAsia="es-ES"/>
        </w:rPr>
        <w:t xml:space="preserve">El pago se realizará vía sistema integrado de gestión y modernización administrativa (SIGMA) en moneda nacional, debiendo el </w:t>
      </w:r>
      <w:r w:rsidRPr="005606FE">
        <w:rPr>
          <w:rFonts w:ascii="Arial" w:hAnsi="Arial" w:cs="Arial"/>
          <w:b/>
          <w:lang w:val="es-ES_tradnl" w:eastAsia="es-ES"/>
        </w:rPr>
        <w:t>PROVEEDOR</w:t>
      </w:r>
      <w:r w:rsidRPr="005606FE">
        <w:rPr>
          <w:rFonts w:ascii="Arial" w:hAnsi="Arial" w:cs="Arial"/>
          <w:lang w:val="es-ES_tradnl" w:eastAsia="es-ES"/>
        </w:rPr>
        <w:t xml:space="preserve"> presentar la siguiente documentación para pago:</w:t>
      </w:r>
    </w:p>
    <w:p w:rsidR="005606FE" w:rsidRPr="005606FE" w:rsidRDefault="005606FE" w:rsidP="00036896">
      <w:pPr>
        <w:numPr>
          <w:ilvl w:val="0"/>
          <w:numId w:val="39"/>
        </w:numPr>
        <w:tabs>
          <w:tab w:val="num" w:pos="993"/>
        </w:tabs>
        <w:spacing w:before="120" w:after="120"/>
        <w:contextualSpacing/>
        <w:jc w:val="both"/>
        <w:rPr>
          <w:rFonts w:ascii="Arial" w:hAnsi="Arial" w:cs="Arial"/>
          <w:lang w:val="es-ES_tradnl" w:eastAsia="es-ES"/>
        </w:rPr>
      </w:pPr>
      <w:r w:rsidRPr="005606FE">
        <w:rPr>
          <w:rFonts w:ascii="Arial" w:hAnsi="Arial" w:cs="Arial"/>
          <w:lang w:val="es-ES_tradnl" w:eastAsia="es-ES"/>
        </w:rPr>
        <w:t>Solicitud de pago.</w:t>
      </w:r>
    </w:p>
    <w:p w:rsidR="005606FE" w:rsidRPr="005606FE" w:rsidRDefault="005606FE" w:rsidP="00036896">
      <w:pPr>
        <w:numPr>
          <w:ilvl w:val="0"/>
          <w:numId w:val="39"/>
        </w:numPr>
        <w:tabs>
          <w:tab w:val="num" w:pos="993"/>
        </w:tabs>
        <w:spacing w:before="120" w:after="120"/>
        <w:contextualSpacing/>
        <w:jc w:val="both"/>
        <w:rPr>
          <w:rFonts w:ascii="Arial" w:hAnsi="Arial" w:cs="Arial"/>
          <w:lang w:val="es-ES_tradnl" w:eastAsia="es-ES"/>
        </w:rPr>
      </w:pPr>
      <w:r w:rsidRPr="005606FE">
        <w:rPr>
          <w:rFonts w:ascii="Arial" w:hAnsi="Arial" w:cs="Arial"/>
          <w:lang w:val="es-ES_tradnl" w:eastAsia="es-ES"/>
        </w:rPr>
        <w:t>Factura original.</w:t>
      </w:r>
    </w:p>
    <w:p w:rsidR="005606FE" w:rsidRPr="005606FE" w:rsidRDefault="005606FE" w:rsidP="00036896">
      <w:pPr>
        <w:numPr>
          <w:ilvl w:val="0"/>
          <w:numId w:val="39"/>
        </w:numPr>
        <w:tabs>
          <w:tab w:val="num" w:pos="993"/>
        </w:tabs>
        <w:spacing w:before="120" w:after="120"/>
        <w:contextualSpacing/>
        <w:jc w:val="both"/>
        <w:rPr>
          <w:rFonts w:ascii="Arial" w:hAnsi="Arial" w:cs="Arial"/>
          <w:lang w:val="es-ES_tradnl" w:eastAsia="es-ES"/>
        </w:rPr>
      </w:pPr>
      <w:r w:rsidRPr="005606FE">
        <w:rPr>
          <w:rFonts w:ascii="Arial" w:hAnsi="Arial" w:cs="Arial"/>
          <w:lang w:val="es-ES_tradnl" w:eastAsia="es-ES"/>
        </w:rPr>
        <w:t>Fotocopia de registro sistema integrado de gestión y modernización administrativa (SIGMA).</w:t>
      </w:r>
    </w:p>
    <w:p w:rsidR="005606FE" w:rsidRPr="005606FE" w:rsidRDefault="005606FE" w:rsidP="00036896">
      <w:pPr>
        <w:numPr>
          <w:ilvl w:val="0"/>
          <w:numId w:val="39"/>
        </w:numPr>
        <w:tabs>
          <w:tab w:val="num" w:pos="993"/>
        </w:tabs>
        <w:spacing w:before="120" w:after="120"/>
        <w:contextualSpacing/>
        <w:jc w:val="both"/>
        <w:rPr>
          <w:rFonts w:ascii="Arial" w:hAnsi="Arial" w:cs="Arial"/>
          <w:lang w:val="es-ES_tradnl" w:eastAsia="es-ES"/>
        </w:rPr>
      </w:pPr>
      <w:r w:rsidRPr="005606FE">
        <w:rPr>
          <w:rFonts w:ascii="Arial" w:hAnsi="Arial" w:cs="Arial"/>
          <w:lang w:val="es-ES_tradnl" w:eastAsia="es-ES"/>
        </w:rPr>
        <w:t>Cédula de identidad del representante legal.</w:t>
      </w:r>
    </w:p>
    <w:p w:rsidR="005606FE" w:rsidRPr="005606FE" w:rsidRDefault="005606FE" w:rsidP="00036896">
      <w:pPr>
        <w:numPr>
          <w:ilvl w:val="0"/>
          <w:numId w:val="39"/>
        </w:numPr>
        <w:tabs>
          <w:tab w:val="num" w:pos="993"/>
        </w:tabs>
        <w:spacing w:before="120" w:after="120"/>
        <w:contextualSpacing/>
        <w:jc w:val="both"/>
        <w:rPr>
          <w:rFonts w:ascii="Arial" w:hAnsi="Arial" w:cs="Arial"/>
          <w:lang w:val="es-ES_tradnl" w:eastAsia="es-ES"/>
        </w:rPr>
      </w:pPr>
      <w:r w:rsidRPr="005606FE">
        <w:rPr>
          <w:rFonts w:ascii="Arial" w:hAnsi="Arial" w:cs="Arial"/>
          <w:lang w:val="es-ES_tradnl" w:eastAsia="es-ES"/>
        </w:rPr>
        <w:t>Fotocopia de número de identificación tributaria (NIT).</w:t>
      </w:r>
    </w:p>
    <w:p w:rsidR="005606FE" w:rsidRPr="005606FE" w:rsidRDefault="005606FE" w:rsidP="005606FE">
      <w:pPr>
        <w:spacing w:before="120" w:after="120"/>
        <w:jc w:val="both"/>
        <w:rPr>
          <w:rFonts w:ascii="Arial" w:hAnsi="Arial" w:cs="Arial"/>
          <w:b/>
          <w:iCs/>
          <w:u w:val="single"/>
          <w:lang w:eastAsia="es-ES"/>
        </w:rPr>
      </w:pPr>
      <w:r w:rsidRPr="005606FE">
        <w:rPr>
          <w:rFonts w:ascii="Arial" w:hAnsi="Arial" w:cs="Arial"/>
          <w:b/>
          <w:iCs/>
          <w:u w:val="single"/>
          <w:lang w:eastAsia="es-ES"/>
        </w:rPr>
        <w:t xml:space="preserve">DÉCIMA </w:t>
      </w:r>
      <w:proofErr w:type="gramStart"/>
      <w:r w:rsidRPr="005606FE">
        <w:rPr>
          <w:rFonts w:ascii="Arial" w:hAnsi="Arial" w:cs="Arial"/>
          <w:b/>
          <w:iCs/>
          <w:u w:val="single"/>
          <w:lang w:eastAsia="es-ES"/>
        </w:rPr>
        <w:t>PRIMERA.-</w:t>
      </w:r>
      <w:proofErr w:type="gramEnd"/>
      <w:r w:rsidRPr="005606FE">
        <w:rPr>
          <w:rFonts w:ascii="Arial" w:hAnsi="Arial" w:cs="Arial"/>
          <w:b/>
          <w:iCs/>
          <w:u w:val="single"/>
          <w:lang w:eastAsia="es-ES"/>
        </w:rPr>
        <w:t xml:space="preserve"> (FACTURACIÓN)</w:t>
      </w:r>
    </w:p>
    <w:p w:rsidR="005606FE" w:rsidRPr="005606FE" w:rsidRDefault="005606FE" w:rsidP="005606FE">
      <w:pPr>
        <w:spacing w:before="120" w:after="120"/>
        <w:jc w:val="both"/>
        <w:rPr>
          <w:rFonts w:ascii="Arial" w:hAnsi="Arial" w:cs="Arial"/>
          <w:iCs/>
          <w:lang w:eastAsia="es-ES"/>
        </w:rPr>
      </w:pPr>
      <w:r w:rsidRPr="005606FE">
        <w:rPr>
          <w:rFonts w:ascii="Arial" w:hAnsi="Arial" w:cs="Arial"/>
          <w:iCs/>
          <w:lang w:eastAsia="es-ES"/>
        </w:rPr>
        <w:t xml:space="preserve">El </w:t>
      </w:r>
      <w:r w:rsidRPr="005606FE">
        <w:rPr>
          <w:rFonts w:ascii="Arial" w:hAnsi="Arial" w:cs="Arial"/>
          <w:b/>
          <w:iCs/>
          <w:lang w:eastAsia="es-ES"/>
        </w:rPr>
        <w:t>PROVEEDOR</w:t>
      </w:r>
      <w:r w:rsidRPr="005606FE">
        <w:rPr>
          <w:rFonts w:ascii="Arial" w:hAnsi="Arial" w:cs="Arial"/>
          <w:iCs/>
          <w:lang w:eastAsia="es-ES"/>
        </w:rPr>
        <w:t xml:space="preserve"> en la </w:t>
      </w:r>
      <w:proofErr w:type="gramStart"/>
      <w:r w:rsidRPr="005606FE">
        <w:rPr>
          <w:rFonts w:ascii="Arial" w:hAnsi="Arial" w:cs="Arial"/>
          <w:iCs/>
          <w:lang w:eastAsia="es-ES"/>
        </w:rPr>
        <w:t>misma  fecha</w:t>
      </w:r>
      <w:proofErr w:type="gramEnd"/>
      <w:r w:rsidRPr="005606FE">
        <w:rPr>
          <w:rFonts w:ascii="Arial" w:hAnsi="Arial" w:cs="Arial"/>
          <w:iCs/>
          <w:lang w:eastAsia="es-ES"/>
        </w:rPr>
        <w:t xml:space="preserve"> en que sea aprobada su solicitud de pago, deberá enviar su factura a nombre de Yacimientos Petrolíferos Fiscales Bolivianos consignando el número de identificación tributaria (NIT) 1020269020.</w:t>
      </w:r>
    </w:p>
    <w:p w:rsidR="005606FE" w:rsidRPr="005606FE" w:rsidRDefault="005606FE" w:rsidP="005606FE">
      <w:pPr>
        <w:spacing w:before="120" w:after="120"/>
        <w:jc w:val="both"/>
        <w:rPr>
          <w:rFonts w:ascii="Arial" w:hAnsi="Arial" w:cs="Arial"/>
          <w:b/>
          <w:u w:val="single"/>
          <w:lang w:val="es-ES_tradnl" w:eastAsia="es-ES"/>
        </w:rPr>
      </w:pPr>
      <w:r w:rsidRPr="005606FE">
        <w:rPr>
          <w:rFonts w:ascii="Arial" w:hAnsi="Arial" w:cs="Arial"/>
          <w:b/>
          <w:u w:val="single"/>
          <w:lang w:val="es-ES_tradnl" w:eastAsia="es-ES"/>
        </w:rPr>
        <w:t xml:space="preserve">DÉCIMA </w:t>
      </w:r>
      <w:proofErr w:type="gramStart"/>
      <w:r w:rsidRPr="005606FE">
        <w:rPr>
          <w:rFonts w:ascii="Arial" w:hAnsi="Arial" w:cs="Arial"/>
          <w:b/>
          <w:u w:val="single"/>
          <w:lang w:val="es-ES_tradnl" w:eastAsia="es-ES"/>
        </w:rPr>
        <w:t>SEGUNDA.-</w:t>
      </w:r>
      <w:proofErr w:type="gramEnd"/>
      <w:r w:rsidRPr="005606FE">
        <w:rPr>
          <w:rFonts w:ascii="Arial" w:hAnsi="Arial" w:cs="Arial"/>
          <w:b/>
          <w:u w:val="single"/>
          <w:lang w:val="es-ES_tradnl" w:eastAsia="es-ES"/>
        </w:rPr>
        <w:t xml:space="preserve"> (GARANTIA) </w:t>
      </w:r>
      <w:r w:rsidRPr="005606FE">
        <w:rPr>
          <w:rFonts w:ascii="Arial" w:hAnsi="Arial" w:cs="Arial"/>
          <w:b/>
          <w:highlight w:val="yellow"/>
          <w:lang w:val="es-ES_tradnl" w:eastAsia="es-ES"/>
        </w:rPr>
        <w:t>Conforme lo establecido en las Especificaciones Técnicas,</w:t>
      </w:r>
      <w:r w:rsidRPr="005606FE">
        <w:rPr>
          <w:rFonts w:ascii="Arial" w:hAnsi="Arial" w:cs="Arial"/>
          <w:b/>
          <w:lang w:val="es-ES_tradnl" w:eastAsia="es-ES"/>
        </w:rPr>
        <w:t xml:space="preserve"> </w:t>
      </w:r>
      <w:r w:rsidRPr="005606FE">
        <w:rPr>
          <w:rFonts w:ascii="Arial" w:hAnsi="Arial" w:cs="Arial"/>
          <w:b/>
          <w:highlight w:val="yellow"/>
          <w:lang w:val="es-BO" w:eastAsia="es-ES"/>
        </w:rPr>
        <w:t>determinadas por la unidad solicitante.</w:t>
      </w:r>
    </w:p>
    <w:p w:rsidR="005606FE" w:rsidRPr="005606FE" w:rsidRDefault="005606FE" w:rsidP="005606FE">
      <w:pPr>
        <w:spacing w:before="120" w:after="120"/>
        <w:ind w:left="709" w:hanging="709"/>
        <w:jc w:val="both"/>
        <w:rPr>
          <w:rFonts w:ascii="Arial" w:hAnsi="Arial" w:cs="Arial"/>
          <w:b/>
          <w:i/>
          <w:lang w:val="es-ES_tradnl" w:eastAsia="es-ES"/>
        </w:rPr>
      </w:pPr>
      <w:r w:rsidRPr="005606FE">
        <w:rPr>
          <w:rFonts w:ascii="Arial" w:hAnsi="Arial" w:cs="Arial"/>
          <w:b/>
          <w:lang w:val="es-ES_tradnl" w:eastAsia="es-ES"/>
        </w:rPr>
        <w:t>12.1 Garantía de cumplimiento de Contrato:</w:t>
      </w:r>
    </w:p>
    <w:p w:rsidR="005606FE" w:rsidRPr="005606FE" w:rsidRDefault="005606FE" w:rsidP="005606FE">
      <w:pPr>
        <w:spacing w:before="120" w:after="120"/>
        <w:jc w:val="both"/>
        <w:rPr>
          <w:rFonts w:ascii="Arial" w:hAnsi="Arial" w:cs="Arial"/>
          <w:lang w:val="es-ES_tradnl" w:eastAsia="es-ES"/>
        </w:rPr>
      </w:pPr>
      <w:r w:rsidRPr="005606FE">
        <w:rPr>
          <w:rFonts w:ascii="Arial" w:hAnsi="Arial" w:cs="Arial"/>
          <w:lang w:val="es-ES_tradnl" w:eastAsia="es-ES"/>
        </w:rPr>
        <w:t xml:space="preserve">El </w:t>
      </w:r>
      <w:r w:rsidRPr="005606FE">
        <w:rPr>
          <w:rFonts w:ascii="Arial" w:hAnsi="Arial" w:cs="Arial"/>
          <w:b/>
          <w:lang w:val="es-ES_tradnl" w:eastAsia="es-ES"/>
        </w:rPr>
        <w:t>PROVEEDOR</w:t>
      </w:r>
      <w:r w:rsidRPr="005606FE">
        <w:rPr>
          <w:rFonts w:ascii="Arial" w:hAnsi="Arial" w:cs="Arial"/>
          <w:lang w:val="es-ES_tradnl" w:eastAsia="es-ES"/>
        </w:rPr>
        <w:t xml:space="preserve"> garantiza el correcto cumplimiento y fiel ejecución del presente Contrato en todas sus partes con la boleta de garantía Nº ___________________</w:t>
      </w:r>
      <w:r w:rsidRPr="005606FE">
        <w:rPr>
          <w:rFonts w:ascii="Arial" w:hAnsi="Arial" w:cs="Arial"/>
          <w:lang w:eastAsia="es-ES"/>
        </w:rPr>
        <w:t xml:space="preserve"> </w:t>
      </w:r>
      <w:r w:rsidRPr="005606FE">
        <w:rPr>
          <w:rFonts w:ascii="Arial" w:hAnsi="Arial" w:cs="Arial"/>
          <w:lang w:val="es-ES_tradnl" w:eastAsia="es-ES"/>
        </w:rPr>
        <w:t>emitida por el Banco _______________________, con vigencia hasta el _______________________</w:t>
      </w:r>
      <w:r w:rsidRPr="005606FE">
        <w:rPr>
          <w:rFonts w:ascii="Arial" w:hAnsi="Arial" w:cs="Arial"/>
          <w:i/>
          <w:lang w:val="es-ES_tradnl" w:eastAsia="es-ES"/>
        </w:rPr>
        <w:t>,</w:t>
      </w:r>
      <w:r w:rsidRPr="005606FE">
        <w:rPr>
          <w:rFonts w:ascii="Arial" w:hAnsi="Arial" w:cs="Arial"/>
          <w:b/>
          <w:i/>
          <w:lang w:val="es-ES_tradnl" w:eastAsia="es-ES"/>
        </w:rPr>
        <w:t xml:space="preserve"> </w:t>
      </w:r>
      <w:r w:rsidRPr="005606FE">
        <w:rPr>
          <w:rFonts w:ascii="Arial" w:hAnsi="Arial" w:cs="Arial"/>
          <w:lang w:val="es-ES_tradnl" w:eastAsia="es-ES"/>
        </w:rPr>
        <w:t>a la orden de Yacimientos Petrolíferos Fiscales Bolivianos, por la suma de Bs________________ (__________________________ Bolivianos),</w:t>
      </w:r>
      <w:r w:rsidRPr="005606FE">
        <w:rPr>
          <w:rFonts w:ascii="Arial" w:hAnsi="Arial" w:cs="Arial"/>
          <w:b/>
          <w:i/>
          <w:lang w:val="es-ES_tradnl" w:eastAsia="es-ES"/>
        </w:rPr>
        <w:t xml:space="preserve"> </w:t>
      </w:r>
      <w:r w:rsidRPr="005606FE">
        <w:rPr>
          <w:rFonts w:ascii="Arial" w:hAnsi="Arial" w:cs="Arial"/>
          <w:lang w:val="es-ES_tradnl" w:eastAsia="es-ES"/>
        </w:rPr>
        <w:t xml:space="preserve">equivalente al siete por ciento (7%) del monto total del Contrato, con las características de renovable, irrevocable y de ejecución inmediata. </w:t>
      </w:r>
    </w:p>
    <w:p w:rsidR="005606FE" w:rsidRPr="005606FE" w:rsidRDefault="005606FE" w:rsidP="005606FE">
      <w:pPr>
        <w:spacing w:before="120" w:after="120"/>
        <w:ind w:right="-7"/>
        <w:jc w:val="both"/>
        <w:outlineLvl w:val="1"/>
        <w:rPr>
          <w:rFonts w:ascii="Arial" w:hAnsi="Arial" w:cs="Arial"/>
          <w:lang w:val="es-BO" w:eastAsia="x-none"/>
        </w:rPr>
      </w:pPr>
      <w:r w:rsidRPr="005606FE">
        <w:rPr>
          <w:rFonts w:ascii="Arial" w:hAnsi="Arial" w:cs="Arial"/>
          <w:lang w:val="es-BO" w:eastAsia="x-none"/>
        </w:rPr>
        <w:t xml:space="preserve">Cualquier incumplimiento contractual en que incurra el </w:t>
      </w:r>
      <w:r w:rsidRPr="005606FE">
        <w:rPr>
          <w:rFonts w:ascii="Arial" w:hAnsi="Arial" w:cs="Arial"/>
          <w:b/>
          <w:lang w:val="es-BO" w:eastAsia="x-none"/>
        </w:rPr>
        <w:t>PROVEEDOR</w:t>
      </w:r>
      <w:r w:rsidRPr="005606FE">
        <w:rPr>
          <w:rFonts w:ascii="Arial" w:hAnsi="Arial" w:cs="Arial"/>
          <w:lang w:val="es-BO" w:eastAsia="x-none"/>
        </w:rPr>
        <w:t xml:space="preserve">, dará lugar a la ejecución de la boleta de garantía antes mencionada en favor de la </w:t>
      </w:r>
      <w:r w:rsidRPr="005606FE">
        <w:rPr>
          <w:rFonts w:ascii="Arial" w:hAnsi="Arial" w:cs="Arial"/>
          <w:b/>
          <w:lang w:val="es-BO" w:eastAsia="x-none"/>
        </w:rPr>
        <w:t>ENTIDAD</w:t>
      </w:r>
      <w:r w:rsidRPr="005606FE">
        <w:rPr>
          <w:rFonts w:ascii="Arial" w:hAnsi="Arial" w:cs="Arial"/>
          <w:lang w:val="es-BO" w:eastAsia="x-none"/>
        </w:rPr>
        <w:t xml:space="preserve"> a su sólo requerimiento, sin necesidad de ningún trámite o acción judicial.</w:t>
      </w:r>
    </w:p>
    <w:p w:rsidR="005606FE" w:rsidRPr="005606FE" w:rsidRDefault="005606FE" w:rsidP="005606FE">
      <w:pPr>
        <w:spacing w:before="120" w:after="120"/>
        <w:jc w:val="both"/>
        <w:rPr>
          <w:rFonts w:ascii="Arial" w:hAnsi="Arial" w:cs="Arial"/>
          <w:b/>
          <w:lang w:val="es-ES_tradnl" w:eastAsia="es-ES"/>
        </w:rPr>
      </w:pPr>
      <w:r w:rsidRPr="005606FE">
        <w:rPr>
          <w:rFonts w:ascii="Arial" w:hAnsi="Arial" w:cs="Arial"/>
          <w:lang w:val="es-ES_tradnl" w:eastAsia="es-ES"/>
        </w:rPr>
        <w:t xml:space="preserve">El </w:t>
      </w:r>
      <w:r w:rsidRPr="005606FE">
        <w:rPr>
          <w:rFonts w:ascii="Arial" w:hAnsi="Arial" w:cs="Arial"/>
          <w:b/>
          <w:lang w:val="es-ES_tradnl" w:eastAsia="es-ES"/>
        </w:rPr>
        <w:t>PROVEEDOR</w:t>
      </w:r>
      <w:r w:rsidRPr="005606FE">
        <w:rPr>
          <w:rFonts w:ascii="Arial" w:hAnsi="Arial" w:cs="Arial"/>
          <w:lang w:val="es-ES_tradnl" w:eastAsia="es-ES"/>
        </w:rPr>
        <w:t xml:space="preserve"> tiene la obligación de mantener actualizada la garantía de cumplimiento de Contrato, cuantas veces lo requiera la </w:t>
      </w:r>
      <w:r w:rsidRPr="005606FE">
        <w:rPr>
          <w:rFonts w:ascii="Arial" w:hAnsi="Arial" w:cs="Arial"/>
          <w:b/>
          <w:lang w:val="es-ES_tradnl" w:eastAsia="es-ES"/>
        </w:rPr>
        <w:t>ENTIDAD</w:t>
      </w:r>
      <w:r w:rsidRPr="005606FE">
        <w:rPr>
          <w:rFonts w:ascii="Arial" w:hAnsi="Arial" w:cs="Arial"/>
          <w:lang w:val="es-ES_tradnl" w:eastAsia="es-ES"/>
        </w:rPr>
        <w:t xml:space="preserve"> por razones justificadas. La </w:t>
      </w:r>
      <w:proofErr w:type="gramStart"/>
      <w:r w:rsidRPr="005606FE">
        <w:rPr>
          <w:rFonts w:ascii="Arial" w:hAnsi="Arial" w:cs="Arial"/>
          <w:b/>
          <w:lang w:val="es-ES_tradnl" w:eastAsia="es-ES"/>
        </w:rPr>
        <w:t xml:space="preserve">ENTIDAD </w:t>
      </w:r>
      <w:r w:rsidRPr="005606FE">
        <w:rPr>
          <w:rFonts w:ascii="Arial" w:hAnsi="Arial" w:cs="Arial"/>
          <w:lang w:val="es-ES_tradnl" w:eastAsia="es-ES"/>
        </w:rPr>
        <w:t xml:space="preserve"> llevará</w:t>
      </w:r>
      <w:proofErr w:type="gramEnd"/>
      <w:r w:rsidRPr="005606FE">
        <w:rPr>
          <w:rFonts w:ascii="Arial" w:hAnsi="Arial" w:cs="Arial"/>
          <w:lang w:val="es-ES_tradnl" w:eastAsia="es-ES"/>
        </w:rPr>
        <w:t xml:space="preserve"> el control directo de vigencia de la misma bajo su responsabilidad, dicha garantía estará vigente hasta 60 (sesenta) días calendario adicionales a partir de la recepción de la Adquisición</w:t>
      </w:r>
      <w:r w:rsidRPr="005606FE">
        <w:rPr>
          <w:rFonts w:ascii="Arial" w:hAnsi="Arial" w:cs="Arial"/>
          <w:b/>
          <w:lang w:val="es-ES_tradnl" w:eastAsia="es-ES"/>
        </w:rPr>
        <w:t>.</w:t>
      </w:r>
    </w:p>
    <w:p w:rsidR="005606FE" w:rsidRPr="005606FE" w:rsidRDefault="005606FE" w:rsidP="005606FE">
      <w:pPr>
        <w:spacing w:before="120" w:after="120"/>
        <w:jc w:val="both"/>
        <w:rPr>
          <w:rFonts w:ascii="Arial" w:hAnsi="Arial" w:cs="Arial"/>
          <w:b/>
          <w:lang w:val="es-ES_tradnl" w:eastAsia="es-ES"/>
        </w:rPr>
      </w:pPr>
      <w:r w:rsidRPr="005606FE">
        <w:rPr>
          <w:rFonts w:ascii="Arial" w:hAnsi="Arial" w:cs="Arial"/>
          <w:b/>
          <w:lang w:val="es-ES_tradnl" w:eastAsia="es-ES"/>
        </w:rPr>
        <w:t xml:space="preserve">12.2 Garantía Técnica </w:t>
      </w:r>
    </w:p>
    <w:p w:rsidR="005606FE" w:rsidRPr="005606FE" w:rsidRDefault="005606FE" w:rsidP="005606FE">
      <w:pPr>
        <w:spacing w:before="120" w:after="120"/>
        <w:jc w:val="both"/>
        <w:rPr>
          <w:rFonts w:ascii="Arial" w:hAnsi="Arial" w:cs="Arial"/>
          <w:b/>
          <w:lang w:val="es-ES_tradnl" w:eastAsia="es-ES"/>
        </w:rPr>
      </w:pPr>
      <w:r w:rsidRPr="005606FE">
        <w:rPr>
          <w:rFonts w:ascii="Arial" w:hAnsi="Arial" w:cs="Arial"/>
          <w:b/>
          <w:lang w:val="es-ES_tradnl" w:eastAsia="es-ES"/>
        </w:rPr>
        <w:t xml:space="preserve">-  Alcance de la garantía: </w:t>
      </w:r>
      <w:r w:rsidRPr="005606FE">
        <w:rPr>
          <w:rFonts w:ascii="Arial" w:hAnsi="Arial" w:cs="Arial"/>
          <w:lang w:val="es-ES_tradnl" w:eastAsia="es-ES"/>
        </w:rPr>
        <w:t>Contra defectos de diseño y/o fabricación.</w:t>
      </w:r>
    </w:p>
    <w:p w:rsidR="005606FE" w:rsidRPr="005606FE" w:rsidRDefault="005606FE" w:rsidP="005606FE">
      <w:pPr>
        <w:spacing w:before="120" w:after="120"/>
        <w:jc w:val="both"/>
        <w:rPr>
          <w:rFonts w:ascii="Arial" w:hAnsi="Arial" w:cs="Arial"/>
          <w:b/>
          <w:lang w:val="es-ES_tradnl" w:eastAsia="es-ES"/>
        </w:rPr>
      </w:pPr>
      <w:r w:rsidRPr="005606FE">
        <w:rPr>
          <w:rFonts w:ascii="Arial" w:hAnsi="Arial" w:cs="Arial"/>
          <w:b/>
          <w:lang w:val="es-ES_tradnl" w:eastAsia="es-ES"/>
        </w:rPr>
        <w:t xml:space="preserve">-  Período de garantía: </w:t>
      </w:r>
      <w:r w:rsidRPr="005606FE">
        <w:rPr>
          <w:rFonts w:ascii="Arial" w:hAnsi="Arial" w:cs="Arial"/>
          <w:lang w:val="es-ES_tradnl" w:eastAsia="es-ES"/>
        </w:rPr>
        <w:t>Por tiempo mínimo de 1 año.  Emitido al entregar el producto.</w:t>
      </w:r>
    </w:p>
    <w:p w:rsidR="005606FE" w:rsidRPr="005606FE" w:rsidRDefault="005606FE" w:rsidP="005606FE">
      <w:pPr>
        <w:spacing w:before="120" w:after="120"/>
        <w:jc w:val="both"/>
        <w:rPr>
          <w:rFonts w:ascii="Arial" w:hAnsi="Arial" w:cs="Arial"/>
          <w:b/>
          <w:lang w:val="es-ES_tradnl" w:eastAsia="es-ES"/>
        </w:rPr>
      </w:pPr>
      <w:r w:rsidRPr="005606FE">
        <w:rPr>
          <w:rFonts w:ascii="Arial" w:hAnsi="Arial" w:cs="Arial"/>
          <w:b/>
          <w:lang w:val="es-ES_tradnl" w:eastAsia="es-ES"/>
        </w:rPr>
        <w:t xml:space="preserve">- Inicio del cómputo del período de garantía: </w:t>
      </w:r>
      <w:r w:rsidRPr="005606FE">
        <w:rPr>
          <w:rFonts w:ascii="Arial" w:hAnsi="Arial" w:cs="Arial"/>
          <w:lang w:val="es-ES_tradnl" w:eastAsia="es-ES"/>
        </w:rPr>
        <w:t>A partir de la fecha en la que se otorgó la conformidad de recepción del bien.</w:t>
      </w:r>
    </w:p>
    <w:p w:rsidR="005606FE" w:rsidRPr="005606FE" w:rsidRDefault="005606FE" w:rsidP="005606FE">
      <w:pPr>
        <w:spacing w:before="120" w:after="120"/>
        <w:jc w:val="both"/>
        <w:rPr>
          <w:rFonts w:ascii="Arial" w:hAnsi="Arial" w:cs="Arial"/>
          <w:b/>
          <w:u w:val="single"/>
          <w:lang w:val="es-ES_tradnl" w:eastAsia="es-ES"/>
        </w:rPr>
      </w:pPr>
      <w:r w:rsidRPr="005606FE">
        <w:rPr>
          <w:rFonts w:ascii="Arial" w:hAnsi="Arial" w:cs="Arial"/>
          <w:b/>
          <w:u w:val="single"/>
          <w:lang w:val="es-ES_tradnl" w:eastAsia="es-ES"/>
        </w:rPr>
        <w:t xml:space="preserve">DÉCIMA </w:t>
      </w:r>
      <w:proofErr w:type="gramStart"/>
      <w:r w:rsidRPr="005606FE">
        <w:rPr>
          <w:rFonts w:ascii="Arial" w:hAnsi="Arial" w:cs="Arial"/>
          <w:b/>
          <w:u w:val="single"/>
          <w:lang w:val="es-ES_tradnl" w:eastAsia="es-ES"/>
        </w:rPr>
        <w:t>TERCERA.-</w:t>
      </w:r>
      <w:proofErr w:type="gramEnd"/>
      <w:r w:rsidRPr="005606FE">
        <w:rPr>
          <w:rFonts w:ascii="Arial" w:hAnsi="Arial" w:cs="Arial"/>
          <w:b/>
          <w:u w:val="single"/>
          <w:lang w:val="es-ES_tradnl" w:eastAsia="es-ES"/>
        </w:rPr>
        <w:t xml:space="preserve"> (MOROSIDAD Y SUS PENALIDADES) </w:t>
      </w:r>
      <w:r w:rsidRPr="005606FE">
        <w:rPr>
          <w:rFonts w:ascii="Arial" w:hAnsi="Arial" w:cs="Arial"/>
          <w:b/>
          <w:highlight w:val="yellow"/>
          <w:lang w:val="es-BO" w:eastAsia="es-ES"/>
        </w:rPr>
        <w:t>Conforme lo establecido en las especificaciones técnicas, determinadas por la unidad solicitante.</w:t>
      </w:r>
    </w:p>
    <w:p w:rsidR="005606FE" w:rsidRPr="005606FE" w:rsidRDefault="005606FE" w:rsidP="005606FE">
      <w:pPr>
        <w:spacing w:before="120" w:after="120"/>
        <w:jc w:val="both"/>
        <w:rPr>
          <w:rFonts w:ascii="Arial" w:hAnsi="Arial" w:cs="Arial"/>
          <w:lang w:val="es-ES_tradnl" w:eastAsia="es-ES"/>
        </w:rPr>
      </w:pPr>
      <w:r w:rsidRPr="005606FE">
        <w:rPr>
          <w:rFonts w:ascii="Arial" w:hAnsi="Arial" w:cs="Arial"/>
          <w:lang w:val="es-ES_tradnl" w:eastAsia="es-ES"/>
        </w:rPr>
        <w:t xml:space="preserve">Queda convenido entre las Partes, que el </w:t>
      </w:r>
      <w:r w:rsidRPr="005606FE">
        <w:rPr>
          <w:rFonts w:ascii="Arial" w:hAnsi="Arial" w:cs="Arial"/>
          <w:b/>
          <w:lang w:val="es-ES_tradnl" w:eastAsia="es-ES"/>
        </w:rPr>
        <w:t xml:space="preserve">PROVEEDOR </w:t>
      </w:r>
      <w:r w:rsidRPr="005606FE">
        <w:rPr>
          <w:rFonts w:ascii="Arial" w:hAnsi="Arial" w:cs="Arial"/>
          <w:lang w:val="es-ES_tradnl" w:eastAsia="es-ES"/>
        </w:rPr>
        <w:t xml:space="preserve">se obliga a cumplir con lo estipulado en las especificaciones técnicas y en la cláusula (Vigencia y Plazo del Contrato), caso contrario la </w:t>
      </w:r>
      <w:r w:rsidRPr="005606FE">
        <w:rPr>
          <w:rFonts w:ascii="Arial" w:hAnsi="Arial" w:cs="Arial"/>
          <w:b/>
          <w:lang w:val="es-ES_tradnl" w:eastAsia="es-ES"/>
        </w:rPr>
        <w:t>ENTIDAD</w:t>
      </w:r>
      <w:r w:rsidRPr="005606FE">
        <w:rPr>
          <w:rFonts w:ascii="Arial" w:hAnsi="Arial" w:cs="Arial"/>
          <w:lang w:val="es-ES_tradnl" w:eastAsia="es-ES"/>
        </w:rPr>
        <w:t xml:space="preserve"> aplicará una multa equivalente al 1% (uno por ciento) sobre el monto total del Contrato, por cada día calendario de retraso.</w:t>
      </w:r>
    </w:p>
    <w:p w:rsidR="005606FE" w:rsidRPr="005606FE" w:rsidRDefault="005606FE" w:rsidP="005606FE">
      <w:pPr>
        <w:spacing w:before="120" w:after="120"/>
        <w:jc w:val="both"/>
        <w:rPr>
          <w:rFonts w:ascii="Arial" w:hAnsi="Arial" w:cs="Arial"/>
          <w:lang w:val="es-ES_tradnl" w:eastAsia="es-ES"/>
        </w:rPr>
      </w:pPr>
      <w:r w:rsidRPr="005606FE">
        <w:rPr>
          <w:rFonts w:ascii="Arial" w:hAnsi="Arial" w:cs="Arial"/>
          <w:lang w:val="es-ES_tradnl" w:eastAsia="es-ES"/>
        </w:rPr>
        <w:lastRenderedPageBreak/>
        <w:t xml:space="preserve">De establecer la </w:t>
      </w:r>
      <w:r w:rsidRPr="005606FE">
        <w:rPr>
          <w:rFonts w:ascii="Arial" w:hAnsi="Arial" w:cs="Arial"/>
          <w:b/>
          <w:lang w:val="es-ES_tradnl" w:eastAsia="es-ES"/>
        </w:rPr>
        <w:t>ENTIDAD</w:t>
      </w:r>
      <w:r w:rsidRPr="005606FE">
        <w:rPr>
          <w:rFonts w:ascii="Arial" w:hAnsi="Arial" w:cs="Arial"/>
          <w:lang w:val="es-ES_tradnl" w:eastAsia="es-ES"/>
        </w:rPr>
        <w:t xml:space="preserve"> que por la aplicación de multas por mora se ha llegado al límite del 10% (diez por ciento) del monto total del Contrato, la </w:t>
      </w:r>
      <w:r w:rsidRPr="005606FE">
        <w:rPr>
          <w:rFonts w:ascii="Arial" w:hAnsi="Arial" w:cs="Arial"/>
          <w:b/>
          <w:lang w:val="es-ES_tradnl" w:eastAsia="es-ES"/>
        </w:rPr>
        <w:t>ENTIDAD</w:t>
      </w:r>
      <w:r w:rsidRPr="005606FE">
        <w:rPr>
          <w:rFonts w:ascii="Arial" w:hAnsi="Arial" w:cs="Arial"/>
          <w:lang w:val="es-ES_tradnl" w:eastAsia="es-ES"/>
        </w:rPr>
        <w:t xml:space="preserve"> podrá iniciar el proceso de resolución del Contrato, conforme a lo estipulado en la cláusula (Terminación del Contrato).</w:t>
      </w:r>
    </w:p>
    <w:p w:rsidR="005606FE" w:rsidRPr="005606FE" w:rsidRDefault="005606FE" w:rsidP="005606FE">
      <w:pPr>
        <w:spacing w:before="120" w:after="120"/>
        <w:jc w:val="both"/>
        <w:rPr>
          <w:rFonts w:ascii="Arial" w:hAnsi="Arial" w:cs="Arial"/>
          <w:lang w:eastAsia="es-ES"/>
        </w:rPr>
      </w:pPr>
      <w:r w:rsidRPr="005606FE">
        <w:rPr>
          <w:rFonts w:ascii="Arial" w:hAnsi="Arial" w:cs="Arial"/>
          <w:lang w:eastAsia="es-ES"/>
        </w:rPr>
        <w:t xml:space="preserve">De establecer </w:t>
      </w:r>
      <w:r w:rsidRPr="005606FE">
        <w:rPr>
          <w:rFonts w:ascii="Arial" w:hAnsi="Arial" w:cs="Arial"/>
          <w:lang w:val="es-ES_tradnl" w:eastAsia="es-ES"/>
        </w:rPr>
        <w:t xml:space="preserve">la </w:t>
      </w:r>
      <w:r w:rsidRPr="005606FE">
        <w:rPr>
          <w:rFonts w:ascii="Arial" w:hAnsi="Arial" w:cs="Arial"/>
          <w:b/>
          <w:lang w:val="es-ES_tradnl" w:eastAsia="es-ES"/>
        </w:rPr>
        <w:t>ENTIDAD</w:t>
      </w:r>
      <w:r w:rsidRPr="005606FE">
        <w:rPr>
          <w:rFonts w:ascii="Arial" w:hAnsi="Arial" w:cs="Arial"/>
          <w:lang w:eastAsia="es-ES"/>
        </w:rPr>
        <w:t xml:space="preserve"> que por la aplicación de multas por mora se ha llegado al límite del 20% (veinte por ciento) del monto total del Contrato, la </w:t>
      </w:r>
      <w:r w:rsidRPr="005606FE">
        <w:rPr>
          <w:rFonts w:ascii="Arial" w:hAnsi="Arial" w:cs="Arial"/>
          <w:b/>
          <w:lang w:eastAsia="es-ES"/>
        </w:rPr>
        <w:t>ENTIDAD</w:t>
      </w:r>
      <w:r w:rsidRPr="005606FE">
        <w:rPr>
          <w:rFonts w:ascii="Arial" w:hAnsi="Arial" w:cs="Arial"/>
          <w:lang w:eastAsia="es-ES"/>
        </w:rPr>
        <w:t xml:space="preserve"> deberá iniciar el proceso de resolución del Contrato, conforme a lo estipulado en la cláusula (Terminación del Contrato).</w:t>
      </w:r>
    </w:p>
    <w:p w:rsidR="005606FE" w:rsidRPr="005606FE" w:rsidRDefault="005606FE" w:rsidP="005606FE">
      <w:pPr>
        <w:spacing w:before="120" w:after="120"/>
        <w:jc w:val="both"/>
        <w:rPr>
          <w:rFonts w:ascii="Arial" w:hAnsi="Arial" w:cs="Arial"/>
          <w:lang w:eastAsia="es-ES"/>
        </w:rPr>
      </w:pPr>
      <w:r w:rsidRPr="005606FE">
        <w:rPr>
          <w:rFonts w:ascii="Arial" w:hAnsi="Arial" w:cs="Arial"/>
          <w:lang w:eastAsia="es-ES"/>
        </w:rPr>
        <w:t xml:space="preserve">Las multas serán cobradas mediante descuentos establecidos expresamente por la </w:t>
      </w:r>
      <w:r w:rsidRPr="005606FE">
        <w:rPr>
          <w:rFonts w:ascii="Arial" w:hAnsi="Arial" w:cs="Arial"/>
          <w:b/>
          <w:bCs/>
          <w:lang w:eastAsia="es-ES"/>
        </w:rPr>
        <w:t>ENTIDAD</w:t>
      </w:r>
      <w:r w:rsidRPr="005606FE">
        <w:rPr>
          <w:rFonts w:ascii="Arial" w:hAnsi="Arial" w:cs="Arial"/>
          <w:lang w:eastAsia="es-ES"/>
        </w:rPr>
        <w:t>,</w:t>
      </w:r>
      <w:r w:rsidRPr="005606FE">
        <w:rPr>
          <w:rFonts w:ascii="Arial" w:hAnsi="Arial" w:cs="Arial"/>
          <w:lang w:val="es-ES_tradnl" w:eastAsia="es-ES"/>
        </w:rPr>
        <w:t xml:space="preserve"> con base en el informe específico y documentado</w:t>
      </w:r>
      <w:r w:rsidRPr="005606FE">
        <w:rPr>
          <w:rFonts w:ascii="Arial" w:hAnsi="Arial" w:cs="Arial"/>
          <w:lang w:eastAsia="es-ES"/>
        </w:rPr>
        <w:t xml:space="preserve"> de los pagos o liquidación final, sin perjuicio de que </w:t>
      </w:r>
      <w:r w:rsidRPr="005606FE">
        <w:rPr>
          <w:rFonts w:ascii="Arial" w:hAnsi="Arial" w:cs="Arial"/>
          <w:lang w:val="es-ES_tradnl" w:eastAsia="es-ES"/>
        </w:rPr>
        <w:t xml:space="preserve">la </w:t>
      </w:r>
      <w:r w:rsidRPr="005606FE">
        <w:rPr>
          <w:rFonts w:ascii="Arial" w:hAnsi="Arial" w:cs="Arial"/>
          <w:b/>
          <w:lang w:val="es-ES_tradnl" w:eastAsia="es-ES"/>
        </w:rPr>
        <w:t>ENTIDAD</w:t>
      </w:r>
      <w:r w:rsidRPr="005606FE">
        <w:rPr>
          <w:rFonts w:ascii="Arial" w:hAnsi="Arial" w:cs="Arial"/>
          <w:b/>
          <w:bCs/>
          <w:lang w:val="es-ES_tradnl" w:eastAsia="es-ES"/>
        </w:rPr>
        <w:t xml:space="preserve"> </w:t>
      </w:r>
      <w:r w:rsidRPr="005606FE">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5606FE" w:rsidRPr="005606FE" w:rsidRDefault="005606FE" w:rsidP="005606FE">
      <w:pPr>
        <w:spacing w:before="120" w:after="120"/>
        <w:jc w:val="both"/>
        <w:rPr>
          <w:rFonts w:ascii="Arial" w:hAnsi="Arial" w:cs="Arial"/>
          <w:b/>
          <w:u w:val="single"/>
          <w:lang w:val="es-ES_tradnl" w:eastAsia="es-ES"/>
        </w:rPr>
      </w:pPr>
      <w:r w:rsidRPr="005606FE">
        <w:rPr>
          <w:rFonts w:ascii="Arial" w:hAnsi="Arial" w:cs="Arial"/>
          <w:b/>
          <w:u w:val="single"/>
          <w:lang w:eastAsia="es-ES"/>
        </w:rPr>
        <w:t xml:space="preserve">DÉCIMA </w:t>
      </w:r>
      <w:proofErr w:type="gramStart"/>
      <w:r w:rsidRPr="005606FE">
        <w:rPr>
          <w:rFonts w:ascii="Arial" w:hAnsi="Arial" w:cs="Arial"/>
          <w:b/>
          <w:u w:val="single"/>
          <w:lang w:eastAsia="es-ES"/>
        </w:rPr>
        <w:t>CUARTA.-</w:t>
      </w:r>
      <w:proofErr w:type="gramEnd"/>
      <w:r w:rsidRPr="005606FE">
        <w:rPr>
          <w:rFonts w:ascii="Arial" w:hAnsi="Arial" w:cs="Arial"/>
          <w:b/>
          <w:u w:val="single"/>
          <w:lang w:eastAsia="es-ES"/>
        </w:rPr>
        <w:t xml:space="preserve"> (NOTIFICACIONES)</w:t>
      </w:r>
    </w:p>
    <w:p w:rsidR="005606FE" w:rsidRPr="005606FE" w:rsidRDefault="005606FE" w:rsidP="005606FE">
      <w:pPr>
        <w:widowControl w:val="0"/>
        <w:numPr>
          <w:ilvl w:val="1"/>
          <w:numId w:val="0"/>
        </w:numPr>
        <w:tabs>
          <w:tab w:val="num" w:pos="284"/>
        </w:tabs>
        <w:spacing w:before="120" w:after="120"/>
        <w:ind w:left="708" w:hanging="719"/>
        <w:jc w:val="both"/>
        <w:rPr>
          <w:rFonts w:ascii="Arial" w:hAnsi="Arial" w:cs="Arial"/>
          <w:lang w:val="es-ES_tradnl" w:eastAsia="es-ES"/>
        </w:rPr>
      </w:pPr>
      <w:r w:rsidRPr="005606FE">
        <w:rPr>
          <w:rFonts w:ascii="Arial" w:hAnsi="Arial" w:cs="Arial"/>
          <w:b/>
          <w:lang w:val="es-ES_tradnl" w:eastAsia="es-ES"/>
        </w:rPr>
        <w:t>14.1</w:t>
      </w:r>
      <w:r w:rsidRPr="005606FE">
        <w:rPr>
          <w:rFonts w:ascii="Arial" w:hAnsi="Arial" w:cs="Arial"/>
          <w:lang w:val="es-ES_tradnl" w:eastAsia="es-ES"/>
        </w:rPr>
        <w:t xml:space="preserve"> </w:t>
      </w:r>
      <w:r w:rsidRPr="005606FE">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606FE" w:rsidRPr="005606FE" w:rsidTr="00C7634A">
        <w:trPr>
          <w:trHeight w:val="237"/>
        </w:trPr>
        <w:tc>
          <w:tcPr>
            <w:tcW w:w="4511" w:type="dxa"/>
            <w:tcBorders>
              <w:top w:val="single" w:sz="4" w:space="0" w:color="auto"/>
              <w:left w:val="single" w:sz="4" w:space="0" w:color="auto"/>
              <w:bottom w:val="single" w:sz="4" w:space="0" w:color="auto"/>
              <w:right w:val="single" w:sz="4" w:space="0" w:color="auto"/>
            </w:tcBorders>
          </w:tcPr>
          <w:p w:rsidR="005606FE" w:rsidRPr="005606FE" w:rsidRDefault="005606FE" w:rsidP="005606FE">
            <w:pPr>
              <w:widowControl w:val="0"/>
              <w:ind w:left="180" w:hanging="180"/>
              <w:jc w:val="center"/>
              <w:rPr>
                <w:rFonts w:ascii="Arial" w:hAnsi="Arial" w:cs="Arial"/>
                <w:b/>
                <w:lang w:val="es-ES_tradnl" w:eastAsia="es-ES"/>
              </w:rPr>
            </w:pPr>
            <w:r w:rsidRPr="005606FE">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5606FE" w:rsidRPr="005606FE" w:rsidRDefault="005606FE" w:rsidP="005606FE">
            <w:pPr>
              <w:widowControl w:val="0"/>
              <w:ind w:left="180" w:hanging="180"/>
              <w:jc w:val="center"/>
              <w:rPr>
                <w:rFonts w:ascii="Arial" w:hAnsi="Arial" w:cs="Arial"/>
                <w:b/>
                <w:lang w:val="es-ES_tradnl" w:eastAsia="es-ES"/>
              </w:rPr>
            </w:pPr>
            <w:r w:rsidRPr="005606FE">
              <w:rPr>
                <w:rFonts w:ascii="Arial" w:hAnsi="Arial" w:cs="Arial"/>
                <w:b/>
                <w:lang w:val="es-ES_tradnl" w:eastAsia="es-ES"/>
              </w:rPr>
              <w:t>PROVEEDOR</w:t>
            </w:r>
          </w:p>
        </w:tc>
      </w:tr>
      <w:tr w:rsidR="005606FE" w:rsidRPr="005606FE" w:rsidTr="00C7634A">
        <w:trPr>
          <w:trHeight w:val="1342"/>
        </w:trPr>
        <w:tc>
          <w:tcPr>
            <w:tcW w:w="4511" w:type="dxa"/>
            <w:tcBorders>
              <w:top w:val="single" w:sz="4" w:space="0" w:color="auto"/>
              <w:left w:val="single" w:sz="4" w:space="0" w:color="auto"/>
              <w:bottom w:val="single" w:sz="4" w:space="0" w:color="auto"/>
              <w:right w:val="single" w:sz="4" w:space="0" w:color="auto"/>
            </w:tcBorders>
          </w:tcPr>
          <w:p w:rsidR="005606FE" w:rsidRPr="005606FE" w:rsidRDefault="005606FE" w:rsidP="005606FE">
            <w:pPr>
              <w:widowControl w:val="0"/>
              <w:jc w:val="both"/>
              <w:rPr>
                <w:rFonts w:ascii="Arial" w:hAnsi="Arial" w:cs="Arial"/>
                <w:lang w:val="es-ES_tradnl" w:eastAsia="es-ES"/>
              </w:rPr>
            </w:pPr>
            <w:r w:rsidRPr="005606FE">
              <w:rPr>
                <w:rFonts w:ascii="Arial" w:hAnsi="Arial" w:cs="Arial"/>
                <w:b/>
                <w:lang w:val="es-ES_tradnl" w:eastAsia="es-ES"/>
              </w:rPr>
              <w:t>Domicilio:</w:t>
            </w:r>
            <w:r w:rsidRPr="005606FE">
              <w:rPr>
                <w:rFonts w:ascii="Arial" w:hAnsi="Arial" w:cs="Arial"/>
                <w:lang w:val="es-ES_tradnl" w:eastAsia="es-ES"/>
              </w:rPr>
              <w:t xml:space="preserve"> ______________________</w:t>
            </w:r>
          </w:p>
          <w:p w:rsidR="005606FE" w:rsidRPr="005606FE" w:rsidRDefault="005606FE" w:rsidP="005606FE">
            <w:pPr>
              <w:widowControl w:val="0"/>
              <w:ind w:left="180" w:hanging="180"/>
              <w:jc w:val="both"/>
              <w:rPr>
                <w:rFonts w:ascii="Arial" w:hAnsi="Arial" w:cs="Arial"/>
                <w:lang w:val="es-BO" w:eastAsia="es-ES"/>
              </w:rPr>
            </w:pPr>
            <w:proofErr w:type="spellStart"/>
            <w:r w:rsidRPr="005606FE">
              <w:rPr>
                <w:rFonts w:ascii="Arial" w:hAnsi="Arial" w:cs="Arial"/>
                <w:b/>
                <w:lang w:val="es-BO" w:eastAsia="es-ES"/>
              </w:rPr>
              <w:t>Telef</w:t>
            </w:r>
            <w:proofErr w:type="spellEnd"/>
            <w:r w:rsidRPr="005606FE">
              <w:rPr>
                <w:rFonts w:ascii="Arial" w:hAnsi="Arial" w:cs="Arial"/>
                <w:b/>
                <w:lang w:val="es-BO" w:eastAsia="es-ES"/>
              </w:rPr>
              <w:t>.:</w:t>
            </w:r>
            <w:r w:rsidRPr="005606FE">
              <w:rPr>
                <w:rFonts w:ascii="Arial" w:hAnsi="Arial" w:cs="Arial"/>
                <w:lang w:val="es-BO" w:eastAsia="es-ES"/>
              </w:rPr>
              <w:t xml:space="preserve"> _________________________</w:t>
            </w:r>
          </w:p>
          <w:p w:rsidR="005606FE" w:rsidRPr="005606FE" w:rsidRDefault="005606FE" w:rsidP="005606FE">
            <w:pPr>
              <w:widowControl w:val="0"/>
              <w:ind w:left="180" w:hanging="180"/>
              <w:jc w:val="both"/>
              <w:rPr>
                <w:rFonts w:ascii="Arial" w:hAnsi="Arial" w:cs="Arial"/>
                <w:lang w:val="es-BO" w:eastAsia="es-ES"/>
              </w:rPr>
            </w:pPr>
            <w:r w:rsidRPr="005606FE">
              <w:rPr>
                <w:rFonts w:ascii="Arial" w:hAnsi="Arial" w:cs="Arial"/>
                <w:b/>
                <w:lang w:val="es-BO" w:eastAsia="es-ES"/>
              </w:rPr>
              <w:t>E-mail:</w:t>
            </w:r>
            <w:r w:rsidRPr="005606FE">
              <w:rPr>
                <w:rFonts w:ascii="Arial" w:hAnsi="Arial" w:cs="Arial"/>
                <w:lang w:val="es-BO" w:eastAsia="es-ES"/>
              </w:rPr>
              <w:t xml:space="preserve"> _________________________</w:t>
            </w:r>
          </w:p>
          <w:p w:rsidR="005606FE" w:rsidRPr="005606FE" w:rsidRDefault="005606FE" w:rsidP="005606FE">
            <w:pPr>
              <w:widowControl w:val="0"/>
              <w:ind w:left="180" w:hanging="180"/>
              <w:jc w:val="both"/>
              <w:rPr>
                <w:rFonts w:ascii="Arial" w:hAnsi="Arial" w:cs="Arial"/>
                <w:lang w:val="es-BO" w:eastAsia="es-ES"/>
              </w:rPr>
            </w:pPr>
            <w:proofErr w:type="spellStart"/>
            <w:r w:rsidRPr="005606FE">
              <w:rPr>
                <w:rFonts w:ascii="Arial" w:hAnsi="Arial" w:cs="Arial"/>
                <w:b/>
                <w:lang w:val="es-BO" w:eastAsia="es-ES"/>
              </w:rPr>
              <w:t>Attn</w:t>
            </w:r>
            <w:proofErr w:type="spellEnd"/>
            <w:r w:rsidRPr="005606FE">
              <w:rPr>
                <w:rFonts w:ascii="Arial" w:hAnsi="Arial" w:cs="Arial"/>
                <w:b/>
                <w:lang w:val="es-BO" w:eastAsia="es-ES"/>
              </w:rPr>
              <w:t>.:</w:t>
            </w:r>
            <w:r w:rsidRPr="005606FE">
              <w:rPr>
                <w:rFonts w:ascii="Arial" w:hAnsi="Arial" w:cs="Arial"/>
                <w:lang w:val="es-BO" w:eastAsia="es-ES"/>
              </w:rPr>
              <w:t xml:space="preserve"> __________________________</w:t>
            </w:r>
          </w:p>
          <w:p w:rsidR="005606FE" w:rsidRPr="005606FE" w:rsidRDefault="005606FE" w:rsidP="005606FE">
            <w:pPr>
              <w:widowControl w:val="0"/>
              <w:ind w:left="180" w:hanging="180"/>
              <w:jc w:val="both"/>
              <w:rPr>
                <w:rFonts w:ascii="Arial" w:hAnsi="Arial" w:cs="Arial"/>
                <w:lang w:val="es-ES_tradnl" w:eastAsia="es-ES"/>
              </w:rPr>
            </w:pPr>
            <w:r w:rsidRPr="005606FE">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5606FE" w:rsidRPr="005606FE" w:rsidRDefault="005606FE" w:rsidP="005606FE">
            <w:pPr>
              <w:widowControl w:val="0"/>
              <w:ind w:hanging="45"/>
              <w:jc w:val="both"/>
              <w:rPr>
                <w:rFonts w:ascii="Arial" w:hAnsi="Arial" w:cs="Arial"/>
                <w:lang w:val="es-ES_tradnl" w:eastAsia="es-ES"/>
              </w:rPr>
            </w:pPr>
            <w:r w:rsidRPr="005606FE">
              <w:rPr>
                <w:rFonts w:ascii="Arial" w:hAnsi="Arial" w:cs="Arial"/>
                <w:b/>
                <w:lang w:val="es-ES_tradnl" w:eastAsia="es-ES"/>
              </w:rPr>
              <w:t>Domicilio:</w:t>
            </w:r>
            <w:r w:rsidRPr="005606FE">
              <w:rPr>
                <w:rFonts w:ascii="Arial" w:hAnsi="Arial" w:cs="Arial"/>
                <w:lang w:val="es-ES_tradnl" w:eastAsia="es-ES"/>
              </w:rPr>
              <w:t xml:space="preserve"> ___________________ </w:t>
            </w:r>
          </w:p>
          <w:p w:rsidR="005606FE" w:rsidRPr="005606FE" w:rsidRDefault="005606FE" w:rsidP="005606FE">
            <w:pPr>
              <w:widowControl w:val="0"/>
              <w:ind w:left="180" w:hanging="180"/>
              <w:jc w:val="both"/>
              <w:rPr>
                <w:rFonts w:ascii="Arial" w:hAnsi="Arial" w:cs="Arial"/>
                <w:lang w:val="es-ES_tradnl" w:eastAsia="es-ES"/>
              </w:rPr>
            </w:pPr>
            <w:proofErr w:type="spellStart"/>
            <w:r w:rsidRPr="005606FE">
              <w:rPr>
                <w:rFonts w:ascii="Arial" w:hAnsi="Arial" w:cs="Arial"/>
                <w:b/>
                <w:lang w:val="es-ES_tradnl" w:eastAsia="es-ES"/>
              </w:rPr>
              <w:t>Telef</w:t>
            </w:r>
            <w:proofErr w:type="spellEnd"/>
            <w:r w:rsidRPr="005606FE">
              <w:rPr>
                <w:rFonts w:ascii="Arial" w:hAnsi="Arial" w:cs="Arial"/>
                <w:b/>
                <w:lang w:val="es-ES_tradnl" w:eastAsia="es-ES"/>
              </w:rPr>
              <w:t>.:</w:t>
            </w:r>
            <w:r w:rsidRPr="005606FE">
              <w:rPr>
                <w:rFonts w:ascii="Arial" w:hAnsi="Arial" w:cs="Arial"/>
                <w:lang w:val="es-ES_tradnl" w:eastAsia="es-ES"/>
              </w:rPr>
              <w:t xml:space="preserve"> </w:t>
            </w:r>
            <w:r w:rsidRPr="005606FE">
              <w:rPr>
                <w:rFonts w:ascii="Arial" w:hAnsi="Arial" w:cs="Arial"/>
                <w:lang w:val="es-BO" w:eastAsia="es-ES"/>
              </w:rPr>
              <w:t>______________________</w:t>
            </w:r>
          </w:p>
          <w:p w:rsidR="005606FE" w:rsidRPr="005606FE" w:rsidRDefault="005606FE" w:rsidP="005606FE">
            <w:pPr>
              <w:autoSpaceDE w:val="0"/>
              <w:autoSpaceDN w:val="0"/>
              <w:adjustRightInd w:val="0"/>
              <w:ind w:left="180" w:hanging="180"/>
              <w:rPr>
                <w:rFonts w:ascii="Arial" w:hAnsi="Arial" w:cs="Arial"/>
                <w:lang w:val="es-ES_tradnl" w:eastAsia="es-ES"/>
              </w:rPr>
            </w:pPr>
            <w:r w:rsidRPr="005606FE">
              <w:rPr>
                <w:rFonts w:ascii="Arial" w:hAnsi="Arial" w:cs="Arial"/>
                <w:b/>
                <w:lang w:val="es-ES_tradnl" w:eastAsia="es-ES"/>
              </w:rPr>
              <w:t>E-mail:</w:t>
            </w:r>
            <w:r w:rsidRPr="005606FE">
              <w:rPr>
                <w:rFonts w:ascii="Arial" w:hAnsi="Arial" w:cs="Arial"/>
                <w:lang w:val="es-ES_tradnl" w:eastAsia="es-ES"/>
              </w:rPr>
              <w:t xml:space="preserve"> ______________________</w:t>
            </w:r>
          </w:p>
          <w:p w:rsidR="005606FE" w:rsidRPr="005606FE" w:rsidRDefault="005606FE" w:rsidP="005606FE">
            <w:pPr>
              <w:autoSpaceDE w:val="0"/>
              <w:autoSpaceDN w:val="0"/>
              <w:adjustRightInd w:val="0"/>
              <w:ind w:left="180" w:hanging="180"/>
              <w:rPr>
                <w:rFonts w:ascii="Arial" w:hAnsi="Arial" w:cs="Arial"/>
                <w:lang w:val="es-ES_tradnl" w:eastAsia="es-ES"/>
              </w:rPr>
            </w:pPr>
            <w:proofErr w:type="spellStart"/>
            <w:r w:rsidRPr="005606FE">
              <w:rPr>
                <w:rFonts w:ascii="Arial" w:hAnsi="Arial" w:cs="Arial"/>
                <w:b/>
                <w:lang w:val="es-ES_tradnl" w:eastAsia="es-ES"/>
              </w:rPr>
              <w:t>Attn</w:t>
            </w:r>
            <w:proofErr w:type="spellEnd"/>
            <w:r w:rsidRPr="005606FE">
              <w:rPr>
                <w:rFonts w:ascii="Arial" w:hAnsi="Arial" w:cs="Arial"/>
                <w:b/>
                <w:lang w:val="es-ES_tradnl" w:eastAsia="es-ES"/>
              </w:rPr>
              <w:t>.:</w:t>
            </w:r>
            <w:r w:rsidRPr="005606FE">
              <w:rPr>
                <w:rFonts w:ascii="Arial" w:hAnsi="Arial" w:cs="Arial"/>
                <w:lang w:val="es-ES_tradnl" w:eastAsia="es-ES"/>
              </w:rPr>
              <w:t xml:space="preserve"> ________________________</w:t>
            </w:r>
          </w:p>
          <w:p w:rsidR="005606FE" w:rsidRPr="005606FE" w:rsidRDefault="005606FE" w:rsidP="005606FE">
            <w:pPr>
              <w:autoSpaceDE w:val="0"/>
              <w:autoSpaceDN w:val="0"/>
              <w:adjustRightInd w:val="0"/>
              <w:ind w:left="180" w:hanging="180"/>
              <w:rPr>
                <w:rFonts w:ascii="Arial" w:hAnsi="Arial" w:cs="Arial"/>
                <w:lang w:val="es-ES_tradnl" w:eastAsia="es-ES"/>
              </w:rPr>
            </w:pPr>
            <w:r w:rsidRPr="005606FE">
              <w:rPr>
                <w:rFonts w:ascii="Arial" w:hAnsi="Arial" w:cs="Arial"/>
                <w:lang w:val="es-ES_tradnl" w:eastAsia="es-ES"/>
              </w:rPr>
              <w:t>___________ – Bolivia</w:t>
            </w:r>
          </w:p>
        </w:tc>
      </w:tr>
    </w:tbl>
    <w:p w:rsidR="005606FE" w:rsidRPr="005606FE" w:rsidRDefault="005606FE" w:rsidP="005606FE">
      <w:pPr>
        <w:widowControl w:val="0"/>
        <w:tabs>
          <w:tab w:val="num" w:pos="720"/>
        </w:tabs>
        <w:spacing w:before="120" w:after="120"/>
        <w:ind w:left="720" w:hanging="720"/>
        <w:jc w:val="both"/>
        <w:rPr>
          <w:rFonts w:ascii="Arial" w:hAnsi="Arial" w:cs="Arial"/>
          <w:lang w:val="es-ES_tradnl" w:eastAsia="es-ES"/>
        </w:rPr>
      </w:pPr>
      <w:r w:rsidRPr="005606FE">
        <w:rPr>
          <w:rFonts w:ascii="Arial" w:hAnsi="Arial" w:cs="Arial"/>
          <w:b/>
          <w:lang w:val="es-ES_tradnl" w:eastAsia="es-ES"/>
        </w:rPr>
        <w:t>14.2</w:t>
      </w:r>
      <w:r w:rsidRPr="005606FE">
        <w:rPr>
          <w:rFonts w:ascii="Arial" w:hAnsi="Arial" w:cs="Arial"/>
          <w:lang w:val="es-ES_tradnl" w:eastAsia="es-ES"/>
        </w:rPr>
        <w:t xml:space="preserve"> </w:t>
      </w:r>
      <w:r w:rsidRPr="005606FE">
        <w:rPr>
          <w:rFonts w:ascii="Arial" w:hAnsi="Arial" w:cs="Arial"/>
          <w:lang w:val="es-ES_tradnl" w:eastAsia="es-ES"/>
        </w:rPr>
        <w:tab/>
        <w:t>Se considerará recibida la notificación o comunicación en la fecha y hora en que se haya realizado la entrega.</w:t>
      </w:r>
    </w:p>
    <w:p w:rsidR="005606FE" w:rsidRPr="005606FE" w:rsidRDefault="005606FE" w:rsidP="005606FE">
      <w:pPr>
        <w:widowControl w:val="0"/>
        <w:tabs>
          <w:tab w:val="num" w:pos="720"/>
        </w:tabs>
        <w:spacing w:before="120" w:after="120"/>
        <w:ind w:left="720" w:hanging="720"/>
        <w:jc w:val="both"/>
        <w:rPr>
          <w:rFonts w:ascii="Arial" w:hAnsi="Arial" w:cs="Arial"/>
          <w:lang w:val="es-ES_tradnl" w:eastAsia="es-ES"/>
        </w:rPr>
      </w:pPr>
      <w:r w:rsidRPr="005606FE">
        <w:rPr>
          <w:rFonts w:ascii="Arial" w:hAnsi="Arial" w:cs="Arial"/>
          <w:b/>
          <w:lang w:val="es-ES_tradnl" w:eastAsia="es-ES"/>
        </w:rPr>
        <w:t>14.3</w:t>
      </w:r>
      <w:r w:rsidRPr="005606FE">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5606FE" w:rsidRPr="005606FE" w:rsidRDefault="005606FE" w:rsidP="005606FE">
      <w:pPr>
        <w:spacing w:before="120" w:after="120"/>
        <w:jc w:val="both"/>
        <w:rPr>
          <w:rFonts w:ascii="Arial" w:hAnsi="Arial" w:cs="Arial"/>
          <w:b/>
          <w:u w:val="single"/>
          <w:lang w:val="es-ES_tradnl" w:eastAsia="es-ES"/>
        </w:rPr>
      </w:pPr>
      <w:r w:rsidRPr="005606FE">
        <w:rPr>
          <w:rFonts w:ascii="Arial" w:hAnsi="Arial" w:cs="Arial"/>
          <w:b/>
          <w:u w:val="single"/>
          <w:lang w:val="es-ES_tradnl" w:eastAsia="es-ES"/>
        </w:rPr>
        <w:t xml:space="preserve">DÉCIMA </w:t>
      </w:r>
      <w:proofErr w:type="gramStart"/>
      <w:r w:rsidRPr="005606FE">
        <w:rPr>
          <w:rFonts w:ascii="Arial" w:hAnsi="Arial" w:cs="Arial"/>
          <w:b/>
          <w:u w:val="single"/>
          <w:lang w:val="es-ES_tradnl" w:eastAsia="es-ES"/>
        </w:rPr>
        <w:t>QUINTA.-</w:t>
      </w:r>
      <w:proofErr w:type="gramEnd"/>
      <w:r w:rsidRPr="005606FE">
        <w:rPr>
          <w:rFonts w:ascii="Arial" w:hAnsi="Arial" w:cs="Arial"/>
          <w:b/>
          <w:u w:val="single"/>
          <w:lang w:val="es-ES_tradnl" w:eastAsia="es-ES"/>
        </w:rPr>
        <w:t xml:space="preserve"> (RECEPCIÓN Y VERIFICACIÓN)</w:t>
      </w:r>
    </w:p>
    <w:p w:rsidR="005606FE" w:rsidRPr="005606FE" w:rsidRDefault="005606FE" w:rsidP="005606FE">
      <w:pPr>
        <w:spacing w:before="120" w:after="120"/>
        <w:jc w:val="both"/>
        <w:rPr>
          <w:rFonts w:ascii="Arial" w:hAnsi="Arial" w:cs="Arial"/>
          <w:lang w:val="es-ES_tradnl" w:eastAsia="es-ES"/>
        </w:rPr>
      </w:pPr>
      <w:r w:rsidRPr="005606FE">
        <w:rPr>
          <w:rFonts w:ascii="Arial" w:hAnsi="Arial" w:cs="Arial"/>
          <w:i/>
          <w:u w:val="single"/>
          <w:lang w:val="es-ES_tradnl" w:eastAsia="es-ES"/>
        </w:rPr>
        <w:t>El Responsable o Comité de Recepción</w:t>
      </w:r>
      <w:r w:rsidRPr="005606FE">
        <w:rPr>
          <w:rFonts w:ascii="Arial" w:hAnsi="Arial" w:cs="Arial"/>
          <w:lang w:val="es-ES_tradnl" w:eastAsia="es-ES"/>
        </w:rPr>
        <w:t xml:space="preserve"> conjuntamente con un representante debidamente acreditado del </w:t>
      </w:r>
      <w:r w:rsidRPr="005606FE">
        <w:rPr>
          <w:rFonts w:ascii="Arial" w:hAnsi="Arial" w:cs="Arial"/>
          <w:b/>
          <w:lang w:val="es-ES_tradnl" w:eastAsia="es-ES"/>
        </w:rPr>
        <w:t>PROVEEDOR</w:t>
      </w:r>
      <w:r w:rsidRPr="005606FE">
        <w:rPr>
          <w:rFonts w:ascii="Arial" w:hAnsi="Arial" w:cs="Arial"/>
          <w:lang w:val="es-ES_tradnl" w:eastAsia="es-ES"/>
        </w:rPr>
        <w:t xml:space="preserve">, tendrán la función de efectuar la recepción de la Adquisición, previa conformidad de la </w:t>
      </w:r>
      <w:r w:rsidRPr="005606FE">
        <w:rPr>
          <w:rFonts w:ascii="Arial" w:hAnsi="Arial" w:cs="Arial"/>
          <w:b/>
          <w:lang w:val="es-ES_tradnl" w:eastAsia="es-ES"/>
        </w:rPr>
        <w:t>ENTIDAD</w:t>
      </w:r>
      <w:r w:rsidRPr="005606FE">
        <w:rPr>
          <w:rFonts w:ascii="Arial" w:hAnsi="Arial" w:cs="Arial"/>
          <w:lang w:val="es-ES_tradnl" w:eastAsia="es-ES"/>
        </w:rPr>
        <w:t xml:space="preserve"> elaborándose un acta de recepción en la cual se identifique la cantidad recibida y el cumplimiento de las especificaciones técnicas.  </w:t>
      </w:r>
    </w:p>
    <w:p w:rsidR="005606FE" w:rsidRPr="005606FE" w:rsidRDefault="005606FE" w:rsidP="005606FE">
      <w:pPr>
        <w:spacing w:before="120" w:after="120"/>
        <w:jc w:val="both"/>
        <w:rPr>
          <w:rFonts w:ascii="Arial" w:hAnsi="Arial" w:cs="Arial"/>
          <w:lang w:val="es-ES_tradnl" w:eastAsia="es-ES"/>
        </w:rPr>
      </w:pPr>
      <w:r w:rsidRPr="005606FE">
        <w:rPr>
          <w:rFonts w:ascii="Arial" w:hAnsi="Arial" w:cs="Arial"/>
          <w:lang w:val="es-ES_tradnl" w:eastAsia="es-ES"/>
        </w:rPr>
        <w:t xml:space="preserve">Si se encontraran defectos o daños en la Adquisición no se procederá a la emisión del acta de recepción en tanto el </w:t>
      </w:r>
      <w:r w:rsidRPr="005606FE">
        <w:rPr>
          <w:rFonts w:ascii="Arial" w:hAnsi="Arial" w:cs="Arial"/>
          <w:b/>
          <w:lang w:val="es-ES_tradnl" w:eastAsia="es-ES"/>
        </w:rPr>
        <w:t xml:space="preserve">PROVEEDOR </w:t>
      </w:r>
      <w:r w:rsidRPr="005606FE">
        <w:rPr>
          <w:rFonts w:ascii="Arial" w:hAnsi="Arial" w:cs="Arial"/>
          <w:lang w:val="es-ES_tradnl" w:eastAsia="es-ES"/>
        </w:rPr>
        <w:t xml:space="preserve">no subsane lo observado. El </w:t>
      </w:r>
      <w:r w:rsidRPr="005606FE">
        <w:rPr>
          <w:rFonts w:ascii="Arial" w:hAnsi="Arial" w:cs="Arial"/>
          <w:b/>
          <w:lang w:val="es-ES_tradnl" w:eastAsia="es-ES"/>
        </w:rPr>
        <w:t>PROVEEDOR</w:t>
      </w:r>
      <w:r w:rsidRPr="005606FE">
        <w:rPr>
          <w:rFonts w:ascii="Arial" w:hAnsi="Arial" w:cs="Arial"/>
          <w:lang w:val="es-ES_tradnl" w:eastAsia="es-ES"/>
        </w:rPr>
        <w:t xml:space="preserve"> deberá reemplazar la Adquisición observada por otra de iguales o mejores características en un plazo máximo de _________________ días calendario, corriendo por su cuenta el transporte y lo que conlleve realizar el cambio. </w:t>
      </w:r>
    </w:p>
    <w:p w:rsidR="005606FE" w:rsidRPr="005606FE" w:rsidRDefault="005606FE" w:rsidP="005606FE">
      <w:pPr>
        <w:spacing w:before="120" w:after="120"/>
        <w:jc w:val="both"/>
        <w:rPr>
          <w:rFonts w:ascii="Arial" w:hAnsi="Arial" w:cs="Arial"/>
          <w:b/>
          <w:u w:val="single"/>
          <w:lang w:val="es-ES_tradnl" w:eastAsia="es-ES"/>
        </w:rPr>
      </w:pPr>
      <w:r w:rsidRPr="005606FE">
        <w:rPr>
          <w:rFonts w:ascii="Arial" w:hAnsi="Arial" w:cs="Arial"/>
          <w:b/>
          <w:u w:val="single"/>
          <w:lang w:val="es-ES_tradnl" w:eastAsia="es-ES"/>
        </w:rPr>
        <w:t xml:space="preserve">DÉCIMA </w:t>
      </w:r>
      <w:proofErr w:type="gramStart"/>
      <w:r w:rsidRPr="005606FE">
        <w:rPr>
          <w:rFonts w:ascii="Arial" w:hAnsi="Arial" w:cs="Arial"/>
          <w:b/>
          <w:u w:val="single"/>
          <w:lang w:val="es-ES_tradnl" w:eastAsia="es-ES"/>
        </w:rPr>
        <w:t>SEXTA.-</w:t>
      </w:r>
      <w:proofErr w:type="gramEnd"/>
      <w:r w:rsidRPr="005606FE">
        <w:rPr>
          <w:rFonts w:ascii="Arial" w:hAnsi="Arial" w:cs="Arial"/>
          <w:b/>
          <w:u w:val="single"/>
          <w:lang w:val="es-ES_tradnl" w:eastAsia="es-ES"/>
        </w:rPr>
        <w:t xml:space="preserve"> (RESPONSABILIDADES Y OBLIGACIONES DEL PROVEEDOR)</w:t>
      </w:r>
    </w:p>
    <w:p w:rsidR="005606FE" w:rsidRPr="005606FE" w:rsidRDefault="005606FE" w:rsidP="005606FE">
      <w:pPr>
        <w:spacing w:before="120" w:after="120"/>
        <w:jc w:val="both"/>
        <w:rPr>
          <w:rFonts w:ascii="Arial" w:hAnsi="Arial" w:cs="Arial"/>
          <w:lang w:val="es-ES_tradnl" w:eastAsia="es-ES"/>
        </w:rPr>
      </w:pPr>
      <w:r w:rsidRPr="005606FE">
        <w:rPr>
          <w:rFonts w:ascii="Arial" w:hAnsi="Arial" w:cs="Arial"/>
          <w:lang w:val="es-ES_tradnl" w:eastAsia="es-ES"/>
        </w:rPr>
        <w:t xml:space="preserve">El </w:t>
      </w:r>
      <w:r w:rsidRPr="005606FE">
        <w:rPr>
          <w:rFonts w:ascii="Arial" w:hAnsi="Arial" w:cs="Arial"/>
          <w:b/>
          <w:lang w:val="es-ES_tradnl" w:eastAsia="es-ES"/>
        </w:rPr>
        <w:t>PROVEEDOR</w:t>
      </w:r>
      <w:r w:rsidRPr="005606FE">
        <w:rPr>
          <w:rFonts w:ascii="Arial" w:hAnsi="Arial" w:cs="Arial"/>
          <w:lang w:val="es-ES_tradnl" w:eastAsia="es-ES"/>
        </w:rPr>
        <w:t xml:space="preserve"> se compromete a cumplir con las siguientes responsabilidades y obligaciones, que son de carácter enunciativo y no limitativo:</w:t>
      </w:r>
    </w:p>
    <w:p w:rsidR="005606FE" w:rsidRPr="005606FE" w:rsidRDefault="005606FE" w:rsidP="005606FE">
      <w:pPr>
        <w:spacing w:before="120" w:after="120"/>
        <w:jc w:val="both"/>
        <w:rPr>
          <w:rFonts w:ascii="Arial" w:hAnsi="Arial" w:cs="Arial"/>
          <w:b/>
          <w:lang w:val="es-ES_tradnl" w:eastAsia="es-ES"/>
        </w:rPr>
      </w:pPr>
      <w:r w:rsidRPr="005606FE">
        <w:rPr>
          <w:rFonts w:ascii="Arial" w:hAnsi="Arial" w:cs="Arial"/>
          <w:b/>
          <w:lang w:val="es-ES_tradnl" w:eastAsia="es-ES"/>
        </w:rPr>
        <w:t>16.1</w:t>
      </w:r>
      <w:r w:rsidRPr="005606FE">
        <w:rPr>
          <w:rFonts w:ascii="Arial" w:hAnsi="Arial" w:cs="Arial"/>
          <w:b/>
          <w:lang w:val="es-ES_tradnl" w:eastAsia="es-ES"/>
        </w:rPr>
        <w:tab/>
        <w:t>Responsabilidades:</w:t>
      </w:r>
    </w:p>
    <w:p w:rsidR="005606FE" w:rsidRPr="005606FE" w:rsidRDefault="005606FE" w:rsidP="005606FE">
      <w:pPr>
        <w:widowControl w:val="0"/>
        <w:tabs>
          <w:tab w:val="num" w:pos="720"/>
        </w:tabs>
        <w:spacing w:before="120" w:after="120"/>
        <w:ind w:left="1134" w:hanging="984"/>
        <w:jc w:val="both"/>
        <w:rPr>
          <w:rFonts w:ascii="Arial" w:hAnsi="Arial" w:cs="Arial"/>
          <w:lang w:val="es-ES_tradnl" w:eastAsia="es-ES"/>
        </w:rPr>
      </w:pPr>
      <w:r w:rsidRPr="005606FE">
        <w:rPr>
          <w:rFonts w:ascii="Arial" w:hAnsi="Arial" w:cs="Arial"/>
          <w:lang w:val="es-ES_tradnl" w:eastAsia="es-ES"/>
        </w:rPr>
        <w:tab/>
      </w:r>
      <w:r w:rsidRPr="005606FE">
        <w:rPr>
          <w:rFonts w:ascii="Arial" w:hAnsi="Arial" w:cs="Arial"/>
          <w:b/>
          <w:lang w:val="es-ES_tradnl" w:eastAsia="es-ES"/>
        </w:rPr>
        <w:t>a)</w:t>
      </w:r>
      <w:r w:rsidRPr="005606FE">
        <w:rPr>
          <w:rFonts w:ascii="Arial" w:hAnsi="Arial" w:cs="Arial"/>
          <w:lang w:val="es-ES_tradnl" w:eastAsia="es-ES"/>
        </w:rPr>
        <w:tab/>
        <w:t xml:space="preserve">Cumplir con el presente Contrato. </w:t>
      </w:r>
    </w:p>
    <w:p w:rsidR="005606FE" w:rsidRPr="005606FE" w:rsidRDefault="005606FE" w:rsidP="005606FE">
      <w:pPr>
        <w:widowControl w:val="0"/>
        <w:tabs>
          <w:tab w:val="num" w:pos="720"/>
        </w:tabs>
        <w:spacing w:before="120" w:after="120"/>
        <w:ind w:left="1134" w:hanging="984"/>
        <w:jc w:val="both"/>
        <w:rPr>
          <w:rFonts w:ascii="Arial" w:hAnsi="Arial" w:cs="Arial"/>
          <w:lang w:val="es-ES_tradnl" w:eastAsia="es-ES"/>
        </w:rPr>
      </w:pPr>
      <w:r w:rsidRPr="005606FE">
        <w:rPr>
          <w:rFonts w:ascii="Arial" w:hAnsi="Arial" w:cs="Arial"/>
          <w:lang w:val="es-ES_tradnl" w:eastAsia="es-ES"/>
        </w:rPr>
        <w:tab/>
      </w:r>
      <w:r w:rsidRPr="005606FE">
        <w:rPr>
          <w:rFonts w:ascii="Arial" w:hAnsi="Arial" w:cs="Arial"/>
          <w:b/>
          <w:lang w:val="es-ES_tradnl" w:eastAsia="es-ES"/>
        </w:rPr>
        <w:t>b)</w:t>
      </w:r>
      <w:r w:rsidRPr="005606FE">
        <w:rPr>
          <w:rFonts w:ascii="Arial" w:hAnsi="Arial" w:cs="Arial"/>
          <w:lang w:val="es-ES_tradnl" w:eastAsia="es-ES"/>
        </w:rPr>
        <w:tab/>
        <w:t>No podrá entregar la Adquisición con bienes usados o defectuosos, debiendo en su caso ser sustituidos a su costo, dentro del plazo máximo de ________________ días calendario, impostergablemente.</w:t>
      </w:r>
    </w:p>
    <w:p w:rsidR="005606FE" w:rsidRPr="005606FE" w:rsidRDefault="005606FE" w:rsidP="005606FE">
      <w:pPr>
        <w:widowControl w:val="0"/>
        <w:tabs>
          <w:tab w:val="num" w:pos="720"/>
        </w:tabs>
        <w:spacing w:before="120" w:after="120"/>
        <w:ind w:left="1134" w:hanging="984"/>
        <w:jc w:val="both"/>
        <w:rPr>
          <w:rFonts w:ascii="Arial" w:hAnsi="Arial" w:cs="Arial"/>
          <w:b/>
          <w:lang w:val="es-ES_tradnl" w:eastAsia="es-ES"/>
        </w:rPr>
      </w:pPr>
      <w:r w:rsidRPr="005606FE">
        <w:rPr>
          <w:rFonts w:ascii="Arial" w:hAnsi="Arial" w:cs="Arial"/>
          <w:lang w:val="es-ES_tradnl" w:eastAsia="es-ES"/>
        </w:rPr>
        <w:tab/>
      </w:r>
      <w:r w:rsidRPr="005606FE">
        <w:rPr>
          <w:rFonts w:ascii="Arial" w:hAnsi="Arial" w:cs="Arial"/>
          <w:b/>
          <w:lang w:val="es-ES_tradnl" w:eastAsia="es-ES"/>
        </w:rPr>
        <w:t>c)</w:t>
      </w:r>
      <w:r w:rsidRPr="005606FE">
        <w:rPr>
          <w:rFonts w:ascii="Arial" w:hAnsi="Arial" w:cs="Arial"/>
          <w:lang w:val="es-ES_tradnl" w:eastAsia="es-ES"/>
        </w:rPr>
        <w:tab/>
        <w:t xml:space="preserve">Los retrasos por parte de sub-contratistas y/o sub-vendedores, si los hubiera, serán de responsabilidad única y exclusiva del </w:t>
      </w:r>
      <w:r w:rsidRPr="005606FE">
        <w:rPr>
          <w:rFonts w:ascii="Arial" w:hAnsi="Arial" w:cs="Arial"/>
          <w:b/>
          <w:lang w:val="es-ES_tradnl" w:eastAsia="es-ES"/>
        </w:rPr>
        <w:t>PROVEEDOR</w:t>
      </w:r>
      <w:r w:rsidRPr="005606FE">
        <w:rPr>
          <w:rFonts w:ascii="Arial" w:hAnsi="Arial" w:cs="Arial"/>
          <w:lang w:val="es-ES_tradnl" w:eastAsia="es-ES"/>
        </w:rPr>
        <w:t>.</w:t>
      </w:r>
    </w:p>
    <w:p w:rsidR="005606FE" w:rsidRPr="005606FE" w:rsidRDefault="005606FE" w:rsidP="005606FE">
      <w:pPr>
        <w:widowControl w:val="0"/>
        <w:tabs>
          <w:tab w:val="num" w:pos="720"/>
        </w:tabs>
        <w:spacing w:before="120" w:after="120"/>
        <w:ind w:left="1134" w:hanging="984"/>
        <w:jc w:val="both"/>
        <w:rPr>
          <w:rFonts w:ascii="Arial" w:hAnsi="Arial" w:cs="Arial"/>
          <w:lang w:val="es-ES_tradnl" w:eastAsia="es-ES"/>
        </w:rPr>
      </w:pPr>
      <w:r w:rsidRPr="005606FE">
        <w:rPr>
          <w:rFonts w:ascii="Arial" w:hAnsi="Arial" w:cs="Arial"/>
          <w:lang w:val="es-ES_tradnl" w:eastAsia="es-ES"/>
        </w:rPr>
        <w:lastRenderedPageBreak/>
        <w:tab/>
        <w:t>d</w:t>
      </w:r>
      <w:r w:rsidRPr="005606FE">
        <w:rPr>
          <w:rFonts w:ascii="Arial" w:hAnsi="Arial" w:cs="Arial"/>
          <w:b/>
          <w:lang w:val="es-ES_tradnl" w:eastAsia="es-ES"/>
        </w:rPr>
        <w:t>)</w:t>
      </w:r>
      <w:r w:rsidRPr="005606FE">
        <w:rPr>
          <w:rFonts w:ascii="Arial" w:hAnsi="Arial" w:cs="Arial"/>
          <w:lang w:val="es-ES_tradnl" w:eastAsia="es-ES"/>
        </w:rPr>
        <w:tab/>
        <w:t xml:space="preserve">Mantener exonerada a la </w:t>
      </w:r>
      <w:r w:rsidRPr="005606FE">
        <w:rPr>
          <w:rFonts w:ascii="Arial" w:hAnsi="Arial" w:cs="Arial"/>
          <w:b/>
          <w:lang w:val="es-ES_tradnl" w:eastAsia="es-ES"/>
        </w:rPr>
        <w:t>ENTIDAD</w:t>
      </w:r>
      <w:r w:rsidRPr="005606FE">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5606FE" w:rsidRPr="005606FE" w:rsidRDefault="005606FE" w:rsidP="005606FE">
      <w:pPr>
        <w:widowControl w:val="0"/>
        <w:tabs>
          <w:tab w:val="num" w:pos="720"/>
        </w:tabs>
        <w:spacing w:before="120" w:after="120"/>
        <w:ind w:left="1134" w:hanging="984"/>
        <w:jc w:val="both"/>
        <w:rPr>
          <w:rFonts w:ascii="Arial" w:hAnsi="Arial" w:cs="Arial"/>
          <w:lang w:val="es-ES_tradnl" w:eastAsia="es-ES"/>
        </w:rPr>
      </w:pPr>
      <w:r w:rsidRPr="005606FE">
        <w:rPr>
          <w:rFonts w:ascii="Arial" w:hAnsi="Arial" w:cs="Arial"/>
          <w:lang w:val="es-ES_tradnl" w:eastAsia="es-ES"/>
        </w:rPr>
        <w:tab/>
        <w:t>e</w:t>
      </w:r>
      <w:r w:rsidRPr="005606FE">
        <w:rPr>
          <w:rFonts w:ascii="Arial" w:hAnsi="Arial" w:cs="Arial"/>
          <w:b/>
          <w:lang w:val="es-ES_tradnl" w:eastAsia="es-ES"/>
        </w:rPr>
        <w:t>)</w:t>
      </w:r>
      <w:r w:rsidRPr="005606FE">
        <w:rPr>
          <w:rFonts w:ascii="Arial" w:hAnsi="Arial" w:cs="Arial"/>
          <w:lang w:val="es-ES_tradnl" w:eastAsia="es-ES"/>
        </w:rPr>
        <w:tab/>
        <w:t xml:space="preserve">Mantener indemne a la </w:t>
      </w:r>
      <w:r w:rsidRPr="005606FE">
        <w:rPr>
          <w:rFonts w:ascii="Arial" w:hAnsi="Arial" w:cs="Arial"/>
          <w:b/>
          <w:lang w:val="es-ES_tradnl" w:eastAsia="es-ES"/>
        </w:rPr>
        <w:t xml:space="preserve">ENTIDAD </w:t>
      </w:r>
      <w:r w:rsidRPr="005606FE">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5606FE" w:rsidRPr="005606FE" w:rsidRDefault="005606FE" w:rsidP="005606FE">
      <w:pPr>
        <w:widowControl w:val="0"/>
        <w:tabs>
          <w:tab w:val="num" w:pos="720"/>
        </w:tabs>
        <w:spacing w:before="120" w:after="120"/>
        <w:ind w:left="1134" w:hanging="984"/>
        <w:jc w:val="both"/>
        <w:rPr>
          <w:rFonts w:ascii="Arial" w:hAnsi="Arial" w:cs="Arial"/>
          <w:lang w:val="es-ES_tradnl" w:eastAsia="es-ES"/>
        </w:rPr>
      </w:pPr>
      <w:r w:rsidRPr="005606FE">
        <w:rPr>
          <w:rFonts w:ascii="Arial" w:hAnsi="Arial" w:cs="Arial"/>
          <w:lang w:val="es-ES_tradnl" w:eastAsia="es-ES"/>
        </w:rPr>
        <w:tab/>
        <w:t>f</w:t>
      </w:r>
      <w:r w:rsidRPr="005606FE">
        <w:rPr>
          <w:rFonts w:ascii="Arial" w:hAnsi="Arial" w:cs="Arial"/>
          <w:b/>
          <w:lang w:val="es-ES_tradnl" w:eastAsia="es-ES"/>
        </w:rPr>
        <w:t>)</w:t>
      </w:r>
      <w:r w:rsidRPr="005606FE">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5606FE">
        <w:rPr>
          <w:rFonts w:ascii="Arial" w:hAnsi="Arial" w:cs="Arial"/>
          <w:b/>
          <w:lang w:val="es-ES_tradnl" w:eastAsia="es-ES"/>
        </w:rPr>
        <w:t>ENTIDAD</w:t>
      </w:r>
      <w:r w:rsidRPr="005606FE">
        <w:rPr>
          <w:rFonts w:ascii="Arial" w:hAnsi="Arial" w:cs="Arial"/>
          <w:lang w:val="es-ES_tradnl" w:eastAsia="es-ES"/>
        </w:rPr>
        <w:t xml:space="preserve">, el respaldo correspondiente. </w:t>
      </w:r>
    </w:p>
    <w:p w:rsidR="005606FE" w:rsidRPr="005606FE" w:rsidRDefault="005606FE" w:rsidP="005606FE">
      <w:pPr>
        <w:widowControl w:val="0"/>
        <w:tabs>
          <w:tab w:val="num" w:pos="720"/>
        </w:tabs>
        <w:spacing w:before="120" w:after="120"/>
        <w:ind w:left="709" w:hanging="709"/>
        <w:jc w:val="both"/>
        <w:rPr>
          <w:rFonts w:ascii="Arial" w:hAnsi="Arial" w:cs="Arial"/>
          <w:b/>
          <w:lang w:val="es-ES_tradnl" w:eastAsia="es-ES"/>
        </w:rPr>
      </w:pPr>
      <w:r w:rsidRPr="005606FE">
        <w:rPr>
          <w:rFonts w:ascii="Arial" w:hAnsi="Arial" w:cs="Arial"/>
          <w:b/>
          <w:lang w:val="es-ES_tradnl" w:eastAsia="es-ES"/>
        </w:rPr>
        <w:t>16.2</w:t>
      </w:r>
      <w:r w:rsidRPr="005606FE">
        <w:rPr>
          <w:rFonts w:ascii="Arial" w:hAnsi="Arial" w:cs="Arial"/>
          <w:b/>
          <w:lang w:val="es-ES_tradnl" w:eastAsia="es-ES"/>
        </w:rPr>
        <w:tab/>
        <w:t>Obligaciones:</w:t>
      </w:r>
    </w:p>
    <w:p w:rsidR="005606FE" w:rsidRPr="005606FE" w:rsidRDefault="005606FE" w:rsidP="00036896">
      <w:pPr>
        <w:numPr>
          <w:ilvl w:val="0"/>
          <w:numId w:val="40"/>
        </w:numPr>
        <w:spacing w:before="120" w:after="120"/>
        <w:ind w:left="1134" w:hanging="425"/>
        <w:contextualSpacing/>
        <w:jc w:val="both"/>
        <w:rPr>
          <w:rFonts w:ascii="Arial" w:hAnsi="Arial" w:cs="Arial"/>
          <w:lang w:eastAsia="es-ES"/>
        </w:rPr>
      </w:pPr>
      <w:r w:rsidRPr="005606FE">
        <w:rPr>
          <w:rFonts w:ascii="Arial" w:hAnsi="Arial"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5606FE" w:rsidRPr="005606FE" w:rsidRDefault="005606FE" w:rsidP="005606FE">
      <w:pPr>
        <w:spacing w:before="120" w:after="120"/>
        <w:ind w:left="1134"/>
        <w:contextualSpacing/>
        <w:jc w:val="both"/>
        <w:rPr>
          <w:rFonts w:ascii="Arial" w:hAnsi="Arial" w:cs="Arial"/>
          <w:lang w:eastAsia="es-ES"/>
        </w:rPr>
      </w:pPr>
    </w:p>
    <w:p w:rsidR="005606FE" w:rsidRPr="005606FE" w:rsidRDefault="005606FE" w:rsidP="00036896">
      <w:pPr>
        <w:numPr>
          <w:ilvl w:val="0"/>
          <w:numId w:val="40"/>
        </w:numPr>
        <w:spacing w:before="120" w:after="120"/>
        <w:ind w:left="1134" w:hanging="425"/>
        <w:contextualSpacing/>
        <w:jc w:val="both"/>
        <w:rPr>
          <w:rFonts w:ascii="Arial" w:hAnsi="Arial" w:cs="Arial"/>
          <w:lang w:eastAsia="es-ES"/>
        </w:rPr>
      </w:pPr>
      <w:r w:rsidRPr="005606FE">
        <w:rPr>
          <w:rFonts w:ascii="Arial" w:hAnsi="Arial" w:cs="Arial"/>
          <w:lang w:eastAsia="es-ES"/>
        </w:rPr>
        <w:t xml:space="preserve">Realizar la Adquisición conforme a detalle y requerimiento realizado por la </w:t>
      </w:r>
      <w:r w:rsidRPr="005606FE">
        <w:rPr>
          <w:rFonts w:ascii="Arial" w:hAnsi="Arial" w:cs="Arial"/>
          <w:b/>
          <w:lang w:eastAsia="es-ES"/>
        </w:rPr>
        <w:t>ENTIDAD</w:t>
      </w:r>
      <w:r w:rsidRPr="005606FE">
        <w:rPr>
          <w:rFonts w:ascii="Arial" w:hAnsi="Arial" w:cs="Arial"/>
          <w:lang w:eastAsia="es-ES"/>
        </w:rPr>
        <w:t>.</w:t>
      </w:r>
    </w:p>
    <w:p w:rsidR="005606FE" w:rsidRPr="005606FE" w:rsidRDefault="005606FE" w:rsidP="005606FE">
      <w:pPr>
        <w:spacing w:before="120" w:after="120"/>
        <w:ind w:left="720"/>
        <w:contextualSpacing/>
        <w:jc w:val="both"/>
        <w:rPr>
          <w:rFonts w:ascii="Arial" w:hAnsi="Arial" w:cs="Arial"/>
          <w:lang w:eastAsia="es-ES"/>
        </w:rPr>
      </w:pPr>
    </w:p>
    <w:p w:rsidR="005606FE" w:rsidRPr="005606FE" w:rsidRDefault="005606FE" w:rsidP="00036896">
      <w:pPr>
        <w:numPr>
          <w:ilvl w:val="0"/>
          <w:numId w:val="40"/>
        </w:numPr>
        <w:spacing w:before="120" w:after="120"/>
        <w:ind w:left="1134" w:hanging="425"/>
        <w:contextualSpacing/>
        <w:jc w:val="both"/>
        <w:rPr>
          <w:rFonts w:ascii="Arial" w:hAnsi="Arial" w:cs="Arial"/>
          <w:lang w:eastAsia="es-ES"/>
        </w:rPr>
      </w:pPr>
      <w:r w:rsidRPr="005606FE">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5606FE" w:rsidRPr="005606FE" w:rsidRDefault="005606FE" w:rsidP="005606FE">
      <w:pPr>
        <w:spacing w:before="120" w:after="120"/>
        <w:contextualSpacing/>
        <w:jc w:val="both"/>
        <w:rPr>
          <w:rFonts w:ascii="Arial" w:hAnsi="Arial" w:cs="Arial"/>
          <w:lang w:eastAsia="es-ES"/>
        </w:rPr>
      </w:pPr>
    </w:p>
    <w:p w:rsidR="005606FE" w:rsidRPr="005606FE" w:rsidRDefault="005606FE" w:rsidP="00036896">
      <w:pPr>
        <w:numPr>
          <w:ilvl w:val="0"/>
          <w:numId w:val="40"/>
        </w:numPr>
        <w:spacing w:before="120" w:after="120"/>
        <w:ind w:left="1134" w:hanging="425"/>
        <w:contextualSpacing/>
        <w:jc w:val="both"/>
        <w:rPr>
          <w:rFonts w:ascii="Arial" w:hAnsi="Arial" w:cs="Arial"/>
          <w:lang w:eastAsia="es-ES"/>
        </w:rPr>
      </w:pPr>
      <w:r w:rsidRPr="005606FE">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5606FE" w:rsidRPr="005606FE" w:rsidRDefault="005606FE" w:rsidP="005606FE">
      <w:pPr>
        <w:spacing w:before="120" w:after="120"/>
        <w:ind w:left="720"/>
        <w:contextualSpacing/>
        <w:jc w:val="both"/>
        <w:rPr>
          <w:rFonts w:ascii="Arial" w:hAnsi="Arial" w:cs="Arial"/>
          <w:lang w:eastAsia="es-ES"/>
        </w:rPr>
      </w:pPr>
    </w:p>
    <w:p w:rsidR="005606FE" w:rsidRPr="005606FE" w:rsidRDefault="005606FE" w:rsidP="00036896">
      <w:pPr>
        <w:numPr>
          <w:ilvl w:val="0"/>
          <w:numId w:val="40"/>
        </w:numPr>
        <w:spacing w:before="120" w:after="120"/>
        <w:ind w:left="1134" w:hanging="425"/>
        <w:contextualSpacing/>
        <w:jc w:val="both"/>
        <w:rPr>
          <w:rFonts w:ascii="Arial" w:hAnsi="Arial" w:cs="Arial"/>
          <w:lang w:eastAsia="es-ES"/>
        </w:rPr>
      </w:pPr>
      <w:r w:rsidRPr="005606FE">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5606FE">
        <w:rPr>
          <w:rFonts w:ascii="Arial" w:hAnsi="Arial" w:cs="Arial"/>
          <w:b/>
          <w:lang w:eastAsia="es-ES"/>
        </w:rPr>
        <w:t>PROVEEDOR</w:t>
      </w:r>
      <w:r w:rsidRPr="005606FE">
        <w:rPr>
          <w:rFonts w:ascii="Arial" w:hAnsi="Arial" w:cs="Arial"/>
          <w:lang w:eastAsia="es-ES"/>
        </w:rPr>
        <w:t xml:space="preserve"> responsable por los efectos que se originaren de eventuales inobservancias, mencionando de manera enunciativa y no limitativa, lo siguiente: </w:t>
      </w:r>
    </w:p>
    <w:p w:rsidR="005606FE" w:rsidRPr="005606FE" w:rsidRDefault="005606FE" w:rsidP="005606FE">
      <w:pPr>
        <w:spacing w:before="120" w:after="120"/>
        <w:contextualSpacing/>
        <w:jc w:val="both"/>
        <w:rPr>
          <w:rFonts w:ascii="Arial" w:hAnsi="Arial" w:cs="Arial"/>
          <w:lang w:eastAsia="es-ES"/>
        </w:rPr>
      </w:pPr>
    </w:p>
    <w:p w:rsidR="005606FE" w:rsidRPr="005606FE" w:rsidRDefault="005606FE" w:rsidP="00036896">
      <w:pPr>
        <w:numPr>
          <w:ilvl w:val="0"/>
          <w:numId w:val="41"/>
        </w:numPr>
        <w:spacing w:before="120" w:after="120"/>
        <w:ind w:left="1701" w:hanging="567"/>
        <w:contextualSpacing/>
        <w:jc w:val="both"/>
        <w:rPr>
          <w:rFonts w:ascii="Arial" w:hAnsi="Arial" w:cs="Arial"/>
          <w:lang w:eastAsia="es-ES"/>
        </w:rPr>
      </w:pPr>
      <w:r w:rsidRPr="005606FE">
        <w:rPr>
          <w:rFonts w:ascii="Arial" w:hAnsi="Arial" w:cs="Arial"/>
          <w:lang w:eastAsia="es-ES"/>
        </w:rPr>
        <w:t xml:space="preserve">Toda norma laboral, social, de pensiones, migratoria y la que sea aplicable para posibilitar el correcto, legal y oportuno desenvolvimiento de su personal en territorio boliviano. </w:t>
      </w:r>
    </w:p>
    <w:p w:rsidR="005606FE" w:rsidRPr="005606FE" w:rsidRDefault="005606FE" w:rsidP="005606FE">
      <w:pPr>
        <w:spacing w:before="120" w:after="120"/>
        <w:contextualSpacing/>
        <w:jc w:val="both"/>
        <w:rPr>
          <w:rFonts w:ascii="Arial" w:hAnsi="Arial" w:cs="Arial"/>
          <w:lang w:eastAsia="es-ES"/>
        </w:rPr>
      </w:pPr>
    </w:p>
    <w:p w:rsidR="005606FE" w:rsidRPr="005606FE" w:rsidRDefault="005606FE" w:rsidP="00036896">
      <w:pPr>
        <w:numPr>
          <w:ilvl w:val="0"/>
          <w:numId w:val="40"/>
        </w:numPr>
        <w:spacing w:before="120" w:after="120"/>
        <w:ind w:left="1134" w:hanging="425"/>
        <w:contextualSpacing/>
        <w:jc w:val="both"/>
        <w:rPr>
          <w:rFonts w:ascii="Arial" w:hAnsi="Arial" w:cs="Arial"/>
          <w:lang w:eastAsia="es-ES"/>
        </w:rPr>
      </w:pPr>
      <w:r w:rsidRPr="005606FE">
        <w:rPr>
          <w:rFonts w:ascii="Arial" w:hAnsi="Arial" w:cs="Arial"/>
          <w:lang w:eastAsia="es-ES"/>
        </w:rPr>
        <w:t>Planear, programar, dirigir y ejecutar la Adquisición con calidad y seguridad a fin de garantizar el pleno cumplimiento del Contrato.</w:t>
      </w:r>
    </w:p>
    <w:p w:rsidR="005606FE" w:rsidRPr="005606FE" w:rsidRDefault="005606FE" w:rsidP="00036896">
      <w:pPr>
        <w:numPr>
          <w:ilvl w:val="0"/>
          <w:numId w:val="40"/>
        </w:numPr>
        <w:spacing w:before="120" w:after="120"/>
        <w:ind w:left="1134" w:hanging="425"/>
        <w:contextualSpacing/>
        <w:jc w:val="both"/>
        <w:rPr>
          <w:rFonts w:ascii="Arial" w:hAnsi="Arial" w:cs="Arial"/>
          <w:lang w:eastAsia="es-ES"/>
        </w:rPr>
      </w:pPr>
      <w:r w:rsidRPr="005606FE">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06FE">
        <w:rPr>
          <w:rFonts w:ascii="Arial" w:hAnsi="Arial" w:cs="Arial"/>
          <w:lang w:eastAsia="es-ES"/>
        </w:rPr>
        <w:tab/>
      </w:r>
    </w:p>
    <w:p w:rsidR="005606FE" w:rsidRPr="005606FE" w:rsidRDefault="005606FE" w:rsidP="005606FE">
      <w:pPr>
        <w:spacing w:before="120" w:after="120"/>
        <w:contextualSpacing/>
        <w:jc w:val="both"/>
        <w:rPr>
          <w:rFonts w:ascii="Arial" w:hAnsi="Arial" w:cs="Arial"/>
          <w:lang w:eastAsia="es-ES"/>
        </w:rPr>
      </w:pPr>
    </w:p>
    <w:p w:rsidR="005606FE" w:rsidRPr="005606FE" w:rsidRDefault="005606FE" w:rsidP="00036896">
      <w:pPr>
        <w:numPr>
          <w:ilvl w:val="0"/>
          <w:numId w:val="40"/>
        </w:numPr>
        <w:spacing w:before="120" w:after="120"/>
        <w:ind w:left="1134" w:hanging="425"/>
        <w:contextualSpacing/>
        <w:jc w:val="both"/>
        <w:rPr>
          <w:rFonts w:ascii="Arial" w:hAnsi="Arial" w:cs="Arial"/>
          <w:lang w:eastAsia="es-ES"/>
        </w:rPr>
      </w:pPr>
      <w:r w:rsidRPr="005606FE">
        <w:rPr>
          <w:rFonts w:ascii="Arial" w:hAnsi="Arial" w:cs="Arial"/>
          <w:lang w:eastAsia="es-ES"/>
        </w:rPr>
        <w:t xml:space="preserve">Responder por la supervisión, dirección técnica y administrativa y mano de obra de su personal, necesarias para la Adquisición, siendo para todos los efectos, el </w:t>
      </w:r>
      <w:r w:rsidRPr="005606FE">
        <w:rPr>
          <w:rFonts w:ascii="Arial" w:hAnsi="Arial" w:cs="Arial"/>
          <w:b/>
          <w:lang w:eastAsia="es-ES"/>
        </w:rPr>
        <w:t>PROVEEDOR</w:t>
      </w:r>
      <w:r w:rsidRPr="005606FE">
        <w:rPr>
          <w:rFonts w:ascii="Arial" w:hAnsi="Arial" w:cs="Arial"/>
          <w:lang w:eastAsia="es-ES"/>
        </w:rPr>
        <w:t xml:space="preserve"> único y exclusivo responsable.</w:t>
      </w:r>
    </w:p>
    <w:p w:rsidR="005606FE" w:rsidRPr="005606FE" w:rsidRDefault="005606FE" w:rsidP="005606FE">
      <w:pPr>
        <w:spacing w:before="120" w:after="120"/>
        <w:ind w:left="720"/>
        <w:contextualSpacing/>
        <w:jc w:val="both"/>
        <w:rPr>
          <w:rFonts w:ascii="Arial" w:hAnsi="Arial" w:cs="Arial"/>
          <w:lang w:eastAsia="es-ES"/>
        </w:rPr>
      </w:pPr>
    </w:p>
    <w:p w:rsidR="005606FE" w:rsidRPr="005606FE" w:rsidRDefault="005606FE" w:rsidP="00036896">
      <w:pPr>
        <w:numPr>
          <w:ilvl w:val="0"/>
          <w:numId w:val="40"/>
        </w:numPr>
        <w:spacing w:before="120" w:after="120"/>
        <w:ind w:left="1134" w:hanging="425"/>
        <w:contextualSpacing/>
        <w:jc w:val="both"/>
        <w:rPr>
          <w:rFonts w:ascii="Arial" w:hAnsi="Arial" w:cs="Arial"/>
          <w:lang w:eastAsia="es-ES"/>
        </w:rPr>
      </w:pPr>
      <w:r w:rsidRPr="005606FE">
        <w:rPr>
          <w:rFonts w:ascii="Arial" w:hAnsi="Arial" w:cs="Arial"/>
          <w:lang w:eastAsia="es-ES"/>
        </w:rPr>
        <w:t xml:space="preserve">Salvaguardar y liberar a la </w:t>
      </w:r>
      <w:r w:rsidRPr="005606FE">
        <w:rPr>
          <w:rFonts w:ascii="Arial" w:hAnsi="Arial" w:cs="Arial"/>
          <w:b/>
          <w:lang w:eastAsia="es-ES"/>
        </w:rPr>
        <w:t>ENTIDAD</w:t>
      </w:r>
      <w:r w:rsidRPr="005606FE">
        <w:rPr>
          <w:rFonts w:ascii="Arial" w:hAnsi="Arial" w:cs="Arial"/>
          <w:lang w:eastAsia="es-ES"/>
        </w:rPr>
        <w:t xml:space="preserve"> de la responsabilidad de todos los reclamos, representaciones y procesos judiciales de cualquier naturaleza, relacionados con la Adquisición. </w:t>
      </w:r>
    </w:p>
    <w:p w:rsidR="005606FE" w:rsidRPr="005606FE" w:rsidRDefault="005606FE" w:rsidP="005606FE">
      <w:pPr>
        <w:spacing w:before="120" w:after="120"/>
        <w:ind w:left="720"/>
        <w:contextualSpacing/>
        <w:jc w:val="both"/>
        <w:rPr>
          <w:rFonts w:ascii="Arial" w:hAnsi="Arial" w:cs="Arial"/>
          <w:lang w:eastAsia="es-ES"/>
        </w:rPr>
      </w:pPr>
    </w:p>
    <w:p w:rsidR="005606FE" w:rsidRPr="005606FE" w:rsidRDefault="005606FE" w:rsidP="00036896">
      <w:pPr>
        <w:numPr>
          <w:ilvl w:val="0"/>
          <w:numId w:val="40"/>
        </w:numPr>
        <w:spacing w:before="120" w:after="120"/>
        <w:ind w:left="1134" w:hanging="425"/>
        <w:contextualSpacing/>
        <w:jc w:val="both"/>
        <w:rPr>
          <w:rFonts w:ascii="Arial" w:hAnsi="Arial" w:cs="Arial"/>
          <w:lang w:eastAsia="es-ES"/>
        </w:rPr>
      </w:pPr>
      <w:r w:rsidRPr="005606FE">
        <w:rPr>
          <w:rFonts w:ascii="Arial" w:hAnsi="Arial" w:cs="Arial"/>
          <w:lang w:eastAsia="es-ES"/>
        </w:rPr>
        <w:t xml:space="preserve">Responder por los daños o pérdidas causados a la </w:t>
      </w:r>
      <w:r w:rsidRPr="005606FE">
        <w:rPr>
          <w:rFonts w:ascii="Arial" w:hAnsi="Arial" w:cs="Arial"/>
          <w:b/>
          <w:lang w:eastAsia="es-ES"/>
        </w:rPr>
        <w:t>ENTIDAD</w:t>
      </w:r>
      <w:r w:rsidRPr="005606FE">
        <w:rPr>
          <w:rFonts w:ascii="Arial" w:hAnsi="Arial" w:cs="Arial"/>
          <w:lang w:eastAsia="es-ES"/>
        </w:rPr>
        <w:t xml:space="preserve"> o a terceros, resultantes de acción u omisión en la Adquisición</w:t>
      </w:r>
      <w:r w:rsidRPr="005606FE">
        <w:rPr>
          <w:rFonts w:ascii="Arial" w:hAnsi="Arial" w:cs="Arial"/>
          <w:b/>
          <w:lang w:eastAsia="es-ES"/>
        </w:rPr>
        <w:t>.</w:t>
      </w:r>
    </w:p>
    <w:p w:rsidR="005606FE" w:rsidRPr="005606FE" w:rsidRDefault="005606FE" w:rsidP="005606FE">
      <w:pPr>
        <w:spacing w:before="120" w:after="120"/>
        <w:ind w:left="720"/>
        <w:contextualSpacing/>
        <w:jc w:val="both"/>
        <w:rPr>
          <w:rFonts w:ascii="Arial" w:hAnsi="Arial" w:cs="Arial"/>
          <w:lang w:eastAsia="es-ES"/>
        </w:rPr>
      </w:pPr>
    </w:p>
    <w:p w:rsidR="005606FE" w:rsidRPr="005606FE" w:rsidRDefault="005606FE" w:rsidP="00036896">
      <w:pPr>
        <w:numPr>
          <w:ilvl w:val="0"/>
          <w:numId w:val="40"/>
        </w:numPr>
        <w:spacing w:before="120" w:after="120"/>
        <w:ind w:left="1134" w:hanging="425"/>
        <w:contextualSpacing/>
        <w:jc w:val="both"/>
        <w:rPr>
          <w:rFonts w:ascii="Arial" w:hAnsi="Arial" w:cs="Arial"/>
          <w:lang w:eastAsia="es-ES"/>
        </w:rPr>
      </w:pPr>
      <w:r w:rsidRPr="005606FE">
        <w:rPr>
          <w:rFonts w:ascii="Arial" w:hAnsi="Arial" w:cs="Arial"/>
          <w:lang w:eastAsia="es-ES"/>
        </w:rPr>
        <w:lastRenderedPageBreak/>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5606FE" w:rsidRPr="005606FE" w:rsidRDefault="005606FE" w:rsidP="005606FE">
      <w:pPr>
        <w:spacing w:before="120" w:after="120"/>
        <w:ind w:left="720"/>
        <w:contextualSpacing/>
        <w:jc w:val="both"/>
        <w:rPr>
          <w:rFonts w:ascii="Arial" w:hAnsi="Arial" w:cs="Arial"/>
          <w:lang w:eastAsia="es-ES"/>
        </w:rPr>
      </w:pPr>
    </w:p>
    <w:p w:rsidR="005606FE" w:rsidRPr="005606FE" w:rsidRDefault="005606FE" w:rsidP="00036896">
      <w:pPr>
        <w:numPr>
          <w:ilvl w:val="0"/>
          <w:numId w:val="40"/>
        </w:numPr>
        <w:spacing w:before="120" w:after="120"/>
        <w:ind w:left="1134" w:hanging="425"/>
        <w:contextualSpacing/>
        <w:jc w:val="both"/>
        <w:rPr>
          <w:rFonts w:ascii="Arial" w:hAnsi="Arial" w:cs="Arial"/>
          <w:lang w:eastAsia="es-ES"/>
        </w:rPr>
      </w:pPr>
      <w:r w:rsidRPr="005606FE">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06FE">
        <w:rPr>
          <w:rFonts w:ascii="Arial" w:hAnsi="Arial" w:cs="Arial"/>
          <w:b/>
          <w:lang w:eastAsia="es-ES"/>
        </w:rPr>
        <w:t>ENTIDAD</w:t>
      </w:r>
      <w:r w:rsidRPr="005606FE">
        <w:rPr>
          <w:rFonts w:ascii="Arial" w:hAnsi="Arial" w:cs="Arial"/>
          <w:lang w:eastAsia="es-ES"/>
        </w:rPr>
        <w:t xml:space="preserve"> de cualquier reclamo. </w:t>
      </w:r>
    </w:p>
    <w:p w:rsidR="005606FE" w:rsidRPr="005606FE" w:rsidRDefault="005606FE" w:rsidP="005606FE">
      <w:pPr>
        <w:spacing w:before="120" w:after="120"/>
        <w:ind w:left="720"/>
        <w:contextualSpacing/>
        <w:jc w:val="both"/>
        <w:rPr>
          <w:rFonts w:ascii="Arial" w:hAnsi="Arial" w:cs="Arial"/>
          <w:lang w:eastAsia="es-ES"/>
        </w:rPr>
      </w:pPr>
    </w:p>
    <w:p w:rsidR="005606FE" w:rsidRPr="005606FE" w:rsidRDefault="005606FE" w:rsidP="00036896">
      <w:pPr>
        <w:numPr>
          <w:ilvl w:val="0"/>
          <w:numId w:val="40"/>
        </w:numPr>
        <w:spacing w:before="120" w:after="120"/>
        <w:ind w:left="1134" w:hanging="425"/>
        <w:contextualSpacing/>
        <w:jc w:val="both"/>
        <w:rPr>
          <w:rFonts w:ascii="Arial" w:hAnsi="Arial" w:cs="Arial"/>
          <w:lang w:eastAsia="es-ES"/>
        </w:rPr>
      </w:pPr>
      <w:r w:rsidRPr="005606FE">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06FE">
        <w:rPr>
          <w:rFonts w:ascii="Arial" w:hAnsi="Arial" w:cs="Arial"/>
          <w:b/>
          <w:lang w:eastAsia="es-ES"/>
        </w:rPr>
        <w:t>ENTIDAD</w:t>
      </w:r>
      <w:r w:rsidRPr="005606FE">
        <w:rPr>
          <w:rFonts w:ascii="Arial" w:hAnsi="Arial" w:cs="Arial"/>
          <w:lang w:eastAsia="es-ES"/>
        </w:rPr>
        <w:t xml:space="preserve"> podrá pedir al </w:t>
      </w:r>
      <w:r w:rsidRPr="005606FE">
        <w:rPr>
          <w:rFonts w:ascii="Arial" w:hAnsi="Arial" w:cs="Arial"/>
          <w:b/>
          <w:lang w:eastAsia="es-ES"/>
        </w:rPr>
        <w:t>PROVEEDOR</w:t>
      </w:r>
      <w:r w:rsidRPr="005606FE">
        <w:rPr>
          <w:rFonts w:ascii="Arial" w:hAnsi="Arial" w:cs="Arial"/>
          <w:lang w:eastAsia="es-ES"/>
        </w:rPr>
        <w:t xml:space="preserve"> en cualquier momento, dentro de la vigencia del presente Contrato, una declaración que certifique el cumplimiento de la presente obligación.</w:t>
      </w:r>
    </w:p>
    <w:p w:rsidR="005606FE" w:rsidRPr="005606FE" w:rsidRDefault="005606FE" w:rsidP="005606FE">
      <w:pPr>
        <w:spacing w:before="120" w:after="120"/>
        <w:ind w:left="720"/>
        <w:contextualSpacing/>
        <w:jc w:val="both"/>
        <w:rPr>
          <w:rFonts w:ascii="Arial" w:hAnsi="Arial" w:cs="Arial"/>
          <w:lang w:eastAsia="es-ES"/>
        </w:rPr>
      </w:pPr>
    </w:p>
    <w:p w:rsidR="005606FE" w:rsidRPr="005606FE" w:rsidRDefault="005606FE" w:rsidP="00036896">
      <w:pPr>
        <w:numPr>
          <w:ilvl w:val="0"/>
          <w:numId w:val="40"/>
        </w:numPr>
        <w:spacing w:before="120" w:after="120"/>
        <w:ind w:left="1134" w:hanging="425"/>
        <w:contextualSpacing/>
        <w:jc w:val="both"/>
        <w:rPr>
          <w:rFonts w:ascii="Arial" w:hAnsi="Arial" w:cs="Arial"/>
          <w:lang w:eastAsia="es-ES"/>
        </w:rPr>
      </w:pPr>
      <w:r w:rsidRPr="005606FE">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606FE" w:rsidRPr="005606FE" w:rsidRDefault="005606FE" w:rsidP="005606FE">
      <w:pPr>
        <w:spacing w:before="120" w:after="120"/>
        <w:ind w:left="720"/>
        <w:contextualSpacing/>
        <w:jc w:val="both"/>
        <w:rPr>
          <w:rFonts w:ascii="Arial" w:hAnsi="Arial" w:cs="Arial"/>
          <w:lang w:eastAsia="es-ES"/>
        </w:rPr>
      </w:pPr>
    </w:p>
    <w:p w:rsidR="005606FE" w:rsidRPr="005606FE" w:rsidRDefault="005606FE" w:rsidP="00036896">
      <w:pPr>
        <w:numPr>
          <w:ilvl w:val="0"/>
          <w:numId w:val="40"/>
        </w:numPr>
        <w:spacing w:before="120" w:after="120"/>
        <w:ind w:left="1134" w:hanging="425"/>
        <w:contextualSpacing/>
        <w:jc w:val="both"/>
        <w:rPr>
          <w:rFonts w:ascii="Arial" w:hAnsi="Arial" w:cs="Arial"/>
          <w:lang w:eastAsia="es-ES"/>
        </w:rPr>
      </w:pPr>
      <w:r w:rsidRPr="005606FE">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5606FE" w:rsidRPr="005606FE" w:rsidRDefault="005606FE" w:rsidP="005606FE">
      <w:pPr>
        <w:spacing w:before="120" w:after="120"/>
        <w:ind w:left="720"/>
        <w:contextualSpacing/>
        <w:jc w:val="both"/>
        <w:rPr>
          <w:rFonts w:ascii="Arial" w:hAnsi="Arial" w:cs="Arial"/>
          <w:lang w:eastAsia="es-ES"/>
        </w:rPr>
      </w:pPr>
    </w:p>
    <w:p w:rsidR="005606FE" w:rsidRPr="005606FE" w:rsidRDefault="005606FE" w:rsidP="00036896">
      <w:pPr>
        <w:numPr>
          <w:ilvl w:val="0"/>
          <w:numId w:val="40"/>
        </w:numPr>
        <w:spacing w:before="120" w:after="120"/>
        <w:ind w:left="1134" w:hanging="425"/>
        <w:contextualSpacing/>
        <w:jc w:val="both"/>
        <w:rPr>
          <w:rFonts w:ascii="Arial" w:hAnsi="Arial" w:cs="Arial"/>
          <w:lang w:eastAsia="es-ES"/>
        </w:rPr>
      </w:pPr>
      <w:r w:rsidRPr="005606FE">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5606FE" w:rsidRPr="005606FE" w:rsidRDefault="005606FE" w:rsidP="005606FE">
      <w:pPr>
        <w:spacing w:before="120" w:after="120"/>
        <w:ind w:left="720"/>
        <w:contextualSpacing/>
        <w:jc w:val="both"/>
        <w:rPr>
          <w:rFonts w:ascii="Arial" w:hAnsi="Arial" w:cs="Arial"/>
          <w:lang w:eastAsia="es-ES"/>
        </w:rPr>
      </w:pPr>
    </w:p>
    <w:p w:rsidR="005606FE" w:rsidRPr="005606FE" w:rsidRDefault="005606FE" w:rsidP="00036896">
      <w:pPr>
        <w:numPr>
          <w:ilvl w:val="0"/>
          <w:numId w:val="40"/>
        </w:numPr>
        <w:spacing w:before="120" w:after="120"/>
        <w:ind w:left="1134" w:hanging="425"/>
        <w:contextualSpacing/>
        <w:jc w:val="both"/>
        <w:rPr>
          <w:rFonts w:ascii="Arial" w:hAnsi="Arial" w:cs="Arial"/>
          <w:lang w:eastAsia="es-ES"/>
        </w:rPr>
      </w:pPr>
      <w:r w:rsidRPr="005606FE">
        <w:rPr>
          <w:rFonts w:ascii="Arial" w:hAnsi="Arial" w:cs="Arial"/>
          <w:lang w:eastAsia="es-ES"/>
        </w:rPr>
        <w:t>Los sueldos pagados a los trabajadores deben obedecer como mínimo, a lo establecido en la Ley Aplicable.</w:t>
      </w:r>
    </w:p>
    <w:p w:rsidR="005606FE" w:rsidRPr="005606FE" w:rsidRDefault="005606FE" w:rsidP="005606FE">
      <w:pPr>
        <w:spacing w:before="120" w:after="120"/>
        <w:ind w:left="720"/>
        <w:contextualSpacing/>
        <w:jc w:val="both"/>
        <w:rPr>
          <w:rFonts w:ascii="Arial" w:hAnsi="Arial" w:cs="Arial"/>
          <w:lang w:eastAsia="es-ES"/>
        </w:rPr>
      </w:pPr>
      <w:r w:rsidRPr="005606FE">
        <w:rPr>
          <w:rFonts w:ascii="Arial" w:hAnsi="Arial" w:cs="Arial"/>
          <w:lang w:eastAsia="es-ES"/>
        </w:rPr>
        <w:tab/>
      </w:r>
    </w:p>
    <w:p w:rsidR="005606FE" w:rsidRPr="005606FE" w:rsidRDefault="005606FE" w:rsidP="00036896">
      <w:pPr>
        <w:numPr>
          <w:ilvl w:val="0"/>
          <w:numId w:val="40"/>
        </w:numPr>
        <w:spacing w:before="120" w:after="120"/>
        <w:ind w:left="1134" w:hanging="425"/>
        <w:contextualSpacing/>
        <w:jc w:val="both"/>
        <w:rPr>
          <w:rFonts w:ascii="Arial" w:hAnsi="Arial" w:cs="Arial"/>
          <w:lang w:eastAsia="es-ES"/>
        </w:rPr>
      </w:pPr>
      <w:r w:rsidRPr="005606FE">
        <w:rPr>
          <w:rFonts w:ascii="Arial" w:hAnsi="Arial" w:cs="Arial"/>
          <w:lang w:eastAsia="es-ES"/>
        </w:rPr>
        <w:t xml:space="preserve">Mantener a la </w:t>
      </w:r>
      <w:r w:rsidRPr="005606FE">
        <w:rPr>
          <w:rFonts w:ascii="Arial" w:hAnsi="Arial" w:cs="Arial"/>
          <w:b/>
          <w:lang w:eastAsia="es-ES"/>
        </w:rPr>
        <w:t>ENTIDAD</w:t>
      </w:r>
      <w:r w:rsidRPr="005606FE">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5606FE" w:rsidRPr="005606FE" w:rsidRDefault="005606FE" w:rsidP="005606FE">
      <w:pPr>
        <w:spacing w:before="120" w:after="120"/>
        <w:ind w:left="720"/>
        <w:contextualSpacing/>
        <w:jc w:val="both"/>
        <w:rPr>
          <w:rFonts w:ascii="Arial" w:hAnsi="Arial" w:cs="Arial"/>
          <w:lang w:eastAsia="es-ES"/>
        </w:rPr>
      </w:pPr>
    </w:p>
    <w:p w:rsidR="005606FE" w:rsidRPr="005606FE" w:rsidRDefault="005606FE" w:rsidP="005606FE">
      <w:pPr>
        <w:spacing w:before="120" w:after="120"/>
        <w:contextualSpacing/>
        <w:jc w:val="both"/>
        <w:rPr>
          <w:rFonts w:ascii="Arial" w:hAnsi="Arial" w:cs="Arial"/>
          <w:lang w:eastAsia="es-ES"/>
        </w:rPr>
      </w:pPr>
      <w:r w:rsidRPr="005606FE">
        <w:rPr>
          <w:rFonts w:ascii="Arial" w:hAnsi="Arial" w:cs="Arial"/>
          <w:lang w:eastAsia="es-ES"/>
        </w:rPr>
        <w:t xml:space="preserve">Las demás obligaciones y responsabilidades a su cargo </w:t>
      </w:r>
      <w:proofErr w:type="gramStart"/>
      <w:r w:rsidRPr="005606FE">
        <w:rPr>
          <w:rFonts w:ascii="Arial" w:hAnsi="Arial" w:cs="Arial"/>
          <w:lang w:eastAsia="es-ES"/>
        </w:rPr>
        <w:t>que</w:t>
      </w:r>
      <w:proofErr w:type="gramEnd"/>
      <w:r w:rsidRPr="005606FE">
        <w:rPr>
          <w:rFonts w:ascii="Arial" w:hAnsi="Arial" w:cs="Arial"/>
          <w:lang w:eastAsia="es-ES"/>
        </w:rPr>
        <w:t xml:space="preserve"> sin estar expresamente mencionadas, emerjan del presente Contrato.</w:t>
      </w:r>
    </w:p>
    <w:p w:rsidR="005606FE" w:rsidRPr="005606FE" w:rsidRDefault="005606FE" w:rsidP="005606FE">
      <w:pPr>
        <w:spacing w:before="120" w:after="120"/>
        <w:contextualSpacing/>
        <w:jc w:val="both"/>
        <w:rPr>
          <w:rFonts w:ascii="Arial" w:hAnsi="Arial" w:cs="Arial"/>
          <w:lang w:eastAsia="es-ES"/>
        </w:rPr>
      </w:pPr>
    </w:p>
    <w:p w:rsidR="005606FE" w:rsidRPr="005606FE" w:rsidRDefault="005606FE" w:rsidP="005606FE">
      <w:pPr>
        <w:spacing w:before="120" w:after="120"/>
        <w:jc w:val="both"/>
        <w:rPr>
          <w:rFonts w:ascii="Arial" w:hAnsi="Arial" w:cs="Arial"/>
          <w:b/>
          <w:u w:val="single"/>
          <w:lang w:val="es-ES_tradnl" w:eastAsia="es-ES"/>
        </w:rPr>
      </w:pPr>
      <w:r w:rsidRPr="005606FE">
        <w:rPr>
          <w:rFonts w:ascii="Arial" w:hAnsi="Arial" w:cs="Arial"/>
          <w:b/>
          <w:u w:val="single"/>
          <w:lang w:val="es-ES_tradnl" w:eastAsia="es-ES"/>
        </w:rPr>
        <w:t xml:space="preserve">DÉCIMA </w:t>
      </w:r>
      <w:proofErr w:type="gramStart"/>
      <w:r w:rsidRPr="005606FE">
        <w:rPr>
          <w:rFonts w:ascii="Arial" w:hAnsi="Arial" w:cs="Arial"/>
          <w:b/>
          <w:u w:val="single"/>
          <w:lang w:val="es-ES_tradnl" w:eastAsia="es-ES"/>
        </w:rPr>
        <w:t>SEPTIMA.-</w:t>
      </w:r>
      <w:proofErr w:type="gramEnd"/>
      <w:r w:rsidRPr="005606FE">
        <w:rPr>
          <w:rFonts w:ascii="Arial" w:hAnsi="Arial" w:cs="Arial"/>
          <w:b/>
          <w:u w:val="single"/>
          <w:lang w:val="es-ES_tradnl" w:eastAsia="es-ES"/>
        </w:rPr>
        <w:t xml:space="preserve"> (OBLIGACIONES DE LA ENTIDAD)</w:t>
      </w:r>
    </w:p>
    <w:p w:rsidR="005606FE" w:rsidRPr="005606FE" w:rsidRDefault="005606FE" w:rsidP="005606FE">
      <w:pPr>
        <w:spacing w:before="120" w:after="120"/>
        <w:ind w:left="709" w:hanging="708"/>
        <w:jc w:val="both"/>
        <w:rPr>
          <w:rFonts w:ascii="Arial" w:hAnsi="Arial" w:cs="Arial"/>
          <w:lang w:eastAsia="es-ES"/>
        </w:rPr>
      </w:pPr>
      <w:r w:rsidRPr="005606FE">
        <w:rPr>
          <w:rFonts w:ascii="Arial" w:hAnsi="Arial" w:cs="Arial"/>
          <w:lang w:eastAsia="es-ES"/>
        </w:rPr>
        <w:t xml:space="preserve">La </w:t>
      </w:r>
      <w:r w:rsidRPr="005606FE">
        <w:rPr>
          <w:rFonts w:ascii="Arial" w:hAnsi="Arial" w:cs="Arial"/>
          <w:b/>
          <w:lang w:eastAsia="es-ES"/>
        </w:rPr>
        <w:t>ENTIDAD</w:t>
      </w:r>
      <w:r w:rsidRPr="005606FE">
        <w:rPr>
          <w:rFonts w:ascii="Arial" w:hAnsi="Arial" w:cs="Arial"/>
          <w:lang w:eastAsia="es-ES"/>
        </w:rPr>
        <w:t xml:space="preserve"> se obliga en su sentido más amplio a cumplir con las siguientes obligaciones:</w:t>
      </w:r>
    </w:p>
    <w:p w:rsidR="005606FE" w:rsidRPr="005606FE" w:rsidRDefault="005606FE" w:rsidP="005606FE">
      <w:pPr>
        <w:spacing w:before="120" w:after="120"/>
        <w:ind w:left="709" w:hanging="709"/>
        <w:jc w:val="both"/>
        <w:rPr>
          <w:rFonts w:ascii="Arial" w:hAnsi="Arial" w:cs="Arial"/>
          <w:lang w:eastAsia="es-ES"/>
        </w:rPr>
      </w:pPr>
      <w:r w:rsidRPr="005606FE">
        <w:rPr>
          <w:rFonts w:ascii="Arial" w:hAnsi="Arial" w:cs="Arial"/>
          <w:b/>
          <w:lang w:eastAsia="es-ES"/>
        </w:rPr>
        <w:t xml:space="preserve">17.1 </w:t>
      </w:r>
      <w:r w:rsidRPr="005606FE">
        <w:rPr>
          <w:rFonts w:ascii="Arial" w:hAnsi="Arial" w:cs="Arial"/>
          <w:b/>
          <w:lang w:eastAsia="es-ES"/>
        </w:rPr>
        <w:tab/>
      </w:r>
      <w:r w:rsidRPr="005606FE">
        <w:rPr>
          <w:rFonts w:ascii="Arial" w:hAnsi="Arial" w:cs="Arial"/>
          <w:lang w:eastAsia="es-ES"/>
        </w:rPr>
        <w:t xml:space="preserve">Notificar al </w:t>
      </w:r>
      <w:r w:rsidRPr="005606FE">
        <w:rPr>
          <w:rFonts w:ascii="Arial" w:hAnsi="Arial" w:cs="Arial"/>
          <w:b/>
          <w:lang w:eastAsia="es-ES"/>
        </w:rPr>
        <w:t>PROVEEDOR</w:t>
      </w:r>
      <w:r w:rsidRPr="005606FE">
        <w:rPr>
          <w:rFonts w:ascii="Arial" w:hAnsi="Arial" w:cs="Arial"/>
          <w:lang w:eastAsia="es-ES"/>
        </w:rPr>
        <w:t xml:space="preserve"> los defectos e irregularidades encontradas en la Adquisición, fijando plazos para su corrección.</w:t>
      </w:r>
    </w:p>
    <w:p w:rsidR="005606FE" w:rsidRPr="005606FE" w:rsidRDefault="005606FE" w:rsidP="005606FE">
      <w:pPr>
        <w:spacing w:before="120" w:after="120"/>
        <w:ind w:left="705" w:hanging="705"/>
        <w:jc w:val="both"/>
        <w:rPr>
          <w:rFonts w:ascii="Arial" w:hAnsi="Arial" w:cs="Arial"/>
          <w:lang w:eastAsia="es-ES"/>
        </w:rPr>
      </w:pPr>
      <w:r w:rsidRPr="005606FE">
        <w:rPr>
          <w:rFonts w:ascii="Arial" w:hAnsi="Arial" w:cs="Arial"/>
          <w:b/>
          <w:lang w:eastAsia="es-ES"/>
        </w:rPr>
        <w:t>17.2</w:t>
      </w:r>
      <w:r w:rsidRPr="005606FE">
        <w:rPr>
          <w:rFonts w:ascii="Arial" w:hAnsi="Arial" w:cs="Arial"/>
          <w:lang w:eastAsia="es-ES"/>
        </w:rPr>
        <w:t xml:space="preserve"> </w:t>
      </w:r>
      <w:r w:rsidRPr="005606FE">
        <w:rPr>
          <w:rFonts w:ascii="Arial" w:hAnsi="Arial" w:cs="Arial"/>
          <w:lang w:eastAsia="es-ES"/>
        </w:rPr>
        <w:tab/>
        <w:t xml:space="preserve">Proporcionar información y detalle para la Adquisición, comunicando al </w:t>
      </w:r>
      <w:r w:rsidRPr="005606FE">
        <w:rPr>
          <w:rFonts w:ascii="Arial" w:hAnsi="Arial" w:cs="Arial"/>
          <w:b/>
          <w:lang w:eastAsia="es-ES"/>
        </w:rPr>
        <w:t>PROVEEDOR</w:t>
      </w:r>
      <w:r w:rsidRPr="005606FE">
        <w:rPr>
          <w:rFonts w:ascii="Arial" w:hAnsi="Arial" w:cs="Arial"/>
          <w:lang w:eastAsia="es-ES"/>
        </w:rPr>
        <w:t xml:space="preserve"> eventuales cambios de normas y horarios de trabajo.</w:t>
      </w:r>
    </w:p>
    <w:p w:rsidR="005606FE" w:rsidRPr="005606FE" w:rsidRDefault="005606FE" w:rsidP="005606FE">
      <w:pPr>
        <w:spacing w:before="120" w:after="120"/>
        <w:jc w:val="both"/>
        <w:rPr>
          <w:rFonts w:ascii="Arial" w:hAnsi="Arial" w:cs="Arial"/>
          <w:lang w:val="es-ES_tradnl" w:eastAsia="es-ES"/>
        </w:rPr>
      </w:pPr>
      <w:r w:rsidRPr="005606FE">
        <w:rPr>
          <w:rFonts w:ascii="Arial" w:hAnsi="Arial" w:cs="Arial"/>
          <w:b/>
          <w:u w:val="single"/>
          <w:lang w:val="es-ES_tradnl" w:eastAsia="es-ES"/>
        </w:rPr>
        <w:t xml:space="preserve">DÉCIMA </w:t>
      </w:r>
      <w:proofErr w:type="gramStart"/>
      <w:r w:rsidRPr="005606FE">
        <w:rPr>
          <w:rFonts w:ascii="Arial" w:hAnsi="Arial" w:cs="Arial"/>
          <w:b/>
          <w:u w:val="single"/>
          <w:lang w:val="es-ES_tradnl" w:eastAsia="es-ES"/>
        </w:rPr>
        <w:t>OCTAVA.-</w:t>
      </w:r>
      <w:proofErr w:type="gramEnd"/>
      <w:r w:rsidRPr="005606FE">
        <w:rPr>
          <w:rFonts w:ascii="Arial" w:hAnsi="Arial" w:cs="Arial"/>
          <w:b/>
          <w:u w:val="single"/>
          <w:lang w:val="es-ES_tradnl" w:eastAsia="es-ES"/>
        </w:rPr>
        <w:t xml:space="preserve"> (INTRANSFERIBILIDAD DEL CONTRATO)</w:t>
      </w:r>
    </w:p>
    <w:p w:rsidR="005606FE" w:rsidRPr="005606FE" w:rsidRDefault="005606FE" w:rsidP="005606FE">
      <w:pPr>
        <w:spacing w:before="120" w:after="120"/>
        <w:jc w:val="both"/>
        <w:rPr>
          <w:rFonts w:ascii="Arial" w:hAnsi="Arial" w:cs="Arial"/>
          <w:lang w:val="es-ES_tradnl" w:eastAsia="es-ES"/>
        </w:rPr>
      </w:pPr>
      <w:r w:rsidRPr="005606FE">
        <w:rPr>
          <w:rFonts w:ascii="Arial" w:hAnsi="Arial" w:cs="Arial"/>
          <w:lang w:val="es-ES_tradnl" w:eastAsia="es-ES"/>
        </w:rPr>
        <w:t xml:space="preserve">El </w:t>
      </w:r>
      <w:r w:rsidRPr="005606FE">
        <w:rPr>
          <w:rFonts w:ascii="Arial" w:hAnsi="Arial" w:cs="Arial"/>
          <w:b/>
          <w:lang w:val="es-ES_tradnl" w:eastAsia="es-ES"/>
        </w:rPr>
        <w:t>PROVEEDOR</w:t>
      </w:r>
      <w:r w:rsidRPr="005606FE">
        <w:rPr>
          <w:rFonts w:ascii="Arial" w:hAnsi="Arial" w:cs="Arial"/>
          <w:lang w:val="es-ES_tradnl" w:eastAsia="es-ES"/>
        </w:rPr>
        <w:t xml:space="preserve"> bajo ningún título podrá ceder, transferir, subrogar, total o parcialmente este Contrato.</w:t>
      </w:r>
    </w:p>
    <w:p w:rsidR="005606FE" w:rsidRPr="005606FE" w:rsidRDefault="005606FE" w:rsidP="005606FE">
      <w:pPr>
        <w:spacing w:before="120" w:after="120"/>
        <w:jc w:val="both"/>
        <w:rPr>
          <w:rFonts w:ascii="Arial" w:hAnsi="Arial" w:cs="Arial"/>
          <w:lang w:val="es-ES_tradnl" w:eastAsia="es-ES"/>
        </w:rPr>
      </w:pPr>
      <w:r w:rsidRPr="005606FE">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5606FE">
        <w:rPr>
          <w:rFonts w:ascii="Arial" w:hAnsi="Arial" w:cs="Arial"/>
          <w:b/>
          <w:lang w:val="es-ES_tradnl" w:eastAsia="es-ES"/>
        </w:rPr>
        <w:t>ENTIDAD</w:t>
      </w:r>
      <w:r w:rsidRPr="005606FE">
        <w:rPr>
          <w:rFonts w:ascii="Arial" w:hAnsi="Arial" w:cs="Arial"/>
          <w:lang w:val="es-ES_tradnl" w:eastAsia="es-ES"/>
        </w:rPr>
        <w:t>, bajo los mismos términos y condiciones del presente Contrato.</w:t>
      </w:r>
    </w:p>
    <w:p w:rsidR="005606FE" w:rsidRPr="005606FE" w:rsidRDefault="005606FE" w:rsidP="005606FE">
      <w:pPr>
        <w:spacing w:before="120" w:after="120"/>
        <w:ind w:right="-7"/>
        <w:jc w:val="both"/>
        <w:rPr>
          <w:rFonts w:ascii="Arial" w:hAnsi="Arial" w:cs="Arial"/>
          <w:lang w:val="es-ES_tradnl" w:eastAsia="es-ES"/>
        </w:rPr>
      </w:pPr>
      <w:r w:rsidRPr="005606FE">
        <w:rPr>
          <w:rFonts w:ascii="Arial" w:hAnsi="Arial" w:cs="Arial"/>
          <w:lang w:val="es-ES_tradnl" w:eastAsia="es-ES"/>
        </w:rPr>
        <w:t xml:space="preserve">La Parte que se propone ceder, transferir o subrogar el presente Contrato, debe notificar a la otra Parte, por lo menos con 15 (quince) días calendario de anticipación, para que esta última evalúe si la cesión, </w:t>
      </w:r>
      <w:r w:rsidRPr="005606FE">
        <w:rPr>
          <w:rFonts w:ascii="Arial" w:hAnsi="Arial" w:cs="Arial"/>
          <w:lang w:val="es-ES_tradnl" w:eastAsia="es-ES"/>
        </w:rPr>
        <w:lastRenderedPageBreak/>
        <w:t>transferencia o subrogación afecta a sus intereses o no, lo que deberá comunicar a la Parte cedente dentro de los 15 (quince) días calendario siguientes del aviso de la cesión, transferencia o subrogación.</w:t>
      </w:r>
    </w:p>
    <w:p w:rsidR="005606FE" w:rsidRPr="005606FE" w:rsidRDefault="005606FE" w:rsidP="005606FE">
      <w:pPr>
        <w:spacing w:before="120" w:after="120"/>
        <w:jc w:val="both"/>
        <w:rPr>
          <w:rFonts w:ascii="Arial" w:hAnsi="Arial" w:cs="Arial"/>
          <w:lang w:val="es-ES_tradnl" w:eastAsia="es-ES"/>
        </w:rPr>
      </w:pPr>
      <w:r w:rsidRPr="005606FE">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606FE" w:rsidRPr="005606FE" w:rsidRDefault="005606FE" w:rsidP="005606FE">
      <w:pPr>
        <w:spacing w:before="120" w:after="120"/>
        <w:jc w:val="both"/>
        <w:rPr>
          <w:rFonts w:ascii="Arial" w:hAnsi="Arial" w:cs="Arial"/>
          <w:u w:val="single"/>
          <w:lang w:val="es-ES_tradnl" w:eastAsia="es-ES"/>
        </w:rPr>
      </w:pPr>
      <w:r w:rsidRPr="005606FE">
        <w:rPr>
          <w:rFonts w:ascii="Arial" w:hAnsi="Arial" w:cs="Arial"/>
          <w:b/>
          <w:u w:val="single"/>
          <w:lang w:val="es-ES_tradnl" w:eastAsia="es-ES"/>
        </w:rPr>
        <w:t xml:space="preserve">DÉCIMA </w:t>
      </w:r>
      <w:proofErr w:type="gramStart"/>
      <w:r w:rsidRPr="005606FE">
        <w:rPr>
          <w:rFonts w:ascii="Arial" w:hAnsi="Arial" w:cs="Arial"/>
          <w:b/>
          <w:u w:val="single"/>
          <w:lang w:val="es-ES_tradnl" w:eastAsia="es-ES"/>
        </w:rPr>
        <w:t>NOVENA.-</w:t>
      </w:r>
      <w:proofErr w:type="gramEnd"/>
      <w:r w:rsidRPr="005606FE">
        <w:rPr>
          <w:rFonts w:ascii="Arial" w:hAnsi="Arial" w:cs="Arial"/>
          <w:b/>
          <w:u w:val="single"/>
          <w:lang w:val="es-ES_tradnl" w:eastAsia="es-ES"/>
        </w:rPr>
        <w:t xml:space="preserve"> (IMPUESTOS Y TRIBUTOS) </w:t>
      </w:r>
    </w:p>
    <w:p w:rsidR="005606FE" w:rsidRPr="005606FE" w:rsidRDefault="005606FE" w:rsidP="005606FE">
      <w:pPr>
        <w:spacing w:before="120" w:after="120"/>
        <w:jc w:val="both"/>
        <w:rPr>
          <w:rFonts w:ascii="Arial" w:hAnsi="Arial" w:cs="Arial"/>
          <w:lang w:val="es-ES_tradnl" w:eastAsia="es-ES"/>
        </w:rPr>
      </w:pPr>
      <w:r w:rsidRPr="005606FE">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06FE">
        <w:rPr>
          <w:rFonts w:ascii="Arial" w:hAnsi="Arial" w:cs="Arial"/>
          <w:b/>
          <w:lang w:val="es-ES_tradnl" w:eastAsia="es-ES"/>
        </w:rPr>
        <w:t>PROVEEDOR</w:t>
      </w:r>
      <w:r w:rsidRPr="005606FE">
        <w:rPr>
          <w:rFonts w:ascii="Arial" w:hAnsi="Arial" w:cs="Arial"/>
          <w:lang w:val="es-ES_tradnl" w:eastAsia="es-ES"/>
        </w:rPr>
        <w:t xml:space="preserve"> conforme a lo previsto en la Ley Aplicable, sin derecho a reembolso. </w:t>
      </w:r>
    </w:p>
    <w:p w:rsidR="005606FE" w:rsidRPr="005606FE" w:rsidRDefault="005606FE" w:rsidP="005606FE">
      <w:pPr>
        <w:spacing w:before="120" w:after="120"/>
        <w:jc w:val="both"/>
        <w:rPr>
          <w:rFonts w:ascii="Arial" w:hAnsi="Arial" w:cs="Arial"/>
          <w:lang w:val="es-ES_tradnl" w:eastAsia="es-ES"/>
        </w:rPr>
      </w:pPr>
      <w:r w:rsidRPr="005606FE">
        <w:rPr>
          <w:rFonts w:ascii="Arial" w:hAnsi="Arial" w:cs="Arial"/>
          <w:lang w:val="es-ES_tradnl" w:eastAsia="es-ES"/>
        </w:rPr>
        <w:t xml:space="preserve">La </w:t>
      </w:r>
      <w:r w:rsidRPr="005606FE">
        <w:rPr>
          <w:rFonts w:ascii="Arial" w:hAnsi="Arial" w:cs="Arial"/>
          <w:b/>
          <w:lang w:val="es-ES_tradnl" w:eastAsia="es-ES"/>
        </w:rPr>
        <w:t>ENTIDAD</w:t>
      </w:r>
      <w:r w:rsidRPr="005606FE">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5606FE" w:rsidRPr="005606FE" w:rsidRDefault="005606FE" w:rsidP="005606FE">
      <w:pPr>
        <w:spacing w:before="120" w:after="120"/>
        <w:jc w:val="both"/>
        <w:rPr>
          <w:rFonts w:ascii="Arial" w:hAnsi="Arial" w:cs="Arial"/>
          <w:lang w:val="es-ES_tradnl" w:eastAsia="es-ES"/>
        </w:rPr>
      </w:pPr>
      <w:r w:rsidRPr="005606FE">
        <w:rPr>
          <w:rFonts w:ascii="Arial" w:hAnsi="Arial" w:cs="Arial"/>
          <w:lang w:val="es-ES_tradnl" w:eastAsia="es-ES"/>
        </w:rPr>
        <w:t xml:space="preserve">El </w:t>
      </w:r>
      <w:r w:rsidRPr="005606FE">
        <w:rPr>
          <w:rFonts w:ascii="Arial" w:hAnsi="Arial" w:cs="Arial"/>
          <w:b/>
          <w:lang w:val="es-ES_tradnl" w:eastAsia="es-ES"/>
        </w:rPr>
        <w:t>PROVEEDOR</w:t>
      </w:r>
      <w:r w:rsidRPr="005606FE">
        <w:rPr>
          <w:rFonts w:ascii="Arial" w:hAnsi="Arial" w:cs="Arial"/>
          <w:lang w:val="es-ES_tradnl" w:eastAsia="es-ES"/>
        </w:rPr>
        <w:t xml:space="preserve"> declara haber considerado en su propuesta los impuestos y/o tributos que tengan incidencia en la </w:t>
      </w:r>
      <w:r w:rsidRPr="005606FE">
        <w:rPr>
          <w:rFonts w:ascii="Arial" w:hAnsi="Arial" w:cs="Arial"/>
          <w:lang w:eastAsia="es-ES"/>
        </w:rPr>
        <w:t>Adquisición</w:t>
      </w:r>
      <w:r w:rsidRPr="005606FE">
        <w:rPr>
          <w:rFonts w:ascii="Arial" w:hAnsi="Arial" w:cs="Arial"/>
          <w:lang w:val="es-ES_tradnl" w:eastAsia="es-ES"/>
        </w:rPr>
        <w:t>, no correspondiendo ningún reclamo debido a error en la evaluación, ni solicitar una revisión del precio contractual.</w:t>
      </w:r>
    </w:p>
    <w:p w:rsidR="005606FE" w:rsidRPr="005606FE" w:rsidRDefault="005606FE" w:rsidP="005606FE">
      <w:pPr>
        <w:spacing w:before="120" w:after="120"/>
        <w:jc w:val="both"/>
        <w:rPr>
          <w:rFonts w:ascii="Arial" w:hAnsi="Arial" w:cs="Arial"/>
          <w:u w:val="single"/>
          <w:lang w:val="es-ES_tradnl" w:eastAsia="es-ES"/>
        </w:rPr>
      </w:pPr>
      <w:proofErr w:type="gramStart"/>
      <w:r w:rsidRPr="005606FE">
        <w:rPr>
          <w:rFonts w:ascii="Arial" w:hAnsi="Arial" w:cs="Arial"/>
          <w:b/>
          <w:u w:val="single"/>
          <w:lang w:val="es-ES_tradnl" w:eastAsia="es-ES"/>
        </w:rPr>
        <w:t>VIGÉSIMA.-</w:t>
      </w:r>
      <w:proofErr w:type="gramEnd"/>
      <w:r w:rsidRPr="005606FE">
        <w:rPr>
          <w:rFonts w:ascii="Arial" w:hAnsi="Arial" w:cs="Arial"/>
          <w:b/>
          <w:u w:val="single"/>
          <w:lang w:val="es-ES_tradnl" w:eastAsia="es-ES"/>
        </w:rPr>
        <w:t xml:space="preserve"> (SUBCONTRATOS)</w:t>
      </w:r>
    </w:p>
    <w:p w:rsidR="005606FE" w:rsidRPr="005606FE" w:rsidRDefault="005606FE" w:rsidP="005606FE">
      <w:pPr>
        <w:spacing w:before="120" w:after="120"/>
        <w:jc w:val="both"/>
        <w:rPr>
          <w:rFonts w:ascii="Arial" w:hAnsi="Arial" w:cs="Arial"/>
          <w:lang w:val="es-ES_tradnl" w:eastAsia="es-ES"/>
        </w:rPr>
      </w:pPr>
      <w:r w:rsidRPr="005606FE">
        <w:rPr>
          <w:rFonts w:ascii="Arial" w:hAnsi="Arial" w:cs="Arial"/>
          <w:lang w:val="es-ES_tradnl" w:eastAsia="es-ES"/>
        </w:rPr>
        <w:t xml:space="preserve">El </w:t>
      </w:r>
      <w:r w:rsidRPr="005606FE">
        <w:rPr>
          <w:rFonts w:ascii="Arial" w:hAnsi="Arial" w:cs="Arial"/>
          <w:b/>
          <w:lang w:val="es-ES_tradnl" w:eastAsia="es-ES"/>
        </w:rPr>
        <w:t>PROVEEDOR</w:t>
      </w:r>
      <w:r w:rsidRPr="005606FE">
        <w:rPr>
          <w:rFonts w:ascii="Arial" w:hAnsi="Arial" w:cs="Arial"/>
          <w:lang w:val="es-ES_tradnl" w:eastAsia="es-ES"/>
        </w:rPr>
        <w:t xml:space="preserve"> podrá realizar la subcontratación de algunos servicios que le permita el cumplimiento de la cláusula (Objeto del Contrato),</w:t>
      </w:r>
      <w:r w:rsidRPr="005606FE">
        <w:rPr>
          <w:rFonts w:ascii="Arial" w:hAnsi="Arial" w:cs="Arial"/>
          <w:b/>
          <w:lang w:val="es-ES_tradnl" w:eastAsia="es-ES"/>
        </w:rPr>
        <w:t xml:space="preserve"> </w:t>
      </w:r>
      <w:r w:rsidRPr="005606FE">
        <w:rPr>
          <w:rFonts w:ascii="Arial" w:hAnsi="Arial" w:cs="Arial"/>
          <w:lang w:val="es-ES_tradnl" w:eastAsia="es-ES"/>
        </w:rPr>
        <w:t xml:space="preserve">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06FE">
        <w:rPr>
          <w:rFonts w:ascii="Arial" w:hAnsi="Arial" w:cs="Arial"/>
          <w:b/>
          <w:lang w:val="es-ES_tradnl" w:eastAsia="es-ES"/>
        </w:rPr>
        <w:t>PROVEEDOR</w:t>
      </w:r>
      <w:r w:rsidRPr="005606FE">
        <w:rPr>
          <w:rFonts w:ascii="Arial" w:hAnsi="Arial" w:cs="Arial"/>
          <w:lang w:val="es-ES_tradnl" w:eastAsia="es-ES"/>
        </w:rPr>
        <w:t xml:space="preserve"> del cumplimiento de todas sus obligaciones y responsabilidades contraídas en el presente Contrato.</w:t>
      </w:r>
    </w:p>
    <w:p w:rsidR="005606FE" w:rsidRPr="005606FE" w:rsidRDefault="005606FE" w:rsidP="005606FE">
      <w:pPr>
        <w:spacing w:before="120" w:after="120"/>
        <w:jc w:val="both"/>
        <w:rPr>
          <w:rFonts w:ascii="Arial" w:hAnsi="Arial" w:cs="Arial"/>
          <w:lang w:val="es-ES_tradnl" w:eastAsia="es-ES"/>
        </w:rPr>
      </w:pPr>
      <w:r w:rsidRPr="005606FE">
        <w:rPr>
          <w:rFonts w:ascii="Arial" w:hAnsi="Arial" w:cs="Arial"/>
          <w:lang w:val="es-ES_tradnl" w:eastAsia="es-ES"/>
        </w:rPr>
        <w:t xml:space="preserve">Las subcontrataciones que realice el </w:t>
      </w:r>
      <w:r w:rsidRPr="005606FE">
        <w:rPr>
          <w:rFonts w:ascii="Arial" w:hAnsi="Arial" w:cs="Arial"/>
          <w:b/>
          <w:lang w:val="es-ES_tradnl" w:eastAsia="es-ES"/>
        </w:rPr>
        <w:t>PROVEEDOR</w:t>
      </w:r>
      <w:r w:rsidRPr="005606FE">
        <w:rPr>
          <w:rFonts w:ascii="Arial" w:hAnsi="Arial" w:cs="Arial"/>
          <w:lang w:val="es-ES_tradnl" w:eastAsia="es-ES"/>
        </w:rPr>
        <w:t xml:space="preserve"> de ninguna manera incidirán en el precio ofertado y aceptado por ambas Partes en el presente Contrato.</w:t>
      </w:r>
    </w:p>
    <w:p w:rsidR="005606FE" w:rsidRPr="005606FE" w:rsidRDefault="005606FE" w:rsidP="005606FE">
      <w:pPr>
        <w:spacing w:before="120" w:after="120"/>
        <w:jc w:val="both"/>
        <w:rPr>
          <w:rFonts w:ascii="Arial" w:hAnsi="Arial" w:cs="Arial"/>
          <w:b/>
          <w:u w:val="single"/>
          <w:lang w:val="es-ES_tradnl" w:eastAsia="es-ES"/>
        </w:rPr>
      </w:pPr>
    </w:p>
    <w:p w:rsidR="005606FE" w:rsidRPr="005606FE" w:rsidRDefault="005606FE" w:rsidP="005606FE">
      <w:pPr>
        <w:spacing w:before="120" w:after="120"/>
        <w:jc w:val="both"/>
        <w:rPr>
          <w:rFonts w:ascii="Arial" w:hAnsi="Arial" w:cs="Arial"/>
          <w:b/>
          <w:u w:val="single"/>
          <w:lang w:val="es-ES_tradnl" w:eastAsia="es-ES"/>
        </w:rPr>
      </w:pPr>
      <w:r w:rsidRPr="005606FE">
        <w:rPr>
          <w:rFonts w:ascii="Arial" w:hAnsi="Arial" w:cs="Arial"/>
          <w:b/>
          <w:u w:val="single"/>
          <w:lang w:val="es-ES_tradnl" w:eastAsia="es-ES"/>
        </w:rPr>
        <w:t xml:space="preserve">VIGÉSIMA </w:t>
      </w:r>
      <w:proofErr w:type="gramStart"/>
      <w:r w:rsidRPr="005606FE">
        <w:rPr>
          <w:rFonts w:ascii="Arial" w:hAnsi="Arial" w:cs="Arial"/>
          <w:b/>
          <w:u w:val="single"/>
          <w:lang w:val="es-ES_tradnl" w:eastAsia="es-ES"/>
        </w:rPr>
        <w:t>PRIMERA.-</w:t>
      </w:r>
      <w:proofErr w:type="gramEnd"/>
      <w:r w:rsidRPr="005606FE">
        <w:rPr>
          <w:rFonts w:ascii="Arial" w:hAnsi="Arial" w:cs="Arial"/>
          <w:b/>
          <w:u w:val="single"/>
          <w:lang w:val="es-ES_tradnl" w:eastAsia="es-ES"/>
        </w:rPr>
        <w:t xml:space="preserve"> (CONFIDENCIALIDAD)</w:t>
      </w:r>
    </w:p>
    <w:p w:rsidR="005606FE" w:rsidRPr="005606FE" w:rsidRDefault="005606FE" w:rsidP="005606FE">
      <w:pPr>
        <w:shd w:val="clear" w:color="auto" w:fill="FFFFFF"/>
        <w:tabs>
          <w:tab w:val="left" w:pos="426"/>
        </w:tabs>
        <w:spacing w:before="120" w:after="120"/>
        <w:ind w:right="-6"/>
        <w:contextualSpacing/>
        <w:jc w:val="both"/>
        <w:rPr>
          <w:rFonts w:ascii="Arial" w:hAnsi="Arial" w:cs="Arial"/>
          <w:lang w:val="es-BO"/>
        </w:rPr>
      </w:pPr>
      <w:r w:rsidRPr="005606FE">
        <w:rPr>
          <w:rFonts w:ascii="Arial" w:hAnsi="Arial" w:cs="Arial"/>
          <w:lang w:val="es-BO"/>
        </w:rPr>
        <w:t xml:space="preserve">El </w:t>
      </w:r>
      <w:r w:rsidRPr="005606FE">
        <w:rPr>
          <w:rFonts w:ascii="Arial" w:hAnsi="Arial" w:cs="Arial"/>
          <w:b/>
          <w:bCs/>
          <w:lang w:val="es-BO"/>
        </w:rPr>
        <w:t>PROVEEDOR</w:t>
      </w:r>
      <w:r w:rsidRPr="005606FE">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606FE" w:rsidRPr="005606FE" w:rsidRDefault="005606FE" w:rsidP="005606FE">
      <w:pPr>
        <w:shd w:val="clear" w:color="auto" w:fill="FFFFFF"/>
        <w:tabs>
          <w:tab w:val="left" w:pos="426"/>
        </w:tabs>
        <w:spacing w:before="120" w:after="120"/>
        <w:ind w:right="-6"/>
        <w:contextualSpacing/>
        <w:jc w:val="both"/>
        <w:rPr>
          <w:rFonts w:ascii="Arial" w:hAnsi="Arial" w:cs="Arial"/>
          <w:lang w:val="es-BO"/>
        </w:rPr>
      </w:pPr>
    </w:p>
    <w:p w:rsidR="005606FE" w:rsidRPr="005606FE" w:rsidRDefault="005606FE" w:rsidP="005606FE">
      <w:pPr>
        <w:shd w:val="clear" w:color="auto" w:fill="FFFFFF"/>
        <w:tabs>
          <w:tab w:val="left" w:pos="426"/>
        </w:tabs>
        <w:spacing w:before="120" w:after="120"/>
        <w:ind w:right="-6"/>
        <w:contextualSpacing/>
        <w:jc w:val="both"/>
        <w:rPr>
          <w:rFonts w:ascii="Arial" w:hAnsi="Arial" w:cs="Arial"/>
          <w:lang w:val="es-BO"/>
        </w:rPr>
      </w:pPr>
      <w:r w:rsidRPr="005606FE">
        <w:rPr>
          <w:rFonts w:ascii="Arial" w:hAnsi="Arial" w:cs="Arial"/>
          <w:lang w:val="es-BO"/>
        </w:rPr>
        <w:t xml:space="preserve">Las obligaciones que el </w:t>
      </w:r>
      <w:r w:rsidRPr="005606FE">
        <w:rPr>
          <w:rFonts w:ascii="Arial" w:hAnsi="Arial" w:cs="Arial"/>
          <w:b/>
          <w:lang w:val="es-BO"/>
        </w:rPr>
        <w:t>PROVEEDOR</w:t>
      </w:r>
      <w:r w:rsidRPr="005606FE">
        <w:rPr>
          <w:rFonts w:ascii="Arial" w:hAnsi="Arial" w:cs="Arial"/>
          <w:lang w:val="es-BO"/>
        </w:rPr>
        <w:t xml:space="preserve"> asume bajo este Contrato con relación a la confidencialidad, subsistirán una vez finalizado el Contrato.</w:t>
      </w:r>
    </w:p>
    <w:p w:rsidR="005606FE" w:rsidRPr="005606FE" w:rsidRDefault="005606FE" w:rsidP="005606FE">
      <w:pPr>
        <w:spacing w:before="120" w:after="120"/>
        <w:contextualSpacing/>
        <w:jc w:val="both"/>
        <w:rPr>
          <w:rFonts w:ascii="Arial" w:hAnsi="Arial" w:cs="Arial"/>
          <w:lang w:val="es-BO"/>
        </w:rPr>
      </w:pPr>
    </w:p>
    <w:p w:rsidR="005606FE" w:rsidRPr="005606FE" w:rsidRDefault="005606FE" w:rsidP="005606FE">
      <w:pPr>
        <w:shd w:val="clear" w:color="auto" w:fill="FFFFFF"/>
        <w:tabs>
          <w:tab w:val="left" w:pos="426"/>
        </w:tabs>
        <w:spacing w:before="120" w:after="120"/>
        <w:ind w:right="-6"/>
        <w:contextualSpacing/>
        <w:jc w:val="both"/>
        <w:rPr>
          <w:rFonts w:ascii="Arial" w:hAnsi="Arial" w:cs="Arial"/>
          <w:lang w:val="es-BO"/>
        </w:rPr>
      </w:pPr>
      <w:r w:rsidRPr="005606FE">
        <w:rPr>
          <w:rFonts w:ascii="Arial" w:hAnsi="Arial" w:cs="Arial"/>
          <w:lang w:val="es-BO"/>
        </w:rPr>
        <w:t xml:space="preserve">A la terminación del presente Contrato, por resolución o por su cumplimiento, el </w:t>
      </w:r>
      <w:r w:rsidRPr="005606FE">
        <w:rPr>
          <w:rFonts w:ascii="Arial" w:hAnsi="Arial" w:cs="Arial"/>
          <w:b/>
          <w:lang w:val="es-BO"/>
        </w:rPr>
        <w:t xml:space="preserve">PROVEEDOR </w:t>
      </w:r>
      <w:r w:rsidRPr="005606FE">
        <w:rPr>
          <w:rFonts w:ascii="Arial" w:hAnsi="Arial" w:cs="Arial"/>
          <w:lang w:val="es-BO"/>
        </w:rPr>
        <w:t xml:space="preserve">está en la obligación de entregar de manera inmediata a la </w:t>
      </w:r>
      <w:r w:rsidRPr="005606FE">
        <w:rPr>
          <w:rFonts w:ascii="Arial" w:hAnsi="Arial" w:cs="Arial"/>
          <w:b/>
          <w:lang w:val="es-BO"/>
        </w:rPr>
        <w:t>ENTIDAD</w:t>
      </w:r>
      <w:r w:rsidRPr="005606FE">
        <w:rPr>
          <w:rFonts w:ascii="Arial" w:hAnsi="Arial" w:cs="Arial"/>
          <w:lang w:val="es-BO"/>
        </w:rPr>
        <w:t xml:space="preserve"> todos los documentos, notas, datos, información, y otros que hubiera entrado en posesión del </w:t>
      </w:r>
      <w:r w:rsidRPr="005606FE">
        <w:rPr>
          <w:rFonts w:ascii="Arial" w:hAnsi="Arial" w:cs="Arial"/>
          <w:b/>
          <w:lang w:val="es-BO"/>
        </w:rPr>
        <w:t>PROVEEDOR</w:t>
      </w:r>
      <w:r w:rsidRPr="005606FE">
        <w:rPr>
          <w:rFonts w:ascii="Arial" w:hAnsi="Arial" w:cs="Arial"/>
          <w:lang w:val="es-BO"/>
        </w:rPr>
        <w:t xml:space="preserve"> en virtud a la ejecución del presente Contrato, no pudiendo retener el </w:t>
      </w:r>
      <w:r w:rsidRPr="005606FE">
        <w:rPr>
          <w:rFonts w:ascii="Arial" w:hAnsi="Arial" w:cs="Arial"/>
          <w:b/>
          <w:lang w:val="es-BO"/>
        </w:rPr>
        <w:t>PROVEEDOR</w:t>
      </w:r>
      <w:r w:rsidRPr="005606FE">
        <w:rPr>
          <w:rFonts w:ascii="Arial" w:hAnsi="Arial" w:cs="Arial"/>
          <w:lang w:val="es-BO"/>
        </w:rPr>
        <w:t xml:space="preserve"> ninguna copia de los mismos, ya sean en papel o en formato electrónico o digital.</w:t>
      </w:r>
    </w:p>
    <w:p w:rsidR="005606FE" w:rsidRPr="005606FE" w:rsidRDefault="005606FE" w:rsidP="005606FE">
      <w:pPr>
        <w:shd w:val="clear" w:color="auto" w:fill="FFFFFF"/>
        <w:tabs>
          <w:tab w:val="left" w:pos="426"/>
        </w:tabs>
        <w:spacing w:before="120" w:after="120"/>
        <w:ind w:right="-6"/>
        <w:contextualSpacing/>
        <w:jc w:val="both"/>
        <w:rPr>
          <w:rFonts w:ascii="Arial" w:hAnsi="Arial" w:cs="Arial"/>
          <w:lang w:val="es-BO"/>
        </w:rPr>
      </w:pPr>
    </w:p>
    <w:p w:rsidR="005606FE" w:rsidRPr="005606FE" w:rsidRDefault="005606FE" w:rsidP="005606FE">
      <w:pPr>
        <w:shd w:val="clear" w:color="auto" w:fill="FFFFFF"/>
        <w:tabs>
          <w:tab w:val="left" w:pos="426"/>
        </w:tabs>
        <w:spacing w:before="120" w:after="120"/>
        <w:ind w:right="-6"/>
        <w:contextualSpacing/>
        <w:jc w:val="both"/>
        <w:rPr>
          <w:rFonts w:ascii="Arial" w:hAnsi="Arial" w:cs="Arial"/>
          <w:lang w:val="es-BO"/>
        </w:rPr>
      </w:pPr>
      <w:r w:rsidRPr="005606FE">
        <w:rPr>
          <w:rFonts w:ascii="Arial" w:hAnsi="Arial" w:cs="Arial"/>
          <w:lang w:val="es-BO"/>
        </w:rPr>
        <w:t>El incumplimiento de la obligación de confidencialidad importara:</w:t>
      </w:r>
    </w:p>
    <w:p w:rsidR="005606FE" w:rsidRPr="005606FE" w:rsidRDefault="005606FE" w:rsidP="00036896">
      <w:pPr>
        <w:numPr>
          <w:ilvl w:val="0"/>
          <w:numId w:val="42"/>
        </w:numPr>
        <w:shd w:val="clear" w:color="auto" w:fill="FFFFFF"/>
        <w:tabs>
          <w:tab w:val="left" w:pos="426"/>
        </w:tabs>
        <w:spacing w:before="120" w:after="120"/>
        <w:ind w:right="-6"/>
        <w:contextualSpacing/>
        <w:jc w:val="both"/>
        <w:rPr>
          <w:rFonts w:ascii="Arial" w:hAnsi="Arial" w:cs="Arial"/>
          <w:lang w:val="es-BO"/>
        </w:rPr>
      </w:pPr>
      <w:r w:rsidRPr="005606FE">
        <w:rPr>
          <w:rFonts w:ascii="Arial" w:hAnsi="Arial" w:cs="Arial"/>
          <w:lang w:val="es-BO"/>
        </w:rPr>
        <w:t>La adopción de medidas judiciales y sanciones de acuerdo a normas pertinentes.</w:t>
      </w:r>
    </w:p>
    <w:p w:rsidR="005606FE" w:rsidRPr="005606FE" w:rsidRDefault="005606FE" w:rsidP="00036896">
      <w:pPr>
        <w:numPr>
          <w:ilvl w:val="0"/>
          <w:numId w:val="42"/>
        </w:numPr>
        <w:shd w:val="clear" w:color="auto" w:fill="FFFFFF"/>
        <w:tabs>
          <w:tab w:val="left" w:pos="426"/>
        </w:tabs>
        <w:spacing w:before="120" w:after="120"/>
        <w:ind w:right="-6"/>
        <w:contextualSpacing/>
        <w:jc w:val="both"/>
        <w:rPr>
          <w:rFonts w:ascii="Arial" w:hAnsi="Arial" w:cs="Arial"/>
          <w:lang w:val="es-BO"/>
        </w:rPr>
      </w:pPr>
      <w:r w:rsidRPr="005606FE">
        <w:rPr>
          <w:rFonts w:ascii="Arial" w:hAnsi="Arial" w:cs="Arial"/>
          <w:lang w:val="es-BO"/>
        </w:rPr>
        <w:t>Responsabilidad por pérdida y daños.</w:t>
      </w:r>
    </w:p>
    <w:p w:rsidR="005606FE" w:rsidRPr="005606FE" w:rsidRDefault="005606FE" w:rsidP="005606FE">
      <w:pPr>
        <w:shd w:val="clear" w:color="auto" w:fill="FFFFFF"/>
        <w:tabs>
          <w:tab w:val="left" w:pos="426"/>
        </w:tabs>
        <w:spacing w:before="120" w:after="120"/>
        <w:ind w:left="720" w:right="-6"/>
        <w:contextualSpacing/>
        <w:jc w:val="both"/>
        <w:rPr>
          <w:rFonts w:ascii="Arial" w:hAnsi="Arial" w:cs="Arial"/>
          <w:lang w:val="es-BO"/>
        </w:rPr>
      </w:pPr>
    </w:p>
    <w:p w:rsidR="005606FE" w:rsidRPr="005606FE" w:rsidRDefault="005606FE" w:rsidP="005606FE">
      <w:pPr>
        <w:spacing w:before="120" w:after="120"/>
        <w:jc w:val="both"/>
        <w:rPr>
          <w:rFonts w:ascii="Arial" w:hAnsi="Arial" w:cs="Arial"/>
          <w:u w:val="single"/>
          <w:lang w:val="es-ES_tradnl" w:eastAsia="es-ES"/>
        </w:rPr>
      </w:pPr>
      <w:r w:rsidRPr="005606FE">
        <w:rPr>
          <w:rFonts w:ascii="Arial" w:hAnsi="Arial" w:cs="Arial"/>
          <w:b/>
          <w:u w:val="single"/>
          <w:lang w:val="es-ES_tradnl" w:eastAsia="es-ES"/>
        </w:rPr>
        <w:t xml:space="preserve">VIGÉSIMA </w:t>
      </w:r>
      <w:proofErr w:type="gramStart"/>
      <w:r w:rsidRPr="005606FE">
        <w:rPr>
          <w:rFonts w:ascii="Arial" w:hAnsi="Arial" w:cs="Arial"/>
          <w:b/>
          <w:u w:val="single"/>
          <w:lang w:val="es-ES_tradnl" w:eastAsia="es-ES"/>
        </w:rPr>
        <w:t>SEGUNDA.-</w:t>
      </w:r>
      <w:proofErr w:type="gramEnd"/>
      <w:r w:rsidRPr="005606FE">
        <w:rPr>
          <w:rFonts w:ascii="Arial" w:hAnsi="Arial" w:cs="Arial"/>
          <w:b/>
          <w:u w:val="single"/>
          <w:lang w:val="es-ES_tradnl" w:eastAsia="es-ES"/>
        </w:rPr>
        <w:t xml:space="preserve"> (CAUSAS DE FUERZA MAYOR Y/O CASO FORTUITO)</w:t>
      </w:r>
    </w:p>
    <w:p w:rsidR="005606FE" w:rsidRPr="005606FE" w:rsidRDefault="005606FE" w:rsidP="005606FE">
      <w:pPr>
        <w:spacing w:before="120" w:after="120"/>
        <w:jc w:val="both"/>
        <w:rPr>
          <w:rFonts w:ascii="Arial" w:hAnsi="Arial" w:cs="Arial"/>
          <w:lang w:val="es-ES_tradnl" w:eastAsia="es-ES"/>
        </w:rPr>
      </w:pPr>
      <w:r w:rsidRPr="005606FE">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w:t>
      </w:r>
      <w:r w:rsidRPr="005606FE">
        <w:rPr>
          <w:rFonts w:ascii="Arial" w:hAnsi="Arial" w:cs="Arial"/>
          <w:lang w:val="es-ES_tradnl" w:eastAsia="es-ES"/>
        </w:rPr>
        <w:lastRenderedPageBreak/>
        <w:t xml:space="preserve">un acto u omisión de la Parte afectada y no sean previsibles o que de serlo, no puedan evitarse mediante la adopción de todas las precauciones razonables por la Parte que alegue fuerza mayor o caso fortuito para eximirse de la responsabilidad. </w:t>
      </w:r>
    </w:p>
    <w:p w:rsidR="005606FE" w:rsidRPr="005606FE" w:rsidRDefault="005606FE" w:rsidP="005606FE">
      <w:pPr>
        <w:spacing w:before="120" w:after="120"/>
        <w:jc w:val="both"/>
        <w:rPr>
          <w:rFonts w:ascii="Arial" w:hAnsi="Arial" w:cs="Arial"/>
          <w:lang w:val="es-ES_tradnl" w:eastAsia="es-ES"/>
        </w:rPr>
      </w:pPr>
      <w:r w:rsidRPr="005606FE">
        <w:rPr>
          <w:rFonts w:ascii="Arial" w:hAnsi="Arial" w:cs="Arial"/>
          <w:lang w:val="es-ES_tradnl" w:eastAsia="es-ES"/>
        </w:rPr>
        <w:t xml:space="preserve">Con el fin de exceptuar al </w:t>
      </w:r>
      <w:r w:rsidRPr="005606FE">
        <w:rPr>
          <w:rFonts w:ascii="Arial" w:hAnsi="Arial" w:cs="Arial"/>
          <w:b/>
          <w:lang w:val="es-ES_tradnl" w:eastAsia="es-ES"/>
        </w:rPr>
        <w:t xml:space="preserve">PROVEEDOR </w:t>
      </w:r>
      <w:r w:rsidRPr="005606FE">
        <w:rPr>
          <w:rFonts w:ascii="Arial" w:hAnsi="Arial" w:cs="Arial"/>
          <w:lang w:val="es-ES_tradnl" w:eastAsia="es-ES"/>
        </w:rPr>
        <w:t xml:space="preserve">de determinadas responsabilidades por mora durante la vigencia del presente Contrato, la </w:t>
      </w:r>
      <w:r w:rsidRPr="005606FE">
        <w:rPr>
          <w:rFonts w:ascii="Arial" w:hAnsi="Arial" w:cs="Arial"/>
          <w:b/>
          <w:lang w:val="es-ES_tradnl" w:eastAsia="es-ES"/>
        </w:rPr>
        <w:t>ENTIDAD</w:t>
      </w:r>
      <w:r w:rsidRPr="005606FE">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5606FE" w:rsidRPr="005606FE" w:rsidRDefault="005606FE" w:rsidP="005606FE">
      <w:pPr>
        <w:spacing w:before="120" w:after="120"/>
        <w:jc w:val="both"/>
        <w:rPr>
          <w:rFonts w:ascii="Arial" w:hAnsi="Arial" w:cs="Arial"/>
          <w:lang w:val="es-ES_tradnl" w:eastAsia="es-ES"/>
        </w:rPr>
      </w:pPr>
      <w:r w:rsidRPr="005606FE">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5606FE" w:rsidRPr="005606FE" w:rsidRDefault="005606FE" w:rsidP="005606FE">
      <w:pPr>
        <w:spacing w:before="120" w:after="120"/>
        <w:jc w:val="both"/>
        <w:rPr>
          <w:rFonts w:ascii="Arial" w:hAnsi="Arial" w:cs="Arial"/>
          <w:lang w:val="es-ES_tradnl" w:eastAsia="es-ES"/>
        </w:rPr>
      </w:pPr>
      <w:r w:rsidRPr="005606FE">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606FE" w:rsidRPr="005606FE" w:rsidRDefault="005606FE" w:rsidP="005606FE">
      <w:pPr>
        <w:spacing w:before="120" w:after="120"/>
        <w:ind w:left="567" w:hanging="567"/>
        <w:jc w:val="both"/>
        <w:rPr>
          <w:rFonts w:ascii="Arial" w:hAnsi="Arial" w:cs="Arial"/>
          <w:b/>
          <w:lang w:val="es-ES_tradnl" w:eastAsia="es-ES"/>
        </w:rPr>
      </w:pPr>
      <w:r w:rsidRPr="005606FE">
        <w:rPr>
          <w:rFonts w:ascii="Arial" w:hAnsi="Arial" w:cs="Arial"/>
          <w:b/>
          <w:lang w:val="es-ES_tradnl" w:eastAsia="es-ES"/>
        </w:rPr>
        <w:t>22.1   Condiciones de Validez:</w:t>
      </w:r>
    </w:p>
    <w:p w:rsidR="005606FE" w:rsidRPr="005606FE" w:rsidRDefault="005606FE" w:rsidP="005606FE">
      <w:pPr>
        <w:spacing w:before="120" w:after="120"/>
        <w:jc w:val="both"/>
        <w:rPr>
          <w:rFonts w:ascii="Arial" w:hAnsi="Arial" w:cs="Arial"/>
          <w:lang w:val="es-ES_tradnl" w:eastAsia="es-ES"/>
        </w:rPr>
      </w:pPr>
      <w:r w:rsidRPr="005606FE">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5606FE" w:rsidRPr="005606FE" w:rsidRDefault="005606FE" w:rsidP="00036896">
      <w:pPr>
        <w:numPr>
          <w:ilvl w:val="0"/>
          <w:numId w:val="38"/>
        </w:numPr>
        <w:spacing w:before="120" w:after="120"/>
        <w:ind w:left="1134" w:hanging="283"/>
        <w:jc w:val="both"/>
        <w:rPr>
          <w:rFonts w:ascii="Arial" w:hAnsi="Arial" w:cs="Arial"/>
          <w:lang w:val="es-ES_tradnl" w:eastAsia="es-ES"/>
        </w:rPr>
      </w:pPr>
      <w:r w:rsidRPr="005606FE">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5606FE">
        <w:rPr>
          <w:rFonts w:ascii="Arial" w:hAnsi="Arial" w:cs="Arial"/>
          <w:lang w:val="es-ES_tradnl" w:eastAsia="es-ES"/>
        </w:rPr>
        <w:t>invocante</w:t>
      </w:r>
      <w:proofErr w:type="spellEnd"/>
      <w:r w:rsidRPr="005606FE">
        <w:rPr>
          <w:rFonts w:ascii="Arial" w:hAnsi="Arial" w:cs="Arial"/>
          <w:lang w:val="es-ES_tradnl" w:eastAsia="es-ES"/>
        </w:rPr>
        <w:t xml:space="preserve">, o en el caso del </w:t>
      </w:r>
      <w:r w:rsidRPr="005606FE">
        <w:rPr>
          <w:rFonts w:ascii="Arial" w:hAnsi="Arial" w:cs="Arial"/>
          <w:b/>
          <w:lang w:val="es-ES_tradnl" w:eastAsia="es-ES"/>
        </w:rPr>
        <w:t>PROVEEDOR</w:t>
      </w:r>
      <w:r w:rsidRPr="005606FE">
        <w:rPr>
          <w:rFonts w:ascii="Arial" w:hAnsi="Arial" w:cs="Arial"/>
          <w:lang w:val="es-ES_tradnl" w:eastAsia="es-ES"/>
        </w:rPr>
        <w:t>, será aplicable también a cualquier subcontratista.</w:t>
      </w:r>
    </w:p>
    <w:p w:rsidR="005606FE" w:rsidRPr="005606FE" w:rsidRDefault="005606FE" w:rsidP="00036896">
      <w:pPr>
        <w:numPr>
          <w:ilvl w:val="0"/>
          <w:numId w:val="38"/>
        </w:numPr>
        <w:spacing w:before="120" w:after="120"/>
        <w:ind w:left="1134" w:hanging="283"/>
        <w:contextualSpacing/>
        <w:jc w:val="both"/>
        <w:rPr>
          <w:rFonts w:ascii="Arial" w:hAnsi="Arial" w:cs="Arial"/>
          <w:lang w:val="es-ES_tradnl" w:eastAsia="es-ES"/>
        </w:rPr>
      </w:pPr>
      <w:r w:rsidRPr="005606FE">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06FE">
        <w:rPr>
          <w:rFonts w:ascii="Arial" w:hAnsi="Arial" w:cs="Arial"/>
          <w:lang w:val="es-ES_tradnl" w:eastAsia="es-ES"/>
        </w:rPr>
        <w:tab/>
      </w:r>
    </w:p>
    <w:p w:rsidR="005606FE" w:rsidRPr="005606FE" w:rsidRDefault="005606FE" w:rsidP="005606FE">
      <w:pPr>
        <w:spacing w:before="120" w:after="120"/>
        <w:ind w:left="851"/>
        <w:contextualSpacing/>
        <w:jc w:val="both"/>
        <w:rPr>
          <w:rFonts w:ascii="Arial" w:hAnsi="Arial" w:cs="Arial"/>
          <w:lang w:val="es-ES_tradnl" w:eastAsia="es-ES"/>
        </w:rPr>
      </w:pPr>
    </w:p>
    <w:p w:rsidR="005606FE" w:rsidRPr="005606FE" w:rsidRDefault="005606FE" w:rsidP="00036896">
      <w:pPr>
        <w:numPr>
          <w:ilvl w:val="0"/>
          <w:numId w:val="38"/>
        </w:numPr>
        <w:spacing w:before="120" w:after="120"/>
        <w:ind w:left="1134" w:hanging="283"/>
        <w:contextualSpacing/>
        <w:jc w:val="both"/>
        <w:rPr>
          <w:rFonts w:ascii="Arial" w:hAnsi="Arial" w:cs="Arial"/>
          <w:lang w:val="es-ES_tradnl" w:eastAsia="es-ES"/>
        </w:rPr>
      </w:pPr>
      <w:r w:rsidRPr="005606FE">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5606FE">
        <w:rPr>
          <w:rFonts w:ascii="Arial" w:hAnsi="Arial" w:cs="Arial"/>
          <w:lang w:eastAsia="es-ES"/>
        </w:rPr>
        <w:t>Adquisición</w:t>
      </w:r>
      <w:r w:rsidRPr="005606FE">
        <w:rPr>
          <w:rFonts w:ascii="Arial" w:hAnsi="Arial" w:cs="Arial"/>
          <w:b/>
          <w:lang w:val="es-ES_tradnl" w:eastAsia="es-ES"/>
        </w:rPr>
        <w:t xml:space="preserve"> </w:t>
      </w:r>
      <w:r w:rsidRPr="005606FE">
        <w:rPr>
          <w:rFonts w:ascii="Arial" w:hAnsi="Arial" w:cs="Arial"/>
          <w:lang w:val="es-ES_tradnl" w:eastAsia="es-ES"/>
        </w:rPr>
        <w:t>y limitar el daño a la misma.</w:t>
      </w:r>
    </w:p>
    <w:p w:rsidR="005606FE" w:rsidRPr="005606FE" w:rsidRDefault="005606FE" w:rsidP="005606FE">
      <w:pPr>
        <w:spacing w:before="120" w:after="120"/>
        <w:contextualSpacing/>
        <w:jc w:val="both"/>
        <w:rPr>
          <w:rFonts w:ascii="Arial" w:hAnsi="Arial" w:cs="Arial"/>
          <w:lang w:val="es-ES_tradnl" w:eastAsia="es-ES"/>
        </w:rPr>
      </w:pPr>
    </w:p>
    <w:p w:rsidR="005606FE" w:rsidRPr="005606FE" w:rsidRDefault="005606FE" w:rsidP="005606FE">
      <w:pPr>
        <w:spacing w:before="120" w:after="120"/>
        <w:jc w:val="both"/>
        <w:rPr>
          <w:rFonts w:ascii="Arial" w:hAnsi="Arial" w:cs="Arial"/>
          <w:lang w:val="es-ES_tradnl" w:eastAsia="es-ES"/>
        </w:rPr>
      </w:pPr>
      <w:r w:rsidRPr="005606FE">
        <w:rPr>
          <w:rFonts w:ascii="Arial" w:hAnsi="Arial" w:cs="Arial"/>
          <w:lang w:val="es-ES_tradnl" w:eastAsia="es-ES"/>
        </w:rPr>
        <w:t xml:space="preserve">Previo cumplimiento por parte del </w:t>
      </w:r>
      <w:r w:rsidRPr="005606FE">
        <w:rPr>
          <w:rFonts w:ascii="Arial" w:hAnsi="Arial" w:cs="Arial"/>
          <w:b/>
          <w:lang w:val="es-ES_tradnl" w:eastAsia="es-ES"/>
        </w:rPr>
        <w:t>PROVEEDOR</w:t>
      </w:r>
      <w:r w:rsidRPr="005606FE">
        <w:rPr>
          <w:rFonts w:ascii="Arial" w:hAnsi="Arial" w:cs="Arial"/>
          <w:lang w:val="es-ES_tradnl" w:eastAsia="es-ES"/>
        </w:rPr>
        <w:t xml:space="preserve"> de lo establecido precedentemente dentro de los 2 (dos) días hábiles la </w:t>
      </w:r>
      <w:r w:rsidRPr="005606FE">
        <w:rPr>
          <w:rFonts w:ascii="Arial" w:hAnsi="Arial" w:cs="Arial"/>
          <w:b/>
          <w:lang w:val="es-ES_tradnl" w:eastAsia="es-ES"/>
        </w:rPr>
        <w:t>ENTIDAD</w:t>
      </w:r>
      <w:r w:rsidRPr="005606FE">
        <w:rPr>
          <w:rFonts w:ascii="Arial" w:hAnsi="Arial" w:cs="Arial"/>
          <w:lang w:val="es-ES_tradnl" w:eastAsia="es-ES"/>
        </w:rPr>
        <w:t xml:space="preserve"> debe aprobar la existencia del impedimento, sin el cual, de ninguna manera y por ningún motivo podrá solicitar luego a la </w:t>
      </w:r>
      <w:r w:rsidRPr="005606FE">
        <w:rPr>
          <w:rFonts w:ascii="Arial" w:hAnsi="Arial" w:cs="Arial"/>
          <w:b/>
          <w:lang w:val="es-ES_tradnl" w:eastAsia="es-ES"/>
        </w:rPr>
        <w:t>ENTIDAD</w:t>
      </w:r>
      <w:r w:rsidRPr="005606FE">
        <w:rPr>
          <w:rFonts w:ascii="Arial" w:hAnsi="Arial" w:cs="Arial"/>
          <w:lang w:val="es-ES_tradnl" w:eastAsia="es-ES"/>
        </w:rPr>
        <w:t xml:space="preserve"> por escrito la ampliación del plazo del Contrato y/o pago de multas.</w:t>
      </w:r>
    </w:p>
    <w:p w:rsidR="005606FE" w:rsidRPr="005606FE" w:rsidRDefault="005606FE" w:rsidP="005606FE">
      <w:pPr>
        <w:spacing w:before="120" w:after="120"/>
        <w:ind w:left="567" w:hanging="567"/>
        <w:jc w:val="both"/>
        <w:rPr>
          <w:rFonts w:ascii="Arial" w:hAnsi="Arial" w:cs="Arial"/>
          <w:b/>
          <w:lang w:val="es-ES_tradnl" w:eastAsia="es-ES"/>
        </w:rPr>
      </w:pPr>
      <w:r w:rsidRPr="005606FE">
        <w:rPr>
          <w:rFonts w:ascii="Arial" w:hAnsi="Arial" w:cs="Arial"/>
          <w:b/>
          <w:lang w:val="es-ES_tradnl" w:eastAsia="es-ES"/>
        </w:rPr>
        <w:t>22.2   Cumplimiento ininterrumpido:</w:t>
      </w:r>
    </w:p>
    <w:p w:rsidR="005606FE" w:rsidRPr="005606FE" w:rsidRDefault="005606FE" w:rsidP="005606FE">
      <w:pPr>
        <w:spacing w:before="120" w:after="120"/>
        <w:jc w:val="both"/>
        <w:rPr>
          <w:rFonts w:ascii="Arial" w:hAnsi="Arial" w:cs="Arial"/>
          <w:lang w:val="es-ES_tradnl" w:eastAsia="es-ES"/>
        </w:rPr>
      </w:pPr>
      <w:r w:rsidRPr="005606FE">
        <w:rPr>
          <w:rFonts w:ascii="Arial" w:hAnsi="Arial" w:cs="Arial"/>
          <w:lang w:val="es-ES_tradnl" w:eastAsia="es-ES"/>
        </w:rPr>
        <w:t xml:space="preserve">Cuando ocurra una fuerza mayor o caso fortuito, el </w:t>
      </w:r>
      <w:r w:rsidRPr="005606FE">
        <w:rPr>
          <w:rFonts w:ascii="Arial" w:hAnsi="Arial" w:cs="Arial"/>
          <w:b/>
          <w:lang w:val="es-ES_tradnl" w:eastAsia="es-ES"/>
        </w:rPr>
        <w:t xml:space="preserve">PROVEEDOR </w:t>
      </w:r>
      <w:r w:rsidRPr="005606FE">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5606FE">
        <w:rPr>
          <w:rFonts w:ascii="Arial" w:hAnsi="Arial" w:cs="Arial"/>
          <w:lang w:eastAsia="es-ES"/>
        </w:rPr>
        <w:t>Adquisición</w:t>
      </w:r>
      <w:r w:rsidRPr="005606FE">
        <w:rPr>
          <w:rFonts w:ascii="Arial" w:hAnsi="Arial" w:cs="Arial"/>
          <w:lang w:val="es-ES_tradnl" w:eastAsia="es-ES"/>
        </w:rPr>
        <w:t xml:space="preserve"> de la manera que lo solicite la </w:t>
      </w:r>
      <w:r w:rsidRPr="005606FE">
        <w:rPr>
          <w:rFonts w:ascii="Arial" w:hAnsi="Arial" w:cs="Arial"/>
          <w:b/>
          <w:lang w:val="es-ES_tradnl" w:eastAsia="es-ES"/>
        </w:rPr>
        <w:t>ENTIDAD</w:t>
      </w:r>
      <w:r w:rsidRPr="005606FE">
        <w:rPr>
          <w:rFonts w:ascii="Arial" w:hAnsi="Arial" w:cs="Arial"/>
          <w:lang w:val="es-ES_tradnl" w:eastAsia="es-ES"/>
        </w:rPr>
        <w:t xml:space="preserve">. </w:t>
      </w:r>
    </w:p>
    <w:p w:rsidR="005606FE" w:rsidRPr="005606FE" w:rsidRDefault="005606FE" w:rsidP="005606FE">
      <w:pPr>
        <w:spacing w:before="120" w:after="120"/>
        <w:ind w:left="567" w:hanging="567"/>
        <w:jc w:val="both"/>
        <w:rPr>
          <w:rFonts w:ascii="Arial" w:hAnsi="Arial" w:cs="Arial"/>
          <w:b/>
          <w:lang w:val="es-ES_tradnl" w:eastAsia="es-ES"/>
        </w:rPr>
      </w:pPr>
      <w:r w:rsidRPr="005606FE">
        <w:rPr>
          <w:rFonts w:ascii="Arial" w:hAnsi="Arial" w:cs="Arial"/>
          <w:b/>
          <w:lang w:val="es-ES_tradnl" w:eastAsia="es-ES"/>
        </w:rPr>
        <w:t>22.3   Prórrogas:</w:t>
      </w:r>
    </w:p>
    <w:p w:rsidR="005606FE" w:rsidRPr="005606FE" w:rsidRDefault="005606FE" w:rsidP="005606FE">
      <w:pPr>
        <w:spacing w:before="120" w:after="120"/>
        <w:jc w:val="both"/>
        <w:rPr>
          <w:rFonts w:ascii="Arial" w:hAnsi="Arial" w:cs="Arial"/>
          <w:lang w:val="es-ES_tradnl" w:eastAsia="es-ES"/>
        </w:rPr>
      </w:pPr>
      <w:r w:rsidRPr="005606FE">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5606FE" w:rsidRPr="005606FE" w:rsidRDefault="005606FE" w:rsidP="005606FE">
      <w:pPr>
        <w:autoSpaceDE w:val="0"/>
        <w:autoSpaceDN w:val="0"/>
        <w:spacing w:before="120" w:after="120"/>
        <w:jc w:val="both"/>
        <w:rPr>
          <w:rFonts w:ascii="Arial" w:hAnsi="Arial" w:cs="Arial"/>
          <w:lang w:val="es-ES_tradnl" w:eastAsia="es-ES"/>
        </w:rPr>
      </w:pPr>
      <w:r w:rsidRPr="005606FE">
        <w:rPr>
          <w:rFonts w:ascii="Arial" w:hAnsi="Arial" w:cs="Arial"/>
          <w:lang w:val="es-ES_tradnl" w:eastAsia="es-ES"/>
        </w:rPr>
        <w:t xml:space="preserve">Durante este periodo las Partes </w:t>
      </w:r>
      <w:proofErr w:type="gramStart"/>
      <w:r w:rsidRPr="005606FE">
        <w:rPr>
          <w:rFonts w:ascii="Arial" w:hAnsi="Arial" w:cs="Arial"/>
          <w:lang w:val="es-ES_tradnl" w:eastAsia="es-ES"/>
        </w:rPr>
        <w:t>soportaran</w:t>
      </w:r>
      <w:proofErr w:type="gramEnd"/>
      <w:r w:rsidRPr="005606FE">
        <w:rPr>
          <w:rFonts w:ascii="Arial" w:hAnsi="Arial" w:cs="Arial"/>
          <w:lang w:val="es-ES_tradnl" w:eastAsia="es-ES"/>
        </w:rPr>
        <w:t xml:space="preserve"> independientemente sus respectivas perdidas por lo cual no podrán oponerse este argumento a reclamo por pagos debidos bajo el presente Contrato.</w:t>
      </w:r>
    </w:p>
    <w:p w:rsidR="005606FE" w:rsidRPr="005606FE" w:rsidRDefault="005606FE" w:rsidP="005606FE">
      <w:pPr>
        <w:spacing w:before="120" w:after="120"/>
        <w:jc w:val="both"/>
        <w:rPr>
          <w:rFonts w:ascii="Arial" w:hAnsi="Arial" w:cs="Arial"/>
          <w:lang w:eastAsia="es-ES"/>
        </w:rPr>
      </w:pPr>
      <w:r w:rsidRPr="005606FE">
        <w:rPr>
          <w:rFonts w:ascii="Arial" w:hAnsi="Arial" w:cs="Arial"/>
          <w:lang w:eastAsia="es-ES"/>
        </w:rPr>
        <w:t>Si la razón impeditiva o sus causas perduraren por más de 10 (diez) días calendario consecutivos, cualquiera de las Partes deberá notificar a la otra, por escrito, la resolución del Contrato de conformidad a la cláusula (Terminación del Contrato).</w:t>
      </w:r>
    </w:p>
    <w:p w:rsidR="005606FE" w:rsidRPr="005606FE" w:rsidRDefault="005606FE" w:rsidP="005606FE">
      <w:pPr>
        <w:spacing w:before="120" w:after="120"/>
        <w:jc w:val="both"/>
        <w:rPr>
          <w:rFonts w:ascii="Arial" w:hAnsi="Arial" w:cs="Arial"/>
          <w:b/>
          <w:u w:val="single"/>
          <w:lang w:val="es-ES_tradnl" w:eastAsia="es-ES"/>
        </w:rPr>
      </w:pPr>
      <w:r w:rsidRPr="005606FE">
        <w:rPr>
          <w:rFonts w:ascii="Arial" w:hAnsi="Arial" w:cs="Arial"/>
          <w:b/>
          <w:u w:val="single"/>
          <w:lang w:eastAsia="es-ES"/>
        </w:rPr>
        <w:lastRenderedPageBreak/>
        <w:t xml:space="preserve">VIGÉSIMA </w:t>
      </w:r>
      <w:proofErr w:type="gramStart"/>
      <w:r w:rsidRPr="005606FE">
        <w:rPr>
          <w:rFonts w:ascii="Arial" w:hAnsi="Arial" w:cs="Arial"/>
          <w:b/>
          <w:u w:val="single"/>
          <w:lang w:eastAsia="es-ES"/>
        </w:rPr>
        <w:t>TERCERA</w:t>
      </w:r>
      <w:r w:rsidRPr="005606FE">
        <w:rPr>
          <w:rFonts w:ascii="Arial" w:hAnsi="Arial" w:cs="Arial"/>
          <w:b/>
          <w:u w:val="single"/>
          <w:lang w:val="es-ES_tradnl" w:eastAsia="es-ES"/>
        </w:rPr>
        <w:t>.-</w:t>
      </w:r>
      <w:proofErr w:type="gramEnd"/>
      <w:r w:rsidRPr="005606FE">
        <w:rPr>
          <w:rFonts w:ascii="Arial" w:hAnsi="Arial" w:cs="Arial"/>
          <w:b/>
          <w:u w:val="single"/>
          <w:lang w:val="es-ES_tradnl" w:eastAsia="es-ES"/>
        </w:rPr>
        <w:t xml:space="preserve"> (TERMINACIÓN DEL CONTRATO)</w:t>
      </w:r>
    </w:p>
    <w:p w:rsidR="005606FE" w:rsidRPr="005606FE" w:rsidRDefault="005606FE" w:rsidP="005606FE">
      <w:pPr>
        <w:spacing w:before="120" w:after="120"/>
        <w:jc w:val="both"/>
        <w:rPr>
          <w:rFonts w:ascii="Arial" w:hAnsi="Arial" w:cs="Arial"/>
          <w:lang w:val="es-ES_tradnl" w:eastAsia="es-ES"/>
        </w:rPr>
      </w:pPr>
      <w:r w:rsidRPr="005606FE">
        <w:rPr>
          <w:rFonts w:ascii="Arial" w:hAnsi="Arial" w:cs="Arial"/>
          <w:lang w:val="es-ES_tradnl" w:eastAsia="es-ES"/>
        </w:rPr>
        <w:t>El presente Contrato concluirá por una de las siguientes causas:</w:t>
      </w:r>
    </w:p>
    <w:p w:rsidR="005606FE" w:rsidRPr="005606FE" w:rsidRDefault="005606FE" w:rsidP="005606FE">
      <w:pPr>
        <w:tabs>
          <w:tab w:val="left" w:pos="851"/>
        </w:tabs>
        <w:spacing w:before="120" w:after="120"/>
        <w:ind w:left="851" w:hanging="851"/>
        <w:jc w:val="both"/>
        <w:rPr>
          <w:rFonts w:ascii="Arial" w:hAnsi="Arial" w:cs="Arial"/>
          <w:b/>
          <w:lang w:val="es-ES_tradnl" w:eastAsia="es-ES"/>
        </w:rPr>
      </w:pPr>
      <w:r w:rsidRPr="005606FE">
        <w:rPr>
          <w:rFonts w:ascii="Arial" w:hAnsi="Arial" w:cs="Arial"/>
          <w:b/>
          <w:lang w:val="es-ES_tradnl" w:eastAsia="es-ES"/>
        </w:rPr>
        <w:t xml:space="preserve">23.1   </w:t>
      </w:r>
      <w:r w:rsidRPr="005606FE">
        <w:rPr>
          <w:rFonts w:ascii="Arial" w:hAnsi="Arial" w:cs="Arial"/>
          <w:b/>
          <w:lang w:val="es-ES_tradnl" w:eastAsia="es-ES"/>
        </w:rPr>
        <w:tab/>
        <w:t xml:space="preserve">Por Cumplimiento del Contrato: </w:t>
      </w:r>
    </w:p>
    <w:p w:rsidR="005606FE" w:rsidRPr="005606FE" w:rsidRDefault="005606FE" w:rsidP="005606FE">
      <w:pPr>
        <w:tabs>
          <w:tab w:val="left" w:pos="851"/>
        </w:tabs>
        <w:spacing w:before="120" w:after="120"/>
        <w:ind w:left="851" w:hanging="851"/>
        <w:jc w:val="both"/>
        <w:rPr>
          <w:rFonts w:ascii="Arial" w:hAnsi="Arial" w:cs="Arial"/>
          <w:lang w:val="es-ES_tradnl" w:eastAsia="es-ES"/>
        </w:rPr>
      </w:pPr>
      <w:r w:rsidRPr="005606FE">
        <w:rPr>
          <w:rFonts w:ascii="Arial" w:hAnsi="Arial" w:cs="Arial"/>
          <w:b/>
          <w:lang w:val="es-ES_tradnl" w:eastAsia="es-ES"/>
        </w:rPr>
        <w:tab/>
      </w:r>
      <w:r w:rsidRPr="005606FE">
        <w:rPr>
          <w:rFonts w:ascii="Arial" w:hAnsi="Arial" w:cs="Arial"/>
          <w:lang w:val="es-ES_tradnl" w:eastAsia="es-ES"/>
        </w:rPr>
        <w:t xml:space="preserve">De forma normal, tanto la </w:t>
      </w:r>
      <w:r w:rsidRPr="005606FE">
        <w:rPr>
          <w:rFonts w:ascii="Arial" w:hAnsi="Arial" w:cs="Arial"/>
          <w:b/>
          <w:lang w:val="es-ES_tradnl" w:eastAsia="es-ES"/>
        </w:rPr>
        <w:t xml:space="preserve">ENTIDAD </w:t>
      </w:r>
      <w:r w:rsidRPr="005606FE">
        <w:rPr>
          <w:rFonts w:ascii="Arial" w:hAnsi="Arial" w:cs="Arial"/>
          <w:lang w:val="es-ES_tradnl" w:eastAsia="es-ES"/>
        </w:rPr>
        <w:t xml:space="preserve">como el </w:t>
      </w:r>
      <w:r w:rsidRPr="005606FE">
        <w:rPr>
          <w:rFonts w:ascii="Arial" w:hAnsi="Arial" w:cs="Arial"/>
          <w:b/>
          <w:lang w:val="es-ES_tradnl" w:eastAsia="es-ES"/>
        </w:rPr>
        <w:t xml:space="preserve">PROVEEDOR </w:t>
      </w:r>
      <w:r w:rsidRPr="005606FE">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5606FE" w:rsidRPr="005606FE" w:rsidRDefault="005606FE" w:rsidP="005606FE">
      <w:pPr>
        <w:tabs>
          <w:tab w:val="left" w:pos="851"/>
        </w:tabs>
        <w:spacing w:before="120" w:after="120"/>
        <w:ind w:left="851" w:hanging="851"/>
        <w:jc w:val="both"/>
        <w:rPr>
          <w:rFonts w:ascii="Arial" w:hAnsi="Arial" w:cs="Arial"/>
          <w:b/>
          <w:lang w:val="es-ES_tradnl" w:eastAsia="es-ES"/>
        </w:rPr>
      </w:pPr>
      <w:r w:rsidRPr="005606FE">
        <w:rPr>
          <w:rFonts w:ascii="Arial" w:hAnsi="Arial" w:cs="Arial"/>
          <w:b/>
          <w:lang w:val="es-ES_tradnl" w:eastAsia="es-ES"/>
        </w:rPr>
        <w:t xml:space="preserve">23.2    </w:t>
      </w:r>
      <w:r w:rsidRPr="005606FE">
        <w:rPr>
          <w:rFonts w:ascii="Arial" w:hAnsi="Arial" w:cs="Arial"/>
          <w:b/>
          <w:lang w:val="es-ES_tradnl" w:eastAsia="es-ES"/>
        </w:rPr>
        <w:tab/>
        <w:t xml:space="preserve">Por Resolución del Contrato: </w:t>
      </w:r>
    </w:p>
    <w:p w:rsidR="005606FE" w:rsidRPr="005606FE" w:rsidRDefault="005606FE" w:rsidP="005606FE">
      <w:pPr>
        <w:tabs>
          <w:tab w:val="left" w:pos="851"/>
        </w:tabs>
        <w:spacing w:before="120" w:after="120"/>
        <w:ind w:left="851" w:hanging="851"/>
        <w:jc w:val="both"/>
        <w:rPr>
          <w:rFonts w:ascii="Arial" w:hAnsi="Arial" w:cs="Arial"/>
          <w:lang w:val="es-ES_tradnl" w:eastAsia="es-ES"/>
        </w:rPr>
      </w:pPr>
      <w:r w:rsidRPr="005606FE">
        <w:rPr>
          <w:rFonts w:ascii="Arial" w:hAnsi="Arial" w:cs="Arial"/>
          <w:b/>
          <w:lang w:val="es-ES_tradnl" w:eastAsia="es-ES"/>
        </w:rPr>
        <w:tab/>
      </w:r>
      <w:r w:rsidRPr="005606FE">
        <w:rPr>
          <w:rFonts w:ascii="Arial" w:hAnsi="Arial" w:cs="Arial"/>
          <w:lang w:val="es-ES_tradnl" w:eastAsia="es-ES"/>
        </w:rPr>
        <w:t>Si</w:t>
      </w:r>
      <w:r w:rsidRPr="005606FE">
        <w:rPr>
          <w:rFonts w:ascii="Arial" w:hAnsi="Arial" w:cs="Arial"/>
          <w:b/>
          <w:lang w:val="es-ES_tradnl" w:eastAsia="es-ES"/>
        </w:rPr>
        <w:t xml:space="preserve"> </w:t>
      </w:r>
      <w:r w:rsidRPr="005606FE">
        <w:rPr>
          <w:rFonts w:ascii="Arial" w:hAnsi="Arial" w:cs="Arial"/>
          <w:lang w:val="es-ES_tradnl" w:eastAsia="es-ES"/>
        </w:rPr>
        <w:t xml:space="preserve">se diera el caso y como una forma excepcional de terminar el Contrato, a los efectos legales correspondientes, la </w:t>
      </w:r>
      <w:r w:rsidRPr="005606FE">
        <w:rPr>
          <w:rFonts w:ascii="Arial" w:hAnsi="Arial" w:cs="Arial"/>
          <w:b/>
          <w:lang w:val="es-ES_tradnl" w:eastAsia="es-ES"/>
        </w:rPr>
        <w:t xml:space="preserve">ENTIDAD </w:t>
      </w:r>
      <w:r w:rsidRPr="005606FE">
        <w:rPr>
          <w:rFonts w:ascii="Arial" w:hAnsi="Arial" w:cs="Arial"/>
          <w:lang w:val="es-ES_tradnl" w:eastAsia="es-ES"/>
        </w:rPr>
        <w:t xml:space="preserve">y el </w:t>
      </w:r>
      <w:r w:rsidRPr="005606FE">
        <w:rPr>
          <w:rFonts w:ascii="Arial" w:hAnsi="Arial" w:cs="Arial"/>
          <w:b/>
          <w:lang w:val="es-ES_tradnl" w:eastAsia="es-ES"/>
        </w:rPr>
        <w:t xml:space="preserve">PROVEEDOR </w:t>
      </w:r>
      <w:r w:rsidRPr="005606FE">
        <w:rPr>
          <w:rFonts w:ascii="Arial" w:hAnsi="Arial" w:cs="Arial"/>
          <w:lang w:val="es-ES_tradnl" w:eastAsia="es-ES"/>
        </w:rPr>
        <w:t>acuerdan las siguientes causales para procesar la resolución del Contrato:</w:t>
      </w:r>
    </w:p>
    <w:p w:rsidR="005606FE" w:rsidRPr="005606FE" w:rsidRDefault="005606FE" w:rsidP="005606FE">
      <w:pPr>
        <w:spacing w:before="120" w:after="120"/>
        <w:ind w:left="2124" w:hanging="1273"/>
        <w:jc w:val="both"/>
        <w:rPr>
          <w:rFonts w:ascii="Arial" w:hAnsi="Arial" w:cs="Arial"/>
          <w:b/>
          <w:lang w:val="es-ES_tradnl" w:eastAsia="es-ES"/>
        </w:rPr>
      </w:pPr>
      <w:r w:rsidRPr="005606FE">
        <w:rPr>
          <w:rFonts w:ascii="Arial" w:hAnsi="Arial" w:cs="Arial"/>
          <w:b/>
          <w:lang w:val="es-ES_tradnl" w:eastAsia="es-ES"/>
        </w:rPr>
        <w:t xml:space="preserve">23.2.1 </w:t>
      </w:r>
      <w:r w:rsidRPr="005606FE">
        <w:rPr>
          <w:rFonts w:ascii="Arial" w:hAnsi="Arial" w:cs="Arial"/>
          <w:b/>
          <w:lang w:val="es-ES_tradnl" w:eastAsia="es-ES"/>
        </w:rPr>
        <w:tab/>
        <w:t>Resolución a requerimiento de la ENTIDAD, por causales atribuibles al PROVEEDOR.</w:t>
      </w:r>
    </w:p>
    <w:p w:rsidR="005606FE" w:rsidRPr="005606FE" w:rsidRDefault="005606FE" w:rsidP="005606FE">
      <w:pPr>
        <w:spacing w:before="120" w:after="120"/>
        <w:ind w:left="2124"/>
        <w:jc w:val="both"/>
        <w:rPr>
          <w:rFonts w:ascii="Arial" w:hAnsi="Arial" w:cs="Arial"/>
          <w:lang w:val="es-ES_tradnl" w:eastAsia="es-ES"/>
        </w:rPr>
      </w:pPr>
      <w:r w:rsidRPr="005606FE">
        <w:rPr>
          <w:rFonts w:ascii="Arial" w:hAnsi="Arial" w:cs="Arial"/>
          <w:lang w:val="es-ES_tradnl" w:eastAsia="es-ES"/>
        </w:rPr>
        <w:t xml:space="preserve">La </w:t>
      </w:r>
      <w:r w:rsidRPr="005606FE">
        <w:rPr>
          <w:rFonts w:ascii="Arial" w:hAnsi="Arial" w:cs="Arial"/>
          <w:b/>
          <w:lang w:val="es-ES_tradnl" w:eastAsia="es-ES"/>
        </w:rPr>
        <w:t xml:space="preserve">ENTIDAD, </w:t>
      </w:r>
      <w:r w:rsidRPr="005606FE">
        <w:rPr>
          <w:rFonts w:ascii="Arial" w:hAnsi="Arial" w:cs="Arial"/>
          <w:lang w:val="es-ES_tradnl" w:eastAsia="es-ES"/>
        </w:rPr>
        <w:t>podrá proceder al trámite de resolución del Contrato, en los siguientes casos:</w:t>
      </w:r>
    </w:p>
    <w:p w:rsidR="005606FE" w:rsidRPr="005606FE" w:rsidRDefault="005606FE" w:rsidP="00036896">
      <w:pPr>
        <w:numPr>
          <w:ilvl w:val="0"/>
          <w:numId w:val="37"/>
        </w:numPr>
        <w:tabs>
          <w:tab w:val="num" w:pos="2427"/>
        </w:tabs>
        <w:spacing w:before="120" w:after="120"/>
        <w:ind w:left="2427" w:hanging="303"/>
        <w:jc w:val="both"/>
        <w:rPr>
          <w:rFonts w:ascii="Arial" w:hAnsi="Arial" w:cs="Arial"/>
          <w:b/>
          <w:lang w:val="es-ES_tradnl" w:eastAsia="es-ES"/>
        </w:rPr>
      </w:pPr>
      <w:r w:rsidRPr="005606FE">
        <w:rPr>
          <w:rFonts w:ascii="Arial" w:hAnsi="Arial" w:cs="Arial"/>
          <w:lang w:val="es-ES_tradnl" w:eastAsia="es-ES"/>
        </w:rPr>
        <w:t xml:space="preserve">Por incumplimiento del Contrato por parte del </w:t>
      </w:r>
      <w:r w:rsidRPr="005606FE">
        <w:rPr>
          <w:rFonts w:ascii="Arial" w:hAnsi="Arial" w:cs="Arial"/>
          <w:b/>
          <w:lang w:val="es-ES_tradnl" w:eastAsia="es-ES"/>
        </w:rPr>
        <w:t>PROVEEDOR.</w:t>
      </w:r>
    </w:p>
    <w:p w:rsidR="005606FE" w:rsidRPr="005606FE" w:rsidRDefault="005606FE" w:rsidP="00036896">
      <w:pPr>
        <w:numPr>
          <w:ilvl w:val="0"/>
          <w:numId w:val="37"/>
        </w:numPr>
        <w:tabs>
          <w:tab w:val="num" w:pos="2427"/>
        </w:tabs>
        <w:spacing w:before="120" w:after="120"/>
        <w:ind w:left="2427" w:hanging="303"/>
        <w:jc w:val="both"/>
        <w:rPr>
          <w:rFonts w:ascii="Arial" w:hAnsi="Arial" w:cs="Arial"/>
          <w:lang w:val="es-ES_tradnl" w:eastAsia="es-ES"/>
        </w:rPr>
      </w:pPr>
      <w:r w:rsidRPr="005606FE">
        <w:rPr>
          <w:rFonts w:ascii="Arial" w:hAnsi="Arial" w:cs="Arial"/>
          <w:lang w:val="es-ES_tradnl" w:eastAsia="es-ES"/>
        </w:rPr>
        <w:t xml:space="preserve">Por disolución del </w:t>
      </w:r>
      <w:r w:rsidRPr="005606FE">
        <w:rPr>
          <w:rFonts w:ascii="Arial" w:hAnsi="Arial" w:cs="Arial"/>
          <w:b/>
          <w:lang w:val="es-ES_tradnl" w:eastAsia="es-ES"/>
        </w:rPr>
        <w:t xml:space="preserve">PROVEEDOR. </w:t>
      </w:r>
    </w:p>
    <w:p w:rsidR="005606FE" w:rsidRPr="005606FE" w:rsidRDefault="005606FE" w:rsidP="00036896">
      <w:pPr>
        <w:numPr>
          <w:ilvl w:val="0"/>
          <w:numId w:val="37"/>
        </w:numPr>
        <w:tabs>
          <w:tab w:val="num" w:pos="2427"/>
        </w:tabs>
        <w:spacing w:before="120" w:after="120"/>
        <w:ind w:left="2427" w:hanging="303"/>
        <w:jc w:val="both"/>
        <w:rPr>
          <w:rFonts w:ascii="Arial" w:hAnsi="Arial" w:cs="Arial"/>
          <w:lang w:val="es-ES_tradnl" w:eastAsia="es-ES"/>
        </w:rPr>
      </w:pPr>
      <w:r w:rsidRPr="005606FE">
        <w:rPr>
          <w:rFonts w:ascii="Arial" w:hAnsi="Arial" w:cs="Arial"/>
          <w:lang w:val="es-ES_tradnl" w:eastAsia="es-ES"/>
        </w:rPr>
        <w:t xml:space="preserve">Por quiebra declarada del </w:t>
      </w:r>
      <w:r w:rsidRPr="005606FE">
        <w:rPr>
          <w:rFonts w:ascii="Arial" w:hAnsi="Arial" w:cs="Arial"/>
          <w:b/>
          <w:lang w:val="es-ES_tradnl" w:eastAsia="es-ES"/>
        </w:rPr>
        <w:t>PROVEEDOR.</w:t>
      </w:r>
    </w:p>
    <w:p w:rsidR="005606FE" w:rsidRPr="005606FE" w:rsidRDefault="005606FE" w:rsidP="00036896">
      <w:pPr>
        <w:numPr>
          <w:ilvl w:val="0"/>
          <w:numId w:val="37"/>
        </w:numPr>
        <w:tabs>
          <w:tab w:val="num" w:pos="2427"/>
        </w:tabs>
        <w:spacing w:before="120" w:after="120"/>
        <w:ind w:left="2427" w:hanging="303"/>
        <w:jc w:val="both"/>
        <w:rPr>
          <w:rFonts w:ascii="Arial" w:hAnsi="Arial" w:cs="Arial"/>
          <w:lang w:val="es-ES_tradnl" w:eastAsia="es-ES"/>
        </w:rPr>
      </w:pPr>
      <w:r w:rsidRPr="005606FE">
        <w:rPr>
          <w:rFonts w:ascii="Arial" w:hAnsi="Arial" w:cs="Arial"/>
          <w:lang w:val="es-ES_tradnl" w:eastAsia="es-ES"/>
        </w:rPr>
        <w:t xml:space="preserve">Por incumplimiento injustificado del plazo de entrega de la Adquisición sin que el </w:t>
      </w:r>
      <w:r w:rsidRPr="005606FE">
        <w:rPr>
          <w:rFonts w:ascii="Arial" w:hAnsi="Arial" w:cs="Arial"/>
          <w:b/>
          <w:lang w:val="es-ES_tradnl" w:eastAsia="es-ES"/>
        </w:rPr>
        <w:t xml:space="preserve">PROVEEDOR </w:t>
      </w:r>
      <w:r w:rsidRPr="005606FE">
        <w:rPr>
          <w:rFonts w:ascii="Arial" w:hAnsi="Arial" w:cs="Arial"/>
          <w:lang w:val="es-ES_tradnl" w:eastAsia="es-ES"/>
        </w:rPr>
        <w:t>adopte medidas necesarias y oportunas para recuperar su demora y asegurar la conclusión de la entrega dentro del plazo vigente.</w:t>
      </w:r>
    </w:p>
    <w:p w:rsidR="005606FE" w:rsidRPr="005606FE" w:rsidRDefault="005606FE" w:rsidP="00036896">
      <w:pPr>
        <w:numPr>
          <w:ilvl w:val="0"/>
          <w:numId w:val="37"/>
        </w:numPr>
        <w:tabs>
          <w:tab w:val="num" w:pos="2427"/>
        </w:tabs>
        <w:spacing w:before="120" w:after="120"/>
        <w:ind w:left="2427" w:hanging="303"/>
        <w:jc w:val="both"/>
        <w:rPr>
          <w:rFonts w:ascii="Arial" w:hAnsi="Arial" w:cs="Arial"/>
          <w:lang w:val="es-ES_tradnl" w:eastAsia="es-ES"/>
        </w:rPr>
      </w:pPr>
      <w:r w:rsidRPr="005606FE">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5606FE" w:rsidRPr="005606FE" w:rsidRDefault="005606FE" w:rsidP="00036896">
      <w:pPr>
        <w:numPr>
          <w:ilvl w:val="0"/>
          <w:numId w:val="37"/>
        </w:numPr>
        <w:tabs>
          <w:tab w:val="num" w:pos="2427"/>
        </w:tabs>
        <w:spacing w:before="120" w:after="120"/>
        <w:ind w:left="2427" w:hanging="303"/>
        <w:jc w:val="both"/>
        <w:rPr>
          <w:rFonts w:ascii="Arial" w:hAnsi="Arial" w:cs="Arial"/>
          <w:lang w:val="es-ES_tradnl" w:eastAsia="es-ES"/>
        </w:rPr>
      </w:pPr>
      <w:r w:rsidRPr="005606FE">
        <w:rPr>
          <w:rFonts w:ascii="Arial" w:hAnsi="Arial" w:cs="Arial"/>
          <w:lang w:val="es-ES_tradnl" w:eastAsia="es-ES"/>
        </w:rPr>
        <w:t>Por motivos de fuerza mayor o caso fortuito.</w:t>
      </w:r>
    </w:p>
    <w:p w:rsidR="005606FE" w:rsidRPr="005606FE" w:rsidRDefault="005606FE" w:rsidP="00036896">
      <w:pPr>
        <w:numPr>
          <w:ilvl w:val="0"/>
          <w:numId w:val="37"/>
        </w:numPr>
        <w:tabs>
          <w:tab w:val="num" w:pos="2427"/>
        </w:tabs>
        <w:spacing w:before="120" w:after="120"/>
        <w:ind w:left="2427" w:hanging="303"/>
        <w:jc w:val="both"/>
        <w:rPr>
          <w:rFonts w:ascii="Arial" w:hAnsi="Arial" w:cs="Arial"/>
          <w:lang w:val="es-ES_tradnl" w:eastAsia="es-ES"/>
        </w:rPr>
      </w:pPr>
      <w:r w:rsidRPr="005606FE">
        <w:rPr>
          <w:rFonts w:ascii="Arial" w:hAnsi="Arial" w:cs="Arial"/>
          <w:lang w:val="es-ES_tradnl" w:eastAsia="es-ES"/>
        </w:rPr>
        <w:t xml:space="preserve">Por incumplimiento de la cláusula (Anticorrupción). </w:t>
      </w:r>
    </w:p>
    <w:p w:rsidR="005606FE" w:rsidRPr="005606FE" w:rsidRDefault="005606FE" w:rsidP="005606FE">
      <w:pPr>
        <w:tabs>
          <w:tab w:val="left" w:pos="851"/>
        </w:tabs>
        <w:spacing w:before="120" w:after="120"/>
        <w:ind w:left="2127" w:hanging="2127"/>
        <w:jc w:val="both"/>
        <w:rPr>
          <w:rFonts w:ascii="Arial" w:hAnsi="Arial" w:cs="Arial"/>
          <w:b/>
          <w:lang w:val="es-ES_tradnl" w:eastAsia="es-ES"/>
        </w:rPr>
      </w:pPr>
      <w:r w:rsidRPr="005606FE">
        <w:rPr>
          <w:rFonts w:ascii="Arial" w:hAnsi="Arial" w:cs="Arial"/>
          <w:b/>
          <w:lang w:val="es-ES_tradnl" w:eastAsia="es-ES"/>
        </w:rPr>
        <w:tab/>
        <w:t xml:space="preserve">23.2.2   </w:t>
      </w:r>
      <w:r w:rsidRPr="005606FE">
        <w:rPr>
          <w:rFonts w:ascii="Arial" w:hAnsi="Arial" w:cs="Arial"/>
          <w:b/>
          <w:lang w:val="es-ES_tradnl" w:eastAsia="es-ES"/>
        </w:rPr>
        <w:tab/>
        <w:t>Resolución a requerimiento del PROVEEDOR, por causales atribuibles a la ENTIDAD.</w:t>
      </w:r>
    </w:p>
    <w:p w:rsidR="005606FE" w:rsidRPr="005606FE" w:rsidRDefault="005606FE" w:rsidP="005606FE">
      <w:pPr>
        <w:spacing w:before="120" w:after="120"/>
        <w:ind w:left="2127"/>
        <w:jc w:val="both"/>
        <w:rPr>
          <w:rFonts w:ascii="Arial" w:hAnsi="Arial" w:cs="Arial"/>
          <w:lang w:val="es-ES_tradnl" w:eastAsia="es-ES"/>
        </w:rPr>
      </w:pPr>
      <w:r w:rsidRPr="005606FE">
        <w:rPr>
          <w:rFonts w:ascii="Arial" w:hAnsi="Arial" w:cs="Arial"/>
          <w:lang w:val="es-ES_tradnl" w:eastAsia="es-ES"/>
        </w:rPr>
        <w:t xml:space="preserve">El </w:t>
      </w:r>
      <w:r w:rsidRPr="005606FE">
        <w:rPr>
          <w:rFonts w:ascii="Arial" w:hAnsi="Arial" w:cs="Arial"/>
          <w:b/>
          <w:lang w:val="es-ES_tradnl" w:eastAsia="es-ES"/>
        </w:rPr>
        <w:t xml:space="preserve">PROVEEDOR </w:t>
      </w:r>
      <w:r w:rsidRPr="005606FE">
        <w:rPr>
          <w:rFonts w:ascii="Arial" w:hAnsi="Arial" w:cs="Arial"/>
          <w:lang w:val="es-ES_tradnl" w:eastAsia="es-ES"/>
        </w:rPr>
        <w:t>podrá proceder al trámite de resolución del Contrato, en los siguientes casos:</w:t>
      </w:r>
    </w:p>
    <w:p w:rsidR="005606FE" w:rsidRPr="005606FE" w:rsidRDefault="005606FE" w:rsidP="00036896">
      <w:pPr>
        <w:numPr>
          <w:ilvl w:val="0"/>
          <w:numId w:val="43"/>
        </w:numPr>
        <w:spacing w:before="120" w:after="120"/>
        <w:contextualSpacing/>
        <w:jc w:val="both"/>
        <w:rPr>
          <w:rFonts w:ascii="Arial" w:hAnsi="Arial" w:cs="Arial"/>
          <w:lang w:val="es-ES_tradnl" w:eastAsia="es-ES"/>
        </w:rPr>
      </w:pPr>
      <w:r w:rsidRPr="005606FE">
        <w:rPr>
          <w:rFonts w:ascii="Arial" w:hAnsi="Arial" w:cs="Arial"/>
          <w:lang w:val="es-ES_tradnl" w:eastAsia="es-ES"/>
        </w:rPr>
        <w:t xml:space="preserve">Por instrucciones injustificadas emanadas de la </w:t>
      </w:r>
      <w:r w:rsidRPr="005606FE">
        <w:rPr>
          <w:rFonts w:ascii="Arial" w:hAnsi="Arial" w:cs="Arial"/>
          <w:b/>
          <w:lang w:val="es-ES_tradnl" w:eastAsia="es-ES"/>
        </w:rPr>
        <w:t>ENTIDAD</w:t>
      </w:r>
      <w:r w:rsidRPr="005606FE">
        <w:rPr>
          <w:rFonts w:ascii="Arial" w:hAnsi="Arial" w:cs="Arial"/>
          <w:lang w:val="es-ES_tradnl" w:eastAsia="es-ES"/>
        </w:rPr>
        <w:t xml:space="preserve"> para la suspensión de la </w:t>
      </w:r>
      <w:r w:rsidRPr="005606FE">
        <w:rPr>
          <w:rFonts w:ascii="Arial" w:hAnsi="Arial" w:cs="Arial"/>
          <w:lang w:eastAsia="es-ES"/>
        </w:rPr>
        <w:t>Adquisición</w:t>
      </w:r>
      <w:r w:rsidRPr="005606FE">
        <w:rPr>
          <w:rFonts w:ascii="Arial" w:hAnsi="Arial" w:cs="Arial"/>
          <w:lang w:val="es-ES_tradnl" w:eastAsia="es-ES"/>
        </w:rPr>
        <w:t xml:space="preserve"> por más de treinta (30) días calendario.</w:t>
      </w:r>
    </w:p>
    <w:p w:rsidR="005606FE" w:rsidRPr="005606FE" w:rsidRDefault="005606FE" w:rsidP="005606FE">
      <w:pPr>
        <w:spacing w:before="120" w:after="120"/>
        <w:ind w:left="2484"/>
        <w:contextualSpacing/>
        <w:jc w:val="both"/>
        <w:rPr>
          <w:rFonts w:ascii="Arial" w:hAnsi="Arial" w:cs="Arial"/>
          <w:lang w:val="es-ES_tradnl" w:eastAsia="es-ES"/>
        </w:rPr>
      </w:pPr>
    </w:p>
    <w:p w:rsidR="005606FE" w:rsidRPr="005606FE" w:rsidRDefault="005606FE" w:rsidP="00036896">
      <w:pPr>
        <w:numPr>
          <w:ilvl w:val="0"/>
          <w:numId w:val="43"/>
        </w:numPr>
        <w:spacing w:before="120" w:after="120"/>
        <w:contextualSpacing/>
        <w:jc w:val="both"/>
        <w:rPr>
          <w:rFonts w:ascii="Arial" w:hAnsi="Arial" w:cs="Arial"/>
          <w:b/>
          <w:lang w:val="es-ES_tradnl" w:eastAsia="es-ES"/>
        </w:rPr>
      </w:pPr>
      <w:r w:rsidRPr="005606FE">
        <w:rPr>
          <w:rFonts w:ascii="Arial" w:hAnsi="Arial" w:cs="Arial"/>
          <w:lang w:val="es-ES_tradnl" w:eastAsia="es-ES"/>
        </w:rPr>
        <w:t xml:space="preserve">Si apartándose de los términos del Contrato, la </w:t>
      </w:r>
      <w:r w:rsidRPr="005606FE">
        <w:rPr>
          <w:rFonts w:ascii="Arial" w:hAnsi="Arial" w:cs="Arial"/>
          <w:b/>
          <w:lang w:val="es-ES_tradnl" w:eastAsia="es-ES"/>
        </w:rPr>
        <w:t xml:space="preserve">ENTIDAD </w:t>
      </w:r>
      <w:r w:rsidRPr="005606FE">
        <w:rPr>
          <w:rFonts w:ascii="Arial" w:hAnsi="Arial" w:cs="Arial"/>
          <w:lang w:val="es-ES_tradnl" w:eastAsia="es-ES"/>
        </w:rPr>
        <w:t>pretende efectuar aumento o disminución en las cantidades de la Adquisición, sin la emisión del Contrato modificatorio correspondiente.</w:t>
      </w:r>
    </w:p>
    <w:p w:rsidR="005606FE" w:rsidRPr="005606FE" w:rsidRDefault="005606FE" w:rsidP="005606FE">
      <w:pPr>
        <w:spacing w:before="120" w:after="120"/>
        <w:ind w:left="720"/>
        <w:contextualSpacing/>
        <w:rPr>
          <w:rFonts w:ascii="Arial" w:hAnsi="Arial" w:cs="Arial"/>
          <w:lang w:val="es-ES_tradnl" w:eastAsia="es-ES"/>
        </w:rPr>
      </w:pPr>
    </w:p>
    <w:p w:rsidR="005606FE" w:rsidRPr="005606FE" w:rsidRDefault="005606FE" w:rsidP="005606FE">
      <w:pPr>
        <w:spacing w:before="120" w:after="120"/>
        <w:ind w:left="1996" w:hanging="1145"/>
        <w:contextualSpacing/>
        <w:jc w:val="both"/>
        <w:rPr>
          <w:rFonts w:ascii="Arial" w:hAnsi="Arial" w:cs="Arial"/>
          <w:color w:val="000000"/>
          <w:lang w:eastAsia="es-ES"/>
        </w:rPr>
      </w:pPr>
      <w:r w:rsidRPr="005606FE">
        <w:rPr>
          <w:rFonts w:ascii="Arial" w:hAnsi="Arial" w:cs="Arial"/>
          <w:b/>
          <w:color w:val="000000"/>
          <w:lang w:eastAsia="es-ES"/>
        </w:rPr>
        <w:t>23.2.3</w:t>
      </w:r>
      <w:r w:rsidRPr="005606FE">
        <w:rPr>
          <w:rFonts w:ascii="Arial" w:hAnsi="Arial" w:cs="Arial"/>
          <w:color w:val="000000"/>
          <w:lang w:eastAsia="es-ES"/>
        </w:rPr>
        <w:t xml:space="preserve"> </w:t>
      </w:r>
      <w:r w:rsidRPr="005606FE">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5606FE" w:rsidRPr="005606FE" w:rsidRDefault="005606FE" w:rsidP="005606FE">
      <w:pPr>
        <w:spacing w:before="120" w:after="120"/>
        <w:ind w:left="1996" w:hanging="1145"/>
        <w:contextualSpacing/>
        <w:jc w:val="both"/>
        <w:rPr>
          <w:rFonts w:ascii="Arial" w:hAnsi="Arial" w:cs="Arial"/>
          <w:color w:val="000000"/>
          <w:lang w:eastAsia="es-ES"/>
        </w:rPr>
      </w:pPr>
    </w:p>
    <w:p w:rsidR="005606FE" w:rsidRPr="005606FE" w:rsidRDefault="005606FE" w:rsidP="005606FE">
      <w:pPr>
        <w:spacing w:before="120" w:after="120"/>
        <w:ind w:left="1996" w:hanging="1145"/>
        <w:contextualSpacing/>
        <w:jc w:val="both"/>
        <w:rPr>
          <w:rFonts w:ascii="Arial" w:hAnsi="Arial" w:cs="Arial"/>
          <w:color w:val="000000"/>
          <w:lang w:eastAsia="es-ES"/>
        </w:rPr>
      </w:pPr>
      <w:r w:rsidRPr="005606FE">
        <w:rPr>
          <w:rFonts w:ascii="Arial" w:hAnsi="Arial" w:cs="Arial"/>
          <w:b/>
          <w:color w:val="000000"/>
          <w:lang w:eastAsia="es-ES"/>
        </w:rPr>
        <w:t>23.2.4</w:t>
      </w:r>
      <w:r w:rsidRPr="005606FE">
        <w:rPr>
          <w:rFonts w:ascii="Arial" w:hAnsi="Arial" w:cs="Arial"/>
          <w:b/>
          <w:color w:val="000000"/>
          <w:lang w:eastAsia="es-ES"/>
        </w:rPr>
        <w:tab/>
      </w:r>
      <w:r w:rsidRPr="005606FE">
        <w:rPr>
          <w:rFonts w:ascii="Arial" w:hAnsi="Arial" w:cs="Arial"/>
          <w:color w:val="000000"/>
          <w:lang w:eastAsia="es-ES"/>
        </w:rPr>
        <w:t xml:space="preserve">La </w:t>
      </w:r>
      <w:r w:rsidRPr="005606FE">
        <w:rPr>
          <w:rFonts w:ascii="Arial" w:hAnsi="Arial" w:cs="Arial"/>
          <w:b/>
          <w:color w:val="000000"/>
          <w:lang w:eastAsia="es-ES"/>
        </w:rPr>
        <w:t xml:space="preserve">ENTIDAD </w:t>
      </w:r>
      <w:r w:rsidRPr="005606FE">
        <w:rPr>
          <w:rFonts w:ascii="Arial" w:hAnsi="Arial" w:cs="Arial"/>
          <w:color w:val="000000"/>
          <w:lang w:eastAsia="es-ES"/>
        </w:rPr>
        <w:t xml:space="preserve">en cualquier momento podrá resolver de manera unilateral </w:t>
      </w:r>
      <w:r w:rsidRPr="005606FE">
        <w:rPr>
          <w:rFonts w:ascii="Arial" w:hAnsi="Arial" w:cs="Arial"/>
          <w:lang w:eastAsia="es-ES"/>
        </w:rPr>
        <w:t xml:space="preserve">y de pleno derecho sin necesidad de requerimiento y/o autorización judicial o extrajudicial alguna el presente Contrato, haciéndose efectiva dicha resolución </w:t>
      </w:r>
      <w:r w:rsidRPr="005606FE">
        <w:rPr>
          <w:rFonts w:ascii="Arial" w:hAnsi="Arial" w:cs="Arial"/>
          <w:lang w:eastAsia="es-ES"/>
        </w:rPr>
        <w:lastRenderedPageBreak/>
        <w:t xml:space="preserve">con la notificación mediante carta notariada al </w:t>
      </w:r>
      <w:r w:rsidRPr="005606FE">
        <w:rPr>
          <w:rFonts w:ascii="Arial" w:hAnsi="Arial" w:cs="Arial"/>
          <w:b/>
          <w:lang w:eastAsia="es-ES"/>
        </w:rPr>
        <w:t>PROVEEDOR</w:t>
      </w:r>
      <w:r w:rsidRPr="005606FE">
        <w:rPr>
          <w:rFonts w:ascii="Arial" w:hAnsi="Arial" w:cs="Arial"/>
          <w:lang w:eastAsia="es-ES"/>
        </w:rPr>
        <w:t>,</w:t>
      </w:r>
      <w:r w:rsidRPr="005606FE">
        <w:rPr>
          <w:rFonts w:ascii="Arial" w:hAnsi="Arial" w:cs="Arial"/>
          <w:b/>
          <w:lang w:eastAsia="es-ES"/>
        </w:rPr>
        <w:t xml:space="preserve"> </w:t>
      </w:r>
      <w:r w:rsidRPr="005606FE">
        <w:rPr>
          <w:rFonts w:ascii="Arial" w:hAnsi="Arial" w:cs="Arial"/>
          <w:lang w:eastAsia="es-ES"/>
        </w:rPr>
        <w:t>sin lugar a ningún tipo de resarcimiento por parte de la</w:t>
      </w:r>
      <w:r w:rsidRPr="005606FE">
        <w:rPr>
          <w:rFonts w:ascii="Arial" w:hAnsi="Arial" w:cs="Arial"/>
          <w:b/>
          <w:lang w:eastAsia="es-ES"/>
        </w:rPr>
        <w:t xml:space="preserve"> ENTIDAD a </w:t>
      </w:r>
      <w:r w:rsidRPr="005606FE">
        <w:rPr>
          <w:rFonts w:ascii="Arial" w:hAnsi="Arial" w:cs="Arial"/>
          <w:lang w:eastAsia="es-ES"/>
        </w:rPr>
        <w:t>favor del</w:t>
      </w:r>
      <w:r w:rsidRPr="005606FE">
        <w:rPr>
          <w:rFonts w:ascii="Arial" w:hAnsi="Arial" w:cs="Arial"/>
          <w:b/>
          <w:lang w:eastAsia="es-ES"/>
        </w:rPr>
        <w:t xml:space="preserve"> PROVEEDOR.</w:t>
      </w:r>
    </w:p>
    <w:p w:rsidR="005606FE" w:rsidRPr="005606FE" w:rsidRDefault="005606FE" w:rsidP="005606FE">
      <w:pPr>
        <w:spacing w:before="120" w:after="120"/>
        <w:ind w:left="1996" w:hanging="1145"/>
        <w:contextualSpacing/>
        <w:jc w:val="both"/>
        <w:rPr>
          <w:rFonts w:ascii="Arial" w:hAnsi="Arial" w:cs="Arial"/>
          <w:lang w:eastAsia="es-ES"/>
        </w:rPr>
      </w:pPr>
    </w:p>
    <w:p w:rsidR="005606FE" w:rsidRPr="005606FE" w:rsidRDefault="005606FE" w:rsidP="00036896">
      <w:pPr>
        <w:numPr>
          <w:ilvl w:val="0"/>
          <w:numId w:val="45"/>
        </w:numPr>
        <w:tabs>
          <w:tab w:val="left" w:pos="1985"/>
        </w:tabs>
        <w:spacing w:before="120" w:after="120"/>
        <w:contextualSpacing/>
        <w:jc w:val="both"/>
        <w:rPr>
          <w:rFonts w:ascii="Arial" w:hAnsi="Arial" w:cs="Arial"/>
          <w:b/>
          <w:vanish/>
          <w:lang w:val="es-ES_tradnl" w:eastAsia="es-ES"/>
        </w:rPr>
      </w:pPr>
    </w:p>
    <w:p w:rsidR="005606FE" w:rsidRPr="005606FE" w:rsidRDefault="005606FE" w:rsidP="00036896">
      <w:pPr>
        <w:numPr>
          <w:ilvl w:val="2"/>
          <w:numId w:val="45"/>
        </w:numPr>
        <w:tabs>
          <w:tab w:val="left" w:pos="1985"/>
        </w:tabs>
        <w:spacing w:before="120" w:after="120"/>
        <w:ind w:left="1571"/>
        <w:contextualSpacing/>
        <w:jc w:val="both"/>
        <w:rPr>
          <w:rFonts w:ascii="Arial" w:hAnsi="Arial" w:cs="Arial"/>
          <w:lang w:val="es-ES_tradnl" w:eastAsia="es-ES"/>
        </w:rPr>
      </w:pPr>
      <w:r w:rsidRPr="005606FE">
        <w:rPr>
          <w:rFonts w:ascii="Arial" w:hAnsi="Arial" w:cs="Arial"/>
          <w:b/>
          <w:lang w:val="es-ES_tradnl" w:eastAsia="es-ES"/>
        </w:rPr>
        <w:t xml:space="preserve">        Reglas aplicables a la Resolución: </w:t>
      </w:r>
    </w:p>
    <w:p w:rsidR="005606FE" w:rsidRPr="005606FE" w:rsidRDefault="005606FE" w:rsidP="005606FE">
      <w:pPr>
        <w:spacing w:before="120" w:after="120"/>
        <w:ind w:left="1996"/>
        <w:jc w:val="both"/>
        <w:rPr>
          <w:rFonts w:ascii="Arial" w:hAnsi="Arial" w:cs="Arial"/>
          <w:lang w:val="es-ES_tradnl" w:eastAsia="es-ES"/>
        </w:rPr>
      </w:pPr>
      <w:r w:rsidRPr="005606FE">
        <w:rPr>
          <w:rFonts w:ascii="Arial" w:hAnsi="Arial" w:cs="Arial"/>
          <w:lang w:val="es-ES_tradnl" w:eastAsia="es-ES"/>
        </w:rPr>
        <w:t xml:space="preserve">Para procesar la resolución del Contrato por cualquiera de las causales señaladas en los numerales 23.2.1 y 23.2.2, </w:t>
      </w:r>
      <w:proofErr w:type="gramStart"/>
      <w:r w:rsidRPr="005606FE">
        <w:rPr>
          <w:rFonts w:ascii="Arial" w:hAnsi="Arial" w:cs="Arial"/>
          <w:lang w:val="es-ES_tradnl" w:eastAsia="es-ES"/>
        </w:rPr>
        <w:t>la  Parte</w:t>
      </w:r>
      <w:proofErr w:type="gramEnd"/>
      <w:r w:rsidRPr="005606FE">
        <w:rPr>
          <w:rFonts w:ascii="Arial" w:hAnsi="Arial" w:cs="Arial"/>
          <w:lang w:val="es-ES_tradnl" w:eastAsia="es-ES"/>
        </w:rPr>
        <w:t xml:space="preserve"> afectada dará aviso escrito mediante carta notariada a la otra Parte de su intención de resolver el Contrato, estableciendo claramente la causal que se aduce.</w:t>
      </w:r>
    </w:p>
    <w:p w:rsidR="005606FE" w:rsidRPr="005606FE" w:rsidRDefault="005606FE" w:rsidP="005606FE">
      <w:pPr>
        <w:spacing w:before="120" w:after="120"/>
        <w:ind w:left="1996"/>
        <w:jc w:val="both"/>
        <w:rPr>
          <w:rFonts w:ascii="Arial" w:hAnsi="Arial" w:cs="Arial"/>
          <w:lang w:val="es-ES_tradnl" w:eastAsia="es-ES"/>
        </w:rPr>
      </w:pPr>
      <w:r w:rsidRPr="005606FE">
        <w:rPr>
          <w:rFonts w:ascii="Arial" w:hAnsi="Arial" w:cs="Arial"/>
          <w:lang w:val="es-ES_tradnl" w:eastAsia="es-ES"/>
        </w:rPr>
        <w:t xml:space="preserve">Si dentro de los 10 (diez) días hábiles siguientes de la fecha de notificación, se enmendaran las fallas, se </w:t>
      </w:r>
      <w:proofErr w:type="gramStart"/>
      <w:r w:rsidRPr="005606FE">
        <w:rPr>
          <w:rFonts w:ascii="Arial" w:hAnsi="Arial" w:cs="Arial"/>
          <w:lang w:val="es-ES_tradnl" w:eastAsia="es-ES"/>
        </w:rPr>
        <w:t>normalizara</w:t>
      </w:r>
      <w:proofErr w:type="gramEnd"/>
      <w:r w:rsidRPr="005606FE">
        <w:rPr>
          <w:rFonts w:ascii="Arial" w:hAnsi="Arial" w:cs="Arial"/>
          <w:lang w:val="es-ES_tradnl" w:eastAsia="es-ES"/>
        </w:rPr>
        <w:t xml:space="preserve">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5606FE" w:rsidRPr="005606FE" w:rsidRDefault="005606FE" w:rsidP="005606FE">
      <w:pPr>
        <w:spacing w:before="120" w:after="120"/>
        <w:ind w:left="1996"/>
        <w:jc w:val="both"/>
        <w:rPr>
          <w:rFonts w:ascii="Arial" w:hAnsi="Arial" w:cs="Arial"/>
          <w:lang w:val="es-ES_tradnl" w:eastAsia="es-ES"/>
        </w:rPr>
      </w:pPr>
      <w:r w:rsidRPr="005606FE">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5606FE" w:rsidRPr="005606FE" w:rsidRDefault="005606FE" w:rsidP="005606FE">
      <w:pPr>
        <w:spacing w:before="120" w:after="120"/>
        <w:ind w:left="1996"/>
        <w:jc w:val="both"/>
        <w:rPr>
          <w:rFonts w:ascii="Arial" w:hAnsi="Arial" w:cs="Arial"/>
          <w:lang w:val="es-ES_tradnl" w:eastAsia="es-ES"/>
        </w:rPr>
      </w:pPr>
      <w:r w:rsidRPr="005606FE">
        <w:rPr>
          <w:rFonts w:ascii="Arial" w:hAnsi="Arial" w:cs="Arial"/>
          <w:lang w:val="es-ES_tradnl" w:eastAsia="es-ES"/>
        </w:rPr>
        <w:t xml:space="preserve">En el caso que el monto de la multa por atraso en la entrega alcance al 20% (veinte por ciento) del monto total del contrato, la </w:t>
      </w:r>
      <w:r w:rsidRPr="005606FE">
        <w:rPr>
          <w:rFonts w:ascii="Arial" w:hAnsi="Arial" w:cs="Arial"/>
          <w:b/>
          <w:lang w:val="es-ES_tradnl" w:eastAsia="es-ES"/>
        </w:rPr>
        <w:t>ENTIDAD</w:t>
      </w:r>
      <w:r w:rsidRPr="005606FE">
        <w:rPr>
          <w:rFonts w:ascii="Arial" w:hAnsi="Arial" w:cs="Arial"/>
          <w:lang w:val="es-ES_tradnl" w:eastAsia="es-ES"/>
        </w:rPr>
        <w:t xml:space="preserve"> deberá notificar mediante carta notariada que la resolución de contrato se ha hecho efectiva. </w:t>
      </w:r>
    </w:p>
    <w:p w:rsidR="005606FE" w:rsidRPr="005606FE" w:rsidRDefault="005606FE" w:rsidP="005606FE">
      <w:pPr>
        <w:tabs>
          <w:tab w:val="left" w:pos="567"/>
        </w:tabs>
        <w:spacing w:before="120" w:after="120"/>
        <w:ind w:left="1985"/>
        <w:jc w:val="both"/>
        <w:rPr>
          <w:rFonts w:ascii="Arial" w:hAnsi="Arial" w:cs="Arial"/>
          <w:lang w:val="es-ES_tradnl" w:eastAsia="es-ES"/>
        </w:rPr>
      </w:pPr>
      <w:r w:rsidRPr="005606FE">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606FE">
        <w:rPr>
          <w:rFonts w:ascii="Arial" w:hAnsi="Arial" w:cs="Arial"/>
          <w:color w:val="000000"/>
          <w:lang w:eastAsia="es-ES"/>
        </w:rPr>
        <w:t>incluir los montos a reconocer por las prestaciones ejecutadas por las Partes.</w:t>
      </w:r>
    </w:p>
    <w:p w:rsidR="005606FE" w:rsidRPr="005606FE" w:rsidRDefault="005606FE" w:rsidP="005606FE">
      <w:pPr>
        <w:tabs>
          <w:tab w:val="left" w:pos="567"/>
        </w:tabs>
        <w:spacing w:before="120" w:after="120"/>
        <w:jc w:val="both"/>
        <w:rPr>
          <w:rFonts w:ascii="Arial" w:hAnsi="Arial" w:cs="Arial"/>
          <w:b/>
          <w:bCs/>
          <w:lang w:eastAsia="es-ES"/>
        </w:rPr>
      </w:pPr>
      <w:r w:rsidRPr="005606FE">
        <w:rPr>
          <w:rFonts w:ascii="Arial" w:hAnsi="Arial" w:cs="Arial"/>
          <w:lang w:val="es-ES_tradnl" w:eastAsia="es-ES"/>
        </w:rPr>
        <w:t xml:space="preserve">En caso que se proceda a la resolución del Contrato, por razones atribuibles al </w:t>
      </w:r>
      <w:r w:rsidRPr="005606FE">
        <w:rPr>
          <w:rFonts w:ascii="Arial" w:hAnsi="Arial" w:cs="Arial"/>
          <w:b/>
          <w:lang w:val="es-ES_tradnl" w:eastAsia="es-ES"/>
        </w:rPr>
        <w:t xml:space="preserve">PROVEEDOR, </w:t>
      </w:r>
      <w:r w:rsidRPr="005606FE">
        <w:rPr>
          <w:rFonts w:ascii="Arial" w:hAnsi="Arial" w:cs="Arial"/>
          <w:lang w:eastAsia="es-ES"/>
        </w:rPr>
        <w:t xml:space="preserve">se consolidara en favor de la </w:t>
      </w:r>
      <w:r w:rsidRPr="005606FE">
        <w:rPr>
          <w:rFonts w:ascii="Arial" w:hAnsi="Arial" w:cs="Arial"/>
          <w:b/>
          <w:lang w:eastAsia="es-ES"/>
        </w:rPr>
        <w:t>ENTIDAD</w:t>
      </w:r>
      <w:r w:rsidRPr="005606FE">
        <w:rPr>
          <w:rFonts w:ascii="Arial" w:hAnsi="Arial" w:cs="Arial"/>
          <w:lang w:eastAsia="es-ES"/>
        </w:rPr>
        <w:t xml:space="preserve"> la garantía de cumplimiento de Contrato. Por otro </w:t>
      </w:r>
      <w:proofErr w:type="gramStart"/>
      <w:r w:rsidRPr="005606FE">
        <w:rPr>
          <w:rFonts w:ascii="Arial" w:hAnsi="Arial" w:cs="Arial"/>
          <w:lang w:eastAsia="es-ES"/>
        </w:rPr>
        <w:t>lado</w:t>
      </w:r>
      <w:proofErr w:type="gramEnd"/>
      <w:r w:rsidRPr="005606FE">
        <w:rPr>
          <w:rFonts w:ascii="Arial" w:hAnsi="Arial" w:cs="Arial"/>
          <w:lang w:eastAsia="es-ES"/>
        </w:rPr>
        <w:t xml:space="preserve"> también se consolidan a favor de la </w:t>
      </w:r>
      <w:r w:rsidRPr="005606FE">
        <w:rPr>
          <w:rFonts w:ascii="Arial" w:hAnsi="Arial" w:cs="Arial"/>
          <w:b/>
          <w:lang w:eastAsia="es-ES"/>
        </w:rPr>
        <w:t>ENTIDAD</w:t>
      </w:r>
      <w:r w:rsidRPr="005606FE">
        <w:rPr>
          <w:rFonts w:ascii="Arial" w:hAnsi="Arial" w:cs="Arial"/>
          <w:lang w:eastAsia="es-ES"/>
        </w:rPr>
        <w:t xml:space="preserve"> las multas o penalidades</w:t>
      </w:r>
      <w:r w:rsidRPr="005606FE">
        <w:rPr>
          <w:rFonts w:ascii="Arial" w:hAnsi="Arial" w:cs="Arial"/>
          <w:b/>
          <w:bCs/>
          <w:lang w:eastAsia="es-ES"/>
        </w:rPr>
        <w:t>.</w:t>
      </w:r>
    </w:p>
    <w:p w:rsidR="005606FE" w:rsidRPr="005606FE" w:rsidRDefault="005606FE" w:rsidP="005606FE">
      <w:pPr>
        <w:spacing w:before="120" w:after="120"/>
        <w:jc w:val="both"/>
        <w:rPr>
          <w:rFonts w:ascii="Arial" w:hAnsi="Arial" w:cs="Arial"/>
          <w:b/>
          <w:u w:val="single"/>
          <w:lang w:eastAsia="es-ES"/>
        </w:rPr>
      </w:pPr>
      <w:r w:rsidRPr="005606FE">
        <w:rPr>
          <w:rFonts w:ascii="Arial" w:hAnsi="Arial" w:cs="Arial"/>
          <w:b/>
          <w:u w:val="single"/>
          <w:lang w:val="es-ES_tradnl" w:eastAsia="es-ES"/>
        </w:rPr>
        <w:t xml:space="preserve">VIGÉSIMA </w:t>
      </w:r>
      <w:proofErr w:type="gramStart"/>
      <w:r w:rsidRPr="005606FE">
        <w:rPr>
          <w:rFonts w:ascii="Arial" w:hAnsi="Arial" w:cs="Arial"/>
          <w:b/>
          <w:u w:val="single"/>
          <w:lang w:val="es-ES_tradnl" w:eastAsia="es-ES"/>
        </w:rPr>
        <w:t>CUARTA</w:t>
      </w:r>
      <w:r w:rsidRPr="005606FE">
        <w:rPr>
          <w:rFonts w:ascii="Arial" w:hAnsi="Arial" w:cs="Arial"/>
          <w:b/>
          <w:u w:val="single"/>
          <w:lang w:eastAsia="es-ES"/>
        </w:rPr>
        <w:t>.-</w:t>
      </w:r>
      <w:proofErr w:type="gramEnd"/>
      <w:r w:rsidRPr="005606FE">
        <w:rPr>
          <w:rFonts w:ascii="Arial" w:hAnsi="Arial" w:cs="Arial"/>
          <w:b/>
          <w:u w:val="single"/>
          <w:lang w:eastAsia="es-ES"/>
        </w:rPr>
        <w:t xml:space="preserve"> (CIERRE DE CONTRATO)</w:t>
      </w:r>
    </w:p>
    <w:p w:rsidR="005606FE" w:rsidRPr="005606FE" w:rsidRDefault="005606FE" w:rsidP="005606FE">
      <w:pPr>
        <w:widowControl w:val="0"/>
        <w:spacing w:before="120" w:after="120"/>
        <w:jc w:val="both"/>
        <w:rPr>
          <w:rFonts w:ascii="Arial" w:hAnsi="Arial" w:cs="Arial"/>
          <w:lang w:eastAsia="es-ES"/>
        </w:rPr>
      </w:pPr>
      <w:r w:rsidRPr="005606FE">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5606FE" w:rsidRPr="005606FE" w:rsidRDefault="005606FE" w:rsidP="005606FE">
      <w:pPr>
        <w:widowControl w:val="0"/>
        <w:spacing w:before="120" w:after="120"/>
        <w:jc w:val="both"/>
        <w:rPr>
          <w:rFonts w:ascii="Arial" w:hAnsi="Arial" w:cs="Arial"/>
          <w:lang w:eastAsia="es-ES"/>
        </w:rPr>
      </w:pPr>
      <w:r w:rsidRPr="005606FE">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5606FE" w:rsidRPr="005606FE" w:rsidRDefault="005606FE" w:rsidP="005606FE">
      <w:pPr>
        <w:spacing w:before="120" w:after="120"/>
        <w:jc w:val="both"/>
        <w:rPr>
          <w:rFonts w:ascii="Arial" w:hAnsi="Arial" w:cs="Arial"/>
          <w:b/>
          <w:u w:val="single"/>
          <w:lang w:val="es-ES_tradnl" w:eastAsia="es-ES"/>
        </w:rPr>
      </w:pPr>
      <w:r w:rsidRPr="005606FE">
        <w:rPr>
          <w:rFonts w:ascii="Arial" w:hAnsi="Arial" w:cs="Arial"/>
          <w:b/>
          <w:u w:val="single"/>
          <w:lang w:val="es-ES_tradnl" w:eastAsia="es-ES"/>
        </w:rPr>
        <w:t xml:space="preserve">VIGÉSIMA </w:t>
      </w:r>
      <w:proofErr w:type="gramStart"/>
      <w:r w:rsidRPr="005606FE">
        <w:rPr>
          <w:rFonts w:ascii="Arial" w:hAnsi="Arial" w:cs="Arial"/>
          <w:b/>
          <w:u w:val="single"/>
          <w:lang w:val="es-ES_tradnl" w:eastAsia="es-ES"/>
        </w:rPr>
        <w:t>QUINTA.-</w:t>
      </w:r>
      <w:proofErr w:type="gramEnd"/>
      <w:r w:rsidRPr="005606FE">
        <w:rPr>
          <w:rFonts w:ascii="Arial" w:hAnsi="Arial" w:cs="Arial"/>
          <w:b/>
          <w:u w:val="single"/>
          <w:lang w:val="es-ES_tradnl" w:eastAsia="es-ES"/>
        </w:rPr>
        <w:t xml:space="preserve"> (SOLUCIÓN DE CONTROVERSIAS) </w:t>
      </w:r>
    </w:p>
    <w:p w:rsidR="005606FE" w:rsidRPr="005606FE" w:rsidRDefault="005606FE" w:rsidP="005606FE">
      <w:pPr>
        <w:spacing w:before="120" w:after="120"/>
        <w:jc w:val="both"/>
        <w:rPr>
          <w:rFonts w:ascii="Arial" w:hAnsi="Arial" w:cs="Arial"/>
          <w:lang w:val="es-ES_tradnl" w:eastAsia="es-ES"/>
        </w:rPr>
      </w:pPr>
      <w:r w:rsidRPr="005606FE">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5606FE" w:rsidRPr="005606FE" w:rsidRDefault="005606FE" w:rsidP="005606FE">
      <w:pPr>
        <w:spacing w:before="120" w:after="120"/>
        <w:jc w:val="both"/>
        <w:rPr>
          <w:rFonts w:ascii="Arial" w:hAnsi="Arial" w:cs="Arial"/>
          <w:b/>
          <w:u w:val="single"/>
          <w:lang w:val="es-ES_tradnl" w:eastAsia="es-ES"/>
        </w:rPr>
      </w:pPr>
      <w:r w:rsidRPr="005606FE">
        <w:rPr>
          <w:rFonts w:ascii="Arial" w:hAnsi="Arial" w:cs="Arial"/>
          <w:b/>
          <w:u w:val="single"/>
          <w:lang w:val="es-ES_tradnl" w:eastAsia="es-ES"/>
        </w:rPr>
        <w:t xml:space="preserve">VIGESIMA </w:t>
      </w:r>
      <w:proofErr w:type="gramStart"/>
      <w:r w:rsidRPr="005606FE">
        <w:rPr>
          <w:rFonts w:ascii="Arial" w:hAnsi="Arial" w:cs="Arial"/>
          <w:b/>
          <w:u w:val="single"/>
          <w:lang w:val="es-ES_tradnl" w:eastAsia="es-ES"/>
        </w:rPr>
        <w:t>SEXTA.-</w:t>
      </w:r>
      <w:proofErr w:type="gramEnd"/>
      <w:r w:rsidRPr="005606FE">
        <w:rPr>
          <w:rFonts w:ascii="Arial" w:hAnsi="Arial" w:cs="Arial"/>
          <w:b/>
          <w:u w:val="single"/>
          <w:lang w:val="es-ES_tradnl" w:eastAsia="es-ES"/>
        </w:rPr>
        <w:t xml:space="preserve"> (MODIFICACIÓN AL CONTRATO) </w:t>
      </w:r>
    </w:p>
    <w:p w:rsidR="005606FE" w:rsidRPr="005606FE" w:rsidRDefault="005606FE" w:rsidP="005606FE">
      <w:pPr>
        <w:spacing w:before="120" w:after="120"/>
        <w:jc w:val="both"/>
        <w:rPr>
          <w:rFonts w:ascii="Arial" w:eastAsia="Calibri" w:hAnsi="Arial" w:cs="Arial"/>
          <w:lang w:val="es-BO"/>
        </w:rPr>
      </w:pPr>
      <w:r w:rsidRPr="005606FE">
        <w:rPr>
          <w:rFonts w:ascii="Arial" w:eastAsia="Calibri" w:hAnsi="Arial" w:cs="Arial"/>
          <w:lang w:val="es-BO"/>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5606FE" w:rsidRPr="005606FE" w:rsidRDefault="005606FE" w:rsidP="005606FE">
      <w:pPr>
        <w:spacing w:before="120" w:after="120"/>
        <w:jc w:val="both"/>
        <w:rPr>
          <w:rFonts w:ascii="Arial" w:eastAsia="Calibri" w:hAnsi="Arial" w:cs="Arial"/>
          <w:lang w:val="es-BO"/>
        </w:rPr>
      </w:pPr>
      <w:r w:rsidRPr="005606FE">
        <w:rPr>
          <w:rFonts w:ascii="Arial" w:eastAsia="Calibri" w:hAnsi="Arial" w:cs="Arial"/>
          <w:lang w:val="es-BO"/>
        </w:rPr>
        <w:t xml:space="preserve">Las referidas modificaciones se realizarán a través de uno o varios contratos modificatorios, que sumados no deberán exceder el 10% (diez por ciento) del monto del Contrato principal. </w:t>
      </w:r>
    </w:p>
    <w:p w:rsidR="005606FE" w:rsidRPr="005606FE" w:rsidRDefault="005606FE" w:rsidP="005606FE">
      <w:pPr>
        <w:spacing w:before="120" w:after="120"/>
        <w:rPr>
          <w:rFonts w:ascii="Arial" w:hAnsi="Arial" w:cs="Arial"/>
          <w:i/>
          <w:u w:val="single"/>
          <w:lang w:val="es-ES_tradnl" w:eastAsia="es-ES"/>
        </w:rPr>
      </w:pPr>
      <w:r w:rsidRPr="005606FE">
        <w:rPr>
          <w:rFonts w:ascii="Arial" w:hAnsi="Arial" w:cs="Arial"/>
          <w:b/>
          <w:u w:val="single"/>
          <w:lang w:val="es-ES_tradnl" w:eastAsia="es-ES"/>
        </w:rPr>
        <w:t xml:space="preserve">VIGESIMA </w:t>
      </w:r>
      <w:proofErr w:type="gramStart"/>
      <w:r w:rsidRPr="005606FE">
        <w:rPr>
          <w:rFonts w:ascii="Arial" w:hAnsi="Arial" w:cs="Arial"/>
          <w:b/>
          <w:u w:val="single"/>
          <w:lang w:val="es-ES_tradnl" w:eastAsia="es-ES"/>
        </w:rPr>
        <w:t>SÉPTIMA.-</w:t>
      </w:r>
      <w:proofErr w:type="gramEnd"/>
      <w:r w:rsidRPr="005606FE">
        <w:rPr>
          <w:rFonts w:ascii="Arial" w:hAnsi="Arial" w:cs="Arial"/>
          <w:b/>
          <w:u w:val="single"/>
          <w:lang w:val="es-ES_tradnl" w:eastAsia="es-ES"/>
        </w:rPr>
        <w:t xml:space="preserve"> (EMBALAJE)</w:t>
      </w:r>
    </w:p>
    <w:p w:rsidR="005606FE" w:rsidRPr="005606FE" w:rsidRDefault="005606FE" w:rsidP="005606FE">
      <w:pPr>
        <w:spacing w:before="120" w:after="120"/>
        <w:jc w:val="both"/>
        <w:rPr>
          <w:rFonts w:ascii="Arial" w:hAnsi="Arial" w:cs="Arial"/>
          <w:b/>
          <w:lang w:val="es-ES_tradnl" w:eastAsia="es-ES"/>
        </w:rPr>
      </w:pPr>
      <w:r w:rsidRPr="005606FE">
        <w:rPr>
          <w:rFonts w:ascii="Arial" w:hAnsi="Arial" w:cs="Arial"/>
          <w:lang w:val="es-ES_tradnl" w:eastAsia="es-ES"/>
        </w:rPr>
        <w:lastRenderedPageBreak/>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w:t>
      </w:r>
      <w:proofErr w:type="spellStart"/>
      <w:r w:rsidRPr="005606FE">
        <w:rPr>
          <w:rFonts w:ascii="Arial" w:hAnsi="Arial" w:cs="Arial"/>
          <w:lang w:val="es-ES_tradnl" w:eastAsia="es-ES"/>
        </w:rPr>
        <w:t>lo</w:t>
      </w:r>
      <w:proofErr w:type="spellEnd"/>
      <w:r w:rsidRPr="005606FE">
        <w:rPr>
          <w:rFonts w:ascii="Arial" w:hAnsi="Arial" w:cs="Arial"/>
          <w:lang w:val="es-ES_tradnl" w:eastAsia="es-ES"/>
        </w:rPr>
        <w:t xml:space="preserve"> hubiere y cualquier otra instrucción dada por la </w:t>
      </w:r>
      <w:r w:rsidRPr="005606FE">
        <w:rPr>
          <w:rFonts w:ascii="Arial" w:hAnsi="Arial" w:cs="Arial"/>
          <w:b/>
          <w:lang w:val="es-ES_tradnl" w:eastAsia="es-ES"/>
        </w:rPr>
        <w:t>ENTIDAD.</w:t>
      </w:r>
    </w:p>
    <w:p w:rsidR="005606FE" w:rsidRPr="005606FE" w:rsidRDefault="005606FE" w:rsidP="005606FE">
      <w:pPr>
        <w:spacing w:before="120" w:after="120"/>
        <w:jc w:val="both"/>
        <w:rPr>
          <w:rFonts w:ascii="Arial" w:hAnsi="Arial" w:cs="Arial"/>
          <w:lang w:val="es-ES_tradnl" w:eastAsia="es-ES"/>
        </w:rPr>
      </w:pPr>
      <w:r w:rsidRPr="005606FE">
        <w:rPr>
          <w:rFonts w:ascii="Arial" w:hAnsi="Arial" w:cs="Arial"/>
          <w:lang w:val="es-ES_tradnl" w:eastAsia="es-ES"/>
        </w:rPr>
        <w:t>El embalaje deberá ser adecuado para resistir su almacenamiento y manipulación brusca.</w:t>
      </w:r>
    </w:p>
    <w:p w:rsidR="005606FE" w:rsidRPr="005606FE" w:rsidRDefault="005606FE" w:rsidP="005606FE">
      <w:pPr>
        <w:spacing w:before="120" w:after="120"/>
        <w:jc w:val="both"/>
        <w:rPr>
          <w:rFonts w:ascii="Arial" w:hAnsi="Arial" w:cs="Arial"/>
          <w:b/>
          <w:u w:val="single"/>
          <w:lang w:val="es-ES_tradnl" w:eastAsia="es-ES"/>
        </w:rPr>
      </w:pPr>
      <w:r w:rsidRPr="005606FE">
        <w:rPr>
          <w:rFonts w:ascii="Arial" w:hAnsi="Arial" w:cs="Arial"/>
          <w:b/>
          <w:u w:val="single"/>
          <w:lang w:eastAsia="es-ES"/>
        </w:rPr>
        <w:t xml:space="preserve">VIGÉSIMA </w:t>
      </w:r>
      <w:proofErr w:type="gramStart"/>
      <w:r w:rsidRPr="005606FE">
        <w:rPr>
          <w:rFonts w:ascii="Arial" w:hAnsi="Arial" w:cs="Arial"/>
          <w:b/>
          <w:u w:val="single"/>
          <w:lang w:eastAsia="es-ES"/>
        </w:rPr>
        <w:t>OCTAVA</w:t>
      </w:r>
      <w:r w:rsidRPr="005606FE">
        <w:rPr>
          <w:rFonts w:ascii="Arial" w:hAnsi="Arial" w:cs="Arial"/>
          <w:b/>
          <w:u w:val="single"/>
          <w:lang w:val="es-ES_tradnl" w:eastAsia="es-ES"/>
        </w:rPr>
        <w:t>.-</w:t>
      </w:r>
      <w:proofErr w:type="gramEnd"/>
      <w:r w:rsidRPr="005606FE">
        <w:rPr>
          <w:rFonts w:ascii="Arial" w:hAnsi="Arial" w:cs="Arial"/>
          <w:b/>
          <w:u w:val="single"/>
          <w:lang w:val="es-ES_tradnl" w:eastAsia="es-ES"/>
        </w:rPr>
        <w:t xml:space="preserve"> (ANTICORRUPCIÓN)</w:t>
      </w:r>
    </w:p>
    <w:p w:rsidR="005606FE" w:rsidRPr="005606FE" w:rsidRDefault="005606FE" w:rsidP="005606FE">
      <w:pPr>
        <w:spacing w:before="120" w:after="120"/>
        <w:jc w:val="both"/>
        <w:rPr>
          <w:rFonts w:ascii="Arial" w:hAnsi="Arial" w:cs="Arial"/>
          <w:bCs/>
          <w:lang w:eastAsia="es-ES"/>
        </w:rPr>
      </w:pPr>
      <w:r w:rsidRPr="005606FE">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06FE">
        <w:rPr>
          <w:rFonts w:ascii="Arial" w:hAnsi="Arial" w:cs="Arial"/>
          <w:bCs/>
          <w:lang w:eastAsia="es-ES"/>
        </w:rPr>
        <w:t xml:space="preserve">, sin perjuicio de que la </w:t>
      </w:r>
      <w:r w:rsidRPr="005606FE">
        <w:rPr>
          <w:rFonts w:ascii="Arial" w:hAnsi="Arial" w:cs="Arial"/>
          <w:b/>
          <w:bCs/>
          <w:lang w:eastAsia="es-ES"/>
        </w:rPr>
        <w:t>ENTIDAD</w:t>
      </w:r>
      <w:r w:rsidRPr="005606FE">
        <w:rPr>
          <w:rFonts w:ascii="Arial" w:hAnsi="Arial" w:cs="Arial"/>
          <w:bCs/>
          <w:lang w:eastAsia="es-ES"/>
        </w:rPr>
        <w:t xml:space="preserve"> resuelva el presente Contrato y se ejecuten las garantías que se encuentren vigentes al momento de la resolución.  </w:t>
      </w:r>
    </w:p>
    <w:p w:rsidR="005606FE" w:rsidRPr="005606FE" w:rsidRDefault="005606FE" w:rsidP="005606FE">
      <w:pPr>
        <w:spacing w:before="120" w:after="120" w:line="276" w:lineRule="auto"/>
        <w:jc w:val="both"/>
        <w:rPr>
          <w:rFonts w:ascii="Arial" w:hAnsi="Arial" w:cs="Arial"/>
          <w:b/>
          <w:u w:val="single"/>
          <w:lang w:val="es-ES_tradnl" w:eastAsia="es-ES"/>
        </w:rPr>
      </w:pPr>
      <w:r w:rsidRPr="005606FE">
        <w:rPr>
          <w:rFonts w:ascii="Arial" w:hAnsi="Arial" w:cs="Arial"/>
          <w:b/>
          <w:u w:val="single"/>
          <w:lang w:val="es-ES_tradnl" w:eastAsia="es-ES"/>
        </w:rPr>
        <w:t xml:space="preserve">VIGÉSIMA </w:t>
      </w:r>
      <w:proofErr w:type="gramStart"/>
      <w:r w:rsidRPr="005606FE">
        <w:rPr>
          <w:rFonts w:ascii="Arial" w:hAnsi="Arial" w:cs="Arial"/>
          <w:b/>
          <w:u w:val="single"/>
          <w:lang w:val="es-ES_tradnl" w:eastAsia="es-ES"/>
        </w:rPr>
        <w:t>NOVENA.-</w:t>
      </w:r>
      <w:proofErr w:type="gramEnd"/>
      <w:r w:rsidRPr="005606FE">
        <w:rPr>
          <w:rFonts w:ascii="Arial" w:hAnsi="Arial" w:cs="Arial"/>
          <w:b/>
          <w:u w:val="single"/>
          <w:lang w:val="es-ES_tradnl" w:eastAsia="es-ES"/>
        </w:rPr>
        <w:t xml:space="preserve"> (CONFORMIDAD)</w:t>
      </w:r>
    </w:p>
    <w:p w:rsidR="005606FE" w:rsidRPr="005606FE" w:rsidRDefault="005606FE" w:rsidP="005606FE">
      <w:pPr>
        <w:spacing w:before="120" w:after="120"/>
        <w:jc w:val="both"/>
        <w:rPr>
          <w:rFonts w:ascii="Arial" w:hAnsi="Arial" w:cs="Arial"/>
          <w:lang w:val="es-ES_tradnl" w:eastAsia="es-ES"/>
        </w:rPr>
      </w:pPr>
      <w:r w:rsidRPr="005606FE">
        <w:rPr>
          <w:rFonts w:ascii="Arial" w:hAnsi="Arial" w:cs="Arial"/>
          <w:lang w:val="es-ES_tradnl" w:eastAsia="es-ES"/>
        </w:rPr>
        <w:t xml:space="preserve">En señal de aceptación y conformidad y para su </w:t>
      </w:r>
      <w:proofErr w:type="gramStart"/>
      <w:r w:rsidRPr="005606FE">
        <w:rPr>
          <w:rFonts w:ascii="Arial" w:hAnsi="Arial" w:cs="Arial"/>
          <w:lang w:val="es-ES_tradnl" w:eastAsia="es-ES"/>
        </w:rPr>
        <w:t>fiel  y</w:t>
      </w:r>
      <w:proofErr w:type="gramEnd"/>
      <w:r w:rsidRPr="005606FE">
        <w:rPr>
          <w:rFonts w:ascii="Arial" w:hAnsi="Arial" w:cs="Arial"/>
          <w:lang w:val="es-ES_tradnl" w:eastAsia="es-ES"/>
        </w:rPr>
        <w:t xml:space="preserve"> estricto cumplimiento firman el presente Contrato en cuatro (4) ejemplares de un mismo tenor y validez _________________________ en representación legal de la </w:t>
      </w:r>
      <w:r w:rsidRPr="005606FE">
        <w:rPr>
          <w:rFonts w:ascii="Arial" w:hAnsi="Arial" w:cs="Arial"/>
          <w:b/>
          <w:lang w:val="es-ES_tradnl" w:eastAsia="es-ES"/>
        </w:rPr>
        <w:t>ENTIDAD</w:t>
      </w:r>
      <w:r w:rsidRPr="005606FE">
        <w:rPr>
          <w:rFonts w:ascii="Arial" w:hAnsi="Arial" w:cs="Arial"/>
          <w:lang w:val="es-ES_tradnl" w:eastAsia="es-ES"/>
        </w:rPr>
        <w:t xml:space="preserve">, y _________________________ en representación legal del </w:t>
      </w:r>
      <w:r w:rsidRPr="005606FE">
        <w:rPr>
          <w:rFonts w:ascii="Arial" w:hAnsi="Arial" w:cs="Arial"/>
          <w:b/>
          <w:lang w:val="es-ES_tradnl" w:eastAsia="es-ES"/>
        </w:rPr>
        <w:t>PROVEEDOR.</w:t>
      </w:r>
    </w:p>
    <w:p w:rsidR="005606FE" w:rsidRPr="005606FE" w:rsidRDefault="005606FE" w:rsidP="005606FE">
      <w:pPr>
        <w:spacing w:before="120" w:after="120"/>
        <w:jc w:val="both"/>
        <w:rPr>
          <w:rFonts w:ascii="Arial" w:hAnsi="Arial" w:cs="Arial"/>
          <w:lang w:val="es-ES_tradnl" w:eastAsia="es-ES"/>
        </w:rPr>
      </w:pPr>
      <w:r w:rsidRPr="005606FE">
        <w:rPr>
          <w:rFonts w:ascii="Arial" w:hAnsi="Arial" w:cs="Arial"/>
          <w:lang w:val="es-ES_tradnl" w:eastAsia="es-ES"/>
        </w:rPr>
        <w:t>Este documento, conforme a disposiciones legales de control fiscal vigentes, será registrado ante la Contraloría General del Estado.</w:t>
      </w:r>
    </w:p>
    <w:p w:rsidR="005606FE" w:rsidRPr="005606FE" w:rsidRDefault="005606FE" w:rsidP="005606FE">
      <w:pPr>
        <w:spacing w:before="120" w:after="120"/>
        <w:jc w:val="both"/>
        <w:rPr>
          <w:rFonts w:ascii="Arial" w:hAnsi="Arial" w:cs="Arial"/>
          <w:lang w:val="es-ES_tradnl" w:eastAsia="es-ES"/>
        </w:rPr>
      </w:pPr>
    </w:p>
    <w:p w:rsidR="005606FE" w:rsidRPr="005606FE" w:rsidRDefault="005606FE" w:rsidP="005606FE">
      <w:pPr>
        <w:spacing w:before="120" w:after="120"/>
        <w:jc w:val="both"/>
        <w:rPr>
          <w:rFonts w:ascii="Arial" w:hAnsi="Arial" w:cs="Arial"/>
          <w:lang w:val="es-ES_tradnl" w:eastAsia="es-ES"/>
        </w:rPr>
      </w:pPr>
    </w:p>
    <w:p w:rsidR="005606FE" w:rsidRPr="005606FE" w:rsidRDefault="005606FE" w:rsidP="005606FE">
      <w:pPr>
        <w:spacing w:before="120" w:after="120"/>
        <w:jc w:val="both"/>
        <w:rPr>
          <w:rFonts w:ascii="Arial" w:hAnsi="Arial" w:cs="Arial"/>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5606FE" w:rsidRPr="005606FE" w:rsidTr="00C7634A">
        <w:tc>
          <w:tcPr>
            <w:tcW w:w="4914" w:type="dxa"/>
          </w:tcPr>
          <w:p w:rsidR="005606FE" w:rsidRPr="005606FE" w:rsidRDefault="005606FE" w:rsidP="005606FE">
            <w:pPr>
              <w:rPr>
                <w:rFonts w:ascii="Arial" w:hAnsi="Arial" w:cs="Arial"/>
                <w:sz w:val="20"/>
                <w:lang w:eastAsia="es-ES"/>
              </w:rPr>
            </w:pPr>
            <w:r w:rsidRPr="005606FE">
              <w:rPr>
                <w:rFonts w:ascii="Arial" w:hAnsi="Arial" w:cs="Arial"/>
                <w:sz w:val="20"/>
                <w:lang w:eastAsia="es-ES"/>
              </w:rPr>
              <w:t xml:space="preserve">         Lic. __________________</w:t>
            </w:r>
          </w:p>
        </w:tc>
        <w:tc>
          <w:tcPr>
            <w:tcW w:w="4914" w:type="dxa"/>
          </w:tcPr>
          <w:p w:rsidR="005606FE" w:rsidRPr="005606FE" w:rsidRDefault="005606FE" w:rsidP="005606FE">
            <w:pPr>
              <w:rPr>
                <w:rFonts w:ascii="Arial" w:hAnsi="Arial" w:cs="Arial"/>
                <w:sz w:val="20"/>
                <w:lang w:eastAsia="es-ES"/>
              </w:rPr>
            </w:pPr>
            <w:r w:rsidRPr="005606FE">
              <w:rPr>
                <w:rFonts w:ascii="Arial" w:hAnsi="Arial" w:cs="Arial"/>
                <w:sz w:val="20"/>
                <w:lang w:eastAsia="es-ES"/>
              </w:rPr>
              <w:t xml:space="preserve">          Sr. ____________________________</w:t>
            </w:r>
          </w:p>
        </w:tc>
      </w:tr>
      <w:tr w:rsidR="005606FE" w:rsidRPr="005606FE" w:rsidTr="00C7634A">
        <w:tc>
          <w:tcPr>
            <w:tcW w:w="4914" w:type="dxa"/>
          </w:tcPr>
          <w:p w:rsidR="005606FE" w:rsidRPr="005606FE" w:rsidRDefault="005606FE" w:rsidP="005606FE">
            <w:pPr>
              <w:rPr>
                <w:rFonts w:ascii="Arial" w:hAnsi="Arial" w:cs="Arial"/>
                <w:i/>
                <w:sz w:val="20"/>
                <w:lang w:eastAsia="es-ES"/>
              </w:rPr>
            </w:pPr>
            <w:r w:rsidRPr="005606FE">
              <w:rPr>
                <w:rFonts w:ascii="Arial" w:hAnsi="Arial" w:cs="Arial"/>
                <w:i/>
                <w:sz w:val="20"/>
                <w:lang w:eastAsia="es-ES"/>
              </w:rPr>
              <w:t xml:space="preserve">                       cargo</w:t>
            </w:r>
          </w:p>
          <w:p w:rsidR="005606FE" w:rsidRPr="005606FE" w:rsidRDefault="005606FE" w:rsidP="005606FE">
            <w:pPr>
              <w:rPr>
                <w:rFonts w:ascii="Arial" w:hAnsi="Arial" w:cs="Arial"/>
                <w:b/>
                <w:sz w:val="20"/>
                <w:lang w:eastAsia="es-ES"/>
              </w:rPr>
            </w:pPr>
            <w:r w:rsidRPr="005606FE">
              <w:rPr>
                <w:rFonts w:ascii="Arial" w:hAnsi="Arial" w:cs="Arial"/>
                <w:i/>
                <w:sz w:val="20"/>
                <w:lang w:eastAsia="es-ES"/>
              </w:rPr>
              <w:t xml:space="preserve">              </w:t>
            </w:r>
            <w:r w:rsidRPr="005606FE">
              <w:rPr>
                <w:rFonts w:ascii="Arial" w:hAnsi="Arial" w:cs="Arial"/>
                <w:b/>
                <w:sz w:val="20"/>
                <w:lang w:eastAsia="es-ES"/>
              </w:rPr>
              <w:t xml:space="preserve"> YPFB - ENTIDAD</w:t>
            </w:r>
          </w:p>
        </w:tc>
        <w:tc>
          <w:tcPr>
            <w:tcW w:w="4914" w:type="dxa"/>
          </w:tcPr>
          <w:p w:rsidR="005606FE" w:rsidRPr="005606FE" w:rsidRDefault="005606FE" w:rsidP="005606FE">
            <w:pPr>
              <w:rPr>
                <w:rFonts w:ascii="Arial" w:hAnsi="Arial" w:cs="Arial"/>
                <w:i/>
                <w:sz w:val="20"/>
                <w:lang w:eastAsia="es-ES"/>
              </w:rPr>
            </w:pPr>
            <w:r w:rsidRPr="005606FE">
              <w:rPr>
                <w:rFonts w:ascii="Arial" w:hAnsi="Arial" w:cs="Arial"/>
                <w:i/>
                <w:sz w:val="20"/>
                <w:lang w:eastAsia="es-ES"/>
              </w:rPr>
              <w:t xml:space="preserve">                         Nombre empresa</w:t>
            </w:r>
          </w:p>
          <w:p w:rsidR="005606FE" w:rsidRPr="005606FE" w:rsidRDefault="005606FE" w:rsidP="005606FE">
            <w:pPr>
              <w:rPr>
                <w:rFonts w:ascii="Arial" w:hAnsi="Arial" w:cs="Arial"/>
                <w:b/>
                <w:sz w:val="20"/>
                <w:lang w:eastAsia="es-ES"/>
              </w:rPr>
            </w:pPr>
            <w:r w:rsidRPr="005606FE">
              <w:rPr>
                <w:rFonts w:ascii="Arial" w:hAnsi="Arial" w:cs="Arial"/>
                <w:b/>
                <w:sz w:val="20"/>
                <w:lang w:eastAsia="es-ES"/>
              </w:rPr>
              <w:t xml:space="preserve">                            PROVEEDOR</w:t>
            </w:r>
          </w:p>
        </w:tc>
      </w:tr>
    </w:tbl>
    <w:p w:rsidR="005606FE" w:rsidRPr="005606FE" w:rsidRDefault="005606FE" w:rsidP="005606FE">
      <w:pPr>
        <w:jc w:val="both"/>
        <w:rPr>
          <w:rFonts w:ascii="Arial" w:hAnsi="Arial" w:cs="Arial"/>
          <w:lang w:eastAsia="es-ES"/>
        </w:rPr>
      </w:pPr>
    </w:p>
    <w:p w:rsidR="005606FE" w:rsidRPr="005606FE" w:rsidRDefault="005606FE" w:rsidP="005606FE">
      <w:pPr>
        <w:jc w:val="both"/>
        <w:rPr>
          <w:rFonts w:ascii="Arial" w:hAnsi="Arial" w:cs="Arial"/>
          <w:lang w:eastAsia="es-ES"/>
        </w:rPr>
      </w:pPr>
    </w:p>
    <w:p w:rsidR="005606FE" w:rsidRPr="005606FE" w:rsidRDefault="005606FE" w:rsidP="005606FE">
      <w:pPr>
        <w:jc w:val="both"/>
        <w:rPr>
          <w:rFonts w:ascii="Arial" w:hAnsi="Arial" w:cs="Arial"/>
          <w:lang w:eastAsia="es-ES"/>
        </w:rPr>
      </w:pPr>
    </w:p>
    <w:p w:rsidR="005606FE" w:rsidRPr="005606FE" w:rsidRDefault="005606FE" w:rsidP="005606FE">
      <w:pPr>
        <w:jc w:val="both"/>
        <w:rPr>
          <w:rFonts w:ascii="Arial" w:hAnsi="Arial" w:cs="Arial"/>
          <w:lang w:eastAsia="es-ES"/>
        </w:rPr>
      </w:pPr>
    </w:p>
    <w:p w:rsidR="005606FE" w:rsidRPr="005606FE" w:rsidRDefault="005606FE" w:rsidP="005606FE">
      <w:pPr>
        <w:jc w:val="both"/>
        <w:rPr>
          <w:rFonts w:ascii="Arial" w:hAnsi="Arial" w:cs="Arial"/>
          <w:lang w:val="es-BO" w:eastAsia="es-ES"/>
        </w:rPr>
      </w:pPr>
      <w:r w:rsidRPr="005606FE">
        <w:rPr>
          <w:rFonts w:ascii="Arial" w:hAnsi="Arial" w:cs="Arial"/>
          <w:lang w:val="es-BO" w:eastAsia="es-ES"/>
        </w:rPr>
        <w:t xml:space="preserve"> </w:t>
      </w:r>
    </w:p>
    <w:p w:rsidR="005606FE" w:rsidRPr="005606FE" w:rsidRDefault="005606FE" w:rsidP="005606FE">
      <w:pPr>
        <w:rPr>
          <w:rFonts w:ascii="Arial" w:hAnsi="Arial" w:cs="Arial"/>
          <w:lang w:val="es-BO" w:eastAsia="es-ES"/>
        </w:rPr>
      </w:pPr>
    </w:p>
    <w:p w:rsidR="005606FE" w:rsidRPr="005606FE" w:rsidRDefault="005606FE" w:rsidP="005606FE">
      <w:pPr>
        <w:rPr>
          <w:rFonts w:ascii="Arial" w:hAnsi="Arial" w:cs="Arial"/>
          <w:lang w:val="es-BO" w:eastAsia="es-ES"/>
        </w:rPr>
      </w:pPr>
    </w:p>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tabs>
          <w:tab w:val="left" w:pos="2581"/>
        </w:tabs>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tab/>
      </w: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16CB" w:rsidRDefault="00E016CB">
      <w:r>
        <w:separator/>
      </w:r>
    </w:p>
  </w:endnote>
  <w:endnote w:type="continuationSeparator" w:id="0">
    <w:p w:rsidR="00E016CB" w:rsidRDefault="00E01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Content>
      <w:p w:rsidR="00C7634A" w:rsidRDefault="00C7634A">
        <w:pPr>
          <w:pStyle w:val="Piedepgina"/>
          <w:jc w:val="right"/>
        </w:pPr>
        <w:r>
          <w:fldChar w:fldCharType="begin"/>
        </w:r>
        <w:r>
          <w:instrText>PAGE   \* MERGEFORMAT</w:instrText>
        </w:r>
        <w:r>
          <w:fldChar w:fldCharType="separate"/>
        </w:r>
        <w:r w:rsidR="001553EF">
          <w:rPr>
            <w:noProof/>
          </w:rPr>
          <w:t>21</w:t>
        </w:r>
        <w:r>
          <w:fldChar w:fldCharType="end"/>
        </w:r>
      </w:p>
    </w:sdtContent>
  </w:sdt>
  <w:p w:rsidR="00C7634A" w:rsidRDefault="00C7634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16CB" w:rsidRDefault="00E016CB">
      <w:r>
        <w:separator/>
      </w:r>
    </w:p>
  </w:footnote>
  <w:footnote w:type="continuationSeparator" w:id="0">
    <w:p w:rsidR="00E016CB" w:rsidRDefault="00E016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2"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15:restartNumberingAfterBreak="0">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4"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15:restartNumberingAfterBreak="0">
    <w:nsid w:val="2805003B"/>
    <w:multiLevelType w:val="multilevel"/>
    <w:tmpl w:val="A03A78BE"/>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lang w:val="es-ES_tradnl"/>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1"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3" w15:restartNumberingAfterBreak="0">
    <w:nsid w:val="332438D2"/>
    <w:multiLevelType w:val="multilevel"/>
    <w:tmpl w:val="54A6C96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15:restartNumberingAfterBreak="0">
    <w:nsid w:val="3A9523F5"/>
    <w:multiLevelType w:val="hybridMultilevel"/>
    <w:tmpl w:val="46D2672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9"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0"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5"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3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9"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1"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2"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2"/>
  </w:num>
  <w:num w:numId="2">
    <w:abstractNumId w:val="16"/>
  </w:num>
  <w:num w:numId="3">
    <w:abstractNumId w:val="37"/>
  </w:num>
  <w:num w:numId="4">
    <w:abstractNumId w:val="9"/>
  </w:num>
  <w:num w:numId="5">
    <w:abstractNumId w:val="22"/>
  </w:num>
  <w:num w:numId="6">
    <w:abstractNumId w:val="24"/>
  </w:num>
  <w:num w:numId="7">
    <w:abstractNumId w:val="0"/>
  </w:num>
  <w:num w:numId="8">
    <w:abstractNumId w:val="41"/>
  </w:num>
  <w:num w:numId="9">
    <w:abstractNumId w:val="44"/>
  </w:num>
  <w:num w:numId="10">
    <w:abstractNumId w:val="8"/>
  </w:num>
  <w:num w:numId="11">
    <w:abstractNumId w:val="10"/>
  </w:num>
  <w:num w:numId="12">
    <w:abstractNumId w:val="31"/>
  </w:num>
  <w:num w:numId="13">
    <w:abstractNumId w:val="29"/>
  </w:num>
  <w:num w:numId="14">
    <w:abstractNumId w:val="33"/>
  </w:num>
  <w:num w:numId="15">
    <w:abstractNumId w:val="14"/>
  </w:num>
  <w:num w:numId="16">
    <w:abstractNumId w:val="2"/>
  </w:num>
  <w:num w:numId="17">
    <w:abstractNumId w:val="19"/>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3"/>
  </w:num>
  <w:num w:numId="21">
    <w:abstractNumId w:val="15"/>
  </w:num>
  <w:num w:numId="22">
    <w:abstractNumId w:val="34"/>
  </w:num>
  <w:num w:numId="23">
    <w:abstractNumId w:val="26"/>
  </w:num>
  <w:num w:numId="24">
    <w:abstractNumId w:val="39"/>
  </w:num>
  <w:num w:numId="25">
    <w:abstractNumId w:val="36"/>
  </w:num>
  <w:num w:numId="26">
    <w:abstractNumId w:val="21"/>
  </w:num>
  <w:num w:numId="27">
    <w:abstractNumId w:val="20"/>
  </w:num>
  <w:num w:numId="28">
    <w:abstractNumId w:val="30"/>
  </w:num>
  <w:num w:numId="29">
    <w:abstractNumId w:val="27"/>
  </w:num>
  <w:num w:numId="30">
    <w:abstractNumId w:val="5"/>
  </w:num>
  <w:num w:numId="31">
    <w:abstractNumId w:val="40"/>
  </w:num>
  <w:num w:numId="32">
    <w:abstractNumId w:val="43"/>
  </w:num>
  <w:num w:numId="33">
    <w:abstractNumId w:val="11"/>
  </w:num>
  <w:num w:numId="34">
    <w:abstractNumId w:val="32"/>
  </w:num>
  <w:num w:numId="35">
    <w:abstractNumId w:val="25"/>
  </w:num>
  <w:num w:numId="36">
    <w:abstractNumId w:val="23"/>
  </w:num>
  <w:num w:numId="37">
    <w:abstractNumId w:val="1"/>
    <w:lvlOverride w:ilvl="0">
      <w:startOverride w:val="1"/>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num>
  <w:num w:numId="40">
    <w:abstractNumId w:val="35"/>
  </w:num>
  <w:num w:numId="41">
    <w:abstractNumId w:val="38"/>
  </w:num>
  <w:num w:numId="42">
    <w:abstractNumId w:val="42"/>
  </w:num>
  <w:num w:numId="43">
    <w:abstractNumId w:val="6"/>
  </w:num>
  <w:num w:numId="44">
    <w:abstractNumId w:val="28"/>
  </w:num>
  <w:num w:numId="45">
    <w:abstractNumId w:val="1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6896"/>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5F63"/>
    <w:rsid w:val="001363E0"/>
    <w:rsid w:val="0013653F"/>
    <w:rsid w:val="00136904"/>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3EF"/>
    <w:rsid w:val="0015541C"/>
    <w:rsid w:val="0015554E"/>
    <w:rsid w:val="00155578"/>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4B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18F6"/>
    <w:rsid w:val="00501B51"/>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6BE4"/>
    <w:rsid w:val="0055727A"/>
    <w:rsid w:val="005575D7"/>
    <w:rsid w:val="0056000B"/>
    <w:rsid w:val="005606FE"/>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736"/>
    <w:rsid w:val="0073292C"/>
    <w:rsid w:val="00733775"/>
    <w:rsid w:val="007342F6"/>
    <w:rsid w:val="00734494"/>
    <w:rsid w:val="0073452D"/>
    <w:rsid w:val="0073493A"/>
    <w:rsid w:val="00734B9F"/>
    <w:rsid w:val="007358E2"/>
    <w:rsid w:val="00735E05"/>
    <w:rsid w:val="007360D7"/>
    <w:rsid w:val="0073682A"/>
    <w:rsid w:val="0073697B"/>
    <w:rsid w:val="00736B6D"/>
    <w:rsid w:val="00736C99"/>
    <w:rsid w:val="007371E7"/>
    <w:rsid w:val="007371FF"/>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4921"/>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0B4"/>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BF9"/>
    <w:rsid w:val="00816DFE"/>
    <w:rsid w:val="008170EE"/>
    <w:rsid w:val="00817219"/>
    <w:rsid w:val="0081738F"/>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4CFA"/>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4BFE"/>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48A0"/>
    <w:rsid w:val="00A25312"/>
    <w:rsid w:val="00A253C4"/>
    <w:rsid w:val="00A25742"/>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459"/>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9C"/>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0F9F"/>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4B9"/>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634A"/>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7B"/>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B17"/>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2CF"/>
    <w:rsid w:val="00DF75F9"/>
    <w:rsid w:val="00E01674"/>
    <w:rsid w:val="00E016C3"/>
    <w:rsid w:val="00E016CB"/>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2E12"/>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963"/>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E1DF6C"/>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5606FE"/>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hyperlink" Target="http://www.ypfb.gob.bo" TargetMode="External"/><Relationship Id="rId26" Type="http://schemas.openxmlformats.org/officeDocument/2006/relationships/image" Target="media/image7.w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4.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2.bin"/><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image" Target="media/image5.wmf"/><Relationship Id="rId27" Type="http://schemas.openxmlformats.org/officeDocument/2006/relationships/oleObject" Target="embeddings/oleObject4.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0F745-836B-462C-8CE0-3AD854A5DB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803</TotalTime>
  <Pages>50</Pages>
  <Words>17170</Words>
  <Characters>94435</Characters>
  <Application>Microsoft Office Word</Application>
  <DocSecurity>0</DocSecurity>
  <Lines>786</Lines>
  <Paragraphs>222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111383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Alison Ghimena Moruchi Morales</cp:lastModifiedBy>
  <cp:revision>53</cp:revision>
  <cp:lastPrinted>2015-02-19T14:27:00Z</cp:lastPrinted>
  <dcterms:created xsi:type="dcterms:W3CDTF">2017-04-03T20:09:00Z</dcterms:created>
  <dcterms:modified xsi:type="dcterms:W3CDTF">2017-04-11T19:34:00Z</dcterms:modified>
</cp:coreProperties>
</file>