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1185" w:rsidRDefault="00E9118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1185" w:rsidRDefault="00E91185" w:rsidP="007B5395">
                            <w:pPr>
                              <w:ind w:left="142"/>
                              <w:jc w:val="center"/>
                              <w:rPr>
                                <w:rFonts w:ascii="Verdana" w:hAnsi="Verdana"/>
                                <w:b/>
                              </w:rPr>
                            </w:pPr>
                          </w:p>
                          <w:p w:rsidR="00E91185" w:rsidRDefault="00E91185"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1185" w:rsidRPr="00103622" w:rsidRDefault="00E91185" w:rsidP="007B5395">
                            <w:pPr>
                              <w:ind w:left="142"/>
                              <w:jc w:val="center"/>
                              <w:rPr>
                                <w:rFonts w:ascii="Century Gothic" w:hAnsi="Century Gothic" w:cs="Arial"/>
                                <w:b/>
                                <w:sz w:val="32"/>
                                <w:szCs w:val="32"/>
                                <w:lang w:val="es-MX"/>
                              </w:rPr>
                            </w:pPr>
                          </w:p>
                          <w:p w:rsidR="00E91185" w:rsidRDefault="00E9118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91185" w:rsidRDefault="00E91185" w:rsidP="007B5395">
                            <w:pPr>
                              <w:jc w:val="center"/>
                              <w:rPr>
                                <w:rFonts w:ascii="Century Gothic" w:hAnsi="Century Gothic" w:cs="Arial"/>
                                <w:b/>
                                <w:sz w:val="28"/>
                                <w:szCs w:val="32"/>
                              </w:rPr>
                            </w:pPr>
                          </w:p>
                          <w:p w:rsidR="00E91185" w:rsidRDefault="00E91185" w:rsidP="007B5395">
                            <w:pPr>
                              <w:jc w:val="center"/>
                              <w:rPr>
                                <w:rFonts w:ascii="Century Gothic" w:hAnsi="Century Gothic" w:cs="Arial"/>
                                <w:b/>
                                <w:sz w:val="28"/>
                                <w:szCs w:val="32"/>
                              </w:rPr>
                            </w:pPr>
                          </w:p>
                          <w:p w:rsidR="00E91185" w:rsidRPr="00D94CE2" w:rsidRDefault="00E9118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1185" w:rsidRPr="00D94CE2" w:rsidRDefault="00E9118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91185" w:rsidRPr="00F40D69" w:rsidRDefault="00E91185" w:rsidP="007B5395">
                            <w:pPr>
                              <w:ind w:left="142"/>
                              <w:jc w:val="center"/>
                              <w:rPr>
                                <w:rFonts w:ascii="Century Gothic" w:hAnsi="Century Gothic" w:cs="Arial"/>
                                <w:b/>
                                <w:sz w:val="28"/>
                                <w:szCs w:val="28"/>
                              </w:rPr>
                            </w:pPr>
                          </w:p>
                          <w:p w:rsidR="00E91185" w:rsidRDefault="00E91185" w:rsidP="007B5395">
                            <w:pPr>
                              <w:ind w:left="142"/>
                              <w:jc w:val="center"/>
                              <w:rPr>
                                <w:rFonts w:ascii="Century Gothic" w:hAnsi="Century Gothic" w:cs="Arial"/>
                                <w:b/>
                                <w:sz w:val="28"/>
                                <w:szCs w:val="28"/>
                                <w:lang w:val="es-MX"/>
                              </w:rPr>
                            </w:pPr>
                          </w:p>
                          <w:p w:rsidR="00E91185" w:rsidRPr="00103622" w:rsidRDefault="00E9118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1185" w:rsidRPr="005F6C94" w:rsidRDefault="00E91185" w:rsidP="007B5395">
                            <w:pPr>
                              <w:ind w:left="142"/>
                              <w:rPr>
                                <w:rFonts w:ascii="Century Gothic" w:hAnsi="Century Gothic"/>
                                <w:b/>
                                <w:sz w:val="28"/>
                                <w:szCs w:val="28"/>
                                <w:lang w:val="es-MX"/>
                              </w:rPr>
                            </w:pPr>
                          </w:p>
                          <w:p w:rsidR="00E91185" w:rsidRPr="00A0396D" w:rsidRDefault="00E91185" w:rsidP="00A0396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0396D">
                              <w:t xml:space="preserve"> </w:t>
                            </w:r>
                            <w:r w:rsidRPr="00A0396D">
                              <w:rPr>
                                <w:rFonts w:ascii="Century Gothic" w:hAnsi="Century Gothic" w:cs="Century Gothic"/>
                                <w:b/>
                                <w:bCs/>
                                <w:color w:val="000000"/>
                                <w:sz w:val="28"/>
                                <w:szCs w:val="28"/>
                              </w:rPr>
                              <w:t xml:space="preserve">ADQUISICIÓN DE MATERIALES PARA RECUPERACIÓN </w:t>
                            </w:r>
                          </w:p>
                          <w:p w:rsidR="00E91185" w:rsidRPr="00D94CE2" w:rsidRDefault="00E91185" w:rsidP="00A0396D">
                            <w:pPr>
                              <w:jc w:val="center"/>
                              <w:rPr>
                                <w:rFonts w:ascii="Century Gothic" w:hAnsi="Century Gothic" w:cs="Century Gothic"/>
                                <w:b/>
                                <w:bCs/>
                                <w:color w:val="FF0000"/>
                                <w:sz w:val="28"/>
                                <w:szCs w:val="28"/>
                              </w:rPr>
                            </w:pPr>
                            <w:r w:rsidRPr="00A0396D">
                              <w:rPr>
                                <w:rFonts w:ascii="Century Gothic" w:hAnsi="Century Gothic" w:cs="Century Gothic"/>
                                <w:b/>
                                <w:bCs/>
                                <w:color w:val="000000"/>
                                <w:sz w:val="28"/>
                                <w:szCs w:val="28"/>
                              </w:rPr>
                              <w:t>DE GARRAFAS DEL DCSC</w:t>
                            </w:r>
                          </w:p>
                          <w:p w:rsidR="00E91185" w:rsidRPr="00D94CE2" w:rsidRDefault="00E91185" w:rsidP="007B5395">
                            <w:pPr>
                              <w:jc w:val="center"/>
                              <w:rPr>
                                <w:rFonts w:ascii="Century Gothic" w:hAnsi="Century Gothic" w:cs="Century Gothic"/>
                                <w:b/>
                                <w:bCs/>
                                <w:color w:val="FF0000"/>
                                <w:sz w:val="28"/>
                                <w:szCs w:val="28"/>
                              </w:rPr>
                            </w:pPr>
                          </w:p>
                          <w:p w:rsidR="00E91185" w:rsidRPr="00D94CE2" w:rsidRDefault="00E9118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E91185">
                              <w:rPr>
                                <w:rFonts w:ascii="Century Gothic" w:hAnsi="Century Gothic" w:cs="Century Gothic"/>
                                <w:b/>
                                <w:bCs/>
                                <w:sz w:val="28"/>
                                <w:szCs w:val="28"/>
                              </w:rPr>
                              <w:t>GCC-CDL-DCSC-19-17</w:t>
                            </w:r>
                          </w:p>
                          <w:p w:rsidR="00E91185" w:rsidRPr="00D94CE2" w:rsidRDefault="00E91185" w:rsidP="007B5395">
                            <w:pPr>
                              <w:jc w:val="center"/>
                              <w:rPr>
                                <w:rFonts w:ascii="Century Gothic" w:hAnsi="Century Gothic" w:cs="Century Gothic"/>
                                <w:b/>
                                <w:bCs/>
                                <w:color w:val="FF0000"/>
                                <w:sz w:val="28"/>
                                <w:szCs w:val="28"/>
                              </w:rPr>
                            </w:pPr>
                          </w:p>
                          <w:p w:rsidR="00E91185" w:rsidRPr="00A0396D" w:rsidRDefault="00E91185" w:rsidP="007B5395">
                            <w:pPr>
                              <w:jc w:val="center"/>
                              <w:rPr>
                                <w:rFonts w:ascii="Century Gothic" w:hAnsi="Century Gothic" w:cs="Century Gothic"/>
                                <w:b/>
                                <w:bCs/>
                                <w:color w:val="FF0000"/>
                                <w:szCs w:val="28"/>
                              </w:rPr>
                            </w:pPr>
                          </w:p>
                          <w:p w:rsidR="00E91185" w:rsidRPr="00A0396D" w:rsidRDefault="00E91185" w:rsidP="007B5395">
                            <w:pPr>
                              <w:jc w:val="center"/>
                              <w:rPr>
                                <w:rFonts w:ascii="Century Gothic" w:hAnsi="Century Gothic"/>
                                <w:b/>
                                <w:sz w:val="28"/>
                                <w:szCs w:val="28"/>
                                <w:lang w:val="es-ES_tradnl"/>
                              </w:rPr>
                            </w:pPr>
                            <w:r w:rsidRPr="00A0396D">
                              <w:rPr>
                                <w:rFonts w:ascii="Century Gothic" w:hAnsi="Century Gothic" w:cs="Century Gothic"/>
                                <w:b/>
                                <w:bCs/>
                                <w:sz w:val="28"/>
                                <w:szCs w:val="28"/>
                              </w:rPr>
                              <w:t>(Primera Convocatoria</w:t>
                            </w:r>
                            <w:r w:rsidRPr="00A0396D">
                              <w:rPr>
                                <w:rFonts w:ascii="Century Gothic" w:hAnsi="Century Gothic"/>
                                <w:b/>
                                <w:sz w:val="28"/>
                                <w:szCs w:val="28"/>
                                <w:lang w:val="es-ES_tradnl"/>
                              </w:rPr>
                              <w:t>)</w:t>
                            </w:r>
                          </w:p>
                          <w:p w:rsidR="00E91185" w:rsidRPr="00103622" w:rsidRDefault="00E91185" w:rsidP="007B5395">
                            <w:pPr>
                              <w:jc w:val="center"/>
                              <w:rPr>
                                <w:rFonts w:ascii="Century Gothic" w:hAnsi="Century Gothic"/>
                                <w:sz w:val="32"/>
                                <w:szCs w:val="32"/>
                                <w:lang w:val="es-ES_tradnl"/>
                              </w:rPr>
                            </w:pPr>
                          </w:p>
                          <w:p w:rsidR="00E91185" w:rsidRPr="00103622" w:rsidRDefault="00E91185" w:rsidP="007B5395">
                            <w:pPr>
                              <w:ind w:right="930"/>
                              <w:jc w:val="center"/>
                              <w:rPr>
                                <w:rFonts w:ascii="Century Gothic" w:hAnsi="Century Gothic"/>
                                <w:sz w:val="32"/>
                                <w:szCs w:val="32"/>
                                <w:lang w:val="es-ES_tradnl"/>
                              </w:rPr>
                            </w:pPr>
                          </w:p>
                          <w:p w:rsidR="00E91185" w:rsidRPr="00103622" w:rsidRDefault="00E91185" w:rsidP="007B5395">
                            <w:pPr>
                              <w:ind w:right="930"/>
                              <w:jc w:val="center"/>
                              <w:rPr>
                                <w:rFonts w:ascii="Century Gothic" w:hAnsi="Century Gothic"/>
                                <w:sz w:val="32"/>
                                <w:szCs w:val="32"/>
                                <w:lang w:val="es-ES_tradnl"/>
                              </w:rPr>
                            </w:pPr>
                          </w:p>
                          <w:p w:rsidR="00E91185" w:rsidRDefault="00E91185" w:rsidP="007B5395">
                            <w:pPr>
                              <w:ind w:right="930"/>
                              <w:jc w:val="center"/>
                              <w:rPr>
                                <w:rFonts w:ascii="Century Gothic" w:hAnsi="Century Gothic"/>
                                <w:lang w:val="es-ES_tradnl"/>
                              </w:rPr>
                            </w:pPr>
                          </w:p>
                          <w:p w:rsidR="00E91185" w:rsidRPr="009C5A35" w:rsidRDefault="00E9118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E91185" w:rsidRDefault="00E9118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1185" w:rsidRDefault="00E91185" w:rsidP="007B5395">
                      <w:pPr>
                        <w:ind w:left="142"/>
                        <w:jc w:val="center"/>
                        <w:rPr>
                          <w:rFonts w:ascii="Verdana" w:hAnsi="Verdana"/>
                          <w:b/>
                        </w:rPr>
                      </w:pPr>
                    </w:p>
                    <w:p w:rsidR="00E91185" w:rsidRDefault="00E91185"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1185" w:rsidRPr="00103622" w:rsidRDefault="00E91185" w:rsidP="007B5395">
                      <w:pPr>
                        <w:ind w:left="142"/>
                        <w:jc w:val="center"/>
                        <w:rPr>
                          <w:rFonts w:ascii="Century Gothic" w:hAnsi="Century Gothic" w:cs="Arial"/>
                          <w:b/>
                          <w:sz w:val="32"/>
                          <w:szCs w:val="32"/>
                          <w:lang w:val="es-MX"/>
                        </w:rPr>
                      </w:pPr>
                    </w:p>
                    <w:p w:rsidR="00E91185" w:rsidRDefault="00E9118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91185" w:rsidRDefault="00E91185" w:rsidP="007B5395">
                      <w:pPr>
                        <w:jc w:val="center"/>
                        <w:rPr>
                          <w:rFonts w:ascii="Century Gothic" w:hAnsi="Century Gothic" w:cs="Arial"/>
                          <w:b/>
                          <w:sz w:val="28"/>
                          <w:szCs w:val="32"/>
                        </w:rPr>
                      </w:pPr>
                    </w:p>
                    <w:p w:rsidR="00E91185" w:rsidRDefault="00E91185" w:rsidP="007B5395">
                      <w:pPr>
                        <w:jc w:val="center"/>
                        <w:rPr>
                          <w:rFonts w:ascii="Century Gothic" w:hAnsi="Century Gothic" w:cs="Arial"/>
                          <w:b/>
                          <w:sz w:val="28"/>
                          <w:szCs w:val="32"/>
                        </w:rPr>
                      </w:pPr>
                    </w:p>
                    <w:p w:rsidR="00E91185" w:rsidRPr="00D94CE2" w:rsidRDefault="00E9118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1185" w:rsidRPr="00D94CE2" w:rsidRDefault="00E9118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91185" w:rsidRPr="00F40D69" w:rsidRDefault="00E91185" w:rsidP="007B5395">
                      <w:pPr>
                        <w:ind w:left="142"/>
                        <w:jc w:val="center"/>
                        <w:rPr>
                          <w:rFonts w:ascii="Century Gothic" w:hAnsi="Century Gothic" w:cs="Arial"/>
                          <w:b/>
                          <w:sz w:val="28"/>
                          <w:szCs w:val="28"/>
                        </w:rPr>
                      </w:pPr>
                    </w:p>
                    <w:p w:rsidR="00E91185" w:rsidRDefault="00E91185" w:rsidP="007B5395">
                      <w:pPr>
                        <w:ind w:left="142"/>
                        <w:jc w:val="center"/>
                        <w:rPr>
                          <w:rFonts w:ascii="Century Gothic" w:hAnsi="Century Gothic" w:cs="Arial"/>
                          <w:b/>
                          <w:sz w:val="28"/>
                          <w:szCs w:val="28"/>
                          <w:lang w:val="es-MX"/>
                        </w:rPr>
                      </w:pPr>
                    </w:p>
                    <w:p w:rsidR="00E91185" w:rsidRPr="00103622" w:rsidRDefault="00E9118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1185" w:rsidRPr="005F6C94" w:rsidRDefault="00E91185" w:rsidP="007B5395">
                      <w:pPr>
                        <w:ind w:left="142"/>
                        <w:rPr>
                          <w:rFonts w:ascii="Century Gothic" w:hAnsi="Century Gothic"/>
                          <w:b/>
                          <w:sz w:val="28"/>
                          <w:szCs w:val="28"/>
                          <w:lang w:val="es-MX"/>
                        </w:rPr>
                      </w:pPr>
                    </w:p>
                    <w:p w:rsidR="00E91185" w:rsidRPr="00A0396D" w:rsidRDefault="00E91185" w:rsidP="00A0396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0396D">
                        <w:t xml:space="preserve"> </w:t>
                      </w:r>
                      <w:r w:rsidRPr="00A0396D">
                        <w:rPr>
                          <w:rFonts w:ascii="Century Gothic" w:hAnsi="Century Gothic" w:cs="Century Gothic"/>
                          <w:b/>
                          <w:bCs/>
                          <w:color w:val="000000"/>
                          <w:sz w:val="28"/>
                          <w:szCs w:val="28"/>
                        </w:rPr>
                        <w:t xml:space="preserve">ADQUISICIÓN DE MATERIALES PARA RECUPERACIÓN </w:t>
                      </w:r>
                    </w:p>
                    <w:p w:rsidR="00E91185" w:rsidRPr="00D94CE2" w:rsidRDefault="00E91185" w:rsidP="00A0396D">
                      <w:pPr>
                        <w:jc w:val="center"/>
                        <w:rPr>
                          <w:rFonts w:ascii="Century Gothic" w:hAnsi="Century Gothic" w:cs="Century Gothic"/>
                          <w:b/>
                          <w:bCs/>
                          <w:color w:val="FF0000"/>
                          <w:sz w:val="28"/>
                          <w:szCs w:val="28"/>
                        </w:rPr>
                      </w:pPr>
                      <w:r w:rsidRPr="00A0396D">
                        <w:rPr>
                          <w:rFonts w:ascii="Century Gothic" w:hAnsi="Century Gothic" w:cs="Century Gothic"/>
                          <w:b/>
                          <w:bCs/>
                          <w:color w:val="000000"/>
                          <w:sz w:val="28"/>
                          <w:szCs w:val="28"/>
                        </w:rPr>
                        <w:t>DE GARRAFAS DEL DCSC</w:t>
                      </w:r>
                    </w:p>
                    <w:p w:rsidR="00E91185" w:rsidRPr="00D94CE2" w:rsidRDefault="00E91185" w:rsidP="007B5395">
                      <w:pPr>
                        <w:jc w:val="center"/>
                        <w:rPr>
                          <w:rFonts w:ascii="Century Gothic" w:hAnsi="Century Gothic" w:cs="Century Gothic"/>
                          <w:b/>
                          <w:bCs/>
                          <w:color w:val="FF0000"/>
                          <w:sz w:val="28"/>
                          <w:szCs w:val="28"/>
                        </w:rPr>
                      </w:pPr>
                    </w:p>
                    <w:p w:rsidR="00E91185" w:rsidRPr="00D94CE2" w:rsidRDefault="00E9118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E91185">
                        <w:rPr>
                          <w:rFonts w:ascii="Century Gothic" w:hAnsi="Century Gothic" w:cs="Century Gothic"/>
                          <w:b/>
                          <w:bCs/>
                          <w:sz w:val="28"/>
                          <w:szCs w:val="28"/>
                        </w:rPr>
                        <w:t>GCC-CDL-DCSC-19-17</w:t>
                      </w:r>
                    </w:p>
                    <w:p w:rsidR="00E91185" w:rsidRPr="00D94CE2" w:rsidRDefault="00E91185" w:rsidP="007B5395">
                      <w:pPr>
                        <w:jc w:val="center"/>
                        <w:rPr>
                          <w:rFonts w:ascii="Century Gothic" w:hAnsi="Century Gothic" w:cs="Century Gothic"/>
                          <w:b/>
                          <w:bCs/>
                          <w:color w:val="FF0000"/>
                          <w:sz w:val="28"/>
                          <w:szCs w:val="28"/>
                        </w:rPr>
                      </w:pPr>
                    </w:p>
                    <w:p w:rsidR="00E91185" w:rsidRPr="00A0396D" w:rsidRDefault="00E91185" w:rsidP="007B5395">
                      <w:pPr>
                        <w:jc w:val="center"/>
                        <w:rPr>
                          <w:rFonts w:ascii="Century Gothic" w:hAnsi="Century Gothic" w:cs="Century Gothic"/>
                          <w:b/>
                          <w:bCs/>
                          <w:color w:val="FF0000"/>
                          <w:szCs w:val="28"/>
                        </w:rPr>
                      </w:pPr>
                    </w:p>
                    <w:p w:rsidR="00E91185" w:rsidRPr="00A0396D" w:rsidRDefault="00E91185" w:rsidP="007B5395">
                      <w:pPr>
                        <w:jc w:val="center"/>
                        <w:rPr>
                          <w:rFonts w:ascii="Century Gothic" w:hAnsi="Century Gothic"/>
                          <w:b/>
                          <w:sz w:val="28"/>
                          <w:szCs w:val="28"/>
                          <w:lang w:val="es-ES_tradnl"/>
                        </w:rPr>
                      </w:pPr>
                      <w:r w:rsidRPr="00A0396D">
                        <w:rPr>
                          <w:rFonts w:ascii="Century Gothic" w:hAnsi="Century Gothic" w:cs="Century Gothic"/>
                          <w:b/>
                          <w:bCs/>
                          <w:sz w:val="28"/>
                          <w:szCs w:val="28"/>
                        </w:rPr>
                        <w:t>(Primera Convocatoria</w:t>
                      </w:r>
                      <w:r w:rsidRPr="00A0396D">
                        <w:rPr>
                          <w:rFonts w:ascii="Century Gothic" w:hAnsi="Century Gothic"/>
                          <w:b/>
                          <w:sz w:val="28"/>
                          <w:szCs w:val="28"/>
                          <w:lang w:val="es-ES_tradnl"/>
                        </w:rPr>
                        <w:t>)</w:t>
                      </w:r>
                    </w:p>
                    <w:p w:rsidR="00E91185" w:rsidRPr="00103622" w:rsidRDefault="00E91185" w:rsidP="007B5395">
                      <w:pPr>
                        <w:jc w:val="center"/>
                        <w:rPr>
                          <w:rFonts w:ascii="Century Gothic" w:hAnsi="Century Gothic"/>
                          <w:sz w:val="32"/>
                          <w:szCs w:val="32"/>
                          <w:lang w:val="es-ES_tradnl"/>
                        </w:rPr>
                      </w:pPr>
                    </w:p>
                    <w:p w:rsidR="00E91185" w:rsidRPr="00103622" w:rsidRDefault="00E91185" w:rsidP="007B5395">
                      <w:pPr>
                        <w:ind w:right="930"/>
                        <w:jc w:val="center"/>
                        <w:rPr>
                          <w:rFonts w:ascii="Century Gothic" w:hAnsi="Century Gothic"/>
                          <w:sz w:val="32"/>
                          <w:szCs w:val="32"/>
                          <w:lang w:val="es-ES_tradnl"/>
                        </w:rPr>
                      </w:pPr>
                    </w:p>
                    <w:p w:rsidR="00E91185" w:rsidRPr="00103622" w:rsidRDefault="00E91185" w:rsidP="007B5395">
                      <w:pPr>
                        <w:ind w:right="930"/>
                        <w:jc w:val="center"/>
                        <w:rPr>
                          <w:rFonts w:ascii="Century Gothic" w:hAnsi="Century Gothic"/>
                          <w:sz w:val="32"/>
                          <w:szCs w:val="32"/>
                          <w:lang w:val="es-ES_tradnl"/>
                        </w:rPr>
                      </w:pPr>
                    </w:p>
                    <w:p w:rsidR="00E91185" w:rsidRDefault="00E91185" w:rsidP="007B5395">
                      <w:pPr>
                        <w:ind w:right="930"/>
                        <w:jc w:val="center"/>
                        <w:rPr>
                          <w:rFonts w:ascii="Century Gothic" w:hAnsi="Century Gothic"/>
                          <w:lang w:val="es-ES_tradnl"/>
                        </w:rPr>
                      </w:pPr>
                    </w:p>
                    <w:p w:rsidR="00E91185" w:rsidRPr="009C5A35" w:rsidRDefault="00E9118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1185" w:rsidRPr="00AD6AF2" w:rsidRDefault="00E91185" w:rsidP="00795A5A">
                            <w:pPr>
                              <w:ind w:right="930"/>
                              <w:jc w:val="center"/>
                              <w:rPr>
                                <w:rFonts w:ascii="Century Gothic" w:hAnsi="Century Gothic"/>
                                <w:sz w:val="14"/>
                                <w:lang w:val="es-ES_tradnl"/>
                              </w:rPr>
                            </w:pPr>
                          </w:p>
                          <w:p w:rsidR="00E91185" w:rsidRPr="00AD6AF2" w:rsidRDefault="00E9118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91185" w:rsidRPr="00AD6AF2" w:rsidRDefault="00E91185" w:rsidP="00795A5A">
                      <w:pPr>
                        <w:ind w:right="930"/>
                        <w:jc w:val="center"/>
                        <w:rPr>
                          <w:rFonts w:ascii="Century Gothic" w:hAnsi="Century Gothic"/>
                          <w:sz w:val="14"/>
                          <w:lang w:val="es-ES_tradnl"/>
                        </w:rPr>
                      </w:pPr>
                    </w:p>
                    <w:p w:rsidR="00E91185" w:rsidRPr="00AD6AF2" w:rsidRDefault="00E9118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3119"/>
        <w:gridCol w:w="2835"/>
      </w:tblGrid>
      <w:tr w:rsidR="00A75DC0" w:rsidRPr="002035D4" w:rsidTr="006B7948">
        <w:tc>
          <w:tcPr>
            <w:tcW w:w="3539"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35"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6B7948">
        <w:trPr>
          <w:trHeight w:val="1041"/>
        </w:trPr>
        <w:tc>
          <w:tcPr>
            <w:tcW w:w="3539" w:type="dxa"/>
            <w:shd w:val="clear" w:color="auto" w:fill="auto"/>
            <w:vAlign w:val="center"/>
          </w:tcPr>
          <w:p w:rsidR="00A75DC0" w:rsidRPr="007320D4" w:rsidRDefault="00A0396D" w:rsidP="00A0396D">
            <w:pPr>
              <w:jc w:val="center"/>
              <w:rPr>
                <w:rFonts w:ascii="Calibri" w:eastAsia="Calibri" w:hAnsi="Calibri" w:cs="Arial"/>
                <w:b/>
                <w:color w:val="000000"/>
                <w:sz w:val="16"/>
                <w:szCs w:val="16"/>
              </w:rPr>
            </w:pPr>
            <w:r w:rsidRPr="00A0396D">
              <w:rPr>
                <w:rFonts w:ascii="Calibri" w:eastAsia="Calibri" w:hAnsi="Calibri" w:cs="Arial"/>
                <w:b/>
                <w:color w:val="000000"/>
                <w:szCs w:val="16"/>
              </w:rPr>
              <w:t>Ing. Wilfredo Ruben Arenas Aguilar</w:t>
            </w:r>
          </w:p>
        </w:tc>
        <w:tc>
          <w:tcPr>
            <w:tcW w:w="3119" w:type="dxa"/>
            <w:vAlign w:val="bottom"/>
          </w:tcPr>
          <w:p w:rsidR="00A75DC0" w:rsidRPr="007320D4" w:rsidRDefault="00A75DC0" w:rsidP="00A75DC0">
            <w:pPr>
              <w:jc w:val="center"/>
              <w:rPr>
                <w:rFonts w:ascii="Calibri" w:eastAsia="Calibri" w:hAnsi="Calibri" w:cs="Arial"/>
                <w:b/>
                <w:color w:val="000000"/>
                <w:sz w:val="16"/>
                <w:szCs w:val="16"/>
              </w:rPr>
            </w:pPr>
          </w:p>
        </w:tc>
        <w:tc>
          <w:tcPr>
            <w:tcW w:w="2835"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C66150" w:rsidRDefault="00C66150" w:rsidP="00363198">
      <w:pPr>
        <w:pStyle w:val="Norma"/>
        <w:spacing w:line="240" w:lineRule="auto"/>
        <w:jc w:val="center"/>
        <w:rPr>
          <w:rFonts w:asciiTheme="minorHAnsi" w:hAnsiTheme="minorHAnsi" w:cstheme="minorHAnsi"/>
          <w:b/>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794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794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794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E91185" w:rsidRDefault="007C54E0" w:rsidP="00B37050">
      <w:pPr>
        <w:jc w:val="center"/>
        <w:rPr>
          <w:rFonts w:asciiTheme="minorHAnsi" w:hAnsiTheme="minorHAnsi" w:cstheme="minorHAnsi"/>
          <w:b/>
          <w:sz w:val="18"/>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6B7948">
        <w:trPr>
          <w:trHeight w:val="715"/>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6B7948">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337" w:type="dxa"/>
            <w:vAlign w:val="center"/>
          </w:tcPr>
          <w:p w:rsidR="00B72A35" w:rsidRPr="009D0FDC" w:rsidRDefault="006B7948" w:rsidP="00D81FC8">
            <w:pPr>
              <w:jc w:val="both"/>
              <w:rPr>
                <w:rFonts w:asciiTheme="minorHAnsi" w:hAnsiTheme="minorHAnsi" w:cstheme="minorHAnsi"/>
                <w:b/>
                <w:color w:val="000000"/>
                <w:sz w:val="22"/>
                <w:szCs w:val="22"/>
                <w:lang w:val="es-ES_tradnl"/>
              </w:rPr>
            </w:pPr>
            <w:r w:rsidRPr="009D0FDC">
              <w:rPr>
                <w:rFonts w:asciiTheme="minorHAnsi" w:hAnsiTheme="minorHAnsi" w:cstheme="minorHAnsi"/>
                <w:b/>
                <w:szCs w:val="22"/>
                <w:lang w:val="es-ES_tradnl"/>
              </w:rPr>
              <w:t>NO APLICA</w:t>
            </w:r>
          </w:p>
        </w:tc>
      </w:tr>
      <w:tr w:rsidR="00103622" w:rsidRPr="006F470A" w:rsidTr="00D81FC8">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9D0FDC" w:rsidRDefault="00103622" w:rsidP="00D81FC8">
            <w:pPr>
              <w:jc w:val="both"/>
              <w:rPr>
                <w:rFonts w:asciiTheme="minorHAnsi" w:hAnsiTheme="minorHAnsi" w:cstheme="minorHAnsi"/>
                <w:b/>
                <w:sz w:val="22"/>
                <w:szCs w:val="22"/>
              </w:rPr>
            </w:pPr>
          </w:p>
        </w:tc>
      </w:tr>
      <w:tr w:rsidR="00CF5080" w:rsidRPr="006F470A" w:rsidTr="006B7948">
        <w:trPr>
          <w:trHeight w:val="702"/>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6B7948">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9D0FDC" w:rsidRDefault="006B7948" w:rsidP="00D81FC8">
            <w:pPr>
              <w:jc w:val="both"/>
              <w:rPr>
                <w:rFonts w:asciiTheme="minorHAnsi" w:hAnsiTheme="minorHAnsi" w:cstheme="minorHAnsi"/>
                <w:b/>
                <w:color w:val="FF0000"/>
                <w:sz w:val="18"/>
                <w:szCs w:val="22"/>
              </w:rPr>
            </w:pPr>
            <w:r w:rsidRPr="009D0FDC">
              <w:rPr>
                <w:rFonts w:asciiTheme="minorHAnsi" w:hAnsiTheme="minorHAnsi" w:cstheme="minorHAnsi"/>
                <w:b/>
                <w:szCs w:val="22"/>
              </w:rPr>
              <w:t xml:space="preserve">NO APLICA </w:t>
            </w:r>
          </w:p>
        </w:tc>
      </w:tr>
      <w:tr w:rsidR="00FC0C68" w:rsidRPr="006F470A" w:rsidTr="006B7948">
        <w:trPr>
          <w:trHeight w:val="298"/>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9D0FDC" w:rsidRDefault="00FC0C68" w:rsidP="00D81FC8">
            <w:pPr>
              <w:jc w:val="both"/>
              <w:rPr>
                <w:rFonts w:asciiTheme="minorHAnsi" w:hAnsiTheme="minorHAnsi" w:cstheme="minorHAnsi"/>
                <w:b/>
                <w:color w:val="FF0000"/>
                <w:sz w:val="16"/>
                <w:szCs w:val="16"/>
              </w:rPr>
            </w:pPr>
          </w:p>
        </w:tc>
      </w:tr>
      <w:tr w:rsidR="00103622" w:rsidRPr="006F470A" w:rsidTr="006B7948">
        <w:trPr>
          <w:trHeight w:val="560"/>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6B7948"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103622" w:rsidP="007C54E0">
            <w:pPr>
              <w:rPr>
                <w:rFonts w:asciiTheme="minorHAnsi" w:hAnsiTheme="minorHAnsi" w:cstheme="minorHAnsi"/>
                <w:sz w:val="22"/>
                <w:szCs w:val="22"/>
              </w:rPr>
            </w:pPr>
          </w:p>
        </w:tc>
        <w:tc>
          <w:tcPr>
            <w:tcW w:w="3337" w:type="dxa"/>
            <w:vAlign w:val="center"/>
          </w:tcPr>
          <w:p w:rsidR="00103622" w:rsidRPr="009D0FDC" w:rsidRDefault="006B7948" w:rsidP="00D81FC8">
            <w:pPr>
              <w:jc w:val="both"/>
              <w:rPr>
                <w:rFonts w:asciiTheme="minorHAnsi" w:hAnsiTheme="minorHAnsi" w:cstheme="minorHAnsi"/>
                <w:b/>
                <w:color w:val="000000"/>
                <w:sz w:val="22"/>
                <w:szCs w:val="22"/>
              </w:rPr>
            </w:pPr>
            <w:r w:rsidRPr="009D0FDC">
              <w:rPr>
                <w:rFonts w:asciiTheme="minorHAnsi" w:hAnsiTheme="minorHAnsi" w:cstheme="minorHAnsi"/>
                <w:b/>
                <w:szCs w:val="22"/>
              </w:rPr>
              <w:t>NO APLICA</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9D0FDC" w:rsidRDefault="00103622" w:rsidP="00D81FC8">
            <w:pPr>
              <w:jc w:val="both"/>
              <w:rPr>
                <w:rFonts w:asciiTheme="minorHAnsi" w:hAnsiTheme="minorHAnsi" w:cstheme="minorHAnsi"/>
                <w:b/>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B72A35"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rPr>
                <w:rFonts w:asciiTheme="minorHAnsi" w:hAnsiTheme="minorHAnsi" w:cstheme="minorHAnsi"/>
                <w:sz w:val="22"/>
                <w:szCs w:val="22"/>
              </w:rPr>
            </w:pPr>
          </w:p>
        </w:tc>
        <w:tc>
          <w:tcPr>
            <w:tcW w:w="3337" w:type="dxa"/>
            <w:vAlign w:val="center"/>
          </w:tcPr>
          <w:p w:rsidR="00854597" w:rsidRPr="009D0FDC" w:rsidRDefault="006B7948" w:rsidP="00D81FC8">
            <w:pPr>
              <w:jc w:val="both"/>
              <w:rPr>
                <w:rFonts w:asciiTheme="minorHAnsi" w:hAnsiTheme="minorHAnsi" w:cstheme="minorHAnsi"/>
                <w:b/>
                <w:color w:val="FF0000"/>
                <w:sz w:val="22"/>
                <w:szCs w:val="22"/>
              </w:rPr>
            </w:pPr>
            <w:r w:rsidRPr="009D0FDC">
              <w:rPr>
                <w:rFonts w:asciiTheme="minorHAnsi" w:hAnsiTheme="minorHAnsi" w:cstheme="minorHAnsi"/>
                <w:b/>
                <w:szCs w:val="16"/>
              </w:rPr>
              <w:t xml:space="preserve">NO APLICA </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6B7948">
        <w:trPr>
          <w:trHeight w:val="1026"/>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6B7948" w:rsidRPr="006F470A" w:rsidRDefault="006B7948" w:rsidP="00A75DC0">
            <w:pPr>
              <w:rPr>
                <w:rFonts w:asciiTheme="minorHAnsi" w:hAnsiTheme="minorHAnsi" w:cstheme="minorHAnsi"/>
                <w:sz w:val="22"/>
                <w:szCs w:val="22"/>
              </w:rPr>
            </w:pPr>
            <w:r>
              <w:rPr>
                <w:rFonts w:asciiTheme="minorHAnsi" w:hAnsiTheme="minorHAnsi" w:cstheme="minorHAnsi"/>
                <w:sz w:val="22"/>
                <w:szCs w:val="22"/>
              </w:rPr>
              <w:t>19/04/17</w:t>
            </w:r>
          </w:p>
        </w:tc>
        <w:tc>
          <w:tcPr>
            <w:tcW w:w="1088" w:type="dxa"/>
            <w:vAlign w:val="center"/>
          </w:tcPr>
          <w:p w:rsidR="00103622"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p>
          <w:p w:rsidR="006B7948" w:rsidRPr="006F470A" w:rsidRDefault="006B7948" w:rsidP="00A75DC0">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854597" w:rsidRPr="006F470A" w:rsidRDefault="006B7948" w:rsidP="00D81FC8">
            <w:pPr>
              <w:jc w:val="both"/>
              <w:rPr>
                <w:rFonts w:asciiTheme="minorHAnsi" w:hAnsiTheme="minorHAnsi" w:cstheme="minorHAnsi"/>
                <w:color w:val="FF0000"/>
                <w:sz w:val="22"/>
                <w:szCs w:val="22"/>
              </w:rPr>
            </w:pPr>
            <w:r w:rsidRPr="006B7948">
              <w:rPr>
                <w:rFonts w:ascii="Calibri" w:hAnsi="Calibri" w:cs="Arial"/>
                <w:szCs w:val="16"/>
              </w:rPr>
              <w:t xml:space="preserve">FEXPOCRUZ – SALÓN GUARAYOS – </w:t>
            </w:r>
            <w:r w:rsidRPr="006B7948">
              <w:rPr>
                <w:rFonts w:ascii="Calibri" w:hAnsi="Calibri" w:cs="Arial"/>
                <w:b/>
                <w:szCs w:val="16"/>
              </w:rPr>
              <w:t xml:space="preserve">STAND YPFB (CASA MATRIZ), </w:t>
            </w:r>
            <w:r w:rsidRPr="006B7948">
              <w:rPr>
                <w:rFonts w:ascii="Calibri" w:hAnsi="Calibri" w:cs="Arial"/>
                <w:szCs w:val="16"/>
              </w:rPr>
              <w:t>ubicado en la Av. Roca y Coronado S/N, de la ciudad de Santa Cruz de la Sierra.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6B7948">
        <w:trPr>
          <w:trHeight w:val="1130"/>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6B7948" w:rsidRPr="006F470A" w:rsidRDefault="006B7948" w:rsidP="00A75DC0">
            <w:pPr>
              <w:rPr>
                <w:rFonts w:asciiTheme="minorHAnsi" w:hAnsiTheme="minorHAnsi" w:cstheme="minorHAnsi"/>
                <w:sz w:val="22"/>
                <w:szCs w:val="22"/>
              </w:rPr>
            </w:pPr>
            <w:r>
              <w:rPr>
                <w:rFonts w:asciiTheme="minorHAnsi" w:hAnsiTheme="minorHAnsi" w:cstheme="minorHAnsi"/>
                <w:sz w:val="22"/>
                <w:szCs w:val="22"/>
              </w:rPr>
              <w:t>19/04/17</w:t>
            </w:r>
          </w:p>
        </w:tc>
        <w:tc>
          <w:tcPr>
            <w:tcW w:w="1138" w:type="dxa"/>
            <w:gridSpan w:val="2"/>
            <w:vAlign w:val="center"/>
          </w:tcPr>
          <w:p w:rsidR="005B5A07"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6B7948" w:rsidRPr="006F470A" w:rsidRDefault="006B7948" w:rsidP="00A75DC0">
            <w:pPr>
              <w:jc w:val="center"/>
              <w:rPr>
                <w:rFonts w:asciiTheme="minorHAnsi" w:hAnsiTheme="minorHAnsi" w:cstheme="minorHAnsi"/>
                <w:sz w:val="22"/>
                <w:szCs w:val="22"/>
              </w:rPr>
            </w:pPr>
            <w:r>
              <w:rPr>
                <w:rFonts w:asciiTheme="minorHAnsi" w:hAnsiTheme="minorHAnsi" w:cstheme="minorHAnsi"/>
                <w:sz w:val="22"/>
                <w:szCs w:val="22"/>
              </w:rPr>
              <w:t>17:00</w:t>
            </w:r>
          </w:p>
        </w:tc>
        <w:tc>
          <w:tcPr>
            <w:tcW w:w="3337" w:type="dxa"/>
            <w:vAlign w:val="center"/>
          </w:tcPr>
          <w:p w:rsidR="005B5A07" w:rsidRPr="006F470A" w:rsidRDefault="006B7948" w:rsidP="00D81FC8">
            <w:pPr>
              <w:jc w:val="both"/>
              <w:rPr>
                <w:rFonts w:asciiTheme="minorHAnsi" w:hAnsiTheme="minorHAnsi" w:cstheme="minorHAnsi"/>
                <w:color w:val="FF0000"/>
                <w:sz w:val="22"/>
                <w:szCs w:val="22"/>
                <w:lang w:val="es-BO"/>
              </w:rPr>
            </w:pPr>
            <w:r w:rsidRPr="006B7948">
              <w:rPr>
                <w:rFonts w:ascii="Calibri" w:hAnsi="Calibri" w:cs="Arial"/>
                <w:szCs w:val="16"/>
              </w:rPr>
              <w:t xml:space="preserve">FEXPOCRUZ – SALÓN GUARAYOS – </w:t>
            </w:r>
            <w:r w:rsidRPr="006B7948">
              <w:rPr>
                <w:rFonts w:ascii="Calibri" w:hAnsi="Calibri" w:cs="Arial"/>
                <w:b/>
                <w:szCs w:val="16"/>
              </w:rPr>
              <w:t>STAND YPFB (CASA MATRIZ), MESA N° 7</w:t>
            </w:r>
            <w:r w:rsidRPr="006B7948">
              <w:rPr>
                <w:rFonts w:ascii="Calibri" w:hAnsi="Calibri" w:cs="Arial"/>
                <w:szCs w:val="16"/>
              </w:rPr>
              <w:t xml:space="preserve"> ubicado en la Av. Roca y Coronado S/N, de la ciudad de Santa Cruz de la Sierra.</w:t>
            </w:r>
          </w:p>
        </w:tc>
      </w:tr>
      <w:tr w:rsidR="005B5A07" w:rsidRPr="006F470A" w:rsidTr="00A75DC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231"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6B7948">
        <w:trPr>
          <w:trHeight w:val="567"/>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5B5A07" w:rsidRPr="006F470A" w:rsidRDefault="005B5A07" w:rsidP="006B7948">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6B7948" w:rsidRPr="006B7948">
              <w:rPr>
                <w:rFonts w:asciiTheme="minorHAnsi" w:hAnsiTheme="minorHAnsi" w:cstheme="minorHAnsi"/>
                <w:szCs w:val="16"/>
              </w:rPr>
              <w:t>17/07/2017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568" w:type="dxa"/>
            <w:gridSpan w:val="4"/>
            <w:vAlign w:val="center"/>
          </w:tcPr>
          <w:p w:rsidR="005B5A07" w:rsidRPr="006F470A" w:rsidRDefault="005B5A07" w:rsidP="006B7948">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9D0FDC">
              <w:rPr>
                <w:rFonts w:asciiTheme="minorHAnsi" w:hAnsiTheme="minorHAnsi" w:cstheme="minorHAnsi"/>
                <w:szCs w:val="22"/>
              </w:rPr>
              <w:t>16</w:t>
            </w:r>
            <w:r w:rsidR="006B7948" w:rsidRPr="006B7948">
              <w:rPr>
                <w:rFonts w:asciiTheme="minorHAnsi" w:hAnsiTheme="minorHAnsi" w:cstheme="minorHAnsi"/>
                <w:szCs w:val="22"/>
              </w:rPr>
              <w:t>/08/2017</w:t>
            </w: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264"/>
        <w:gridCol w:w="1275"/>
        <w:gridCol w:w="1134"/>
        <w:gridCol w:w="1276"/>
        <w:gridCol w:w="1570"/>
      </w:tblGrid>
      <w:tr w:rsidR="00103622" w:rsidRPr="006F470A" w:rsidTr="00CC5FC1">
        <w:trPr>
          <w:trHeight w:val="510"/>
          <w:jc w:val="center"/>
        </w:trPr>
        <w:tc>
          <w:tcPr>
            <w:tcW w:w="9073" w:type="dxa"/>
            <w:gridSpan w:val="6"/>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B7948" w:rsidRDefault="00103622" w:rsidP="006B7948">
            <w:pPr>
              <w:ind w:left="705"/>
              <w:jc w:val="center"/>
              <w:rPr>
                <w:rFonts w:asciiTheme="minorHAnsi" w:hAnsiTheme="minorHAnsi" w:cstheme="minorHAnsi"/>
                <w:b/>
              </w:rPr>
            </w:pPr>
            <w:r w:rsidRPr="006F470A">
              <w:rPr>
                <w:rFonts w:asciiTheme="minorHAnsi" w:hAnsiTheme="minorHAnsi" w:cstheme="minorHAnsi"/>
                <w:b/>
              </w:rPr>
              <w:lastRenderedPageBreak/>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E91185">
        <w:trPr>
          <w:trHeight w:val="62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26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7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34"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57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B7948" w:rsidRPr="006F470A" w:rsidTr="00E91185">
        <w:trPr>
          <w:trHeight w:val="56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theme="minorHAnsi"/>
                <w:color w:val="000000"/>
                <w:lang w:val="es-BO" w:eastAsia="es-BO"/>
              </w:rPr>
              <w:t>1</w:t>
            </w:r>
          </w:p>
        </w:tc>
        <w:tc>
          <w:tcPr>
            <w:tcW w:w="3264" w:type="dxa"/>
            <w:tcBorders>
              <w:top w:val="nil"/>
              <w:left w:val="nil"/>
              <w:bottom w:val="single" w:sz="8" w:space="0" w:color="auto"/>
              <w:right w:val="single" w:sz="8" w:space="0" w:color="auto"/>
            </w:tcBorders>
            <w:shd w:val="clear" w:color="000000" w:fill="FFFFFF"/>
            <w:vAlign w:val="center"/>
          </w:tcPr>
          <w:p w:rsidR="006B7948" w:rsidRPr="007656A0" w:rsidRDefault="006B7948" w:rsidP="006B7948">
            <w:pPr>
              <w:jc w:val="both"/>
              <w:rPr>
                <w:rFonts w:asciiTheme="minorHAnsi" w:hAnsiTheme="minorHAnsi" w:cstheme="minorHAnsi"/>
                <w:color w:val="000000"/>
                <w:lang w:val="es-BO" w:eastAsia="es-BO"/>
              </w:rPr>
            </w:pPr>
            <w:r w:rsidRPr="007656A0">
              <w:rPr>
                <w:rFonts w:asciiTheme="minorHAnsi" w:hAnsiTheme="minorHAnsi" w:cs="Calibri"/>
                <w:color w:val="000000"/>
              </w:rPr>
              <w:t>O-RING DE 10.82 X 14.38 X 1.78, MATERIAL NITRILO 70 SCHORE</w:t>
            </w:r>
          </w:p>
        </w:tc>
        <w:tc>
          <w:tcPr>
            <w:tcW w:w="1275"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PZA</w:t>
            </w:r>
          </w:p>
        </w:tc>
        <w:tc>
          <w:tcPr>
            <w:tcW w:w="1134" w:type="dxa"/>
            <w:tcBorders>
              <w:top w:val="nil"/>
              <w:left w:val="single" w:sz="8" w:space="0" w:color="auto"/>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24.000</w:t>
            </w:r>
          </w:p>
        </w:tc>
        <w:tc>
          <w:tcPr>
            <w:tcW w:w="1276" w:type="dxa"/>
            <w:tcBorders>
              <w:top w:val="nil"/>
              <w:left w:val="nil"/>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0,66</w:t>
            </w:r>
          </w:p>
        </w:tc>
        <w:tc>
          <w:tcPr>
            <w:tcW w:w="1570"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15.840,00</w:t>
            </w:r>
          </w:p>
        </w:tc>
      </w:tr>
      <w:tr w:rsidR="006B7948" w:rsidRPr="006F470A" w:rsidTr="00E91185">
        <w:trPr>
          <w:trHeight w:val="56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theme="minorHAnsi"/>
                <w:color w:val="000000"/>
                <w:lang w:val="es-BO" w:eastAsia="es-BO"/>
              </w:rPr>
              <w:t>2</w:t>
            </w:r>
          </w:p>
        </w:tc>
        <w:tc>
          <w:tcPr>
            <w:tcW w:w="3264" w:type="dxa"/>
            <w:tcBorders>
              <w:top w:val="nil"/>
              <w:left w:val="nil"/>
              <w:bottom w:val="single" w:sz="8" w:space="0" w:color="auto"/>
              <w:right w:val="single" w:sz="8" w:space="0" w:color="auto"/>
            </w:tcBorders>
            <w:shd w:val="clear" w:color="000000" w:fill="FFFFFF"/>
            <w:vAlign w:val="center"/>
          </w:tcPr>
          <w:p w:rsidR="006B7948" w:rsidRPr="007656A0" w:rsidRDefault="006B7948" w:rsidP="006B7948">
            <w:pPr>
              <w:jc w:val="both"/>
              <w:rPr>
                <w:rFonts w:asciiTheme="minorHAnsi" w:hAnsiTheme="minorHAnsi" w:cstheme="minorHAnsi"/>
                <w:color w:val="000000"/>
                <w:lang w:val="es-BO" w:eastAsia="es-BO"/>
              </w:rPr>
            </w:pPr>
            <w:r w:rsidRPr="007656A0">
              <w:rPr>
                <w:rFonts w:asciiTheme="minorHAnsi" w:hAnsiTheme="minorHAnsi" w:cs="Calibri"/>
                <w:color w:val="000000"/>
              </w:rPr>
              <w:t>O-RING DE 9.19 X 14.43 X 2.62, MATERIAL NITRILO 70 SCHORE</w:t>
            </w:r>
          </w:p>
        </w:tc>
        <w:tc>
          <w:tcPr>
            <w:tcW w:w="1275"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PZA</w:t>
            </w:r>
          </w:p>
        </w:tc>
        <w:tc>
          <w:tcPr>
            <w:tcW w:w="1134" w:type="dxa"/>
            <w:tcBorders>
              <w:top w:val="nil"/>
              <w:left w:val="single" w:sz="8" w:space="0" w:color="auto"/>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24.000</w:t>
            </w:r>
          </w:p>
        </w:tc>
        <w:tc>
          <w:tcPr>
            <w:tcW w:w="1276" w:type="dxa"/>
            <w:tcBorders>
              <w:top w:val="nil"/>
              <w:left w:val="nil"/>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0,68</w:t>
            </w:r>
          </w:p>
        </w:tc>
        <w:tc>
          <w:tcPr>
            <w:tcW w:w="1570"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16.320,00</w:t>
            </w:r>
          </w:p>
        </w:tc>
      </w:tr>
      <w:tr w:rsidR="006B7948" w:rsidRPr="006F470A" w:rsidTr="00E91185">
        <w:trPr>
          <w:trHeight w:val="56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theme="minorHAnsi"/>
                <w:color w:val="000000"/>
                <w:lang w:val="es-BO" w:eastAsia="es-BO"/>
              </w:rPr>
              <w:t>3</w:t>
            </w:r>
          </w:p>
        </w:tc>
        <w:tc>
          <w:tcPr>
            <w:tcW w:w="3264" w:type="dxa"/>
            <w:tcBorders>
              <w:top w:val="nil"/>
              <w:left w:val="nil"/>
              <w:bottom w:val="single" w:sz="8" w:space="0" w:color="auto"/>
              <w:right w:val="single" w:sz="8" w:space="0" w:color="auto"/>
            </w:tcBorders>
            <w:shd w:val="clear" w:color="000000" w:fill="FFFFFF"/>
            <w:vAlign w:val="center"/>
          </w:tcPr>
          <w:p w:rsidR="006B7948" w:rsidRPr="007656A0" w:rsidRDefault="006B7948" w:rsidP="006B7948">
            <w:pPr>
              <w:jc w:val="both"/>
              <w:rPr>
                <w:rFonts w:asciiTheme="minorHAnsi" w:hAnsiTheme="minorHAnsi" w:cstheme="minorHAnsi"/>
                <w:color w:val="000000"/>
                <w:lang w:val="es-BO" w:eastAsia="es-BO"/>
              </w:rPr>
            </w:pPr>
            <w:r w:rsidRPr="007656A0">
              <w:rPr>
                <w:rFonts w:asciiTheme="minorHAnsi" w:hAnsiTheme="minorHAnsi" w:cs="Calibri"/>
                <w:color w:val="000000"/>
              </w:rPr>
              <w:t>O-RING DE 10.77 X 16.01 X 2.62, MATERIAL NITRILO 70 SCHORE</w:t>
            </w:r>
          </w:p>
        </w:tc>
        <w:tc>
          <w:tcPr>
            <w:tcW w:w="1275"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PZA</w:t>
            </w:r>
          </w:p>
        </w:tc>
        <w:tc>
          <w:tcPr>
            <w:tcW w:w="1134" w:type="dxa"/>
            <w:tcBorders>
              <w:top w:val="nil"/>
              <w:left w:val="single" w:sz="8" w:space="0" w:color="auto"/>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24.000</w:t>
            </w:r>
          </w:p>
        </w:tc>
        <w:tc>
          <w:tcPr>
            <w:tcW w:w="1276" w:type="dxa"/>
            <w:tcBorders>
              <w:top w:val="nil"/>
              <w:left w:val="nil"/>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0,77</w:t>
            </w:r>
          </w:p>
        </w:tc>
        <w:tc>
          <w:tcPr>
            <w:tcW w:w="1570"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18.480,00</w:t>
            </w:r>
          </w:p>
        </w:tc>
      </w:tr>
      <w:tr w:rsidR="006B7948" w:rsidRPr="006F470A" w:rsidTr="00E91185">
        <w:trPr>
          <w:trHeight w:val="56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theme="minorHAnsi"/>
                <w:color w:val="000000"/>
                <w:lang w:val="es-BO" w:eastAsia="es-BO"/>
              </w:rPr>
              <w:t>4</w:t>
            </w:r>
          </w:p>
        </w:tc>
        <w:tc>
          <w:tcPr>
            <w:tcW w:w="3264" w:type="dxa"/>
            <w:tcBorders>
              <w:top w:val="nil"/>
              <w:left w:val="nil"/>
              <w:bottom w:val="single" w:sz="8" w:space="0" w:color="auto"/>
              <w:right w:val="single" w:sz="8" w:space="0" w:color="auto"/>
            </w:tcBorders>
            <w:shd w:val="clear" w:color="000000" w:fill="FFFFFF"/>
            <w:vAlign w:val="center"/>
          </w:tcPr>
          <w:p w:rsidR="006B7948" w:rsidRPr="007656A0" w:rsidRDefault="006B7948" w:rsidP="006B7948">
            <w:pPr>
              <w:jc w:val="both"/>
              <w:rPr>
                <w:rFonts w:asciiTheme="minorHAnsi" w:hAnsiTheme="minorHAnsi" w:cstheme="minorHAnsi"/>
                <w:color w:val="000000"/>
                <w:lang w:val="es-BO" w:eastAsia="es-BO"/>
              </w:rPr>
            </w:pPr>
            <w:r w:rsidRPr="007656A0">
              <w:rPr>
                <w:rFonts w:asciiTheme="minorHAnsi" w:hAnsiTheme="minorHAnsi" w:cs="Calibri"/>
                <w:color w:val="000000"/>
              </w:rPr>
              <w:t>ASIENTO DE TEFLON  DE 12.15 X 4.13 (POLIACETAL)</w:t>
            </w:r>
          </w:p>
        </w:tc>
        <w:tc>
          <w:tcPr>
            <w:tcW w:w="1275"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PZA</w:t>
            </w:r>
          </w:p>
        </w:tc>
        <w:tc>
          <w:tcPr>
            <w:tcW w:w="1134" w:type="dxa"/>
            <w:tcBorders>
              <w:top w:val="nil"/>
              <w:left w:val="single" w:sz="8" w:space="0" w:color="auto"/>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24.000</w:t>
            </w:r>
          </w:p>
        </w:tc>
        <w:tc>
          <w:tcPr>
            <w:tcW w:w="1276" w:type="dxa"/>
            <w:tcBorders>
              <w:top w:val="nil"/>
              <w:left w:val="nil"/>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1,50</w:t>
            </w:r>
          </w:p>
        </w:tc>
        <w:tc>
          <w:tcPr>
            <w:tcW w:w="1570"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36.000,00</w:t>
            </w:r>
          </w:p>
        </w:tc>
      </w:tr>
      <w:tr w:rsidR="006B7948" w:rsidRPr="006F470A" w:rsidTr="00E91185">
        <w:trPr>
          <w:trHeight w:val="56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theme="minorHAnsi"/>
                <w:color w:val="000000"/>
                <w:lang w:val="es-BO" w:eastAsia="es-BO"/>
              </w:rPr>
              <w:t>5</w:t>
            </w:r>
          </w:p>
        </w:tc>
        <w:tc>
          <w:tcPr>
            <w:tcW w:w="3264" w:type="dxa"/>
            <w:tcBorders>
              <w:top w:val="nil"/>
              <w:left w:val="nil"/>
              <w:bottom w:val="single" w:sz="8" w:space="0" w:color="auto"/>
              <w:right w:val="single" w:sz="8" w:space="0" w:color="auto"/>
            </w:tcBorders>
            <w:shd w:val="clear" w:color="000000" w:fill="FFFFFF"/>
            <w:vAlign w:val="center"/>
          </w:tcPr>
          <w:p w:rsidR="006B7948" w:rsidRPr="007656A0" w:rsidRDefault="006B7948" w:rsidP="006B7948">
            <w:pPr>
              <w:jc w:val="both"/>
              <w:rPr>
                <w:rFonts w:asciiTheme="minorHAnsi" w:hAnsiTheme="minorHAnsi" w:cstheme="minorHAnsi"/>
                <w:color w:val="000000"/>
                <w:lang w:val="es-BO" w:eastAsia="es-BO"/>
              </w:rPr>
            </w:pPr>
            <w:r w:rsidRPr="007656A0">
              <w:rPr>
                <w:rFonts w:asciiTheme="minorHAnsi" w:hAnsiTheme="minorHAnsi" w:cs="Calibri"/>
                <w:color w:val="000000"/>
              </w:rPr>
              <w:t xml:space="preserve">ROSETA PARA VALVULA TIPO F (MODELO MEXICANO) </w:t>
            </w:r>
          </w:p>
        </w:tc>
        <w:tc>
          <w:tcPr>
            <w:tcW w:w="1275"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PZA</w:t>
            </w:r>
          </w:p>
        </w:tc>
        <w:tc>
          <w:tcPr>
            <w:tcW w:w="1134" w:type="dxa"/>
            <w:tcBorders>
              <w:top w:val="nil"/>
              <w:left w:val="single" w:sz="8" w:space="0" w:color="auto"/>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1.000</w:t>
            </w:r>
          </w:p>
        </w:tc>
        <w:tc>
          <w:tcPr>
            <w:tcW w:w="1276" w:type="dxa"/>
            <w:tcBorders>
              <w:top w:val="nil"/>
              <w:left w:val="nil"/>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20,00</w:t>
            </w:r>
          </w:p>
        </w:tc>
        <w:tc>
          <w:tcPr>
            <w:tcW w:w="1570"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20.000,00</w:t>
            </w:r>
          </w:p>
        </w:tc>
      </w:tr>
      <w:tr w:rsidR="006B7948" w:rsidRPr="006F470A" w:rsidTr="00E91185">
        <w:trPr>
          <w:trHeight w:val="56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theme="minorHAnsi"/>
                <w:color w:val="000000"/>
                <w:lang w:val="es-BO" w:eastAsia="es-BO"/>
              </w:rPr>
              <w:t>6</w:t>
            </w:r>
          </w:p>
        </w:tc>
        <w:tc>
          <w:tcPr>
            <w:tcW w:w="3264" w:type="dxa"/>
            <w:tcBorders>
              <w:top w:val="nil"/>
              <w:left w:val="nil"/>
              <w:bottom w:val="single" w:sz="8" w:space="0" w:color="auto"/>
              <w:right w:val="single" w:sz="8" w:space="0" w:color="auto"/>
            </w:tcBorders>
            <w:shd w:val="clear" w:color="000000" w:fill="FFFFFF"/>
            <w:vAlign w:val="center"/>
          </w:tcPr>
          <w:p w:rsidR="006B7948" w:rsidRPr="007656A0" w:rsidRDefault="00E91185" w:rsidP="006B7948">
            <w:pPr>
              <w:jc w:val="both"/>
              <w:rPr>
                <w:rFonts w:asciiTheme="minorHAnsi" w:hAnsiTheme="minorHAnsi" w:cstheme="minorHAnsi"/>
                <w:color w:val="000000"/>
                <w:lang w:val="es-BO" w:eastAsia="es-BO"/>
              </w:rPr>
            </w:pPr>
            <w:r>
              <w:rPr>
                <w:rFonts w:asciiTheme="minorHAnsi" w:hAnsiTheme="minorHAnsi" w:cs="Calibri"/>
                <w:color w:val="000000"/>
              </w:rPr>
              <w:t xml:space="preserve">ROSETA PARA VALVULA TIPO F </w:t>
            </w:r>
            <w:r w:rsidR="006B7948" w:rsidRPr="007656A0">
              <w:rPr>
                <w:rFonts w:asciiTheme="minorHAnsi" w:hAnsiTheme="minorHAnsi" w:cs="Calibri"/>
                <w:color w:val="000000"/>
              </w:rPr>
              <w:t xml:space="preserve">(MODELO CHILENO) </w:t>
            </w:r>
          </w:p>
        </w:tc>
        <w:tc>
          <w:tcPr>
            <w:tcW w:w="1275"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PZA</w:t>
            </w:r>
          </w:p>
        </w:tc>
        <w:tc>
          <w:tcPr>
            <w:tcW w:w="1134" w:type="dxa"/>
            <w:tcBorders>
              <w:top w:val="nil"/>
              <w:left w:val="single" w:sz="8" w:space="0" w:color="auto"/>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1.000</w:t>
            </w:r>
          </w:p>
        </w:tc>
        <w:tc>
          <w:tcPr>
            <w:tcW w:w="1276" w:type="dxa"/>
            <w:tcBorders>
              <w:top w:val="nil"/>
              <w:left w:val="nil"/>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20,00</w:t>
            </w:r>
          </w:p>
        </w:tc>
        <w:tc>
          <w:tcPr>
            <w:tcW w:w="1570"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20.000,00</w:t>
            </w:r>
          </w:p>
        </w:tc>
      </w:tr>
      <w:tr w:rsidR="006B7948" w:rsidRPr="006F470A" w:rsidTr="00E91185">
        <w:trPr>
          <w:trHeight w:val="56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theme="minorHAnsi"/>
                <w:color w:val="000000"/>
                <w:lang w:val="es-BO" w:eastAsia="es-BO"/>
              </w:rPr>
              <w:t>7</w:t>
            </w:r>
          </w:p>
        </w:tc>
        <w:tc>
          <w:tcPr>
            <w:tcW w:w="3264" w:type="dxa"/>
            <w:tcBorders>
              <w:top w:val="nil"/>
              <w:left w:val="nil"/>
              <w:bottom w:val="single" w:sz="8" w:space="0" w:color="auto"/>
              <w:right w:val="single" w:sz="8" w:space="0" w:color="auto"/>
            </w:tcBorders>
            <w:shd w:val="clear" w:color="000000" w:fill="FFFFFF"/>
            <w:vAlign w:val="center"/>
          </w:tcPr>
          <w:p w:rsidR="006B7948" w:rsidRPr="007656A0" w:rsidRDefault="006B7948" w:rsidP="006B7948">
            <w:pPr>
              <w:jc w:val="both"/>
              <w:rPr>
                <w:rFonts w:asciiTheme="minorHAnsi" w:hAnsiTheme="minorHAnsi" w:cstheme="minorHAnsi"/>
                <w:color w:val="000000"/>
                <w:lang w:val="es-BO" w:eastAsia="es-BO"/>
              </w:rPr>
            </w:pPr>
            <w:r w:rsidRPr="007656A0">
              <w:rPr>
                <w:rFonts w:asciiTheme="minorHAnsi" w:hAnsiTheme="minorHAnsi" w:cs="Calibri"/>
                <w:color w:val="000000"/>
              </w:rPr>
              <w:t xml:space="preserve">ROSETA PARA VALVULA TIPO F (MODELO BRASILERO SIN NERVIOS) </w:t>
            </w:r>
          </w:p>
        </w:tc>
        <w:tc>
          <w:tcPr>
            <w:tcW w:w="1275"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PZA</w:t>
            </w:r>
          </w:p>
        </w:tc>
        <w:tc>
          <w:tcPr>
            <w:tcW w:w="1134" w:type="dxa"/>
            <w:tcBorders>
              <w:top w:val="nil"/>
              <w:left w:val="single" w:sz="8" w:space="0" w:color="auto"/>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1.000</w:t>
            </w:r>
          </w:p>
        </w:tc>
        <w:tc>
          <w:tcPr>
            <w:tcW w:w="1276" w:type="dxa"/>
            <w:tcBorders>
              <w:top w:val="nil"/>
              <w:left w:val="nil"/>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20,00</w:t>
            </w:r>
          </w:p>
        </w:tc>
        <w:tc>
          <w:tcPr>
            <w:tcW w:w="1570"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20.000,00</w:t>
            </w:r>
          </w:p>
        </w:tc>
      </w:tr>
      <w:tr w:rsidR="006B7948" w:rsidRPr="006F470A" w:rsidTr="00E91185">
        <w:trPr>
          <w:trHeight w:val="56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theme="minorHAnsi"/>
                <w:color w:val="000000"/>
                <w:lang w:val="es-BO" w:eastAsia="es-BO"/>
              </w:rPr>
              <w:t>8</w:t>
            </w:r>
          </w:p>
        </w:tc>
        <w:tc>
          <w:tcPr>
            <w:tcW w:w="3264" w:type="dxa"/>
            <w:tcBorders>
              <w:top w:val="nil"/>
              <w:left w:val="nil"/>
              <w:bottom w:val="single" w:sz="8" w:space="0" w:color="auto"/>
              <w:right w:val="single" w:sz="8" w:space="0" w:color="auto"/>
            </w:tcBorders>
            <w:shd w:val="clear" w:color="000000" w:fill="FFFFFF"/>
            <w:vAlign w:val="center"/>
          </w:tcPr>
          <w:p w:rsidR="006B7948" w:rsidRPr="007656A0" w:rsidRDefault="006B7948" w:rsidP="006B7948">
            <w:pPr>
              <w:jc w:val="both"/>
              <w:rPr>
                <w:rFonts w:asciiTheme="minorHAnsi" w:hAnsiTheme="minorHAnsi" w:cstheme="minorHAnsi"/>
                <w:color w:val="000000"/>
                <w:lang w:val="es-BO" w:eastAsia="es-BO"/>
              </w:rPr>
            </w:pPr>
            <w:r w:rsidRPr="007656A0">
              <w:rPr>
                <w:rFonts w:asciiTheme="minorHAnsi" w:hAnsiTheme="minorHAnsi" w:cs="Calibri"/>
                <w:color w:val="000000"/>
              </w:rPr>
              <w:t xml:space="preserve">ROSETA PARA VALVULA TIPO F (MODELO BRASILERO CON NERVIOS) </w:t>
            </w:r>
          </w:p>
        </w:tc>
        <w:tc>
          <w:tcPr>
            <w:tcW w:w="1275"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PZA</w:t>
            </w:r>
          </w:p>
        </w:tc>
        <w:tc>
          <w:tcPr>
            <w:tcW w:w="1134" w:type="dxa"/>
            <w:tcBorders>
              <w:top w:val="nil"/>
              <w:left w:val="single" w:sz="8" w:space="0" w:color="auto"/>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1.000</w:t>
            </w:r>
          </w:p>
        </w:tc>
        <w:tc>
          <w:tcPr>
            <w:tcW w:w="1276" w:type="dxa"/>
            <w:tcBorders>
              <w:top w:val="nil"/>
              <w:left w:val="nil"/>
              <w:bottom w:val="single" w:sz="8" w:space="0" w:color="auto"/>
              <w:right w:val="single" w:sz="8" w:space="0" w:color="auto"/>
            </w:tcBorders>
            <w:shd w:val="clear" w:color="auto" w:fill="auto"/>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20,00</w:t>
            </w:r>
          </w:p>
        </w:tc>
        <w:tc>
          <w:tcPr>
            <w:tcW w:w="1570" w:type="dxa"/>
            <w:tcBorders>
              <w:top w:val="nil"/>
              <w:left w:val="nil"/>
              <w:bottom w:val="single" w:sz="8" w:space="0" w:color="auto"/>
              <w:right w:val="single" w:sz="8" w:space="0" w:color="auto"/>
            </w:tcBorders>
            <w:shd w:val="clear" w:color="auto" w:fill="auto"/>
            <w:noWrap/>
            <w:vAlign w:val="center"/>
          </w:tcPr>
          <w:p w:rsidR="006B7948" w:rsidRPr="007656A0"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color w:val="000000"/>
              </w:rPr>
              <w:t>20.000,00</w:t>
            </w:r>
          </w:p>
        </w:tc>
      </w:tr>
      <w:tr w:rsidR="006B7948" w:rsidRPr="006F470A" w:rsidTr="006B7948">
        <w:trPr>
          <w:trHeight w:val="567"/>
          <w:jc w:val="center"/>
        </w:trPr>
        <w:tc>
          <w:tcPr>
            <w:tcW w:w="750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B7948" w:rsidRPr="006F470A" w:rsidRDefault="006B7948" w:rsidP="006B7948">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570" w:type="dxa"/>
            <w:tcBorders>
              <w:top w:val="nil"/>
              <w:left w:val="nil"/>
              <w:bottom w:val="single" w:sz="8" w:space="0" w:color="auto"/>
              <w:right w:val="single" w:sz="8" w:space="0" w:color="auto"/>
            </w:tcBorders>
            <w:shd w:val="clear" w:color="auto" w:fill="auto"/>
            <w:noWrap/>
            <w:vAlign w:val="center"/>
            <w:hideMark/>
          </w:tcPr>
          <w:p w:rsidR="006B7948" w:rsidRPr="006F470A" w:rsidRDefault="006B7948" w:rsidP="006B7948">
            <w:pPr>
              <w:jc w:val="center"/>
              <w:rPr>
                <w:rFonts w:asciiTheme="minorHAnsi" w:hAnsiTheme="minorHAnsi" w:cstheme="minorHAnsi"/>
                <w:color w:val="000000"/>
                <w:lang w:val="es-BO" w:eastAsia="es-BO"/>
              </w:rPr>
            </w:pPr>
            <w:r w:rsidRPr="007656A0">
              <w:rPr>
                <w:rFonts w:asciiTheme="minorHAnsi" w:hAnsiTheme="minorHAnsi" w:cs="Calibri"/>
                <w:b/>
                <w:color w:val="000000"/>
              </w:rPr>
              <w:t>166.640,00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6B7948" w:rsidRDefault="006B7948" w:rsidP="00B37050">
      <w:pPr>
        <w:jc w:val="center"/>
        <w:rPr>
          <w:rFonts w:asciiTheme="minorHAnsi" w:hAnsiTheme="minorHAnsi" w:cstheme="minorHAnsi"/>
          <w:b/>
          <w:sz w:val="22"/>
          <w:szCs w:val="22"/>
        </w:rPr>
      </w:pPr>
    </w:p>
    <w:p w:rsidR="006B7948" w:rsidRDefault="006B7948" w:rsidP="00B37050">
      <w:pPr>
        <w:jc w:val="center"/>
        <w:rPr>
          <w:rFonts w:asciiTheme="minorHAnsi" w:hAnsiTheme="minorHAnsi" w:cstheme="minorHAnsi"/>
          <w:b/>
          <w:sz w:val="22"/>
          <w:szCs w:val="22"/>
        </w:rPr>
      </w:pPr>
    </w:p>
    <w:p w:rsidR="006B7948" w:rsidRDefault="006B7948" w:rsidP="00B37050">
      <w:pPr>
        <w:jc w:val="center"/>
        <w:rPr>
          <w:rFonts w:asciiTheme="minorHAnsi" w:hAnsiTheme="minorHAnsi" w:cstheme="minorHAnsi"/>
          <w:b/>
          <w:sz w:val="22"/>
          <w:szCs w:val="22"/>
        </w:rPr>
      </w:pPr>
    </w:p>
    <w:p w:rsidR="006B7948" w:rsidRDefault="006B7948" w:rsidP="00B37050">
      <w:pPr>
        <w:jc w:val="center"/>
        <w:rPr>
          <w:rFonts w:asciiTheme="minorHAnsi" w:hAnsiTheme="minorHAnsi" w:cstheme="minorHAnsi"/>
          <w:b/>
          <w:sz w:val="22"/>
          <w:szCs w:val="22"/>
        </w:rPr>
      </w:pPr>
    </w:p>
    <w:p w:rsidR="006B7948" w:rsidRDefault="006B7948" w:rsidP="00B37050">
      <w:pPr>
        <w:jc w:val="center"/>
        <w:rPr>
          <w:rFonts w:asciiTheme="minorHAnsi" w:hAnsiTheme="minorHAnsi" w:cstheme="minorHAnsi"/>
          <w:b/>
          <w:sz w:val="22"/>
          <w:szCs w:val="22"/>
        </w:rPr>
      </w:pPr>
    </w:p>
    <w:p w:rsidR="006B7948" w:rsidRDefault="006B7948" w:rsidP="00B37050">
      <w:pPr>
        <w:jc w:val="center"/>
        <w:rPr>
          <w:rFonts w:asciiTheme="minorHAnsi" w:hAnsiTheme="minorHAnsi" w:cstheme="minorHAnsi"/>
          <w:b/>
          <w:sz w:val="22"/>
          <w:szCs w:val="22"/>
        </w:rPr>
      </w:pPr>
    </w:p>
    <w:p w:rsidR="006B7948" w:rsidRDefault="006B7948" w:rsidP="00B37050">
      <w:pPr>
        <w:jc w:val="center"/>
        <w:rPr>
          <w:rFonts w:asciiTheme="minorHAnsi" w:hAnsiTheme="minorHAnsi" w:cstheme="minorHAnsi"/>
          <w:b/>
          <w:sz w:val="22"/>
          <w:szCs w:val="22"/>
        </w:rPr>
      </w:pPr>
    </w:p>
    <w:p w:rsidR="006B7948" w:rsidRDefault="006B7948" w:rsidP="00B37050">
      <w:pPr>
        <w:jc w:val="center"/>
        <w:rPr>
          <w:rFonts w:asciiTheme="minorHAnsi" w:hAnsiTheme="minorHAnsi" w:cstheme="minorHAnsi"/>
          <w:b/>
          <w:sz w:val="22"/>
          <w:szCs w:val="22"/>
        </w:rPr>
      </w:pPr>
    </w:p>
    <w:p w:rsidR="006B7948" w:rsidRDefault="006B7948" w:rsidP="00B37050">
      <w:pPr>
        <w:jc w:val="center"/>
        <w:rPr>
          <w:rFonts w:asciiTheme="minorHAnsi" w:hAnsiTheme="minorHAnsi" w:cstheme="minorHAnsi"/>
          <w:b/>
          <w:sz w:val="22"/>
          <w:szCs w:val="22"/>
        </w:rPr>
      </w:pPr>
    </w:p>
    <w:p w:rsidR="00A75DC0" w:rsidRPr="006F470A" w:rsidRDefault="00A75DC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9E0B4D">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9E0B4D">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9E0B4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9E0B4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9E0B4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MyPES.</w:t>
      </w:r>
    </w:p>
    <w:p w:rsidR="00546FAF" w:rsidRPr="006F470A" w:rsidRDefault="00546FAF" w:rsidP="009E0B4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9E0B4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9E0B4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E0B4D">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9E0B4D">
      <w:pPr>
        <w:pStyle w:val="Sinespaciado4"/>
        <w:numPr>
          <w:ilvl w:val="0"/>
          <w:numId w:val="33"/>
        </w:numPr>
        <w:ind w:left="851"/>
        <w:jc w:val="both"/>
      </w:pPr>
      <w:r w:rsidRPr="006F470A">
        <w:t>Que tengan sentencia ejecutoriada, con impedimento para ejercer el comercio.</w:t>
      </w:r>
    </w:p>
    <w:p w:rsidR="006A773C" w:rsidRPr="006F470A" w:rsidRDefault="006A773C" w:rsidP="009E0B4D">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9E0B4D">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9E0B4D">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9E0B4D">
      <w:pPr>
        <w:pStyle w:val="Sinespaciado4"/>
        <w:numPr>
          <w:ilvl w:val="0"/>
          <w:numId w:val="33"/>
        </w:numPr>
        <w:ind w:left="851"/>
        <w:jc w:val="both"/>
      </w:pPr>
      <w:r w:rsidRPr="006F470A">
        <w:t>Que hubiesen declarado su disolución o quiebra.</w:t>
      </w:r>
    </w:p>
    <w:p w:rsidR="006A773C" w:rsidRPr="006F470A" w:rsidRDefault="006A773C" w:rsidP="009E0B4D">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9E0B4D">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E0B4D">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E0B4D">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E0B4D">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w:t>
      </w:r>
      <w:r w:rsidR="0065304C" w:rsidRPr="006F470A">
        <w:rPr>
          <w:rFonts w:asciiTheme="minorHAnsi" w:hAnsiTheme="minorHAnsi" w:cstheme="minorHAnsi"/>
          <w:sz w:val="22"/>
          <w:szCs w:val="22"/>
        </w:rPr>
        <w:lastRenderedPageBreak/>
        <w:t>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E0B4D">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E0B4D">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9E0B4D">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9E0B4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9E0B4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9E0B4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9E0B4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lastRenderedPageBreak/>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9E0B4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9E0B4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9E0B4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C66150" w:rsidRDefault="00C66150" w:rsidP="00452B99">
      <w:pPr>
        <w:ind w:left="426"/>
        <w:jc w:val="both"/>
        <w:rPr>
          <w:rFonts w:asciiTheme="minorHAnsi" w:hAnsiTheme="minorHAnsi" w:cstheme="minorHAnsi"/>
          <w:sz w:val="22"/>
          <w:szCs w:val="22"/>
        </w:rPr>
      </w:pPr>
    </w:p>
    <w:p w:rsidR="00C66150" w:rsidRPr="006F470A" w:rsidRDefault="00C66150" w:rsidP="00452B99">
      <w:pPr>
        <w:ind w:left="426"/>
        <w:jc w:val="both"/>
        <w:rPr>
          <w:rFonts w:asciiTheme="minorHAnsi" w:hAnsiTheme="minorHAnsi" w:cstheme="minorHAnsi"/>
          <w:sz w:val="22"/>
          <w:szCs w:val="22"/>
        </w:rPr>
      </w:pPr>
    </w:p>
    <w:p w:rsidR="00452B99" w:rsidRPr="006F470A" w:rsidRDefault="00452B99" w:rsidP="009E0B4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E0B4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E0B4D">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B7948" w:rsidRDefault="00FE7731" w:rsidP="00CC1121">
      <w:pPr>
        <w:ind w:left="426"/>
        <w:jc w:val="both"/>
        <w:rPr>
          <w:rFonts w:asciiTheme="minorHAnsi" w:hAnsiTheme="minorHAnsi" w:cstheme="minorHAnsi"/>
          <w:i/>
          <w:sz w:val="22"/>
          <w:szCs w:val="22"/>
          <w:lang w:val="es-ES_tradnl"/>
        </w:rPr>
      </w:pPr>
      <w:r w:rsidRPr="006B7948">
        <w:rPr>
          <w:rFonts w:asciiTheme="minorHAnsi" w:hAnsiTheme="minorHAnsi" w:cstheme="minorHAnsi"/>
          <w:b/>
          <w:i/>
          <w:sz w:val="22"/>
          <w:szCs w:val="22"/>
          <w:lang w:val="es-ES_tradnl"/>
        </w:rPr>
        <w:t>NO APLICA</w:t>
      </w:r>
      <w:r w:rsidRPr="006B7948">
        <w:rPr>
          <w:rFonts w:asciiTheme="minorHAnsi" w:hAnsiTheme="minorHAnsi" w:cstheme="minorHAnsi"/>
          <w:i/>
          <w:sz w:val="22"/>
          <w:szCs w:val="22"/>
          <w:lang w:val="es-ES_tradnl"/>
        </w:rPr>
        <w:t>.</w:t>
      </w:r>
    </w:p>
    <w:p w:rsidR="00FE7731" w:rsidRPr="006B7948" w:rsidRDefault="00FE7731" w:rsidP="001C15EE">
      <w:pPr>
        <w:pStyle w:val="Prrafodelista"/>
        <w:ind w:left="426"/>
        <w:jc w:val="both"/>
        <w:rPr>
          <w:rFonts w:asciiTheme="minorHAnsi" w:hAnsiTheme="minorHAnsi" w:cstheme="minorHAnsi"/>
          <w:b/>
          <w:sz w:val="22"/>
          <w:szCs w:val="22"/>
          <w:lang w:val="es-ES_tradnl"/>
        </w:rPr>
      </w:pPr>
    </w:p>
    <w:p w:rsidR="00900663" w:rsidRPr="006B7948" w:rsidRDefault="00900663" w:rsidP="002750AD">
      <w:pPr>
        <w:pStyle w:val="Prrafodelista"/>
        <w:numPr>
          <w:ilvl w:val="0"/>
          <w:numId w:val="3"/>
        </w:numPr>
        <w:ind w:left="426" w:hanging="426"/>
        <w:jc w:val="both"/>
        <w:rPr>
          <w:rFonts w:asciiTheme="minorHAnsi" w:hAnsiTheme="minorHAnsi" w:cstheme="minorHAnsi"/>
          <w:b/>
          <w:sz w:val="22"/>
          <w:szCs w:val="22"/>
        </w:rPr>
      </w:pPr>
      <w:r w:rsidRPr="006B7948">
        <w:rPr>
          <w:rFonts w:asciiTheme="minorHAnsi" w:hAnsiTheme="minorHAnsi" w:cstheme="minorHAnsi"/>
          <w:b/>
          <w:sz w:val="22"/>
          <w:szCs w:val="22"/>
        </w:rPr>
        <w:t>INSPECCIÓN PREVIA</w:t>
      </w:r>
      <w:r w:rsidR="00F9669E" w:rsidRPr="006B7948">
        <w:rPr>
          <w:rFonts w:asciiTheme="minorHAnsi" w:hAnsiTheme="minorHAnsi" w:cstheme="minorHAnsi"/>
          <w:b/>
          <w:sz w:val="22"/>
          <w:szCs w:val="22"/>
        </w:rPr>
        <w:t>.-</w:t>
      </w:r>
    </w:p>
    <w:p w:rsidR="005B5002" w:rsidRPr="006B7948" w:rsidRDefault="005B5002" w:rsidP="00B37050">
      <w:pPr>
        <w:jc w:val="both"/>
        <w:rPr>
          <w:rFonts w:asciiTheme="minorHAnsi" w:hAnsiTheme="minorHAnsi" w:cstheme="minorHAnsi"/>
          <w:sz w:val="22"/>
          <w:szCs w:val="22"/>
        </w:rPr>
      </w:pPr>
    </w:p>
    <w:p w:rsidR="000E33F0" w:rsidRPr="006B7948" w:rsidRDefault="000E33F0" w:rsidP="00B37050">
      <w:pPr>
        <w:ind w:left="426"/>
        <w:jc w:val="both"/>
        <w:rPr>
          <w:rFonts w:asciiTheme="minorHAnsi" w:hAnsiTheme="minorHAnsi" w:cstheme="minorHAnsi"/>
          <w:i/>
          <w:sz w:val="22"/>
          <w:szCs w:val="22"/>
          <w:lang w:val="es-ES_tradnl"/>
        </w:rPr>
      </w:pPr>
      <w:r w:rsidRPr="006B7948">
        <w:rPr>
          <w:rFonts w:asciiTheme="minorHAnsi" w:hAnsiTheme="minorHAnsi" w:cstheme="minorHAnsi"/>
          <w:b/>
          <w:i/>
          <w:sz w:val="22"/>
          <w:szCs w:val="22"/>
          <w:lang w:val="es-ES_tradnl"/>
        </w:rPr>
        <w:t>NO APLICA</w:t>
      </w:r>
      <w:r w:rsidR="00E545E7" w:rsidRPr="006B7948">
        <w:rPr>
          <w:rFonts w:asciiTheme="minorHAnsi" w:hAnsiTheme="minorHAnsi" w:cstheme="minorHAnsi"/>
          <w:i/>
          <w:sz w:val="22"/>
          <w:szCs w:val="22"/>
          <w:lang w:val="es-ES_tradnl"/>
        </w:rPr>
        <w:t>.</w:t>
      </w:r>
    </w:p>
    <w:p w:rsidR="00900663" w:rsidRPr="006B7948" w:rsidRDefault="00900663" w:rsidP="00B37050">
      <w:pPr>
        <w:jc w:val="both"/>
        <w:rPr>
          <w:rFonts w:asciiTheme="minorHAnsi" w:hAnsiTheme="minorHAnsi" w:cstheme="minorHAnsi"/>
          <w:sz w:val="22"/>
          <w:szCs w:val="22"/>
          <w:lang w:val="es-ES_tradnl"/>
        </w:rPr>
      </w:pPr>
    </w:p>
    <w:p w:rsidR="00900663" w:rsidRPr="006B7948" w:rsidRDefault="00900663" w:rsidP="002750AD">
      <w:pPr>
        <w:pStyle w:val="Prrafodelista"/>
        <w:numPr>
          <w:ilvl w:val="0"/>
          <w:numId w:val="3"/>
        </w:numPr>
        <w:ind w:left="426" w:hanging="426"/>
        <w:jc w:val="both"/>
        <w:rPr>
          <w:rFonts w:asciiTheme="minorHAnsi" w:hAnsiTheme="minorHAnsi" w:cstheme="minorHAnsi"/>
          <w:b/>
          <w:sz w:val="22"/>
          <w:szCs w:val="22"/>
        </w:rPr>
      </w:pPr>
      <w:r w:rsidRPr="006B7948">
        <w:rPr>
          <w:rFonts w:asciiTheme="minorHAnsi" w:hAnsiTheme="minorHAnsi" w:cstheme="minorHAnsi"/>
          <w:b/>
          <w:sz w:val="22"/>
          <w:szCs w:val="22"/>
        </w:rPr>
        <w:t>CONSULTAS ESCRITAS AL DBC</w:t>
      </w:r>
      <w:r w:rsidR="00F9669E" w:rsidRPr="006B7948">
        <w:rPr>
          <w:rFonts w:asciiTheme="minorHAnsi" w:hAnsiTheme="minorHAnsi" w:cstheme="minorHAnsi"/>
          <w:b/>
          <w:sz w:val="22"/>
          <w:szCs w:val="22"/>
        </w:rPr>
        <w:t>.-</w:t>
      </w:r>
    </w:p>
    <w:p w:rsidR="00C75BEC" w:rsidRPr="006B7948" w:rsidRDefault="00C75BEC" w:rsidP="00B37050">
      <w:pPr>
        <w:tabs>
          <w:tab w:val="num" w:pos="993"/>
        </w:tabs>
        <w:ind w:left="426"/>
        <w:jc w:val="both"/>
        <w:rPr>
          <w:rFonts w:asciiTheme="minorHAnsi" w:hAnsiTheme="minorHAnsi" w:cstheme="minorHAnsi"/>
          <w:sz w:val="22"/>
          <w:szCs w:val="22"/>
        </w:rPr>
      </w:pPr>
    </w:p>
    <w:p w:rsidR="000E33F0" w:rsidRPr="006B7948" w:rsidRDefault="000E33F0" w:rsidP="00B37050">
      <w:pPr>
        <w:tabs>
          <w:tab w:val="num" w:pos="993"/>
        </w:tabs>
        <w:ind w:left="426"/>
        <w:jc w:val="both"/>
        <w:rPr>
          <w:rFonts w:asciiTheme="minorHAnsi" w:hAnsiTheme="minorHAnsi" w:cstheme="minorHAnsi"/>
          <w:b/>
          <w:i/>
          <w:sz w:val="22"/>
          <w:szCs w:val="22"/>
        </w:rPr>
      </w:pPr>
      <w:r w:rsidRPr="006B7948">
        <w:rPr>
          <w:rFonts w:asciiTheme="minorHAnsi" w:hAnsiTheme="minorHAnsi" w:cstheme="minorHAnsi"/>
          <w:b/>
          <w:i/>
          <w:sz w:val="22"/>
          <w:szCs w:val="22"/>
        </w:rPr>
        <w:t>NO APLICA</w:t>
      </w:r>
      <w:r w:rsidR="00E545E7" w:rsidRPr="006B7948">
        <w:rPr>
          <w:rFonts w:asciiTheme="minorHAnsi" w:hAnsiTheme="minorHAnsi" w:cstheme="minorHAnsi"/>
          <w:b/>
          <w:i/>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C7D62" w:rsidRDefault="000E33F0" w:rsidP="00B37050">
      <w:pPr>
        <w:ind w:left="426"/>
        <w:jc w:val="both"/>
        <w:rPr>
          <w:rFonts w:asciiTheme="minorHAnsi" w:hAnsiTheme="minorHAnsi" w:cstheme="minorHAnsi"/>
          <w:b/>
          <w:i/>
          <w:sz w:val="22"/>
          <w:szCs w:val="22"/>
        </w:rPr>
      </w:pPr>
      <w:r w:rsidRPr="006C7D62">
        <w:rPr>
          <w:rFonts w:asciiTheme="minorHAnsi" w:hAnsiTheme="minorHAnsi" w:cstheme="minorHAnsi"/>
          <w:b/>
          <w:i/>
          <w:sz w:val="22"/>
          <w:szCs w:val="22"/>
        </w:rPr>
        <w:t>NO APLICA</w:t>
      </w:r>
      <w:r w:rsidR="006C7D62" w:rsidRPr="006C7D62">
        <w:rPr>
          <w:rFonts w:asciiTheme="minorHAnsi" w:hAnsiTheme="minorHAnsi" w:cstheme="minorHAnsi"/>
          <w:b/>
          <w:i/>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E0B4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9E0B4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C66150" w:rsidRDefault="00C66150"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E6511" w:rsidRPr="006F470A" w:rsidRDefault="001E6511" w:rsidP="001E6511">
      <w:pPr>
        <w:pStyle w:val="Sinespaciado4"/>
        <w:rPr>
          <w:rFonts w:asciiTheme="minorHAnsi" w:hAnsiTheme="minorHAnsi" w:cstheme="minorHAnsi"/>
          <w:lang w:val="es-ES"/>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6C7D62" w:rsidRDefault="006C7D62">
      <w:pPr>
        <w:rPr>
          <w:rFonts w:asciiTheme="minorHAnsi" w:hAnsiTheme="minorHAnsi" w:cstheme="minorHAnsi"/>
          <w:b/>
          <w:color w:val="FF0000"/>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9E0B4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9E0B4D">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9E0B4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4A11B1" w:rsidRPr="006F470A" w:rsidRDefault="000A2BD2" w:rsidP="009E0B4D">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9E0B4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9E0B4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9E0B4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9E0B4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9E0B4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E0B4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E0B4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9E0B4D">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9E0B4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9E0B4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9E0B4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9E0B4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9E0B4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9E0B4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9E0B4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Default="00F9669E"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520175" w:rsidRDefault="00520175"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9E0B4D">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E0B4D">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E0B4D">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9E0B4D">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9E0B4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9E0B4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9E0B4D">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9E0B4D">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9E0B4D">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lastRenderedPageBreak/>
        <w:t>Original del Ce</w:t>
      </w:r>
      <w:r w:rsidR="00472CD0">
        <w:rPr>
          <w:rFonts w:asciiTheme="minorHAnsi" w:hAnsiTheme="minorHAnsi" w:cstheme="minorHAnsi"/>
          <w:sz w:val="22"/>
          <w:szCs w:val="22"/>
        </w:rPr>
        <w:t>r</w:t>
      </w:r>
      <w:r>
        <w:rPr>
          <w:rFonts w:asciiTheme="minorHAnsi" w:hAnsiTheme="minorHAnsi" w:cstheme="minorHAnsi"/>
          <w:sz w:val="22"/>
          <w:szCs w:val="22"/>
        </w:rPr>
        <w:t xml:space="preserve">tificado de </w:t>
      </w:r>
      <w:r w:rsidRPr="00520175">
        <w:rPr>
          <w:rFonts w:asciiTheme="minorHAnsi" w:hAnsiTheme="minorHAnsi" w:cstheme="minorHAnsi"/>
          <w:sz w:val="22"/>
          <w:szCs w:val="22"/>
        </w:rPr>
        <w:t>Solvencia Fiscal emitido por la Contraloría General del Estado (CGE)</w:t>
      </w:r>
      <w:r w:rsidR="00FC7B2A" w:rsidRPr="00520175">
        <w:rPr>
          <w:rFonts w:asciiTheme="minorHAnsi" w:hAnsiTheme="minorHAnsi" w:cstheme="minorHAnsi"/>
          <w:sz w:val="22"/>
          <w:szCs w:val="22"/>
        </w:rPr>
        <w:t xml:space="preserve"> </w:t>
      </w:r>
      <w:r w:rsidRPr="00520175">
        <w:rPr>
          <w:rFonts w:asciiTheme="minorHAnsi" w:hAnsiTheme="minorHAnsi" w:cstheme="minorHAnsi"/>
          <w:i/>
          <w:sz w:val="22"/>
          <w:szCs w:val="22"/>
        </w:rPr>
        <w:t>(presentar este documento solo cuando el monto adjudicado sea mayor a Bs 1.000.000</w:t>
      </w:r>
      <w:r w:rsidR="00FC7B2A" w:rsidRPr="00520175">
        <w:rPr>
          <w:rFonts w:asciiTheme="minorHAnsi" w:hAnsiTheme="minorHAnsi" w:cstheme="minorHAnsi"/>
          <w:i/>
          <w:sz w:val="22"/>
          <w:szCs w:val="22"/>
        </w:rPr>
        <w:t>.- (Un Millón 00/100 Bolivianos</w:t>
      </w:r>
      <w:r w:rsidR="00614895" w:rsidRPr="00520175">
        <w:rPr>
          <w:rFonts w:asciiTheme="minorHAnsi" w:hAnsiTheme="minorHAnsi" w:cstheme="minorHAnsi"/>
          <w:i/>
          <w:sz w:val="22"/>
          <w:szCs w:val="22"/>
        </w:rPr>
        <w:t>))</w:t>
      </w:r>
      <w:r w:rsidRPr="00520175">
        <w:rPr>
          <w:rFonts w:asciiTheme="minorHAnsi" w:hAnsiTheme="minorHAnsi" w:cstheme="minorHAnsi"/>
          <w:i/>
          <w:sz w:val="22"/>
          <w:szCs w:val="22"/>
        </w:rPr>
        <w:t>.</w:t>
      </w:r>
    </w:p>
    <w:p w:rsidR="003D5CDD" w:rsidRPr="006F470A" w:rsidRDefault="006C7D62" w:rsidP="009E0B4D">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9E0B4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9E0B4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9E0B4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9E0B4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9E0B4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9E0B4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6F470A" w:rsidRDefault="005D6B4A" w:rsidP="009E0B4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9E0B4D">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p>
    <w:p w:rsidR="000440BF" w:rsidRPr="008E6EB0" w:rsidRDefault="003F4611" w:rsidP="009E0B4D">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p>
    <w:p w:rsidR="00437D21" w:rsidRPr="008E6EB0" w:rsidRDefault="00437D21" w:rsidP="009E0B4D">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Original Contrato de Adhesión</w:t>
      </w:r>
      <w:r w:rsidR="00520175">
        <w:rPr>
          <w:rFonts w:asciiTheme="minorHAnsi" w:hAnsiTheme="minorHAnsi" w:cstheme="minorHAnsi"/>
          <w:sz w:val="22"/>
          <w:szCs w:val="22"/>
        </w:rPr>
        <w:t>.</w:t>
      </w:r>
    </w:p>
    <w:p w:rsidR="002C772A" w:rsidRPr="008E6EB0" w:rsidRDefault="002C772A" w:rsidP="009E0B4D">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Default="00F57197" w:rsidP="00B37050">
      <w:pPr>
        <w:ind w:left="720"/>
        <w:jc w:val="both"/>
        <w:rPr>
          <w:rFonts w:asciiTheme="minorHAnsi" w:hAnsiTheme="minorHAnsi" w:cstheme="minorHAnsi"/>
          <w:sz w:val="22"/>
          <w:szCs w:val="22"/>
        </w:rPr>
      </w:pPr>
    </w:p>
    <w:p w:rsidR="00520175" w:rsidRDefault="00520175" w:rsidP="00B37050">
      <w:pPr>
        <w:ind w:left="720"/>
        <w:jc w:val="both"/>
        <w:rPr>
          <w:rFonts w:asciiTheme="minorHAnsi" w:hAnsiTheme="minorHAnsi" w:cstheme="minorHAnsi"/>
          <w:sz w:val="22"/>
          <w:szCs w:val="22"/>
        </w:rPr>
      </w:pPr>
    </w:p>
    <w:p w:rsidR="00520175" w:rsidRDefault="00520175" w:rsidP="00B37050">
      <w:pPr>
        <w:ind w:left="720"/>
        <w:jc w:val="both"/>
        <w:rPr>
          <w:rFonts w:asciiTheme="minorHAnsi" w:hAnsiTheme="minorHAnsi" w:cstheme="minorHAnsi"/>
          <w:sz w:val="22"/>
          <w:szCs w:val="22"/>
        </w:rPr>
      </w:pPr>
    </w:p>
    <w:p w:rsidR="00520175" w:rsidRDefault="00520175" w:rsidP="00B37050">
      <w:pPr>
        <w:ind w:left="720"/>
        <w:jc w:val="both"/>
        <w:rPr>
          <w:rFonts w:asciiTheme="minorHAnsi" w:hAnsiTheme="minorHAnsi" w:cstheme="minorHAnsi"/>
          <w:sz w:val="22"/>
          <w:szCs w:val="22"/>
        </w:rPr>
      </w:pPr>
    </w:p>
    <w:p w:rsidR="00520175" w:rsidRDefault="00520175" w:rsidP="00B37050">
      <w:pPr>
        <w:ind w:left="720"/>
        <w:jc w:val="both"/>
        <w:rPr>
          <w:rFonts w:asciiTheme="minorHAnsi" w:hAnsiTheme="minorHAnsi" w:cstheme="minorHAnsi"/>
          <w:sz w:val="22"/>
          <w:szCs w:val="22"/>
        </w:rPr>
      </w:pPr>
    </w:p>
    <w:p w:rsidR="00520175" w:rsidRDefault="00520175" w:rsidP="00B37050">
      <w:pPr>
        <w:ind w:left="720"/>
        <w:jc w:val="both"/>
        <w:rPr>
          <w:rFonts w:asciiTheme="minorHAnsi" w:hAnsiTheme="minorHAnsi" w:cstheme="minorHAnsi"/>
          <w:sz w:val="22"/>
          <w:szCs w:val="22"/>
        </w:rPr>
      </w:pPr>
    </w:p>
    <w:p w:rsidR="00520175" w:rsidRPr="006F470A" w:rsidRDefault="00520175"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276"/>
        <w:gridCol w:w="1418"/>
        <w:gridCol w:w="1519"/>
        <w:gridCol w:w="1553"/>
      </w:tblGrid>
      <w:tr w:rsidR="00FA78A9" w:rsidRPr="006F470A" w:rsidTr="0052017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1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20175" w:rsidRPr="006F470A" w:rsidTr="00520175">
        <w:trPr>
          <w:trHeight w:val="56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75" w:rsidRPr="006F470A" w:rsidRDefault="00520175" w:rsidP="0052017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46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O-RING DE 10.82 X 14.38 X 1.78, MATERIAL NITRILO 70 SCHORE</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sidRPr="00E7248C">
              <w:rPr>
                <w:rFonts w:asciiTheme="minorHAnsi" w:hAnsiTheme="minorHAnsi" w:cstheme="minorHAnsi"/>
                <w:szCs w:val="22"/>
                <w:lang w:val="es-BO"/>
              </w:rPr>
              <w:t>PIEZA</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24.000</w:t>
            </w:r>
          </w:p>
        </w:tc>
        <w:tc>
          <w:tcPr>
            <w:tcW w:w="1519" w:type="dxa"/>
            <w:tcBorders>
              <w:top w:val="single" w:sz="12" w:space="0" w:color="auto"/>
              <w:left w:val="single" w:sz="4" w:space="0" w:color="auto"/>
              <w:bottom w:val="single" w:sz="4" w:space="0" w:color="auto"/>
              <w:right w:val="single" w:sz="4" w:space="0" w:color="auto"/>
            </w:tcBorders>
            <w:shd w:val="clear" w:color="auto" w:fill="FFFFFF"/>
            <w:vAlign w:val="center"/>
          </w:tcPr>
          <w:p w:rsidR="00520175" w:rsidRPr="006F470A" w:rsidRDefault="00520175" w:rsidP="0052017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r>
      <w:tr w:rsidR="00520175" w:rsidRPr="006F470A" w:rsidTr="00520175">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75" w:rsidRPr="006F470A" w:rsidRDefault="00520175" w:rsidP="0052017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O-RING DE 9.19 X 14.43 X 2.62, MATERIAL NITRILO 70 SCHORE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sidRPr="00E7248C">
              <w:rPr>
                <w:rFonts w:asciiTheme="minorHAnsi" w:hAnsiTheme="minorHAnsi" w:cstheme="minorHAnsi"/>
                <w:szCs w:val="22"/>
                <w:lang w:val="es-BO"/>
              </w:rPr>
              <w:t>PIEZA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24.000</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r>
      <w:tr w:rsidR="00520175" w:rsidRPr="006F470A" w:rsidTr="00520175">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75" w:rsidRPr="006F470A" w:rsidRDefault="00520175" w:rsidP="0052017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O-RING DE 10.77 X 16.01 X 2.62, MATERIAL NITRILO 70 SCHORE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sidRPr="00E7248C">
              <w:rPr>
                <w:rFonts w:asciiTheme="minorHAnsi" w:hAnsiTheme="minorHAnsi" w:cstheme="minorHAnsi"/>
                <w:szCs w:val="22"/>
                <w:lang w:val="es-BO"/>
              </w:rPr>
              <w:t>PIEZA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24.000</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r>
      <w:tr w:rsidR="00520175" w:rsidRPr="006F470A" w:rsidTr="00520175">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75" w:rsidRPr="006F470A" w:rsidRDefault="00520175" w:rsidP="0052017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ASIENTO DE TEFLON  DE 12.15 X 4.13 (POLIACETAL)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sidRPr="00E7248C">
              <w:rPr>
                <w:rFonts w:asciiTheme="minorHAnsi" w:hAnsiTheme="minorHAnsi" w:cstheme="minorHAnsi"/>
                <w:szCs w:val="22"/>
                <w:lang w:val="es-BO"/>
              </w:rPr>
              <w:t>PIEZA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24.000</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r>
      <w:tr w:rsidR="00520175" w:rsidRPr="006F470A" w:rsidTr="00520175">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75" w:rsidRPr="006F470A" w:rsidRDefault="00520175" w:rsidP="0052017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 xml:space="preserve">ROSETA PARA VALVULA TIPO F (MODELO MEXICANO)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sidRPr="00E7248C">
              <w:rPr>
                <w:rFonts w:asciiTheme="minorHAnsi" w:hAnsiTheme="minorHAnsi" w:cstheme="minorHAnsi"/>
                <w:szCs w:val="22"/>
                <w:lang w:val="es-BO"/>
              </w:rPr>
              <w:t>PIEZA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1.000</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r>
      <w:tr w:rsidR="00520175" w:rsidRPr="006F470A" w:rsidTr="00520175">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75" w:rsidRPr="006F470A" w:rsidRDefault="00520175" w:rsidP="0052017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 xml:space="preserve">ROSETA PARA VALVULA TIPO F (MODELO CHILENO)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sidRPr="00E7248C">
              <w:rPr>
                <w:rFonts w:asciiTheme="minorHAnsi" w:hAnsiTheme="minorHAnsi" w:cstheme="minorHAnsi"/>
                <w:szCs w:val="22"/>
                <w:lang w:val="es-BO"/>
              </w:rPr>
              <w:t>PIEZA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1.000</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r>
      <w:tr w:rsidR="00520175" w:rsidRPr="006F470A" w:rsidTr="00520175">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75" w:rsidRPr="006F470A" w:rsidRDefault="00520175" w:rsidP="0052017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 xml:space="preserve">ROSETA PARA VALVULA TIPO F (MODELO BRASILERO SIN NERVIOS)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sidRPr="00E7248C">
              <w:rPr>
                <w:rFonts w:asciiTheme="minorHAnsi" w:hAnsiTheme="minorHAnsi" w:cstheme="minorHAnsi"/>
                <w:szCs w:val="22"/>
                <w:lang w:val="es-BO"/>
              </w:rPr>
              <w:t>PIEZA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1.000</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r>
      <w:tr w:rsidR="00520175" w:rsidRPr="006F470A" w:rsidTr="00520175">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20175" w:rsidRDefault="00520175" w:rsidP="00520175">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 xml:space="preserve">ROSETA PARA VALVULA TIPO F (MODELO BRASILERO CON NERVIOS)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sidRPr="00E7248C">
              <w:rPr>
                <w:rFonts w:asciiTheme="minorHAnsi" w:hAnsiTheme="minorHAnsi" w:cstheme="minorHAnsi"/>
                <w:szCs w:val="22"/>
                <w:lang w:val="es-BO"/>
              </w:rPr>
              <w:t>PIEZA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E7248C" w:rsidRDefault="00520175" w:rsidP="00520175">
            <w:pPr>
              <w:jc w:val="center"/>
              <w:rPr>
                <w:rFonts w:asciiTheme="minorHAnsi" w:hAnsiTheme="minorHAnsi" w:cstheme="minorHAnsi"/>
                <w:szCs w:val="22"/>
                <w:lang w:val="es-BO"/>
              </w:rPr>
            </w:pPr>
            <w:r>
              <w:rPr>
                <w:rFonts w:ascii="Verdana" w:hAnsi="Verdana" w:cs="Calibri"/>
                <w:color w:val="000000"/>
                <w:sz w:val="18"/>
                <w:szCs w:val="18"/>
              </w:rPr>
              <w:t>1.000</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20175" w:rsidRPr="006F470A" w:rsidRDefault="00520175" w:rsidP="00520175">
            <w:pPr>
              <w:jc w:val="center"/>
              <w:rPr>
                <w:rFonts w:asciiTheme="minorHAnsi" w:hAnsiTheme="minorHAnsi" w:cstheme="minorHAnsi"/>
                <w:sz w:val="22"/>
                <w:szCs w:val="22"/>
                <w:lang w:val="es-BO"/>
              </w:rPr>
            </w:pPr>
          </w:p>
        </w:tc>
      </w:tr>
      <w:tr w:rsidR="00520175" w:rsidRPr="006F470A" w:rsidTr="00520175">
        <w:trPr>
          <w:trHeight w:val="567"/>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20175" w:rsidRPr="006F470A" w:rsidRDefault="00520175" w:rsidP="00520175">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20175" w:rsidRPr="006F470A" w:rsidRDefault="00520175" w:rsidP="00520175">
            <w:pPr>
              <w:jc w:val="center"/>
              <w:rPr>
                <w:rFonts w:asciiTheme="minorHAnsi" w:hAnsiTheme="minorHAnsi" w:cstheme="minorHAnsi"/>
                <w:sz w:val="22"/>
                <w:szCs w:val="22"/>
                <w:lang w:val="es-BO"/>
              </w:rPr>
            </w:pPr>
          </w:p>
        </w:tc>
      </w:tr>
      <w:tr w:rsidR="00520175" w:rsidRPr="006F470A" w:rsidTr="00520175">
        <w:trPr>
          <w:trHeight w:val="567"/>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20175" w:rsidRPr="006F470A" w:rsidRDefault="00520175" w:rsidP="00520175">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20175" w:rsidRPr="006F470A" w:rsidRDefault="00520175" w:rsidP="00520175">
            <w:pPr>
              <w:jc w:val="center"/>
              <w:rPr>
                <w:rFonts w:asciiTheme="minorHAnsi" w:hAnsiTheme="minorHAnsi" w:cstheme="minorHAnsi"/>
                <w:sz w:val="22"/>
                <w:szCs w:val="22"/>
                <w:lang w:val="es-BO"/>
              </w:rPr>
            </w:pPr>
          </w:p>
        </w:tc>
      </w:tr>
    </w:tbl>
    <w:p w:rsidR="00520175" w:rsidRDefault="00520175"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667F86">
        <w:trPr>
          <w:trHeight w:val="283"/>
          <w:jc w:val="center"/>
        </w:trPr>
        <w:tc>
          <w:tcPr>
            <w:tcW w:w="4663" w:type="dxa"/>
            <w:shd w:val="clear" w:color="auto" w:fill="DBE5F1" w:themeFill="accent1" w:themeFillTint="33"/>
            <w:vAlign w:val="center"/>
          </w:tcPr>
          <w:p w:rsidR="000221D3" w:rsidRPr="006F470A" w:rsidRDefault="00DF5F95" w:rsidP="00126BEB">
            <w:pPr>
              <w:rPr>
                <w:rFonts w:asciiTheme="minorHAnsi" w:hAnsiTheme="minorHAnsi" w:cstheme="minorHAnsi"/>
                <w:b/>
                <w:sz w:val="18"/>
                <w:szCs w:val="18"/>
              </w:rPr>
            </w:pPr>
            <w:r w:rsidRPr="00DF5F95">
              <w:rPr>
                <w:rFonts w:asciiTheme="minorHAnsi" w:hAnsiTheme="minorHAnsi" w:cstheme="minorHAnsi"/>
                <w:b/>
                <w:sz w:val="18"/>
                <w:szCs w:val="18"/>
              </w:rPr>
              <w:t>CARACTERÍSTICAS TÉCNICAS DEL BIEN</w:t>
            </w:r>
          </w:p>
        </w:tc>
        <w:tc>
          <w:tcPr>
            <w:tcW w:w="4799" w:type="dxa"/>
            <w:shd w:val="clear" w:color="auto" w:fill="DBE5F1" w:themeFill="accent1"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C66150">
        <w:trPr>
          <w:trHeight w:val="3032"/>
          <w:jc w:val="center"/>
        </w:trPr>
        <w:tc>
          <w:tcPr>
            <w:tcW w:w="4663" w:type="dxa"/>
            <w:vAlign w:val="center"/>
          </w:tcPr>
          <w:p w:rsidR="00DF5F95" w:rsidRPr="00C66150" w:rsidRDefault="00DF5F95" w:rsidP="00DF5F95">
            <w:pPr>
              <w:autoSpaceDE w:val="0"/>
              <w:autoSpaceDN w:val="0"/>
              <w:adjustRightInd w:val="0"/>
              <w:rPr>
                <w:rFonts w:asciiTheme="minorHAnsi" w:hAnsiTheme="minorHAnsi" w:cstheme="minorHAnsi"/>
                <w:b/>
                <w:sz w:val="18"/>
                <w:szCs w:val="18"/>
                <w:lang w:val="en-US"/>
              </w:rPr>
            </w:pPr>
            <w:r w:rsidRPr="00C66150">
              <w:rPr>
                <w:rFonts w:asciiTheme="minorHAnsi" w:hAnsiTheme="minorHAnsi" w:cstheme="minorHAnsi"/>
                <w:b/>
                <w:sz w:val="18"/>
                <w:szCs w:val="18"/>
                <w:lang w:val="en-US"/>
              </w:rPr>
              <w:t xml:space="preserve">ITEM Nº 1 </w:t>
            </w:r>
          </w:p>
          <w:p w:rsidR="00DF5F95" w:rsidRPr="00C66150" w:rsidRDefault="00DF5F95" w:rsidP="00DF5F95">
            <w:pPr>
              <w:autoSpaceDE w:val="0"/>
              <w:autoSpaceDN w:val="0"/>
              <w:adjustRightInd w:val="0"/>
              <w:rPr>
                <w:rFonts w:asciiTheme="minorHAnsi" w:hAnsiTheme="minorHAnsi" w:cstheme="minorHAnsi"/>
                <w:b/>
                <w:sz w:val="18"/>
                <w:szCs w:val="18"/>
                <w:lang w:val="en-US"/>
              </w:rPr>
            </w:pPr>
            <w:r w:rsidRPr="00C66150">
              <w:rPr>
                <w:rFonts w:asciiTheme="minorHAnsi" w:hAnsiTheme="minorHAnsi" w:cstheme="minorHAnsi"/>
                <w:b/>
                <w:sz w:val="18"/>
                <w:szCs w:val="18"/>
                <w:lang w:val="en-US"/>
              </w:rPr>
              <w:t xml:space="preserve">O-RING </w:t>
            </w:r>
          </w:p>
          <w:p w:rsidR="00DF5F95" w:rsidRPr="00C66150" w:rsidRDefault="00DF5F95" w:rsidP="00DF5F95">
            <w:pPr>
              <w:autoSpaceDE w:val="0"/>
              <w:autoSpaceDN w:val="0"/>
              <w:adjustRightInd w:val="0"/>
              <w:rPr>
                <w:rFonts w:asciiTheme="minorHAnsi" w:hAnsiTheme="minorHAnsi" w:cstheme="minorHAnsi"/>
                <w:sz w:val="10"/>
                <w:szCs w:val="18"/>
                <w:lang w:val="en-US"/>
              </w:rPr>
            </w:pPr>
          </w:p>
          <w:p w:rsidR="00DF5F95" w:rsidRPr="00DF5F95" w:rsidRDefault="00DF5F95" w:rsidP="00DF5F95">
            <w:pPr>
              <w:autoSpaceDE w:val="0"/>
              <w:autoSpaceDN w:val="0"/>
              <w:adjustRightInd w:val="0"/>
              <w:rPr>
                <w:rFonts w:asciiTheme="minorHAnsi" w:hAnsiTheme="minorHAnsi" w:cstheme="minorHAnsi"/>
                <w:sz w:val="18"/>
                <w:szCs w:val="18"/>
                <w:lang w:val="en-US"/>
              </w:rPr>
            </w:pPr>
            <w:r w:rsidRPr="00C66150">
              <w:rPr>
                <w:rFonts w:asciiTheme="minorHAnsi" w:hAnsiTheme="minorHAnsi" w:cstheme="minorHAnsi"/>
                <w:b/>
                <w:sz w:val="18"/>
                <w:szCs w:val="18"/>
                <w:lang w:val="en-US"/>
              </w:rPr>
              <w:t>TAMAÑO:</w:t>
            </w:r>
            <w:r w:rsidRPr="00DF5F95">
              <w:rPr>
                <w:rFonts w:asciiTheme="minorHAnsi" w:hAnsiTheme="minorHAnsi" w:cstheme="minorHAnsi"/>
                <w:sz w:val="18"/>
                <w:szCs w:val="18"/>
                <w:lang w:val="en-US"/>
              </w:rPr>
              <w:t xml:space="preserve"> 10.82 X 14.38 X 1.78</w:t>
            </w:r>
          </w:p>
          <w:p w:rsidR="00DF5F95" w:rsidRPr="00DF5F95" w:rsidRDefault="00DF5F95" w:rsidP="00DF5F95">
            <w:pPr>
              <w:autoSpaceDE w:val="0"/>
              <w:autoSpaceDN w:val="0"/>
              <w:adjustRightInd w:val="0"/>
              <w:rPr>
                <w:rFonts w:asciiTheme="minorHAnsi" w:hAnsiTheme="minorHAnsi" w:cstheme="minorHAnsi"/>
                <w:sz w:val="18"/>
                <w:szCs w:val="18"/>
              </w:rPr>
            </w:pPr>
            <w:r w:rsidRPr="00C66150">
              <w:rPr>
                <w:rFonts w:asciiTheme="minorHAnsi" w:hAnsiTheme="minorHAnsi" w:cstheme="minorHAnsi"/>
                <w:b/>
                <w:sz w:val="18"/>
                <w:szCs w:val="18"/>
              </w:rPr>
              <w:t>MATERIAL:</w:t>
            </w:r>
            <w:r w:rsidRPr="00DF5F95">
              <w:rPr>
                <w:rFonts w:asciiTheme="minorHAnsi" w:hAnsiTheme="minorHAnsi" w:cstheme="minorHAnsi"/>
                <w:sz w:val="18"/>
                <w:szCs w:val="18"/>
              </w:rPr>
              <w:t xml:space="preserve"> NITRILO 70 SCHORE</w:t>
            </w:r>
          </w:p>
          <w:p w:rsidR="000221D3" w:rsidRDefault="00DF5F95" w:rsidP="00DF5F95">
            <w:pPr>
              <w:autoSpaceDE w:val="0"/>
              <w:autoSpaceDN w:val="0"/>
              <w:adjustRightInd w:val="0"/>
              <w:rPr>
                <w:rFonts w:asciiTheme="minorHAnsi" w:hAnsiTheme="minorHAnsi" w:cstheme="minorHAnsi"/>
                <w:sz w:val="18"/>
                <w:szCs w:val="18"/>
              </w:rPr>
            </w:pPr>
            <w:r w:rsidRPr="00C66150">
              <w:rPr>
                <w:rFonts w:asciiTheme="minorHAnsi" w:hAnsiTheme="minorHAnsi" w:cstheme="minorHAnsi"/>
                <w:b/>
                <w:sz w:val="18"/>
                <w:szCs w:val="18"/>
              </w:rPr>
              <w:t>USO:</w:t>
            </w:r>
            <w:r w:rsidRPr="00DF5F95">
              <w:rPr>
                <w:rFonts w:asciiTheme="minorHAnsi" w:hAnsiTheme="minorHAnsi" w:cstheme="minorHAnsi"/>
                <w:sz w:val="18"/>
                <w:szCs w:val="18"/>
              </w:rPr>
              <w:t xml:space="preserve"> PARA VALVULA TIPO F DE GLP</w:t>
            </w:r>
          </w:p>
          <w:p w:rsidR="00DF5F95" w:rsidRPr="006F470A" w:rsidRDefault="00DF5F95" w:rsidP="00DF5F95">
            <w:pPr>
              <w:autoSpaceDE w:val="0"/>
              <w:autoSpaceDN w:val="0"/>
              <w:adjustRightInd w:val="0"/>
              <w:rPr>
                <w:rFonts w:asciiTheme="minorHAnsi" w:hAnsiTheme="minorHAnsi" w:cstheme="minorHAnsi"/>
                <w:sz w:val="18"/>
                <w:szCs w:val="18"/>
              </w:rPr>
            </w:pPr>
            <w:r>
              <w:rPr>
                <w:rFonts w:ascii="Calibri" w:hAnsi="Calibri" w:cs="Calibri"/>
                <w:noProof/>
                <w:sz w:val="18"/>
                <w:szCs w:val="18"/>
                <w:lang w:val="en-US"/>
              </w:rPr>
              <w:drawing>
                <wp:anchor distT="0" distB="0" distL="114300" distR="114300" simplePos="0" relativeHeight="251684352" behindDoc="1" locked="0" layoutInCell="1" allowOverlap="1" wp14:anchorId="24D6DEFF" wp14:editId="6235B5CD">
                  <wp:simplePos x="0" y="0"/>
                  <wp:positionH relativeFrom="column">
                    <wp:posOffset>624840</wp:posOffset>
                  </wp:positionH>
                  <wp:positionV relativeFrom="paragraph">
                    <wp:posOffset>56515</wp:posOffset>
                  </wp:positionV>
                  <wp:extent cx="952500" cy="1048385"/>
                  <wp:effectExtent l="0" t="0" r="0" b="0"/>
                  <wp:wrapTight wrapText="bothSides">
                    <wp:wrapPolygon edited="0">
                      <wp:start x="0" y="0"/>
                      <wp:lineTo x="0" y="21194"/>
                      <wp:lineTo x="21168" y="21194"/>
                      <wp:lineTo x="21168"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 cy="1048385"/>
                          </a:xfrm>
                          <a:prstGeom prst="rect">
                            <a:avLst/>
                          </a:prstGeom>
                          <a:noFill/>
                        </pic:spPr>
                      </pic:pic>
                    </a:graphicData>
                  </a:graphic>
                  <wp14:sizeRelH relativeFrom="page">
                    <wp14:pctWidth>0</wp14:pctWidth>
                  </wp14:sizeRelH>
                  <wp14:sizeRelV relativeFrom="page">
                    <wp14:pctHeight>0</wp14:pctHeight>
                  </wp14:sizeRelV>
                </wp:anchor>
              </w:drawing>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150">
        <w:trPr>
          <w:trHeight w:val="3245"/>
          <w:jc w:val="center"/>
        </w:trPr>
        <w:tc>
          <w:tcPr>
            <w:tcW w:w="4663" w:type="dxa"/>
            <w:vAlign w:val="center"/>
          </w:tcPr>
          <w:p w:rsidR="00DF5F95" w:rsidRPr="00DF5F95" w:rsidRDefault="00DF5F95" w:rsidP="00DF5F95">
            <w:pPr>
              <w:rPr>
                <w:rFonts w:asciiTheme="minorHAnsi" w:hAnsiTheme="minorHAnsi" w:cstheme="minorHAnsi"/>
                <w:b/>
                <w:sz w:val="18"/>
                <w:szCs w:val="18"/>
                <w:lang w:val="en-US"/>
              </w:rPr>
            </w:pPr>
            <w:r w:rsidRPr="00DF5F95">
              <w:rPr>
                <w:rFonts w:asciiTheme="minorHAnsi" w:hAnsiTheme="minorHAnsi" w:cstheme="minorHAnsi"/>
                <w:b/>
                <w:sz w:val="18"/>
                <w:szCs w:val="18"/>
                <w:lang w:val="en-US"/>
              </w:rPr>
              <w:t>ITEM Nº 2</w:t>
            </w:r>
          </w:p>
          <w:p w:rsidR="00DF5F95" w:rsidRPr="00DF5F95" w:rsidRDefault="00DF5F95" w:rsidP="00DF5F95">
            <w:pPr>
              <w:rPr>
                <w:rFonts w:asciiTheme="minorHAnsi" w:hAnsiTheme="minorHAnsi" w:cstheme="minorHAnsi"/>
                <w:b/>
                <w:sz w:val="18"/>
                <w:szCs w:val="18"/>
                <w:lang w:val="en-US"/>
              </w:rPr>
            </w:pPr>
            <w:r w:rsidRPr="00DF5F95">
              <w:rPr>
                <w:rFonts w:asciiTheme="minorHAnsi" w:hAnsiTheme="minorHAnsi" w:cstheme="minorHAnsi"/>
                <w:b/>
                <w:sz w:val="18"/>
                <w:szCs w:val="18"/>
                <w:lang w:val="en-US"/>
              </w:rPr>
              <w:t xml:space="preserve">O-RING </w:t>
            </w:r>
          </w:p>
          <w:p w:rsidR="00DF5F95" w:rsidRPr="00C66150" w:rsidRDefault="00DF5F95" w:rsidP="00DF5F95">
            <w:pPr>
              <w:rPr>
                <w:rFonts w:asciiTheme="minorHAnsi" w:hAnsiTheme="minorHAnsi" w:cstheme="minorHAnsi"/>
                <w:b/>
                <w:sz w:val="10"/>
                <w:szCs w:val="18"/>
                <w:lang w:val="en-US"/>
              </w:rPr>
            </w:pPr>
          </w:p>
          <w:p w:rsidR="00DF5F95" w:rsidRPr="00DF5F95" w:rsidRDefault="00DF5F95" w:rsidP="00DF5F95">
            <w:pPr>
              <w:rPr>
                <w:rFonts w:asciiTheme="minorHAnsi" w:hAnsiTheme="minorHAnsi" w:cstheme="minorHAnsi"/>
                <w:b/>
                <w:sz w:val="18"/>
                <w:szCs w:val="18"/>
                <w:lang w:val="en-US"/>
              </w:rPr>
            </w:pPr>
            <w:r w:rsidRPr="00DF5F95">
              <w:rPr>
                <w:rFonts w:asciiTheme="minorHAnsi" w:hAnsiTheme="minorHAnsi" w:cstheme="minorHAnsi"/>
                <w:b/>
                <w:sz w:val="18"/>
                <w:szCs w:val="18"/>
                <w:lang w:val="en-US"/>
              </w:rPr>
              <w:t xml:space="preserve">TAMAÑO: </w:t>
            </w:r>
            <w:r w:rsidRPr="00C66150">
              <w:rPr>
                <w:rFonts w:asciiTheme="minorHAnsi" w:hAnsiTheme="minorHAnsi" w:cstheme="minorHAnsi"/>
                <w:sz w:val="18"/>
                <w:szCs w:val="18"/>
                <w:lang w:val="en-US"/>
              </w:rPr>
              <w:t>9.19 X 14.43 X 2.62</w:t>
            </w:r>
          </w:p>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 xml:space="preserve">MATERIAL: </w:t>
            </w:r>
            <w:r w:rsidRPr="00C66150">
              <w:rPr>
                <w:rFonts w:asciiTheme="minorHAnsi" w:hAnsiTheme="minorHAnsi" w:cstheme="minorHAnsi"/>
                <w:sz w:val="18"/>
                <w:szCs w:val="18"/>
              </w:rPr>
              <w:t>NITRILO 70 SCHORE</w:t>
            </w:r>
          </w:p>
          <w:p w:rsidR="000221D3" w:rsidRPr="00C66150" w:rsidRDefault="00DF5F95" w:rsidP="00DF5F95">
            <w:pPr>
              <w:rPr>
                <w:rFonts w:asciiTheme="minorHAnsi" w:hAnsiTheme="minorHAnsi" w:cstheme="minorHAnsi"/>
                <w:sz w:val="18"/>
                <w:szCs w:val="18"/>
              </w:rPr>
            </w:pPr>
            <w:r w:rsidRPr="00DF5F95">
              <w:rPr>
                <w:rFonts w:asciiTheme="minorHAnsi" w:hAnsiTheme="minorHAnsi" w:cstheme="minorHAnsi"/>
                <w:b/>
                <w:sz w:val="18"/>
                <w:szCs w:val="18"/>
              </w:rPr>
              <w:t xml:space="preserve">USO: </w:t>
            </w:r>
            <w:r w:rsidRPr="00C66150">
              <w:rPr>
                <w:rFonts w:asciiTheme="minorHAnsi" w:hAnsiTheme="minorHAnsi" w:cstheme="minorHAnsi"/>
                <w:sz w:val="18"/>
                <w:szCs w:val="18"/>
              </w:rPr>
              <w:t>PARA VALVULA TIPO F DE GLP</w:t>
            </w:r>
          </w:p>
          <w:p w:rsidR="00DF5F95" w:rsidRPr="006F470A" w:rsidRDefault="00DF5F95" w:rsidP="00DF5F95">
            <w:pPr>
              <w:rPr>
                <w:rFonts w:asciiTheme="minorHAnsi" w:hAnsiTheme="minorHAnsi" w:cstheme="minorHAnsi"/>
                <w:b/>
                <w:sz w:val="18"/>
                <w:szCs w:val="18"/>
              </w:rPr>
            </w:pPr>
            <w:r>
              <w:rPr>
                <w:rFonts w:ascii="Calibri" w:hAnsi="Calibri" w:cs="Calibri"/>
                <w:noProof/>
                <w:sz w:val="18"/>
                <w:szCs w:val="18"/>
                <w:lang w:val="en-US"/>
              </w:rPr>
              <w:drawing>
                <wp:anchor distT="0" distB="0" distL="114300" distR="114300" simplePos="0" relativeHeight="251686400" behindDoc="1" locked="0" layoutInCell="1" allowOverlap="1" wp14:anchorId="116CF329" wp14:editId="1BB938A0">
                  <wp:simplePos x="0" y="0"/>
                  <wp:positionH relativeFrom="column">
                    <wp:posOffset>684530</wp:posOffset>
                  </wp:positionH>
                  <wp:positionV relativeFrom="paragraph">
                    <wp:posOffset>36195</wp:posOffset>
                  </wp:positionV>
                  <wp:extent cx="1097280" cy="1134110"/>
                  <wp:effectExtent l="0" t="0" r="7620" b="8890"/>
                  <wp:wrapTight wrapText="bothSides">
                    <wp:wrapPolygon edited="0">
                      <wp:start x="0" y="0"/>
                      <wp:lineTo x="0" y="21406"/>
                      <wp:lineTo x="21375" y="21406"/>
                      <wp:lineTo x="21375"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1134110"/>
                          </a:xfrm>
                          <a:prstGeom prst="rect">
                            <a:avLst/>
                          </a:prstGeom>
                          <a:noFill/>
                        </pic:spPr>
                      </pic:pic>
                    </a:graphicData>
                  </a:graphic>
                  <wp14:sizeRelH relativeFrom="page">
                    <wp14:pctWidth>0</wp14:pctWidth>
                  </wp14:sizeRelH>
                  <wp14:sizeRelV relativeFrom="page">
                    <wp14:pctHeight>0</wp14:pctHeight>
                  </wp14:sizeRelV>
                </wp:anchor>
              </w:drawing>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F5F95">
        <w:trPr>
          <w:trHeight w:val="3245"/>
          <w:jc w:val="center"/>
        </w:trPr>
        <w:tc>
          <w:tcPr>
            <w:tcW w:w="4663" w:type="dxa"/>
            <w:vAlign w:val="center"/>
          </w:tcPr>
          <w:p w:rsidR="00DF5F95" w:rsidRPr="00C66150" w:rsidRDefault="00DF5F95" w:rsidP="00DF5F95">
            <w:pPr>
              <w:ind w:right="141"/>
              <w:jc w:val="both"/>
              <w:rPr>
                <w:rFonts w:asciiTheme="minorHAnsi" w:hAnsiTheme="minorHAnsi" w:cstheme="minorHAnsi"/>
                <w:b/>
                <w:sz w:val="18"/>
                <w:szCs w:val="18"/>
                <w:lang w:val="en-US"/>
              </w:rPr>
            </w:pPr>
            <w:r w:rsidRPr="00C66150">
              <w:rPr>
                <w:rFonts w:asciiTheme="minorHAnsi" w:hAnsiTheme="minorHAnsi" w:cstheme="minorHAnsi"/>
                <w:b/>
                <w:sz w:val="18"/>
                <w:szCs w:val="18"/>
                <w:lang w:val="en-US"/>
              </w:rPr>
              <w:t>ITEM Nº 3</w:t>
            </w:r>
          </w:p>
          <w:p w:rsidR="00DF5F95" w:rsidRPr="00C66150" w:rsidRDefault="00DF5F95" w:rsidP="00DF5F95">
            <w:pPr>
              <w:ind w:right="141"/>
              <w:jc w:val="both"/>
              <w:rPr>
                <w:rFonts w:asciiTheme="minorHAnsi" w:hAnsiTheme="minorHAnsi" w:cstheme="minorHAnsi"/>
                <w:b/>
                <w:sz w:val="18"/>
                <w:szCs w:val="18"/>
                <w:lang w:val="en-US"/>
              </w:rPr>
            </w:pPr>
            <w:r w:rsidRPr="00C66150">
              <w:rPr>
                <w:rFonts w:asciiTheme="minorHAnsi" w:hAnsiTheme="minorHAnsi" w:cstheme="minorHAnsi"/>
                <w:b/>
                <w:sz w:val="18"/>
                <w:szCs w:val="18"/>
                <w:lang w:val="en-US"/>
              </w:rPr>
              <w:t>O-RING</w:t>
            </w:r>
          </w:p>
          <w:p w:rsidR="00DF5F95" w:rsidRPr="00C66150" w:rsidRDefault="00DF5F95" w:rsidP="00DF5F95">
            <w:pPr>
              <w:ind w:right="141"/>
              <w:jc w:val="both"/>
              <w:rPr>
                <w:rFonts w:asciiTheme="minorHAnsi" w:hAnsiTheme="minorHAnsi" w:cstheme="minorHAnsi"/>
                <w:sz w:val="10"/>
                <w:szCs w:val="18"/>
                <w:lang w:val="en-US"/>
              </w:rPr>
            </w:pPr>
          </w:p>
          <w:p w:rsidR="00DF5F95" w:rsidRPr="00DF5F95" w:rsidRDefault="00DF5F95" w:rsidP="00DF5F95">
            <w:pPr>
              <w:ind w:right="141"/>
              <w:jc w:val="both"/>
              <w:rPr>
                <w:rFonts w:asciiTheme="minorHAnsi" w:hAnsiTheme="minorHAnsi" w:cstheme="minorHAnsi"/>
                <w:sz w:val="18"/>
                <w:szCs w:val="18"/>
                <w:lang w:val="en-US"/>
              </w:rPr>
            </w:pPr>
            <w:r w:rsidRPr="00C66150">
              <w:rPr>
                <w:rFonts w:asciiTheme="minorHAnsi" w:hAnsiTheme="minorHAnsi" w:cstheme="minorHAnsi"/>
                <w:b/>
                <w:sz w:val="18"/>
                <w:szCs w:val="18"/>
                <w:lang w:val="en-US"/>
              </w:rPr>
              <w:t>TAMAÑO:</w:t>
            </w:r>
            <w:r w:rsidRPr="00DF5F95">
              <w:rPr>
                <w:rFonts w:asciiTheme="minorHAnsi" w:hAnsiTheme="minorHAnsi" w:cstheme="minorHAnsi"/>
                <w:sz w:val="18"/>
                <w:szCs w:val="18"/>
                <w:lang w:val="en-US"/>
              </w:rPr>
              <w:t xml:space="preserve"> 10.77 X 16.01 X 2.62</w:t>
            </w:r>
          </w:p>
          <w:p w:rsidR="00DF5F95" w:rsidRPr="00DF5F95" w:rsidRDefault="00DF5F95" w:rsidP="00DF5F95">
            <w:pPr>
              <w:ind w:right="141"/>
              <w:jc w:val="both"/>
              <w:rPr>
                <w:rFonts w:asciiTheme="minorHAnsi" w:hAnsiTheme="minorHAnsi" w:cstheme="minorHAnsi"/>
                <w:sz w:val="18"/>
                <w:szCs w:val="18"/>
              </w:rPr>
            </w:pPr>
            <w:r w:rsidRPr="00C66150">
              <w:rPr>
                <w:rFonts w:asciiTheme="minorHAnsi" w:hAnsiTheme="minorHAnsi" w:cstheme="minorHAnsi"/>
                <w:b/>
                <w:sz w:val="18"/>
                <w:szCs w:val="18"/>
              </w:rPr>
              <w:t>MATERIAL:</w:t>
            </w:r>
            <w:r w:rsidRPr="00DF5F95">
              <w:rPr>
                <w:rFonts w:asciiTheme="minorHAnsi" w:hAnsiTheme="minorHAnsi" w:cstheme="minorHAnsi"/>
                <w:sz w:val="18"/>
                <w:szCs w:val="18"/>
              </w:rPr>
              <w:t xml:space="preserve"> NITRILO 70 SCHORE</w:t>
            </w:r>
          </w:p>
          <w:p w:rsidR="000221D3" w:rsidRDefault="00DF5F95" w:rsidP="00DF5F95">
            <w:pPr>
              <w:ind w:right="141"/>
              <w:jc w:val="both"/>
              <w:rPr>
                <w:rFonts w:asciiTheme="minorHAnsi" w:hAnsiTheme="minorHAnsi" w:cstheme="minorHAnsi"/>
                <w:sz w:val="18"/>
                <w:szCs w:val="18"/>
              </w:rPr>
            </w:pPr>
            <w:r w:rsidRPr="00C66150">
              <w:rPr>
                <w:rFonts w:asciiTheme="minorHAnsi" w:hAnsiTheme="minorHAnsi" w:cstheme="minorHAnsi"/>
                <w:b/>
                <w:sz w:val="18"/>
                <w:szCs w:val="18"/>
              </w:rPr>
              <w:t>USO:</w:t>
            </w:r>
            <w:r w:rsidRPr="00DF5F95">
              <w:rPr>
                <w:rFonts w:asciiTheme="minorHAnsi" w:hAnsiTheme="minorHAnsi" w:cstheme="minorHAnsi"/>
                <w:sz w:val="18"/>
                <w:szCs w:val="18"/>
              </w:rPr>
              <w:t xml:space="preserve"> PARA VALVULA TIPO F DE GLP</w:t>
            </w:r>
          </w:p>
          <w:p w:rsidR="00DF5F95" w:rsidRPr="006F470A" w:rsidRDefault="00DF5F95" w:rsidP="00DF5F95">
            <w:pPr>
              <w:ind w:right="141"/>
              <w:jc w:val="both"/>
              <w:rPr>
                <w:rFonts w:asciiTheme="minorHAnsi" w:hAnsiTheme="minorHAnsi" w:cstheme="minorHAnsi"/>
                <w:sz w:val="18"/>
                <w:szCs w:val="18"/>
              </w:rPr>
            </w:pPr>
            <w:r>
              <w:rPr>
                <w:rFonts w:asciiTheme="minorHAnsi" w:hAnsiTheme="minorHAnsi"/>
                <w:noProof/>
                <w:color w:val="000000"/>
                <w:sz w:val="18"/>
                <w:szCs w:val="18"/>
                <w:lang w:val="en-US"/>
              </w:rPr>
              <w:drawing>
                <wp:anchor distT="0" distB="0" distL="114300" distR="114300" simplePos="0" relativeHeight="251688448" behindDoc="1" locked="0" layoutInCell="1" allowOverlap="1" wp14:anchorId="014B786D" wp14:editId="4757A0A0">
                  <wp:simplePos x="0" y="0"/>
                  <wp:positionH relativeFrom="column">
                    <wp:posOffset>675005</wp:posOffset>
                  </wp:positionH>
                  <wp:positionV relativeFrom="paragraph">
                    <wp:posOffset>85090</wp:posOffset>
                  </wp:positionV>
                  <wp:extent cx="1103630" cy="1061085"/>
                  <wp:effectExtent l="0" t="0" r="1270" b="5715"/>
                  <wp:wrapTight wrapText="bothSides">
                    <wp:wrapPolygon edited="0">
                      <wp:start x="0" y="0"/>
                      <wp:lineTo x="0" y="21329"/>
                      <wp:lineTo x="21252" y="21329"/>
                      <wp:lineTo x="21252"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3630" cy="1061085"/>
                          </a:xfrm>
                          <a:prstGeom prst="rect">
                            <a:avLst/>
                          </a:prstGeom>
                          <a:noFill/>
                        </pic:spPr>
                      </pic:pic>
                    </a:graphicData>
                  </a:graphic>
                  <wp14:sizeRelH relativeFrom="page">
                    <wp14:pctWidth>0</wp14:pctWidth>
                  </wp14:sizeRelH>
                  <wp14:sizeRelV relativeFrom="page">
                    <wp14:pctHeight>0</wp14:pctHeight>
                  </wp14:sizeRelV>
                </wp:anchor>
              </w:drawing>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150">
        <w:trPr>
          <w:trHeight w:val="3160"/>
          <w:jc w:val="center"/>
        </w:trPr>
        <w:tc>
          <w:tcPr>
            <w:tcW w:w="4663" w:type="dxa"/>
            <w:vAlign w:val="center"/>
          </w:tcPr>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lastRenderedPageBreak/>
              <w:t>ITEM Nº 4</w:t>
            </w:r>
          </w:p>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ASIENTO DE TEFLON</w:t>
            </w:r>
          </w:p>
          <w:p w:rsidR="00DF5F95" w:rsidRPr="00C66150" w:rsidRDefault="00DF5F95" w:rsidP="00DF5F95">
            <w:pPr>
              <w:rPr>
                <w:rFonts w:asciiTheme="minorHAnsi" w:hAnsiTheme="minorHAnsi" w:cstheme="minorHAnsi"/>
                <w:b/>
                <w:sz w:val="10"/>
                <w:szCs w:val="18"/>
              </w:rPr>
            </w:pPr>
          </w:p>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 xml:space="preserve">TAMAÑO: </w:t>
            </w:r>
            <w:r w:rsidRPr="00C66150">
              <w:rPr>
                <w:rFonts w:asciiTheme="minorHAnsi" w:hAnsiTheme="minorHAnsi" w:cstheme="minorHAnsi"/>
                <w:sz w:val="18"/>
                <w:szCs w:val="18"/>
              </w:rPr>
              <w:t>12.15 X 4.13</w:t>
            </w:r>
          </w:p>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 xml:space="preserve">MATERIAL: </w:t>
            </w:r>
            <w:r w:rsidRPr="00C66150">
              <w:rPr>
                <w:rFonts w:asciiTheme="minorHAnsi" w:hAnsiTheme="minorHAnsi" w:cstheme="minorHAnsi"/>
                <w:sz w:val="18"/>
                <w:szCs w:val="18"/>
              </w:rPr>
              <w:t>(POLIACETAL)</w:t>
            </w:r>
          </w:p>
          <w:p w:rsidR="000221D3"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 xml:space="preserve">USO: </w:t>
            </w:r>
            <w:r w:rsidRPr="00C66150">
              <w:rPr>
                <w:rFonts w:asciiTheme="minorHAnsi" w:hAnsiTheme="minorHAnsi" w:cstheme="minorHAnsi"/>
                <w:sz w:val="18"/>
                <w:szCs w:val="18"/>
              </w:rPr>
              <w:t>PARA VALVULA TIPO F DE GLP</w:t>
            </w:r>
          </w:p>
          <w:p w:rsidR="00DF5F95" w:rsidRPr="006F470A" w:rsidRDefault="00DF5F95" w:rsidP="00DF5F95">
            <w:pPr>
              <w:rPr>
                <w:rFonts w:asciiTheme="minorHAnsi" w:hAnsiTheme="minorHAnsi" w:cstheme="minorHAnsi"/>
                <w:b/>
                <w:sz w:val="18"/>
                <w:szCs w:val="18"/>
              </w:rPr>
            </w:pPr>
            <w:r w:rsidRPr="004A5C90">
              <w:rPr>
                <w:rFonts w:asciiTheme="minorHAnsi" w:hAnsiTheme="minorHAnsi"/>
                <w:noProof/>
                <w:sz w:val="22"/>
                <w:szCs w:val="22"/>
                <w:lang w:val="en-US"/>
              </w:rPr>
              <w:drawing>
                <wp:anchor distT="0" distB="0" distL="114300" distR="114300" simplePos="0" relativeHeight="251690496" behindDoc="1" locked="0" layoutInCell="1" allowOverlap="1" wp14:anchorId="2B3DE9E7" wp14:editId="0143127F">
                  <wp:simplePos x="0" y="0"/>
                  <wp:positionH relativeFrom="column">
                    <wp:posOffset>603250</wp:posOffset>
                  </wp:positionH>
                  <wp:positionV relativeFrom="paragraph">
                    <wp:posOffset>75565</wp:posOffset>
                  </wp:positionV>
                  <wp:extent cx="1767205" cy="1072515"/>
                  <wp:effectExtent l="0" t="0" r="4445" b="0"/>
                  <wp:wrapTight wrapText="bothSides">
                    <wp:wrapPolygon edited="0">
                      <wp:start x="0" y="0"/>
                      <wp:lineTo x="0" y="21101"/>
                      <wp:lineTo x="21421" y="21101"/>
                      <wp:lineTo x="21421" y="0"/>
                      <wp:lineTo x="0" y="0"/>
                    </wp:wrapPolygon>
                  </wp:wrapTight>
                  <wp:docPr id="28" name="Imagen 28" descr="G:\Mantenimiento\GESTION-2017\PALMASOLA II\FOTOS\Piezas valvulas\20170310_182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Mantenimiento\GESTION-2017\PALMASOLA II\FOTOS\Piezas valvulas\20170310_182237.jpg"/>
                          <pic:cNvPicPr>
                            <a:picLocks noChangeAspect="1" noChangeArrowheads="1"/>
                          </pic:cNvPicPr>
                        </pic:nvPicPr>
                        <pic:blipFill>
                          <a:blip r:embed="rId19" cstate="print">
                            <a:extLst>
                              <a:ext uri="{28A0092B-C50C-407E-A947-70E740481C1C}">
                                <a14:useLocalDpi xmlns:a14="http://schemas.microsoft.com/office/drawing/2010/main" val="0"/>
                              </a:ext>
                            </a:extLst>
                          </a:blip>
                          <a:srcRect l="10693" t="15388" r="24805" b="33463"/>
                          <a:stretch>
                            <a:fillRect/>
                          </a:stretch>
                        </pic:blipFill>
                        <pic:spPr bwMode="auto">
                          <a:xfrm>
                            <a:off x="0" y="0"/>
                            <a:ext cx="176720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150">
        <w:trPr>
          <w:trHeight w:val="3120"/>
          <w:jc w:val="center"/>
        </w:trPr>
        <w:tc>
          <w:tcPr>
            <w:tcW w:w="4663" w:type="dxa"/>
            <w:vAlign w:val="center"/>
          </w:tcPr>
          <w:p w:rsidR="00DF5F95" w:rsidRPr="00C66150" w:rsidRDefault="00DF5F95" w:rsidP="00DF5F95">
            <w:pPr>
              <w:ind w:right="141"/>
              <w:jc w:val="both"/>
              <w:rPr>
                <w:rFonts w:asciiTheme="minorHAnsi" w:hAnsiTheme="minorHAnsi" w:cstheme="minorHAnsi"/>
                <w:b/>
                <w:sz w:val="18"/>
                <w:szCs w:val="18"/>
              </w:rPr>
            </w:pPr>
            <w:r w:rsidRPr="00C66150">
              <w:rPr>
                <w:rFonts w:asciiTheme="minorHAnsi" w:hAnsiTheme="minorHAnsi" w:cstheme="minorHAnsi"/>
                <w:b/>
                <w:sz w:val="18"/>
                <w:szCs w:val="18"/>
              </w:rPr>
              <w:t>ITEM Nº 5</w:t>
            </w:r>
          </w:p>
          <w:p w:rsidR="00DF5F95" w:rsidRPr="00C66150" w:rsidRDefault="00DF5F95" w:rsidP="00DF5F95">
            <w:pPr>
              <w:ind w:right="141"/>
              <w:jc w:val="both"/>
              <w:rPr>
                <w:rFonts w:asciiTheme="minorHAnsi" w:hAnsiTheme="minorHAnsi" w:cstheme="minorHAnsi"/>
                <w:b/>
                <w:sz w:val="18"/>
                <w:szCs w:val="18"/>
              </w:rPr>
            </w:pPr>
            <w:r w:rsidRPr="00C66150">
              <w:rPr>
                <w:rFonts w:asciiTheme="minorHAnsi" w:hAnsiTheme="minorHAnsi" w:cstheme="minorHAnsi"/>
                <w:b/>
                <w:sz w:val="18"/>
                <w:szCs w:val="18"/>
              </w:rPr>
              <w:t>ROSETA</w:t>
            </w:r>
          </w:p>
          <w:p w:rsidR="00DF5F95" w:rsidRPr="00C66150" w:rsidRDefault="00DF5F95" w:rsidP="00DF5F95">
            <w:pPr>
              <w:ind w:right="141"/>
              <w:jc w:val="both"/>
              <w:rPr>
                <w:rFonts w:asciiTheme="minorHAnsi" w:hAnsiTheme="minorHAnsi" w:cstheme="minorHAnsi"/>
                <w:sz w:val="10"/>
                <w:szCs w:val="18"/>
              </w:rPr>
            </w:pPr>
          </w:p>
          <w:p w:rsidR="00DF5F95" w:rsidRPr="00DF5F95" w:rsidRDefault="00DF5F95" w:rsidP="00DF5F95">
            <w:pPr>
              <w:ind w:right="141"/>
              <w:jc w:val="both"/>
              <w:rPr>
                <w:rFonts w:asciiTheme="minorHAnsi" w:hAnsiTheme="minorHAnsi" w:cstheme="minorHAnsi"/>
                <w:sz w:val="18"/>
                <w:szCs w:val="18"/>
              </w:rPr>
            </w:pPr>
            <w:r w:rsidRPr="00C66150">
              <w:rPr>
                <w:rFonts w:asciiTheme="minorHAnsi" w:hAnsiTheme="minorHAnsi" w:cstheme="minorHAnsi"/>
                <w:b/>
                <w:sz w:val="18"/>
                <w:szCs w:val="18"/>
              </w:rPr>
              <w:t>MODELO:</w:t>
            </w:r>
            <w:r w:rsidRPr="00DF5F95">
              <w:rPr>
                <w:rFonts w:asciiTheme="minorHAnsi" w:hAnsiTheme="minorHAnsi" w:cstheme="minorHAnsi"/>
                <w:sz w:val="18"/>
                <w:szCs w:val="18"/>
              </w:rPr>
              <w:t xml:space="preserve"> MEXICANO</w:t>
            </w:r>
          </w:p>
          <w:p w:rsidR="00DF5F95" w:rsidRPr="00DF5F95" w:rsidRDefault="00DF5F95" w:rsidP="00DF5F95">
            <w:pPr>
              <w:ind w:right="141"/>
              <w:jc w:val="both"/>
              <w:rPr>
                <w:rFonts w:asciiTheme="minorHAnsi" w:hAnsiTheme="minorHAnsi" w:cstheme="minorHAnsi"/>
                <w:sz w:val="18"/>
                <w:szCs w:val="18"/>
              </w:rPr>
            </w:pPr>
            <w:r w:rsidRPr="00C66150">
              <w:rPr>
                <w:rFonts w:asciiTheme="minorHAnsi" w:hAnsiTheme="minorHAnsi" w:cstheme="minorHAnsi"/>
                <w:b/>
                <w:sz w:val="18"/>
                <w:szCs w:val="18"/>
              </w:rPr>
              <w:t>USO:</w:t>
            </w:r>
            <w:r w:rsidRPr="00DF5F95">
              <w:rPr>
                <w:rFonts w:asciiTheme="minorHAnsi" w:hAnsiTheme="minorHAnsi" w:cstheme="minorHAnsi"/>
                <w:sz w:val="18"/>
                <w:szCs w:val="18"/>
              </w:rPr>
              <w:t xml:space="preserve"> PARA VALVULA TIPO F DE GLP</w:t>
            </w:r>
          </w:p>
          <w:p w:rsidR="000221D3" w:rsidRDefault="00DF5F95" w:rsidP="00DF5F95">
            <w:pPr>
              <w:ind w:right="141"/>
              <w:jc w:val="both"/>
              <w:rPr>
                <w:rFonts w:asciiTheme="minorHAnsi" w:hAnsiTheme="minorHAnsi" w:cstheme="minorHAnsi"/>
                <w:sz w:val="18"/>
                <w:szCs w:val="18"/>
              </w:rPr>
            </w:pPr>
            <w:r w:rsidRPr="00C66150">
              <w:rPr>
                <w:rFonts w:asciiTheme="minorHAnsi" w:hAnsiTheme="minorHAnsi" w:cstheme="minorHAnsi"/>
                <w:b/>
                <w:sz w:val="18"/>
                <w:szCs w:val="18"/>
              </w:rPr>
              <w:t>RESISTENCIA:</w:t>
            </w:r>
            <w:r w:rsidRPr="00DF5F95">
              <w:rPr>
                <w:rFonts w:asciiTheme="minorHAnsi" w:hAnsiTheme="minorHAnsi" w:cstheme="minorHAnsi"/>
                <w:sz w:val="18"/>
                <w:szCs w:val="18"/>
              </w:rPr>
              <w:t xml:space="preserve"> A TORSION DE APERTURA Y CIERRE EN LA VALVULA</w:t>
            </w:r>
          </w:p>
          <w:p w:rsidR="00DF5F95" w:rsidRPr="006F470A" w:rsidRDefault="00DF5F95" w:rsidP="00DF5F95">
            <w:pPr>
              <w:ind w:right="141"/>
              <w:jc w:val="both"/>
              <w:rPr>
                <w:rFonts w:asciiTheme="minorHAnsi" w:hAnsiTheme="minorHAnsi" w:cstheme="minorHAnsi"/>
                <w:sz w:val="18"/>
                <w:szCs w:val="18"/>
              </w:rPr>
            </w:pPr>
            <w:r w:rsidRPr="004A5C90">
              <w:rPr>
                <w:rFonts w:asciiTheme="minorHAnsi" w:hAnsiTheme="minorHAnsi"/>
                <w:noProof/>
                <w:sz w:val="22"/>
                <w:szCs w:val="22"/>
                <w:lang w:val="en-US"/>
              </w:rPr>
              <w:drawing>
                <wp:anchor distT="0" distB="0" distL="114300" distR="114300" simplePos="0" relativeHeight="251692544" behindDoc="1" locked="0" layoutInCell="1" allowOverlap="1" wp14:anchorId="46AF8014" wp14:editId="55D16A1D">
                  <wp:simplePos x="0" y="0"/>
                  <wp:positionH relativeFrom="margin">
                    <wp:posOffset>147320</wp:posOffset>
                  </wp:positionH>
                  <wp:positionV relativeFrom="paragraph">
                    <wp:posOffset>0</wp:posOffset>
                  </wp:positionV>
                  <wp:extent cx="875030" cy="941705"/>
                  <wp:effectExtent l="0" t="0" r="1270" b="0"/>
                  <wp:wrapNone/>
                  <wp:docPr id="29" name="Imagen 29" descr="DSC_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SC_0691"/>
                          <pic:cNvPicPr>
                            <a:picLocks noChangeAspect="1" noChangeArrowheads="1"/>
                          </pic:cNvPicPr>
                        </pic:nvPicPr>
                        <pic:blipFill>
                          <a:blip r:embed="rId20" cstate="print">
                            <a:extLst>
                              <a:ext uri="{28A0092B-C50C-407E-A947-70E740481C1C}">
                                <a14:useLocalDpi xmlns:a14="http://schemas.microsoft.com/office/drawing/2010/main" val="0"/>
                              </a:ext>
                            </a:extLst>
                          </a:blip>
                          <a:srcRect l="15964" t="28549" r="63286" b="31763"/>
                          <a:stretch>
                            <a:fillRect/>
                          </a:stretch>
                        </pic:blipFill>
                        <pic:spPr bwMode="auto">
                          <a:xfrm>
                            <a:off x="0" y="0"/>
                            <a:ext cx="875030" cy="941705"/>
                          </a:xfrm>
                          <a:prstGeom prst="rect">
                            <a:avLst/>
                          </a:prstGeom>
                          <a:noFill/>
                        </pic:spPr>
                      </pic:pic>
                    </a:graphicData>
                  </a:graphic>
                  <wp14:sizeRelH relativeFrom="page">
                    <wp14:pctWidth>0</wp14:pctWidth>
                  </wp14:sizeRelH>
                  <wp14:sizeRelV relativeFrom="page">
                    <wp14:pctHeight>0</wp14:pctHeight>
                  </wp14:sizeRelV>
                </wp:anchor>
              </w:drawing>
            </w:r>
            <w:r w:rsidRPr="004A5C90">
              <w:rPr>
                <w:rFonts w:asciiTheme="minorHAnsi" w:hAnsiTheme="minorHAnsi"/>
                <w:noProof/>
                <w:sz w:val="22"/>
                <w:szCs w:val="22"/>
                <w:lang w:val="en-US"/>
              </w:rPr>
              <w:drawing>
                <wp:anchor distT="0" distB="0" distL="114300" distR="114300" simplePos="0" relativeHeight="251694592" behindDoc="1" locked="0" layoutInCell="1" allowOverlap="1" wp14:anchorId="68FCDDAF" wp14:editId="47D17969">
                  <wp:simplePos x="0" y="0"/>
                  <wp:positionH relativeFrom="column">
                    <wp:posOffset>1131570</wp:posOffset>
                  </wp:positionH>
                  <wp:positionV relativeFrom="paragraph">
                    <wp:posOffset>37465</wp:posOffset>
                  </wp:positionV>
                  <wp:extent cx="941705" cy="94107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1" cstate="print">
                            <a:extLst>
                              <a:ext uri="{28A0092B-C50C-407E-A947-70E740481C1C}">
                                <a14:useLocalDpi xmlns:a14="http://schemas.microsoft.com/office/drawing/2010/main" val="0"/>
                              </a:ext>
                            </a:extLst>
                          </a:blip>
                          <a:srcRect r="72057"/>
                          <a:stretch>
                            <a:fillRect/>
                          </a:stretch>
                        </pic:blipFill>
                        <pic:spPr bwMode="auto">
                          <a:xfrm>
                            <a:off x="0" y="0"/>
                            <a:ext cx="941705" cy="941070"/>
                          </a:xfrm>
                          <a:prstGeom prst="rect">
                            <a:avLst/>
                          </a:prstGeom>
                          <a:noFill/>
                        </pic:spPr>
                      </pic:pic>
                    </a:graphicData>
                  </a:graphic>
                  <wp14:sizeRelH relativeFrom="page">
                    <wp14:pctWidth>0</wp14:pctWidth>
                  </wp14:sizeRelH>
                  <wp14:sizeRelV relativeFrom="page">
                    <wp14:pctHeight>0</wp14:pctHeight>
                  </wp14:sizeRelV>
                </wp:anchor>
              </w:drawing>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F5F95">
        <w:trPr>
          <w:trHeight w:val="2972"/>
          <w:jc w:val="center"/>
        </w:trPr>
        <w:tc>
          <w:tcPr>
            <w:tcW w:w="4663" w:type="dxa"/>
            <w:vAlign w:val="center"/>
          </w:tcPr>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ITEM Nº 6</w:t>
            </w:r>
          </w:p>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ROSETA</w:t>
            </w:r>
          </w:p>
          <w:p w:rsidR="00DF5F95" w:rsidRPr="00C66150" w:rsidRDefault="00DF5F95" w:rsidP="00DF5F95">
            <w:pPr>
              <w:rPr>
                <w:rFonts w:asciiTheme="minorHAnsi" w:hAnsiTheme="minorHAnsi" w:cstheme="minorHAnsi"/>
                <w:b/>
                <w:sz w:val="10"/>
                <w:szCs w:val="18"/>
              </w:rPr>
            </w:pPr>
          </w:p>
          <w:p w:rsidR="00DF5F95" w:rsidRPr="00C66150" w:rsidRDefault="00DF5F95" w:rsidP="00DF5F95">
            <w:pPr>
              <w:rPr>
                <w:rFonts w:asciiTheme="minorHAnsi" w:hAnsiTheme="minorHAnsi" w:cstheme="minorHAnsi"/>
                <w:sz w:val="18"/>
                <w:szCs w:val="18"/>
              </w:rPr>
            </w:pPr>
            <w:r w:rsidRPr="00DF5F95">
              <w:rPr>
                <w:rFonts w:asciiTheme="minorHAnsi" w:hAnsiTheme="minorHAnsi" w:cstheme="minorHAnsi"/>
                <w:b/>
                <w:sz w:val="18"/>
                <w:szCs w:val="18"/>
              </w:rPr>
              <w:t xml:space="preserve">MODELO: </w:t>
            </w:r>
            <w:r w:rsidRPr="00C66150">
              <w:rPr>
                <w:rFonts w:asciiTheme="minorHAnsi" w:hAnsiTheme="minorHAnsi" w:cstheme="minorHAnsi"/>
                <w:sz w:val="18"/>
                <w:szCs w:val="18"/>
              </w:rPr>
              <w:t>CHILENO</w:t>
            </w:r>
          </w:p>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 xml:space="preserve">USO: </w:t>
            </w:r>
            <w:r w:rsidRPr="00C66150">
              <w:rPr>
                <w:rFonts w:asciiTheme="minorHAnsi" w:hAnsiTheme="minorHAnsi" w:cstheme="minorHAnsi"/>
                <w:sz w:val="18"/>
                <w:szCs w:val="18"/>
              </w:rPr>
              <w:t>PARA VALVULA TIPO F DE GLP</w:t>
            </w:r>
          </w:p>
          <w:p w:rsidR="000221D3" w:rsidRPr="00C66150" w:rsidRDefault="00DF5F95" w:rsidP="00DF5F95">
            <w:pPr>
              <w:rPr>
                <w:rFonts w:asciiTheme="minorHAnsi" w:hAnsiTheme="minorHAnsi" w:cstheme="minorHAnsi"/>
                <w:sz w:val="18"/>
                <w:szCs w:val="18"/>
              </w:rPr>
            </w:pPr>
            <w:r w:rsidRPr="00DF5F95">
              <w:rPr>
                <w:rFonts w:asciiTheme="minorHAnsi" w:hAnsiTheme="minorHAnsi" w:cstheme="minorHAnsi"/>
                <w:b/>
                <w:sz w:val="18"/>
                <w:szCs w:val="18"/>
              </w:rPr>
              <w:t xml:space="preserve">RESISTENCIA: </w:t>
            </w:r>
            <w:r w:rsidRPr="00C66150">
              <w:rPr>
                <w:rFonts w:asciiTheme="minorHAnsi" w:hAnsiTheme="minorHAnsi" w:cstheme="minorHAnsi"/>
                <w:sz w:val="18"/>
                <w:szCs w:val="18"/>
              </w:rPr>
              <w:t>A TORSION DE APERTURA Y CIERRE EN LA VALVULA</w:t>
            </w:r>
          </w:p>
          <w:p w:rsidR="00DF5F95" w:rsidRPr="006F470A" w:rsidRDefault="00C66150" w:rsidP="00DF5F95">
            <w:pPr>
              <w:rPr>
                <w:rFonts w:asciiTheme="minorHAnsi" w:hAnsiTheme="minorHAnsi" w:cstheme="minorHAnsi"/>
                <w:b/>
                <w:sz w:val="18"/>
                <w:szCs w:val="18"/>
              </w:rPr>
            </w:pPr>
            <w:r w:rsidRPr="004A5C90">
              <w:rPr>
                <w:rFonts w:asciiTheme="minorHAnsi" w:hAnsiTheme="minorHAnsi"/>
                <w:noProof/>
                <w:sz w:val="22"/>
                <w:szCs w:val="22"/>
                <w:lang w:val="en-US"/>
              </w:rPr>
              <w:drawing>
                <wp:anchor distT="0" distB="0" distL="114300" distR="114300" simplePos="0" relativeHeight="251698688" behindDoc="0" locked="0" layoutInCell="1" allowOverlap="1" wp14:anchorId="5231CD39" wp14:editId="5B9ADA66">
                  <wp:simplePos x="0" y="0"/>
                  <wp:positionH relativeFrom="margin">
                    <wp:posOffset>1244600</wp:posOffset>
                  </wp:positionH>
                  <wp:positionV relativeFrom="margin">
                    <wp:posOffset>989330</wp:posOffset>
                  </wp:positionV>
                  <wp:extent cx="858520" cy="738505"/>
                  <wp:effectExtent l="0" t="0" r="0" b="4445"/>
                  <wp:wrapSquare wrapText="bothSides"/>
                  <wp:docPr id="34" name="Imagen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22">
                            <a:extLst>
                              <a:ext uri="{28A0092B-C50C-407E-A947-70E740481C1C}">
                                <a14:useLocalDpi xmlns:a14="http://schemas.microsoft.com/office/drawing/2010/main" val="0"/>
                              </a:ext>
                            </a:extLst>
                          </a:blip>
                          <a:srcRect l="26653" r="50887" b="11440"/>
                          <a:stretch>
                            <a:fillRect/>
                          </a:stretch>
                        </pic:blipFill>
                        <pic:spPr bwMode="auto">
                          <a:xfrm>
                            <a:off x="0" y="0"/>
                            <a:ext cx="858520" cy="738505"/>
                          </a:xfrm>
                          <a:prstGeom prst="rect">
                            <a:avLst/>
                          </a:prstGeom>
                          <a:noFill/>
                          <a:ln>
                            <a:noFill/>
                          </a:ln>
                        </pic:spPr>
                      </pic:pic>
                    </a:graphicData>
                  </a:graphic>
                  <wp14:sizeRelH relativeFrom="page">
                    <wp14:pctWidth>0</wp14:pctWidth>
                  </wp14:sizeRelH>
                  <wp14:sizeRelV relativeFrom="page">
                    <wp14:pctHeight>0</wp14:pctHeight>
                  </wp14:sizeRelV>
                </wp:anchor>
              </w:drawing>
            </w:r>
            <w:r w:rsidR="00DF5F95" w:rsidRPr="004A5C90">
              <w:rPr>
                <w:rFonts w:asciiTheme="minorHAnsi" w:hAnsiTheme="minorHAnsi" w:cs="Calibri"/>
                <w:noProof/>
                <w:color w:val="000000"/>
                <w:sz w:val="22"/>
                <w:szCs w:val="22"/>
                <w:lang w:val="en-US"/>
              </w:rPr>
              <w:drawing>
                <wp:anchor distT="0" distB="0" distL="114300" distR="114300" simplePos="0" relativeHeight="251696640" behindDoc="1" locked="0" layoutInCell="1" allowOverlap="1" wp14:anchorId="526E65DD" wp14:editId="70469EEE">
                  <wp:simplePos x="0" y="0"/>
                  <wp:positionH relativeFrom="column">
                    <wp:posOffset>239395</wp:posOffset>
                  </wp:positionH>
                  <wp:positionV relativeFrom="paragraph">
                    <wp:posOffset>1270</wp:posOffset>
                  </wp:positionV>
                  <wp:extent cx="779145" cy="813435"/>
                  <wp:effectExtent l="0" t="0" r="1905" b="571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l="29199" r="48608" b="16805"/>
                          <a:stretch>
                            <a:fillRect/>
                          </a:stretch>
                        </pic:blipFill>
                        <pic:spPr bwMode="auto">
                          <a:xfrm>
                            <a:off x="0" y="0"/>
                            <a:ext cx="779145" cy="813435"/>
                          </a:xfrm>
                          <a:prstGeom prst="rect">
                            <a:avLst/>
                          </a:prstGeom>
                          <a:noFill/>
                        </pic:spPr>
                      </pic:pic>
                    </a:graphicData>
                  </a:graphic>
                  <wp14:sizeRelH relativeFrom="page">
                    <wp14:pctWidth>0</wp14:pctWidth>
                  </wp14:sizeRelH>
                  <wp14:sizeRelV relativeFrom="page">
                    <wp14:pctHeight>0</wp14:pctHeight>
                  </wp14:sizeRelV>
                </wp:anchor>
              </w:drawing>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150">
        <w:trPr>
          <w:trHeight w:val="2735"/>
          <w:jc w:val="center"/>
        </w:trPr>
        <w:tc>
          <w:tcPr>
            <w:tcW w:w="4663" w:type="dxa"/>
            <w:vAlign w:val="center"/>
          </w:tcPr>
          <w:p w:rsidR="00DF5F95" w:rsidRPr="00C66150" w:rsidRDefault="00DF5F95" w:rsidP="00DF5F95">
            <w:pPr>
              <w:jc w:val="both"/>
              <w:rPr>
                <w:rFonts w:asciiTheme="minorHAnsi" w:hAnsiTheme="minorHAnsi" w:cstheme="minorHAnsi"/>
                <w:b/>
                <w:sz w:val="18"/>
                <w:szCs w:val="18"/>
              </w:rPr>
            </w:pPr>
            <w:r w:rsidRPr="00C66150">
              <w:rPr>
                <w:rFonts w:asciiTheme="minorHAnsi" w:hAnsiTheme="minorHAnsi" w:cstheme="minorHAnsi"/>
                <w:b/>
                <w:sz w:val="18"/>
                <w:szCs w:val="18"/>
              </w:rPr>
              <w:lastRenderedPageBreak/>
              <w:t>ITEM Nº 7</w:t>
            </w:r>
          </w:p>
          <w:p w:rsidR="00DF5F95" w:rsidRPr="00C66150" w:rsidRDefault="00DF5F95" w:rsidP="00DF5F95">
            <w:pPr>
              <w:jc w:val="both"/>
              <w:rPr>
                <w:rFonts w:asciiTheme="minorHAnsi" w:hAnsiTheme="minorHAnsi" w:cstheme="minorHAnsi"/>
                <w:b/>
                <w:sz w:val="18"/>
                <w:szCs w:val="18"/>
              </w:rPr>
            </w:pPr>
            <w:r w:rsidRPr="00C66150">
              <w:rPr>
                <w:rFonts w:asciiTheme="minorHAnsi" w:hAnsiTheme="minorHAnsi" w:cstheme="minorHAnsi"/>
                <w:b/>
                <w:sz w:val="18"/>
                <w:szCs w:val="18"/>
              </w:rPr>
              <w:t>ROSETA</w:t>
            </w:r>
          </w:p>
          <w:p w:rsidR="00DF5F95" w:rsidRPr="00C66150" w:rsidRDefault="00DF5F95" w:rsidP="00DF5F95">
            <w:pPr>
              <w:jc w:val="both"/>
              <w:rPr>
                <w:rFonts w:asciiTheme="minorHAnsi" w:hAnsiTheme="minorHAnsi" w:cstheme="minorHAnsi"/>
                <w:sz w:val="10"/>
                <w:szCs w:val="18"/>
              </w:rPr>
            </w:pPr>
          </w:p>
          <w:p w:rsidR="00DF5F95" w:rsidRPr="00DF5F95" w:rsidRDefault="00DF5F95" w:rsidP="00DF5F95">
            <w:pPr>
              <w:jc w:val="both"/>
              <w:rPr>
                <w:rFonts w:asciiTheme="minorHAnsi" w:hAnsiTheme="minorHAnsi" w:cstheme="minorHAnsi"/>
                <w:sz w:val="18"/>
                <w:szCs w:val="18"/>
              </w:rPr>
            </w:pPr>
            <w:r w:rsidRPr="00C66150">
              <w:rPr>
                <w:rFonts w:asciiTheme="minorHAnsi" w:hAnsiTheme="minorHAnsi" w:cstheme="minorHAnsi"/>
                <w:b/>
                <w:sz w:val="18"/>
                <w:szCs w:val="18"/>
              </w:rPr>
              <w:t>MODELO:</w:t>
            </w:r>
            <w:r w:rsidRPr="00DF5F95">
              <w:rPr>
                <w:rFonts w:asciiTheme="minorHAnsi" w:hAnsiTheme="minorHAnsi" w:cstheme="minorHAnsi"/>
                <w:sz w:val="18"/>
                <w:szCs w:val="18"/>
              </w:rPr>
              <w:t xml:space="preserve"> BRASILERO SIN NERVIOS</w:t>
            </w:r>
          </w:p>
          <w:p w:rsidR="00DF5F95" w:rsidRPr="00DF5F95" w:rsidRDefault="00DF5F95" w:rsidP="00DF5F95">
            <w:pPr>
              <w:jc w:val="both"/>
              <w:rPr>
                <w:rFonts w:asciiTheme="minorHAnsi" w:hAnsiTheme="minorHAnsi" w:cstheme="minorHAnsi"/>
                <w:sz w:val="18"/>
                <w:szCs w:val="18"/>
              </w:rPr>
            </w:pPr>
            <w:r w:rsidRPr="00C66150">
              <w:rPr>
                <w:rFonts w:asciiTheme="minorHAnsi" w:hAnsiTheme="minorHAnsi" w:cstheme="minorHAnsi"/>
                <w:b/>
                <w:sz w:val="18"/>
                <w:szCs w:val="18"/>
              </w:rPr>
              <w:t>USO:</w:t>
            </w:r>
            <w:r w:rsidRPr="00DF5F95">
              <w:rPr>
                <w:rFonts w:asciiTheme="minorHAnsi" w:hAnsiTheme="minorHAnsi" w:cstheme="minorHAnsi"/>
                <w:sz w:val="18"/>
                <w:szCs w:val="18"/>
              </w:rPr>
              <w:t xml:space="preserve"> PARA VALVULA TIPO F DE GLP</w:t>
            </w:r>
          </w:p>
          <w:p w:rsidR="000221D3" w:rsidRDefault="00DF5F95" w:rsidP="00DF5F95">
            <w:pPr>
              <w:jc w:val="both"/>
              <w:rPr>
                <w:rFonts w:asciiTheme="minorHAnsi" w:hAnsiTheme="minorHAnsi" w:cstheme="minorHAnsi"/>
                <w:sz w:val="18"/>
                <w:szCs w:val="18"/>
              </w:rPr>
            </w:pPr>
            <w:r w:rsidRPr="00C66150">
              <w:rPr>
                <w:rFonts w:asciiTheme="minorHAnsi" w:hAnsiTheme="minorHAnsi" w:cstheme="minorHAnsi"/>
                <w:b/>
                <w:sz w:val="18"/>
                <w:szCs w:val="18"/>
              </w:rPr>
              <w:t>RESISTENCIA:</w:t>
            </w:r>
            <w:r w:rsidRPr="00DF5F95">
              <w:rPr>
                <w:rFonts w:asciiTheme="minorHAnsi" w:hAnsiTheme="minorHAnsi" w:cstheme="minorHAnsi"/>
                <w:sz w:val="18"/>
                <w:szCs w:val="18"/>
              </w:rPr>
              <w:t xml:space="preserve"> A TORSION DE APERTURA Y CIERRE EN LA VALVULA</w:t>
            </w:r>
          </w:p>
          <w:p w:rsidR="00DF5F95" w:rsidRPr="006F470A" w:rsidRDefault="00DF5F95" w:rsidP="00DF5F95">
            <w:pPr>
              <w:jc w:val="both"/>
              <w:rPr>
                <w:rFonts w:asciiTheme="minorHAnsi" w:hAnsiTheme="minorHAnsi" w:cstheme="minorHAnsi"/>
                <w:sz w:val="18"/>
                <w:szCs w:val="18"/>
              </w:rPr>
            </w:pPr>
            <w:r w:rsidRPr="004A5C90">
              <w:rPr>
                <w:rFonts w:asciiTheme="minorHAnsi" w:hAnsiTheme="minorHAnsi" w:cs="Calibri"/>
                <w:noProof/>
                <w:color w:val="000000"/>
                <w:sz w:val="22"/>
                <w:szCs w:val="22"/>
                <w:lang w:val="en-US"/>
              </w:rPr>
              <w:drawing>
                <wp:anchor distT="0" distB="0" distL="114300" distR="114300" simplePos="0" relativeHeight="251700736" behindDoc="0" locked="0" layoutInCell="1" allowOverlap="1" wp14:anchorId="2A8AB7E4" wp14:editId="26BD7062">
                  <wp:simplePos x="0" y="0"/>
                  <wp:positionH relativeFrom="column">
                    <wp:posOffset>187325</wp:posOffset>
                  </wp:positionH>
                  <wp:positionV relativeFrom="paragraph">
                    <wp:posOffset>6350</wp:posOffset>
                  </wp:positionV>
                  <wp:extent cx="893445" cy="739140"/>
                  <wp:effectExtent l="0" t="0" r="1905" b="3810"/>
                  <wp:wrapNone/>
                  <wp:docPr id="36" name="Imagen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24">
                            <a:extLst>
                              <a:ext uri="{28A0092B-C50C-407E-A947-70E740481C1C}">
                                <a14:useLocalDpi xmlns:a14="http://schemas.microsoft.com/office/drawing/2010/main" val="0"/>
                              </a:ext>
                            </a:extLst>
                          </a:blip>
                          <a:srcRect l="55132" t="12624" r="22972" b="24220"/>
                          <a:stretch>
                            <a:fillRect/>
                          </a:stretch>
                        </pic:blipFill>
                        <pic:spPr bwMode="auto">
                          <a:xfrm>
                            <a:off x="0" y="0"/>
                            <a:ext cx="893445" cy="739140"/>
                          </a:xfrm>
                          <a:prstGeom prst="rect">
                            <a:avLst/>
                          </a:prstGeom>
                          <a:noFill/>
                        </pic:spPr>
                      </pic:pic>
                    </a:graphicData>
                  </a:graphic>
                  <wp14:sizeRelH relativeFrom="page">
                    <wp14:pctWidth>0</wp14:pctWidth>
                  </wp14:sizeRelH>
                  <wp14:sizeRelV relativeFrom="page">
                    <wp14:pctHeight>0</wp14:pctHeight>
                  </wp14:sizeRelV>
                </wp:anchor>
              </w:drawing>
            </w:r>
            <w:r w:rsidRPr="004A5C90">
              <w:rPr>
                <w:rFonts w:asciiTheme="minorHAnsi" w:hAnsiTheme="minorHAnsi" w:cs="Calibri"/>
                <w:noProof/>
                <w:color w:val="000000"/>
                <w:sz w:val="22"/>
                <w:szCs w:val="22"/>
                <w:lang w:val="en-US"/>
              </w:rPr>
              <w:drawing>
                <wp:anchor distT="0" distB="0" distL="114300" distR="114300" simplePos="0" relativeHeight="251702784" behindDoc="0" locked="0" layoutInCell="1" allowOverlap="1" wp14:anchorId="4565BF04" wp14:editId="6B5DDB89">
                  <wp:simplePos x="0" y="0"/>
                  <wp:positionH relativeFrom="column">
                    <wp:posOffset>1296035</wp:posOffset>
                  </wp:positionH>
                  <wp:positionV relativeFrom="paragraph">
                    <wp:posOffset>3175</wp:posOffset>
                  </wp:positionV>
                  <wp:extent cx="851535" cy="733425"/>
                  <wp:effectExtent l="0" t="0" r="5715" b="9525"/>
                  <wp:wrapNone/>
                  <wp:docPr id="37" name="Imagen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22">
                            <a:extLst>
                              <a:ext uri="{28A0092B-C50C-407E-A947-70E740481C1C}">
                                <a14:useLocalDpi xmlns:a14="http://schemas.microsoft.com/office/drawing/2010/main" val="0"/>
                              </a:ext>
                            </a:extLst>
                          </a:blip>
                          <a:srcRect l="54173" t="14175" r="25911" b="11911"/>
                          <a:stretch>
                            <a:fillRect/>
                          </a:stretch>
                        </pic:blipFill>
                        <pic:spPr bwMode="auto">
                          <a:xfrm>
                            <a:off x="0" y="0"/>
                            <a:ext cx="851535" cy="733425"/>
                          </a:xfrm>
                          <a:prstGeom prst="rect">
                            <a:avLst/>
                          </a:prstGeom>
                          <a:noFill/>
                        </pic:spPr>
                      </pic:pic>
                    </a:graphicData>
                  </a:graphic>
                  <wp14:sizeRelH relativeFrom="page">
                    <wp14:pctWidth>0</wp14:pctWidth>
                  </wp14:sizeRelH>
                  <wp14:sizeRelV relativeFrom="page">
                    <wp14:pctHeight>0</wp14:pctHeight>
                  </wp14:sizeRelV>
                </wp:anchor>
              </w:drawing>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150">
        <w:trPr>
          <w:trHeight w:val="2972"/>
          <w:jc w:val="center"/>
        </w:trPr>
        <w:tc>
          <w:tcPr>
            <w:tcW w:w="4663" w:type="dxa"/>
            <w:vAlign w:val="center"/>
          </w:tcPr>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ITEM Nº 8</w:t>
            </w:r>
          </w:p>
          <w:p w:rsidR="00DF5F95" w:rsidRPr="00DF5F95" w:rsidRDefault="00DF5F95" w:rsidP="00DF5F95">
            <w:pPr>
              <w:rPr>
                <w:rFonts w:asciiTheme="minorHAnsi" w:hAnsiTheme="minorHAnsi" w:cstheme="minorHAnsi"/>
                <w:b/>
                <w:sz w:val="18"/>
                <w:szCs w:val="18"/>
              </w:rPr>
            </w:pPr>
            <w:r w:rsidRPr="00DF5F95">
              <w:rPr>
                <w:rFonts w:asciiTheme="minorHAnsi" w:hAnsiTheme="minorHAnsi" w:cstheme="minorHAnsi"/>
                <w:b/>
                <w:sz w:val="18"/>
                <w:szCs w:val="18"/>
              </w:rPr>
              <w:t>ROSETA</w:t>
            </w:r>
          </w:p>
          <w:p w:rsidR="00DF5F95" w:rsidRPr="00C66150" w:rsidRDefault="00DF5F95" w:rsidP="00DF5F95">
            <w:pPr>
              <w:rPr>
                <w:rFonts w:asciiTheme="minorHAnsi" w:hAnsiTheme="minorHAnsi" w:cstheme="minorHAnsi"/>
                <w:b/>
                <w:sz w:val="10"/>
                <w:szCs w:val="18"/>
              </w:rPr>
            </w:pPr>
          </w:p>
          <w:p w:rsidR="00DF5F95" w:rsidRPr="00DF5F95" w:rsidRDefault="00DF5F95" w:rsidP="00C66150">
            <w:pPr>
              <w:rPr>
                <w:rFonts w:asciiTheme="minorHAnsi" w:hAnsiTheme="minorHAnsi" w:cstheme="minorHAnsi"/>
                <w:b/>
                <w:sz w:val="18"/>
                <w:szCs w:val="18"/>
              </w:rPr>
            </w:pPr>
            <w:r w:rsidRPr="00DF5F95">
              <w:rPr>
                <w:rFonts w:asciiTheme="minorHAnsi" w:hAnsiTheme="minorHAnsi" w:cstheme="minorHAnsi"/>
                <w:b/>
                <w:sz w:val="18"/>
                <w:szCs w:val="18"/>
              </w:rPr>
              <w:t xml:space="preserve">MODELO: </w:t>
            </w:r>
            <w:r w:rsidRPr="00C66150">
              <w:rPr>
                <w:rFonts w:asciiTheme="minorHAnsi" w:hAnsiTheme="minorHAnsi" w:cstheme="minorHAnsi"/>
                <w:sz w:val="18"/>
                <w:szCs w:val="18"/>
              </w:rPr>
              <w:t>MODELO BRASILERO CON NERVIOS</w:t>
            </w:r>
          </w:p>
          <w:p w:rsidR="00DF5F95" w:rsidRPr="00DF5F95" w:rsidRDefault="00DF5F95" w:rsidP="00C66150">
            <w:pPr>
              <w:rPr>
                <w:rFonts w:asciiTheme="minorHAnsi" w:hAnsiTheme="minorHAnsi" w:cstheme="minorHAnsi"/>
                <w:b/>
                <w:sz w:val="18"/>
                <w:szCs w:val="18"/>
              </w:rPr>
            </w:pPr>
            <w:r w:rsidRPr="00DF5F95">
              <w:rPr>
                <w:rFonts w:asciiTheme="minorHAnsi" w:hAnsiTheme="minorHAnsi" w:cstheme="minorHAnsi"/>
                <w:b/>
                <w:sz w:val="18"/>
                <w:szCs w:val="18"/>
              </w:rPr>
              <w:t xml:space="preserve">USO: </w:t>
            </w:r>
            <w:r w:rsidRPr="00C66150">
              <w:rPr>
                <w:rFonts w:asciiTheme="minorHAnsi" w:hAnsiTheme="minorHAnsi" w:cstheme="minorHAnsi"/>
                <w:sz w:val="18"/>
                <w:szCs w:val="18"/>
              </w:rPr>
              <w:t>PARA VALVULA TIPO F DE GLP</w:t>
            </w:r>
          </w:p>
          <w:p w:rsidR="000221D3" w:rsidRPr="00C66150" w:rsidRDefault="00DF5F95" w:rsidP="00C66150">
            <w:pPr>
              <w:rPr>
                <w:rFonts w:asciiTheme="minorHAnsi" w:hAnsiTheme="minorHAnsi" w:cstheme="minorHAnsi"/>
                <w:sz w:val="18"/>
                <w:szCs w:val="18"/>
              </w:rPr>
            </w:pPr>
            <w:r w:rsidRPr="00DF5F95">
              <w:rPr>
                <w:rFonts w:asciiTheme="minorHAnsi" w:hAnsiTheme="minorHAnsi" w:cstheme="minorHAnsi"/>
                <w:b/>
                <w:sz w:val="18"/>
                <w:szCs w:val="18"/>
              </w:rPr>
              <w:t xml:space="preserve">RESISTENCIA: </w:t>
            </w:r>
            <w:r w:rsidRPr="00C66150">
              <w:rPr>
                <w:rFonts w:asciiTheme="minorHAnsi" w:hAnsiTheme="minorHAnsi" w:cstheme="minorHAnsi"/>
                <w:sz w:val="18"/>
                <w:szCs w:val="18"/>
              </w:rPr>
              <w:t>A TORSION DE APERTURA Y CIERRE EN LA VALVULA</w:t>
            </w:r>
          </w:p>
          <w:p w:rsidR="00DF5F95" w:rsidRDefault="00C66150" w:rsidP="00DF5F95">
            <w:pPr>
              <w:rPr>
                <w:rFonts w:asciiTheme="minorHAnsi" w:hAnsiTheme="minorHAnsi" w:cstheme="minorHAnsi"/>
                <w:b/>
                <w:sz w:val="18"/>
                <w:szCs w:val="18"/>
              </w:rPr>
            </w:pPr>
            <w:r w:rsidRPr="004A5C90">
              <w:rPr>
                <w:rFonts w:asciiTheme="minorHAnsi" w:hAnsiTheme="minorHAnsi" w:cs="Calibri"/>
                <w:noProof/>
                <w:color w:val="000000"/>
                <w:sz w:val="22"/>
                <w:szCs w:val="22"/>
                <w:lang w:val="en-US"/>
              </w:rPr>
              <w:drawing>
                <wp:anchor distT="0" distB="0" distL="114300" distR="114300" simplePos="0" relativeHeight="251706880" behindDoc="0" locked="0" layoutInCell="1" allowOverlap="1" wp14:anchorId="6D4C26E7" wp14:editId="1D7D5B0A">
                  <wp:simplePos x="0" y="0"/>
                  <wp:positionH relativeFrom="column">
                    <wp:posOffset>1254760</wp:posOffset>
                  </wp:positionH>
                  <wp:positionV relativeFrom="paragraph">
                    <wp:posOffset>88265</wp:posOffset>
                  </wp:positionV>
                  <wp:extent cx="892810" cy="745490"/>
                  <wp:effectExtent l="0" t="0" r="2540" b="0"/>
                  <wp:wrapNone/>
                  <wp:docPr id="40" name="Imagen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22">
                            <a:extLst>
                              <a:ext uri="{28A0092B-C50C-407E-A947-70E740481C1C}">
                                <a14:useLocalDpi xmlns:a14="http://schemas.microsoft.com/office/drawing/2010/main" val="0"/>
                              </a:ext>
                            </a:extLst>
                          </a:blip>
                          <a:srcRect l="77675" t="20425" r="882" b="2264"/>
                          <a:stretch>
                            <a:fillRect/>
                          </a:stretch>
                        </pic:blipFill>
                        <pic:spPr bwMode="auto">
                          <a:xfrm>
                            <a:off x="0" y="0"/>
                            <a:ext cx="892810" cy="745490"/>
                          </a:xfrm>
                          <a:prstGeom prst="rect">
                            <a:avLst/>
                          </a:prstGeom>
                          <a:noFill/>
                        </pic:spPr>
                      </pic:pic>
                    </a:graphicData>
                  </a:graphic>
                  <wp14:sizeRelH relativeFrom="page">
                    <wp14:pctWidth>0</wp14:pctWidth>
                  </wp14:sizeRelH>
                  <wp14:sizeRelV relativeFrom="page">
                    <wp14:pctHeight>0</wp14:pctHeight>
                  </wp14:sizeRelV>
                </wp:anchor>
              </w:drawing>
            </w:r>
            <w:r w:rsidRPr="004A5C90">
              <w:rPr>
                <w:rFonts w:asciiTheme="minorHAnsi" w:hAnsiTheme="minorHAnsi" w:cs="Calibri"/>
                <w:noProof/>
                <w:color w:val="000000"/>
                <w:sz w:val="22"/>
                <w:szCs w:val="22"/>
                <w:lang w:val="en-US"/>
              </w:rPr>
              <w:drawing>
                <wp:anchor distT="0" distB="0" distL="114300" distR="114300" simplePos="0" relativeHeight="251704832" behindDoc="0" locked="0" layoutInCell="1" allowOverlap="1" wp14:anchorId="464E9B8A" wp14:editId="50B1D912">
                  <wp:simplePos x="0" y="0"/>
                  <wp:positionH relativeFrom="column">
                    <wp:posOffset>133350</wp:posOffset>
                  </wp:positionH>
                  <wp:positionV relativeFrom="paragraph">
                    <wp:posOffset>71755</wp:posOffset>
                  </wp:positionV>
                  <wp:extent cx="943610" cy="790575"/>
                  <wp:effectExtent l="0" t="0" r="8890" b="9525"/>
                  <wp:wrapNone/>
                  <wp:docPr id="38" name="Imagen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24">
                            <a:extLst>
                              <a:ext uri="{28A0092B-C50C-407E-A947-70E740481C1C}">
                                <a14:useLocalDpi xmlns:a14="http://schemas.microsoft.com/office/drawing/2010/main" val="0"/>
                              </a:ext>
                            </a:extLst>
                          </a:blip>
                          <a:srcRect l="77370" t="13846" b="20749"/>
                          <a:stretch>
                            <a:fillRect/>
                          </a:stretch>
                        </pic:blipFill>
                        <pic:spPr bwMode="auto">
                          <a:xfrm>
                            <a:off x="0" y="0"/>
                            <a:ext cx="943610" cy="790575"/>
                          </a:xfrm>
                          <a:prstGeom prst="rect">
                            <a:avLst/>
                          </a:prstGeom>
                          <a:noFill/>
                        </pic:spPr>
                      </pic:pic>
                    </a:graphicData>
                  </a:graphic>
                  <wp14:sizeRelH relativeFrom="page">
                    <wp14:pctWidth>0</wp14:pctWidth>
                  </wp14:sizeRelH>
                  <wp14:sizeRelV relativeFrom="page">
                    <wp14:pctHeight>0</wp14:pctHeight>
                  </wp14:sizeRelV>
                </wp:anchor>
              </w:drawing>
            </w:r>
          </w:p>
          <w:p w:rsidR="00DF5F95" w:rsidRPr="006F470A" w:rsidRDefault="00DF5F95" w:rsidP="00DF5F95">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67F86">
        <w:trPr>
          <w:trHeight w:val="283"/>
          <w:jc w:val="center"/>
        </w:trPr>
        <w:tc>
          <w:tcPr>
            <w:tcW w:w="4663" w:type="dxa"/>
            <w:shd w:val="clear" w:color="auto" w:fill="DBE5F1" w:themeFill="accent1" w:themeFillTint="33"/>
            <w:vAlign w:val="center"/>
          </w:tcPr>
          <w:p w:rsidR="000221D3" w:rsidRPr="006F470A" w:rsidRDefault="00DF5F95" w:rsidP="00126BEB">
            <w:pPr>
              <w:rPr>
                <w:rFonts w:asciiTheme="minorHAnsi" w:hAnsiTheme="minorHAnsi" w:cstheme="minorHAnsi"/>
                <w:b/>
                <w:sz w:val="18"/>
                <w:szCs w:val="18"/>
              </w:rPr>
            </w:pPr>
            <w:r w:rsidRPr="00DF5F95">
              <w:rPr>
                <w:rFonts w:asciiTheme="minorHAnsi" w:hAnsiTheme="minorHAnsi" w:cstheme="minorHAnsi"/>
                <w:b/>
                <w:sz w:val="18"/>
                <w:szCs w:val="18"/>
              </w:rPr>
              <w:t>PLAZO DE ENTREGA</w:t>
            </w:r>
          </w:p>
        </w:tc>
        <w:tc>
          <w:tcPr>
            <w:tcW w:w="4799" w:type="dxa"/>
            <w:shd w:val="clear" w:color="auto" w:fill="DBE5F1" w:themeFill="accent1"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66150" w:rsidRPr="00C66150" w:rsidRDefault="00C66150" w:rsidP="00DF5F95">
            <w:pPr>
              <w:ind w:right="141"/>
              <w:jc w:val="both"/>
              <w:rPr>
                <w:rFonts w:ascii="Calibri" w:hAnsi="Calibri" w:cs="Calibri"/>
                <w:sz w:val="10"/>
                <w:szCs w:val="18"/>
              </w:rPr>
            </w:pPr>
          </w:p>
          <w:p w:rsidR="000221D3" w:rsidRDefault="00667F86" w:rsidP="00DF5F95">
            <w:pPr>
              <w:ind w:right="141"/>
              <w:jc w:val="both"/>
              <w:rPr>
                <w:rFonts w:ascii="Calibri" w:hAnsi="Calibri" w:cs="Calibri"/>
                <w:sz w:val="18"/>
                <w:szCs w:val="18"/>
              </w:rPr>
            </w:pPr>
            <w:r>
              <w:rPr>
                <w:rFonts w:ascii="Calibri" w:hAnsi="Calibri" w:cs="Calibri"/>
                <w:sz w:val="18"/>
                <w:szCs w:val="18"/>
              </w:rPr>
              <w:t xml:space="preserve">El plazo de entrega será de quince (15) días calendario, computables a partir del siguiente día hábil de la suscripción de la orden de compra </w:t>
            </w:r>
          </w:p>
          <w:p w:rsidR="00C66150" w:rsidRPr="00C66150" w:rsidRDefault="00C66150" w:rsidP="00DF5F95">
            <w:pPr>
              <w:ind w:right="141"/>
              <w:jc w:val="both"/>
              <w:rPr>
                <w:rFonts w:ascii="Calibri" w:hAnsi="Calibri" w:cs="Calibri"/>
                <w:sz w:val="12"/>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667F86" w:rsidRPr="006F470A" w:rsidRDefault="00667F86"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883332" w:rsidRDefault="00883332" w:rsidP="00F15D91">
      <w:pPr>
        <w:jc w:val="center"/>
        <w:rPr>
          <w:rFonts w:asciiTheme="minorHAnsi" w:hAnsiTheme="minorHAnsi" w:cstheme="minorHAnsi"/>
          <w:sz w:val="16"/>
          <w:szCs w:val="16"/>
          <w:lang w:val="es-BO"/>
        </w:rPr>
      </w:pPr>
    </w:p>
    <w:p w:rsidR="00883332" w:rsidRDefault="00883332" w:rsidP="00F15D91">
      <w:pPr>
        <w:jc w:val="center"/>
        <w:rPr>
          <w:rFonts w:asciiTheme="minorHAnsi" w:hAnsiTheme="minorHAnsi" w:cstheme="minorHAnsi"/>
          <w:sz w:val="16"/>
          <w:szCs w:val="16"/>
          <w:lang w:val="es-BO"/>
        </w:rPr>
      </w:pPr>
    </w:p>
    <w:p w:rsidR="00883332" w:rsidRDefault="00883332" w:rsidP="00F15D91">
      <w:pPr>
        <w:jc w:val="center"/>
        <w:rPr>
          <w:rFonts w:asciiTheme="minorHAnsi" w:hAnsiTheme="minorHAnsi" w:cstheme="minorHAnsi"/>
          <w:sz w:val="16"/>
          <w:szCs w:val="16"/>
          <w:lang w:val="es-BO"/>
        </w:rPr>
      </w:pPr>
    </w:p>
    <w:p w:rsidR="00883332" w:rsidRPr="006F470A" w:rsidRDefault="00883332"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883332">
      <w:pPr>
        <w:ind w:left="-709"/>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9E0B4D">
      <w:pPr>
        <w:pStyle w:val="Prrafodelista"/>
        <w:numPr>
          <w:ilvl w:val="0"/>
          <w:numId w:val="17"/>
        </w:numPr>
        <w:jc w:val="both"/>
        <w:rPr>
          <w:rFonts w:asciiTheme="minorHAnsi" w:hAnsiTheme="minorHAnsi" w:cstheme="minorHAnsi"/>
          <w:b/>
          <w:vanish/>
          <w:sz w:val="22"/>
          <w:szCs w:val="22"/>
        </w:rPr>
      </w:pPr>
    </w:p>
    <w:p w:rsidR="007F36C9" w:rsidRPr="006F470A" w:rsidRDefault="007F36C9" w:rsidP="009E0B4D">
      <w:pPr>
        <w:pStyle w:val="Prrafodelista"/>
        <w:numPr>
          <w:ilvl w:val="0"/>
          <w:numId w:val="17"/>
        </w:numPr>
        <w:jc w:val="both"/>
        <w:rPr>
          <w:rFonts w:asciiTheme="minorHAnsi" w:hAnsiTheme="minorHAnsi" w:cstheme="minorHAnsi"/>
          <w:b/>
          <w:vanish/>
          <w:sz w:val="22"/>
          <w:szCs w:val="22"/>
        </w:rPr>
      </w:pPr>
    </w:p>
    <w:p w:rsidR="007F36C9" w:rsidRPr="006F470A" w:rsidRDefault="007F36C9" w:rsidP="009E0B4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9E0B4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9E0B4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9E0B4D">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9E0B4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9E0B4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9E0B4D">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883332" w:rsidRDefault="007F36C9" w:rsidP="007F36C9">
      <w:pPr>
        <w:ind w:left="360"/>
        <w:jc w:val="both"/>
        <w:rPr>
          <w:rFonts w:asciiTheme="minorHAnsi" w:hAnsiTheme="minorHAnsi" w:cstheme="minorHAnsi"/>
          <w:sz w:val="22"/>
          <w:szCs w:val="18"/>
        </w:rPr>
      </w:pPr>
    </w:p>
    <w:p w:rsidR="007F36C9" w:rsidRPr="006F470A" w:rsidRDefault="007F36C9" w:rsidP="009E0B4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6312BC"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pt;height:18.75pt" o:ole="">
            <v:imagedata r:id="rId25" o:title=""/>
          </v:shape>
          <o:OLEObject Type="Embed" ProgID="Equation.3" ShapeID="_x0000_i1025" DrawAspect="Content" ObjectID="_1553500377" r:id="rId26"/>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1.35pt" o:ole="">
            <v:imagedata r:id="rId27" o:title=""/>
          </v:shape>
          <o:OLEObject Type="Embed" ProgID="Equation.3" ShapeID="_x0000_i1026" DrawAspect="Content" ObjectID="_1553500378"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9pt;height:11.35pt" o:ole="">
            <v:imagedata r:id="rId29" o:title=""/>
          </v:shape>
          <o:OLEObject Type="Embed" ProgID="Equation.3" ShapeID="_x0000_i1027" DrawAspect="Content" ObjectID="_1553500379" r:id="rId3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31" o:title=""/>
          </v:shape>
          <o:OLEObject Type="Embed" ProgID="Equation.3" ShapeID="_x0000_i1028" DrawAspect="Content" ObjectID="_1553500380" r:id="rId3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9E0B4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93047A" w:rsidRPr="00883332" w:rsidRDefault="007F36C9" w:rsidP="00883332">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9346" w:type="dxa"/>
        <w:jc w:val="center"/>
        <w:tblLayout w:type="fixed"/>
        <w:tblCellMar>
          <w:left w:w="70" w:type="dxa"/>
          <w:right w:w="70" w:type="dxa"/>
        </w:tblCellMar>
        <w:tblLook w:val="04A0" w:firstRow="1" w:lastRow="0" w:firstColumn="1" w:lastColumn="0" w:noHBand="0" w:noVBand="1"/>
      </w:tblPr>
      <w:tblGrid>
        <w:gridCol w:w="557"/>
        <w:gridCol w:w="6237"/>
        <w:gridCol w:w="1134"/>
        <w:gridCol w:w="1418"/>
      </w:tblGrid>
      <w:tr w:rsidR="00883332" w:rsidRPr="003058B3" w:rsidTr="003058B3">
        <w:trPr>
          <w:trHeight w:val="534"/>
          <w:jc w:val="center"/>
        </w:trPr>
        <w:tc>
          <w:tcPr>
            <w:tcW w:w="557"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Nº</w:t>
            </w:r>
          </w:p>
        </w:tc>
        <w:tc>
          <w:tcPr>
            <w:tcW w:w="6237"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DETALLE DEL BIEN</w:t>
            </w:r>
          </w:p>
        </w:tc>
        <w:tc>
          <w:tcPr>
            <w:tcW w:w="1134" w:type="dxa"/>
            <w:tcBorders>
              <w:top w:val="single" w:sz="4" w:space="0" w:color="auto"/>
              <w:left w:val="nil"/>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CANTIDAD</w:t>
            </w:r>
          </w:p>
        </w:tc>
        <w:tc>
          <w:tcPr>
            <w:tcW w:w="1418" w:type="dxa"/>
            <w:tcBorders>
              <w:top w:val="single" w:sz="4" w:space="0" w:color="auto"/>
              <w:left w:val="nil"/>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UNIDAD DE MEDIDA</w:t>
            </w:r>
          </w:p>
        </w:tc>
      </w:tr>
      <w:tr w:rsidR="00883332" w:rsidRPr="003058B3" w:rsidTr="003058B3">
        <w:trPr>
          <w:trHeight w:val="45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1</w:t>
            </w:r>
          </w:p>
        </w:tc>
        <w:tc>
          <w:tcPr>
            <w:tcW w:w="6237" w:type="dxa"/>
            <w:tcBorders>
              <w:top w:val="nil"/>
              <w:left w:val="nil"/>
              <w:bottom w:val="single" w:sz="4" w:space="0" w:color="auto"/>
              <w:right w:val="single" w:sz="4" w:space="0" w:color="auto"/>
            </w:tcBorders>
            <w:shd w:val="clear" w:color="auto" w:fill="auto"/>
            <w:vAlign w:val="center"/>
            <w:hideMark/>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O-RING DE 10.82 X 14.38 X 1.78</w:t>
            </w:r>
          </w:p>
        </w:tc>
        <w:tc>
          <w:tcPr>
            <w:tcW w:w="1134"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24,000</w:t>
            </w:r>
          </w:p>
        </w:tc>
        <w:tc>
          <w:tcPr>
            <w:tcW w:w="1418" w:type="dxa"/>
            <w:tcBorders>
              <w:top w:val="nil"/>
              <w:left w:val="nil"/>
              <w:bottom w:val="single" w:sz="4" w:space="0" w:color="auto"/>
              <w:right w:val="single" w:sz="4" w:space="0" w:color="auto"/>
            </w:tcBorders>
            <w:shd w:val="clear" w:color="auto" w:fill="auto"/>
            <w:noWrap/>
            <w:vAlign w:val="center"/>
            <w:hideMark/>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PZA</w:t>
            </w:r>
          </w:p>
        </w:tc>
      </w:tr>
      <w:tr w:rsidR="00883332" w:rsidRPr="003058B3" w:rsidTr="003058B3">
        <w:trPr>
          <w:trHeight w:val="406"/>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2</w:t>
            </w:r>
          </w:p>
        </w:tc>
        <w:tc>
          <w:tcPr>
            <w:tcW w:w="6237"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O-RING DE 9.19 X 14.43 X 2.62</w:t>
            </w:r>
          </w:p>
        </w:tc>
        <w:tc>
          <w:tcPr>
            <w:tcW w:w="1134"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24,000</w:t>
            </w:r>
          </w:p>
        </w:tc>
        <w:tc>
          <w:tcPr>
            <w:tcW w:w="1418" w:type="dxa"/>
            <w:tcBorders>
              <w:top w:val="nil"/>
              <w:left w:val="nil"/>
              <w:bottom w:val="single" w:sz="4" w:space="0" w:color="auto"/>
              <w:right w:val="single" w:sz="4" w:space="0" w:color="auto"/>
            </w:tcBorders>
            <w:shd w:val="clear" w:color="auto" w:fill="auto"/>
            <w:noWrap/>
            <w:vAlign w:val="center"/>
            <w:hideMark/>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PZA</w:t>
            </w:r>
          </w:p>
        </w:tc>
      </w:tr>
      <w:tr w:rsidR="00883332" w:rsidRPr="003058B3" w:rsidTr="003058B3">
        <w:trPr>
          <w:trHeight w:val="426"/>
          <w:jc w:val="center"/>
        </w:trPr>
        <w:tc>
          <w:tcPr>
            <w:tcW w:w="557" w:type="dxa"/>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3</w:t>
            </w:r>
          </w:p>
        </w:tc>
        <w:tc>
          <w:tcPr>
            <w:tcW w:w="6237"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O-RING DE 10.77 X 16.01 X 2.62</w:t>
            </w:r>
          </w:p>
        </w:tc>
        <w:tc>
          <w:tcPr>
            <w:tcW w:w="1134"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24,000</w:t>
            </w:r>
          </w:p>
        </w:tc>
        <w:tc>
          <w:tcPr>
            <w:tcW w:w="1418"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PZA</w:t>
            </w:r>
          </w:p>
        </w:tc>
      </w:tr>
      <w:tr w:rsidR="00883332" w:rsidRPr="003058B3" w:rsidTr="003058B3">
        <w:trPr>
          <w:trHeight w:val="418"/>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4</w:t>
            </w:r>
          </w:p>
        </w:tc>
        <w:tc>
          <w:tcPr>
            <w:tcW w:w="6237"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ASIENTO DE TEFLON  DE 12.15 X 4.13 (POLIACETAL)</w:t>
            </w:r>
          </w:p>
        </w:tc>
        <w:tc>
          <w:tcPr>
            <w:tcW w:w="1134"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24,000</w:t>
            </w:r>
          </w:p>
        </w:tc>
        <w:tc>
          <w:tcPr>
            <w:tcW w:w="1418" w:type="dxa"/>
            <w:tcBorders>
              <w:top w:val="nil"/>
              <w:left w:val="nil"/>
              <w:bottom w:val="single" w:sz="4" w:space="0" w:color="auto"/>
              <w:right w:val="single" w:sz="4" w:space="0" w:color="auto"/>
            </w:tcBorders>
            <w:shd w:val="clear" w:color="auto" w:fill="auto"/>
            <w:noWrap/>
            <w:vAlign w:val="center"/>
            <w:hideMark/>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PZA</w:t>
            </w:r>
          </w:p>
        </w:tc>
      </w:tr>
      <w:tr w:rsidR="00883332" w:rsidRPr="003058B3" w:rsidTr="003058B3">
        <w:trPr>
          <w:trHeight w:val="416"/>
          <w:jc w:val="center"/>
        </w:trPr>
        <w:tc>
          <w:tcPr>
            <w:tcW w:w="557" w:type="dxa"/>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5</w:t>
            </w:r>
          </w:p>
        </w:tc>
        <w:tc>
          <w:tcPr>
            <w:tcW w:w="6237"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 xml:space="preserve">ROSETA PARA VALVULA TIPO F (MODELO MEXICANO) </w:t>
            </w:r>
          </w:p>
        </w:tc>
        <w:tc>
          <w:tcPr>
            <w:tcW w:w="1134"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1.000</w:t>
            </w:r>
          </w:p>
        </w:tc>
        <w:tc>
          <w:tcPr>
            <w:tcW w:w="1418"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PZA</w:t>
            </w:r>
          </w:p>
        </w:tc>
      </w:tr>
      <w:tr w:rsidR="00883332" w:rsidRPr="003058B3" w:rsidTr="003058B3">
        <w:trPr>
          <w:trHeight w:val="554"/>
          <w:jc w:val="center"/>
        </w:trPr>
        <w:tc>
          <w:tcPr>
            <w:tcW w:w="557" w:type="dxa"/>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6</w:t>
            </w:r>
          </w:p>
        </w:tc>
        <w:tc>
          <w:tcPr>
            <w:tcW w:w="6237"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 xml:space="preserve">ROSETA PARA VALVULA TIPO F (MODELO CHILENO) </w:t>
            </w:r>
          </w:p>
        </w:tc>
        <w:tc>
          <w:tcPr>
            <w:tcW w:w="1134"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1.000</w:t>
            </w:r>
          </w:p>
        </w:tc>
        <w:tc>
          <w:tcPr>
            <w:tcW w:w="1418"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PZA</w:t>
            </w:r>
          </w:p>
        </w:tc>
      </w:tr>
      <w:tr w:rsidR="00883332" w:rsidRPr="003058B3" w:rsidTr="003058B3">
        <w:trPr>
          <w:trHeight w:val="554"/>
          <w:jc w:val="center"/>
        </w:trPr>
        <w:tc>
          <w:tcPr>
            <w:tcW w:w="557" w:type="dxa"/>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7</w:t>
            </w:r>
          </w:p>
        </w:tc>
        <w:tc>
          <w:tcPr>
            <w:tcW w:w="6237"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 xml:space="preserve">ROSETA PARA VALVULA TIPO F (MODELO BRASILERO SIN NERVIOS) </w:t>
            </w:r>
          </w:p>
        </w:tc>
        <w:tc>
          <w:tcPr>
            <w:tcW w:w="1134"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1.000</w:t>
            </w:r>
          </w:p>
        </w:tc>
        <w:tc>
          <w:tcPr>
            <w:tcW w:w="1418"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PZA</w:t>
            </w:r>
          </w:p>
        </w:tc>
      </w:tr>
      <w:tr w:rsidR="00883332" w:rsidRPr="003058B3" w:rsidTr="003058B3">
        <w:trPr>
          <w:trHeight w:val="554"/>
          <w:jc w:val="center"/>
        </w:trPr>
        <w:tc>
          <w:tcPr>
            <w:tcW w:w="557" w:type="dxa"/>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8</w:t>
            </w:r>
          </w:p>
        </w:tc>
        <w:tc>
          <w:tcPr>
            <w:tcW w:w="6237"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 xml:space="preserve">ROSETA PARA VALVULA TIPO F (MODELO BRASILERO CON NERVIOS) </w:t>
            </w:r>
          </w:p>
        </w:tc>
        <w:tc>
          <w:tcPr>
            <w:tcW w:w="1134"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1.000</w:t>
            </w:r>
          </w:p>
        </w:tc>
        <w:tc>
          <w:tcPr>
            <w:tcW w:w="1418" w:type="dxa"/>
            <w:tcBorders>
              <w:top w:val="nil"/>
              <w:left w:val="nil"/>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PZA</w:t>
            </w:r>
          </w:p>
        </w:tc>
      </w:tr>
    </w:tbl>
    <w:p w:rsidR="00883332" w:rsidRPr="003058B3" w:rsidRDefault="00883332" w:rsidP="00883332">
      <w:pPr>
        <w:jc w:val="both"/>
        <w:rPr>
          <w:rFonts w:asciiTheme="minorHAnsi" w:hAnsiTheme="minorHAnsi" w:cs="Calibri"/>
          <w:bCs/>
          <w:sz w:val="22"/>
          <w:szCs w:val="22"/>
          <w:lang w:val="es-BO"/>
        </w:rPr>
      </w:pPr>
    </w:p>
    <w:p w:rsidR="00883332" w:rsidRPr="003058B3" w:rsidRDefault="00883332" w:rsidP="00883332">
      <w:pPr>
        <w:jc w:val="both"/>
        <w:rPr>
          <w:rFonts w:asciiTheme="minorHAnsi" w:hAnsiTheme="minorHAnsi" w:cs="Calibri"/>
          <w:bCs/>
          <w:sz w:val="22"/>
          <w:szCs w:val="22"/>
          <w:lang w:val="es-BO"/>
        </w:rPr>
      </w:pPr>
    </w:p>
    <w:p w:rsidR="00883332" w:rsidRPr="003058B3" w:rsidRDefault="00883332" w:rsidP="009E0B4D">
      <w:pPr>
        <w:pStyle w:val="Prrafodelista"/>
        <w:numPr>
          <w:ilvl w:val="0"/>
          <w:numId w:val="34"/>
        </w:numPr>
        <w:ind w:left="567" w:hanging="567"/>
        <w:contextualSpacing/>
        <w:jc w:val="both"/>
        <w:rPr>
          <w:rFonts w:asciiTheme="minorHAnsi" w:hAnsiTheme="minorHAnsi" w:cs="Calibri"/>
          <w:b/>
          <w:bCs/>
          <w:sz w:val="22"/>
          <w:szCs w:val="22"/>
          <w:lang w:eastAsia="es-BO"/>
        </w:rPr>
      </w:pPr>
      <w:r w:rsidRPr="003058B3">
        <w:rPr>
          <w:rFonts w:asciiTheme="minorHAnsi" w:hAnsiTheme="minorHAnsi" w:cs="Calibri"/>
          <w:b/>
          <w:bCs/>
          <w:sz w:val="22"/>
          <w:szCs w:val="22"/>
          <w:lang w:eastAsia="es-BO"/>
        </w:rPr>
        <w:t xml:space="preserve">CARACTERÍSTICAS DEL REQUERIMIENTO </w:t>
      </w:r>
    </w:p>
    <w:p w:rsidR="00883332" w:rsidRPr="003058B3" w:rsidRDefault="00883332" w:rsidP="00883332">
      <w:pPr>
        <w:pStyle w:val="Prrafodelista"/>
        <w:ind w:left="0"/>
        <w:contextualSpacing/>
        <w:jc w:val="both"/>
        <w:rPr>
          <w:rFonts w:asciiTheme="minorHAnsi" w:hAnsiTheme="minorHAnsi" w:cs="Calibri"/>
          <w:b/>
          <w:bCs/>
          <w:sz w:val="22"/>
          <w:szCs w:val="22"/>
          <w:lang w:eastAsia="es-BO"/>
        </w:rPr>
      </w:pPr>
    </w:p>
    <w:p w:rsidR="00883332" w:rsidRPr="003058B3" w:rsidRDefault="00883332" w:rsidP="00883332">
      <w:pPr>
        <w:pStyle w:val="Sinespaciado"/>
        <w:jc w:val="both"/>
        <w:rPr>
          <w:rFonts w:asciiTheme="minorHAnsi" w:hAnsiTheme="minorHAnsi"/>
        </w:rPr>
      </w:pPr>
      <w:r w:rsidRPr="003058B3">
        <w:rPr>
          <w:rFonts w:asciiTheme="minorHAnsi" w:hAnsiTheme="minorHAnsi" w:cs="Calibri"/>
          <w:bCs/>
          <w:color w:val="000000"/>
        </w:rPr>
        <w:t>El Distrito Comercial Santa Cruz – YPFB, requiere adquirir materiales para la recuperación de garrafas en mal estado en las plantas engarrafadoras del DCSC, por lo que se describe a continuación las siguientes características referenciales no limitativas:</w:t>
      </w:r>
    </w:p>
    <w:p w:rsidR="00883332" w:rsidRPr="003058B3" w:rsidRDefault="00883332" w:rsidP="00883332">
      <w:pPr>
        <w:jc w:val="both"/>
        <w:rPr>
          <w:rFonts w:asciiTheme="minorHAnsi" w:hAnsiTheme="minorHAnsi" w:cs="Calibri"/>
          <w:bCs/>
          <w:color w:val="000000"/>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883332" w:rsidRPr="003058B3" w:rsidTr="003058B3">
        <w:trPr>
          <w:trHeight w:val="376"/>
        </w:trPr>
        <w:tc>
          <w:tcPr>
            <w:tcW w:w="9639" w:type="dxa"/>
            <w:shd w:val="clear" w:color="auto" w:fill="B8CCE4"/>
            <w:vAlign w:val="center"/>
          </w:tcPr>
          <w:p w:rsidR="00883332" w:rsidRPr="003058B3" w:rsidRDefault="00883332" w:rsidP="00883332">
            <w:pPr>
              <w:autoSpaceDE w:val="0"/>
              <w:autoSpaceDN w:val="0"/>
              <w:adjustRightInd w:val="0"/>
              <w:rPr>
                <w:rFonts w:asciiTheme="minorHAnsi" w:hAnsiTheme="minorHAnsi" w:cs="Calibri"/>
                <w:b/>
                <w:bCs/>
                <w:sz w:val="22"/>
                <w:szCs w:val="22"/>
                <w:lang w:eastAsia="es-BO"/>
              </w:rPr>
            </w:pPr>
            <w:r w:rsidRPr="003058B3">
              <w:rPr>
                <w:rFonts w:asciiTheme="minorHAnsi" w:hAnsiTheme="minorHAnsi" w:cs="Calibri"/>
                <w:b/>
                <w:bCs/>
                <w:sz w:val="22"/>
                <w:szCs w:val="22"/>
              </w:rPr>
              <w:t>CARACTERÍSTICAS TÉCNICAS DEL BIEN</w:t>
            </w:r>
          </w:p>
        </w:tc>
      </w:tr>
      <w:tr w:rsidR="00883332" w:rsidRPr="003058B3" w:rsidTr="003058B3">
        <w:trPr>
          <w:trHeight w:val="681"/>
        </w:trPr>
        <w:tc>
          <w:tcPr>
            <w:tcW w:w="9639" w:type="dxa"/>
            <w:shd w:val="clear" w:color="auto" w:fill="auto"/>
            <w:vAlign w:val="center"/>
          </w:tcPr>
          <w:p w:rsidR="00883332" w:rsidRPr="003058B3" w:rsidRDefault="00883332" w:rsidP="00883332">
            <w:pPr>
              <w:autoSpaceDE w:val="0"/>
              <w:autoSpaceDN w:val="0"/>
              <w:adjustRightInd w:val="0"/>
              <w:jc w:val="both"/>
              <w:rPr>
                <w:rFonts w:asciiTheme="minorHAnsi" w:hAnsiTheme="minorHAnsi" w:cs="Calibri"/>
                <w:sz w:val="22"/>
                <w:szCs w:val="22"/>
                <w:lang w:eastAsia="es-BO"/>
              </w:rPr>
            </w:pPr>
          </w:p>
          <w:p w:rsidR="00883332" w:rsidRDefault="00883332" w:rsidP="00883332">
            <w:pPr>
              <w:autoSpaceDE w:val="0"/>
              <w:autoSpaceDN w:val="0"/>
              <w:adjustRightInd w:val="0"/>
              <w:jc w:val="center"/>
              <w:rPr>
                <w:rFonts w:asciiTheme="minorHAnsi" w:hAnsiTheme="minorHAnsi" w:cs="Calibri"/>
                <w:b/>
                <w:sz w:val="22"/>
                <w:szCs w:val="22"/>
                <w:lang w:eastAsia="es-BO"/>
              </w:rPr>
            </w:pPr>
            <w:r w:rsidRPr="003058B3">
              <w:rPr>
                <w:rFonts w:asciiTheme="minorHAnsi" w:hAnsiTheme="minorHAnsi" w:cs="Calibri"/>
                <w:b/>
                <w:sz w:val="22"/>
                <w:szCs w:val="22"/>
                <w:lang w:eastAsia="es-BO"/>
              </w:rPr>
              <w:t>ITEM Nº 1</w:t>
            </w:r>
          </w:p>
          <w:p w:rsidR="003058B3" w:rsidRPr="003058B3" w:rsidRDefault="003058B3" w:rsidP="00883332">
            <w:pPr>
              <w:autoSpaceDE w:val="0"/>
              <w:autoSpaceDN w:val="0"/>
              <w:adjustRightInd w:val="0"/>
              <w:jc w:val="center"/>
              <w:rPr>
                <w:rFonts w:asciiTheme="minorHAnsi" w:hAnsiTheme="minorHAnsi" w:cs="Calibri"/>
                <w:b/>
                <w:sz w:val="22"/>
                <w:szCs w:val="22"/>
                <w:lang w:eastAsia="es-BO"/>
              </w:rPr>
            </w:pPr>
          </w:p>
          <w:tbl>
            <w:tblPr>
              <w:tblW w:w="8000" w:type="dxa"/>
              <w:jc w:val="center"/>
              <w:tblCellMar>
                <w:left w:w="70" w:type="dxa"/>
                <w:right w:w="70" w:type="dxa"/>
              </w:tblCellMar>
              <w:tblLook w:val="04A0" w:firstRow="1" w:lastRow="0" w:firstColumn="1" w:lastColumn="0" w:noHBand="0" w:noVBand="1"/>
            </w:tblPr>
            <w:tblGrid>
              <w:gridCol w:w="403"/>
              <w:gridCol w:w="4674"/>
              <w:gridCol w:w="2923"/>
            </w:tblGrid>
            <w:tr w:rsidR="00883332" w:rsidRPr="003058B3" w:rsidTr="003058B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Nº</w:t>
                  </w:r>
                </w:p>
              </w:tc>
              <w:tc>
                <w:tcPr>
                  <w:tcW w:w="4674"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DETALLE DEL BIEN</w:t>
                  </w:r>
                </w:p>
              </w:tc>
              <w:tc>
                <w:tcPr>
                  <w:tcW w:w="2923"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IMAGEN REFERENCIAL</w:t>
                  </w:r>
                </w:p>
              </w:tc>
            </w:tr>
            <w:tr w:rsidR="00883332" w:rsidRPr="003058B3" w:rsidTr="003058B3">
              <w:trPr>
                <w:trHeight w:val="190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1</w:t>
                  </w:r>
                </w:p>
              </w:tc>
              <w:tc>
                <w:tcPr>
                  <w:tcW w:w="4674" w:type="dxa"/>
                  <w:tcBorders>
                    <w:top w:val="nil"/>
                    <w:left w:val="nil"/>
                    <w:bottom w:val="single" w:sz="4" w:space="0" w:color="auto"/>
                    <w:right w:val="single" w:sz="4" w:space="0" w:color="auto"/>
                  </w:tcBorders>
                  <w:shd w:val="clear" w:color="auto" w:fill="auto"/>
                  <w:vAlign w:val="center"/>
                  <w:hideMark/>
                </w:tcPr>
                <w:p w:rsidR="00883332" w:rsidRPr="003058B3" w:rsidRDefault="00883332" w:rsidP="00883332">
                  <w:pPr>
                    <w:jc w:val="both"/>
                    <w:rPr>
                      <w:rFonts w:asciiTheme="minorHAnsi" w:hAnsiTheme="minorHAnsi" w:cs="Calibri"/>
                      <w:color w:val="000000"/>
                      <w:sz w:val="22"/>
                      <w:szCs w:val="22"/>
                    </w:rPr>
                  </w:pPr>
                </w:p>
                <w:p w:rsidR="00883332" w:rsidRPr="003058B3" w:rsidRDefault="00883332" w:rsidP="00883332">
                  <w:pPr>
                    <w:jc w:val="both"/>
                    <w:rPr>
                      <w:rFonts w:asciiTheme="minorHAnsi" w:hAnsiTheme="minorHAnsi" w:cs="Calibri"/>
                      <w:b/>
                      <w:color w:val="000000"/>
                      <w:sz w:val="22"/>
                      <w:szCs w:val="22"/>
                      <w:u w:val="single"/>
                      <w:lang w:val="es-BO"/>
                    </w:rPr>
                  </w:pPr>
                  <w:r w:rsidRPr="003058B3">
                    <w:rPr>
                      <w:rFonts w:asciiTheme="minorHAnsi" w:hAnsiTheme="minorHAnsi" w:cs="Calibri"/>
                      <w:b/>
                      <w:color w:val="000000"/>
                      <w:sz w:val="22"/>
                      <w:szCs w:val="22"/>
                      <w:u w:val="single"/>
                      <w:lang w:val="es-BO"/>
                    </w:rPr>
                    <w:t xml:space="preserve">O-RING </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TAMAÑO: 10.82 X 14.38 X 1.78</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MATERIAL: NITRILO 70 SCHORE</w:t>
                  </w:r>
                </w:p>
                <w:p w:rsidR="00883332" w:rsidRPr="003058B3" w:rsidRDefault="00883332" w:rsidP="00883332">
                  <w:pPr>
                    <w:jc w:val="both"/>
                    <w:rPr>
                      <w:rFonts w:asciiTheme="minorHAnsi" w:hAnsiTheme="minorHAnsi"/>
                      <w:color w:val="000000"/>
                      <w:sz w:val="22"/>
                      <w:szCs w:val="22"/>
                    </w:rPr>
                  </w:pPr>
                  <w:r w:rsidRPr="003058B3">
                    <w:rPr>
                      <w:rFonts w:asciiTheme="minorHAnsi" w:hAnsiTheme="minorHAnsi" w:cs="Calibri"/>
                      <w:color w:val="000000"/>
                      <w:sz w:val="22"/>
                      <w:szCs w:val="22"/>
                    </w:rPr>
                    <w:t>USO: PARA VALVULA TIPO F DE GLP</w:t>
                  </w:r>
                </w:p>
                <w:p w:rsidR="00883332" w:rsidRPr="003058B3" w:rsidRDefault="00883332" w:rsidP="00883332">
                  <w:pPr>
                    <w:jc w:val="both"/>
                    <w:rPr>
                      <w:rFonts w:asciiTheme="minorHAnsi" w:hAnsiTheme="minorHAnsi"/>
                      <w:color w:val="000000"/>
                      <w:sz w:val="22"/>
                      <w:szCs w:val="22"/>
                    </w:rPr>
                  </w:pPr>
                </w:p>
              </w:tc>
              <w:tc>
                <w:tcPr>
                  <w:tcW w:w="2923" w:type="dxa"/>
                  <w:tcBorders>
                    <w:top w:val="nil"/>
                    <w:left w:val="nil"/>
                    <w:bottom w:val="single" w:sz="4" w:space="0" w:color="auto"/>
                    <w:right w:val="single" w:sz="4" w:space="0" w:color="auto"/>
                  </w:tcBorders>
                  <w:shd w:val="clear" w:color="auto" w:fill="auto"/>
                  <w:vAlign w:val="center"/>
                  <w:hideMark/>
                </w:tcPr>
                <w:p w:rsidR="00883332" w:rsidRPr="003058B3" w:rsidRDefault="00883332" w:rsidP="00883332">
                  <w:pPr>
                    <w:jc w:val="center"/>
                    <w:rPr>
                      <w:rFonts w:asciiTheme="minorHAnsi" w:hAnsiTheme="minorHAnsi" w:cs="Calibri"/>
                      <w:color w:val="000000"/>
                      <w:sz w:val="22"/>
                      <w:szCs w:val="22"/>
                      <w:lang w:val="es-BO"/>
                    </w:rPr>
                  </w:pPr>
                  <w:r w:rsidRPr="003058B3">
                    <w:rPr>
                      <w:rFonts w:asciiTheme="minorHAnsi" w:hAnsiTheme="minorHAnsi"/>
                      <w:noProof/>
                      <w:sz w:val="22"/>
                      <w:szCs w:val="22"/>
                      <w:lang w:val="en-US"/>
                    </w:rPr>
                    <mc:AlternateContent>
                      <mc:Choice Requires="wps">
                        <w:drawing>
                          <wp:anchor distT="0" distB="0" distL="114300" distR="114300" simplePos="0" relativeHeight="251708928" behindDoc="0" locked="0" layoutInCell="1" allowOverlap="1">
                            <wp:simplePos x="0" y="0"/>
                            <wp:positionH relativeFrom="column">
                              <wp:posOffset>823595</wp:posOffset>
                            </wp:positionH>
                            <wp:positionV relativeFrom="paragraph">
                              <wp:posOffset>597535</wp:posOffset>
                            </wp:positionV>
                            <wp:extent cx="247015" cy="635"/>
                            <wp:effectExtent l="10160" t="60325" r="28575" b="62865"/>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015" cy="635"/>
                                    </a:xfrm>
                                    <a:prstGeom prst="straightConnector1">
                                      <a:avLst/>
                                    </a:prstGeom>
                                    <a:noFill/>
                                    <a:ln w="19050">
                                      <a:solidFill>
                                        <a:srgbClr val="FFFF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5D9913" id="_x0000_t32" coordsize="21600,21600" o:spt="32" o:oned="t" path="m,l21600,21600e" filled="f">
                            <v:path arrowok="t" fillok="f" o:connecttype="none"/>
                            <o:lock v:ext="edit" shapetype="t"/>
                          </v:shapetype>
                          <v:shape id="Conector recto de flecha 22" o:spid="_x0000_s1026" type="#_x0000_t32" style="position:absolute;margin-left:64.85pt;margin-top:47.05pt;width:19.45pt;height:.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" strokecolor="yellow" strokeweight="1.5pt">
                            <v:stroke endarrow="block"/>
                            <v:shadow color="#868686"/>
                          </v:shape>
                        </w:pict>
                      </mc:Fallback>
                    </mc:AlternateContent>
                  </w:r>
                  <w:r w:rsidRPr="003058B3">
                    <w:rPr>
                      <w:rFonts w:asciiTheme="minorHAnsi" w:hAnsiTheme="minorHAnsi"/>
                      <w:noProof/>
                      <w:sz w:val="22"/>
                      <w:szCs w:val="22"/>
                      <w:lang w:val="en-US"/>
                    </w:rPr>
                    <w:drawing>
                      <wp:inline distT="0" distB="0" distL="0" distR="0">
                        <wp:extent cx="1045845" cy="1045845"/>
                        <wp:effectExtent l="0" t="0" r="1905" b="1905"/>
                        <wp:docPr id="6" name="Imagen 6" descr="G:\Mantenimiento\GESTION-2017\PALMASOLA II\FOTOS\Piezas valvulas\20170310_12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G:\Mantenimiento\GESTION-2017\PALMASOLA II\FOTOS\Piezas valvulas\20170310_120359.jpg"/>
                                <pic:cNvPicPr>
                                  <a:picLocks noChangeAspect="1" noChangeArrowheads="1"/>
                                </pic:cNvPicPr>
                              </pic:nvPicPr>
                              <pic:blipFill>
                                <a:blip r:embed="rId33" cstate="print">
                                  <a:extLst>
                                    <a:ext uri="{28A0092B-C50C-407E-A947-70E740481C1C}">
                                      <a14:useLocalDpi xmlns:a14="http://schemas.microsoft.com/office/drawing/2010/main" val="0"/>
                                    </a:ext>
                                  </a:extLst>
                                </a:blip>
                                <a:srcRect l="19670" t="21068" r="22447" b="18839"/>
                                <a:stretch>
                                  <a:fillRect/>
                                </a:stretch>
                              </pic:blipFill>
                              <pic:spPr bwMode="auto">
                                <a:xfrm rot="10800000">
                                  <a:off x="0" y="0"/>
                                  <a:ext cx="1045845" cy="1045845"/>
                                </a:xfrm>
                                <a:prstGeom prst="rect">
                                  <a:avLst/>
                                </a:prstGeom>
                                <a:noFill/>
                                <a:ln>
                                  <a:noFill/>
                                </a:ln>
                              </pic:spPr>
                            </pic:pic>
                          </a:graphicData>
                        </a:graphic>
                      </wp:inline>
                    </w:drawing>
                  </w:r>
                </w:p>
              </w:tc>
            </w:tr>
          </w:tbl>
          <w:p w:rsidR="00883332" w:rsidRPr="003058B3" w:rsidRDefault="00883332" w:rsidP="00883332">
            <w:pPr>
              <w:autoSpaceDE w:val="0"/>
              <w:autoSpaceDN w:val="0"/>
              <w:adjustRightInd w:val="0"/>
              <w:jc w:val="both"/>
              <w:rPr>
                <w:rFonts w:asciiTheme="minorHAnsi" w:hAnsiTheme="minorHAnsi" w:cs="Calibri"/>
                <w:sz w:val="22"/>
                <w:szCs w:val="22"/>
                <w:lang w:eastAsia="es-BO"/>
              </w:rPr>
            </w:pPr>
          </w:p>
          <w:p w:rsidR="00883332" w:rsidRPr="003058B3" w:rsidRDefault="00883332" w:rsidP="00883332">
            <w:pPr>
              <w:autoSpaceDE w:val="0"/>
              <w:autoSpaceDN w:val="0"/>
              <w:adjustRightInd w:val="0"/>
              <w:jc w:val="both"/>
              <w:rPr>
                <w:rFonts w:asciiTheme="minorHAnsi" w:hAnsiTheme="minorHAnsi" w:cs="Calibri"/>
                <w:sz w:val="22"/>
                <w:szCs w:val="22"/>
                <w:lang w:eastAsia="es-BO"/>
              </w:rPr>
            </w:pPr>
          </w:p>
          <w:p w:rsidR="00883332" w:rsidRDefault="00883332" w:rsidP="00883332">
            <w:pPr>
              <w:autoSpaceDE w:val="0"/>
              <w:autoSpaceDN w:val="0"/>
              <w:adjustRightInd w:val="0"/>
              <w:jc w:val="both"/>
              <w:rPr>
                <w:rFonts w:asciiTheme="minorHAnsi" w:hAnsiTheme="minorHAnsi" w:cs="Calibri"/>
                <w:sz w:val="22"/>
                <w:szCs w:val="22"/>
                <w:lang w:eastAsia="es-BO"/>
              </w:rPr>
            </w:pPr>
          </w:p>
          <w:p w:rsidR="003058B3" w:rsidRDefault="003058B3" w:rsidP="00883332">
            <w:pPr>
              <w:autoSpaceDE w:val="0"/>
              <w:autoSpaceDN w:val="0"/>
              <w:adjustRightInd w:val="0"/>
              <w:jc w:val="both"/>
              <w:rPr>
                <w:rFonts w:asciiTheme="minorHAnsi" w:hAnsiTheme="minorHAnsi" w:cs="Calibri"/>
                <w:sz w:val="22"/>
                <w:szCs w:val="22"/>
                <w:lang w:eastAsia="es-BO"/>
              </w:rPr>
            </w:pPr>
          </w:p>
          <w:p w:rsidR="003058B3" w:rsidRPr="003058B3" w:rsidRDefault="003058B3" w:rsidP="00883332">
            <w:pPr>
              <w:autoSpaceDE w:val="0"/>
              <w:autoSpaceDN w:val="0"/>
              <w:adjustRightInd w:val="0"/>
              <w:jc w:val="both"/>
              <w:rPr>
                <w:rFonts w:asciiTheme="minorHAnsi" w:hAnsiTheme="minorHAnsi" w:cs="Calibri"/>
                <w:sz w:val="18"/>
                <w:szCs w:val="22"/>
                <w:lang w:eastAsia="es-BO"/>
              </w:rPr>
            </w:pPr>
          </w:p>
          <w:p w:rsidR="00883332" w:rsidRPr="003058B3" w:rsidRDefault="00883332" w:rsidP="00883332">
            <w:pPr>
              <w:autoSpaceDE w:val="0"/>
              <w:autoSpaceDN w:val="0"/>
              <w:adjustRightInd w:val="0"/>
              <w:jc w:val="both"/>
              <w:rPr>
                <w:rFonts w:asciiTheme="minorHAnsi" w:hAnsiTheme="minorHAnsi" w:cs="Calibri"/>
                <w:sz w:val="14"/>
                <w:szCs w:val="22"/>
                <w:lang w:eastAsia="es-BO"/>
              </w:rPr>
            </w:pPr>
          </w:p>
          <w:p w:rsidR="00C7726A" w:rsidRPr="00C7726A" w:rsidRDefault="00C7726A" w:rsidP="00883332">
            <w:pPr>
              <w:autoSpaceDE w:val="0"/>
              <w:autoSpaceDN w:val="0"/>
              <w:adjustRightInd w:val="0"/>
              <w:jc w:val="center"/>
              <w:rPr>
                <w:rFonts w:asciiTheme="minorHAnsi" w:hAnsiTheme="minorHAnsi" w:cs="Calibri"/>
                <w:b/>
                <w:sz w:val="22"/>
                <w:szCs w:val="22"/>
                <w:lang w:eastAsia="es-BO"/>
              </w:rPr>
            </w:pPr>
          </w:p>
          <w:p w:rsidR="00883332" w:rsidRDefault="00883332" w:rsidP="00883332">
            <w:pPr>
              <w:autoSpaceDE w:val="0"/>
              <w:autoSpaceDN w:val="0"/>
              <w:adjustRightInd w:val="0"/>
              <w:jc w:val="center"/>
              <w:rPr>
                <w:rFonts w:asciiTheme="minorHAnsi" w:hAnsiTheme="minorHAnsi" w:cs="Calibri"/>
                <w:b/>
                <w:sz w:val="22"/>
                <w:szCs w:val="22"/>
                <w:lang w:eastAsia="es-BO"/>
              </w:rPr>
            </w:pPr>
            <w:r w:rsidRPr="003058B3">
              <w:rPr>
                <w:rFonts w:asciiTheme="minorHAnsi" w:hAnsiTheme="minorHAnsi" w:cs="Calibri"/>
                <w:b/>
                <w:sz w:val="22"/>
                <w:szCs w:val="22"/>
                <w:lang w:eastAsia="es-BO"/>
              </w:rPr>
              <w:t>ITEM Nº 2</w:t>
            </w:r>
          </w:p>
          <w:p w:rsidR="003058B3" w:rsidRPr="003058B3" w:rsidRDefault="003058B3" w:rsidP="00883332">
            <w:pPr>
              <w:autoSpaceDE w:val="0"/>
              <w:autoSpaceDN w:val="0"/>
              <w:adjustRightInd w:val="0"/>
              <w:jc w:val="center"/>
              <w:rPr>
                <w:rFonts w:asciiTheme="minorHAnsi" w:hAnsiTheme="minorHAnsi" w:cs="Calibri"/>
                <w:b/>
                <w:sz w:val="12"/>
                <w:szCs w:val="22"/>
                <w:lang w:eastAsia="es-BO"/>
              </w:rPr>
            </w:pPr>
          </w:p>
          <w:tbl>
            <w:tblPr>
              <w:tblW w:w="8000" w:type="dxa"/>
              <w:jc w:val="center"/>
              <w:tblCellMar>
                <w:left w:w="70" w:type="dxa"/>
                <w:right w:w="70" w:type="dxa"/>
              </w:tblCellMar>
              <w:tblLook w:val="04A0" w:firstRow="1" w:lastRow="0" w:firstColumn="1" w:lastColumn="0" w:noHBand="0" w:noVBand="1"/>
            </w:tblPr>
            <w:tblGrid>
              <w:gridCol w:w="403"/>
              <w:gridCol w:w="4674"/>
              <w:gridCol w:w="2923"/>
            </w:tblGrid>
            <w:tr w:rsidR="00883332" w:rsidRPr="003058B3" w:rsidTr="003058B3">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Nº</w:t>
                  </w:r>
                </w:p>
              </w:tc>
              <w:tc>
                <w:tcPr>
                  <w:tcW w:w="4674"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DETALLE DEL BIEN</w:t>
                  </w:r>
                </w:p>
              </w:tc>
              <w:tc>
                <w:tcPr>
                  <w:tcW w:w="2923"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IMAGEN REFERENCIAL</w:t>
                  </w:r>
                </w:p>
              </w:tc>
            </w:tr>
            <w:tr w:rsidR="00883332" w:rsidRPr="003058B3" w:rsidTr="003058B3">
              <w:trPr>
                <w:trHeight w:val="52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2</w:t>
                  </w:r>
                </w:p>
              </w:tc>
              <w:tc>
                <w:tcPr>
                  <w:tcW w:w="4674" w:type="dxa"/>
                  <w:tcBorders>
                    <w:top w:val="nil"/>
                    <w:left w:val="nil"/>
                    <w:bottom w:val="single" w:sz="4" w:space="0" w:color="auto"/>
                    <w:right w:val="single" w:sz="4" w:space="0" w:color="auto"/>
                  </w:tcBorders>
                  <w:shd w:val="clear" w:color="auto" w:fill="auto"/>
                  <w:vAlign w:val="center"/>
                  <w:hideMark/>
                </w:tcPr>
                <w:p w:rsidR="00883332" w:rsidRPr="003058B3" w:rsidRDefault="00883332" w:rsidP="00883332">
                  <w:pPr>
                    <w:jc w:val="both"/>
                    <w:rPr>
                      <w:rFonts w:asciiTheme="minorHAnsi" w:hAnsiTheme="minorHAnsi" w:cs="Calibri"/>
                      <w:color w:val="000000"/>
                      <w:sz w:val="22"/>
                      <w:szCs w:val="22"/>
                      <w:lang w:val="es-BO"/>
                    </w:rPr>
                  </w:pPr>
                  <w:r w:rsidRPr="003058B3">
                    <w:rPr>
                      <w:rFonts w:asciiTheme="minorHAnsi" w:hAnsiTheme="minorHAnsi" w:cs="Calibri"/>
                      <w:b/>
                      <w:color w:val="000000"/>
                      <w:sz w:val="22"/>
                      <w:szCs w:val="22"/>
                      <w:u w:val="single"/>
                      <w:lang w:val="es-BO"/>
                    </w:rPr>
                    <w:t>O-RING</w:t>
                  </w:r>
                  <w:r w:rsidRPr="003058B3">
                    <w:rPr>
                      <w:rFonts w:asciiTheme="minorHAnsi" w:hAnsiTheme="minorHAnsi" w:cs="Calibri"/>
                      <w:color w:val="000000"/>
                      <w:sz w:val="22"/>
                      <w:szCs w:val="22"/>
                      <w:lang w:val="es-BO"/>
                    </w:rPr>
                    <w:t xml:space="preserve"> </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TAMAÑO: 9.19 X 14.43 X 2.62</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MATERIAL: NITRILO 70 SCHORE</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USO: PARA VALVULA TIPO F DE GLP</w:t>
                  </w:r>
                </w:p>
              </w:tc>
              <w:tc>
                <w:tcPr>
                  <w:tcW w:w="2923" w:type="dxa"/>
                  <w:tcBorders>
                    <w:top w:val="nil"/>
                    <w:left w:val="nil"/>
                    <w:bottom w:val="single" w:sz="4" w:space="0" w:color="auto"/>
                    <w:right w:val="single" w:sz="4" w:space="0" w:color="auto"/>
                  </w:tcBorders>
                  <w:shd w:val="clear" w:color="auto" w:fill="auto"/>
                  <w:vAlign w:val="center"/>
                  <w:hideMark/>
                </w:tcPr>
                <w:p w:rsidR="00883332" w:rsidRPr="003058B3" w:rsidRDefault="00883332" w:rsidP="00883332">
                  <w:pPr>
                    <w:jc w:val="center"/>
                    <w:rPr>
                      <w:rFonts w:asciiTheme="minorHAnsi" w:hAnsiTheme="minorHAnsi" w:cs="Calibri"/>
                      <w:color w:val="000000"/>
                      <w:sz w:val="22"/>
                      <w:szCs w:val="22"/>
                      <w:lang w:val="es-BO"/>
                    </w:rPr>
                  </w:pPr>
                  <w:r w:rsidRPr="003058B3">
                    <w:rPr>
                      <w:rFonts w:asciiTheme="minorHAnsi" w:hAnsiTheme="minorHAnsi"/>
                      <w:noProof/>
                      <w:sz w:val="22"/>
                      <w:szCs w:val="22"/>
                      <w:lang w:val="en-US"/>
                    </w:rPr>
                    <mc:AlternateContent>
                      <mc:Choice Requires="wps">
                        <w:drawing>
                          <wp:anchor distT="0" distB="0" distL="114300" distR="114300" simplePos="0" relativeHeight="251709952" behindDoc="0" locked="0" layoutInCell="1" allowOverlap="1">
                            <wp:simplePos x="0" y="0"/>
                            <wp:positionH relativeFrom="column">
                              <wp:posOffset>664845</wp:posOffset>
                            </wp:positionH>
                            <wp:positionV relativeFrom="paragraph">
                              <wp:posOffset>617855</wp:posOffset>
                            </wp:positionV>
                            <wp:extent cx="375285" cy="635"/>
                            <wp:effectExtent l="13335" t="59055" r="20955" b="64135"/>
                            <wp:wrapNone/>
                            <wp:docPr id="21"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285" cy="635"/>
                                    </a:xfrm>
                                    <a:prstGeom prst="straightConnector1">
                                      <a:avLst/>
                                    </a:prstGeom>
                                    <a:noFill/>
                                    <a:ln w="19050">
                                      <a:solidFill>
                                        <a:srgbClr val="FFFF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BDF298F" id="Conector recto de flecha 21" o:spid="_x0000_s1026" type="#_x0000_t32" style="position:absolute;margin-left:52.35pt;margin-top:48.65pt;width:29.55pt;height:.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" strokecolor="yellow" strokeweight="1.5pt">
                            <v:stroke endarrow="block"/>
                            <v:shadow color="#868686"/>
                          </v:shape>
                        </w:pict>
                      </mc:Fallback>
                    </mc:AlternateContent>
                  </w:r>
                  <w:r w:rsidRPr="003058B3">
                    <w:rPr>
                      <w:rFonts w:asciiTheme="minorHAnsi" w:hAnsiTheme="minorHAnsi"/>
                      <w:noProof/>
                      <w:sz w:val="22"/>
                      <w:szCs w:val="22"/>
                      <w:lang w:val="en-US"/>
                    </w:rPr>
                    <w:drawing>
                      <wp:inline distT="0" distB="0" distL="0" distR="0">
                        <wp:extent cx="1096010" cy="1133475"/>
                        <wp:effectExtent l="0" t="0" r="8890" b="9525"/>
                        <wp:docPr id="5" name="Imagen 5" descr="G:\Mantenimiento\GESTION-2017\PALMASOLA II\FOTOS\Piezas valvulas\20170310_12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G:\Mantenimiento\GESTION-2017\PALMASOLA II\FOTOS\Piezas valvulas\20170310_120513.jpg"/>
                                <pic:cNvPicPr>
                                  <a:picLocks noChangeAspect="1" noChangeArrowheads="1"/>
                                </pic:cNvPicPr>
                              </pic:nvPicPr>
                              <pic:blipFill>
                                <a:blip r:embed="rId34" cstate="print">
                                  <a:extLst>
                                    <a:ext uri="{28A0092B-C50C-407E-A947-70E740481C1C}">
                                      <a14:useLocalDpi xmlns:a14="http://schemas.microsoft.com/office/drawing/2010/main" val="0"/>
                                    </a:ext>
                                  </a:extLst>
                                </a:blip>
                                <a:srcRect l="16469" t="20544" r="33073" b="18102"/>
                                <a:stretch>
                                  <a:fillRect/>
                                </a:stretch>
                              </pic:blipFill>
                              <pic:spPr bwMode="auto">
                                <a:xfrm rot="10800000">
                                  <a:off x="0" y="0"/>
                                  <a:ext cx="1096010" cy="1133475"/>
                                </a:xfrm>
                                <a:prstGeom prst="rect">
                                  <a:avLst/>
                                </a:prstGeom>
                                <a:noFill/>
                                <a:ln>
                                  <a:noFill/>
                                </a:ln>
                              </pic:spPr>
                            </pic:pic>
                          </a:graphicData>
                        </a:graphic>
                      </wp:inline>
                    </w:drawing>
                  </w:r>
                </w:p>
              </w:tc>
            </w:tr>
          </w:tbl>
          <w:p w:rsidR="00883332" w:rsidRPr="003058B3" w:rsidRDefault="00883332" w:rsidP="00883332">
            <w:pPr>
              <w:autoSpaceDE w:val="0"/>
              <w:autoSpaceDN w:val="0"/>
              <w:adjustRightInd w:val="0"/>
              <w:jc w:val="both"/>
              <w:rPr>
                <w:rFonts w:asciiTheme="minorHAnsi" w:hAnsiTheme="minorHAnsi" w:cs="Calibri"/>
                <w:sz w:val="22"/>
                <w:szCs w:val="22"/>
                <w:lang w:eastAsia="es-BO"/>
              </w:rPr>
            </w:pPr>
          </w:p>
          <w:p w:rsidR="00883332" w:rsidRDefault="00883332" w:rsidP="00883332">
            <w:pPr>
              <w:autoSpaceDE w:val="0"/>
              <w:autoSpaceDN w:val="0"/>
              <w:adjustRightInd w:val="0"/>
              <w:jc w:val="center"/>
              <w:rPr>
                <w:rFonts w:asciiTheme="minorHAnsi" w:hAnsiTheme="minorHAnsi" w:cs="Calibri"/>
                <w:b/>
                <w:sz w:val="22"/>
                <w:szCs w:val="22"/>
                <w:lang w:eastAsia="es-BO"/>
              </w:rPr>
            </w:pPr>
            <w:r w:rsidRPr="003058B3">
              <w:rPr>
                <w:rFonts w:asciiTheme="minorHAnsi" w:hAnsiTheme="minorHAnsi" w:cs="Calibri"/>
                <w:b/>
                <w:sz w:val="22"/>
                <w:szCs w:val="22"/>
                <w:lang w:eastAsia="es-BO"/>
              </w:rPr>
              <w:t>ITEM Nº 3</w:t>
            </w:r>
          </w:p>
          <w:p w:rsidR="003058B3" w:rsidRPr="003058B3" w:rsidRDefault="003058B3" w:rsidP="00883332">
            <w:pPr>
              <w:autoSpaceDE w:val="0"/>
              <w:autoSpaceDN w:val="0"/>
              <w:adjustRightInd w:val="0"/>
              <w:jc w:val="center"/>
              <w:rPr>
                <w:rFonts w:asciiTheme="minorHAnsi" w:hAnsiTheme="minorHAnsi" w:cs="Calibri"/>
                <w:b/>
                <w:sz w:val="12"/>
                <w:szCs w:val="22"/>
                <w:lang w:eastAsia="es-BO"/>
              </w:rPr>
            </w:pPr>
          </w:p>
          <w:tbl>
            <w:tblPr>
              <w:tblW w:w="8000" w:type="dxa"/>
              <w:jc w:val="center"/>
              <w:tblCellMar>
                <w:left w:w="70" w:type="dxa"/>
                <w:right w:w="70" w:type="dxa"/>
              </w:tblCellMar>
              <w:tblLook w:val="04A0" w:firstRow="1" w:lastRow="0" w:firstColumn="1" w:lastColumn="0" w:noHBand="0" w:noVBand="1"/>
            </w:tblPr>
            <w:tblGrid>
              <w:gridCol w:w="403"/>
              <w:gridCol w:w="4674"/>
              <w:gridCol w:w="2923"/>
            </w:tblGrid>
            <w:tr w:rsidR="00883332" w:rsidRPr="003058B3" w:rsidTr="003058B3">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Nº</w:t>
                  </w:r>
                </w:p>
              </w:tc>
              <w:tc>
                <w:tcPr>
                  <w:tcW w:w="4674"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DETALLE DEL BIEN</w:t>
                  </w:r>
                </w:p>
              </w:tc>
              <w:tc>
                <w:tcPr>
                  <w:tcW w:w="2923"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IMAGEN REFERENCIAL</w:t>
                  </w:r>
                </w:p>
              </w:tc>
            </w:tr>
            <w:tr w:rsidR="00883332" w:rsidRPr="003058B3" w:rsidTr="003058B3">
              <w:trPr>
                <w:trHeight w:val="52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3</w:t>
                  </w:r>
                </w:p>
              </w:tc>
              <w:tc>
                <w:tcPr>
                  <w:tcW w:w="4674"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b/>
                      <w:color w:val="000000"/>
                      <w:sz w:val="22"/>
                      <w:szCs w:val="22"/>
                      <w:u w:val="single"/>
                      <w:lang w:val="es-BO"/>
                    </w:rPr>
                  </w:pPr>
                  <w:r w:rsidRPr="003058B3">
                    <w:rPr>
                      <w:rFonts w:asciiTheme="minorHAnsi" w:hAnsiTheme="minorHAnsi" w:cs="Calibri"/>
                      <w:b/>
                      <w:color w:val="000000"/>
                      <w:sz w:val="22"/>
                      <w:szCs w:val="22"/>
                      <w:u w:val="single"/>
                      <w:lang w:val="es-BO"/>
                    </w:rPr>
                    <w:t>O-RING</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TAMAÑO: 10.77 X 16.01 X 2.62</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MATERIAL: NITRILO 70 SCHORE</w:t>
                  </w:r>
                </w:p>
                <w:p w:rsidR="00883332" w:rsidRPr="003058B3" w:rsidRDefault="00883332" w:rsidP="00883332">
                  <w:pPr>
                    <w:jc w:val="both"/>
                    <w:rPr>
                      <w:rFonts w:asciiTheme="minorHAnsi" w:hAnsiTheme="minorHAnsi"/>
                      <w:color w:val="000000"/>
                      <w:sz w:val="22"/>
                      <w:szCs w:val="22"/>
                    </w:rPr>
                  </w:pPr>
                  <w:r w:rsidRPr="003058B3">
                    <w:rPr>
                      <w:rFonts w:asciiTheme="minorHAnsi" w:hAnsiTheme="minorHAnsi" w:cs="Calibri"/>
                      <w:color w:val="000000"/>
                      <w:sz w:val="22"/>
                      <w:szCs w:val="22"/>
                    </w:rPr>
                    <w:t>USO: PARA VALVULA TIPO F DE GLP</w:t>
                  </w:r>
                </w:p>
                <w:p w:rsidR="00883332" w:rsidRPr="003058B3" w:rsidRDefault="00883332" w:rsidP="00883332">
                  <w:pPr>
                    <w:jc w:val="both"/>
                    <w:rPr>
                      <w:rFonts w:asciiTheme="minorHAnsi" w:hAnsiTheme="minorHAnsi" w:cs="Calibri"/>
                      <w:color w:val="000000"/>
                      <w:sz w:val="22"/>
                      <w:szCs w:val="22"/>
                    </w:rPr>
                  </w:pPr>
                </w:p>
              </w:tc>
              <w:tc>
                <w:tcPr>
                  <w:tcW w:w="2923"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center"/>
                    <w:rPr>
                      <w:rFonts w:asciiTheme="minorHAnsi" w:hAnsiTheme="minorHAnsi" w:cs="Calibri"/>
                      <w:color w:val="000000"/>
                      <w:sz w:val="22"/>
                      <w:szCs w:val="22"/>
                      <w:lang w:val="es-BO"/>
                    </w:rPr>
                  </w:pPr>
                  <w:r w:rsidRPr="003058B3">
                    <w:rPr>
                      <w:rFonts w:asciiTheme="minorHAnsi" w:hAnsiTheme="minorHAnsi"/>
                      <w:noProof/>
                      <w:sz w:val="22"/>
                      <w:szCs w:val="22"/>
                      <w:lang w:val="en-US"/>
                    </w:rPr>
                    <mc:AlternateContent>
                      <mc:Choice Requires="wps">
                        <w:drawing>
                          <wp:anchor distT="0" distB="0" distL="114300" distR="114300" simplePos="0" relativeHeight="251710976" behindDoc="0" locked="0" layoutInCell="1" allowOverlap="1">
                            <wp:simplePos x="0" y="0"/>
                            <wp:positionH relativeFrom="column">
                              <wp:posOffset>680720</wp:posOffset>
                            </wp:positionH>
                            <wp:positionV relativeFrom="paragraph">
                              <wp:posOffset>525145</wp:posOffset>
                            </wp:positionV>
                            <wp:extent cx="405130" cy="635"/>
                            <wp:effectExtent l="10160" t="59690" r="22860" b="63500"/>
                            <wp:wrapNone/>
                            <wp:docPr id="2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635"/>
                                    </a:xfrm>
                                    <a:prstGeom prst="straightConnector1">
                                      <a:avLst/>
                                    </a:prstGeom>
                                    <a:noFill/>
                                    <a:ln w="19050">
                                      <a:solidFill>
                                        <a:srgbClr val="FFFF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E2249D7" id="Conector recto de flecha 20" o:spid="_x0000_s1026" type="#_x0000_t32" style="position:absolute;margin-left:53.6pt;margin-top:41.35pt;width:31.9pt;height:.0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" strokecolor="yellow" strokeweight="1.5pt">
                            <v:stroke endarrow="block"/>
                            <v:shadow color="#868686"/>
                          </v:shape>
                        </w:pict>
                      </mc:Fallback>
                    </mc:AlternateContent>
                  </w:r>
                  <w:r w:rsidRPr="003058B3">
                    <w:rPr>
                      <w:rFonts w:asciiTheme="minorHAnsi" w:hAnsiTheme="minorHAnsi"/>
                      <w:noProof/>
                      <w:sz w:val="22"/>
                      <w:szCs w:val="22"/>
                      <w:lang w:val="en-US"/>
                    </w:rPr>
                    <w:drawing>
                      <wp:inline distT="0" distB="0" distL="0" distR="0">
                        <wp:extent cx="1102360" cy="1058545"/>
                        <wp:effectExtent l="0" t="0" r="2540" b="8255"/>
                        <wp:docPr id="4" name="Imagen 4" descr="G:\Mantenimiento\GESTION-2017\PALMASOLA II\FOTOS\Piezas valvulas\20170310_12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Mantenimiento\GESTION-2017\PALMASOLA II\FOTOS\Piezas valvulas\20170310_120246.jpg"/>
                                <pic:cNvPicPr>
                                  <a:picLocks noChangeAspect="1" noChangeArrowheads="1"/>
                                </pic:cNvPicPr>
                              </pic:nvPicPr>
                              <pic:blipFill>
                                <a:blip r:embed="rId35" cstate="print">
                                  <a:extLst>
                                    <a:ext uri="{28A0092B-C50C-407E-A947-70E740481C1C}">
                                      <a14:useLocalDpi xmlns:a14="http://schemas.microsoft.com/office/drawing/2010/main" val="0"/>
                                    </a:ext>
                                  </a:extLst>
                                </a:blip>
                                <a:srcRect l="9290" t="20122" r="20457" b="17230"/>
                                <a:stretch>
                                  <a:fillRect/>
                                </a:stretch>
                              </pic:blipFill>
                              <pic:spPr bwMode="auto">
                                <a:xfrm rot="10800000">
                                  <a:off x="0" y="0"/>
                                  <a:ext cx="1102360" cy="1058545"/>
                                </a:xfrm>
                                <a:prstGeom prst="rect">
                                  <a:avLst/>
                                </a:prstGeom>
                                <a:noFill/>
                                <a:ln>
                                  <a:noFill/>
                                </a:ln>
                              </pic:spPr>
                            </pic:pic>
                          </a:graphicData>
                        </a:graphic>
                      </wp:inline>
                    </w:drawing>
                  </w:r>
                </w:p>
              </w:tc>
            </w:tr>
          </w:tbl>
          <w:p w:rsidR="00883332" w:rsidRPr="003058B3" w:rsidRDefault="00883332" w:rsidP="00883332">
            <w:pPr>
              <w:autoSpaceDE w:val="0"/>
              <w:autoSpaceDN w:val="0"/>
              <w:adjustRightInd w:val="0"/>
              <w:jc w:val="both"/>
              <w:rPr>
                <w:rFonts w:asciiTheme="minorHAnsi" w:hAnsiTheme="minorHAnsi" w:cs="Calibri"/>
                <w:sz w:val="22"/>
                <w:szCs w:val="22"/>
                <w:lang w:eastAsia="es-BO"/>
              </w:rPr>
            </w:pPr>
          </w:p>
          <w:p w:rsidR="00883332" w:rsidRDefault="00883332" w:rsidP="00883332">
            <w:pPr>
              <w:autoSpaceDE w:val="0"/>
              <w:autoSpaceDN w:val="0"/>
              <w:adjustRightInd w:val="0"/>
              <w:jc w:val="center"/>
              <w:rPr>
                <w:rFonts w:asciiTheme="minorHAnsi" w:hAnsiTheme="minorHAnsi" w:cs="Calibri"/>
                <w:b/>
                <w:sz w:val="22"/>
                <w:szCs w:val="22"/>
                <w:lang w:eastAsia="es-BO"/>
              </w:rPr>
            </w:pPr>
            <w:r w:rsidRPr="003058B3">
              <w:rPr>
                <w:rFonts w:asciiTheme="minorHAnsi" w:hAnsiTheme="minorHAnsi" w:cs="Calibri"/>
                <w:b/>
                <w:sz w:val="22"/>
                <w:szCs w:val="22"/>
                <w:lang w:eastAsia="es-BO"/>
              </w:rPr>
              <w:t>ITEM Nº 4</w:t>
            </w:r>
          </w:p>
          <w:p w:rsidR="003058B3" w:rsidRPr="003058B3" w:rsidRDefault="003058B3" w:rsidP="00883332">
            <w:pPr>
              <w:autoSpaceDE w:val="0"/>
              <w:autoSpaceDN w:val="0"/>
              <w:adjustRightInd w:val="0"/>
              <w:jc w:val="center"/>
              <w:rPr>
                <w:rFonts w:asciiTheme="minorHAnsi" w:hAnsiTheme="minorHAnsi" w:cs="Calibri"/>
                <w:b/>
                <w:sz w:val="12"/>
                <w:szCs w:val="22"/>
                <w:lang w:eastAsia="es-BO"/>
              </w:rPr>
            </w:pPr>
          </w:p>
          <w:tbl>
            <w:tblPr>
              <w:tblW w:w="8000" w:type="dxa"/>
              <w:jc w:val="center"/>
              <w:tblCellMar>
                <w:left w:w="70" w:type="dxa"/>
                <w:right w:w="70" w:type="dxa"/>
              </w:tblCellMar>
              <w:tblLook w:val="04A0" w:firstRow="1" w:lastRow="0" w:firstColumn="1" w:lastColumn="0" w:noHBand="0" w:noVBand="1"/>
            </w:tblPr>
            <w:tblGrid>
              <w:gridCol w:w="396"/>
              <w:gridCol w:w="4674"/>
              <w:gridCol w:w="2930"/>
            </w:tblGrid>
            <w:tr w:rsidR="00883332" w:rsidRPr="003058B3" w:rsidTr="003058B3">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Nº</w:t>
                  </w:r>
                </w:p>
              </w:tc>
              <w:tc>
                <w:tcPr>
                  <w:tcW w:w="4674"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DETALLE DEL BIEN</w:t>
                  </w:r>
                </w:p>
              </w:tc>
              <w:tc>
                <w:tcPr>
                  <w:tcW w:w="2923"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IMAGEN REFERENCIAL</w:t>
                  </w:r>
                </w:p>
              </w:tc>
            </w:tr>
            <w:tr w:rsidR="00883332" w:rsidRPr="003058B3" w:rsidTr="003058B3">
              <w:trPr>
                <w:trHeight w:val="6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4</w:t>
                  </w:r>
                </w:p>
              </w:tc>
              <w:tc>
                <w:tcPr>
                  <w:tcW w:w="4674"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b/>
                      <w:color w:val="000000"/>
                      <w:sz w:val="22"/>
                      <w:szCs w:val="22"/>
                      <w:u w:val="single"/>
                    </w:rPr>
                  </w:pPr>
                  <w:r w:rsidRPr="003058B3">
                    <w:rPr>
                      <w:rFonts w:asciiTheme="minorHAnsi" w:hAnsiTheme="minorHAnsi" w:cs="Calibri"/>
                      <w:b/>
                      <w:color w:val="000000"/>
                      <w:sz w:val="22"/>
                      <w:szCs w:val="22"/>
                      <w:u w:val="single"/>
                    </w:rPr>
                    <w:t>ASIENTO DE TEFLON</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TAMAÑO: 12.15 X 4.13</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MATERIAL: (POLIACETAL)</w:t>
                  </w:r>
                </w:p>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color w:val="000000"/>
                      <w:sz w:val="22"/>
                      <w:szCs w:val="22"/>
                    </w:rPr>
                    <w:t>USO: PARA VALVULA TIPO F DE GLP</w:t>
                  </w:r>
                </w:p>
              </w:tc>
              <w:tc>
                <w:tcPr>
                  <w:tcW w:w="2923" w:type="dxa"/>
                  <w:tcBorders>
                    <w:top w:val="nil"/>
                    <w:left w:val="nil"/>
                    <w:bottom w:val="single" w:sz="4" w:space="0" w:color="auto"/>
                    <w:right w:val="single" w:sz="4" w:space="0" w:color="auto"/>
                  </w:tcBorders>
                  <w:shd w:val="clear" w:color="auto" w:fill="auto"/>
                  <w:vAlign w:val="center"/>
                  <w:hideMark/>
                </w:tcPr>
                <w:p w:rsidR="00883332" w:rsidRPr="003058B3" w:rsidRDefault="00883332" w:rsidP="00883332">
                  <w:pPr>
                    <w:jc w:val="both"/>
                    <w:rPr>
                      <w:rFonts w:asciiTheme="minorHAnsi" w:hAnsiTheme="minorHAnsi"/>
                      <w:noProof/>
                      <w:sz w:val="22"/>
                      <w:szCs w:val="22"/>
                    </w:rPr>
                  </w:pPr>
                  <w:r w:rsidRPr="003058B3">
                    <w:rPr>
                      <w:rFonts w:asciiTheme="minorHAnsi" w:hAnsiTheme="minorHAnsi"/>
                      <w:noProof/>
                      <w:sz w:val="22"/>
                      <w:szCs w:val="22"/>
                      <w:lang w:val="en-US"/>
                    </w:rPr>
                    <w:drawing>
                      <wp:inline distT="0" distB="0" distL="0" distR="0">
                        <wp:extent cx="1765935" cy="1076960"/>
                        <wp:effectExtent l="0" t="0" r="5715" b="8890"/>
                        <wp:docPr id="1" name="Imagen 1" descr="G:\Mantenimiento\GESTION-2017\PALMASOLA II\FOTOS\Piezas valvulas\20170310_182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Mantenimiento\GESTION-2017\PALMASOLA II\FOTOS\Piezas valvulas\20170310_182237.jpg"/>
                                <pic:cNvPicPr>
                                  <a:picLocks noChangeAspect="1" noChangeArrowheads="1"/>
                                </pic:cNvPicPr>
                              </pic:nvPicPr>
                              <pic:blipFill>
                                <a:blip r:embed="rId36" cstate="print">
                                  <a:extLst>
                                    <a:ext uri="{28A0092B-C50C-407E-A947-70E740481C1C}">
                                      <a14:useLocalDpi xmlns:a14="http://schemas.microsoft.com/office/drawing/2010/main" val="0"/>
                                    </a:ext>
                                  </a:extLst>
                                </a:blip>
                                <a:srcRect l="10693" t="15388" r="24805" b="33463"/>
                                <a:stretch>
                                  <a:fillRect/>
                                </a:stretch>
                              </pic:blipFill>
                              <pic:spPr bwMode="auto">
                                <a:xfrm>
                                  <a:off x="0" y="0"/>
                                  <a:ext cx="1765935" cy="1076960"/>
                                </a:xfrm>
                                <a:prstGeom prst="rect">
                                  <a:avLst/>
                                </a:prstGeom>
                                <a:noFill/>
                                <a:ln>
                                  <a:noFill/>
                                </a:ln>
                              </pic:spPr>
                            </pic:pic>
                          </a:graphicData>
                        </a:graphic>
                      </wp:inline>
                    </w:drawing>
                  </w:r>
                </w:p>
              </w:tc>
            </w:tr>
          </w:tbl>
          <w:p w:rsidR="00883332" w:rsidRPr="003058B3" w:rsidRDefault="00883332" w:rsidP="00883332">
            <w:pPr>
              <w:autoSpaceDE w:val="0"/>
              <w:autoSpaceDN w:val="0"/>
              <w:adjustRightInd w:val="0"/>
              <w:jc w:val="both"/>
              <w:rPr>
                <w:rFonts w:asciiTheme="minorHAnsi" w:hAnsiTheme="minorHAnsi" w:cs="Calibri"/>
                <w:sz w:val="22"/>
                <w:szCs w:val="22"/>
                <w:lang w:eastAsia="es-BO"/>
              </w:rPr>
            </w:pPr>
          </w:p>
          <w:p w:rsidR="00883332" w:rsidRDefault="00883332" w:rsidP="00883332">
            <w:pPr>
              <w:autoSpaceDE w:val="0"/>
              <w:autoSpaceDN w:val="0"/>
              <w:adjustRightInd w:val="0"/>
              <w:jc w:val="center"/>
              <w:rPr>
                <w:rFonts w:asciiTheme="minorHAnsi" w:hAnsiTheme="minorHAnsi" w:cs="Calibri"/>
                <w:b/>
                <w:sz w:val="22"/>
                <w:szCs w:val="22"/>
                <w:lang w:eastAsia="es-BO"/>
              </w:rPr>
            </w:pPr>
            <w:r w:rsidRPr="003058B3">
              <w:rPr>
                <w:rFonts w:asciiTheme="minorHAnsi" w:hAnsiTheme="minorHAnsi" w:cs="Calibri"/>
                <w:b/>
                <w:sz w:val="22"/>
                <w:szCs w:val="22"/>
                <w:lang w:eastAsia="es-BO"/>
              </w:rPr>
              <w:t>ITEM Nº 5</w:t>
            </w:r>
          </w:p>
          <w:p w:rsidR="003058B3" w:rsidRPr="003058B3" w:rsidRDefault="003058B3" w:rsidP="00883332">
            <w:pPr>
              <w:autoSpaceDE w:val="0"/>
              <w:autoSpaceDN w:val="0"/>
              <w:adjustRightInd w:val="0"/>
              <w:jc w:val="center"/>
              <w:rPr>
                <w:rFonts w:asciiTheme="minorHAnsi" w:hAnsiTheme="minorHAnsi" w:cs="Calibri"/>
                <w:b/>
                <w:sz w:val="12"/>
                <w:szCs w:val="22"/>
                <w:lang w:eastAsia="es-BO"/>
              </w:rPr>
            </w:pPr>
          </w:p>
          <w:tbl>
            <w:tblPr>
              <w:tblW w:w="8000" w:type="dxa"/>
              <w:jc w:val="center"/>
              <w:tblCellMar>
                <w:left w:w="70" w:type="dxa"/>
                <w:right w:w="70" w:type="dxa"/>
              </w:tblCellMar>
              <w:tblLook w:val="04A0" w:firstRow="1" w:lastRow="0" w:firstColumn="1" w:lastColumn="0" w:noHBand="0" w:noVBand="1"/>
            </w:tblPr>
            <w:tblGrid>
              <w:gridCol w:w="403"/>
              <w:gridCol w:w="4674"/>
              <w:gridCol w:w="2923"/>
            </w:tblGrid>
            <w:tr w:rsidR="00883332" w:rsidRPr="003058B3" w:rsidTr="003058B3">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Nº</w:t>
                  </w:r>
                </w:p>
              </w:tc>
              <w:tc>
                <w:tcPr>
                  <w:tcW w:w="4674"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DETALLE DEL BIEN</w:t>
                  </w:r>
                </w:p>
              </w:tc>
              <w:tc>
                <w:tcPr>
                  <w:tcW w:w="2923"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IMAGEN REFERENCIAL</w:t>
                  </w:r>
                </w:p>
              </w:tc>
            </w:tr>
            <w:tr w:rsidR="00883332" w:rsidRPr="003058B3" w:rsidTr="003058B3">
              <w:trPr>
                <w:trHeight w:val="1616"/>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5</w:t>
                  </w:r>
                </w:p>
              </w:tc>
              <w:tc>
                <w:tcPr>
                  <w:tcW w:w="4674"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spacing w:before="60" w:after="60"/>
                    <w:jc w:val="both"/>
                    <w:rPr>
                      <w:rFonts w:asciiTheme="minorHAnsi" w:hAnsiTheme="minorHAnsi" w:cs="Calibri"/>
                      <w:b/>
                      <w:sz w:val="22"/>
                      <w:szCs w:val="22"/>
                      <w:u w:val="single"/>
                      <w:lang w:val="es-BO"/>
                    </w:rPr>
                  </w:pPr>
                  <w:r w:rsidRPr="003058B3">
                    <w:rPr>
                      <w:rFonts w:asciiTheme="minorHAnsi" w:hAnsiTheme="minorHAnsi" w:cs="Calibri"/>
                      <w:b/>
                      <w:sz w:val="22"/>
                      <w:szCs w:val="22"/>
                      <w:u w:val="single"/>
                      <w:lang w:val="es-BO"/>
                    </w:rPr>
                    <w:t>ROSETA</w:t>
                  </w:r>
                </w:p>
                <w:p w:rsidR="00883332" w:rsidRPr="003058B3" w:rsidRDefault="00883332" w:rsidP="00883332">
                  <w:pPr>
                    <w:spacing w:before="60" w:after="60"/>
                    <w:jc w:val="both"/>
                    <w:rPr>
                      <w:rFonts w:asciiTheme="minorHAnsi" w:hAnsiTheme="minorHAnsi" w:cs="Calibri"/>
                      <w:sz w:val="22"/>
                      <w:szCs w:val="22"/>
                      <w:lang w:val="es-BO"/>
                    </w:rPr>
                  </w:pPr>
                  <w:r w:rsidRPr="003058B3">
                    <w:rPr>
                      <w:rFonts w:asciiTheme="minorHAnsi" w:hAnsiTheme="minorHAnsi" w:cs="Calibri"/>
                      <w:sz w:val="22"/>
                      <w:szCs w:val="22"/>
                      <w:lang w:val="es-BO"/>
                    </w:rPr>
                    <w:t>MODELO: MEXICANO</w:t>
                  </w:r>
                </w:p>
                <w:p w:rsidR="00883332" w:rsidRPr="003058B3" w:rsidRDefault="00883332" w:rsidP="00883332">
                  <w:pPr>
                    <w:spacing w:before="60" w:after="60"/>
                    <w:jc w:val="both"/>
                    <w:rPr>
                      <w:rFonts w:asciiTheme="minorHAnsi" w:hAnsiTheme="minorHAnsi" w:cs="Calibri"/>
                      <w:sz w:val="22"/>
                      <w:szCs w:val="22"/>
                      <w:lang w:val="es-BO"/>
                    </w:rPr>
                  </w:pPr>
                  <w:r w:rsidRPr="003058B3">
                    <w:rPr>
                      <w:rFonts w:asciiTheme="minorHAnsi" w:hAnsiTheme="minorHAnsi" w:cs="Calibri"/>
                      <w:sz w:val="22"/>
                      <w:szCs w:val="22"/>
                      <w:lang w:val="es-BO"/>
                    </w:rPr>
                    <w:t>USO: PARA VALVULA TIPO F DE GLP</w:t>
                  </w:r>
                </w:p>
                <w:p w:rsidR="00883332" w:rsidRPr="003058B3" w:rsidRDefault="00883332" w:rsidP="00883332">
                  <w:pPr>
                    <w:spacing w:before="60" w:after="60"/>
                    <w:jc w:val="both"/>
                    <w:rPr>
                      <w:rFonts w:asciiTheme="minorHAnsi" w:hAnsiTheme="minorHAnsi" w:cs="Calibri"/>
                      <w:sz w:val="22"/>
                      <w:szCs w:val="22"/>
                      <w:lang w:val="es-BO"/>
                    </w:rPr>
                  </w:pPr>
                  <w:r w:rsidRPr="003058B3">
                    <w:rPr>
                      <w:rFonts w:asciiTheme="minorHAnsi" w:hAnsiTheme="minorHAnsi" w:cs="Calibri"/>
                      <w:sz w:val="22"/>
                      <w:szCs w:val="22"/>
                      <w:lang w:val="es-BO"/>
                    </w:rPr>
                    <w:t>RESISTENCIA: A TORSION DE APERTURA Y CIERRE EN LA VALVULA</w:t>
                  </w:r>
                </w:p>
              </w:tc>
              <w:tc>
                <w:tcPr>
                  <w:tcW w:w="2923"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noProof/>
                      <w:sz w:val="22"/>
                      <w:szCs w:val="22"/>
                      <w:lang w:val="en-US"/>
                    </w:rPr>
                    <w:drawing>
                      <wp:anchor distT="0" distB="0" distL="114300" distR="114300" simplePos="0" relativeHeight="251712000" behindDoc="1" locked="0" layoutInCell="1" allowOverlap="1">
                        <wp:simplePos x="0" y="0"/>
                        <wp:positionH relativeFrom="column">
                          <wp:posOffset>896620</wp:posOffset>
                        </wp:positionH>
                        <wp:positionV relativeFrom="paragraph">
                          <wp:posOffset>40640</wp:posOffset>
                        </wp:positionV>
                        <wp:extent cx="875665" cy="813435"/>
                        <wp:effectExtent l="0" t="0" r="635" b="571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7" cstate="print">
                                  <a:extLst>
                                    <a:ext uri="{28A0092B-C50C-407E-A947-70E740481C1C}">
                                      <a14:useLocalDpi xmlns:a14="http://schemas.microsoft.com/office/drawing/2010/main" val="0"/>
                                    </a:ext>
                                  </a:extLst>
                                </a:blip>
                                <a:srcRect r="72057"/>
                                <a:stretch>
                                  <a:fillRect/>
                                </a:stretch>
                              </pic:blipFill>
                              <pic:spPr bwMode="auto">
                                <a:xfrm>
                                  <a:off x="0" y="0"/>
                                  <a:ext cx="875665" cy="813435"/>
                                </a:xfrm>
                                <a:prstGeom prst="rect">
                                  <a:avLst/>
                                </a:prstGeom>
                                <a:noFill/>
                              </pic:spPr>
                            </pic:pic>
                          </a:graphicData>
                        </a:graphic>
                        <wp14:sizeRelH relativeFrom="page">
                          <wp14:pctWidth>0</wp14:pctWidth>
                        </wp14:sizeRelH>
                        <wp14:sizeRelV relativeFrom="page">
                          <wp14:pctHeight>0</wp14:pctHeight>
                        </wp14:sizeRelV>
                      </wp:anchor>
                    </w:drawing>
                  </w:r>
                  <w:r w:rsidRPr="003058B3">
                    <w:rPr>
                      <w:rFonts w:asciiTheme="minorHAnsi" w:hAnsiTheme="minorHAnsi"/>
                      <w:noProof/>
                      <w:sz w:val="22"/>
                      <w:szCs w:val="22"/>
                      <w:lang w:val="en-US"/>
                    </w:rPr>
                    <w:drawing>
                      <wp:anchor distT="0" distB="0" distL="114300" distR="114300" simplePos="0" relativeHeight="251713024" behindDoc="1" locked="0" layoutInCell="1" allowOverlap="1">
                        <wp:simplePos x="0" y="0"/>
                        <wp:positionH relativeFrom="margin">
                          <wp:posOffset>15240</wp:posOffset>
                        </wp:positionH>
                        <wp:positionV relativeFrom="paragraph">
                          <wp:posOffset>24130</wp:posOffset>
                        </wp:positionV>
                        <wp:extent cx="875030" cy="941705"/>
                        <wp:effectExtent l="0" t="0" r="1270" b="0"/>
                        <wp:wrapNone/>
                        <wp:docPr id="18" name="Imagen 18" descr="DSC_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SC_0691"/>
                                <pic:cNvPicPr>
                                  <a:picLocks noChangeAspect="1" noChangeArrowheads="1"/>
                                </pic:cNvPicPr>
                              </pic:nvPicPr>
                              <pic:blipFill>
                                <a:blip r:embed="rId20" cstate="print">
                                  <a:extLst>
                                    <a:ext uri="{28A0092B-C50C-407E-A947-70E740481C1C}">
                                      <a14:useLocalDpi xmlns:a14="http://schemas.microsoft.com/office/drawing/2010/main" val="0"/>
                                    </a:ext>
                                  </a:extLst>
                                </a:blip>
                                <a:srcRect l="15964" t="28549" r="63286" b="31763"/>
                                <a:stretch>
                                  <a:fillRect/>
                                </a:stretch>
                              </pic:blipFill>
                              <pic:spPr bwMode="auto">
                                <a:xfrm>
                                  <a:off x="0" y="0"/>
                                  <a:ext cx="875030" cy="941705"/>
                                </a:xfrm>
                                <a:prstGeom prst="rect">
                                  <a:avLst/>
                                </a:prstGeom>
                                <a:noFill/>
                              </pic:spPr>
                            </pic:pic>
                          </a:graphicData>
                        </a:graphic>
                        <wp14:sizeRelH relativeFrom="page">
                          <wp14:pctWidth>0</wp14:pctWidth>
                        </wp14:sizeRelH>
                        <wp14:sizeRelV relativeFrom="page">
                          <wp14:pctHeight>0</wp14:pctHeight>
                        </wp14:sizeRelV>
                      </wp:anchor>
                    </w:drawing>
                  </w:r>
                </w:p>
              </w:tc>
            </w:tr>
          </w:tbl>
          <w:p w:rsidR="00883332" w:rsidRPr="003058B3" w:rsidRDefault="00883332" w:rsidP="00883332">
            <w:pPr>
              <w:autoSpaceDE w:val="0"/>
              <w:autoSpaceDN w:val="0"/>
              <w:adjustRightInd w:val="0"/>
              <w:jc w:val="both"/>
              <w:rPr>
                <w:rFonts w:asciiTheme="minorHAnsi" w:hAnsiTheme="minorHAnsi" w:cs="Calibri"/>
                <w:sz w:val="22"/>
                <w:szCs w:val="22"/>
                <w:lang w:eastAsia="es-BO"/>
              </w:rPr>
            </w:pPr>
          </w:p>
          <w:p w:rsidR="00C7726A" w:rsidRDefault="00C7726A" w:rsidP="00883332">
            <w:pPr>
              <w:autoSpaceDE w:val="0"/>
              <w:autoSpaceDN w:val="0"/>
              <w:adjustRightInd w:val="0"/>
              <w:jc w:val="center"/>
              <w:rPr>
                <w:rFonts w:asciiTheme="minorHAnsi" w:hAnsiTheme="minorHAnsi" w:cs="Calibri"/>
                <w:b/>
                <w:sz w:val="22"/>
                <w:szCs w:val="22"/>
                <w:lang w:eastAsia="es-BO"/>
              </w:rPr>
            </w:pPr>
          </w:p>
          <w:p w:rsidR="00C7726A" w:rsidRDefault="00C7726A" w:rsidP="00883332">
            <w:pPr>
              <w:autoSpaceDE w:val="0"/>
              <w:autoSpaceDN w:val="0"/>
              <w:adjustRightInd w:val="0"/>
              <w:jc w:val="center"/>
              <w:rPr>
                <w:rFonts w:asciiTheme="minorHAnsi" w:hAnsiTheme="minorHAnsi" w:cs="Calibri"/>
                <w:b/>
                <w:sz w:val="22"/>
                <w:szCs w:val="22"/>
                <w:lang w:eastAsia="es-BO"/>
              </w:rPr>
            </w:pPr>
          </w:p>
          <w:p w:rsidR="00C7726A" w:rsidRDefault="00C7726A" w:rsidP="00883332">
            <w:pPr>
              <w:autoSpaceDE w:val="0"/>
              <w:autoSpaceDN w:val="0"/>
              <w:adjustRightInd w:val="0"/>
              <w:jc w:val="center"/>
              <w:rPr>
                <w:rFonts w:asciiTheme="minorHAnsi" w:hAnsiTheme="minorHAnsi" w:cs="Calibri"/>
                <w:b/>
                <w:sz w:val="22"/>
                <w:szCs w:val="22"/>
                <w:lang w:eastAsia="es-BO"/>
              </w:rPr>
            </w:pPr>
          </w:p>
          <w:p w:rsidR="00C7726A" w:rsidRDefault="00C7726A" w:rsidP="00883332">
            <w:pPr>
              <w:autoSpaceDE w:val="0"/>
              <w:autoSpaceDN w:val="0"/>
              <w:adjustRightInd w:val="0"/>
              <w:jc w:val="center"/>
              <w:rPr>
                <w:rFonts w:asciiTheme="minorHAnsi" w:hAnsiTheme="minorHAnsi" w:cs="Calibri"/>
                <w:b/>
                <w:sz w:val="22"/>
                <w:szCs w:val="22"/>
                <w:lang w:eastAsia="es-BO"/>
              </w:rPr>
            </w:pPr>
          </w:p>
          <w:p w:rsidR="00C7726A" w:rsidRPr="00C7726A" w:rsidRDefault="00C7726A" w:rsidP="00883332">
            <w:pPr>
              <w:autoSpaceDE w:val="0"/>
              <w:autoSpaceDN w:val="0"/>
              <w:adjustRightInd w:val="0"/>
              <w:jc w:val="center"/>
              <w:rPr>
                <w:rFonts w:asciiTheme="minorHAnsi" w:hAnsiTheme="minorHAnsi" w:cs="Calibri"/>
                <w:b/>
                <w:sz w:val="16"/>
                <w:szCs w:val="22"/>
                <w:lang w:eastAsia="es-BO"/>
              </w:rPr>
            </w:pPr>
          </w:p>
          <w:p w:rsidR="00883332" w:rsidRDefault="00883332" w:rsidP="00883332">
            <w:pPr>
              <w:autoSpaceDE w:val="0"/>
              <w:autoSpaceDN w:val="0"/>
              <w:adjustRightInd w:val="0"/>
              <w:jc w:val="center"/>
              <w:rPr>
                <w:rFonts w:asciiTheme="minorHAnsi" w:hAnsiTheme="minorHAnsi" w:cs="Calibri"/>
                <w:b/>
                <w:sz w:val="22"/>
                <w:szCs w:val="22"/>
                <w:lang w:eastAsia="es-BO"/>
              </w:rPr>
            </w:pPr>
            <w:r w:rsidRPr="003058B3">
              <w:rPr>
                <w:rFonts w:asciiTheme="minorHAnsi" w:hAnsiTheme="minorHAnsi" w:cs="Calibri"/>
                <w:b/>
                <w:sz w:val="22"/>
                <w:szCs w:val="22"/>
                <w:lang w:eastAsia="es-BO"/>
              </w:rPr>
              <w:t>ITEM Nº 6</w:t>
            </w:r>
          </w:p>
          <w:p w:rsidR="00C7726A" w:rsidRPr="00C7726A" w:rsidRDefault="00C7726A" w:rsidP="00883332">
            <w:pPr>
              <w:autoSpaceDE w:val="0"/>
              <w:autoSpaceDN w:val="0"/>
              <w:adjustRightInd w:val="0"/>
              <w:jc w:val="center"/>
              <w:rPr>
                <w:rFonts w:asciiTheme="minorHAnsi" w:hAnsiTheme="minorHAnsi" w:cs="Calibri"/>
                <w:b/>
                <w:sz w:val="14"/>
                <w:szCs w:val="22"/>
                <w:lang w:eastAsia="es-BO"/>
              </w:rPr>
            </w:pPr>
          </w:p>
          <w:tbl>
            <w:tblPr>
              <w:tblW w:w="8000" w:type="dxa"/>
              <w:jc w:val="center"/>
              <w:tblCellMar>
                <w:left w:w="70" w:type="dxa"/>
                <w:right w:w="70" w:type="dxa"/>
              </w:tblCellMar>
              <w:tblLook w:val="04A0" w:firstRow="1" w:lastRow="0" w:firstColumn="1" w:lastColumn="0" w:noHBand="0" w:noVBand="1"/>
            </w:tblPr>
            <w:tblGrid>
              <w:gridCol w:w="403"/>
              <w:gridCol w:w="4674"/>
              <w:gridCol w:w="2923"/>
            </w:tblGrid>
            <w:tr w:rsidR="00883332" w:rsidRPr="003058B3" w:rsidTr="00C7726A">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Nº</w:t>
                  </w:r>
                </w:p>
              </w:tc>
              <w:tc>
                <w:tcPr>
                  <w:tcW w:w="4674"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DETALLE DEL BIEN</w:t>
                  </w:r>
                </w:p>
              </w:tc>
              <w:tc>
                <w:tcPr>
                  <w:tcW w:w="2923"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IMAGEN REFERENCIAL</w:t>
                  </w:r>
                </w:p>
              </w:tc>
            </w:tr>
            <w:tr w:rsidR="00883332" w:rsidRPr="003058B3" w:rsidTr="003058B3">
              <w:trPr>
                <w:trHeight w:val="139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6</w:t>
                  </w:r>
                </w:p>
              </w:tc>
              <w:tc>
                <w:tcPr>
                  <w:tcW w:w="4674"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b/>
                      <w:sz w:val="22"/>
                      <w:szCs w:val="22"/>
                      <w:u w:val="single"/>
                      <w:lang w:val="es-BO"/>
                    </w:rPr>
                  </w:pPr>
                  <w:r w:rsidRPr="003058B3">
                    <w:rPr>
                      <w:rFonts w:asciiTheme="minorHAnsi" w:hAnsiTheme="minorHAnsi" w:cs="Calibri"/>
                      <w:b/>
                      <w:sz w:val="22"/>
                      <w:szCs w:val="22"/>
                      <w:u w:val="single"/>
                      <w:lang w:val="es-BO"/>
                    </w:rPr>
                    <w:t>ROSETA</w:t>
                  </w:r>
                </w:p>
                <w:p w:rsidR="00883332" w:rsidRPr="003058B3" w:rsidRDefault="00883332" w:rsidP="00883332">
                  <w:pPr>
                    <w:jc w:val="both"/>
                    <w:rPr>
                      <w:rFonts w:asciiTheme="minorHAnsi" w:hAnsiTheme="minorHAnsi" w:cs="Calibri"/>
                      <w:sz w:val="22"/>
                      <w:szCs w:val="22"/>
                      <w:lang w:val="es-BO"/>
                    </w:rPr>
                  </w:pPr>
                  <w:r w:rsidRPr="003058B3">
                    <w:rPr>
                      <w:rFonts w:asciiTheme="minorHAnsi" w:hAnsiTheme="minorHAnsi" w:cs="Calibri"/>
                      <w:sz w:val="22"/>
                      <w:szCs w:val="22"/>
                      <w:lang w:val="es-BO"/>
                    </w:rPr>
                    <w:t>MODELO: CHILENO</w:t>
                  </w:r>
                </w:p>
                <w:p w:rsidR="00883332" w:rsidRPr="003058B3" w:rsidRDefault="00883332" w:rsidP="00883332">
                  <w:pPr>
                    <w:jc w:val="both"/>
                    <w:rPr>
                      <w:rFonts w:asciiTheme="minorHAnsi" w:hAnsiTheme="minorHAnsi" w:cs="Calibri"/>
                      <w:sz w:val="22"/>
                      <w:szCs w:val="22"/>
                      <w:lang w:val="es-BO"/>
                    </w:rPr>
                  </w:pPr>
                  <w:r w:rsidRPr="003058B3">
                    <w:rPr>
                      <w:rFonts w:asciiTheme="minorHAnsi" w:hAnsiTheme="minorHAnsi" w:cs="Calibri"/>
                      <w:sz w:val="22"/>
                      <w:szCs w:val="22"/>
                      <w:lang w:val="es-BO"/>
                    </w:rPr>
                    <w:t>USO: PARA VALVULA TIPO F DE GLP</w:t>
                  </w:r>
                </w:p>
                <w:p w:rsidR="00883332" w:rsidRPr="003058B3" w:rsidRDefault="00883332" w:rsidP="00883332">
                  <w:pPr>
                    <w:jc w:val="both"/>
                    <w:rPr>
                      <w:rFonts w:asciiTheme="minorHAnsi" w:hAnsiTheme="minorHAnsi"/>
                      <w:sz w:val="22"/>
                      <w:szCs w:val="22"/>
                    </w:rPr>
                  </w:pPr>
                  <w:r w:rsidRPr="003058B3">
                    <w:rPr>
                      <w:rFonts w:asciiTheme="minorHAnsi" w:hAnsiTheme="minorHAnsi" w:cs="Calibri"/>
                      <w:sz w:val="22"/>
                      <w:szCs w:val="22"/>
                      <w:lang w:val="es-BO"/>
                    </w:rPr>
                    <w:t>RESISTENCIA: A TORSION DE APERTURA Y CIERRE EN LA VALVULA</w:t>
                  </w:r>
                </w:p>
              </w:tc>
              <w:tc>
                <w:tcPr>
                  <w:tcW w:w="2923"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noProof/>
                      <w:sz w:val="22"/>
                      <w:szCs w:val="22"/>
                      <w:lang w:val="en-US"/>
                    </w:rPr>
                    <w:drawing>
                      <wp:anchor distT="0" distB="0" distL="114300" distR="114300" simplePos="0" relativeHeight="251715072" behindDoc="0" locked="0" layoutInCell="1" allowOverlap="1">
                        <wp:simplePos x="0" y="0"/>
                        <wp:positionH relativeFrom="margin">
                          <wp:posOffset>953770</wp:posOffset>
                        </wp:positionH>
                        <wp:positionV relativeFrom="margin">
                          <wp:posOffset>60960</wp:posOffset>
                        </wp:positionV>
                        <wp:extent cx="742950" cy="771525"/>
                        <wp:effectExtent l="0" t="0" r="0" b="9525"/>
                        <wp:wrapSquare wrapText="bothSides"/>
                        <wp:docPr id="17"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38" cstate="print">
                                  <a:extLst>
                                    <a:ext uri="{28A0092B-C50C-407E-A947-70E740481C1C}">
                                      <a14:useLocalDpi xmlns:a14="http://schemas.microsoft.com/office/drawing/2010/main" val="0"/>
                                    </a:ext>
                                  </a:extLst>
                                </a:blip>
                                <a:srcRect l="26653" r="50887" b="11440"/>
                                <a:stretch>
                                  <a:fillRect/>
                                </a:stretch>
                              </pic:blipFill>
                              <pic:spPr bwMode="auto">
                                <a:xfrm>
                                  <a:off x="0" y="0"/>
                                  <a:ext cx="7429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8B3">
                    <w:rPr>
                      <w:rFonts w:asciiTheme="minorHAnsi" w:hAnsiTheme="minorHAnsi" w:cs="Calibri"/>
                      <w:noProof/>
                      <w:color w:val="000000"/>
                      <w:sz w:val="22"/>
                      <w:szCs w:val="22"/>
                      <w:lang w:val="en-US"/>
                    </w:rPr>
                    <w:drawing>
                      <wp:anchor distT="0" distB="0" distL="114300" distR="114300" simplePos="0" relativeHeight="251714048" behindDoc="1" locked="0" layoutInCell="1" allowOverlap="1">
                        <wp:simplePos x="0" y="0"/>
                        <wp:positionH relativeFrom="column">
                          <wp:posOffset>131445</wp:posOffset>
                        </wp:positionH>
                        <wp:positionV relativeFrom="paragraph">
                          <wp:posOffset>12700</wp:posOffset>
                        </wp:positionV>
                        <wp:extent cx="779145" cy="813435"/>
                        <wp:effectExtent l="0" t="0" r="1905" b="571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l="29199" r="48608" b="16805"/>
                                <a:stretch>
                                  <a:fillRect/>
                                </a:stretch>
                              </pic:blipFill>
                              <pic:spPr bwMode="auto">
                                <a:xfrm>
                                  <a:off x="0" y="0"/>
                                  <a:ext cx="779145" cy="813435"/>
                                </a:xfrm>
                                <a:prstGeom prst="rect">
                                  <a:avLst/>
                                </a:prstGeom>
                                <a:noFill/>
                              </pic:spPr>
                            </pic:pic>
                          </a:graphicData>
                        </a:graphic>
                        <wp14:sizeRelH relativeFrom="page">
                          <wp14:pctWidth>0</wp14:pctWidth>
                        </wp14:sizeRelH>
                        <wp14:sizeRelV relativeFrom="page">
                          <wp14:pctHeight>0</wp14:pctHeight>
                        </wp14:sizeRelV>
                      </wp:anchor>
                    </w:drawing>
                  </w:r>
                </w:p>
              </w:tc>
            </w:tr>
          </w:tbl>
          <w:p w:rsidR="00883332" w:rsidRPr="003058B3" w:rsidRDefault="00883332" w:rsidP="00883332">
            <w:pPr>
              <w:autoSpaceDE w:val="0"/>
              <w:autoSpaceDN w:val="0"/>
              <w:adjustRightInd w:val="0"/>
              <w:jc w:val="both"/>
              <w:rPr>
                <w:rFonts w:asciiTheme="minorHAnsi" w:hAnsiTheme="minorHAnsi" w:cs="Calibri"/>
                <w:sz w:val="22"/>
                <w:szCs w:val="22"/>
                <w:lang w:eastAsia="es-BO"/>
              </w:rPr>
            </w:pPr>
          </w:p>
          <w:p w:rsidR="00883332" w:rsidRPr="00C7726A" w:rsidRDefault="00883332" w:rsidP="00883332">
            <w:pPr>
              <w:autoSpaceDE w:val="0"/>
              <w:autoSpaceDN w:val="0"/>
              <w:adjustRightInd w:val="0"/>
              <w:jc w:val="center"/>
              <w:rPr>
                <w:rFonts w:asciiTheme="minorHAnsi" w:hAnsiTheme="minorHAnsi" w:cs="Calibri"/>
                <w:b/>
                <w:sz w:val="22"/>
                <w:szCs w:val="22"/>
                <w:lang w:eastAsia="es-BO"/>
              </w:rPr>
            </w:pPr>
            <w:r w:rsidRPr="00C7726A">
              <w:rPr>
                <w:rFonts w:asciiTheme="minorHAnsi" w:hAnsiTheme="minorHAnsi" w:cs="Calibri"/>
                <w:b/>
                <w:sz w:val="22"/>
                <w:szCs w:val="22"/>
                <w:lang w:eastAsia="es-BO"/>
              </w:rPr>
              <w:t>ITEM Nº 7</w:t>
            </w:r>
          </w:p>
          <w:p w:rsidR="00C7726A" w:rsidRPr="00C7726A" w:rsidRDefault="00C7726A" w:rsidP="00883332">
            <w:pPr>
              <w:autoSpaceDE w:val="0"/>
              <w:autoSpaceDN w:val="0"/>
              <w:adjustRightInd w:val="0"/>
              <w:jc w:val="center"/>
              <w:rPr>
                <w:rFonts w:asciiTheme="minorHAnsi" w:hAnsiTheme="minorHAnsi" w:cs="Calibri"/>
                <w:b/>
                <w:sz w:val="16"/>
                <w:szCs w:val="22"/>
                <w:u w:val="single"/>
                <w:lang w:eastAsia="es-BO"/>
              </w:rPr>
            </w:pPr>
          </w:p>
          <w:tbl>
            <w:tblPr>
              <w:tblW w:w="8000" w:type="dxa"/>
              <w:jc w:val="center"/>
              <w:tblCellMar>
                <w:left w:w="70" w:type="dxa"/>
                <w:right w:w="70" w:type="dxa"/>
              </w:tblCellMar>
              <w:tblLook w:val="04A0" w:firstRow="1" w:lastRow="0" w:firstColumn="1" w:lastColumn="0" w:noHBand="0" w:noVBand="1"/>
            </w:tblPr>
            <w:tblGrid>
              <w:gridCol w:w="403"/>
              <w:gridCol w:w="4674"/>
              <w:gridCol w:w="2923"/>
            </w:tblGrid>
            <w:tr w:rsidR="00883332" w:rsidRPr="003058B3" w:rsidTr="00C7726A">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Nº</w:t>
                  </w:r>
                </w:p>
              </w:tc>
              <w:tc>
                <w:tcPr>
                  <w:tcW w:w="4674"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DETALLE DEL BIEN</w:t>
                  </w:r>
                </w:p>
              </w:tc>
              <w:tc>
                <w:tcPr>
                  <w:tcW w:w="2923"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IMAGEN REFERENCIAL</w:t>
                  </w:r>
                </w:p>
              </w:tc>
            </w:tr>
            <w:tr w:rsidR="00883332" w:rsidRPr="003058B3" w:rsidTr="003058B3">
              <w:trPr>
                <w:trHeight w:val="90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7</w:t>
                  </w:r>
                </w:p>
              </w:tc>
              <w:tc>
                <w:tcPr>
                  <w:tcW w:w="4674"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b/>
                      <w:sz w:val="22"/>
                      <w:szCs w:val="22"/>
                      <w:u w:val="single"/>
                      <w:lang w:val="es-BO"/>
                    </w:rPr>
                  </w:pPr>
                  <w:r w:rsidRPr="003058B3">
                    <w:rPr>
                      <w:rFonts w:asciiTheme="minorHAnsi" w:hAnsiTheme="minorHAnsi" w:cs="Calibri"/>
                      <w:b/>
                      <w:sz w:val="22"/>
                      <w:szCs w:val="22"/>
                      <w:u w:val="single"/>
                      <w:lang w:val="es-BO"/>
                    </w:rPr>
                    <w:t>ROSETA</w:t>
                  </w:r>
                </w:p>
                <w:p w:rsidR="00883332" w:rsidRPr="003058B3" w:rsidRDefault="00883332" w:rsidP="00883332">
                  <w:pPr>
                    <w:jc w:val="both"/>
                    <w:rPr>
                      <w:rFonts w:asciiTheme="minorHAnsi" w:hAnsiTheme="minorHAnsi" w:cs="Calibri"/>
                      <w:sz w:val="22"/>
                      <w:szCs w:val="22"/>
                      <w:lang w:val="es-BO"/>
                    </w:rPr>
                  </w:pPr>
                  <w:r w:rsidRPr="003058B3">
                    <w:rPr>
                      <w:rFonts w:asciiTheme="minorHAnsi" w:hAnsiTheme="minorHAnsi" w:cs="Calibri"/>
                      <w:sz w:val="22"/>
                      <w:szCs w:val="22"/>
                      <w:lang w:val="es-BO"/>
                    </w:rPr>
                    <w:t>MODELO: BRASILERO SIN NERVIOS</w:t>
                  </w:r>
                </w:p>
                <w:p w:rsidR="00883332" w:rsidRPr="003058B3" w:rsidRDefault="00883332" w:rsidP="00883332">
                  <w:pPr>
                    <w:jc w:val="both"/>
                    <w:rPr>
                      <w:rFonts w:asciiTheme="minorHAnsi" w:hAnsiTheme="minorHAnsi" w:cs="Calibri"/>
                      <w:sz w:val="22"/>
                      <w:szCs w:val="22"/>
                      <w:lang w:val="es-BO"/>
                    </w:rPr>
                  </w:pPr>
                  <w:r w:rsidRPr="003058B3">
                    <w:rPr>
                      <w:rFonts w:asciiTheme="minorHAnsi" w:hAnsiTheme="minorHAnsi" w:cs="Calibri"/>
                      <w:sz w:val="22"/>
                      <w:szCs w:val="22"/>
                      <w:lang w:val="es-BO"/>
                    </w:rPr>
                    <w:t>USO: PARA VALVULA TIPO F DE GLP</w:t>
                  </w:r>
                </w:p>
                <w:p w:rsidR="00883332" w:rsidRPr="003058B3" w:rsidRDefault="00883332" w:rsidP="00883332">
                  <w:pPr>
                    <w:jc w:val="both"/>
                    <w:rPr>
                      <w:rFonts w:asciiTheme="minorHAnsi" w:hAnsiTheme="minorHAnsi"/>
                      <w:sz w:val="22"/>
                      <w:szCs w:val="22"/>
                    </w:rPr>
                  </w:pPr>
                  <w:r w:rsidRPr="003058B3">
                    <w:rPr>
                      <w:rFonts w:asciiTheme="minorHAnsi" w:hAnsiTheme="minorHAnsi" w:cs="Calibri"/>
                      <w:sz w:val="22"/>
                      <w:szCs w:val="22"/>
                      <w:lang w:val="es-BO"/>
                    </w:rPr>
                    <w:t>RESISTENCIA: A TORSION DE APERTURA Y CIERRE EN LA VALVULA</w:t>
                  </w:r>
                </w:p>
              </w:tc>
              <w:tc>
                <w:tcPr>
                  <w:tcW w:w="2923"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noProof/>
                      <w:color w:val="000000"/>
                      <w:sz w:val="22"/>
                      <w:szCs w:val="22"/>
                      <w:lang w:val="en-US"/>
                    </w:rPr>
                    <w:drawing>
                      <wp:anchor distT="0" distB="0" distL="114300" distR="114300" simplePos="0" relativeHeight="251716096" behindDoc="0" locked="0" layoutInCell="1" allowOverlap="1">
                        <wp:simplePos x="0" y="0"/>
                        <wp:positionH relativeFrom="column">
                          <wp:posOffset>46990</wp:posOffset>
                        </wp:positionH>
                        <wp:positionV relativeFrom="paragraph">
                          <wp:posOffset>45720</wp:posOffset>
                        </wp:positionV>
                        <wp:extent cx="893445" cy="739140"/>
                        <wp:effectExtent l="0" t="0" r="1905" b="3810"/>
                        <wp:wrapNone/>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24">
                                  <a:extLst>
                                    <a:ext uri="{28A0092B-C50C-407E-A947-70E740481C1C}">
                                      <a14:useLocalDpi xmlns:a14="http://schemas.microsoft.com/office/drawing/2010/main" val="0"/>
                                    </a:ext>
                                  </a:extLst>
                                </a:blip>
                                <a:srcRect l="55132" t="12624" r="22972" b="24220"/>
                                <a:stretch>
                                  <a:fillRect/>
                                </a:stretch>
                              </pic:blipFill>
                              <pic:spPr bwMode="auto">
                                <a:xfrm>
                                  <a:off x="0" y="0"/>
                                  <a:ext cx="893445" cy="739140"/>
                                </a:xfrm>
                                <a:prstGeom prst="rect">
                                  <a:avLst/>
                                </a:prstGeom>
                                <a:noFill/>
                              </pic:spPr>
                            </pic:pic>
                          </a:graphicData>
                        </a:graphic>
                        <wp14:sizeRelH relativeFrom="page">
                          <wp14:pctWidth>0</wp14:pctWidth>
                        </wp14:sizeRelH>
                        <wp14:sizeRelV relativeFrom="page">
                          <wp14:pctHeight>0</wp14:pctHeight>
                        </wp14:sizeRelV>
                      </wp:anchor>
                    </w:drawing>
                  </w:r>
                  <w:r w:rsidRPr="003058B3">
                    <w:rPr>
                      <w:rFonts w:asciiTheme="minorHAnsi" w:hAnsiTheme="minorHAnsi" w:cs="Calibri"/>
                      <w:noProof/>
                      <w:color w:val="000000"/>
                      <w:sz w:val="22"/>
                      <w:szCs w:val="22"/>
                      <w:lang w:val="en-US"/>
                    </w:rPr>
                    <w:drawing>
                      <wp:anchor distT="0" distB="0" distL="114300" distR="114300" simplePos="0" relativeHeight="251717120" behindDoc="0" locked="0" layoutInCell="1" allowOverlap="1">
                        <wp:simplePos x="0" y="0"/>
                        <wp:positionH relativeFrom="column">
                          <wp:posOffset>949960</wp:posOffset>
                        </wp:positionH>
                        <wp:positionV relativeFrom="paragraph">
                          <wp:posOffset>66675</wp:posOffset>
                        </wp:positionV>
                        <wp:extent cx="722630" cy="733425"/>
                        <wp:effectExtent l="0" t="0" r="1270" b="9525"/>
                        <wp:wrapNone/>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22">
                                  <a:extLst>
                                    <a:ext uri="{28A0092B-C50C-407E-A947-70E740481C1C}">
                                      <a14:useLocalDpi xmlns:a14="http://schemas.microsoft.com/office/drawing/2010/main" val="0"/>
                                    </a:ext>
                                  </a:extLst>
                                </a:blip>
                                <a:srcRect l="54173" t="14175" r="25911" b="11911"/>
                                <a:stretch>
                                  <a:fillRect/>
                                </a:stretch>
                              </pic:blipFill>
                              <pic:spPr bwMode="auto">
                                <a:xfrm>
                                  <a:off x="0" y="0"/>
                                  <a:ext cx="722630" cy="733425"/>
                                </a:xfrm>
                                <a:prstGeom prst="rect">
                                  <a:avLst/>
                                </a:prstGeom>
                                <a:noFill/>
                              </pic:spPr>
                            </pic:pic>
                          </a:graphicData>
                        </a:graphic>
                        <wp14:sizeRelH relativeFrom="page">
                          <wp14:pctWidth>0</wp14:pctWidth>
                        </wp14:sizeRelH>
                        <wp14:sizeRelV relativeFrom="page">
                          <wp14:pctHeight>0</wp14:pctHeight>
                        </wp14:sizeRelV>
                      </wp:anchor>
                    </w:drawing>
                  </w:r>
                </w:p>
                <w:p w:rsidR="00883332" w:rsidRPr="003058B3" w:rsidRDefault="00883332" w:rsidP="00883332">
                  <w:pPr>
                    <w:jc w:val="both"/>
                    <w:rPr>
                      <w:rFonts w:asciiTheme="minorHAnsi" w:hAnsiTheme="minorHAnsi" w:cs="Calibri"/>
                      <w:color w:val="000000"/>
                      <w:sz w:val="22"/>
                      <w:szCs w:val="22"/>
                    </w:rPr>
                  </w:pPr>
                </w:p>
                <w:p w:rsidR="00883332" w:rsidRPr="003058B3" w:rsidRDefault="00883332" w:rsidP="00883332">
                  <w:pPr>
                    <w:jc w:val="both"/>
                    <w:rPr>
                      <w:rFonts w:asciiTheme="minorHAnsi" w:hAnsiTheme="minorHAnsi" w:cs="Calibri"/>
                      <w:color w:val="000000"/>
                      <w:sz w:val="22"/>
                      <w:szCs w:val="22"/>
                    </w:rPr>
                  </w:pPr>
                </w:p>
                <w:p w:rsidR="00883332" w:rsidRPr="003058B3" w:rsidRDefault="00883332" w:rsidP="00883332">
                  <w:pPr>
                    <w:jc w:val="both"/>
                    <w:rPr>
                      <w:rFonts w:asciiTheme="minorHAnsi" w:hAnsiTheme="minorHAnsi" w:cs="Calibri"/>
                      <w:color w:val="000000"/>
                      <w:sz w:val="22"/>
                      <w:szCs w:val="22"/>
                    </w:rPr>
                  </w:pPr>
                </w:p>
                <w:p w:rsidR="00883332" w:rsidRPr="003058B3" w:rsidRDefault="00883332" w:rsidP="00883332">
                  <w:pPr>
                    <w:jc w:val="both"/>
                    <w:rPr>
                      <w:rFonts w:asciiTheme="minorHAnsi" w:hAnsiTheme="minorHAnsi" w:cs="Calibri"/>
                      <w:color w:val="000000"/>
                      <w:sz w:val="22"/>
                      <w:szCs w:val="22"/>
                    </w:rPr>
                  </w:pPr>
                </w:p>
              </w:tc>
            </w:tr>
          </w:tbl>
          <w:p w:rsidR="00883332" w:rsidRPr="003058B3" w:rsidRDefault="00883332" w:rsidP="00883332">
            <w:pPr>
              <w:autoSpaceDE w:val="0"/>
              <w:autoSpaceDN w:val="0"/>
              <w:adjustRightInd w:val="0"/>
              <w:jc w:val="both"/>
              <w:rPr>
                <w:rFonts w:asciiTheme="minorHAnsi" w:hAnsiTheme="minorHAnsi" w:cs="Calibri"/>
                <w:sz w:val="22"/>
                <w:szCs w:val="22"/>
                <w:lang w:eastAsia="es-BO"/>
              </w:rPr>
            </w:pPr>
          </w:p>
          <w:p w:rsidR="00883332" w:rsidRDefault="00883332" w:rsidP="00883332">
            <w:pPr>
              <w:autoSpaceDE w:val="0"/>
              <w:autoSpaceDN w:val="0"/>
              <w:adjustRightInd w:val="0"/>
              <w:jc w:val="center"/>
              <w:rPr>
                <w:rFonts w:asciiTheme="minorHAnsi" w:hAnsiTheme="minorHAnsi" w:cs="Calibri"/>
                <w:b/>
                <w:sz w:val="22"/>
                <w:szCs w:val="22"/>
                <w:lang w:eastAsia="es-BO"/>
              </w:rPr>
            </w:pPr>
            <w:r w:rsidRPr="00C7726A">
              <w:rPr>
                <w:rFonts w:asciiTheme="minorHAnsi" w:hAnsiTheme="minorHAnsi" w:cs="Calibri"/>
                <w:b/>
                <w:sz w:val="22"/>
                <w:szCs w:val="22"/>
                <w:lang w:eastAsia="es-BO"/>
              </w:rPr>
              <w:t>ITEM Nº 8</w:t>
            </w:r>
          </w:p>
          <w:p w:rsidR="00C7726A" w:rsidRPr="00C7726A" w:rsidRDefault="00C7726A" w:rsidP="00883332">
            <w:pPr>
              <w:autoSpaceDE w:val="0"/>
              <w:autoSpaceDN w:val="0"/>
              <w:adjustRightInd w:val="0"/>
              <w:jc w:val="center"/>
              <w:rPr>
                <w:rFonts w:asciiTheme="minorHAnsi" w:hAnsiTheme="minorHAnsi" w:cs="Calibri"/>
                <w:b/>
                <w:sz w:val="16"/>
                <w:szCs w:val="22"/>
                <w:lang w:eastAsia="es-BO"/>
              </w:rPr>
            </w:pPr>
          </w:p>
          <w:tbl>
            <w:tblPr>
              <w:tblW w:w="8000" w:type="dxa"/>
              <w:jc w:val="center"/>
              <w:tblCellMar>
                <w:left w:w="70" w:type="dxa"/>
                <w:right w:w="70" w:type="dxa"/>
              </w:tblCellMar>
              <w:tblLook w:val="04A0" w:firstRow="1" w:lastRow="0" w:firstColumn="1" w:lastColumn="0" w:noHBand="0" w:noVBand="1"/>
            </w:tblPr>
            <w:tblGrid>
              <w:gridCol w:w="403"/>
              <w:gridCol w:w="4674"/>
              <w:gridCol w:w="2923"/>
            </w:tblGrid>
            <w:tr w:rsidR="00883332" w:rsidRPr="003058B3" w:rsidTr="00C7726A">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Nº</w:t>
                  </w:r>
                </w:p>
              </w:tc>
              <w:tc>
                <w:tcPr>
                  <w:tcW w:w="4674"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DETALLE DEL BIEN</w:t>
                  </w:r>
                </w:p>
              </w:tc>
              <w:tc>
                <w:tcPr>
                  <w:tcW w:w="2923" w:type="dxa"/>
                  <w:tcBorders>
                    <w:top w:val="single" w:sz="4" w:space="0" w:color="auto"/>
                    <w:left w:val="nil"/>
                    <w:bottom w:val="single" w:sz="4" w:space="0" w:color="auto"/>
                    <w:right w:val="single" w:sz="4" w:space="0" w:color="auto"/>
                  </w:tcBorders>
                  <w:shd w:val="clear" w:color="auto" w:fill="DEEAF6"/>
                  <w:vAlign w:val="center"/>
                  <w:hideMark/>
                </w:tcPr>
                <w:p w:rsidR="00883332" w:rsidRPr="003058B3" w:rsidRDefault="00883332" w:rsidP="00883332">
                  <w:pPr>
                    <w:jc w:val="center"/>
                    <w:rPr>
                      <w:rFonts w:asciiTheme="minorHAnsi" w:hAnsiTheme="minorHAnsi" w:cs="Calibri"/>
                      <w:b/>
                      <w:bCs/>
                      <w:color w:val="000000"/>
                      <w:sz w:val="22"/>
                      <w:szCs w:val="22"/>
                    </w:rPr>
                  </w:pPr>
                  <w:r w:rsidRPr="003058B3">
                    <w:rPr>
                      <w:rFonts w:asciiTheme="minorHAnsi" w:hAnsiTheme="minorHAnsi" w:cs="Calibri"/>
                      <w:b/>
                      <w:bCs/>
                      <w:color w:val="000000"/>
                      <w:sz w:val="22"/>
                      <w:szCs w:val="22"/>
                    </w:rPr>
                    <w:t>IMAGEN REFERENCIAL</w:t>
                  </w:r>
                </w:p>
              </w:tc>
            </w:tr>
            <w:tr w:rsidR="00883332" w:rsidRPr="003058B3" w:rsidTr="003058B3">
              <w:trPr>
                <w:trHeight w:val="1486"/>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83332" w:rsidRPr="003058B3" w:rsidRDefault="00883332" w:rsidP="00883332">
                  <w:pPr>
                    <w:jc w:val="center"/>
                    <w:rPr>
                      <w:rFonts w:asciiTheme="minorHAnsi" w:hAnsiTheme="minorHAnsi" w:cs="Calibri"/>
                      <w:color w:val="000000"/>
                      <w:sz w:val="22"/>
                      <w:szCs w:val="22"/>
                    </w:rPr>
                  </w:pPr>
                  <w:r w:rsidRPr="003058B3">
                    <w:rPr>
                      <w:rFonts w:asciiTheme="minorHAnsi" w:hAnsiTheme="minorHAnsi" w:cs="Calibri"/>
                      <w:color w:val="000000"/>
                      <w:sz w:val="22"/>
                      <w:szCs w:val="22"/>
                    </w:rPr>
                    <w:t>8</w:t>
                  </w:r>
                </w:p>
              </w:tc>
              <w:tc>
                <w:tcPr>
                  <w:tcW w:w="4674"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b/>
                      <w:sz w:val="22"/>
                      <w:szCs w:val="22"/>
                      <w:u w:val="single"/>
                      <w:lang w:val="es-BO"/>
                    </w:rPr>
                  </w:pPr>
                  <w:r w:rsidRPr="003058B3">
                    <w:rPr>
                      <w:rFonts w:asciiTheme="minorHAnsi" w:hAnsiTheme="minorHAnsi" w:cs="Calibri"/>
                      <w:b/>
                      <w:sz w:val="22"/>
                      <w:szCs w:val="22"/>
                      <w:u w:val="single"/>
                      <w:lang w:val="es-BO"/>
                    </w:rPr>
                    <w:t>ROSETA</w:t>
                  </w:r>
                </w:p>
                <w:p w:rsidR="00883332" w:rsidRPr="003058B3" w:rsidRDefault="00883332" w:rsidP="00883332">
                  <w:pPr>
                    <w:jc w:val="both"/>
                    <w:rPr>
                      <w:rFonts w:asciiTheme="minorHAnsi" w:hAnsiTheme="minorHAnsi" w:cs="Calibri"/>
                      <w:sz w:val="22"/>
                      <w:szCs w:val="22"/>
                      <w:lang w:val="es-BO"/>
                    </w:rPr>
                  </w:pPr>
                  <w:r w:rsidRPr="003058B3">
                    <w:rPr>
                      <w:rFonts w:asciiTheme="minorHAnsi" w:hAnsiTheme="minorHAnsi" w:cs="Calibri"/>
                      <w:sz w:val="22"/>
                      <w:szCs w:val="22"/>
                      <w:lang w:val="es-BO"/>
                    </w:rPr>
                    <w:t>MODELO: MODELO BRASILERO CON NERVIOS</w:t>
                  </w:r>
                </w:p>
                <w:p w:rsidR="00883332" w:rsidRPr="003058B3" w:rsidRDefault="00883332" w:rsidP="00883332">
                  <w:pPr>
                    <w:jc w:val="both"/>
                    <w:rPr>
                      <w:rFonts w:asciiTheme="minorHAnsi" w:hAnsiTheme="minorHAnsi" w:cs="Calibri"/>
                      <w:sz w:val="22"/>
                      <w:szCs w:val="22"/>
                      <w:lang w:val="es-BO"/>
                    </w:rPr>
                  </w:pPr>
                  <w:r w:rsidRPr="003058B3">
                    <w:rPr>
                      <w:rFonts w:asciiTheme="minorHAnsi" w:hAnsiTheme="minorHAnsi" w:cs="Calibri"/>
                      <w:sz w:val="22"/>
                      <w:szCs w:val="22"/>
                      <w:lang w:val="es-BO"/>
                    </w:rPr>
                    <w:t>USO: PARA VALVULA TIPO F DE GLP</w:t>
                  </w:r>
                </w:p>
                <w:p w:rsidR="00883332" w:rsidRPr="003058B3" w:rsidRDefault="00883332" w:rsidP="00883332">
                  <w:pPr>
                    <w:jc w:val="both"/>
                    <w:rPr>
                      <w:rFonts w:asciiTheme="minorHAnsi" w:hAnsiTheme="minorHAnsi"/>
                      <w:sz w:val="22"/>
                      <w:szCs w:val="22"/>
                    </w:rPr>
                  </w:pPr>
                  <w:r w:rsidRPr="003058B3">
                    <w:rPr>
                      <w:rFonts w:asciiTheme="minorHAnsi" w:hAnsiTheme="minorHAnsi" w:cs="Calibri"/>
                      <w:sz w:val="22"/>
                      <w:szCs w:val="22"/>
                      <w:lang w:val="es-BO"/>
                    </w:rPr>
                    <w:t>RESISTENCIA: A TORSION DE APERTURA Y CIERRE EN LA VALVULA</w:t>
                  </w:r>
                </w:p>
              </w:tc>
              <w:tc>
                <w:tcPr>
                  <w:tcW w:w="2923" w:type="dxa"/>
                  <w:tcBorders>
                    <w:top w:val="nil"/>
                    <w:left w:val="nil"/>
                    <w:bottom w:val="single" w:sz="4" w:space="0" w:color="auto"/>
                    <w:right w:val="single" w:sz="4" w:space="0" w:color="auto"/>
                  </w:tcBorders>
                  <w:shd w:val="clear" w:color="auto" w:fill="auto"/>
                  <w:vAlign w:val="center"/>
                </w:tcPr>
                <w:p w:rsidR="00883332" w:rsidRPr="003058B3" w:rsidRDefault="00883332" w:rsidP="00883332">
                  <w:pPr>
                    <w:jc w:val="both"/>
                    <w:rPr>
                      <w:rFonts w:asciiTheme="minorHAnsi" w:hAnsiTheme="minorHAnsi" w:cs="Calibri"/>
                      <w:color w:val="000000"/>
                      <w:sz w:val="22"/>
                      <w:szCs w:val="22"/>
                    </w:rPr>
                  </w:pPr>
                  <w:r w:rsidRPr="003058B3">
                    <w:rPr>
                      <w:rFonts w:asciiTheme="minorHAnsi" w:hAnsiTheme="minorHAnsi" w:cs="Calibri"/>
                      <w:noProof/>
                      <w:color w:val="000000"/>
                      <w:sz w:val="22"/>
                      <w:szCs w:val="22"/>
                      <w:lang w:val="en-US"/>
                    </w:rPr>
                    <w:drawing>
                      <wp:anchor distT="0" distB="0" distL="114300" distR="114300" simplePos="0" relativeHeight="251719168" behindDoc="0" locked="0" layoutInCell="1" allowOverlap="1">
                        <wp:simplePos x="0" y="0"/>
                        <wp:positionH relativeFrom="column">
                          <wp:posOffset>910590</wp:posOffset>
                        </wp:positionH>
                        <wp:positionV relativeFrom="paragraph">
                          <wp:posOffset>77470</wp:posOffset>
                        </wp:positionV>
                        <wp:extent cx="832485" cy="745490"/>
                        <wp:effectExtent l="0" t="0" r="5715" b="0"/>
                        <wp:wrapNone/>
                        <wp:docPr id="10"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22">
                                  <a:extLst>
                                    <a:ext uri="{28A0092B-C50C-407E-A947-70E740481C1C}">
                                      <a14:useLocalDpi xmlns:a14="http://schemas.microsoft.com/office/drawing/2010/main" val="0"/>
                                    </a:ext>
                                  </a:extLst>
                                </a:blip>
                                <a:srcRect l="77675" t="20425" r="882" b="2264"/>
                                <a:stretch>
                                  <a:fillRect/>
                                </a:stretch>
                              </pic:blipFill>
                              <pic:spPr bwMode="auto">
                                <a:xfrm>
                                  <a:off x="0" y="0"/>
                                  <a:ext cx="832485" cy="745490"/>
                                </a:xfrm>
                                <a:prstGeom prst="rect">
                                  <a:avLst/>
                                </a:prstGeom>
                                <a:noFill/>
                              </pic:spPr>
                            </pic:pic>
                          </a:graphicData>
                        </a:graphic>
                        <wp14:sizeRelH relativeFrom="page">
                          <wp14:pctWidth>0</wp14:pctWidth>
                        </wp14:sizeRelH>
                        <wp14:sizeRelV relativeFrom="page">
                          <wp14:pctHeight>0</wp14:pctHeight>
                        </wp14:sizeRelV>
                      </wp:anchor>
                    </w:drawing>
                  </w:r>
                  <w:r w:rsidRPr="003058B3">
                    <w:rPr>
                      <w:rFonts w:asciiTheme="minorHAnsi" w:hAnsiTheme="minorHAnsi" w:cs="Calibri"/>
                      <w:noProof/>
                      <w:color w:val="000000"/>
                      <w:sz w:val="22"/>
                      <w:szCs w:val="22"/>
                      <w:lang w:val="en-US"/>
                    </w:rPr>
                    <w:drawing>
                      <wp:anchor distT="0" distB="0" distL="114300" distR="114300" simplePos="0" relativeHeight="251718144" behindDoc="0" locked="0" layoutInCell="1" allowOverlap="1">
                        <wp:simplePos x="0" y="0"/>
                        <wp:positionH relativeFrom="column">
                          <wp:posOffset>-33020</wp:posOffset>
                        </wp:positionH>
                        <wp:positionV relativeFrom="paragraph">
                          <wp:posOffset>43815</wp:posOffset>
                        </wp:positionV>
                        <wp:extent cx="943610" cy="790575"/>
                        <wp:effectExtent l="0" t="0" r="8890" b="9525"/>
                        <wp:wrapNone/>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24">
                                  <a:extLst>
                                    <a:ext uri="{28A0092B-C50C-407E-A947-70E740481C1C}">
                                      <a14:useLocalDpi xmlns:a14="http://schemas.microsoft.com/office/drawing/2010/main" val="0"/>
                                    </a:ext>
                                  </a:extLst>
                                </a:blip>
                                <a:srcRect l="77370" t="13846" b="20749"/>
                                <a:stretch>
                                  <a:fillRect/>
                                </a:stretch>
                              </pic:blipFill>
                              <pic:spPr bwMode="auto">
                                <a:xfrm>
                                  <a:off x="0" y="0"/>
                                  <a:ext cx="943610" cy="790575"/>
                                </a:xfrm>
                                <a:prstGeom prst="rect">
                                  <a:avLst/>
                                </a:prstGeom>
                                <a:noFill/>
                              </pic:spPr>
                            </pic:pic>
                          </a:graphicData>
                        </a:graphic>
                        <wp14:sizeRelH relativeFrom="page">
                          <wp14:pctWidth>0</wp14:pctWidth>
                        </wp14:sizeRelH>
                        <wp14:sizeRelV relativeFrom="page">
                          <wp14:pctHeight>0</wp14:pctHeight>
                        </wp14:sizeRelV>
                      </wp:anchor>
                    </w:drawing>
                  </w:r>
                </w:p>
              </w:tc>
            </w:tr>
          </w:tbl>
          <w:p w:rsidR="00883332" w:rsidRPr="00C7726A" w:rsidRDefault="00883332" w:rsidP="00883332">
            <w:pPr>
              <w:autoSpaceDE w:val="0"/>
              <w:autoSpaceDN w:val="0"/>
              <w:adjustRightInd w:val="0"/>
              <w:jc w:val="both"/>
              <w:rPr>
                <w:rFonts w:asciiTheme="minorHAnsi" w:hAnsiTheme="minorHAnsi" w:cs="Calibri"/>
                <w:sz w:val="32"/>
                <w:szCs w:val="22"/>
                <w:lang w:eastAsia="es-BO"/>
              </w:rPr>
            </w:pPr>
          </w:p>
        </w:tc>
      </w:tr>
      <w:tr w:rsidR="00883332" w:rsidRPr="003058B3" w:rsidTr="00CC78A1">
        <w:trPr>
          <w:trHeight w:val="340"/>
        </w:trPr>
        <w:tc>
          <w:tcPr>
            <w:tcW w:w="9639" w:type="dxa"/>
            <w:shd w:val="clear" w:color="auto" w:fill="B8CCE4"/>
            <w:vAlign w:val="center"/>
          </w:tcPr>
          <w:p w:rsidR="00883332" w:rsidRPr="003058B3" w:rsidRDefault="00883332" w:rsidP="00883332">
            <w:pPr>
              <w:rPr>
                <w:rFonts w:asciiTheme="minorHAnsi" w:hAnsiTheme="minorHAnsi" w:cs="Calibri"/>
                <w:sz w:val="22"/>
                <w:szCs w:val="22"/>
                <w:lang w:eastAsia="es-BO"/>
              </w:rPr>
            </w:pPr>
            <w:r w:rsidRPr="003058B3">
              <w:rPr>
                <w:rFonts w:asciiTheme="minorHAnsi" w:hAnsiTheme="minorHAnsi" w:cs="Calibri"/>
                <w:b/>
                <w:bCs/>
                <w:sz w:val="22"/>
                <w:szCs w:val="22"/>
              </w:rPr>
              <w:lastRenderedPageBreak/>
              <w:t>PLAZO DE ENTREGA</w:t>
            </w:r>
          </w:p>
        </w:tc>
      </w:tr>
      <w:tr w:rsidR="00883332" w:rsidRPr="003058B3" w:rsidTr="003058B3">
        <w:trPr>
          <w:trHeight w:val="540"/>
        </w:trPr>
        <w:tc>
          <w:tcPr>
            <w:tcW w:w="9639" w:type="dxa"/>
            <w:shd w:val="clear" w:color="auto" w:fill="auto"/>
            <w:vAlign w:val="center"/>
          </w:tcPr>
          <w:p w:rsidR="00C7726A" w:rsidRPr="00C7726A" w:rsidRDefault="00C7726A" w:rsidP="00883332">
            <w:pPr>
              <w:autoSpaceDE w:val="0"/>
              <w:autoSpaceDN w:val="0"/>
              <w:adjustRightInd w:val="0"/>
              <w:jc w:val="both"/>
              <w:rPr>
                <w:rFonts w:asciiTheme="minorHAnsi" w:hAnsiTheme="minorHAnsi" w:cs="Calibri"/>
                <w:sz w:val="16"/>
                <w:szCs w:val="22"/>
              </w:rPr>
            </w:pPr>
          </w:p>
          <w:p w:rsidR="00883332" w:rsidRDefault="00CC78A1" w:rsidP="00883332">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El</w:t>
            </w:r>
            <w:r w:rsidR="00883332" w:rsidRPr="003058B3">
              <w:rPr>
                <w:rFonts w:asciiTheme="minorHAnsi" w:hAnsiTheme="minorHAnsi" w:cs="Calibri"/>
                <w:sz w:val="22"/>
                <w:szCs w:val="22"/>
              </w:rPr>
              <w:t xml:space="preserve"> plazo de entrega </w:t>
            </w:r>
            <w:r>
              <w:rPr>
                <w:rFonts w:asciiTheme="minorHAnsi" w:hAnsiTheme="minorHAnsi" w:cs="Calibri"/>
                <w:sz w:val="22"/>
                <w:szCs w:val="22"/>
              </w:rPr>
              <w:t>será de quince</w:t>
            </w:r>
            <w:r w:rsidR="00883332" w:rsidRPr="003058B3">
              <w:rPr>
                <w:rFonts w:asciiTheme="minorHAnsi" w:hAnsiTheme="minorHAnsi" w:cs="Calibri"/>
                <w:sz w:val="22"/>
                <w:szCs w:val="22"/>
              </w:rPr>
              <w:t xml:space="preserve"> (</w:t>
            </w:r>
            <w:r>
              <w:rPr>
                <w:rFonts w:asciiTheme="minorHAnsi" w:hAnsiTheme="minorHAnsi" w:cs="Calibri"/>
                <w:sz w:val="22"/>
                <w:szCs w:val="22"/>
              </w:rPr>
              <w:t>15</w:t>
            </w:r>
            <w:r w:rsidR="00883332" w:rsidRPr="003058B3">
              <w:rPr>
                <w:rFonts w:asciiTheme="minorHAnsi" w:hAnsiTheme="minorHAnsi" w:cs="Calibri"/>
                <w:sz w:val="22"/>
                <w:szCs w:val="22"/>
              </w:rPr>
              <w:t xml:space="preserve">) días calendario, computables a partir del </w:t>
            </w:r>
            <w:r>
              <w:rPr>
                <w:rFonts w:asciiTheme="minorHAnsi" w:hAnsiTheme="minorHAnsi" w:cs="Calibri"/>
                <w:sz w:val="22"/>
                <w:szCs w:val="22"/>
              </w:rPr>
              <w:t>siguiente día hábil de la suscripción de la orden de compra</w:t>
            </w:r>
            <w:r w:rsidR="00883332" w:rsidRPr="003058B3">
              <w:rPr>
                <w:rFonts w:asciiTheme="minorHAnsi" w:hAnsiTheme="minorHAnsi" w:cs="Calibri"/>
                <w:sz w:val="22"/>
                <w:szCs w:val="22"/>
              </w:rPr>
              <w:t>.</w:t>
            </w:r>
          </w:p>
          <w:p w:rsidR="00C7726A" w:rsidRPr="00C7726A" w:rsidRDefault="00C7726A" w:rsidP="00883332">
            <w:pPr>
              <w:autoSpaceDE w:val="0"/>
              <w:autoSpaceDN w:val="0"/>
              <w:adjustRightInd w:val="0"/>
              <w:jc w:val="both"/>
              <w:rPr>
                <w:rFonts w:asciiTheme="minorHAnsi" w:hAnsiTheme="minorHAnsi" w:cs="Calibri"/>
                <w:sz w:val="16"/>
                <w:szCs w:val="22"/>
              </w:rPr>
            </w:pPr>
          </w:p>
        </w:tc>
      </w:tr>
    </w:tbl>
    <w:p w:rsidR="00883332" w:rsidRPr="00CC78A1" w:rsidRDefault="00883332" w:rsidP="00883332">
      <w:pPr>
        <w:pStyle w:val="Prrafodelista"/>
        <w:ind w:left="0"/>
        <w:contextualSpacing/>
        <w:jc w:val="both"/>
        <w:rPr>
          <w:rFonts w:asciiTheme="minorHAnsi" w:hAnsiTheme="minorHAnsi" w:cs="Calibri"/>
          <w:b/>
          <w:bCs/>
          <w:sz w:val="72"/>
          <w:szCs w:val="22"/>
          <w:lang w:eastAsia="es-BO"/>
        </w:rPr>
      </w:pPr>
    </w:p>
    <w:p w:rsidR="00883332" w:rsidRPr="003058B3" w:rsidRDefault="00883332" w:rsidP="009E0B4D">
      <w:pPr>
        <w:pStyle w:val="Prrafodelista"/>
        <w:numPr>
          <w:ilvl w:val="0"/>
          <w:numId w:val="34"/>
        </w:numPr>
        <w:ind w:left="567" w:hanging="567"/>
        <w:contextualSpacing/>
        <w:jc w:val="both"/>
        <w:rPr>
          <w:rFonts w:asciiTheme="minorHAnsi" w:hAnsiTheme="minorHAnsi" w:cs="Calibri"/>
          <w:b/>
          <w:bCs/>
          <w:sz w:val="22"/>
          <w:szCs w:val="22"/>
          <w:lang w:eastAsia="es-BO"/>
        </w:rPr>
      </w:pPr>
      <w:r w:rsidRPr="003058B3">
        <w:rPr>
          <w:rFonts w:asciiTheme="minorHAnsi" w:hAnsiTheme="minorHAnsi" w:cs="Calibri"/>
          <w:b/>
          <w:bCs/>
          <w:sz w:val="22"/>
          <w:szCs w:val="22"/>
          <w:lang w:eastAsia="es-BO"/>
        </w:rPr>
        <w:t>CONDICIONES REQUERIDAS PARA EL BIEN</w:t>
      </w:r>
    </w:p>
    <w:p w:rsidR="00883332" w:rsidRPr="00C7726A" w:rsidRDefault="00883332" w:rsidP="00883332">
      <w:pPr>
        <w:pStyle w:val="Prrafodelista"/>
        <w:jc w:val="both"/>
        <w:rPr>
          <w:rFonts w:asciiTheme="minorHAnsi" w:hAnsiTheme="minorHAnsi"/>
          <w:sz w:val="3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83332" w:rsidRPr="003058B3" w:rsidTr="00CC78A1">
        <w:trPr>
          <w:trHeight w:val="340"/>
        </w:trPr>
        <w:tc>
          <w:tcPr>
            <w:tcW w:w="9640" w:type="dxa"/>
            <w:shd w:val="clear" w:color="auto" w:fill="B8CCE4"/>
            <w:vAlign w:val="center"/>
          </w:tcPr>
          <w:p w:rsidR="00883332" w:rsidRPr="003058B3" w:rsidRDefault="00883332" w:rsidP="00883332">
            <w:pPr>
              <w:autoSpaceDE w:val="0"/>
              <w:autoSpaceDN w:val="0"/>
              <w:adjustRightInd w:val="0"/>
              <w:rPr>
                <w:rFonts w:asciiTheme="minorHAnsi" w:hAnsiTheme="minorHAnsi" w:cs="Calibri"/>
                <w:b/>
                <w:bCs/>
                <w:sz w:val="22"/>
                <w:szCs w:val="22"/>
                <w:lang w:eastAsia="es-BO"/>
              </w:rPr>
            </w:pPr>
            <w:r w:rsidRPr="003058B3">
              <w:rPr>
                <w:rFonts w:asciiTheme="minorHAnsi" w:hAnsiTheme="minorHAnsi" w:cs="Calibri"/>
                <w:b/>
                <w:bCs/>
                <w:sz w:val="22"/>
                <w:szCs w:val="22"/>
              </w:rPr>
              <w:t>LUGAR DE ENTREGA DE LOS BIENES</w:t>
            </w:r>
          </w:p>
        </w:tc>
      </w:tr>
      <w:tr w:rsidR="00883332" w:rsidRPr="003058B3" w:rsidTr="00883332">
        <w:trPr>
          <w:trHeight w:val="552"/>
        </w:trPr>
        <w:tc>
          <w:tcPr>
            <w:tcW w:w="9640" w:type="dxa"/>
            <w:shd w:val="clear" w:color="auto" w:fill="auto"/>
            <w:vAlign w:val="center"/>
          </w:tcPr>
          <w:p w:rsidR="00C7726A" w:rsidRPr="00C7726A" w:rsidRDefault="00C7726A" w:rsidP="00883332">
            <w:pPr>
              <w:pStyle w:val="Prrafodelista"/>
              <w:spacing w:after="13" w:line="276" w:lineRule="auto"/>
              <w:ind w:left="0"/>
              <w:contextualSpacing/>
              <w:jc w:val="both"/>
              <w:rPr>
                <w:rFonts w:asciiTheme="minorHAnsi" w:hAnsiTheme="minorHAnsi" w:cs="Calibri"/>
                <w:sz w:val="14"/>
                <w:szCs w:val="22"/>
              </w:rPr>
            </w:pPr>
          </w:p>
          <w:p w:rsidR="00C7726A" w:rsidRDefault="00883332" w:rsidP="00883332">
            <w:pPr>
              <w:pStyle w:val="Prrafodelista"/>
              <w:spacing w:after="13" w:line="276" w:lineRule="auto"/>
              <w:ind w:left="0"/>
              <w:contextualSpacing/>
              <w:jc w:val="both"/>
              <w:rPr>
                <w:rFonts w:asciiTheme="minorHAnsi" w:hAnsiTheme="minorHAnsi" w:cs="Calibri"/>
                <w:sz w:val="22"/>
                <w:szCs w:val="22"/>
              </w:rPr>
            </w:pPr>
            <w:r w:rsidRPr="003058B3">
              <w:rPr>
                <w:rFonts w:asciiTheme="minorHAnsi" w:hAnsiTheme="minorHAnsi" w:cs="Calibri"/>
                <w:sz w:val="22"/>
                <w:szCs w:val="22"/>
              </w:rPr>
              <w:t>El lugar de entrega será en almacenes del Distrito Comercial Santa Cruz, ubicado en la Av. Teniente Mamerto Cuellar Final Nro. 700, paralela a la Av. Tres Pasos al Frente, atrás del canal Bolivisión, en el horario: 09:00 am a 12:00 pm y 03:00 pm a 06:00 pm, de lunes a viernes, debiendo el proveedor tomar estas consideraciones al momento</w:t>
            </w:r>
            <w:r w:rsidR="00CC78A1">
              <w:rPr>
                <w:rFonts w:asciiTheme="minorHAnsi" w:hAnsiTheme="minorHAnsi" w:cs="Calibri"/>
                <w:sz w:val="22"/>
                <w:szCs w:val="22"/>
              </w:rPr>
              <w:t xml:space="preserve"> de la suscripción de la orden de compra.</w:t>
            </w:r>
          </w:p>
          <w:p w:rsidR="00CC78A1" w:rsidRPr="00CC78A1" w:rsidRDefault="00CC78A1" w:rsidP="00883332">
            <w:pPr>
              <w:pStyle w:val="Prrafodelista"/>
              <w:spacing w:after="13" w:line="276" w:lineRule="auto"/>
              <w:ind w:left="0"/>
              <w:contextualSpacing/>
              <w:jc w:val="both"/>
              <w:rPr>
                <w:rFonts w:asciiTheme="minorHAnsi" w:hAnsiTheme="minorHAnsi" w:cs="Calibri"/>
                <w:sz w:val="16"/>
                <w:szCs w:val="22"/>
              </w:rPr>
            </w:pPr>
          </w:p>
        </w:tc>
      </w:tr>
      <w:tr w:rsidR="00883332" w:rsidRPr="003058B3" w:rsidTr="00CC78A1">
        <w:trPr>
          <w:trHeight w:val="340"/>
        </w:trPr>
        <w:tc>
          <w:tcPr>
            <w:tcW w:w="9640" w:type="dxa"/>
            <w:shd w:val="clear" w:color="auto" w:fill="B8CCE4"/>
            <w:vAlign w:val="center"/>
          </w:tcPr>
          <w:p w:rsidR="00883332" w:rsidRPr="003058B3" w:rsidRDefault="00883332" w:rsidP="00883332">
            <w:pPr>
              <w:autoSpaceDE w:val="0"/>
              <w:autoSpaceDN w:val="0"/>
              <w:adjustRightInd w:val="0"/>
              <w:rPr>
                <w:rFonts w:asciiTheme="minorHAnsi" w:hAnsiTheme="minorHAnsi" w:cs="Calibri"/>
                <w:sz w:val="22"/>
                <w:szCs w:val="22"/>
                <w:lang w:eastAsia="es-BO"/>
              </w:rPr>
            </w:pPr>
            <w:r w:rsidRPr="003058B3">
              <w:rPr>
                <w:rFonts w:asciiTheme="minorHAnsi" w:hAnsiTheme="minorHAnsi" w:cs="Calibri"/>
                <w:b/>
                <w:bCs/>
                <w:sz w:val="22"/>
                <w:szCs w:val="22"/>
              </w:rPr>
              <w:lastRenderedPageBreak/>
              <w:t>FORMA DE PAGO</w:t>
            </w:r>
          </w:p>
        </w:tc>
      </w:tr>
      <w:tr w:rsidR="00883332" w:rsidRPr="003058B3" w:rsidTr="00883332">
        <w:trPr>
          <w:trHeight w:val="1448"/>
        </w:trPr>
        <w:tc>
          <w:tcPr>
            <w:tcW w:w="9640" w:type="dxa"/>
            <w:tcBorders>
              <w:bottom w:val="single" w:sz="4" w:space="0" w:color="auto"/>
            </w:tcBorders>
            <w:shd w:val="clear" w:color="auto" w:fill="auto"/>
            <w:vAlign w:val="center"/>
          </w:tcPr>
          <w:p w:rsidR="00C7726A" w:rsidRPr="00C7726A" w:rsidRDefault="00C7726A" w:rsidP="00883332">
            <w:pPr>
              <w:pStyle w:val="Textoindependiente"/>
              <w:spacing w:after="0"/>
              <w:contextualSpacing/>
              <w:jc w:val="both"/>
              <w:rPr>
                <w:rFonts w:asciiTheme="minorHAnsi" w:eastAsia="Calibri" w:hAnsiTheme="minorHAnsi" w:cs="Tahoma"/>
                <w:sz w:val="14"/>
                <w:szCs w:val="22"/>
                <w:lang w:val="es-BO"/>
              </w:rPr>
            </w:pPr>
          </w:p>
          <w:p w:rsidR="00883332" w:rsidRPr="003058B3" w:rsidRDefault="00883332" w:rsidP="00883332">
            <w:pPr>
              <w:pStyle w:val="Textoindependiente"/>
              <w:spacing w:after="0"/>
              <w:contextualSpacing/>
              <w:jc w:val="both"/>
              <w:rPr>
                <w:rFonts w:asciiTheme="minorHAnsi" w:hAnsiTheme="minorHAnsi" w:cs="Calibri"/>
                <w:sz w:val="22"/>
                <w:szCs w:val="22"/>
                <w:lang w:val="es-BO"/>
              </w:rPr>
            </w:pPr>
            <w:r w:rsidRPr="003058B3">
              <w:rPr>
                <w:rFonts w:asciiTheme="minorHAnsi" w:eastAsia="Calibri" w:hAnsiTheme="minorHAnsi" w:cs="Tahoma"/>
                <w:sz w:val="22"/>
                <w:szCs w:val="22"/>
                <w:lang w:val="es-BO"/>
              </w:rPr>
              <w:t xml:space="preserve">El pago se realizará vía SIGEP, contra entrega total del bien, previo elaboración de informe de conformidad emitido por el Responsable de Recepción y actividades administrativas correspondientes, </w:t>
            </w:r>
            <w:r w:rsidRPr="003058B3">
              <w:rPr>
                <w:rFonts w:asciiTheme="minorHAnsi" w:hAnsiTheme="minorHAnsi" w:cs="Calibri"/>
                <w:sz w:val="22"/>
                <w:szCs w:val="22"/>
                <w:lang w:val="es-BO"/>
              </w:rPr>
              <w:t>debiendo cumplir con los siguientes documentos para procesar el pago:</w:t>
            </w:r>
          </w:p>
          <w:p w:rsidR="00883332" w:rsidRPr="00C7726A" w:rsidRDefault="00883332" w:rsidP="00883332">
            <w:pPr>
              <w:pStyle w:val="Textoindependiente"/>
              <w:spacing w:after="0"/>
              <w:contextualSpacing/>
              <w:jc w:val="both"/>
              <w:rPr>
                <w:rFonts w:asciiTheme="minorHAnsi" w:hAnsiTheme="minorHAnsi" w:cs="Calibri"/>
                <w:sz w:val="14"/>
                <w:szCs w:val="22"/>
                <w:lang w:val="es-BO"/>
              </w:rPr>
            </w:pPr>
          </w:p>
          <w:p w:rsidR="00883332" w:rsidRPr="003058B3" w:rsidRDefault="00883332" w:rsidP="009E0B4D">
            <w:pPr>
              <w:numPr>
                <w:ilvl w:val="0"/>
                <w:numId w:val="35"/>
              </w:numPr>
              <w:jc w:val="both"/>
              <w:rPr>
                <w:rFonts w:asciiTheme="minorHAnsi" w:hAnsiTheme="minorHAnsi"/>
                <w:sz w:val="22"/>
                <w:szCs w:val="22"/>
              </w:rPr>
            </w:pPr>
            <w:r w:rsidRPr="003058B3">
              <w:rPr>
                <w:rFonts w:asciiTheme="minorHAnsi" w:hAnsiTheme="minorHAnsi"/>
                <w:sz w:val="22"/>
                <w:szCs w:val="22"/>
              </w:rPr>
              <w:t>Carta de solicitud de pago</w:t>
            </w:r>
          </w:p>
          <w:p w:rsidR="00883332" w:rsidRPr="003058B3" w:rsidRDefault="00883332" w:rsidP="009E0B4D">
            <w:pPr>
              <w:numPr>
                <w:ilvl w:val="0"/>
                <w:numId w:val="35"/>
              </w:numPr>
              <w:jc w:val="both"/>
              <w:rPr>
                <w:rFonts w:asciiTheme="minorHAnsi" w:hAnsiTheme="minorHAnsi"/>
                <w:sz w:val="22"/>
                <w:szCs w:val="22"/>
              </w:rPr>
            </w:pPr>
            <w:r w:rsidRPr="003058B3">
              <w:rPr>
                <w:rFonts w:asciiTheme="minorHAnsi" w:hAnsiTheme="minorHAnsi"/>
                <w:sz w:val="22"/>
                <w:szCs w:val="22"/>
              </w:rPr>
              <w:t>Factu</w:t>
            </w:r>
            <w:r w:rsidR="00CC78A1">
              <w:rPr>
                <w:rFonts w:asciiTheme="minorHAnsi" w:hAnsiTheme="minorHAnsi"/>
                <w:sz w:val="22"/>
                <w:szCs w:val="22"/>
              </w:rPr>
              <w:t>ra original a Nombre de YPFB; NIT</w:t>
            </w:r>
            <w:r w:rsidRPr="003058B3">
              <w:rPr>
                <w:rFonts w:asciiTheme="minorHAnsi" w:hAnsiTheme="minorHAnsi"/>
                <w:sz w:val="22"/>
                <w:szCs w:val="22"/>
              </w:rPr>
              <w:t>: 1020269020</w:t>
            </w:r>
          </w:p>
          <w:p w:rsidR="00883332" w:rsidRPr="003058B3" w:rsidRDefault="00883332" w:rsidP="009E0B4D">
            <w:pPr>
              <w:numPr>
                <w:ilvl w:val="0"/>
                <w:numId w:val="35"/>
              </w:numPr>
              <w:jc w:val="both"/>
              <w:rPr>
                <w:rFonts w:asciiTheme="minorHAnsi" w:hAnsiTheme="minorHAnsi"/>
                <w:sz w:val="22"/>
                <w:szCs w:val="22"/>
              </w:rPr>
            </w:pPr>
            <w:r w:rsidRPr="003058B3">
              <w:rPr>
                <w:rFonts w:asciiTheme="minorHAnsi" w:hAnsiTheme="minorHAnsi"/>
                <w:sz w:val="22"/>
                <w:szCs w:val="22"/>
              </w:rPr>
              <w:t>Fotocopia simple de NIT</w:t>
            </w:r>
          </w:p>
          <w:p w:rsidR="00883332" w:rsidRPr="003058B3" w:rsidRDefault="00883332" w:rsidP="009E0B4D">
            <w:pPr>
              <w:numPr>
                <w:ilvl w:val="0"/>
                <w:numId w:val="35"/>
              </w:numPr>
              <w:jc w:val="both"/>
              <w:rPr>
                <w:rFonts w:asciiTheme="minorHAnsi" w:hAnsiTheme="minorHAnsi"/>
                <w:sz w:val="22"/>
                <w:szCs w:val="22"/>
              </w:rPr>
            </w:pPr>
            <w:r w:rsidRPr="003058B3">
              <w:rPr>
                <w:rFonts w:asciiTheme="minorHAnsi" w:hAnsiTheme="minorHAnsi"/>
                <w:sz w:val="22"/>
                <w:szCs w:val="22"/>
              </w:rPr>
              <w:t>Fotocopia simple del Representante Legal</w:t>
            </w:r>
          </w:p>
          <w:p w:rsidR="00883332" w:rsidRPr="003058B3" w:rsidRDefault="00883332" w:rsidP="009E0B4D">
            <w:pPr>
              <w:numPr>
                <w:ilvl w:val="0"/>
                <w:numId w:val="35"/>
              </w:numPr>
              <w:jc w:val="both"/>
              <w:rPr>
                <w:rFonts w:asciiTheme="minorHAnsi" w:hAnsiTheme="minorHAnsi"/>
                <w:sz w:val="22"/>
                <w:szCs w:val="22"/>
              </w:rPr>
            </w:pPr>
            <w:r w:rsidRPr="003058B3">
              <w:rPr>
                <w:rFonts w:asciiTheme="minorHAnsi" w:hAnsiTheme="minorHAnsi"/>
                <w:sz w:val="22"/>
                <w:szCs w:val="22"/>
              </w:rPr>
              <w:t>Fotocopia simple de Registro SIGEP</w:t>
            </w:r>
          </w:p>
          <w:p w:rsidR="00883332" w:rsidRPr="003058B3" w:rsidRDefault="00CC78A1" w:rsidP="009E0B4D">
            <w:pPr>
              <w:numPr>
                <w:ilvl w:val="0"/>
                <w:numId w:val="35"/>
              </w:numPr>
              <w:jc w:val="both"/>
              <w:rPr>
                <w:rFonts w:asciiTheme="minorHAnsi" w:hAnsiTheme="minorHAnsi"/>
                <w:sz w:val="22"/>
                <w:szCs w:val="22"/>
              </w:rPr>
            </w:pPr>
            <w:r>
              <w:rPr>
                <w:rFonts w:asciiTheme="minorHAnsi" w:hAnsiTheme="minorHAnsi"/>
                <w:sz w:val="22"/>
                <w:szCs w:val="22"/>
              </w:rPr>
              <w:t>Fotocopia simple de la orden de compra</w:t>
            </w:r>
          </w:p>
          <w:p w:rsidR="00883332" w:rsidRPr="00C7726A" w:rsidRDefault="00883332" w:rsidP="00883332">
            <w:pPr>
              <w:ind w:left="76"/>
              <w:jc w:val="both"/>
              <w:rPr>
                <w:rFonts w:asciiTheme="minorHAnsi" w:hAnsiTheme="minorHAnsi"/>
                <w:sz w:val="14"/>
                <w:szCs w:val="22"/>
              </w:rPr>
            </w:pPr>
          </w:p>
          <w:p w:rsidR="00883332" w:rsidRDefault="00883332" w:rsidP="00883332">
            <w:pPr>
              <w:autoSpaceDE w:val="0"/>
              <w:autoSpaceDN w:val="0"/>
              <w:adjustRightInd w:val="0"/>
              <w:jc w:val="both"/>
              <w:rPr>
                <w:rFonts w:asciiTheme="minorHAnsi" w:hAnsiTheme="minorHAnsi" w:cs="Calibri"/>
                <w:sz w:val="22"/>
                <w:szCs w:val="22"/>
              </w:rPr>
            </w:pPr>
            <w:r w:rsidRPr="003058B3">
              <w:rPr>
                <w:rFonts w:asciiTheme="minorHAnsi" w:hAnsiTheme="minorHAnsi" w:cs="Calibri"/>
                <w:sz w:val="22"/>
                <w:szCs w:val="22"/>
              </w:rPr>
              <w:t>Cabe hacer notar que YPFB hará efectivo el pago correspondiente por los bienes entregados, en cuenta en el Banco Unión S.A. y habilitada en el SIGEP, asimismo YPFB no otorgará ningún anticipo.</w:t>
            </w:r>
          </w:p>
          <w:p w:rsidR="00C7726A" w:rsidRPr="00C7726A" w:rsidRDefault="00C7726A" w:rsidP="00883332">
            <w:pPr>
              <w:autoSpaceDE w:val="0"/>
              <w:autoSpaceDN w:val="0"/>
              <w:adjustRightInd w:val="0"/>
              <w:jc w:val="both"/>
              <w:rPr>
                <w:rFonts w:asciiTheme="minorHAnsi" w:hAnsiTheme="minorHAnsi" w:cs="Calibri"/>
                <w:sz w:val="14"/>
                <w:szCs w:val="22"/>
                <w:lang w:eastAsia="es-BO"/>
              </w:rPr>
            </w:pPr>
          </w:p>
        </w:tc>
      </w:tr>
      <w:tr w:rsidR="00883332" w:rsidRPr="003058B3" w:rsidTr="00883332">
        <w:trPr>
          <w:trHeight w:val="422"/>
        </w:trPr>
        <w:tc>
          <w:tcPr>
            <w:tcW w:w="9640" w:type="dxa"/>
            <w:shd w:val="clear" w:color="auto" w:fill="B4C6E7"/>
            <w:vAlign w:val="center"/>
          </w:tcPr>
          <w:p w:rsidR="00883332" w:rsidRPr="003058B3" w:rsidRDefault="00883332" w:rsidP="00883332">
            <w:pPr>
              <w:autoSpaceDE w:val="0"/>
              <w:autoSpaceDN w:val="0"/>
              <w:adjustRightInd w:val="0"/>
              <w:jc w:val="both"/>
              <w:rPr>
                <w:rFonts w:asciiTheme="minorHAnsi" w:hAnsiTheme="minorHAnsi" w:cs="Calibri"/>
                <w:b/>
                <w:sz w:val="22"/>
                <w:szCs w:val="22"/>
              </w:rPr>
            </w:pPr>
            <w:r w:rsidRPr="003058B3">
              <w:rPr>
                <w:rFonts w:asciiTheme="minorHAnsi" w:hAnsiTheme="minorHAnsi" w:cs="Calibri"/>
                <w:b/>
                <w:sz w:val="22"/>
                <w:szCs w:val="22"/>
              </w:rPr>
              <w:t>MULTAS</w:t>
            </w:r>
          </w:p>
        </w:tc>
      </w:tr>
      <w:tr w:rsidR="00883332" w:rsidRPr="003058B3" w:rsidTr="00883332">
        <w:trPr>
          <w:trHeight w:val="555"/>
        </w:trPr>
        <w:tc>
          <w:tcPr>
            <w:tcW w:w="9640" w:type="dxa"/>
            <w:shd w:val="clear" w:color="auto" w:fill="auto"/>
            <w:vAlign w:val="center"/>
          </w:tcPr>
          <w:p w:rsidR="00C7726A" w:rsidRPr="00C7726A" w:rsidRDefault="00C7726A" w:rsidP="00883332">
            <w:pPr>
              <w:autoSpaceDE w:val="0"/>
              <w:autoSpaceDN w:val="0"/>
              <w:adjustRightInd w:val="0"/>
              <w:jc w:val="both"/>
              <w:rPr>
                <w:rFonts w:asciiTheme="minorHAnsi" w:hAnsiTheme="minorHAnsi" w:cs="Calibri"/>
                <w:color w:val="000000"/>
                <w:sz w:val="14"/>
                <w:szCs w:val="22"/>
                <w:lang w:val="es-ES_tradnl" w:eastAsia="es-BO"/>
              </w:rPr>
            </w:pPr>
          </w:p>
          <w:p w:rsidR="00883332" w:rsidRDefault="00883332" w:rsidP="00883332">
            <w:pPr>
              <w:autoSpaceDE w:val="0"/>
              <w:autoSpaceDN w:val="0"/>
              <w:adjustRightInd w:val="0"/>
              <w:jc w:val="both"/>
              <w:rPr>
                <w:rFonts w:asciiTheme="minorHAnsi" w:hAnsiTheme="minorHAnsi" w:cs="Calibri"/>
                <w:color w:val="000000"/>
                <w:sz w:val="22"/>
                <w:szCs w:val="22"/>
                <w:lang w:val="es-ES_tradnl" w:eastAsia="es-BO"/>
              </w:rPr>
            </w:pPr>
            <w:r w:rsidRPr="003058B3">
              <w:rPr>
                <w:rFonts w:asciiTheme="minorHAnsi" w:hAnsiTheme="minorHAnsi" w:cs="Calibri"/>
                <w:color w:val="000000"/>
                <w:sz w:val="22"/>
                <w:szCs w:val="22"/>
                <w:lang w:val="es-ES_tradnl" w:eastAsia="es-BO"/>
              </w:rPr>
              <w:t xml:space="preserve">En caso de incumplimiento al plazo de entrega, se aplicará una multa del 1% sobre el importe total de la adjudicación por cada día calendario de retraso. En caso de llegar al 20% del monto total de adjudicación por concepto de multas, se rescindirá </w:t>
            </w:r>
            <w:r w:rsidR="00CC78A1">
              <w:rPr>
                <w:rFonts w:asciiTheme="minorHAnsi" w:hAnsiTheme="minorHAnsi" w:cs="Calibri"/>
                <w:color w:val="000000"/>
                <w:sz w:val="22"/>
                <w:szCs w:val="22"/>
                <w:lang w:val="es-ES_tradnl" w:eastAsia="es-BO"/>
              </w:rPr>
              <w:t xml:space="preserve">la orden de compra </w:t>
            </w:r>
            <w:r w:rsidRPr="003058B3">
              <w:rPr>
                <w:rFonts w:asciiTheme="minorHAnsi" w:hAnsiTheme="minorHAnsi" w:cs="Calibri"/>
                <w:color w:val="000000"/>
                <w:sz w:val="22"/>
                <w:szCs w:val="22"/>
                <w:lang w:val="es-ES_tradnl" w:eastAsia="es-BO"/>
              </w:rPr>
              <w:t>quedando sin efecto el mismo, y YPFB se reservará el derecho de realizar las gestiones legales y administrativas que corresponda.</w:t>
            </w:r>
          </w:p>
          <w:p w:rsidR="00C7726A" w:rsidRPr="00C7726A" w:rsidRDefault="00C7726A" w:rsidP="00883332">
            <w:pPr>
              <w:autoSpaceDE w:val="0"/>
              <w:autoSpaceDN w:val="0"/>
              <w:adjustRightInd w:val="0"/>
              <w:jc w:val="both"/>
              <w:rPr>
                <w:rFonts w:asciiTheme="minorHAnsi" w:hAnsiTheme="minorHAnsi" w:cs="Calibri"/>
                <w:sz w:val="14"/>
                <w:szCs w:val="22"/>
              </w:rPr>
            </w:pPr>
          </w:p>
        </w:tc>
      </w:tr>
      <w:tr w:rsidR="00883332" w:rsidRPr="003058B3" w:rsidTr="00883332">
        <w:trPr>
          <w:trHeight w:val="408"/>
        </w:trPr>
        <w:tc>
          <w:tcPr>
            <w:tcW w:w="9640" w:type="dxa"/>
            <w:shd w:val="clear" w:color="auto" w:fill="B4C6E7"/>
            <w:vAlign w:val="center"/>
          </w:tcPr>
          <w:p w:rsidR="00883332" w:rsidRPr="003058B3" w:rsidRDefault="00883332" w:rsidP="00883332">
            <w:pPr>
              <w:autoSpaceDE w:val="0"/>
              <w:autoSpaceDN w:val="0"/>
              <w:adjustRightInd w:val="0"/>
              <w:jc w:val="both"/>
              <w:rPr>
                <w:rFonts w:asciiTheme="minorHAnsi" w:hAnsiTheme="minorHAnsi" w:cs="Calibri"/>
                <w:b/>
                <w:sz w:val="22"/>
                <w:szCs w:val="22"/>
              </w:rPr>
            </w:pPr>
            <w:r w:rsidRPr="003058B3">
              <w:rPr>
                <w:rFonts w:asciiTheme="minorHAnsi" w:hAnsiTheme="minorHAnsi" w:cs="Calibri"/>
                <w:b/>
                <w:sz w:val="22"/>
                <w:szCs w:val="22"/>
              </w:rPr>
              <w:t>GARANTIA TECNICA</w:t>
            </w:r>
          </w:p>
        </w:tc>
      </w:tr>
      <w:tr w:rsidR="00883332" w:rsidRPr="003058B3" w:rsidTr="00883332">
        <w:trPr>
          <w:trHeight w:val="604"/>
        </w:trPr>
        <w:tc>
          <w:tcPr>
            <w:tcW w:w="9640" w:type="dxa"/>
            <w:tcBorders>
              <w:bottom w:val="single" w:sz="4" w:space="0" w:color="auto"/>
            </w:tcBorders>
            <w:shd w:val="clear" w:color="auto" w:fill="auto"/>
            <w:vAlign w:val="center"/>
          </w:tcPr>
          <w:p w:rsidR="00C7726A" w:rsidRPr="00C7726A" w:rsidRDefault="00C7726A" w:rsidP="00883332">
            <w:pPr>
              <w:jc w:val="both"/>
              <w:rPr>
                <w:rFonts w:asciiTheme="minorHAnsi" w:hAnsiTheme="minorHAnsi" w:cs="Calibri"/>
                <w:b/>
                <w:bCs/>
                <w:sz w:val="14"/>
                <w:szCs w:val="22"/>
              </w:rPr>
            </w:pPr>
          </w:p>
          <w:p w:rsidR="00883332" w:rsidRPr="003058B3" w:rsidRDefault="00883332" w:rsidP="00883332">
            <w:pPr>
              <w:jc w:val="both"/>
              <w:rPr>
                <w:rFonts w:asciiTheme="minorHAnsi" w:hAnsiTheme="minorHAnsi" w:cs="Calibri"/>
                <w:b/>
                <w:bCs/>
                <w:sz w:val="22"/>
                <w:szCs w:val="22"/>
              </w:rPr>
            </w:pPr>
            <w:r w:rsidRPr="003058B3">
              <w:rPr>
                <w:rFonts w:asciiTheme="minorHAnsi" w:hAnsiTheme="minorHAnsi" w:cs="Calibri"/>
                <w:b/>
                <w:bCs/>
                <w:sz w:val="22"/>
                <w:szCs w:val="22"/>
              </w:rPr>
              <w:t>1.- Alcance de la garantía:</w:t>
            </w:r>
            <w:r w:rsidRPr="003058B3">
              <w:rPr>
                <w:rFonts w:asciiTheme="minorHAnsi" w:hAnsiTheme="minorHAnsi" w:cs="Calibri"/>
                <w:bCs/>
                <w:sz w:val="22"/>
                <w:szCs w:val="22"/>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cinco (5) días calendario, evitando el menor daño económico en el reemplazo y sin costos logísticos para YPFB.</w:t>
            </w:r>
          </w:p>
          <w:p w:rsidR="00883332" w:rsidRPr="00C7726A" w:rsidRDefault="00883332" w:rsidP="00883332">
            <w:pPr>
              <w:jc w:val="both"/>
              <w:rPr>
                <w:rFonts w:asciiTheme="minorHAnsi" w:hAnsiTheme="minorHAnsi" w:cs="Calibri"/>
                <w:b/>
                <w:bCs/>
                <w:sz w:val="16"/>
                <w:szCs w:val="22"/>
              </w:rPr>
            </w:pPr>
          </w:p>
          <w:p w:rsidR="00883332" w:rsidRPr="003058B3" w:rsidRDefault="00883332" w:rsidP="00883332">
            <w:pPr>
              <w:jc w:val="both"/>
              <w:rPr>
                <w:rFonts w:asciiTheme="minorHAnsi" w:hAnsiTheme="minorHAnsi" w:cs="Calibri"/>
                <w:b/>
                <w:bCs/>
                <w:sz w:val="22"/>
                <w:szCs w:val="22"/>
              </w:rPr>
            </w:pPr>
            <w:r w:rsidRPr="003058B3">
              <w:rPr>
                <w:rFonts w:asciiTheme="minorHAnsi" w:hAnsiTheme="minorHAnsi" w:cs="Calibri"/>
                <w:b/>
                <w:bCs/>
                <w:sz w:val="22"/>
                <w:szCs w:val="22"/>
              </w:rPr>
              <w:t>2.- Periodo de garantía:</w:t>
            </w:r>
            <w:r w:rsidRPr="003058B3">
              <w:rPr>
                <w:rFonts w:asciiTheme="minorHAnsi" w:hAnsiTheme="minorHAnsi" w:cs="Calibri"/>
                <w:bCs/>
                <w:sz w:val="22"/>
                <w:szCs w:val="22"/>
              </w:rPr>
              <w:t xml:space="preserve"> El documento de garantía extendido por la empresa contratada, deberá ser por un periodo de tiempo de 6 meses y entregada en el momento de la entrega de los bienes.</w:t>
            </w:r>
          </w:p>
          <w:p w:rsidR="00883332" w:rsidRPr="00C7726A" w:rsidRDefault="00883332" w:rsidP="00883332">
            <w:pPr>
              <w:rPr>
                <w:rFonts w:asciiTheme="minorHAnsi" w:eastAsia="Arial Unicode MS" w:hAnsiTheme="minorHAnsi" w:cs="Calibri"/>
                <w:b/>
                <w:sz w:val="16"/>
                <w:szCs w:val="22"/>
              </w:rPr>
            </w:pPr>
          </w:p>
          <w:p w:rsidR="00883332" w:rsidRPr="003058B3" w:rsidRDefault="00883332" w:rsidP="00883332">
            <w:pPr>
              <w:jc w:val="both"/>
              <w:rPr>
                <w:rFonts w:asciiTheme="minorHAnsi" w:hAnsiTheme="minorHAnsi" w:cs="Calibri"/>
                <w:b/>
                <w:bCs/>
                <w:sz w:val="22"/>
                <w:szCs w:val="22"/>
              </w:rPr>
            </w:pPr>
            <w:r w:rsidRPr="003058B3">
              <w:rPr>
                <w:rFonts w:asciiTheme="minorHAnsi" w:hAnsiTheme="minorHAnsi" w:cs="Calibri"/>
                <w:b/>
                <w:bCs/>
                <w:sz w:val="22"/>
                <w:szCs w:val="22"/>
                <w:lang w:val="es-MX"/>
              </w:rPr>
              <w:t xml:space="preserve">3.- </w:t>
            </w:r>
            <w:r w:rsidRPr="003058B3">
              <w:rPr>
                <w:rFonts w:asciiTheme="minorHAnsi" w:hAnsiTheme="minorHAnsi" w:cs="Calibri"/>
                <w:b/>
                <w:bCs/>
                <w:sz w:val="22"/>
                <w:szCs w:val="22"/>
              </w:rPr>
              <w:t>Inicio de cómputo del periodo de garantía:</w:t>
            </w:r>
            <w:r w:rsidRPr="003058B3">
              <w:rPr>
                <w:rFonts w:asciiTheme="minorHAnsi" w:hAnsiTheme="minorHAnsi" w:cs="Calibri"/>
                <w:bCs/>
                <w:sz w:val="22"/>
                <w:szCs w:val="22"/>
              </w:rPr>
              <w:t xml:space="preserve"> La garantía será computada, a partir de la fecha en la que el responsable de recepción, emita el Acta de Recepción y Conformidad de la </w:t>
            </w:r>
            <w:r w:rsidRPr="003058B3">
              <w:rPr>
                <w:rFonts w:asciiTheme="minorHAnsi" w:hAnsiTheme="minorHAnsi" w:cs="Calibri"/>
                <w:b/>
                <w:bCs/>
                <w:sz w:val="22"/>
                <w:szCs w:val="22"/>
              </w:rPr>
              <w:t>ADQUISICIÓN DE MATERIALES PARA RECUPERACION DE GARRAFAS DEL DCSC.</w:t>
            </w:r>
          </w:p>
          <w:p w:rsidR="00883332" w:rsidRPr="00C7726A" w:rsidRDefault="00883332" w:rsidP="00883332">
            <w:pPr>
              <w:autoSpaceDE w:val="0"/>
              <w:autoSpaceDN w:val="0"/>
              <w:adjustRightInd w:val="0"/>
              <w:jc w:val="both"/>
              <w:rPr>
                <w:rFonts w:asciiTheme="minorHAnsi" w:hAnsiTheme="minorHAnsi" w:cs="Calibri"/>
                <w:sz w:val="18"/>
                <w:szCs w:val="22"/>
              </w:rPr>
            </w:pPr>
          </w:p>
        </w:tc>
      </w:tr>
      <w:tr w:rsidR="00883332" w:rsidRPr="003058B3" w:rsidTr="0088333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883332" w:rsidRPr="003058B3" w:rsidRDefault="00883332" w:rsidP="00883332">
            <w:pPr>
              <w:autoSpaceDE w:val="0"/>
              <w:autoSpaceDN w:val="0"/>
              <w:adjustRightInd w:val="0"/>
              <w:jc w:val="both"/>
              <w:rPr>
                <w:rFonts w:asciiTheme="minorHAnsi" w:hAnsiTheme="minorHAnsi" w:cs="Calibri"/>
                <w:b/>
                <w:sz w:val="22"/>
                <w:szCs w:val="22"/>
              </w:rPr>
            </w:pPr>
            <w:r w:rsidRPr="003058B3">
              <w:rPr>
                <w:rFonts w:asciiTheme="minorHAnsi" w:hAnsiTheme="minorHAnsi" w:cs="Calibri"/>
                <w:b/>
                <w:sz w:val="22"/>
                <w:szCs w:val="22"/>
              </w:rPr>
              <w:t>FACTURACIÓN Y TRIBUTOS</w:t>
            </w:r>
          </w:p>
        </w:tc>
      </w:tr>
      <w:tr w:rsidR="00883332" w:rsidRPr="003058B3" w:rsidTr="00883332">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726A" w:rsidRPr="00C7726A" w:rsidRDefault="00C7726A" w:rsidP="00883332">
            <w:pPr>
              <w:autoSpaceDE w:val="0"/>
              <w:autoSpaceDN w:val="0"/>
              <w:adjustRightInd w:val="0"/>
              <w:jc w:val="both"/>
              <w:rPr>
                <w:rFonts w:asciiTheme="minorHAnsi" w:hAnsiTheme="minorHAnsi" w:cs="Calibri"/>
                <w:b/>
                <w:bCs/>
                <w:sz w:val="18"/>
                <w:szCs w:val="22"/>
              </w:rPr>
            </w:pPr>
          </w:p>
          <w:p w:rsidR="00883332" w:rsidRPr="003058B3" w:rsidRDefault="00883332" w:rsidP="00883332">
            <w:pPr>
              <w:autoSpaceDE w:val="0"/>
              <w:autoSpaceDN w:val="0"/>
              <w:adjustRightInd w:val="0"/>
              <w:jc w:val="both"/>
              <w:rPr>
                <w:rFonts w:asciiTheme="minorHAnsi" w:hAnsiTheme="minorHAnsi" w:cs="Calibri"/>
                <w:b/>
                <w:bCs/>
                <w:sz w:val="22"/>
                <w:szCs w:val="22"/>
              </w:rPr>
            </w:pPr>
            <w:r w:rsidRPr="003058B3">
              <w:rPr>
                <w:rFonts w:asciiTheme="minorHAnsi" w:hAnsiTheme="minorHAnsi" w:cs="Calibri"/>
                <w:b/>
                <w:bCs/>
                <w:sz w:val="22"/>
                <w:szCs w:val="22"/>
              </w:rPr>
              <w:t>FACTURACION:</w:t>
            </w:r>
          </w:p>
          <w:p w:rsidR="00883332" w:rsidRPr="003058B3" w:rsidRDefault="00883332" w:rsidP="00883332">
            <w:pPr>
              <w:autoSpaceDE w:val="0"/>
              <w:autoSpaceDN w:val="0"/>
              <w:adjustRightInd w:val="0"/>
              <w:jc w:val="both"/>
              <w:rPr>
                <w:rFonts w:asciiTheme="minorHAnsi" w:hAnsiTheme="minorHAnsi" w:cs="Calibri"/>
                <w:bCs/>
                <w:sz w:val="22"/>
                <w:szCs w:val="22"/>
              </w:rPr>
            </w:pPr>
          </w:p>
          <w:p w:rsidR="00883332" w:rsidRPr="003058B3" w:rsidRDefault="00883332" w:rsidP="00883332">
            <w:pPr>
              <w:autoSpaceDE w:val="0"/>
              <w:autoSpaceDN w:val="0"/>
              <w:adjustRightInd w:val="0"/>
              <w:jc w:val="both"/>
              <w:rPr>
                <w:rFonts w:asciiTheme="minorHAnsi" w:hAnsiTheme="minorHAnsi" w:cs="Calibri"/>
                <w:bCs/>
                <w:sz w:val="22"/>
                <w:szCs w:val="22"/>
              </w:rPr>
            </w:pPr>
            <w:r w:rsidRPr="003058B3">
              <w:rPr>
                <w:rFonts w:asciiTheme="minorHAnsi" w:hAnsiTheme="minorHAnsi" w:cs="Calibri"/>
                <w:bCs/>
                <w:sz w:val="22"/>
                <w:szCs w:val="22"/>
              </w:rPr>
              <w:t>La factura debe ser emitida de acuerdo a normativa vigente a nombre de Yacimientos Petrolíferos Fiscales Bolivianos consignando el Número de Identificación Tributaria (NIT) 1020269020.</w:t>
            </w:r>
          </w:p>
          <w:p w:rsidR="00883332" w:rsidRPr="003058B3" w:rsidRDefault="00883332" w:rsidP="00883332">
            <w:pPr>
              <w:autoSpaceDE w:val="0"/>
              <w:autoSpaceDN w:val="0"/>
              <w:adjustRightInd w:val="0"/>
              <w:jc w:val="both"/>
              <w:rPr>
                <w:rFonts w:asciiTheme="minorHAnsi" w:hAnsiTheme="minorHAnsi" w:cs="Calibri"/>
                <w:bCs/>
                <w:sz w:val="22"/>
                <w:szCs w:val="22"/>
              </w:rPr>
            </w:pPr>
          </w:p>
          <w:p w:rsidR="00883332" w:rsidRPr="003058B3" w:rsidRDefault="00883332" w:rsidP="00883332">
            <w:pPr>
              <w:autoSpaceDE w:val="0"/>
              <w:autoSpaceDN w:val="0"/>
              <w:adjustRightInd w:val="0"/>
              <w:jc w:val="both"/>
              <w:rPr>
                <w:rFonts w:asciiTheme="minorHAnsi" w:hAnsiTheme="minorHAnsi" w:cs="Calibri"/>
                <w:bCs/>
                <w:sz w:val="22"/>
                <w:szCs w:val="22"/>
              </w:rPr>
            </w:pPr>
            <w:r w:rsidRPr="003058B3">
              <w:rPr>
                <w:rFonts w:asciiTheme="minorHAnsi" w:hAnsiTheme="minorHAnsi" w:cs="Calibri"/>
                <w:bCs/>
                <w:sz w:val="22"/>
                <w:szCs w:val="22"/>
              </w:rPr>
              <w:t>Se factura deberá emitirse por el precio contratado, sin deducir las multas ni otros cargos, a momento de la entrega de la totalidad de los bienes conforme lo establecido contractualmente.</w:t>
            </w:r>
          </w:p>
          <w:p w:rsidR="00883332" w:rsidRPr="003058B3" w:rsidRDefault="00883332" w:rsidP="00883332">
            <w:pPr>
              <w:autoSpaceDE w:val="0"/>
              <w:autoSpaceDN w:val="0"/>
              <w:adjustRightInd w:val="0"/>
              <w:jc w:val="both"/>
              <w:rPr>
                <w:rFonts w:asciiTheme="minorHAnsi" w:hAnsiTheme="minorHAnsi" w:cs="Calibri"/>
                <w:bCs/>
                <w:sz w:val="22"/>
                <w:szCs w:val="22"/>
              </w:rPr>
            </w:pPr>
          </w:p>
          <w:p w:rsidR="00883332" w:rsidRPr="003058B3" w:rsidRDefault="00883332" w:rsidP="00883332">
            <w:pPr>
              <w:autoSpaceDE w:val="0"/>
              <w:autoSpaceDN w:val="0"/>
              <w:adjustRightInd w:val="0"/>
              <w:jc w:val="both"/>
              <w:rPr>
                <w:rFonts w:asciiTheme="minorHAnsi" w:hAnsiTheme="minorHAnsi" w:cs="Calibri"/>
                <w:bCs/>
                <w:sz w:val="22"/>
                <w:szCs w:val="22"/>
              </w:rPr>
            </w:pPr>
            <w:r w:rsidRPr="003058B3">
              <w:rPr>
                <w:rFonts w:asciiTheme="minorHAnsi" w:hAnsiTheme="minorHAnsi" w:cs="Calibri"/>
                <w:bCs/>
                <w:sz w:val="22"/>
                <w:szCs w:val="22"/>
              </w:rPr>
              <w:lastRenderedPageBreak/>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83332" w:rsidRPr="00C7726A" w:rsidRDefault="00883332" w:rsidP="00883332">
            <w:pPr>
              <w:autoSpaceDE w:val="0"/>
              <w:autoSpaceDN w:val="0"/>
              <w:adjustRightInd w:val="0"/>
              <w:jc w:val="both"/>
              <w:rPr>
                <w:rFonts w:asciiTheme="minorHAnsi" w:hAnsiTheme="minorHAnsi" w:cs="Calibri"/>
                <w:bCs/>
                <w:sz w:val="18"/>
                <w:szCs w:val="22"/>
              </w:rPr>
            </w:pPr>
          </w:p>
          <w:p w:rsidR="00883332" w:rsidRPr="003058B3" w:rsidRDefault="00883332" w:rsidP="00883332">
            <w:pPr>
              <w:autoSpaceDE w:val="0"/>
              <w:autoSpaceDN w:val="0"/>
              <w:adjustRightInd w:val="0"/>
              <w:jc w:val="both"/>
              <w:rPr>
                <w:rFonts w:asciiTheme="minorHAnsi" w:hAnsiTheme="minorHAnsi" w:cs="Calibri"/>
                <w:b/>
                <w:bCs/>
                <w:sz w:val="22"/>
                <w:szCs w:val="22"/>
              </w:rPr>
            </w:pPr>
            <w:r w:rsidRPr="003058B3">
              <w:rPr>
                <w:rFonts w:asciiTheme="minorHAnsi" w:hAnsiTheme="minorHAnsi" w:cs="Calibri"/>
                <w:b/>
                <w:bCs/>
                <w:sz w:val="22"/>
                <w:szCs w:val="22"/>
              </w:rPr>
              <w:t>TRIBUTOS:</w:t>
            </w:r>
          </w:p>
          <w:p w:rsidR="00883332" w:rsidRPr="00C7726A" w:rsidRDefault="00883332" w:rsidP="00883332">
            <w:pPr>
              <w:autoSpaceDE w:val="0"/>
              <w:autoSpaceDN w:val="0"/>
              <w:adjustRightInd w:val="0"/>
              <w:jc w:val="both"/>
              <w:rPr>
                <w:rFonts w:asciiTheme="minorHAnsi" w:hAnsiTheme="minorHAnsi" w:cs="Calibri"/>
                <w:bCs/>
                <w:sz w:val="18"/>
                <w:szCs w:val="22"/>
              </w:rPr>
            </w:pPr>
          </w:p>
          <w:p w:rsidR="00883332" w:rsidRDefault="00883332" w:rsidP="00883332">
            <w:pPr>
              <w:jc w:val="both"/>
              <w:rPr>
                <w:rFonts w:asciiTheme="minorHAnsi" w:hAnsiTheme="minorHAnsi" w:cs="Calibri"/>
                <w:bCs/>
                <w:sz w:val="22"/>
                <w:szCs w:val="22"/>
              </w:rPr>
            </w:pPr>
            <w:r w:rsidRPr="003058B3">
              <w:rPr>
                <w:rFonts w:asciiTheme="minorHAnsi" w:hAnsiTheme="minorHAnsi" w:cs="Calibri"/>
                <w:bCs/>
                <w:sz w:val="22"/>
                <w:szCs w:val="22"/>
              </w:rPr>
              <w:t>El adjudicado declara que todos los tributos vigentes a la fecha y que puedan originarse directa o indirectamente en aplicación del contrato, son de su responsabilidad, no correspondiendo ningún reclamo posterior.</w:t>
            </w:r>
          </w:p>
          <w:p w:rsidR="003058B3" w:rsidRPr="003058B3" w:rsidRDefault="003058B3" w:rsidP="00883332">
            <w:pPr>
              <w:jc w:val="both"/>
              <w:rPr>
                <w:rFonts w:asciiTheme="minorHAnsi" w:hAnsiTheme="minorHAnsi"/>
                <w:color w:val="000000"/>
                <w:sz w:val="22"/>
                <w:szCs w:val="22"/>
                <w:lang w:eastAsia="es-BO"/>
              </w:rPr>
            </w:pPr>
          </w:p>
        </w:tc>
      </w:tr>
    </w:tbl>
    <w:p w:rsidR="003058B3" w:rsidRDefault="003058B3"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C7726A" w:rsidRDefault="00C7726A"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C7726A" w:rsidRDefault="00C7726A" w:rsidP="003A382A">
      <w:pPr>
        <w:rPr>
          <w:rFonts w:ascii="Arial" w:hAnsi="Arial"/>
          <w:b/>
          <w:lang w:eastAsia="es-ES"/>
        </w:rPr>
      </w:pPr>
    </w:p>
    <w:p w:rsidR="003A382A" w:rsidRPr="00C7726A" w:rsidRDefault="00C7726A" w:rsidP="003A382A">
      <w:pPr>
        <w:rPr>
          <w:rFonts w:asciiTheme="minorHAnsi" w:hAnsiTheme="minorHAnsi"/>
          <w:b/>
          <w:sz w:val="22"/>
          <w:lang w:eastAsia="es-ES"/>
        </w:rPr>
      </w:pPr>
      <w:r w:rsidRPr="00C7726A">
        <w:rPr>
          <w:rFonts w:asciiTheme="minorHAnsi" w:hAnsiTheme="minorHAnsi"/>
          <w:b/>
          <w:sz w:val="22"/>
          <w:lang w:eastAsia="es-ES"/>
        </w:rPr>
        <w:t>GARANTÍA DE SERIEDAD DE PROPUESTA</w:t>
      </w:r>
    </w:p>
    <w:p w:rsidR="00C7726A" w:rsidRPr="00C7726A" w:rsidRDefault="00C7726A" w:rsidP="003A382A">
      <w:pPr>
        <w:rPr>
          <w:rFonts w:asciiTheme="minorHAnsi" w:hAnsiTheme="minorHAnsi"/>
          <w:b/>
          <w:sz w:val="22"/>
          <w:lang w:eastAsia="es-ES"/>
        </w:rPr>
      </w:pPr>
    </w:p>
    <w:p w:rsidR="00C7726A" w:rsidRPr="00C7726A" w:rsidRDefault="00C7726A" w:rsidP="00C7726A">
      <w:pPr>
        <w:jc w:val="both"/>
        <w:rPr>
          <w:rFonts w:asciiTheme="minorHAnsi" w:hAnsiTheme="minorHAnsi"/>
          <w:sz w:val="22"/>
          <w:lang w:eastAsia="es-ES"/>
        </w:rPr>
      </w:pPr>
      <w:r w:rsidRPr="00C7726A">
        <w:rPr>
          <w:rFonts w:asciiTheme="minorHAnsi" w:hAnsiTheme="minorHAnsi"/>
          <w:sz w:val="22"/>
          <w:lang w:eastAsia="es-ES"/>
        </w:rPr>
        <w:t>A elección de la empresa proponente, ésta podrá optar por uno de los siguientes instrumentos financieros:</w:t>
      </w:r>
    </w:p>
    <w:p w:rsidR="00C7726A" w:rsidRPr="00C7726A" w:rsidRDefault="00C7726A" w:rsidP="00C7726A">
      <w:pPr>
        <w:rPr>
          <w:rFonts w:asciiTheme="minorHAnsi" w:hAnsiTheme="minorHAnsi"/>
          <w:sz w:val="22"/>
          <w:lang w:eastAsia="es-ES"/>
        </w:rPr>
      </w:pPr>
    </w:p>
    <w:p w:rsidR="00C7726A" w:rsidRPr="00C7726A" w:rsidRDefault="00C7726A" w:rsidP="00C7726A">
      <w:pPr>
        <w:spacing w:after="240"/>
        <w:jc w:val="both"/>
        <w:rPr>
          <w:rFonts w:asciiTheme="minorHAnsi" w:hAnsiTheme="minorHAnsi"/>
          <w:sz w:val="22"/>
        </w:rPr>
      </w:pPr>
      <w:r w:rsidRPr="00C7726A">
        <w:rPr>
          <w:rFonts w:asciiTheme="minorHAnsi" w:hAnsiTheme="minorHAnsi"/>
          <w:b/>
          <w:bCs/>
          <w:sz w:val="22"/>
          <w:u w:val="single"/>
        </w:rPr>
        <w:t>Boleta de Garantía</w:t>
      </w:r>
      <w:r w:rsidRPr="00C7726A">
        <w:rPr>
          <w:rFonts w:asciiTheme="minorHAnsi" w:hAnsiTheme="minorHAnsi"/>
          <w:b/>
          <w:bCs/>
          <w:sz w:val="22"/>
        </w:rPr>
        <w:t>,</w:t>
      </w:r>
      <w:r w:rsidRPr="00C7726A">
        <w:rPr>
          <w:rFonts w:asciiTheme="minorHAnsi" w:hAnsiTheme="minorHAnsi"/>
          <w:sz w:val="22"/>
        </w:rPr>
        <w:t xml:space="preserve"> emitida por una Entidad de Intermediación Financiera (</w:t>
      </w:r>
      <w:r w:rsidRPr="00C7726A">
        <w:rPr>
          <w:rFonts w:asciiTheme="minorHAnsi" w:hAnsiTheme="minorHAnsi"/>
          <w:b/>
          <w:bCs/>
          <w:sz w:val="22"/>
          <w:u w:val="single"/>
        </w:rPr>
        <w:t>Bancaria)</w:t>
      </w:r>
      <w:r w:rsidRPr="00C7726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A4C86">
        <w:rPr>
          <w:rFonts w:asciiTheme="minorHAnsi" w:hAnsiTheme="minorHAnsi"/>
          <w:sz w:val="22"/>
          <w:u w:val="single"/>
        </w:rPr>
        <w:t>renovable, irrevocable y de ejecución inmediata</w:t>
      </w:r>
      <w:r w:rsidRPr="00C7726A">
        <w:rPr>
          <w:rFonts w:asciiTheme="minorHAnsi" w:hAnsiTheme="minorHAnsi"/>
          <w:sz w:val="22"/>
        </w:rPr>
        <w:t xml:space="preserve"> con vigencia de 90  días calendario computables a partir de la fecha de Presentación de Propuestas, por un monto equivalente de  al menos 1 % del valor total de la propuesta económica.</w:t>
      </w:r>
    </w:p>
    <w:p w:rsidR="00C7726A" w:rsidRPr="00C7726A" w:rsidRDefault="00C7726A" w:rsidP="00C7726A">
      <w:pPr>
        <w:jc w:val="both"/>
        <w:rPr>
          <w:rFonts w:asciiTheme="minorHAnsi" w:hAnsiTheme="minorHAnsi"/>
          <w:sz w:val="22"/>
        </w:rPr>
      </w:pPr>
      <w:r w:rsidRPr="00C7726A">
        <w:rPr>
          <w:rFonts w:asciiTheme="minorHAnsi" w:hAnsiTheme="minorHAnsi"/>
          <w:b/>
          <w:bCs/>
          <w:sz w:val="22"/>
          <w:u w:val="single"/>
        </w:rPr>
        <w:t>Garantía a Primer Requerimiento</w:t>
      </w:r>
      <w:r w:rsidRPr="00C7726A">
        <w:rPr>
          <w:rFonts w:asciiTheme="minorHAnsi" w:hAnsiTheme="minorHAnsi"/>
          <w:sz w:val="22"/>
        </w:rPr>
        <w:t>, emitida por una Entidad de Intermediación Financiera (</w:t>
      </w:r>
      <w:r w:rsidRPr="00C7726A">
        <w:rPr>
          <w:rFonts w:asciiTheme="minorHAnsi" w:hAnsiTheme="minorHAnsi"/>
          <w:b/>
          <w:bCs/>
          <w:sz w:val="22"/>
          <w:u w:val="single"/>
        </w:rPr>
        <w:t>Bancaria)</w:t>
      </w:r>
      <w:r w:rsidRPr="00C7726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A4C86">
        <w:rPr>
          <w:rFonts w:asciiTheme="minorHAnsi" w:hAnsiTheme="minorHAnsi"/>
          <w:sz w:val="22"/>
          <w:u w:val="single"/>
        </w:rPr>
        <w:t>renovable, irrevocable y de ejecución a primer requerimiento</w:t>
      </w:r>
      <w:r w:rsidRPr="00C7726A">
        <w:rPr>
          <w:rFonts w:asciiTheme="minorHAnsi" w:hAnsiTheme="minorHAnsi"/>
          <w:sz w:val="22"/>
        </w:rPr>
        <w:t xml:space="preserve"> con vigencia de 90 días calendario computables a partir de la fecha de Presentación de Propuestas, por un monto equivalente de  al menos 1 % del valor total la propuesta económica.</w:t>
      </w:r>
    </w:p>
    <w:p w:rsidR="00C7726A" w:rsidRPr="00C7726A" w:rsidRDefault="00C7726A" w:rsidP="00C7726A">
      <w:pPr>
        <w:jc w:val="both"/>
        <w:rPr>
          <w:rFonts w:asciiTheme="minorHAnsi" w:hAnsiTheme="minorHAnsi"/>
          <w:sz w:val="22"/>
        </w:rPr>
      </w:pPr>
    </w:p>
    <w:p w:rsidR="00C7726A" w:rsidRPr="00C7726A" w:rsidRDefault="00C7726A" w:rsidP="00C7726A">
      <w:pPr>
        <w:jc w:val="both"/>
        <w:rPr>
          <w:rFonts w:asciiTheme="minorHAnsi" w:hAnsiTheme="minorHAnsi"/>
          <w:sz w:val="22"/>
        </w:rPr>
      </w:pPr>
      <w:r w:rsidRPr="00C7726A">
        <w:rPr>
          <w:rFonts w:asciiTheme="minorHAnsi" w:hAnsiTheme="minorHAnsi"/>
          <w:b/>
          <w:bCs/>
          <w:sz w:val="22"/>
          <w:u w:val="single"/>
        </w:rPr>
        <w:t>Póliza de caución a Primer requerimiento para Entidades Públicas</w:t>
      </w:r>
      <w:r w:rsidRPr="00C7726A">
        <w:rPr>
          <w:rFonts w:asciiTheme="minorHAnsi" w:hAnsiTheme="minorHAns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BA4C86">
        <w:rPr>
          <w:rFonts w:asciiTheme="minorHAnsi" w:hAnsiTheme="minorHAnsi"/>
          <w:sz w:val="22"/>
          <w:u w:val="single"/>
        </w:rPr>
        <w:t>renovable, irrevocable y de ejecución a primer requerimiento</w:t>
      </w:r>
      <w:r w:rsidRPr="00C7726A">
        <w:rPr>
          <w:rFonts w:asciiTheme="minorHAnsi" w:hAnsiTheme="minorHAnsi"/>
          <w:sz w:val="22"/>
        </w:rPr>
        <w:t xml:space="preserve"> con vigencia de 90 días calendario computables a partir de la fecha de Presentación de Propuestas, por un monto equivalente de  al menos  1 % del valor total de la propuesta económica.</w:t>
      </w:r>
    </w:p>
    <w:p w:rsidR="00C7726A" w:rsidRPr="00C7726A" w:rsidRDefault="00C7726A" w:rsidP="003A382A">
      <w:pPr>
        <w:rPr>
          <w:rFonts w:asciiTheme="minorHAnsi" w:hAnsiTheme="minorHAnsi" w:cstheme="minorHAnsi"/>
          <w:b/>
          <w:bCs/>
          <w:sz w:val="24"/>
          <w:szCs w:val="22"/>
        </w:rPr>
      </w:pPr>
    </w:p>
    <w:p w:rsidR="003A382A" w:rsidRPr="00C7726A" w:rsidRDefault="00C7726A" w:rsidP="00C7726A">
      <w:pPr>
        <w:tabs>
          <w:tab w:val="left" w:pos="900"/>
          <w:tab w:val="center" w:pos="4561"/>
        </w:tabs>
        <w:rPr>
          <w:rFonts w:asciiTheme="minorHAnsi" w:hAnsiTheme="minorHAnsi" w:cstheme="minorHAnsi"/>
          <w:b/>
          <w:bCs/>
          <w:color w:val="FF0000"/>
          <w:sz w:val="24"/>
          <w:szCs w:val="22"/>
          <w:lang w:val="es-ES_tradnl"/>
        </w:rPr>
      </w:pPr>
      <w:r w:rsidRPr="00C7726A">
        <w:rPr>
          <w:rFonts w:asciiTheme="minorHAnsi" w:hAnsiTheme="minorHAnsi"/>
          <w:b/>
          <w:sz w:val="22"/>
          <w:lang w:eastAsia="es-ES"/>
        </w:rPr>
        <w:t>GARANTÍA DE CUMPLIMIENTO DE CONTRATO</w:t>
      </w:r>
    </w:p>
    <w:p w:rsidR="003A382A" w:rsidRPr="00C7726A" w:rsidRDefault="003A382A" w:rsidP="003A382A">
      <w:pPr>
        <w:jc w:val="center"/>
        <w:rPr>
          <w:rFonts w:asciiTheme="minorHAnsi" w:hAnsiTheme="minorHAnsi" w:cstheme="minorHAnsi"/>
          <w:b/>
          <w:sz w:val="24"/>
          <w:szCs w:val="22"/>
          <w:lang w:val="es-ES_tradnl"/>
        </w:rPr>
      </w:pPr>
    </w:p>
    <w:p w:rsidR="00C7726A" w:rsidRPr="00C7726A" w:rsidRDefault="00C7726A" w:rsidP="00C7726A">
      <w:pPr>
        <w:jc w:val="both"/>
        <w:rPr>
          <w:rFonts w:asciiTheme="minorHAnsi" w:hAnsiTheme="minorHAnsi"/>
          <w:sz w:val="18"/>
          <w:szCs w:val="16"/>
          <w:lang w:eastAsia="es-ES"/>
        </w:rPr>
      </w:pPr>
      <w:r w:rsidRPr="00C7726A">
        <w:rPr>
          <w:rFonts w:asciiTheme="minorHAnsi" w:hAnsiTheme="minorHAnsi"/>
          <w:sz w:val="22"/>
          <w:lang w:eastAsia="es-ES"/>
        </w:rPr>
        <w:t>A elección de la empresa adjudicada, ésta podrá optar por uno de los siguientes instrumentos financieros:</w:t>
      </w:r>
    </w:p>
    <w:p w:rsidR="00C7726A" w:rsidRPr="00C7726A" w:rsidRDefault="00C7726A" w:rsidP="00C7726A">
      <w:pPr>
        <w:jc w:val="both"/>
        <w:rPr>
          <w:rFonts w:asciiTheme="minorHAnsi" w:hAnsiTheme="minorHAnsi"/>
          <w:sz w:val="18"/>
          <w:szCs w:val="16"/>
          <w:lang w:eastAsia="es-ES"/>
        </w:rPr>
      </w:pPr>
    </w:p>
    <w:p w:rsidR="00C7726A" w:rsidRPr="00C7726A" w:rsidRDefault="00C7726A" w:rsidP="00C7726A">
      <w:pPr>
        <w:jc w:val="both"/>
        <w:rPr>
          <w:rFonts w:asciiTheme="minorHAnsi" w:hAnsiTheme="minorHAnsi"/>
          <w:sz w:val="22"/>
        </w:rPr>
      </w:pPr>
      <w:r w:rsidRPr="00C7726A">
        <w:rPr>
          <w:rFonts w:asciiTheme="minorHAnsi" w:hAnsiTheme="minorHAnsi"/>
          <w:b/>
          <w:bCs/>
          <w:sz w:val="22"/>
          <w:u w:val="single"/>
        </w:rPr>
        <w:t>Boleta de Garantía</w:t>
      </w:r>
      <w:r w:rsidRPr="00C7726A">
        <w:rPr>
          <w:rFonts w:asciiTheme="minorHAnsi" w:hAnsiTheme="minorHAnsi"/>
          <w:sz w:val="22"/>
        </w:rPr>
        <w:t xml:space="preserve">, emitida por una Entidad de Intermediación Financiera </w:t>
      </w:r>
      <w:r w:rsidRPr="00C7726A">
        <w:rPr>
          <w:rFonts w:asciiTheme="minorHAnsi" w:hAnsiTheme="minorHAnsi"/>
          <w:b/>
          <w:bCs/>
          <w:sz w:val="22"/>
          <w:u w:val="single"/>
        </w:rPr>
        <w:t>(Bancaria)</w:t>
      </w:r>
      <w:r w:rsidRPr="00C7726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A4C86">
        <w:rPr>
          <w:rFonts w:asciiTheme="minorHAnsi" w:hAnsiTheme="minorHAnsi"/>
          <w:sz w:val="22"/>
          <w:u w:val="single"/>
        </w:rPr>
        <w:t>renovable, irrevocable y de ejecución inmediata</w:t>
      </w:r>
      <w:r w:rsidRPr="00C7726A">
        <w:rPr>
          <w:rFonts w:asciiTheme="minorHAnsi" w:hAnsiTheme="minorHAnsi"/>
          <w:sz w:val="22"/>
        </w:rPr>
        <w:t xml:space="preserve"> con vigencia de 60  días calendario adicionales a la vigencia del contrato, por un monto equivalente al 7% del valor total del contrato. </w:t>
      </w:r>
    </w:p>
    <w:p w:rsidR="00C7726A" w:rsidRPr="00C7726A" w:rsidRDefault="00C7726A" w:rsidP="00C7726A">
      <w:pPr>
        <w:jc w:val="both"/>
        <w:rPr>
          <w:rFonts w:asciiTheme="minorHAnsi" w:hAnsiTheme="minorHAnsi"/>
          <w:sz w:val="22"/>
          <w:lang w:eastAsia="es-ES"/>
        </w:rPr>
      </w:pPr>
    </w:p>
    <w:p w:rsidR="00C7726A" w:rsidRPr="00C7726A" w:rsidRDefault="00C7726A" w:rsidP="00C7726A">
      <w:pPr>
        <w:jc w:val="both"/>
        <w:rPr>
          <w:rFonts w:asciiTheme="minorHAnsi" w:hAnsiTheme="minorHAnsi"/>
          <w:sz w:val="22"/>
        </w:rPr>
      </w:pPr>
      <w:r w:rsidRPr="00C7726A">
        <w:rPr>
          <w:rFonts w:asciiTheme="minorHAnsi" w:hAnsiTheme="minorHAnsi"/>
          <w:b/>
          <w:bCs/>
          <w:sz w:val="22"/>
          <w:u w:val="single"/>
        </w:rPr>
        <w:t>Garantía a Primer Requerimiento</w:t>
      </w:r>
      <w:r w:rsidRPr="00C7726A">
        <w:rPr>
          <w:rFonts w:asciiTheme="minorHAnsi" w:hAnsiTheme="minorHAnsi"/>
          <w:sz w:val="22"/>
        </w:rPr>
        <w:t>, emitida por una Entidad de Intermediación Financiera (</w:t>
      </w:r>
      <w:r w:rsidRPr="00C7726A">
        <w:rPr>
          <w:rFonts w:asciiTheme="minorHAnsi" w:hAnsiTheme="minorHAnsi"/>
          <w:b/>
          <w:bCs/>
          <w:sz w:val="22"/>
          <w:u w:val="single"/>
        </w:rPr>
        <w:t>Bancaria)</w:t>
      </w:r>
      <w:r w:rsidRPr="00C7726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A4C86">
        <w:rPr>
          <w:rFonts w:asciiTheme="minorHAnsi" w:hAnsiTheme="minorHAnsi"/>
          <w:sz w:val="22"/>
          <w:u w:val="single"/>
        </w:rPr>
        <w:t xml:space="preserve">renovable, </w:t>
      </w:r>
      <w:r w:rsidRPr="00BA4C86">
        <w:rPr>
          <w:rFonts w:asciiTheme="minorHAnsi" w:hAnsiTheme="minorHAnsi"/>
          <w:sz w:val="22"/>
          <w:u w:val="single"/>
        </w:rPr>
        <w:lastRenderedPageBreak/>
        <w:t>irrevocable y de ejecución a primer requerimiento</w:t>
      </w:r>
      <w:r w:rsidRPr="00C7726A">
        <w:rPr>
          <w:rFonts w:asciiTheme="minorHAnsi" w:hAnsiTheme="minorHAnsi"/>
          <w:sz w:val="22"/>
        </w:rPr>
        <w:t xml:space="preserve"> con vigencia de 60 días calendario adicionales a la vigencia del contrato, por un monto equivalente al 7% del valor total del contrato.</w:t>
      </w:r>
    </w:p>
    <w:p w:rsidR="00C7726A" w:rsidRPr="00C7726A" w:rsidRDefault="00C7726A" w:rsidP="00C7726A">
      <w:pPr>
        <w:jc w:val="both"/>
        <w:rPr>
          <w:rFonts w:asciiTheme="minorHAnsi" w:hAnsiTheme="minorHAnsi"/>
          <w:sz w:val="22"/>
          <w:lang w:eastAsia="es-ES"/>
        </w:rPr>
      </w:pPr>
    </w:p>
    <w:p w:rsidR="00C7726A" w:rsidRPr="00C7726A" w:rsidRDefault="00C7726A" w:rsidP="00C7726A">
      <w:pPr>
        <w:jc w:val="both"/>
        <w:rPr>
          <w:rFonts w:asciiTheme="minorHAnsi" w:hAnsiTheme="minorHAnsi"/>
          <w:sz w:val="22"/>
        </w:rPr>
      </w:pPr>
      <w:r w:rsidRPr="00C7726A">
        <w:rPr>
          <w:rFonts w:asciiTheme="minorHAnsi" w:hAnsiTheme="minorHAnsi"/>
          <w:b/>
          <w:bCs/>
          <w:sz w:val="22"/>
          <w:u w:val="single"/>
        </w:rPr>
        <w:t>Póliza de caución a Primer requerimiento para Entidades Públicas</w:t>
      </w:r>
      <w:r w:rsidRPr="00C7726A">
        <w:rPr>
          <w:rFonts w:asciiTheme="minorHAnsi" w:hAnsiTheme="minorHAns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BA4C86">
        <w:rPr>
          <w:rFonts w:asciiTheme="minorHAnsi" w:hAnsiTheme="minorHAnsi"/>
          <w:sz w:val="22"/>
          <w:u w:val="single"/>
        </w:rPr>
        <w:t>renovable, irrevocable y de ejecución a primer requerimiento</w:t>
      </w:r>
      <w:r w:rsidRPr="00C7726A">
        <w:rPr>
          <w:rFonts w:asciiTheme="minorHAnsi" w:hAnsiTheme="minorHAnsi"/>
          <w:sz w:val="22"/>
        </w:rPr>
        <w:t xml:space="preserve"> con vigencia de 60 días calendario adicionales a la vigencia del contrato, por un monto equivalente al 7% del valor total del contrato.</w:t>
      </w:r>
    </w:p>
    <w:p w:rsidR="003A382A" w:rsidRPr="00C7726A"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Default="00BA4C86" w:rsidP="00BD420D">
      <w:pPr>
        <w:jc w:val="center"/>
        <w:rPr>
          <w:rFonts w:asciiTheme="minorHAnsi" w:hAnsiTheme="minorHAnsi" w:cstheme="minorHAnsi"/>
          <w:b/>
          <w:bCs/>
          <w:sz w:val="22"/>
          <w:szCs w:val="22"/>
        </w:rPr>
      </w:pPr>
    </w:p>
    <w:p w:rsidR="00BA4C86" w:rsidRPr="006F470A" w:rsidRDefault="00BA4C86"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w:t>
      </w:r>
      <w:bookmarkStart w:id="2" w:name="_GoBack"/>
      <w:bookmarkEnd w:id="2"/>
      <w:r w:rsidRPr="006F470A">
        <w:rPr>
          <w:rFonts w:asciiTheme="minorHAnsi" w:hAnsiTheme="minorHAnsi" w:cstheme="minorHAnsi"/>
          <w:b/>
          <w:bCs/>
          <w:sz w:val="22"/>
          <w:szCs w:val="22"/>
        </w:rPr>
        <w:t>O 3</w:t>
      </w:r>
    </w:p>
    <w:p w:rsidR="005128ED" w:rsidRPr="00BA4C86" w:rsidRDefault="00BD420D" w:rsidP="00BA4C86">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A4C86" w:rsidRPr="005626DC" w:rsidRDefault="00BA4C86" w:rsidP="00BA4C86">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BA4C86" w:rsidRPr="005626DC" w:rsidRDefault="00BA4C86" w:rsidP="00BA4C86">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BA4C86" w:rsidRPr="005626DC" w:rsidRDefault="00BA4C86" w:rsidP="00BA4C86">
      <w:pPr>
        <w:tabs>
          <w:tab w:val="left" w:pos="5103"/>
        </w:tabs>
        <w:spacing w:before="120" w:after="120"/>
        <w:jc w:val="center"/>
        <w:rPr>
          <w:rFonts w:ascii="Arial" w:hAnsi="Arial" w:cs="Arial"/>
          <w:b/>
        </w:rPr>
      </w:pPr>
    </w:p>
    <w:p w:rsidR="00BA4C86" w:rsidRPr="005626DC" w:rsidRDefault="00BA4C86" w:rsidP="00BA4C86">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BA4C86" w:rsidRPr="005626DC" w:rsidRDefault="00BA4C86" w:rsidP="00BA4C86">
      <w:pPr>
        <w:tabs>
          <w:tab w:val="left" w:pos="0"/>
        </w:tabs>
        <w:jc w:val="center"/>
        <w:rPr>
          <w:rFonts w:ascii="Arial" w:hAnsi="Arial" w:cs="Arial"/>
          <w:b/>
        </w:rPr>
      </w:pPr>
      <w:r w:rsidRPr="005626DC">
        <w:rPr>
          <w:rFonts w:ascii="Arial" w:hAnsi="Arial" w:cs="Arial"/>
          <w:b/>
        </w:rPr>
        <w:t>CÓDIGO: _______________</w:t>
      </w:r>
    </w:p>
    <w:p w:rsidR="00BA4C86" w:rsidRDefault="00BA4C86" w:rsidP="00BA4C86">
      <w:pPr>
        <w:spacing w:after="120"/>
        <w:jc w:val="both"/>
        <w:rPr>
          <w:rFonts w:ascii="Arial" w:hAnsi="Arial" w:cs="Arial"/>
          <w:b/>
          <w:sz w:val="21"/>
          <w:szCs w:val="21"/>
          <w:lang w:val="es-BO"/>
        </w:rPr>
      </w:pPr>
    </w:p>
    <w:p w:rsidR="00BA4C86" w:rsidRPr="00012AE1" w:rsidRDefault="00BA4C86" w:rsidP="00BA4C86">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BA4C86" w:rsidRPr="00012AE1" w:rsidRDefault="00BA4C86" w:rsidP="00BA4C86">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BA4C86" w:rsidRPr="00012AE1" w:rsidRDefault="00BA4C86" w:rsidP="00BA4C86">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BA4C86" w:rsidRDefault="00BA4C86" w:rsidP="00BA4C86">
      <w:pPr>
        <w:autoSpaceDE w:val="0"/>
        <w:autoSpaceDN w:val="0"/>
        <w:adjustRightInd w:val="0"/>
        <w:spacing w:before="120" w:after="120"/>
        <w:jc w:val="both"/>
        <w:rPr>
          <w:rFonts w:ascii="Arial" w:hAnsi="Arial" w:cs="Arial"/>
          <w:b/>
          <w:u w:val="single"/>
        </w:rPr>
      </w:pPr>
    </w:p>
    <w:p w:rsidR="00BA4C86" w:rsidRPr="00012AE1" w:rsidRDefault="00BA4C86" w:rsidP="00BA4C86">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BA4C86" w:rsidRPr="005626DC" w:rsidRDefault="00BA4C86" w:rsidP="009E0B4D">
      <w:pPr>
        <w:pStyle w:val="Prrafodelista"/>
        <w:numPr>
          <w:ilvl w:val="1"/>
          <w:numId w:val="43"/>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BA4C86" w:rsidRPr="005626DC" w:rsidRDefault="00BA4C86" w:rsidP="00BA4C86">
      <w:pPr>
        <w:pStyle w:val="Prrafodelista"/>
        <w:spacing w:before="120" w:after="120"/>
        <w:ind w:left="709"/>
        <w:jc w:val="both"/>
        <w:rPr>
          <w:rFonts w:ascii="Arial" w:hAnsi="Arial" w:cs="Arial"/>
          <w:i/>
        </w:rPr>
      </w:pPr>
    </w:p>
    <w:p w:rsidR="00BA4C86" w:rsidRPr="005626DC" w:rsidRDefault="00BA4C86" w:rsidP="009E0B4D">
      <w:pPr>
        <w:pStyle w:val="Prrafodelista"/>
        <w:numPr>
          <w:ilvl w:val="1"/>
          <w:numId w:val="43"/>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A4C86" w:rsidRPr="005626DC" w:rsidRDefault="00BA4C86" w:rsidP="00BA4C86">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BA4C86" w:rsidRPr="005626DC" w:rsidRDefault="00BA4C86" w:rsidP="00BA4C86">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BA4C86" w:rsidRPr="005626DC" w:rsidRDefault="00BA4C86" w:rsidP="00BA4C86">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4C86" w:rsidRPr="005626DC" w:rsidRDefault="00BA4C86" w:rsidP="00BA4C86">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BA4C86" w:rsidRPr="005626DC" w:rsidRDefault="00BA4C86" w:rsidP="00BA4C86">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A4C86" w:rsidRPr="005626DC" w:rsidTr="00E91185">
        <w:tc>
          <w:tcPr>
            <w:tcW w:w="2522" w:type="dxa"/>
          </w:tcPr>
          <w:p w:rsidR="00BA4C86" w:rsidRPr="005626DC" w:rsidRDefault="00BA4C86" w:rsidP="00E91185">
            <w:pPr>
              <w:spacing w:before="120" w:after="120"/>
              <w:rPr>
                <w:rFonts w:ascii="Arial" w:hAnsi="Arial" w:cs="Arial"/>
                <w:b/>
              </w:rPr>
            </w:pPr>
            <w:r w:rsidRPr="005626DC">
              <w:rPr>
                <w:rFonts w:ascii="Arial" w:hAnsi="Arial" w:cs="Arial"/>
                <w:b/>
              </w:rPr>
              <w:t>Adquisición:</w:t>
            </w:r>
          </w:p>
          <w:p w:rsidR="00BA4C86" w:rsidRPr="005626DC" w:rsidRDefault="00BA4C86" w:rsidP="00E91185">
            <w:pPr>
              <w:spacing w:before="120" w:after="120"/>
              <w:jc w:val="both"/>
              <w:rPr>
                <w:rFonts w:ascii="Arial" w:hAnsi="Arial" w:cs="Arial"/>
              </w:rPr>
            </w:pPr>
          </w:p>
        </w:tc>
        <w:tc>
          <w:tcPr>
            <w:tcW w:w="6237" w:type="dxa"/>
          </w:tcPr>
          <w:p w:rsidR="00BA4C86" w:rsidRPr="005626DC" w:rsidRDefault="00BA4C86" w:rsidP="00E91185">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A4C86" w:rsidRPr="005626DC" w:rsidTr="00E91185">
        <w:tc>
          <w:tcPr>
            <w:tcW w:w="2522" w:type="dxa"/>
          </w:tcPr>
          <w:p w:rsidR="00BA4C86" w:rsidRPr="005626DC" w:rsidRDefault="00BA4C86" w:rsidP="00E91185">
            <w:pPr>
              <w:spacing w:before="120" w:after="120"/>
              <w:jc w:val="both"/>
              <w:rPr>
                <w:rFonts w:ascii="Arial" w:hAnsi="Arial" w:cs="Arial"/>
                <w:b/>
              </w:rPr>
            </w:pPr>
            <w:r w:rsidRPr="005626DC">
              <w:rPr>
                <w:rFonts w:ascii="Arial" w:hAnsi="Arial" w:cs="Arial"/>
                <w:b/>
              </w:rPr>
              <w:t>Contrato:</w:t>
            </w:r>
          </w:p>
        </w:tc>
        <w:tc>
          <w:tcPr>
            <w:tcW w:w="6237" w:type="dxa"/>
          </w:tcPr>
          <w:p w:rsidR="00BA4C86" w:rsidRPr="005626DC" w:rsidRDefault="00BA4C86" w:rsidP="00E91185">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A4C86" w:rsidRPr="005626DC" w:rsidTr="00E91185">
        <w:tc>
          <w:tcPr>
            <w:tcW w:w="2522" w:type="dxa"/>
          </w:tcPr>
          <w:p w:rsidR="00BA4C86" w:rsidRPr="005626DC" w:rsidRDefault="00BA4C86" w:rsidP="00E91185">
            <w:pPr>
              <w:spacing w:before="120" w:after="120"/>
              <w:rPr>
                <w:rFonts w:ascii="Arial" w:hAnsi="Arial" w:cs="Arial"/>
                <w:b/>
              </w:rPr>
            </w:pPr>
            <w:r w:rsidRPr="005626DC">
              <w:rPr>
                <w:rFonts w:ascii="Arial" w:hAnsi="Arial" w:cs="Arial"/>
                <w:b/>
              </w:rPr>
              <w:t>Responsable o Comité de Recepción:</w:t>
            </w:r>
          </w:p>
        </w:tc>
        <w:tc>
          <w:tcPr>
            <w:tcW w:w="6237" w:type="dxa"/>
          </w:tcPr>
          <w:p w:rsidR="00BA4C86" w:rsidRPr="005626DC" w:rsidRDefault="00BA4C86" w:rsidP="00E91185">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A4C86" w:rsidRPr="005626DC" w:rsidTr="00E91185">
        <w:tc>
          <w:tcPr>
            <w:tcW w:w="2522" w:type="dxa"/>
          </w:tcPr>
          <w:p w:rsidR="00BA4C86" w:rsidRPr="005626DC" w:rsidRDefault="00BA4C86" w:rsidP="00E91185">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A4C86" w:rsidRPr="005626DC" w:rsidRDefault="00BA4C86" w:rsidP="00E91185">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A4C86" w:rsidRPr="005626DC" w:rsidTr="00E91185">
        <w:tc>
          <w:tcPr>
            <w:tcW w:w="2522" w:type="dxa"/>
          </w:tcPr>
          <w:p w:rsidR="00BA4C86" w:rsidRPr="005626DC" w:rsidRDefault="00BA4C86" w:rsidP="00E91185">
            <w:pPr>
              <w:spacing w:before="120" w:after="120"/>
              <w:rPr>
                <w:rFonts w:ascii="Arial" w:hAnsi="Arial" w:cs="Arial"/>
                <w:b/>
              </w:rPr>
            </w:pPr>
            <w:r w:rsidRPr="005626DC">
              <w:rPr>
                <w:rFonts w:ascii="Arial" w:hAnsi="Arial" w:cs="Arial"/>
                <w:b/>
              </w:rPr>
              <w:t>Unidad Solicitante:</w:t>
            </w:r>
          </w:p>
        </w:tc>
        <w:tc>
          <w:tcPr>
            <w:tcW w:w="6237" w:type="dxa"/>
          </w:tcPr>
          <w:p w:rsidR="00BA4C86" w:rsidRPr="005626DC" w:rsidRDefault="00BA4C86" w:rsidP="00E91185">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A4C86" w:rsidRPr="005626DC" w:rsidRDefault="00BA4C86" w:rsidP="00BA4C86">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A4C86" w:rsidRPr="005626DC" w:rsidRDefault="00BA4C86" w:rsidP="00BA4C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A4C86" w:rsidRPr="005626DC" w:rsidRDefault="00BA4C86" w:rsidP="00BA4C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A4C86" w:rsidRPr="005626DC" w:rsidRDefault="00BA4C86" w:rsidP="00BA4C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A4C86" w:rsidRPr="005626DC" w:rsidRDefault="00BA4C86" w:rsidP="00BA4C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4C86" w:rsidRPr="005626DC" w:rsidRDefault="00BA4C86" w:rsidP="00BA4C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A4C86" w:rsidRPr="005626DC" w:rsidRDefault="00BA4C86" w:rsidP="00BA4C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A4C86" w:rsidRPr="005626DC" w:rsidRDefault="00BA4C86" w:rsidP="00BA4C86">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A4C86" w:rsidRDefault="00BA4C86" w:rsidP="00BA4C86">
      <w:pPr>
        <w:spacing w:before="120" w:after="120"/>
        <w:ind w:left="709" w:hanging="709"/>
        <w:jc w:val="both"/>
        <w:rPr>
          <w:rFonts w:ascii="Arial" w:hAnsi="Arial" w:cs="Arial"/>
          <w:b/>
          <w:bCs/>
          <w:u w:val="single"/>
        </w:rPr>
      </w:pPr>
    </w:p>
    <w:p w:rsidR="00BA4C86" w:rsidRPr="005626DC" w:rsidRDefault="00BA4C86" w:rsidP="00BA4C86">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rsidR="00BA4C86" w:rsidRPr="005626DC" w:rsidRDefault="00BA4C86" w:rsidP="00BA4C86">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BA4C86" w:rsidRPr="005626DC" w:rsidRDefault="00BA4C86" w:rsidP="00BA4C86">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A4C86" w:rsidRPr="005626DC" w:rsidRDefault="00BA4C86" w:rsidP="00BA4C86">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A4C86" w:rsidRPr="005626DC" w:rsidRDefault="00BA4C86" w:rsidP="00BA4C86">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BA4C86" w:rsidRPr="005626DC" w:rsidRDefault="00BA4C86" w:rsidP="00BA4C86">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BA4C86" w:rsidRPr="005626DC" w:rsidRDefault="00BA4C86" w:rsidP="00BA4C86">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BA4C86" w:rsidRPr="005626DC" w:rsidRDefault="00BA4C86" w:rsidP="00BA4C86">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BA4C86" w:rsidRPr="005626DC" w:rsidRDefault="00BA4C86" w:rsidP="00BA4C86">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BA4C86" w:rsidRPr="005626DC" w:rsidRDefault="00BA4C86" w:rsidP="00BA4C86">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A4C86" w:rsidRPr="005626DC" w:rsidRDefault="00BA4C86" w:rsidP="00BA4C86">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A4C86" w:rsidRPr="005626DC" w:rsidRDefault="00BA4C86" w:rsidP="00BA4C86">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A4C86" w:rsidRPr="005626DC" w:rsidRDefault="00BA4C86" w:rsidP="00BA4C86">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BA4C86" w:rsidRPr="005626DC" w:rsidRDefault="00BA4C86" w:rsidP="00BA4C86">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BA4C86" w:rsidRPr="005626DC" w:rsidRDefault="00BA4C86" w:rsidP="00BA4C86">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BA4C86" w:rsidRDefault="00BA4C86" w:rsidP="00BA4C86">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p w:rsidR="00BA4C86" w:rsidRPr="00BA4C86" w:rsidRDefault="00BA4C86" w:rsidP="00BA4C86">
      <w:pPr>
        <w:spacing w:before="120" w:after="120"/>
        <w:jc w:val="both"/>
        <w:rPr>
          <w:rFonts w:ascii="Arial" w:hAnsi="Arial" w:cs="Arial"/>
          <w:sz w:val="2"/>
        </w:rPr>
      </w:pPr>
    </w:p>
    <w:tbl>
      <w:tblPr>
        <w:tblW w:w="8804" w:type="dxa"/>
        <w:tblInd w:w="4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A4C86" w:rsidRPr="005626DC" w:rsidTr="00BA4C8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A4C86" w:rsidRPr="005626DC" w:rsidRDefault="00BA4C86" w:rsidP="00E91185">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744" w:type="dxa"/>
            <w:tcBorders>
              <w:top w:val="single" w:sz="4" w:space="0" w:color="auto"/>
              <w:left w:val="nil"/>
              <w:bottom w:val="single" w:sz="4" w:space="0" w:color="auto"/>
              <w:right w:val="single" w:sz="4" w:space="0" w:color="auto"/>
            </w:tcBorders>
            <w:shd w:val="pct20" w:color="auto" w:fill="auto"/>
            <w:vAlign w:val="center"/>
          </w:tcPr>
          <w:p w:rsidR="00BA4C86" w:rsidRPr="005626DC" w:rsidRDefault="00BA4C86" w:rsidP="00E91185">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A4C86" w:rsidRPr="005626DC" w:rsidRDefault="00BA4C86" w:rsidP="00E91185">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240" w:type="dxa"/>
            <w:tcBorders>
              <w:top w:val="single" w:sz="4" w:space="0" w:color="auto"/>
              <w:left w:val="nil"/>
              <w:bottom w:val="single" w:sz="4" w:space="0" w:color="auto"/>
              <w:right w:val="single" w:sz="4" w:space="0" w:color="auto"/>
            </w:tcBorders>
            <w:shd w:val="pct20" w:color="auto" w:fill="auto"/>
            <w:noWrap/>
            <w:vAlign w:val="center"/>
          </w:tcPr>
          <w:p w:rsidR="00BA4C86" w:rsidRPr="005626DC" w:rsidRDefault="00BA4C86" w:rsidP="00E91185">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96" w:type="dxa"/>
            <w:tcBorders>
              <w:top w:val="single" w:sz="4" w:space="0" w:color="auto"/>
              <w:left w:val="nil"/>
              <w:bottom w:val="single" w:sz="4" w:space="0" w:color="auto"/>
              <w:right w:val="single" w:sz="4" w:space="0" w:color="auto"/>
            </w:tcBorders>
            <w:shd w:val="pct20" w:color="auto" w:fill="auto"/>
            <w:noWrap/>
            <w:vAlign w:val="center"/>
          </w:tcPr>
          <w:p w:rsidR="00BA4C86" w:rsidRPr="005626DC" w:rsidRDefault="00BA4C86" w:rsidP="00E91185">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A4C86" w:rsidRPr="005626DC" w:rsidRDefault="00BA4C86" w:rsidP="00E91185">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A4C86" w:rsidRPr="005626DC" w:rsidRDefault="00BA4C86" w:rsidP="00E91185">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A4C86" w:rsidRPr="005626DC" w:rsidRDefault="00BA4C86" w:rsidP="00E91185">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A4C86" w:rsidRPr="005626DC" w:rsidRDefault="00BA4C86" w:rsidP="00E91185">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A4C86" w:rsidRPr="005626DC" w:rsidTr="00BA4C8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A4C86" w:rsidRPr="005626DC" w:rsidRDefault="00BA4C86" w:rsidP="00E91185">
            <w:pPr>
              <w:jc w:val="center"/>
              <w:rPr>
                <w:rFonts w:ascii="Arial" w:hAnsi="Arial" w:cs="Arial"/>
                <w:color w:val="000000"/>
                <w:lang w:val="es-BO" w:eastAsia="es-BO"/>
              </w:rPr>
            </w:pPr>
          </w:p>
        </w:tc>
        <w:tc>
          <w:tcPr>
            <w:tcW w:w="3744" w:type="dxa"/>
            <w:tcBorders>
              <w:top w:val="nil"/>
              <w:left w:val="nil"/>
              <w:bottom w:val="single" w:sz="4" w:space="0" w:color="auto"/>
              <w:right w:val="single" w:sz="4" w:space="0" w:color="auto"/>
            </w:tcBorders>
            <w:shd w:val="clear" w:color="auto" w:fill="auto"/>
            <w:vAlign w:val="center"/>
          </w:tcPr>
          <w:p w:rsidR="00BA4C86" w:rsidRPr="005626DC" w:rsidRDefault="00BA4C86" w:rsidP="00E9118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A4C86" w:rsidRPr="005626DC" w:rsidRDefault="00BA4C86" w:rsidP="00E91185">
            <w:pPr>
              <w:jc w:val="center"/>
              <w:rPr>
                <w:rFonts w:ascii="Arial" w:hAnsi="Arial" w:cs="Arial"/>
                <w:color w:val="000000"/>
                <w:lang w:val="es-BO" w:eastAsia="es-BO"/>
              </w:rPr>
            </w:pPr>
          </w:p>
        </w:tc>
        <w:tc>
          <w:tcPr>
            <w:tcW w:w="1240" w:type="dxa"/>
            <w:tcBorders>
              <w:top w:val="nil"/>
              <w:left w:val="nil"/>
              <w:bottom w:val="single" w:sz="4" w:space="0" w:color="auto"/>
              <w:right w:val="single" w:sz="4" w:space="0" w:color="auto"/>
            </w:tcBorders>
            <w:shd w:val="clear" w:color="auto" w:fill="auto"/>
            <w:noWrap/>
            <w:vAlign w:val="center"/>
          </w:tcPr>
          <w:p w:rsidR="00BA4C86" w:rsidRPr="005626DC" w:rsidRDefault="00BA4C86" w:rsidP="00E91185">
            <w:pPr>
              <w:jc w:val="center"/>
              <w:rPr>
                <w:rFonts w:ascii="Arial" w:hAnsi="Arial" w:cs="Arial"/>
                <w:color w:val="000000"/>
                <w:lang w:val="es-BO" w:eastAsia="es-BO"/>
              </w:rPr>
            </w:pPr>
          </w:p>
        </w:tc>
        <w:tc>
          <w:tcPr>
            <w:tcW w:w="896" w:type="dxa"/>
            <w:tcBorders>
              <w:top w:val="nil"/>
              <w:left w:val="nil"/>
              <w:bottom w:val="single" w:sz="4" w:space="0" w:color="auto"/>
              <w:right w:val="single" w:sz="4" w:space="0" w:color="auto"/>
            </w:tcBorders>
            <w:shd w:val="clear" w:color="auto" w:fill="auto"/>
            <w:noWrap/>
            <w:vAlign w:val="center"/>
          </w:tcPr>
          <w:p w:rsidR="00BA4C86" w:rsidRPr="005626DC" w:rsidRDefault="00BA4C86" w:rsidP="00E9118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A4C86" w:rsidRPr="005626DC" w:rsidRDefault="00BA4C86" w:rsidP="00E91185">
            <w:pPr>
              <w:jc w:val="right"/>
              <w:rPr>
                <w:rFonts w:ascii="Arial" w:hAnsi="Arial" w:cs="Arial"/>
                <w:color w:val="000000"/>
                <w:lang w:val="es-BO" w:eastAsia="es-BO"/>
              </w:rPr>
            </w:pPr>
          </w:p>
        </w:tc>
      </w:tr>
      <w:tr w:rsidR="00BA4C86" w:rsidRPr="005626DC" w:rsidTr="00BA4C86">
        <w:trPr>
          <w:trHeight w:val="557"/>
        </w:trPr>
        <w:tc>
          <w:tcPr>
            <w:tcW w:w="640" w:type="dxa"/>
            <w:tcBorders>
              <w:top w:val="single" w:sz="4" w:space="0" w:color="auto"/>
            </w:tcBorders>
            <w:shd w:val="clear" w:color="auto" w:fill="auto"/>
            <w:noWrap/>
            <w:vAlign w:val="center"/>
            <w:hideMark/>
          </w:tcPr>
          <w:p w:rsidR="00BA4C86" w:rsidRPr="005626DC" w:rsidRDefault="00BA4C86" w:rsidP="00E91185">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744" w:type="dxa"/>
            <w:tcBorders>
              <w:top w:val="single" w:sz="4" w:space="0" w:color="auto"/>
            </w:tcBorders>
            <w:shd w:val="clear" w:color="auto" w:fill="auto"/>
            <w:vAlign w:val="center"/>
            <w:hideMark/>
          </w:tcPr>
          <w:p w:rsidR="00BA4C86" w:rsidRPr="005626DC" w:rsidRDefault="00BA4C86" w:rsidP="00E91185">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A4C86" w:rsidRPr="005626DC" w:rsidRDefault="00BA4C86" w:rsidP="00E91185">
            <w:pPr>
              <w:jc w:val="center"/>
              <w:rPr>
                <w:rFonts w:ascii="Arial" w:hAnsi="Arial" w:cs="Arial"/>
                <w:b/>
                <w:bCs/>
                <w:color w:val="000000"/>
                <w:lang w:val="es-BO" w:eastAsia="es-BO"/>
              </w:rPr>
            </w:pPr>
          </w:p>
        </w:tc>
        <w:tc>
          <w:tcPr>
            <w:tcW w:w="1240" w:type="dxa"/>
            <w:tcBorders>
              <w:top w:val="single" w:sz="4" w:space="0" w:color="auto"/>
              <w:right w:val="single" w:sz="4" w:space="0" w:color="auto"/>
            </w:tcBorders>
            <w:shd w:val="clear" w:color="auto" w:fill="auto"/>
            <w:noWrap/>
            <w:vAlign w:val="center"/>
            <w:hideMark/>
          </w:tcPr>
          <w:p w:rsidR="00BA4C86" w:rsidRPr="005626DC" w:rsidRDefault="00BA4C86" w:rsidP="00E91185">
            <w:pPr>
              <w:jc w:val="center"/>
              <w:rPr>
                <w:rFonts w:ascii="Arial" w:hAnsi="Arial" w:cs="Arial"/>
                <w:b/>
                <w:bCs/>
                <w:color w:val="000000"/>
                <w:lang w:val="es-BO" w:eastAsia="es-BO"/>
              </w:rPr>
            </w:pP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4C86" w:rsidRPr="005626DC" w:rsidRDefault="00BA4C86" w:rsidP="00E91185">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A4C86" w:rsidRPr="005626DC" w:rsidRDefault="00BA4C86" w:rsidP="00E91185">
            <w:pPr>
              <w:jc w:val="right"/>
              <w:rPr>
                <w:rFonts w:ascii="Arial" w:hAnsi="Arial" w:cs="Arial"/>
                <w:b/>
                <w:bCs/>
                <w:color w:val="000000"/>
                <w:lang w:val="es-BO" w:eastAsia="es-BO"/>
              </w:rPr>
            </w:pPr>
          </w:p>
        </w:tc>
      </w:tr>
    </w:tbl>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A4C86" w:rsidRPr="005626DC" w:rsidRDefault="00BA4C86" w:rsidP="00BA4C8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A4C86" w:rsidRPr="005626DC" w:rsidRDefault="00BA4C86" w:rsidP="00BA4C8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BA4C86" w:rsidRPr="005626DC" w:rsidRDefault="00BA4C86" w:rsidP="00BA4C86">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A4C86" w:rsidRPr="005626DC" w:rsidRDefault="00BA4C86" w:rsidP="00BA4C86">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A4C86" w:rsidRPr="005626DC" w:rsidRDefault="00BA4C86" w:rsidP="009E0B4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BA4C86" w:rsidRPr="005626DC" w:rsidRDefault="00BA4C86" w:rsidP="009E0B4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A4C86" w:rsidRPr="005626DC" w:rsidRDefault="00BA4C86" w:rsidP="009E0B4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A4C86" w:rsidRPr="005626DC" w:rsidRDefault="00BA4C86" w:rsidP="009E0B4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A4C86" w:rsidRPr="005626DC" w:rsidRDefault="00BA4C86" w:rsidP="009E0B4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A4C86" w:rsidRPr="005626DC" w:rsidRDefault="00BA4C86" w:rsidP="00BA4C86">
      <w:pPr>
        <w:spacing w:before="120" w:after="120"/>
        <w:jc w:val="both"/>
        <w:rPr>
          <w:rFonts w:ascii="Arial" w:hAnsi="Arial" w:cs="Arial"/>
          <w:b/>
          <w:iCs/>
          <w:u w:val="single"/>
        </w:rPr>
      </w:pPr>
      <w:r w:rsidRPr="005626DC">
        <w:rPr>
          <w:rFonts w:ascii="Arial" w:hAnsi="Arial" w:cs="Arial"/>
          <w:b/>
          <w:iCs/>
          <w:u w:val="single"/>
        </w:rPr>
        <w:t>DÉCIMA PRIMERA.- (FACTURACIÓN)</w:t>
      </w:r>
    </w:p>
    <w:p w:rsidR="00BA4C86" w:rsidRPr="005626DC" w:rsidRDefault="00BA4C86" w:rsidP="00BA4C86">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BA4C86" w:rsidRPr="005626DC" w:rsidRDefault="00BA4C86" w:rsidP="00BA4C86">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A4C86" w:rsidRPr="005626DC" w:rsidRDefault="00BA4C86" w:rsidP="00BA4C8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A4C86" w:rsidRPr="005626DC" w:rsidRDefault="00BA4C86" w:rsidP="00BA4C86">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A4C86" w:rsidRPr="005626DC" w:rsidRDefault="00BA4C86" w:rsidP="00BA4C86">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A4C86" w:rsidRPr="005626DC" w:rsidRDefault="00BA4C86" w:rsidP="00BA4C86">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BA4C86" w:rsidRPr="005626DC" w:rsidRDefault="00BA4C86" w:rsidP="00BA4C86">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A4C86" w:rsidRPr="005626DC" w:rsidTr="00E91185">
        <w:trPr>
          <w:trHeight w:val="237"/>
        </w:trPr>
        <w:tc>
          <w:tcPr>
            <w:tcW w:w="4511" w:type="dxa"/>
            <w:tcBorders>
              <w:top w:val="single" w:sz="4" w:space="0" w:color="auto"/>
              <w:left w:val="single" w:sz="4" w:space="0" w:color="auto"/>
              <w:bottom w:val="single" w:sz="4" w:space="0" w:color="auto"/>
              <w:right w:val="single" w:sz="4" w:space="0" w:color="auto"/>
            </w:tcBorders>
          </w:tcPr>
          <w:p w:rsidR="00BA4C86" w:rsidRPr="005626DC" w:rsidRDefault="00BA4C86" w:rsidP="00E91185">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A4C86" w:rsidRPr="005626DC" w:rsidRDefault="00BA4C86" w:rsidP="00E91185">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A4C86" w:rsidRPr="005626DC" w:rsidTr="00E91185">
        <w:trPr>
          <w:trHeight w:val="1505"/>
        </w:trPr>
        <w:tc>
          <w:tcPr>
            <w:tcW w:w="4511" w:type="dxa"/>
            <w:tcBorders>
              <w:top w:val="single" w:sz="4" w:space="0" w:color="auto"/>
              <w:left w:val="single" w:sz="4" w:space="0" w:color="auto"/>
              <w:bottom w:val="single" w:sz="4" w:space="0" w:color="auto"/>
              <w:right w:val="single" w:sz="4" w:space="0" w:color="auto"/>
            </w:tcBorders>
          </w:tcPr>
          <w:p w:rsidR="00BA4C86" w:rsidRPr="005626DC" w:rsidRDefault="00BA4C86" w:rsidP="00E91185">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A4C86" w:rsidRDefault="00BA4C86" w:rsidP="00E9118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A4C86" w:rsidRPr="00E07048" w:rsidRDefault="00BA4C86" w:rsidP="00E91185">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A4C86" w:rsidRPr="005626DC" w:rsidRDefault="00BA4C86" w:rsidP="00E91185">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A4C86" w:rsidRPr="005626DC" w:rsidRDefault="00BA4C86" w:rsidP="00E91185">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BA4C86" w:rsidRPr="005626DC" w:rsidRDefault="00BA4C86" w:rsidP="00E91185">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A4C86" w:rsidRPr="005626DC" w:rsidRDefault="00BA4C86" w:rsidP="00E91185">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A4C86" w:rsidRDefault="00BA4C86" w:rsidP="00E9118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A4C86" w:rsidRDefault="00BA4C86" w:rsidP="00E91185">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A4C86" w:rsidRPr="005626DC" w:rsidRDefault="00BA4C86" w:rsidP="00E91185">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A4C86" w:rsidRPr="005626DC" w:rsidRDefault="00BA4C86" w:rsidP="00E91185">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BA4C86" w:rsidRPr="005626DC" w:rsidRDefault="00BA4C86" w:rsidP="00E91185">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A4C86" w:rsidRPr="005626DC" w:rsidRDefault="00BA4C86" w:rsidP="00BA4C8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A4C86" w:rsidRPr="005626DC" w:rsidRDefault="00BA4C86" w:rsidP="00BA4C8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BA4C86" w:rsidRPr="005626DC" w:rsidRDefault="00BA4C86" w:rsidP="00BA4C86">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A4C86" w:rsidRPr="005626DC" w:rsidRDefault="00BA4C86" w:rsidP="00BA4C86">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A4C86" w:rsidRPr="005626DC" w:rsidRDefault="00BA4C86" w:rsidP="00BA4C8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A4C86" w:rsidRPr="005626DC" w:rsidRDefault="00BA4C86" w:rsidP="00BA4C8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A4C86" w:rsidRPr="005626DC" w:rsidRDefault="00BA4C86" w:rsidP="00BA4C86">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rsidR="00BA4C86" w:rsidRPr="005626DC" w:rsidRDefault="00BA4C86" w:rsidP="00BA4C8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BA4C86" w:rsidRPr="005626DC" w:rsidRDefault="00BA4C86" w:rsidP="00BA4C8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BA4C86" w:rsidRPr="005626DC" w:rsidRDefault="00BA4C86" w:rsidP="00BA4C8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A4C86" w:rsidRPr="005626DC" w:rsidRDefault="00BA4C86" w:rsidP="00BA4C86">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A4C86" w:rsidRPr="005626DC" w:rsidRDefault="00BA4C86" w:rsidP="00BA4C86">
      <w:pPr>
        <w:spacing w:before="120" w:after="120"/>
        <w:ind w:left="1134"/>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A4C86" w:rsidRPr="005626DC" w:rsidRDefault="00BA4C86" w:rsidP="00BA4C86">
      <w:pPr>
        <w:spacing w:before="120" w:after="1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A4C86" w:rsidRPr="005626DC" w:rsidRDefault="00BA4C86" w:rsidP="009E0B4D">
      <w:pPr>
        <w:numPr>
          <w:ilvl w:val="0"/>
          <w:numId w:val="40"/>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A4C86" w:rsidRPr="005626DC" w:rsidRDefault="00BA4C86" w:rsidP="00BA4C86">
      <w:pPr>
        <w:spacing w:before="120" w:after="1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A4C86" w:rsidRPr="005626DC" w:rsidRDefault="00BA4C86" w:rsidP="00BA4C86">
      <w:pPr>
        <w:spacing w:before="120" w:after="1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BA4C86" w:rsidRPr="005626DC" w:rsidRDefault="00BA4C86" w:rsidP="00BA4C86">
      <w:pPr>
        <w:spacing w:before="120" w:after="120"/>
        <w:ind w:left="720"/>
        <w:contextualSpacing/>
        <w:jc w:val="both"/>
        <w:rPr>
          <w:rFonts w:ascii="Arial" w:hAnsi="Arial" w:cs="Arial"/>
        </w:rPr>
      </w:pPr>
      <w:r w:rsidRPr="005626DC">
        <w:rPr>
          <w:rFonts w:ascii="Arial" w:hAnsi="Arial" w:cs="Arial"/>
        </w:rPr>
        <w:tab/>
      </w:r>
    </w:p>
    <w:p w:rsidR="00BA4C86" w:rsidRPr="005626DC" w:rsidRDefault="00BA4C86" w:rsidP="009E0B4D">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A4C86" w:rsidRPr="005626DC" w:rsidRDefault="00BA4C86" w:rsidP="00BA4C86">
      <w:pPr>
        <w:spacing w:before="120" w:after="120"/>
        <w:ind w:left="720"/>
        <w:contextualSpacing/>
        <w:jc w:val="both"/>
        <w:rPr>
          <w:rFonts w:ascii="Arial" w:hAnsi="Arial" w:cs="Arial"/>
        </w:rPr>
      </w:pPr>
    </w:p>
    <w:p w:rsidR="00BA4C86" w:rsidRPr="005626DC" w:rsidRDefault="00BA4C86" w:rsidP="00BA4C86">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BA4C86" w:rsidRPr="005626DC" w:rsidRDefault="00BA4C86" w:rsidP="00BA4C86">
      <w:pPr>
        <w:spacing w:before="120" w:after="120"/>
        <w:contextualSpacing/>
        <w:jc w:val="both"/>
        <w:rPr>
          <w:rFonts w:ascii="Arial" w:hAnsi="Arial" w:cs="Arial"/>
        </w:rPr>
      </w:pP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BA4C86" w:rsidRPr="005626DC" w:rsidRDefault="00BA4C86" w:rsidP="00BA4C86">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A4C86" w:rsidRPr="005626DC" w:rsidRDefault="00BA4C86" w:rsidP="00BA4C86">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A4C86" w:rsidRPr="005626DC" w:rsidRDefault="00BA4C86" w:rsidP="00BA4C86">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A4C86" w:rsidRPr="005626DC" w:rsidRDefault="00BA4C86" w:rsidP="00BA4C86">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A4C86" w:rsidRPr="005626DC" w:rsidRDefault="00BA4C86" w:rsidP="00BA4C86">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sidRPr="005626DC">
        <w:rPr>
          <w:rFonts w:ascii="Arial" w:hAnsi="Arial" w:cs="Arial"/>
          <w:sz w:val="20"/>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A4C86" w:rsidRPr="005626DC" w:rsidRDefault="00BA4C86" w:rsidP="00BA4C86">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A4C86" w:rsidRPr="005626DC" w:rsidRDefault="00BA4C86" w:rsidP="00BA4C86">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BA4C86" w:rsidRPr="005626DC" w:rsidRDefault="00BA4C86" w:rsidP="00BA4C8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4C86" w:rsidRPr="005626DC" w:rsidRDefault="00BA4C86" w:rsidP="00BA4C86">
      <w:pPr>
        <w:shd w:val="clear" w:color="auto" w:fill="FFFFFF"/>
        <w:tabs>
          <w:tab w:val="left" w:pos="426"/>
        </w:tabs>
        <w:spacing w:before="120" w:after="120"/>
        <w:ind w:right="-6"/>
        <w:contextualSpacing/>
        <w:jc w:val="both"/>
        <w:rPr>
          <w:rFonts w:ascii="Arial" w:hAnsi="Arial" w:cs="Arial"/>
          <w:lang w:val="es-BO"/>
        </w:rPr>
      </w:pPr>
    </w:p>
    <w:p w:rsidR="00BA4C86" w:rsidRPr="005626DC" w:rsidRDefault="00BA4C86" w:rsidP="00BA4C8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A4C86" w:rsidRPr="005626DC" w:rsidRDefault="00BA4C86" w:rsidP="00BA4C86">
      <w:pPr>
        <w:spacing w:before="120" w:after="120"/>
        <w:contextualSpacing/>
        <w:jc w:val="both"/>
        <w:rPr>
          <w:rFonts w:ascii="Arial" w:hAnsi="Arial" w:cs="Arial"/>
          <w:lang w:val="es-BO"/>
        </w:rPr>
      </w:pPr>
    </w:p>
    <w:p w:rsidR="00BA4C86" w:rsidRPr="005626DC" w:rsidRDefault="00BA4C86" w:rsidP="00BA4C8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A4C86" w:rsidRPr="005626DC" w:rsidRDefault="00BA4C86" w:rsidP="00BA4C86">
      <w:pPr>
        <w:shd w:val="clear" w:color="auto" w:fill="FFFFFF"/>
        <w:tabs>
          <w:tab w:val="left" w:pos="426"/>
        </w:tabs>
        <w:spacing w:before="120" w:after="120"/>
        <w:ind w:right="-6"/>
        <w:contextualSpacing/>
        <w:jc w:val="both"/>
        <w:rPr>
          <w:rFonts w:ascii="Arial" w:hAnsi="Arial" w:cs="Arial"/>
          <w:lang w:val="es-BO"/>
        </w:rPr>
      </w:pPr>
    </w:p>
    <w:p w:rsidR="00BA4C86" w:rsidRPr="005626DC" w:rsidRDefault="00BA4C86" w:rsidP="00BA4C8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BA4C86" w:rsidRPr="005626DC" w:rsidRDefault="00BA4C86" w:rsidP="009E0B4D">
      <w:pPr>
        <w:pStyle w:val="Prrafodelista"/>
        <w:numPr>
          <w:ilvl w:val="0"/>
          <w:numId w:val="41"/>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BA4C86" w:rsidRPr="005626DC" w:rsidRDefault="00BA4C86" w:rsidP="009E0B4D">
      <w:pPr>
        <w:numPr>
          <w:ilvl w:val="0"/>
          <w:numId w:val="41"/>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BA4C86" w:rsidRPr="005626DC" w:rsidRDefault="00BA4C86" w:rsidP="00BA4C86">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626DC">
        <w:rPr>
          <w:rFonts w:ascii="Arial" w:hAnsi="Arial" w:cs="Arial"/>
          <w:lang w:val="es-ES_tradnl"/>
        </w:rPr>
        <w:lastRenderedPageBreak/>
        <w:t xml:space="preserve">la adopción de todas las precauciones razonables por la Parte que alegue fuerza mayor o caso fortuito para eximirse de la responsabilidad. </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4C86" w:rsidRPr="005626DC" w:rsidRDefault="00BA4C86" w:rsidP="00BA4C86">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A4C86" w:rsidRPr="005626DC" w:rsidRDefault="00BA4C86" w:rsidP="009E0B4D">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A4C86" w:rsidRPr="005626DC" w:rsidRDefault="00BA4C86" w:rsidP="009E0B4D">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A4C86" w:rsidRPr="005626DC" w:rsidRDefault="00BA4C86" w:rsidP="00BA4C86">
      <w:pPr>
        <w:spacing w:before="120" w:after="120"/>
        <w:ind w:left="851"/>
        <w:contextualSpacing/>
        <w:jc w:val="both"/>
        <w:rPr>
          <w:rFonts w:ascii="Arial" w:hAnsi="Arial" w:cs="Arial"/>
          <w:lang w:val="es-ES_tradnl"/>
        </w:rPr>
      </w:pPr>
    </w:p>
    <w:p w:rsidR="00BA4C86" w:rsidRPr="005626DC" w:rsidRDefault="00BA4C86" w:rsidP="009E0B4D">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A4C86" w:rsidRPr="005626DC" w:rsidRDefault="00BA4C86" w:rsidP="00BA4C86">
      <w:pPr>
        <w:spacing w:before="120" w:after="120"/>
        <w:contextualSpacing/>
        <w:jc w:val="both"/>
        <w:rPr>
          <w:rFonts w:ascii="Arial" w:hAnsi="Arial" w:cs="Arial"/>
          <w:lang w:val="es-ES_tradnl"/>
        </w:rPr>
      </w:pP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A4C86" w:rsidRPr="005626DC" w:rsidRDefault="00BA4C86" w:rsidP="00BA4C86">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A4C86" w:rsidRPr="005626DC" w:rsidRDefault="00BA4C86" w:rsidP="00BA4C86">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fecha límite de realización, </w:t>
      </w:r>
      <w:r>
        <w:rPr>
          <w:rFonts w:ascii="Arial" w:hAnsi="Arial" w:cs="Arial"/>
          <w:lang w:val="es-ES_tradnl"/>
        </w:rPr>
        <w:t>esa</w:t>
      </w:r>
      <w:r w:rsidRPr="005626DC">
        <w:rPr>
          <w:rFonts w:ascii="Arial" w:hAnsi="Arial" w:cs="Arial"/>
          <w:lang w:val="es-ES_tradnl"/>
        </w:rPr>
        <w:t xml:space="preserve"> fecha límite se prorrogará de conformidad a lo establecido en el presente Contrato.</w:t>
      </w:r>
    </w:p>
    <w:p w:rsidR="00BA4C86" w:rsidRPr="005626DC" w:rsidRDefault="00BA4C86" w:rsidP="00BA4C86">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w:t>
      </w:r>
      <w:r>
        <w:rPr>
          <w:rFonts w:ascii="Arial" w:hAnsi="Arial" w:cs="Arial"/>
          <w:lang w:val="es-ES_tradnl"/>
        </w:rPr>
        <w:t>á</w:t>
      </w:r>
      <w:r w:rsidRPr="005626DC">
        <w:rPr>
          <w:rFonts w:ascii="Arial" w:hAnsi="Arial" w:cs="Arial"/>
          <w:lang w:val="es-ES_tradnl"/>
        </w:rPr>
        <w:t>n independientemente sus respectivas perdidas por lo cual no podrán oponerse este argumento a reclamo por pagos debidos bajo el presente Contrato.</w:t>
      </w:r>
    </w:p>
    <w:p w:rsidR="00BA4C86" w:rsidRPr="005626DC" w:rsidRDefault="00BA4C86" w:rsidP="00BA4C86">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lastRenderedPageBreak/>
        <w:t>VIGÉSIMA TERCERA.- (TERMINACIÓN DEL CONTRATO)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A4C86" w:rsidRPr="005626DC" w:rsidRDefault="00BA4C86" w:rsidP="00BA4C8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BA4C86" w:rsidRPr="005626DC" w:rsidRDefault="00BA4C86" w:rsidP="00BA4C8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A4C86" w:rsidRPr="005626DC" w:rsidRDefault="00BA4C86" w:rsidP="00BA4C8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A4C86" w:rsidRPr="005626DC" w:rsidRDefault="00BA4C86" w:rsidP="00BA4C8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A4C86" w:rsidRPr="005626DC" w:rsidRDefault="00BA4C86" w:rsidP="00BA4C86">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A4C86" w:rsidRPr="005626DC" w:rsidRDefault="00BA4C86" w:rsidP="00BA4C86">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A4C86" w:rsidRPr="005626DC" w:rsidRDefault="00BA4C86" w:rsidP="009E0B4D">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A4C86" w:rsidRPr="005626DC" w:rsidRDefault="00BA4C86" w:rsidP="009E0B4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A4C86" w:rsidRPr="005626DC" w:rsidRDefault="00BA4C86" w:rsidP="009E0B4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A4C86" w:rsidRPr="005626DC" w:rsidRDefault="00BA4C86" w:rsidP="009E0B4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A4C86" w:rsidRPr="005626DC" w:rsidRDefault="00BA4C86" w:rsidP="009E0B4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BA4C86" w:rsidRPr="005626DC" w:rsidRDefault="00BA4C86" w:rsidP="009E0B4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A4C86" w:rsidRPr="005626DC" w:rsidRDefault="00BA4C86" w:rsidP="009E0B4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A4C86" w:rsidRPr="005626DC" w:rsidRDefault="00BA4C86" w:rsidP="00BA4C86">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A4C86" w:rsidRPr="005626DC" w:rsidRDefault="00BA4C86" w:rsidP="00BA4C86">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A4C86" w:rsidRPr="005626DC" w:rsidRDefault="00BA4C86" w:rsidP="009E0B4D">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A4C86" w:rsidRPr="005626DC" w:rsidRDefault="00BA4C86" w:rsidP="00BA4C86">
      <w:pPr>
        <w:pStyle w:val="Prrafodelista"/>
        <w:spacing w:before="120" w:after="120"/>
        <w:ind w:left="2484"/>
        <w:jc w:val="both"/>
        <w:rPr>
          <w:rFonts w:ascii="Arial" w:hAnsi="Arial" w:cs="Arial"/>
          <w:lang w:val="es-ES_tradnl"/>
        </w:rPr>
      </w:pPr>
    </w:p>
    <w:p w:rsidR="00BA4C86" w:rsidRPr="005626DC" w:rsidRDefault="00BA4C86" w:rsidP="009E0B4D">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A4C86" w:rsidRPr="005626DC" w:rsidRDefault="00BA4C86" w:rsidP="00BA4C86">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A4C86" w:rsidRPr="005626DC" w:rsidRDefault="00BA4C86" w:rsidP="00BA4C86">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w:t>
      </w:r>
      <w:r w:rsidRPr="005626DC">
        <w:rPr>
          <w:rFonts w:ascii="Arial" w:hAnsi="Arial" w:cs="Arial"/>
        </w:rPr>
        <w:lastRenderedPageBreak/>
        <w:t xml:space="preserve">con la notificación mediante carta notariada al </w:t>
      </w:r>
      <w:r w:rsidRPr="005626DC">
        <w:rPr>
          <w:rFonts w:ascii="Arial" w:hAnsi="Arial" w:cs="Arial"/>
          <w:b/>
        </w:rPr>
        <w:t>PROVEEDOR</w:t>
      </w:r>
      <w:proofErr w:type="gramStart"/>
      <w:r w:rsidRPr="005626DC">
        <w:rPr>
          <w:rFonts w:ascii="Arial" w:hAnsi="Arial" w:cs="Arial"/>
        </w:rPr>
        <w:t>,sin</w:t>
      </w:r>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A4C86" w:rsidRPr="005626DC" w:rsidRDefault="00BA4C86" w:rsidP="009E0B4D">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A4C86" w:rsidRPr="005626DC" w:rsidRDefault="00BA4C86" w:rsidP="00BA4C86">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A4C86" w:rsidRPr="005626DC" w:rsidRDefault="00BA4C86" w:rsidP="00BA4C86">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A4C86" w:rsidRPr="005626DC" w:rsidRDefault="00BA4C86" w:rsidP="00BA4C86">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A4C86" w:rsidRPr="005626DC" w:rsidRDefault="00BA4C86" w:rsidP="00BA4C86">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A4C86" w:rsidRPr="005626DC" w:rsidRDefault="00BA4C86" w:rsidP="00BA4C86">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A4C86" w:rsidRPr="005626DC" w:rsidRDefault="00BA4C86" w:rsidP="00BA4C86">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BA4C86" w:rsidRPr="005626DC" w:rsidRDefault="00BA4C86" w:rsidP="00BA4C86">
      <w:pPr>
        <w:spacing w:before="120" w:after="120"/>
        <w:jc w:val="both"/>
        <w:rPr>
          <w:rFonts w:ascii="Arial" w:hAnsi="Arial" w:cs="Arial"/>
          <w:b/>
          <w:u w:val="single"/>
        </w:rPr>
      </w:pPr>
      <w:r w:rsidRPr="005626DC">
        <w:rPr>
          <w:rFonts w:ascii="Arial" w:hAnsi="Arial" w:cs="Arial"/>
          <w:b/>
          <w:u w:val="single"/>
        </w:rPr>
        <w:t>VIGÉSIMA CUARTA.- (CIERRE DE CONTRATO)</w:t>
      </w:r>
    </w:p>
    <w:p w:rsidR="00BA4C86" w:rsidRPr="005626DC" w:rsidRDefault="00BA4C86" w:rsidP="00BA4C86">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A4C86" w:rsidRPr="005626DC" w:rsidRDefault="00BA4C86" w:rsidP="00BA4C86">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A4C86" w:rsidRDefault="00BA4C86" w:rsidP="00BA4C86">
      <w:pPr>
        <w:spacing w:before="120" w:after="120"/>
        <w:rPr>
          <w:rFonts w:ascii="Arial" w:hAnsi="Arial" w:cs="Arial"/>
          <w:b/>
          <w:u w:val="single"/>
          <w:lang w:val="es-ES_tradnl"/>
        </w:rPr>
      </w:pPr>
    </w:p>
    <w:p w:rsidR="00BA4C86" w:rsidRPr="005626DC" w:rsidRDefault="00BA4C86" w:rsidP="00BA4C86">
      <w:pPr>
        <w:spacing w:before="120" w:after="120"/>
        <w:rPr>
          <w:rFonts w:ascii="Arial" w:hAnsi="Arial" w:cs="Arial"/>
          <w:i/>
          <w:u w:val="single"/>
          <w:lang w:val="es-ES_tradnl"/>
        </w:rPr>
      </w:pPr>
      <w:r w:rsidRPr="005626DC">
        <w:rPr>
          <w:rFonts w:ascii="Arial" w:hAnsi="Arial" w:cs="Arial"/>
          <w:b/>
          <w:u w:val="single"/>
          <w:lang w:val="es-ES_tradnl"/>
        </w:rPr>
        <w:lastRenderedPageBreak/>
        <w:t>VIGESIMA SÉPTIMA.- (EMBALAJE)</w:t>
      </w:r>
    </w:p>
    <w:p w:rsidR="00BA4C86" w:rsidRPr="005626DC" w:rsidRDefault="00BA4C86" w:rsidP="00BA4C86">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BA4C86" w:rsidRDefault="00BA4C86" w:rsidP="00BA4C86">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BA4C86" w:rsidRDefault="00BA4C86" w:rsidP="00BA4C86">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BA4C86" w:rsidRPr="00243183" w:rsidRDefault="00BA4C86" w:rsidP="00BA4C86">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BA4C86" w:rsidRPr="00243183" w:rsidRDefault="00BA4C86" w:rsidP="00BA4C86">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BA4C86" w:rsidRPr="00243183" w:rsidRDefault="00BA4C86" w:rsidP="00BA4C86">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BA4C86" w:rsidRPr="00243183" w:rsidRDefault="00BA4C86" w:rsidP="00BA4C86">
      <w:pPr>
        <w:spacing w:after="120"/>
        <w:jc w:val="both"/>
        <w:rPr>
          <w:rFonts w:ascii="Arial" w:hAnsi="Arial" w:cs="Arial"/>
          <w:i/>
        </w:rPr>
      </w:pPr>
      <w:r w:rsidRPr="00243183">
        <w:rPr>
          <w:rFonts w:ascii="Arial" w:hAnsi="Arial" w:cs="Arial"/>
          <w:i/>
        </w:rPr>
        <w:t>Originales o fotocopias legalizadas de:</w:t>
      </w:r>
    </w:p>
    <w:p w:rsidR="00BA4C86" w:rsidRPr="00243183" w:rsidRDefault="00BA4C86" w:rsidP="009E0B4D">
      <w:pPr>
        <w:numPr>
          <w:ilvl w:val="0"/>
          <w:numId w:val="4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BA4C86" w:rsidRPr="00243183" w:rsidRDefault="00BA4C86" w:rsidP="009E0B4D">
      <w:pPr>
        <w:numPr>
          <w:ilvl w:val="0"/>
          <w:numId w:val="45"/>
        </w:numPr>
        <w:ind w:left="1134" w:hanging="283"/>
        <w:jc w:val="both"/>
        <w:rPr>
          <w:rFonts w:ascii="Arial" w:hAnsi="Arial" w:cs="Arial"/>
          <w:i/>
        </w:rPr>
      </w:pPr>
      <w:r w:rsidRPr="00243183">
        <w:rPr>
          <w:rFonts w:ascii="Arial" w:hAnsi="Arial" w:cs="Arial"/>
          <w:i/>
        </w:rPr>
        <w:t>Certificado de  matrícula de inscripción en FUNDEMPRESA.</w:t>
      </w:r>
    </w:p>
    <w:p w:rsidR="00BA4C86" w:rsidRPr="00243183" w:rsidRDefault="00BA4C86" w:rsidP="009E0B4D">
      <w:pPr>
        <w:numPr>
          <w:ilvl w:val="0"/>
          <w:numId w:val="45"/>
        </w:numPr>
        <w:ind w:left="1134" w:hanging="283"/>
        <w:jc w:val="both"/>
        <w:rPr>
          <w:rFonts w:ascii="Arial" w:hAnsi="Arial" w:cs="Arial"/>
          <w:i/>
        </w:rPr>
      </w:pPr>
      <w:r w:rsidRPr="00243183">
        <w:rPr>
          <w:rFonts w:ascii="Arial" w:hAnsi="Arial" w:cs="Arial"/>
          <w:i/>
        </w:rPr>
        <w:t>Minuta del Contrato</w:t>
      </w:r>
    </w:p>
    <w:p w:rsidR="00BA4C86" w:rsidRPr="00243183" w:rsidRDefault="00BA4C86" w:rsidP="00BA4C86">
      <w:pPr>
        <w:jc w:val="both"/>
        <w:rPr>
          <w:rFonts w:ascii="Arial" w:hAnsi="Arial" w:cs="Arial"/>
          <w:i/>
        </w:rPr>
      </w:pPr>
      <w:r w:rsidRPr="00243183">
        <w:rPr>
          <w:rFonts w:ascii="Arial" w:hAnsi="Arial" w:cs="Arial"/>
          <w:i/>
        </w:rPr>
        <w:t>Fotocopias simples de:</w:t>
      </w:r>
    </w:p>
    <w:p w:rsidR="00BA4C86" w:rsidRPr="00243183" w:rsidRDefault="00BA4C86" w:rsidP="009E0B4D">
      <w:pPr>
        <w:numPr>
          <w:ilvl w:val="0"/>
          <w:numId w:val="45"/>
        </w:numPr>
        <w:ind w:left="1134" w:hanging="283"/>
        <w:jc w:val="both"/>
        <w:rPr>
          <w:rFonts w:ascii="Arial" w:hAnsi="Arial" w:cs="Arial"/>
          <w:i/>
        </w:rPr>
      </w:pPr>
      <w:r w:rsidRPr="00243183">
        <w:rPr>
          <w:rFonts w:ascii="Arial" w:hAnsi="Arial" w:cs="Arial"/>
          <w:i/>
        </w:rPr>
        <w:t>Cédula de identidad del representante legal.  </w:t>
      </w:r>
    </w:p>
    <w:p w:rsidR="00BA4C86" w:rsidRPr="00243183" w:rsidRDefault="00BA4C86" w:rsidP="009E0B4D">
      <w:pPr>
        <w:numPr>
          <w:ilvl w:val="0"/>
          <w:numId w:val="45"/>
        </w:numPr>
        <w:ind w:left="1134" w:hanging="283"/>
        <w:jc w:val="both"/>
        <w:rPr>
          <w:rFonts w:ascii="Arial" w:hAnsi="Arial" w:cs="Arial"/>
          <w:i/>
        </w:rPr>
      </w:pPr>
      <w:r w:rsidRPr="00243183">
        <w:rPr>
          <w:rFonts w:ascii="Arial" w:hAnsi="Arial" w:cs="Arial"/>
          <w:i/>
        </w:rPr>
        <w:t xml:space="preserve">Escritura  de constitución de la empresa.  </w:t>
      </w:r>
    </w:p>
    <w:p w:rsidR="00BA4C86" w:rsidRPr="00243183" w:rsidRDefault="00BA4C86" w:rsidP="009E0B4D">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BA4C86" w:rsidRPr="00243183" w:rsidRDefault="00BA4C86" w:rsidP="00BA4C86">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BA4C86" w:rsidRPr="005626DC" w:rsidRDefault="00BA4C86" w:rsidP="00BA4C86">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BA4C86" w:rsidRPr="005626DC" w:rsidRDefault="00BA4C86" w:rsidP="00BA4C86">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A4C86" w:rsidRPr="005626DC" w:rsidRDefault="00BA4C86" w:rsidP="00BA4C86">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BA4C86" w:rsidRPr="005626DC" w:rsidRDefault="00BA4C86" w:rsidP="00BA4C8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A4C86" w:rsidRDefault="00BA4C86" w:rsidP="00BA4C8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BA4C86" w:rsidRPr="00BA4C86" w:rsidRDefault="00BA4C86" w:rsidP="00BA4C86">
      <w:pPr>
        <w:spacing w:before="120" w:after="120"/>
        <w:jc w:val="both"/>
        <w:rPr>
          <w:rFonts w:ascii="Arial" w:hAnsi="Arial" w:cs="Arial"/>
          <w:sz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A4C86" w:rsidTr="00BA4C86">
        <w:tc>
          <w:tcPr>
            <w:tcW w:w="4470" w:type="dxa"/>
          </w:tcPr>
          <w:p w:rsidR="00BA4C86" w:rsidRDefault="00BA4C86" w:rsidP="00E91185">
            <w:pPr>
              <w:jc w:val="both"/>
              <w:rPr>
                <w:rFonts w:ascii="Arial" w:hAnsi="Arial" w:cs="Arial"/>
              </w:rPr>
            </w:pPr>
            <w:r>
              <w:rPr>
                <w:rFonts w:ascii="Arial" w:hAnsi="Arial" w:cs="Arial"/>
              </w:rPr>
              <w:t xml:space="preserve">         Lic. __________________</w:t>
            </w:r>
          </w:p>
        </w:tc>
        <w:tc>
          <w:tcPr>
            <w:tcW w:w="4653" w:type="dxa"/>
          </w:tcPr>
          <w:p w:rsidR="00BA4C86" w:rsidRDefault="00BA4C86" w:rsidP="00E91185">
            <w:pPr>
              <w:jc w:val="both"/>
              <w:rPr>
                <w:rFonts w:ascii="Arial" w:hAnsi="Arial" w:cs="Arial"/>
              </w:rPr>
            </w:pPr>
            <w:r>
              <w:rPr>
                <w:rFonts w:ascii="Arial" w:hAnsi="Arial" w:cs="Arial"/>
              </w:rPr>
              <w:t xml:space="preserve">          Sr. ____________________________</w:t>
            </w:r>
          </w:p>
        </w:tc>
      </w:tr>
      <w:tr w:rsidR="00BA4C86" w:rsidTr="00BA4C86">
        <w:tc>
          <w:tcPr>
            <w:tcW w:w="4470" w:type="dxa"/>
          </w:tcPr>
          <w:p w:rsidR="00BA4C86" w:rsidRDefault="00BA4C86" w:rsidP="00E91185">
            <w:pPr>
              <w:jc w:val="both"/>
              <w:rPr>
                <w:rFonts w:ascii="Arial" w:hAnsi="Arial" w:cs="Arial"/>
                <w:i/>
              </w:rPr>
            </w:pPr>
            <w:r>
              <w:rPr>
                <w:rFonts w:ascii="Arial" w:hAnsi="Arial" w:cs="Arial"/>
                <w:i/>
              </w:rPr>
              <w:t xml:space="preserve">                       cargo</w:t>
            </w:r>
          </w:p>
          <w:p w:rsidR="00BA4C86" w:rsidRDefault="00BA4C86" w:rsidP="00E91185">
            <w:pPr>
              <w:jc w:val="both"/>
              <w:rPr>
                <w:rFonts w:ascii="Arial" w:hAnsi="Arial" w:cs="Arial"/>
                <w:b/>
              </w:rPr>
            </w:pPr>
            <w:r>
              <w:rPr>
                <w:rFonts w:ascii="Arial" w:hAnsi="Arial" w:cs="Arial"/>
                <w:b/>
              </w:rPr>
              <w:t>YPFB</w:t>
            </w:r>
          </w:p>
          <w:p w:rsidR="00BA4C86" w:rsidRPr="00F310DD" w:rsidRDefault="00BA4C86" w:rsidP="00E91185">
            <w:pPr>
              <w:rPr>
                <w:rFonts w:ascii="Arial" w:hAnsi="Arial" w:cs="Arial"/>
                <w:b/>
              </w:rPr>
            </w:pPr>
            <w:r w:rsidRPr="00F310DD">
              <w:rPr>
                <w:rFonts w:ascii="Arial" w:hAnsi="Arial" w:cs="Arial"/>
                <w:b/>
              </w:rPr>
              <w:t>ENTIDAD</w:t>
            </w:r>
          </w:p>
        </w:tc>
        <w:tc>
          <w:tcPr>
            <w:tcW w:w="4653" w:type="dxa"/>
          </w:tcPr>
          <w:p w:rsidR="00BA4C86" w:rsidRDefault="00BA4C86" w:rsidP="00E91185">
            <w:pPr>
              <w:jc w:val="both"/>
              <w:rPr>
                <w:rFonts w:ascii="Arial" w:hAnsi="Arial" w:cs="Arial"/>
                <w:i/>
              </w:rPr>
            </w:pPr>
            <w:r>
              <w:rPr>
                <w:rFonts w:ascii="Arial" w:hAnsi="Arial" w:cs="Arial"/>
                <w:i/>
              </w:rPr>
              <w:t xml:space="preserve">                         Nombre empresa</w:t>
            </w:r>
          </w:p>
          <w:p w:rsidR="00BA4C86" w:rsidRPr="00F310DD" w:rsidRDefault="00BA4C86" w:rsidP="00E91185">
            <w:pPr>
              <w:jc w:val="both"/>
              <w:rPr>
                <w:rFonts w:ascii="Arial" w:hAnsi="Arial" w:cs="Arial"/>
                <w:b/>
              </w:rPr>
            </w:pPr>
            <w:r w:rsidRPr="00F310DD">
              <w:rPr>
                <w:rFonts w:ascii="Arial" w:hAnsi="Arial" w:cs="Arial"/>
                <w:b/>
              </w:rPr>
              <w:t>PROVEEDOR</w:t>
            </w:r>
          </w:p>
        </w:tc>
      </w:tr>
    </w:tbl>
    <w:p w:rsidR="00FF4409" w:rsidRPr="006F470A" w:rsidRDefault="00FF4409" w:rsidP="00BA4C86">
      <w:pPr>
        <w:rPr>
          <w:rFonts w:asciiTheme="minorHAnsi" w:hAnsiTheme="minorHAnsi" w:cstheme="minorHAnsi"/>
          <w:b/>
          <w:bCs/>
          <w:sz w:val="22"/>
          <w:szCs w:val="22"/>
          <w:lang w:val="es-ES_tradnl"/>
        </w:rPr>
      </w:pPr>
    </w:p>
    <w:sectPr w:rsidR="00FF4409" w:rsidRPr="006F470A" w:rsidSect="00992745">
      <w:footerReference w:type="default" r:id="rId3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2BC" w:rsidRDefault="006312BC">
      <w:r>
        <w:separator/>
      </w:r>
    </w:p>
  </w:endnote>
  <w:endnote w:type="continuationSeparator" w:id="0">
    <w:p w:rsidR="006312BC" w:rsidRDefault="0063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91185" w:rsidRDefault="00E91185">
        <w:pPr>
          <w:pStyle w:val="Piedepgina"/>
          <w:jc w:val="right"/>
        </w:pPr>
        <w:r>
          <w:fldChar w:fldCharType="begin"/>
        </w:r>
        <w:r>
          <w:instrText>PAGE   \* MERGEFORMAT</w:instrText>
        </w:r>
        <w:r>
          <w:fldChar w:fldCharType="separate"/>
        </w:r>
        <w:r w:rsidR="00CC5FC1">
          <w:rPr>
            <w:noProof/>
          </w:rPr>
          <w:t>51</w:t>
        </w:r>
        <w:r>
          <w:fldChar w:fldCharType="end"/>
        </w:r>
      </w:p>
    </w:sdtContent>
  </w:sdt>
  <w:p w:rsidR="00E91185" w:rsidRDefault="00E911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2BC" w:rsidRDefault="006312BC">
      <w:r>
        <w:separator/>
      </w:r>
    </w:p>
  </w:footnote>
  <w:footnote w:type="continuationSeparator" w:id="0">
    <w:p w:rsidR="006312BC" w:rsidRDefault="006312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36"/>
  </w:num>
  <w:num w:numId="4">
    <w:abstractNumId w:val="9"/>
  </w:num>
  <w:num w:numId="5">
    <w:abstractNumId w:val="22"/>
  </w:num>
  <w:num w:numId="6">
    <w:abstractNumId w:val="23"/>
  </w:num>
  <w:num w:numId="7">
    <w:abstractNumId w:val="0"/>
  </w:num>
  <w:num w:numId="8">
    <w:abstractNumId w:val="41"/>
  </w:num>
  <w:num w:numId="9">
    <w:abstractNumId w:val="44"/>
  </w:num>
  <w:num w:numId="10">
    <w:abstractNumId w:val="8"/>
  </w:num>
  <w:num w:numId="11">
    <w:abstractNumId w:val="10"/>
  </w:num>
  <w:num w:numId="12">
    <w:abstractNumId w:val="29"/>
  </w:num>
  <w:num w:numId="13">
    <w:abstractNumId w:val="27"/>
  </w:num>
  <w:num w:numId="14">
    <w:abstractNumId w:val="31"/>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2"/>
  </w:num>
  <w:num w:numId="23">
    <w:abstractNumId w:val="24"/>
  </w:num>
  <w:num w:numId="24">
    <w:abstractNumId w:val="39"/>
  </w:num>
  <w:num w:numId="25">
    <w:abstractNumId w:val="35"/>
  </w:num>
  <w:num w:numId="26">
    <w:abstractNumId w:val="21"/>
  </w:num>
  <w:num w:numId="27">
    <w:abstractNumId w:val="20"/>
  </w:num>
  <w:num w:numId="28">
    <w:abstractNumId w:val="28"/>
  </w:num>
  <w:num w:numId="29">
    <w:abstractNumId w:val="25"/>
  </w:num>
  <w:num w:numId="30">
    <w:abstractNumId w:val="5"/>
  </w:num>
  <w:num w:numId="31">
    <w:abstractNumId w:val="40"/>
  </w:num>
  <w:num w:numId="32">
    <w:abstractNumId w:val="43"/>
  </w:num>
  <w:num w:numId="33">
    <w:abstractNumId w:val="11"/>
  </w:num>
  <w:num w:numId="34">
    <w:abstractNumId w:val="30"/>
  </w:num>
  <w:num w:numId="35">
    <w:abstractNumId w:val="37"/>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33"/>
  </w:num>
  <w:num w:numId="40">
    <w:abstractNumId w:val="38"/>
  </w:num>
  <w:num w:numId="41">
    <w:abstractNumId w:val="42"/>
  </w:num>
  <w:num w:numId="42">
    <w:abstractNumId w:val="6"/>
  </w:num>
  <w:num w:numId="43">
    <w:abstractNumId w:val="26"/>
  </w:num>
  <w:num w:numId="44">
    <w:abstractNumId w:val="17"/>
  </w:num>
  <w:num w:numId="45">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CCA"/>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33C"/>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3"/>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39AB"/>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2A8"/>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175"/>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59F"/>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2BC"/>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67F86"/>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48"/>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62"/>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332"/>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0FD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0B4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396D"/>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C8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150"/>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26A"/>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5FC1"/>
    <w:rsid w:val="00CC7224"/>
    <w:rsid w:val="00CC772D"/>
    <w:rsid w:val="00CC78A1"/>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95"/>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AFF"/>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185"/>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4B0"/>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26" Type="http://schemas.openxmlformats.org/officeDocument/2006/relationships/oleObject" Target="embeddings/oleObject1.bin"/><Relationship Id="rId39" Type="http://schemas.openxmlformats.org/officeDocument/2006/relationships/footer" Target="footer1.xml"/><Relationship Id="rId21" Type="http://schemas.openxmlformats.org/officeDocument/2006/relationships/image" Target="media/image7.png"/><Relationship Id="rId34" Type="http://schemas.openxmlformats.org/officeDocument/2006/relationships/image" Target="media/image1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3.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png"/><Relationship Id="rId32" Type="http://schemas.openxmlformats.org/officeDocument/2006/relationships/oleObject" Target="embeddings/oleObject4.bin"/><Relationship Id="rId37" Type="http://schemas.openxmlformats.org/officeDocument/2006/relationships/image" Target="media/image19.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png"/><Relationship Id="rId28" Type="http://schemas.openxmlformats.org/officeDocument/2006/relationships/oleObject" Target="embeddings/oleObject2.bin"/><Relationship Id="rId36" Type="http://schemas.openxmlformats.org/officeDocument/2006/relationships/image" Target="media/image18.jpeg"/><Relationship Id="rId10" Type="http://schemas.openxmlformats.org/officeDocument/2006/relationships/hyperlink" Target="http://www.ypfb.gob.bo" TargetMode="External"/><Relationship Id="rId19" Type="http://schemas.openxmlformats.org/officeDocument/2006/relationships/image" Target="media/image5.jpeg"/><Relationship Id="rId31"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image" Target="media/image12.wmf"/><Relationship Id="rId30" Type="http://schemas.openxmlformats.org/officeDocument/2006/relationships/oleObject" Target="embeddings/oleObject3.bin"/><Relationship Id="rId35" Type="http://schemas.openxmlformats.org/officeDocument/2006/relationships/image" Target="media/image17.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image" Target="media/image3.png"/><Relationship Id="rId25" Type="http://schemas.openxmlformats.org/officeDocument/2006/relationships/image" Target="media/image11.wmf"/><Relationship Id="rId33" Type="http://schemas.openxmlformats.org/officeDocument/2006/relationships/image" Target="media/image15.jpeg"/><Relationship Id="rId38"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1C113-BBC8-407E-8946-821900BBE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15401</Words>
  <Characters>87791</Characters>
  <Application>Microsoft Office Word</Application>
  <DocSecurity>0</DocSecurity>
  <Lines>731</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102987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Wilfredo Ruben Arenas Aguilar</cp:lastModifiedBy>
  <cp:revision>13</cp:revision>
  <cp:lastPrinted>2015-02-19T14:27:00Z</cp:lastPrinted>
  <dcterms:created xsi:type="dcterms:W3CDTF">2017-04-11T20:17:00Z</dcterms:created>
  <dcterms:modified xsi:type="dcterms:W3CDTF">2017-04-12T15:06:00Z</dcterms:modified>
</cp:coreProperties>
</file>