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bookmarkStart w:id="0" w:name="_GoBack"/>
      <w:bookmarkEnd w:id="0"/>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4579" w:rsidRDefault="0043457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4579" w:rsidRDefault="00434579" w:rsidP="007B5395">
                            <w:pPr>
                              <w:ind w:left="142"/>
                              <w:jc w:val="center"/>
                              <w:rPr>
                                <w:rFonts w:ascii="Verdana" w:hAnsi="Verdana"/>
                                <w:b/>
                              </w:rPr>
                            </w:pPr>
                          </w:p>
                          <w:p w:rsidR="00434579" w:rsidRDefault="0043457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4579" w:rsidRPr="00103622" w:rsidRDefault="00434579" w:rsidP="007B5395">
                            <w:pPr>
                              <w:ind w:left="142"/>
                              <w:jc w:val="center"/>
                              <w:rPr>
                                <w:rFonts w:ascii="Century Gothic" w:hAnsi="Century Gothic" w:cs="Arial"/>
                                <w:b/>
                                <w:sz w:val="32"/>
                                <w:szCs w:val="32"/>
                                <w:lang w:val="es-MX"/>
                              </w:rPr>
                            </w:pPr>
                          </w:p>
                          <w:p w:rsidR="00434579" w:rsidRDefault="0043457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34579" w:rsidRDefault="00434579" w:rsidP="007B5395">
                            <w:pPr>
                              <w:jc w:val="center"/>
                              <w:rPr>
                                <w:rFonts w:ascii="Century Gothic" w:hAnsi="Century Gothic" w:cs="Arial"/>
                                <w:b/>
                                <w:sz w:val="28"/>
                                <w:szCs w:val="32"/>
                              </w:rPr>
                            </w:pPr>
                          </w:p>
                          <w:p w:rsidR="00434579" w:rsidRDefault="00434579" w:rsidP="007B5395">
                            <w:pPr>
                              <w:jc w:val="center"/>
                              <w:rPr>
                                <w:rFonts w:ascii="Century Gothic" w:hAnsi="Century Gothic" w:cs="Arial"/>
                                <w:b/>
                                <w:sz w:val="28"/>
                                <w:szCs w:val="32"/>
                              </w:rPr>
                            </w:pPr>
                          </w:p>
                          <w:p w:rsidR="00434579" w:rsidRPr="00D94CE2" w:rsidRDefault="0043457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4579" w:rsidRPr="00D94CE2" w:rsidRDefault="0043457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34579" w:rsidRPr="00F40D69" w:rsidRDefault="00434579" w:rsidP="007B5395">
                            <w:pPr>
                              <w:ind w:left="142"/>
                              <w:jc w:val="center"/>
                              <w:rPr>
                                <w:rFonts w:ascii="Century Gothic" w:hAnsi="Century Gothic" w:cs="Arial"/>
                                <w:b/>
                                <w:sz w:val="28"/>
                                <w:szCs w:val="28"/>
                              </w:rPr>
                            </w:pPr>
                          </w:p>
                          <w:p w:rsidR="00434579" w:rsidRDefault="00434579" w:rsidP="007B5395">
                            <w:pPr>
                              <w:ind w:left="142"/>
                              <w:jc w:val="center"/>
                              <w:rPr>
                                <w:rFonts w:ascii="Century Gothic" w:hAnsi="Century Gothic" w:cs="Arial"/>
                                <w:b/>
                                <w:sz w:val="28"/>
                                <w:szCs w:val="28"/>
                                <w:lang w:val="es-MX"/>
                              </w:rPr>
                            </w:pPr>
                          </w:p>
                          <w:p w:rsidR="00434579" w:rsidRPr="00103622" w:rsidRDefault="0043457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4579" w:rsidRPr="005F6C94" w:rsidRDefault="00434579" w:rsidP="007B5395">
                            <w:pPr>
                              <w:ind w:left="142"/>
                              <w:rPr>
                                <w:rFonts w:ascii="Century Gothic" w:hAnsi="Century Gothic"/>
                                <w:b/>
                                <w:sz w:val="28"/>
                                <w:szCs w:val="28"/>
                                <w:lang w:val="es-MX"/>
                              </w:rPr>
                            </w:pPr>
                          </w:p>
                          <w:p w:rsidR="00434579" w:rsidRPr="00A201C8" w:rsidRDefault="00434579"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DE MOTOR HIDRAULICO DANFOS</w:t>
                            </w:r>
                          </w:p>
                          <w:p w:rsidR="00434579" w:rsidRPr="00A201C8" w:rsidRDefault="00434579" w:rsidP="00BB13FC">
                            <w:pPr>
                              <w:jc w:val="center"/>
                              <w:rPr>
                                <w:rFonts w:ascii="Century Gothic" w:hAnsi="Century Gothic" w:cs="Century Gothic"/>
                                <w:b/>
                                <w:bCs/>
                                <w:sz w:val="28"/>
                                <w:szCs w:val="28"/>
                              </w:rPr>
                            </w:pPr>
                          </w:p>
                          <w:p w:rsidR="00434579" w:rsidRPr="00A201C8" w:rsidRDefault="00434579" w:rsidP="00BB13FC">
                            <w:pPr>
                              <w:jc w:val="center"/>
                              <w:rPr>
                                <w:rFonts w:ascii="Century Gothic" w:hAnsi="Century Gothic" w:cs="Century Gothic"/>
                                <w:b/>
                                <w:bCs/>
                                <w:sz w:val="28"/>
                                <w:szCs w:val="28"/>
                              </w:rPr>
                            </w:pPr>
                            <w:r w:rsidRPr="00A201C8">
                              <w:rPr>
                                <w:rFonts w:ascii="Century Gothic" w:hAnsi="Century Gothic" w:cs="Century Gothic"/>
                                <w:b/>
                                <w:bCs/>
                                <w:sz w:val="28"/>
                                <w:szCs w:val="28"/>
                              </w:rPr>
                              <w:t>CODIGO: GCC-CDL-DCOR-2</w:t>
                            </w:r>
                            <w:r>
                              <w:rPr>
                                <w:rFonts w:ascii="Century Gothic" w:hAnsi="Century Gothic" w:cs="Century Gothic"/>
                                <w:b/>
                                <w:bCs/>
                                <w:sz w:val="28"/>
                                <w:szCs w:val="28"/>
                              </w:rPr>
                              <w:t>3</w:t>
                            </w:r>
                            <w:r w:rsidRPr="00A201C8">
                              <w:rPr>
                                <w:rFonts w:ascii="Century Gothic" w:hAnsi="Century Gothic" w:cs="Century Gothic"/>
                                <w:b/>
                                <w:bCs/>
                                <w:sz w:val="28"/>
                                <w:szCs w:val="28"/>
                              </w:rPr>
                              <w:t xml:space="preserve">-17 </w:t>
                            </w:r>
                          </w:p>
                          <w:p w:rsidR="00434579" w:rsidRPr="00A201C8" w:rsidRDefault="00434579" w:rsidP="00BB13FC">
                            <w:pPr>
                              <w:jc w:val="center"/>
                              <w:rPr>
                                <w:rFonts w:ascii="Century Gothic" w:hAnsi="Century Gothic" w:cs="Century Gothic"/>
                                <w:b/>
                                <w:bCs/>
                                <w:sz w:val="28"/>
                                <w:szCs w:val="28"/>
                              </w:rPr>
                            </w:pPr>
                          </w:p>
                          <w:p w:rsidR="00434579" w:rsidRPr="00A201C8" w:rsidRDefault="00434579"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434579" w:rsidRPr="00BB13FC" w:rsidRDefault="00434579" w:rsidP="007B5395">
                            <w:pPr>
                              <w:jc w:val="center"/>
                              <w:rPr>
                                <w:rFonts w:ascii="Century Gothic" w:hAnsi="Century Gothic" w:cs="Century Gothic"/>
                                <w:b/>
                                <w:bCs/>
                                <w:color w:val="FF0000"/>
                                <w:sz w:val="28"/>
                                <w:szCs w:val="28"/>
                                <w:lang w:val="es-ES_tradnl"/>
                              </w:rPr>
                            </w:pPr>
                          </w:p>
                          <w:p w:rsidR="00434579" w:rsidRPr="00103622" w:rsidRDefault="00434579" w:rsidP="007B5395">
                            <w:pPr>
                              <w:jc w:val="center"/>
                              <w:rPr>
                                <w:rFonts w:ascii="Century Gothic" w:hAnsi="Century Gothic"/>
                                <w:sz w:val="32"/>
                                <w:szCs w:val="32"/>
                                <w:lang w:val="es-ES_tradnl"/>
                              </w:rPr>
                            </w:pPr>
                          </w:p>
                          <w:p w:rsidR="00434579" w:rsidRPr="00103622" w:rsidRDefault="00434579" w:rsidP="007B5395">
                            <w:pPr>
                              <w:ind w:right="930"/>
                              <w:jc w:val="center"/>
                              <w:rPr>
                                <w:rFonts w:ascii="Century Gothic" w:hAnsi="Century Gothic"/>
                                <w:sz w:val="32"/>
                                <w:szCs w:val="32"/>
                                <w:lang w:val="es-ES_tradnl"/>
                              </w:rPr>
                            </w:pPr>
                          </w:p>
                          <w:p w:rsidR="00434579" w:rsidRPr="00103622" w:rsidRDefault="00434579" w:rsidP="007B5395">
                            <w:pPr>
                              <w:ind w:right="930"/>
                              <w:jc w:val="center"/>
                              <w:rPr>
                                <w:rFonts w:ascii="Century Gothic" w:hAnsi="Century Gothic"/>
                                <w:sz w:val="32"/>
                                <w:szCs w:val="32"/>
                                <w:lang w:val="es-ES_tradnl"/>
                              </w:rPr>
                            </w:pPr>
                          </w:p>
                          <w:p w:rsidR="00434579" w:rsidRDefault="00434579" w:rsidP="007B5395">
                            <w:pPr>
                              <w:ind w:right="930"/>
                              <w:jc w:val="center"/>
                              <w:rPr>
                                <w:rFonts w:ascii="Century Gothic" w:hAnsi="Century Gothic"/>
                                <w:lang w:val="es-ES_tradnl"/>
                              </w:rPr>
                            </w:pPr>
                          </w:p>
                          <w:p w:rsidR="00434579" w:rsidRPr="009C5A35" w:rsidRDefault="0043457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434579" w:rsidRDefault="0043457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4579" w:rsidRDefault="00434579" w:rsidP="007B5395">
                      <w:pPr>
                        <w:ind w:left="142"/>
                        <w:jc w:val="center"/>
                        <w:rPr>
                          <w:rFonts w:ascii="Verdana" w:hAnsi="Verdana"/>
                          <w:b/>
                        </w:rPr>
                      </w:pPr>
                    </w:p>
                    <w:p w:rsidR="00434579" w:rsidRDefault="0043457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4579" w:rsidRPr="00103622" w:rsidRDefault="00434579" w:rsidP="007B5395">
                      <w:pPr>
                        <w:ind w:left="142"/>
                        <w:jc w:val="center"/>
                        <w:rPr>
                          <w:rFonts w:ascii="Century Gothic" w:hAnsi="Century Gothic" w:cs="Arial"/>
                          <w:b/>
                          <w:sz w:val="32"/>
                          <w:szCs w:val="32"/>
                          <w:lang w:val="es-MX"/>
                        </w:rPr>
                      </w:pPr>
                    </w:p>
                    <w:p w:rsidR="00434579" w:rsidRDefault="0043457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34579" w:rsidRDefault="00434579" w:rsidP="007B5395">
                      <w:pPr>
                        <w:jc w:val="center"/>
                        <w:rPr>
                          <w:rFonts w:ascii="Century Gothic" w:hAnsi="Century Gothic" w:cs="Arial"/>
                          <w:b/>
                          <w:sz w:val="28"/>
                          <w:szCs w:val="32"/>
                        </w:rPr>
                      </w:pPr>
                    </w:p>
                    <w:p w:rsidR="00434579" w:rsidRDefault="00434579" w:rsidP="007B5395">
                      <w:pPr>
                        <w:jc w:val="center"/>
                        <w:rPr>
                          <w:rFonts w:ascii="Century Gothic" w:hAnsi="Century Gothic" w:cs="Arial"/>
                          <w:b/>
                          <w:sz w:val="28"/>
                          <w:szCs w:val="32"/>
                        </w:rPr>
                      </w:pPr>
                    </w:p>
                    <w:p w:rsidR="00434579" w:rsidRPr="00D94CE2" w:rsidRDefault="0043457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4579" w:rsidRPr="00D94CE2" w:rsidRDefault="0043457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34579" w:rsidRPr="00F40D69" w:rsidRDefault="00434579" w:rsidP="007B5395">
                      <w:pPr>
                        <w:ind w:left="142"/>
                        <w:jc w:val="center"/>
                        <w:rPr>
                          <w:rFonts w:ascii="Century Gothic" w:hAnsi="Century Gothic" w:cs="Arial"/>
                          <w:b/>
                          <w:sz w:val="28"/>
                          <w:szCs w:val="28"/>
                        </w:rPr>
                      </w:pPr>
                    </w:p>
                    <w:p w:rsidR="00434579" w:rsidRDefault="00434579" w:rsidP="007B5395">
                      <w:pPr>
                        <w:ind w:left="142"/>
                        <w:jc w:val="center"/>
                        <w:rPr>
                          <w:rFonts w:ascii="Century Gothic" w:hAnsi="Century Gothic" w:cs="Arial"/>
                          <w:b/>
                          <w:sz w:val="28"/>
                          <w:szCs w:val="28"/>
                          <w:lang w:val="es-MX"/>
                        </w:rPr>
                      </w:pPr>
                    </w:p>
                    <w:p w:rsidR="00434579" w:rsidRPr="00103622" w:rsidRDefault="0043457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4579" w:rsidRPr="005F6C94" w:rsidRDefault="00434579" w:rsidP="007B5395">
                      <w:pPr>
                        <w:ind w:left="142"/>
                        <w:rPr>
                          <w:rFonts w:ascii="Century Gothic" w:hAnsi="Century Gothic"/>
                          <w:b/>
                          <w:sz w:val="28"/>
                          <w:szCs w:val="28"/>
                          <w:lang w:val="es-MX"/>
                        </w:rPr>
                      </w:pPr>
                    </w:p>
                    <w:p w:rsidR="00434579" w:rsidRPr="00A201C8" w:rsidRDefault="00434579"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DE MOTOR HIDRAULICO DANFOS</w:t>
                      </w:r>
                    </w:p>
                    <w:p w:rsidR="00434579" w:rsidRPr="00A201C8" w:rsidRDefault="00434579" w:rsidP="00BB13FC">
                      <w:pPr>
                        <w:jc w:val="center"/>
                        <w:rPr>
                          <w:rFonts w:ascii="Century Gothic" w:hAnsi="Century Gothic" w:cs="Century Gothic"/>
                          <w:b/>
                          <w:bCs/>
                          <w:sz w:val="28"/>
                          <w:szCs w:val="28"/>
                        </w:rPr>
                      </w:pPr>
                    </w:p>
                    <w:p w:rsidR="00434579" w:rsidRPr="00A201C8" w:rsidRDefault="00434579" w:rsidP="00BB13FC">
                      <w:pPr>
                        <w:jc w:val="center"/>
                        <w:rPr>
                          <w:rFonts w:ascii="Century Gothic" w:hAnsi="Century Gothic" w:cs="Century Gothic"/>
                          <w:b/>
                          <w:bCs/>
                          <w:sz w:val="28"/>
                          <w:szCs w:val="28"/>
                        </w:rPr>
                      </w:pPr>
                      <w:r w:rsidRPr="00A201C8">
                        <w:rPr>
                          <w:rFonts w:ascii="Century Gothic" w:hAnsi="Century Gothic" w:cs="Century Gothic"/>
                          <w:b/>
                          <w:bCs/>
                          <w:sz w:val="28"/>
                          <w:szCs w:val="28"/>
                        </w:rPr>
                        <w:t>CODIGO: GCC-CDL-DCOR-2</w:t>
                      </w:r>
                      <w:r>
                        <w:rPr>
                          <w:rFonts w:ascii="Century Gothic" w:hAnsi="Century Gothic" w:cs="Century Gothic"/>
                          <w:b/>
                          <w:bCs/>
                          <w:sz w:val="28"/>
                          <w:szCs w:val="28"/>
                        </w:rPr>
                        <w:t>3</w:t>
                      </w:r>
                      <w:r w:rsidRPr="00A201C8">
                        <w:rPr>
                          <w:rFonts w:ascii="Century Gothic" w:hAnsi="Century Gothic" w:cs="Century Gothic"/>
                          <w:b/>
                          <w:bCs/>
                          <w:sz w:val="28"/>
                          <w:szCs w:val="28"/>
                        </w:rPr>
                        <w:t xml:space="preserve">-17 </w:t>
                      </w:r>
                    </w:p>
                    <w:p w:rsidR="00434579" w:rsidRPr="00A201C8" w:rsidRDefault="00434579" w:rsidP="00BB13FC">
                      <w:pPr>
                        <w:jc w:val="center"/>
                        <w:rPr>
                          <w:rFonts w:ascii="Century Gothic" w:hAnsi="Century Gothic" w:cs="Century Gothic"/>
                          <w:b/>
                          <w:bCs/>
                          <w:sz w:val="28"/>
                          <w:szCs w:val="28"/>
                        </w:rPr>
                      </w:pPr>
                    </w:p>
                    <w:p w:rsidR="00434579" w:rsidRPr="00A201C8" w:rsidRDefault="00434579"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434579" w:rsidRPr="00BB13FC" w:rsidRDefault="00434579" w:rsidP="007B5395">
                      <w:pPr>
                        <w:jc w:val="center"/>
                        <w:rPr>
                          <w:rFonts w:ascii="Century Gothic" w:hAnsi="Century Gothic" w:cs="Century Gothic"/>
                          <w:b/>
                          <w:bCs/>
                          <w:color w:val="FF0000"/>
                          <w:sz w:val="28"/>
                          <w:szCs w:val="28"/>
                          <w:lang w:val="es-ES_tradnl"/>
                        </w:rPr>
                      </w:pPr>
                    </w:p>
                    <w:p w:rsidR="00434579" w:rsidRPr="00103622" w:rsidRDefault="00434579" w:rsidP="007B5395">
                      <w:pPr>
                        <w:jc w:val="center"/>
                        <w:rPr>
                          <w:rFonts w:ascii="Century Gothic" w:hAnsi="Century Gothic"/>
                          <w:sz w:val="32"/>
                          <w:szCs w:val="32"/>
                          <w:lang w:val="es-ES_tradnl"/>
                        </w:rPr>
                      </w:pPr>
                    </w:p>
                    <w:p w:rsidR="00434579" w:rsidRPr="00103622" w:rsidRDefault="00434579" w:rsidP="007B5395">
                      <w:pPr>
                        <w:ind w:right="930"/>
                        <w:jc w:val="center"/>
                        <w:rPr>
                          <w:rFonts w:ascii="Century Gothic" w:hAnsi="Century Gothic"/>
                          <w:sz w:val="32"/>
                          <w:szCs w:val="32"/>
                          <w:lang w:val="es-ES_tradnl"/>
                        </w:rPr>
                      </w:pPr>
                    </w:p>
                    <w:p w:rsidR="00434579" w:rsidRPr="00103622" w:rsidRDefault="00434579" w:rsidP="007B5395">
                      <w:pPr>
                        <w:ind w:right="930"/>
                        <w:jc w:val="center"/>
                        <w:rPr>
                          <w:rFonts w:ascii="Century Gothic" w:hAnsi="Century Gothic"/>
                          <w:sz w:val="32"/>
                          <w:szCs w:val="32"/>
                          <w:lang w:val="es-ES_tradnl"/>
                        </w:rPr>
                      </w:pPr>
                    </w:p>
                    <w:p w:rsidR="00434579" w:rsidRDefault="00434579" w:rsidP="007B5395">
                      <w:pPr>
                        <w:ind w:right="930"/>
                        <w:jc w:val="center"/>
                        <w:rPr>
                          <w:rFonts w:ascii="Century Gothic" w:hAnsi="Century Gothic"/>
                          <w:lang w:val="es-ES_tradnl"/>
                        </w:rPr>
                      </w:pPr>
                    </w:p>
                    <w:p w:rsidR="00434579" w:rsidRPr="009C5A35" w:rsidRDefault="0043457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4579" w:rsidRPr="00AD6AF2" w:rsidRDefault="00434579" w:rsidP="00795A5A">
                            <w:pPr>
                              <w:ind w:right="930"/>
                              <w:jc w:val="center"/>
                              <w:rPr>
                                <w:rFonts w:ascii="Century Gothic" w:hAnsi="Century Gothic"/>
                                <w:sz w:val="14"/>
                                <w:lang w:val="es-ES_tradnl"/>
                              </w:rPr>
                            </w:pPr>
                          </w:p>
                          <w:p w:rsidR="00434579" w:rsidRPr="00AD6AF2" w:rsidRDefault="0043457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34579" w:rsidRPr="00AD6AF2" w:rsidRDefault="00434579" w:rsidP="00795A5A">
                      <w:pPr>
                        <w:ind w:right="930"/>
                        <w:jc w:val="center"/>
                        <w:rPr>
                          <w:rFonts w:ascii="Century Gothic" w:hAnsi="Century Gothic"/>
                          <w:sz w:val="14"/>
                          <w:lang w:val="es-ES_tradnl"/>
                        </w:rPr>
                      </w:pPr>
                    </w:p>
                    <w:p w:rsidR="00434579" w:rsidRPr="00AD6AF2" w:rsidRDefault="0043457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 xml:space="preserve">Marina  Condori </w:t>
            </w:r>
            <w:proofErr w:type="spellStart"/>
            <w:r w:rsidRPr="00CC3788">
              <w:rPr>
                <w:rFonts w:ascii="Calibri" w:eastAsia="Calibri" w:hAnsi="Calibri" w:cs="Arial"/>
                <w:b/>
                <w:color w:val="FF0000"/>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090"/>
      </w:tblGrid>
      <w:tr w:rsidR="00103622" w:rsidRPr="00D51E34" w:rsidTr="00A201C8">
        <w:trPr>
          <w:trHeight w:val="318"/>
        </w:trPr>
        <w:tc>
          <w:tcPr>
            <w:tcW w:w="903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A201C8">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09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D51E34">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090" w:type="dxa"/>
          </w:tcPr>
          <w:p w:rsidR="00103622" w:rsidRPr="00D51E34" w:rsidRDefault="00103622" w:rsidP="007C54E0">
            <w:pPr>
              <w:rPr>
                <w:rFonts w:asciiTheme="minorHAnsi" w:hAnsiTheme="minorHAnsi" w:cstheme="minorHAnsi"/>
                <w:sz w:val="18"/>
                <w:szCs w:val="18"/>
              </w:rPr>
            </w:pPr>
          </w:p>
        </w:tc>
      </w:tr>
      <w:tr w:rsidR="00103622" w:rsidRPr="00D51E34" w:rsidTr="00A201C8">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09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D51E34">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A201C8">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09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A201C8">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09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D51E34">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09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A201C8">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09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A201C8">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09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A201C8">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A201C8">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434579" w:rsidP="00A75DC0">
            <w:pPr>
              <w:rPr>
                <w:rFonts w:asciiTheme="minorHAnsi" w:hAnsiTheme="minorHAnsi" w:cstheme="minorHAnsi"/>
                <w:sz w:val="18"/>
                <w:szCs w:val="18"/>
              </w:rPr>
            </w:pPr>
            <w:r>
              <w:rPr>
                <w:rFonts w:asciiTheme="minorHAnsi" w:hAnsiTheme="minorHAnsi" w:cstheme="minorHAnsi"/>
                <w:sz w:val="18"/>
                <w:szCs w:val="18"/>
              </w:rPr>
              <w:t>19</w:t>
            </w:r>
            <w:r w:rsidR="00BB13FC" w:rsidRPr="00D51E34">
              <w:rPr>
                <w:rFonts w:asciiTheme="minorHAnsi" w:hAnsiTheme="minorHAnsi" w:cstheme="minorHAnsi"/>
                <w:sz w:val="18"/>
                <w:szCs w:val="18"/>
              </w:rPr>
              <w:t>/04/2017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434579" w:rsidP="00434579">
            <w:pPr>
              <w:jc w:val="center"/>
              <w:rPr>
                <w:rFonts w:asciiTheme="minorHAnsi" w:hAnsiTheme="minorHAnsi" w:cstheme="minorHAnsi"/>
                <w:sz w:val="18"/>
                <w:szCs w:val="18"/>
              </w:rPr>
            </w:pPr>
            <w:r>
              <w:rPr>
                <w:rFonts w:asciiTheme="minorHAnsi" w:hAnsiTheme="minorHAnsi" w:cstheme="minorHAnsi"/>
                <w:sz w:val="18"/>
                <w:szCs w:val="18"/>
              </w:rPr>
              <w:t>09</w:t>
            </w:r>
            <w:r w:rsidR="00BB13FC" w:rsidRPr="00D51E34">
              <w:rPr>
                <w:rFonts w:asciiTheme="minorHAnsi" w:hAnsiTheme="minorHAnsi" w:cstheme="minorHAnsi"/>
                <w:sz w:val="18"/>
                <w:szCs w:val="18"/>
              </w:rPr>
              <w:t>:</w:t>
            </w:r>
            <w:r>
              <w:rPr>
                <w:rFonts w:asciiTheme="minorHAnsi" w:hAnsiTheme="minorHAnsi" w:cstheme="minorHAnsi"/>
                <w:sz w:val="18"/>
                <w:szCs w:val="18"/>
              </w:rPr>
              <w:t>3</w:t>
            </w:r>
            <w:r w:rsidR="00BB13FC" w:rsidRPr="00D51E34">
              <w:rPr>
                <w:rFonts w:asciiTheme="minorHAnsi" w:hAnsiTheme="minorHAnsi" w:cstheme="minorHAnsi"/>
                <w:sz w:val="18"/>
                <w:szCs w:val="18"/>
              </w:rPr>
              <w:t xml:space="preserve">0 </w:t>
            </w:r>
            <w:r>
              <w:rPr>
                <w:rFonts w:asciiTheme="minorHAnsi" w:hAnsiTheme="minorHAnsi" w:cstheme="minorHAnsi"/>
                <w:sz w:val="18"/>
                <w:szCs w:val="18"/>
              </w:rPr>
              <w:t>a</w:t>
            </w:r>
            <w:r w:rsidR="00BB13FC" w:rsidRPr="00D51E34">
              <w:rPr>
                <w:rFonts w:asciiTheme="minorHAnsi" w:hAnsiTheme="minorHAnsi" w:cstheme="minorHAnsi"/>
                <w:sz w:val="18"/>
                <w:szCs w:val="18"/>
              </w:rPr>
              <w:t>.m.</w:t>
            </w:r>
          </w:p>
        </w:tc>
        <w:tc>
          <w:tcPr>
            <w:tcW w:w="3090" w:type="dxa"/>
            <w:vAlign w:val="center"/>
          </w:tcPr>
          <w:p w:rsidR="00BB13FC" w:rsidRPr="00D51E34" w:rsidRDefault="001B5615"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103622" w:rsidRPr="00D51E34" w:rsidRDefault="00BB13FC" w:rsidP="00BB13FC">
            <w:pPr>
              <w:jc w:val="both"/>
              <w:rPr>
                <w:rFonts w:asciiTheme="minorHAnsi" w:hAnsiTheme="minorHAnsi" w:cstheme="minorHAnsi"/>
                <w:b/>
                <w:i/>
                <w:sz w:val="18"/>
                <w:szCs w:val="18"/>
              </w:rPr>
            </w:pPr>
            <w:r w:rsidRPr="00D51E34">
              <w:rPr>
                <w:rFonts w:ascii="Calibri" w:hAnsi="Calibri" w:cs="Calibri"/>
                <w:sz w:val="18"/>
                <w:szCs w:val="18"/>
              </w:rPr>
              <w:t>Ubicado en la Av. Roca y Coronado S/N de la ciudad de Santa Cruz de la Sierra.</w:t>
            </w:r>
          </w:p>
          <w:p w:rsidR="00854597" w:rsidRPr="00D51E34" w:rsidRDefault="00854597" w:rsidP="00BB13FC">
            <w:pPr>
              <w:jc w:val="both"/>
              <w:rPr>
                <w:rFonts w:asciiTheme="minorHAnsi" w:hAnsiTheme="minorHAnsi" w:cstheme="minorHAnsi"/>
                <w:sz w:val="18"/>
                <w:szCs w:val="18"/>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 xml:space="preserve">Lic. Marina Condori </w:t>
            </w:r>
            <w:proofErr w:type="spellStart"/>
            <w:r w:rsidR="00BB13FC" w:rsidRPr="00D51E34">
              <w:rPr>
                <w:rFonts w:asciiTheme="minorHAnsi" w:hAnsiTheme="minorHAnsi" w:cstheme="minorHAnsi"/>
                <w:sz w:val="18"/>
                <w:szCs w:val="18"/>
              </w:rPr>
              <w:t>Condori</w:t>
            </w:r>
            <w:proofErr w:type="spellEnd"/>
          </w:p>
        </w:tc>
      </w:tr>
      <w:tr w:rsidR="00103622" w:rsidRPr="00D51E34" w:rsidTr="00A201C8">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D81FC8">
            <w:pPr>
              <w:jc w:val="both"/>
              <w:rPr>
                <w:rFonts w:asciiTheme="minorHAnsi" w:hAnsiTheme="minorHAnsi" w:cstheme="minorHAnsi"/>
                <w:sz w:val="18"/>
                <w:szCs w:val="18"/>
              </w:rPr>
            </w:pPr>
          </w:p>
        </w:tc>
      </w:tr>
      <w:tr w:rsidR="005B5A07" w:rsidRPr="00D51E34" w:rsidTr="00A201C8">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434579" w:rsidP="00A75DC0">
            <w:pPr>
              <w:rPr>
                <w:rFonts w:asciiTheme="minorHAnsi" w:hAnsiTheme="minorHAnsi" w:cstheme="minorHAnsi"/>
                <w:sz w:val="18"/>
                <w:szCs w:val="18"/>
              </w:rPr>
            </w:pPr>
            <w:r>
              <w:rPr>
                <w:rFonts w:asciiTheme="minorHAnsi" w:hAnsiTheme="minorHAnsi" w:cstheme="minorHAnsi"/>
                <w:sz w:val="18"/>
                <w:szCs w:val="18"/>
              </w:rPr>
              <w:t>19</w:t>
            </w:r>
            <w:r w:rsidR="00BB13FC" w:rsidRPr="00D51E34">
              <w:rPr>
                <w:rFonts w:asciiTheme="minorHAnsi" w:hAnsiTheme="minorHAnsi" w:cstheme="minorHAnsi"/>
                <w:sz w:val="18"/>
                <w:szCs w:val="18"/>
              </w:rPr>
              <w:t>/04/2017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434579">
            <w:pPr>
              <w:jc w:val="center"/>
              <w:rPr>
                <w:rFonts w:asciiTheme="minorHAnsi" w:hAnsiTheme="minorHAnsi" w:cstheme="minorHAnsi"/>
                <w:sz w:val="18"/>
                <w:szCs w:val="18"/>
              </w:rPr>
            </w:pPr>
            <w:r w:rsidRPr="00D51E34">
              <w:rPr>
                <w:rFonts w:asciiTheme="minorHAnsi" w:hAnsiTheme="minorHAnsi" w:cstheme="minorHAnsi"/>
                <w:sz w:val="18"/>
                <w:szCs w:val="18"/>
              </w:rPr>
              <w:t>1</w:t>
            </w:r>
            <w:r w:rsidR="00434579">
              <w:rPr>
                <w:rFonts w:asciiTheme="minorHAnsi" w:hAnsiTheme="minorHAnsi" w:cstheme="minorHAnsi"/>
                <w:sz w:val="18"/>
                <w:szCs w:val="18"/>
              </w:rPr>
              <w:t>0</w:t>
            </w:r>
            <w:r w:rsidRPr="00D51E34">
              <w:rPr>
                <w:rFonts w:asciiTheme="minorHAnsi" w:hAnsiTheme="minorHAnsi" w:cstheme="minorHAnsi"/>
                <w:sz w:val="18"/>
                <w:szCs w:val="18"/>
              </w:rPr>
              <w:t>:</w:t>
            </w:r>
            <w:r w:rsidR="00434579">
              <w:rPr>
                <w:rFonts w:asciiTheme="minorHAnsi" w:hAnsiTheme="minorHAnsi" w:cstheme="minorHAnsi"/>
                <w:sz w:val="18"/>
                <w:szCs w:val="18"/>
              </w:rPr>
              <w:t>0</w:t>
            </w:r>
            <w:r w:rsidRPr="00D51E34">
              <w:rPr>
                <w:rFonts w:asciiTheme="minorHAnsi" w:hAnsiTheme="minorHAnsi" w:cstheme="minorHAnsi"/>
                <w:sz w:val="18"/>
                <w:szCs w:val="18"/>
              </w:rPr>
              <w:t xml:space="preserve">0 </w:t>
            </w:r>
            <w:r w:rsidR="00434579">
              <w:rPr>
                <w:rFonts w:asciiTheme="minorHAnsi" w:hAnsiTheme="minorHAnsi" w:cstheme="minorHAnsi"/>
                <w:sz w:val="18"/>
                <w:szCs w:val="18"/>
              </w:rPr>
              <w:t>a</w:t>
            </w:r>
            <w:r w:rsidRPr="00D51E34">
              <w:rPr>
                <w:rFonts w:asciiTheme="minorHAnsi" w:hAnsiTheme="minorHAnsi" w:cstheme="minorHAnsi"/>
                <w:sz w:val="18"/>
                <w:szCs w:val="18"/>
              </w:rPr>
              <w:t>.m.</w:t>
            </w:r>
          </w:p>
        </w:tc>
        <w:tc>
          <w:tcPr>
            <w:tcW w:w="3090" w:type="dxa"/>
            <w:vAlign w:val="center"/>
          </w:tcPr>
          <w:p w:rsidR="00BB13FC" w:rsidRPr="00D51E34" w:rsidRDefault="005B5A07"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5B5A07" w:rsidRPr="00D51E34" w:rsidRDefault="00BB13FC" w:rsidP="00BB13FC">
            <w:pPr>
              <w:jc w:val="both"/>
              <w:rPr>
                <w:rFonts w:asciiTheme="minorHAnsi" w:hAnsiTheme="minorHAnsi" w:cstheme="minorHAnsi"/>
                <w:b/>
                <w:i/>
                <w:sz w:val="18"/>
                <w:szCs w:val="18"/>
              </w:rPr>
            </w:pPr>
            <w:r w:rsidRPr="00D51E34">
              <w:rPr>
                <w:rFonts w:ascii="Calibri" w:hAnsi="Calibri" w:cs="Calibri"/>
                <w:b/>
                <w:sz w:val="18"/>
                <w:szCs w:val="18"/>
              </w:rPr>
              <w:t>MESA N°</w:t>
            </w:r>
            <w:r w:rsidRPr="00D51E34">
              <w:rPr>
                <w:rFonts w:ascii="Calibri" w:hAnsi="Calibri" w:cs="Calibri"/>
                <w:sz w:val="18"/>
                <w:szCs w:val="18"/>
              </w:rPr>
              <w:t xml:space="preserve"> </w:t>
            </w:r>
            <w:r w:rsidRPr="00D51E34">
              <w:rPr>
                <w:rFonts w:ascii="Calibri" w:hAnsi="Calibri" w:cs="Calibri"/>
                <w:b/>
                <w:sz w:val="18"/>
                <w:szCs w:val="18"/>
              </w:rPr>
              <w:t>4</w:t>
            </w:r>
            <w:r w:rsidRPr="00D51E34">
              <w:rPr>
                <w:rFonts w:ascii="Calibri" w:hAnsi="Calibri" w:cs="Calibri"/>
                <w:sz w:val="18"/>
                <w:szCs w:val="18"/>
              </w:rPr>
              <w:t xml:space="preserve">  Ubicado en la Av. Roca y Coronado S/N de la ciudad de Santa Cruz de la Sierra.</w:t>
            </w:r>
          </w:p>
          <w:p w:rsidR="005B5A07" w:rsidRPr="00D51E34" w:rsidRDefault="005B5A07" w:rsidP="00BB13FC">
            <w:pPr>
              <w:jc w:val="both"/>
              <w:rPr>
                <w:rFonts w:asciiTheme="minorHAnsi" w:hAnsiTheme="minorHAnsi" w:cstheme="minorHAnsi"/>
                <w:sz w:val="18"/>
                <w:szCs w:val="18"/>
                <w:lang w:val="es-BO"/>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 xml:space="preserve">Lic. Marina Condori </w:t>
            </w:r>
            <w:proofErr w:type="spellStart"/>
            <w:r w:rsidR="00BB13FC" w:rsidRPr="00D51E34">
              <w:rPr>
                <w:rFonts w:asciiTheme="minorHAnsi" w:hAnsiTheme="minorHAnsi" w:cstheme="minorHAnsi"/>
                <w:sz w:val="18"/>
                <w:szCs w:val="18"/>
              </w:rPr>
              <w:t>Condori</w:t>
            </w:r>
            <w:proofErr w:type="spellEnd"/>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09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434579">
            <w:pPr>
              <w:jc w:val="cente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w:t>
            </w:r>
            <w:r w:rsidR="00434579">
              <w:rPr>
                <w:rFonts w:asciiTheme="minorHAnsi" w:hAnsiTheme="minorHAnsi" w:cstheme="minorHAnsi"/>
                <w:sz w:val="18"/>
                <w:szCs w:val="18"/>
              </w:rPr>
              <w:t>9</w:t>
            </w:r>
            <w:r w:rsidR="00BB13FC" w:rsidRPr="00D51E34">
              <w:rPr>
                <w:rFonts w:asciiTheme="minorHAnsi" w:hAnsiTheme="minorHAnsi" w:cstheme="minorHAnsi"/>
                <w:sz w:val="18"/>
                <w:szCs w:val="18"/>
              </w:rPr>
              <w:t>/07/2017</w:t>
            </w:r>
          </w:p>
        </w:tc>
        <w:tc>
          <w:tcPr>
            <w:tcW w:w="309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09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A201C8">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638" w:type="dxa"/>
            <w:gridSpan w:val="4"/>
            <w:vAlign w:val="center"/>
          </w:tcPr>
          <w:p w:rsidR="005B5A07" w:rsidRPr="00D51E34" w:rsidRDefault="005B5A07" w:rsidP="00434579">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434579">
              <w:rPr>
                <w:rFonts w:asciiTheme="minorHAnsi" w:hAnsiTheme="minorHAnsi" w:cstheme="minorHAnsi"/>
                <w:sz w:val="18"/>
                <w:szCs w:val="18"/>
              </w:rPr>
              <w:t>2</w:t>
            </w:r>
            <w:r w:rsidR="00BB13FC" w:rsidRPr="00D51E34">
              <w:rPr>
                <w:rFonts w:asciiTheme="minorHAnsi" w:hAnsiTheme="minorHAnsi" w:cstheme="minorHAnsi"/>
                <w:sz w:val="18"/>
                <w:szCs w:val="18"/>
              </w:rPr>
              <w:t>1/08/2017</w:t>
            </w:r>
          </w:p>
        </w:tc>
      </w:tr>
      <w:tr w:rsidR="005B5A07" w:rsidRPr="00D51E34" w:rsidTr="00A201C8">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63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972"/>
        <w:gridCol w:w="993"/>
        <w:gridCol w:w="992"/>
        <w:gridCol w:w="1276"/>
        <w:gridCol w:w="1286"/>
      </w:tblGrid>
      <w:tr w:rsidR="00103622" w:rsidRPr="00D51E34"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C6620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9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993"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C6620D" w:rsidRPr="00D51E34" w:rsidTr="00C662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6620D" w:rsidRPr="00C6620D" w:rsidRDefault="00C6620D" w:rsidP="00C6620D">
            <w:pPr>
              <w:spacing w:before="60" w:after="60"/>
              <w:jc w:val="center"/>
              <w:rPr>
                <w:rFonts w:asciiTheme="minorHAnsi" w:hAnsiTheme="minorHAnsi" w:cs="Calibri"/>
                <w:bCs/>
                <w:sz w:val="16"/>
                <w:szCs w:val="16"/>
                <w:lang w:val="es-BO"/>
              </w:rPr>
            </w:pPr>
            <w:r w:rsidRPr="00C6620D">
              <w:rPr>
                <w:rFonts w:asciiTheme="minorHAnsi" w:hAnsiTheme="minorHAnsi" w:cs="Calibri"/>
                <w:bCs/>
                <w:sz w:val="16"/>
                <w:szCs w:val="16"/>
                <w:lang w:val="es-BO"/>
              </w:rPr>
              <w:t>1</w:t>
            </w:r>
          </w:p>
        </w:tc>
        <w:tc>
          <w:tcPr>
            <w:tcW w:w="3972" w:type="dxa"/>
            <w:tcBorders>
              <w:top w:val="nil"/>
              <w:left w:val="nil"/>
              <w:bottom w:val="single" w:sz="8" w:space="0" w:color="auto"/>
              <w:right w:val="single" w:sz="8" w:space="0" w:color="auto"/>
            </w:tcBorders>
            <w:shd w:val="clear" w:color="000000" w:fill="FFFFFF"/>
            <w:vAlign w:val="center"/>
          </w:tcPr>
          <w:p w:rsidR="00C6620D" w:rsidRPr="00C6620D" w:rsidRDefault="00C6620D" w:rsidP="00C6620D">
            <w:pPr>
              <w:spacing w:before="60" w:after="60"/>
              <w:rPr>
                <w:rFonts w:asciiTheme="minorHAnsi" w:hAnsiTheme="minorHAnsi" w:cs="Calibri"/>
                <w:sz w:val="16"/>
                <w:szCs w:val="16"/>
                <w:lang w:val="es-BO"/>
              </w:rPr>
            </w:pPr>
            <w:r w:rsidRPr="00C6620D">
              <w:rPr>
                <w:rFonts w:asciiTheme="minorHAnsi" w:hAnsiTheme="minorHAnsi" w:cs="Calibri"/>
                <w:sz w:val="16"/>
                <w:szCs w:val="16"/>
                <w:lang w:val="es-BO"/>
              </w:rPr>
              <w:t xml:space="preserve">MOTOR HIDRAULICO </w:t>
            </w:r>
          </w:p>
          <w:p w:rsidR="00C6620D" w:rsidRPr="00C6620D" w:rsidRDefault="00C6620D" w:rsidP="00C6620D">
            <w:pPr>
              <w:rPr>
                <w:rFonts w:asciiTheme="minorHAnsi" w:hAnsiTheme="minorHAnsi" w:cs="Calibri"/>
                <w:sz w:val="16"/>
                <w:szCs w:val="16"/>
              </w:rPr>
            </w:pPr>
            <w:r w:rsidRPr="00C6620D">
              <w:rPr>
                <w:rFonts w:asciiTheme="minorHAnsi" w:hAnsiTheme="minorHAnsi" w:cs="Calibri"/>
                <w:sz w:val="16"/>
                <w:szCs w:val="16"/>
                <w:lang w:val="es-BO"/>
              </w:rPr>
              <w:t xml:space="preserve">MODELO: OMR-315-151-0717 – 6 </w:t>
            </w:r>
            <w:r w:rsidRPr="00C6620D">
              <w:rPr>
                <w:rFonts w:ascii="Calibri" w:hAnsi="Calibri" w:cs="Arial"/>
                <w:color w:val="000000"/>
                <w:sz w:val="16"/>
                <w:szCs w:val="16"/>
              </w:rPr>
              <w:t>“o su equivalente”</w:t>
            </w:r>
          </w:p>
        </w:tc>
        <w:tc>
          <w:tcPr>
            <w:tcW w:w="993" w:type="dxa"/>
            <w:tcBorders>
              <w:top w:val="nil"/>
              <w:left w:val="nil"/>
              <w:bottom w:val="single" w:sz="8" w:space="0" w:color="auto"/>
              <w:right w:val="single" w:sz="4" w:space="0" w:color="auto"/>
            </w:tcBorders>
            <w:shd w:val="clear" w:color="auto" w:fill="auto"/>
            <w:noWrap/>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UNIDAD</w:t>
            </w:r>
          </w:p>
        </w:tc>
        <w:tc>
          <w:tcPr>
            <w:tcW w:w="992" w:type="dxa"/>
            <w:tcBorders>
              <w:top w:val="nil"/>
              <w:left w:val="single" w:sz="4" w:space="0" w:color="auto"/>
              <w:bottom w:val="single" w:sz="8" w:space="0" w:color="auto"/>
              <w:right w:val="single" w:sz="8" w:space="0" w:color="auto"/>
            </w:tcBorders>
            <w:shd w:val="clear" w:color="auto" w:fill="auto"/>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1276" w:type="dxa"/>
            <w:tcBorders>
              <w:top w:val="nil"/>
              <w:left w:val="nil"/>
              <w:bottom w:val="single" w:sz="8" w:space="0" w:color="auto"/>
              <w:right w:val="single" w:sz="8" w:space="0" w:color="auto"/>
            </w:tcBorders>
            <w:shd w:val="clear" w:color="auto" w:fill="auto"/>
            <w:vAlign w:val="center"/>
          </w:tcPr>
          <w:p w:rsidR="00C6620D" w:rsidRPr="00D51E34" w:rsidRDefault="00C6620D" w:rsidP="00C6620D">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2</w:t>
            </w:r>
            <w:r>
              <w:rPr>
                <w:rFonts w:asciiTheme="minorHAnsi" w:hAnsiTheme="minorHAnsi" w:cstheme="minorHAnsi"/>
                <w:color w:val="000000"/>
                <w:sz w:val="16"/>
                <w:szCs w:val="16"/>
                <w:lang w:val="es-BO" w:eastAsia="es-BO"/>
              </w:rPr>
              <w:t>1</w:t>
            </w:r>
            <w:r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3</w:t>
            </w:r>
            <w:r w:rsidRPr="00D51E34">
              <w:rPr>
                <w:rFonts w:asciiTheme="minorHAnsi" w:hAnsiTheme="minorHAnsi" w:cstheme="minorHAnsi"/>
                <w:color w:val="000000"/>
                <w:sz w:val="16"/>
                <w:szCs w:val="16"/>
                <w:lang w:val="es-BO" w:eastAsia="es-BO"/>
              </w:rPr>
              <w:t>00,00</w:t>
            </w:r>
          </w:p>
        </w:tc>
        <w:tc>
          <w:tcPr>
            <w:tcW w:w="1286" w:type="dxa"/>
            <w:tcBorders>
              <w:top w:val="nil"/>
              <w:left w:val="nil"/>
              <w:bottom w:val="single" w:sz="8" w:space="0" w:color="auto"/>
              <w:right w:val="single" w:sz="8" w:space="0" w:color="auto"/>
            </w:tcBorders>
            <w:shd w:val="clear" w:color="auto" w:fill="auto"/>
            <w:noWrap/>
            <w:vAlign w:val="center"/>
          </w:tcPr>
          <w:p w:rsidR="00C6620D" w:rsidRPr="00D51E34" w:rsidRDefault="00C6620D" w:rsidP="00C6620D">
            <w:pPr>
              <w:jc w:val="right"/>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4</w:t>
            </w:r>
            <w:r>
              <w:rPr>
                <w:rFonts w:asciiTheme="minorHAnsi" w:hAnsiTheme="minorHAnsi" w:cstheme="minorHAnsi"/>
                <w:color w:val="000000"/>
                <w:sz w:val="16"/>
                <w:szCs w:val="16"/>
                <w:lang w:val="es-BO" w:eastAsia="es-BO"/>
              </w:rPr>
              <w:t>2</w:t>
            </w:r>
            <w:r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6</w:t>
            </w:r>
            <w:r w:rsidRPr="00D51E34">
              <w:rPr>
                <w:rFonts w:asciiTheme="minorHAnsi" w:hAnsiTheme="minorHAnsi" w:cstheme="minorHAnsi"/>
                <w:color w:val="000000"/>
                <w:sz w:val="16"/>
                <w:szCs w:val="16"/>
                <w:lang w:val="es-BO" w:eastAsia="es-BO"/>
              </w:rPr>
              <w:t>00,00</w:t>
            </w:r>
          </w:p>
        </w:tc>
      </w:tr>
      <w:tr w:rsidR="00C6620D" w:rsidRPr="00D51E34" w:rsidTr="00C662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6620D" w:rsidRPr="00C6620D" w:rsidRDefault="00C6620D" w:rsidP="00C6620D">
            <w:pPr>
              <w:spacing w:before="60" w:after="60"/>
              <w:jc w:val="center"/>
              <w:rPr>
                <w:rFonts w:asciiTheme="minorHAnsi" w:hAnsiTheme="minorHAnsi" w:cs="Calibri"/>
                <w:bCs/>
                <w:sz w:val="16"/>
                <w:szCs w:val="16"/>
                <w:lang w:val="es-BO"/>
              </w:rPr>
            </w:pPr>
            <w:r w:rsidRPr="00C6620D">
              <w:rPr>
                <w:rFonts w:asciiTheme="minorHAnsi" w:hAnsiTheme="minorHAnsi" w:cs="Calibri"/>
                <w:bCs/>
                <w:sz w:val="16"/>
                <w:szCs w:val="16"/>
                <w:lang w:val="es-BO"/>
              </w:rPr>
              <w:t>2</w:t>
            </w:r>
          </w:p>
        </w:tc>
        <w:tc>
          <w:tcPr>
            <w:tcW w:w="3972" w:type="dxa"/>
            <w:tcBorders>
              <w:top w:val="nil"/>
              <w:left w:val="nil"/>
              <w:bottom w:val="single" w:sz="8" w:space="0" w:color="auto"/>
              <w:right w:val="single" w:sz="8" w:space="0" w:color="auto"/>
            </w:tcBorders>
            <w:shd w:val="clear" w:color="000000" w:fill="FFFFFF"/>
            <w:vAlign w:val="center"/>
          </w:tcPr>
          <w:p w:rsidR="00C6620D" w:rsidRPr="00C6620D" w:rsidRDefault="00C6620D" w:rsidP="00C6620D">
            <w:pPr>
              <w:spacing w:before="60" w:after="60"/>
              <w:rPr>
                <w:rFonts w:asciiTheme="minorHAnsi" w:hAnsiTheme="minorHAnsi" w:cs="Calibri"/>
                <w:sz w:val="16"/>
                <w:szCs w:val="16"/>
                <w:lang w:val="es-BO"/>
              </w:rPr>
            </w:pPr>
            <w:r w:rsidRPr="00C6620D">
              <w:rPr>
                <w:rFonts w:asciiTheme="minorHAnsi" w:hAnsiTheme="minorHAnsi" w:cs="Calibri"/>
                <w:sz w:val="16"/>
                <w:szCs w:val="16"/>
                <w:lang w:val="es-BO"/>
              </w:rPr>
              <w:t>MOTOR HIDRAULICO</w:t>
            </w:r>
          </w:p>
          <w:p w:rsidR="00C6620D" w:rsidRPr="00C6620D" w:rsidRDefault="00C6620D" w:rsidP="00C6620D">
            <w:pPr>
              <w:rPr>
                <w:rFonts w:asciiTheme="minorHAnsi" w:hAnsiTheme="minorHAnsi" w:cs="Calibri"/>
                <w:sz w:val="16"/>
                <w:szCs w:val="16"/>
              </w:rPr>
            </w:pPr>
            <w:r w:rsidRPr="00C6620D">
              <w:rPr>
                <w:rFonts w:asciiTheme="minorHAnsi" w:hAnsiTheme="minorHAnsi" w:cs="Arial"/>
                <w:color w:val="000000"/>
                <w:sz w:val="16"/>
                <w:szCs w:val="16"/>
              </w:rPr>
              <w:t xml:space="preserve">MODELO: OMS-125-151F0202 – 2 </w:t>
            </w:r>
            <w:r w:rsidRPr="00C6620D">
              <w:rPr>
                <w:rFonts w:ascii="Calibri" w:hAnsi="Calibri" w:cs="Arial"/>
                <w:color w:val="000000"/>
                <w:sz w:val="16"/>
                <w:szCs w:val="16"/>
              </w:rPr>
              <w:t>“o su equivalente”</w:t>
            </w:r>
          </w:p>
        </w:tc>
        <w:tc>
          <w:tcPr>
            <w:tcW w:w="993" w:type="dxa"/>
            <w:tcBorders>
              <w:top w:val="nil"/>
              <w:left w:val="nil"/>
              <w:bottom w:val="single" w:sz="8" w:space="0" w:color="auto"/>
              <w:right w:val="single" w:sz="4" w:space="0" w:color="auto"/>
            </w:tcBorders>
            <w:shd w:val="clear" w:color="auto" w:fill="auto"/>
            <w:noWrap/>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992" w:type="dxa"/>
            <w:tcBorders>
              <w:top w:val="nil"/>
              <w:left w:val="single" w:sz="4" w:space="0" w:color="auto"/>
              <w:bottom w:val="single" w:sz="8" w:space="0" w:color="auto"/>
              <w:right w:val="single" w:sz="8" w:space="0" w:color="auto"/>
            </w:tcBorders>
            <w:shd w:val="clear" w:color="auto" w:fill="auto"/>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1276" w:type="dxa"/>
            <w:tcBorders>
              <w:top w:val="nil"/>
              <w:left w:val="nil"/>
              <w:bottom w:val="single" w:sz="8" w:space="0" w:color="auto"/>
              <w:right w:val="single" w:sz="8" w:space="0" w:color="auto"/>
            </w:tcBorders>
            <w:shd w:val="clear" w:color="auto" w:fill="auto"/>
            <w:vAlign w:val="center"/>
          </w:tcPr>
          <w:p w:rsidR="00C6620D" w:rsidRPr="00D51E34" w:rsidRDefault="00C6620D" w:rsidP="00C6620D">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22.650,00</w:t>
            </w:r>
          </w:p>
        </w:tc>
        <w:tc>
          <w:tcPr>
            <w:tcW w:w="1286" w:type="dxa"/>
            <w:tcBorders>
              <w:top w:val="nil"/>
              <w:left w:val="nil"/>
              <w:bottom w:val="single" w:sz="8" w:space="0" w:color="auto"/>
              <w:right w:val="single" w:sz="8" w:space="0" w:color="auto"/>
            </w:tcBorders>
            <w:shd w:val="clear" w:color="auto" w:fill="auto"/>
            <w:noWrap/>
            <w:vAlign w:val="center"/>
          </w:tcPr>
          <w:p w:rsidR="00C6620D" w:rsidRPr="00D51E34" w:rsidRDefault="00C6620D" w:rsidP="00C6620D">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45.300,00</w:t>
            </w:r>
          </w:p>
        </w:tc>
      </w:tr>
      <w:tr w:rsidR="00103622" w:rsidRPr="00D51E34" w:rsidTr="00C6620D">
        <w:trPr>
          <w:trHeight w:val="330"/>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286" w:type="dxa"/>
            <w:tcBorders>
              <w:top w:val="nil"/>
              <w:left w:val="nil"/>
              <w:bottom w:val="single" w:sz="8" w:space="0" w:color="auto"/>
              <w:right w:val="single" w:sz="8" w:space="0" w:color="auto"/>
            </w:tcBorders>
            <w:shd w:val="clear" w:color="auto" w:fill="auto"/>
            <w:noWrap/>
            <w:vAlign w:val="center"/>
            <w:hideMark/>
          </w:tcPr>
          <w:p w:rsidR="00103622" w:rsidRPr="00D51E34" w:rsidRDefault="00C6620D" w:rsidP="00C6620D">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87</w:t>
            </w:r>
            <w:r w:rsidR="00A201C8"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9</w:t>
            </w:r>
            <w:r w:rsidR="00A201C8" w:rsidRPr="00D51E34">
              <w:rPr>
                <w:rFonts w:asciiTheme="minorHAnsi" w:hAnsiTheme="minorHAnsi" w:cstheme="minorHAnsi"/>
                <w:color w:val="000000"/>
                <w:sz w:val="16"/>
                <w:szCs w:val="16"/>
                <w:lang w:val="es-BO" w:eastAsia="es-BO"/>
              </w:rPr>
              <w:t>00,00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434579">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6620D" w:rsidRPr="006F470A" w:rsidTr="00434579">
        <w:trPr>
          <w:trHeight w:val="986"/>
          <w:jc w:val="center"/>
        </w:trPr>
        <w:tc>
          <w:tcPr>
            <w:tcW w:w="486" w:type="dxa"/>
            <w:shd w:val="clear" w:color="auto" w:fill="FFFFFF"/>
            <w:tcMar>
              <w:left w:w="0" w:type="dxa"/>
              <w:right w:w="0" w:type="dxa"/>
            </w:tcMar>
            <w:vAlign w:val="center"/>
          </w:tcPr>
          <w:p w:rsidR="00C6620D" w:rsidRPr="00954D62" w:rsidRDefault="00C6620D" w:rsidP="00C6620D">
            <w:pPr>
              <w:spacing w:before="60" w:after="60"/>
              <w:jc w:val="center"/>
              <w:rPr>
                <w:rFonts w:asciiTheme="minorHAnsi" w:hAnsiTheme="minorHAnsi" w:cs="Calibri"/>
                <w:bCs/>
                <w:sz w:val="22"/>
                <w:szCs w:val="22"/>
                <w:lang w:val="es-BO"/>
              </w:rPr>
            </w:pPr>
            <w:r w:rsidRPr="00954D62">
              <w:rPr>
                <w:rFonts w:asciiTheme="minorHAnsi" w:hAnsiTheme="minorHAnsi" w:cs="Calibri"/>
                <w:bCs/>
                <w:sz w:val="22"/>
                <w:szCs w:val="22"/>
                <w:lang w:val="es-BO"/>
              </w:rPr>
              <w:t>1</w:t>
            </w:r>
          </w:p>
        </w:tc>
        <w:tc>
          <w:tcPr>
            <w:tcW w:w="3478" w:type="dxa"/>
            <w:gridSpan w:val="2"/>
            <w:shd w:val="clear" w:color="auto" w:fill="FFFFFF"/>
            <w:vAlign w:val="center"/>
          </w:tcPr>
          <w:p w:rsidR="00C6620D" w:rsidRPr="00954D62" w:rsidRDefault="00C6620D" w:rsidP="00C6620D">
            <w:pPr>
              <w:spacing w:before="60" w:after="60"/>
              <w:rPr>
                <w:rFonts w:asciiTheme="minorHAnsi" w:hAnsiTheme="minorHAnsi" w:cs="Calibri"/>
                <w:sz w:val="22"/>
                <w:szCs w:val="22"/>
                <w:lang w:val="es-BO"/>
              </w:rPr>
            </w:pPr>
            <w:r w:rsidRPr="00954D62">
              <w:rPr>
                <w:rFonts w:asciiTheme="minorHAnsi" w:hAnsiTheme="minorHAnsi" w:cs="Calibri"/>
                <w:sz w:val="22"/>
                <w:szCs w:val="22"/>
                <w:lang w:val="es-BO"/>
              </w:rPr>
              <w:t xml:space="preserve">MOTOR HIDRAULICO </w:t>
            </w:r>
          </w:p>
          <w:p w:rsidR="00C6620D" w:rsidRPr="006A1605" w:rsidRDefault="00C6620D" w:rsidP="00C6620D">
            <w:pPr>
              <w:rPr>
                <w:rFonts w:asciiTheme="minorHAnsi" w:hAnsiTheme="minorHAnsi" w:cs="Calibri"/>
                <w:sz w:val="22"/>
                <w:szCs w:val="22"/>
              </w:rPr>
            </w:pPr>
            <w:r>
              <w:rPr>
                <w:rFonts w:asciiTheme="minorHAnsi" w:hAnsiTheme="minorHAnsi" w:cs="Calibri"/>
                <w:sz w:val="22"/>
                <w:szCs w:val="22"/>
                <w:lang w:val="es-BO"/>
              </w:rPr>
              <w:t xml:space="preserve">MODELO: </w:t>
            </w:r>
            <w:r w:rsidRPr="00954D62">
              <w:rPr>
                <w:rFonts w:asciiTheme="minorHAnsi" w:hAnsiTheme="minorHAnsi" w:cs="Calibri"/>
                <w:sz w:val="22"/>
                <w:szCs w:val="22"/>
                <w:lang w:val="es-BO"/>
              </w:rPr>
              <w:t xml:space="preserve">OMR-315-151-0717 </w:t>
            </w:r>
            <w:r>
              <w:rPr>
                <w:rFonts w:asciiTheme="minorHAnsi" w:hAnsiTheme="minorHAnsi" w:cs="Calibri"/>
                <w:sz w:val="22"/>
                <w:szCs w:val="22"/>
                <w:lang w:val="es-BO"/>
              </w:rPr>
              <w:t>–</w:t>
            </w:r>
            <w:r w:rsidRPr="00954D62">
              <w:rPr>
                <w:rFonts w:asciiTheme="minorHAnsi" w:hAnsiTheme="minorHAnsi" w:cs="Calibri"/>
                <w:sz w:val="22"/>
                <w:szCs w:val="22"/>
                <w:lang w:val="es-BO"/>
              </w:rPr>
              <w:t xml:space="preserve"> 6</w:t>
            </w:r>
            <w:r>
              <w:rPr>
                <w:rFonts w:asciiTheme="minorHAnsi" w:hAnsiTheme="minorHAnsi" w:cs="Calibri"/>
                <w:sz w:val="22"/>
                <w:szCs w:val="22"/>
                <w:lang w:val="es-BO"/>
              </w:rPr>
              <w:t xml:space="preserve"> </w:t>
            </w:r>
            <w:r w:rsidRPr="006A1605">
              <w:rPr>
                <w:rFonts w:ascii="Calibri" w:hAnsi="Calibri" w:cs="Arial"/>
                <w:color w:val="000000"/>
                <w:sz w:val="22"/>
                <w:szCs w:val="22"/>
              </w:rPr>
              <w:t>“o su equivalente”</w:t>
            </w:r>
          </w:p>
        </w:tc>
        <w:tc>
          <w:tcPr>
            <w:tcW w:w="943" w:type="dxa"/>
            <w:shd w:val="clear" w:color="auto" w:fill="FFFFFF"/>
            <w:vAlign w:val="center"/>
          </w:tcPr>
          <w:p w:rsidR="00C6620D" w:rsidRPr="00954D62" w:rsidRDefault="00C6620D" w:rsidP="00C6620D">
            <w:pPr>
              <w:jc w:val="center"/>
              <w:rPr>
                <w:rFonts w:asciiTheme="minorHAnsi" w:hAnsiTheme="minorHAnsi" w:cs="Calibri"/>
                <w:sz w:val="22"/>
                <w:szCs w:val="22"/>
                <w:lang w:val="es-BO"/>
              </w:rPr>
            </w:pPr>
            <w:r>
              <w:rPr>
                <w:rFonts w:asciiTheme="minorHAnsi" w:hAnsiTheme="minorHAnsi" w:cs="Calibri"/>
                <w:sz w:val="22"/>
                <w:szCs w:val="22"/>
                <w:lang w:val="es-BO"/>
              </w:rPr>
              <w:t>UNIDAD</w:t>
            </w:r>
          </w:p>
        </w:tc>
        <w:tc>
          <w:tcPr>
            <w:tcW w:w="1559" w:type="dxa"/>
            <w:shd w:val="clear" w:color="auto" w:fill="FFFFFF"/>
            <w:vAlign w:val="center"/>
          </w:tcPr>
          <w:p w:rsidR="00C6620D" w:rsidRPr="00954D62" w:rsidRDefault="00C6620D" w:rsidP="00C6620D">
            <w:pPr>
              <w:spacing w:before="60" w:after="60"/>
              <w:jc w:val="center"/>
              <w:rPr>
                <w:rFonts w:asciiTheme="minorHAnsi" w:hAnsiTheme="minorHAnsi" w:cs="Calibri"/>
                <w:sz w:val="22"/>
                <w:szCs w:val="22"/>
                <w:lang w:val="es-BO"/>
              </w:rPr>
            </w:pPr>
          </w:p>
        </w:tc>
        <w:tc>
          <w:tcPr>
            <w:tcW w:w="1701" w:type="dxa"/>
            <w:shd w:val="clear" w:color="auto" w:fill="FFFFFF"/>
            <w:vAlign w:val="center"/>
          </w:tcPr>
          <w:p w:rsidR="00C6620D" w:rsidRPr="006F470A" w:rsidRDefault="00C6620D" w:rsidP="00C6620D">
            <w:pPr>
              <w:rPr>
                <w:rFonts w:asciiTheme="minorHAnsi" w:hAnsiTheme="minorHAnsi" w:cstheme="minorHAnsi"/>
                <w:sz w:val="22"/>
                <w:szCs w:val="22"/>
                <w:lang w:val="es-BO"/>
              </w:rPr>
            </w:pPr>
          </w:p>
        </w:tc>
        <w:tc>
          <w:tcPr>
            <w:tcW w:w="1553" w:type="dxa"/>
            <w:shd w:val="clear" w:color="auto" w:fill="FFFFFF"/>
            <w:vAlign w:val="center"/>
          </w:tcPr>
          <w:p w:rsidR="00C6620D" w:rsidRPr="006F470A" w:rsidRDefault="00C6620D" w:rsidP="00C6620D">
            <w:pPr>
              <w:jc w:val="center"/>
              <w:rPr>
                <w:rFonts w:asciiTheme="minorHAnsi" w:hAnsiTheme="minorHAnsi" w:cstheme="minorHAnsi"/>
                <w:sz w:val="22"/>
                <w:szCs w:val="22"/>
                <w:lang w:val="es-BO"/>
              </w:rPr>
            </w:pPr>
          </w:p>
        </w:tc>
      </w:tr>
      <w:tr w:rsidR="00C6620D" w:rsidRPr="006F470A" w:rsidTr="00434579">
        <w:trPr>
          <w:trHeight w:val="986"/>
          <w:jc w:val="center"/>
        </w:trPr>
        <w:tc>
          <w:tcPr>
            <w:tcW w:w="486" w:type="dxa"/>
            <w:shd w:val="clear" w:color="auto" w:fill="FFFFFF"/>
            <w:tcMar>
              <w:left w:w="0" w:type="dxa"/>
              <w:right w:w="0" w:type="dxa"/>
            </w:tcMar>
            <w:vAlign w:val="center"/>
          </w:tcPr>
          <w:p w:rsidR="00C6620D" w:rsidRPr="00954D62" w:rsidRDefault="00C6620D" w:rsidP="00C6620D">
            <w:pPr>
              <w:spacing w:before="60" w:after="60"/>
              <w:jc w:val="center"/>
              <w:rPr>
                <w:rFonts w:asciiTheme="minorHAnsi" w:hAnsiTheme="minorHAnsi" w:cs="Calibri"/>
                <w:bCs/>
                <w:sz w:val="22"/>
                <w:szCs w:val="22"/>
                <w:lang w:val="es-BO"/>
              </w:rPr>
            </w:pPr>
            <w:r w:rsidRPr="00954D62">
              <w:rPr>
                <w:rFonts w:asciiTheme="minorHAnsi" w:hAnsiTheme="minorHAnsi" w:cs="Calibri"/>
                <w:bCs/>
                <w:sz w:val="22"/>
                <w:szCs w:val="22"/>
                <w:lang w:val="es-BO"/>
              </w:rPr>
              <w:t>2</w:t>
            </w:r>
          </w:p>
        </w:tc>
        <w:tc>
          <w:tcPr>
            <w:tcW w:w="3478" w:type="dxa"/>
            <w:gridSpan w:val="2"/>
            <w:shd w:val="clear" w:color="auto" w:fill="FFFFFF"/>
            <w:vAlign w:val="center"/>
          </w:tcPr>
          <w:p w:rsidR="00C6620D" w:rsidRPr="00954D62" w:rsidRDefault="00C6620D" w:rsidP="00C6620D">
            <w:pPr>
              <w:spacing w:before="60" w:after="60"/>
              <w:rPr>
                <w:rFonts w:asciiTheme="minorHAnsi" w:hAnsiTheme="minorHAnsi" w:cs="Calibri"/>
                <w:sz w:val="22"/>
                <w:szCs w:val="22"/>
                <w:lang w:val="es-BO"/>
              </w:rPr>
            </w:pPr>
            <w:r w:rsidRPr="00954D62">
              <w:rPr>
                <w:rFonts w:asciiTheme="minorHAnsi" w:hAnsiTheme="minorHAnsi" w:cs="Calibri"/>
                <w:sz w:val="22"/>
                <w:szCs w:val="22"/>
                <w:lang w:val="es-BO"/>
              </w:rPr>
              <w:t>MOTOR HIDRAULICO</w:t>
            </w:r>
          </w:p>
          <w:p w:rsidR="00C6620D" w:rsidRPr="006A1605" w:rsidRDefault="00C6620D" w:rsidP="00C6620D">
            <w:pPr>
              <w:rPr>
                <w:rFonts w:asciiTheme="minorHAnsi" w:hAnsiTheme="minorHAnsi" w:cs="Calibri"/>
                <w:sz w:val="22"/>
                <w:szCs w:val="22"/>
              </w:rPr>
            </w:pPr>
            <w:r>
              <w:rPr>
                <w:rFonts w:asciiTheme="minorHAnsi" w:hAnsiTheme="minorHAnsi" w:cs="Arial"/>
                <w:color w:val="000000"/>
                <w:sz w:val="22"/>
                <w:szCs w:val="22"/>
              </w:rPr>
              <w:t xml:space="preserve">MODELO: </w:t>
            </w:r>
            <w:r w:rsidRPr="00954D62">
              <w:rPr>
                <w:rFonts w:asciiTheme="minorHAnsi" w:hAnsiTheme="minorHAnsi" w:cs="Arial"/>
                <w:color w:val="000000"/>
                <w:sz w:val="22"/>
                <w:szCs w:val="22"/>
              </w:rPr>
              <w:t xml:space="preserve">OMS-125-151F0202 </w:t>
            </w:r>
            <w:r>
              <w:rPr>
                <w:rFonts w:asciiTheme="minorHAnsi" w:hAnsiTheme="minorHAnsi" w:cs="Arial"/>
                <w:color w:val="000000"/>
                <w:sz w:val="22"/>
                <w:szCs w:val="22"/>
              </w:rPr>
              <w:t>–</w:t>
            </w:r>
            <w:r w:rsidRPr="00954D62">
              <w:rPr>
                <w:rFonts w:asciiTheme="minorHAnsi" w:hAnsiTheme="minorHAnsi" w:cs="Arial"/>
                <w:color w:val="000000"/>
                <w:sz w:val="22"/>
                <w:szCs w:val="22"/>
              </w:rPr>
              <w:t xml:space="preserve"> 2</w:t>
            </w:r>
            <w:r>
              <w:rPr>
                <w:rFonts w:asciiTheme="minorHAnsi" w:hAnsiTheme="minorHAnsi" w:cs="Arial"/>
                <w:color w:val="000000"/>
                <w:sz w:val="22"/>
                <w:szCs w:val="22"/>
              </w:rPr>
              <w:t xml:space="preserve"> </w:t>
            </w:r>
            <w:r w:rsidRPr="006A1605">
              <w:rPr>
                <w:rFonts w:ascii="Calibri" w:hAnsi="Calibri" w:cs="Arial"/>
                <w:color w:val="000000"/>
                <w:sz w:val="22"/>
                <w:szCs w:val="22"/>
              </w:rPr>
              <w:t>“o su equivalente”</w:t>
            </w:r>
          </w:p>
        </w:tc>
        <w:tc>
          <w:tcPr>
            <w:tcW w:w="943" w:type="dxa"/>
            <w:shd w:val="clear" w:color="auto" w:fill="FFFFFF"/>
            <w:vAlign w:val="center"/>
          </w:tcPr>
          <w:p w:rsidR="00C6620D" w:rsidRPr="00954D62" w:rsidRDefault="00C6620D" w:rsidP="00C6620D">
            <w:pPr>
              <w:jc w:val="center"/>
              <w:rPr>
                <w:rFonts w:asciiTheme="minorHAnsi" w:hAnsiTheme="minorHAnsi" w:cs="Calibri"/>
                <w:sz w:val="22"/>
                <w:szCs w:val="22"/>
                <w:lang w:val="es-BO"/>
              </w:rPr>
            </w:pPr>
            <w:r>
              <w:rPr>
                <w:rFonts w:asciiTheme="minorHAnsi" w:hAnsiTheme="minorHAnsi" w:cs="Calibri"/>
                <w:sz w:val="22"/>
                <w:szCs w:val="22"/>
                <w:lang w:val="es-BO"/>
              </w:rPr>
              <w:t>UNIDAD</w:t>
            </w:r>
          </w:p>
        </w:tc>
        <w:tc>
          <w:tcPr>
            <w:tcW w:w="1559" w:type="dxa"/>
            <w:shd w:val="clear" w:color="auto" w:fill="FFFFFF"/>
            <w:vAlign w:val="center"/>
          </w:tcPr>
          <w:p w:rsidR="00C6620D" w:rsidRPr="00954D62" w:rsidRDefault="00C6620D" w:rsidP="00C6620D">
            <w:pPr>
              <w:spacing w:before="60" w:after="60"/>
              <w:jc w:val="center"/>
              <w:rPr>
                <w:rFonts w:asciiTheme="minorHAnsi" w:hAnsiTheme="minorHAnsi" w:cs="Calibri"/>
                <w:sz w:val="22"/>
                <w:szCs w:val="22"/>
                <w:lang w:val="es-BO"/>
              </w:rPr>
            </w:pPr>
          </w:p>
        </w:tc>
        <w:tc>
          <w:tcPr>
            <w:tcW w:w="1701" w:type="dxa"/>
            <w:shd w:val="clear" w:color="auto" w:fill="FFFFFF"/>
            <w:vAlign w:val="center"/>
          </w:tcPr>
          <w:p w:rsidR="00C6620D" w:rsidRPr="006F470A" w:rsidRDefault="00C6620D" w:rsidP="00C6620D">
            <w:pPr>
              <w:rPr>
                <w:rFonts w:asciiTheme="minorHAnsi" w:hAnsiTheme="minorHAnsi" w:cstheme="minorHAnsi"/>
                <w:sz w:val="22"/>
                <w:szCs w:val="22"/>
                <w:lang w:val="es-BO"/>
              </w:rPr>
            </w:pPr>
          </w:p>
        </w:tc>
        <w:tc>
          <w:tcPr>
            <w:tcW w:w="1553" w:type="dxa"/>
            <w:shd w:val="clear" w:color="auto" w:fill="FFFFFF"/>
            <w:vAlign w:val="center"/>
          </w:tcPr>
          <w:p w:rsidR="00C6620D" w:rsidRPr="006F470A" w:rsidRDefault="00C6620D" w:rsidP="00C6620D">
            <w:pPr>
              <w:jc w:val="center"/>
              <w:rPr>
                <w:rFonts w:asciiTheme="minorHAnsi" w:hAnsiTheme="minorHAnsi" w:cstheme="minorHAnsi"/>
                <w:sz w:val="22"/>
                <w:szCs w:val="22"/>
                <w:lang w:val="es-BO"/>
              </w:rPr>
            </w:pPr>
          </w:p>
        </w:tc>
      </w:tr>
      <w:tr w:rsidR="008315A2" w:rsidRPr="006F470A" w:rsidTr="00434579">
        <w:trPr>
          <w:trHeight w:val="401"/>
          <w:jc w:val="center"/>
        </w:trPr>
        <w:tc>
          <w:tcPr>
            <w:tcW w:w="8167" w:type="dxa"/>
            <w:gridSpan w:val="6"/>
            <w:shd w:val="clear" w:color="auto" w:fill="auto"/>
            <w:tcMar>
              <w:left w:w="0" w:type="dxa"/>
              <w:right w:w="0" w:type="dxa"/>
            </w:tcMar>
            <w:vAlign w:val="center"/>
          </w:tcPr>
          <w:p w:rsidR="008315A2" w:rsidRPr="006F470A" w:rsidRDefault="008315A2" w:rsidP="0043457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434579">
            <w:pPr>
              <w:jc w:val="center"/>
              <w:rPr>
                <w:rFonts w:asciiTheme="minorHAnsi" w:hAnsiTheme="minorHAnsi" w:cstheme="minorHAnsi"/>
                <w:sz w:val="22"/>
                <w:szCs w:val="22"/>
                <w:lang w:val="es-BO"/>
              </w:rPr>
            </w:pPr>
          </w:p>
        </w:tc>
      </w:tr>
      <w:tr w:rsidR="008315A2" w:rsidRPr="006F470A" w:rsidTr="00434579">
        <w:trPr>
          <w:trHeight w:val="401"/>
          <w:jc w:val="center"/>
        </w:trPr>
        <w:tc>
          <w:tcPr>
            <w:tcW w:w="2340" w:type="dxa"/>
            <w:gridSpan w:val="2"/>
            <w:shd w:val="clear" w:color="auto" w:fill="auto"/>
            <w:tcMar>
              <w:left w:w="0" w:type="dxa"/>
              <w:right w:w="0" w:type="dxa"/>
            </w:tcMar>
            <w:vAlign w:val="center"/>
          </w:tcPr>
          <w:p w:rsidR="008315A2" w:rsidRPr="006F470A" w:rsidRDefault="008315A2" w:rsidP="0043457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434579">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6620D">
        <w:trPr>
          <w:trHeight w:val="207"/>
          <w:jc w:val="center"/>
        </w:trPr>
        <w:tc>
          <w:tcPr>
            <w:tcW w:w="4663" w:type="dxa"/>
            <w:shd w:val="clear" w:color="auto" w:fill="D9D9D9" w:themeFill="background1" w:themeFillShade="D9"/>
            <w:vAlign w:val="center"/>
          </w:tcPr>
          <w:p w:rsidR="000221D3" w:rsidRPr="00C6620D" w:rsidRDefault="00A201C8" w:rsidP="00126BEB">
            <w:pPr>
              <w:rPr>
                <w:rFonts w:asciiTheme="minorHAnsi" w:hAnsiTheme="minorHAnsi" w:cstheme="minorHAnsi"/>
                <w:b/>
                <w:sz w:val="22"/>
                <w:szCs w:val="22"/>
              </w:rPr>
            </w:pPr>
            <w:r w:rsidRPr="00C6620D">
              <w:rPr>
                <w:rFonts w:asciiTheme="minorHAnsi" w:hAnsiTheme="minorHAnsi" w:cs="Calibri"/>
                <w:b/>
                <w:bCs/>
                <w:sz w:val="22"/>
                <w:szCs w:val="22"/>
              </w:rPr>
              <w:t>CARACTERISTICAS TECNICAS DEL BIEN</w:t>
            </w:r>
          </w:p>
        </w:tc>
        <w:tc>
          <w:tcPr>
            <w:tcW w:w="4799"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6620D" w:rsidRDefault="00C6620D" w:rsidP="00C6620D">
            <w:pPr>
              <w:autoSpaceDE w:val="0"/>
              <w:autoSpaceDN w:val="0"/>
              <w:adjustRightInd w:val="0"/>
              <w:jc w:val="both"/>
              <w:rPr>
                <w:rFonts w:asciiTheme="minorHAnsi" w:hAnsiTheme="minorHAnsi"/>
                <w:bCs/>
                <w:color w:val="000000"/>
                <w:sz w:val="22"/>
                <w:szCs w:val="22"/>
              </w:rPr>
            </w:pPr>
          </w:p>
          <w:p w:rsidR="00C6620D" w:rsidRPr="00C6620D" w:rsidRDefault="00C6620D" w:rsidP="00C6620D">
            <w:pPr>
              <w:autoSpaceDE w:val="0"/>
              <w:autoSpaceDN w:val="0"/>
              <w:adjustRightInd w:val="0"/>
              <w:jc w:val="both"/>
              <w:rPr>
                <w:rFonts w:asciiTheme="minorHAnsi" w:hAnsiTheme="minorHAnsi" w:cs="Calibri"/>
                <w:sz w:val="22"/>
                <w:szCs w:val="22"/>
              </w:rPr>
            </w:pPr>
            <w:r w:rsidRPr="00C6620D">
              <w:rPr>
                <w:rFonts w:asciiTheme="minorHAnsi" w:hAnsiTheme="minorHAnsi"/>
                <w:bCs/>
                <w:color w:val="000000"/>
                <w:sz w:val="22"/>
                <w:szCs w:val="22"/>
              </w:rPr>
              <w:t>L</w:t>
            </w:r>
            <w:r w:rsidRPr="00C6620D">
              <w:rPr>
                <w:rFonts w:asciiTheme="minorHAnsi" w:hAnsiTheme="minorHAnsi" w:cs="Calibri"/>
                <w:sz w:val="22"/>
                <w:szCs w:val="22"/>
              </w:rPr>
              <w:t>os bienes ofertados deberán ser originales, garantizados y de una marca reconocida preferentemente DANFOSS “o su equivalente” de similares características.</w:t>
            </w:r>
          </w:p>
          <w:p w:rsidR="00C6620D" w:rsidRPr="00C6620D" w:rsidRDefault="00C6620D" w:rsidP="00C6620D">
            <w:pPr>
              <w:framePr w:hSpace="141" w:wrap="around" w:vAnchor="text" w:hAnchor="text" w:xAlign="center" w:y="1"/>
              <w:suppressOverlap/>
              <w:rPr>
                <w:rFonts w:asciiTheme="minorHAnsi" w:hAnsiTheme="minorHAnsi" w:cs="Arial"/>
                <w:color w:val="000000"/>
                <w:sz w:val="22"/>
                <w:szCs w:val="22"/>
              </w:rPr>
            </w:pPr>
          </w:p>
          <w:p w:rsidR="00C6620D" w:rsidRPr="00C6620D" w:rsidRDefault="00C6620D" w:rsidP="00C6620D">
            <w:pPr>
              <w:framePr w:hSpace="141" w:wrap="around" w:vAnchor="text" w:hAnchor="text" w:xAlign="center" w:y="1"/>
              <w:suppressOverlap/>
              <w:jc w:val="center"/>
              <w:rPr>
                <w:rFonts w:asciiTheme="minorHAnsi" w:hAnsiTheme="minorHAnsi" w:cs="Arial"/>
                <w:b/>
                <w:color w:val="000000"/>
                <w:sz w:val="22"/>
                <w:szCs w:val="22"/>
                <w:u w:val="single"/>
              </w:rPr>
            </w:pPr>
            <w:r w:rsidRPr="00C6620D">
              <w:rPr>
                <w:rFonts w:asciiTheme="minorHAnsi" w:hAnsiTheme="minorHAnsi" w:cs="Arial"/>
                <w:b/>
                <w:color w:val="000000"/>
                <w:sz w:val="22"/>
                <w:szCs w:val="22"/>
                <w:u w:val="single"/>
              </w:rPr>
              <w:t>ITEM 1.- MOTOR HIDRAULICO</w:t>
            </w:r>
          </w:p>
          <w:p w:rsidR="00C6620D" w:rsidRPr="00C6620D" w:rsidRDefault="00C6620D" w:rsidP="00C6620D">
            <w:pPr>
              <w:framePr w:hSpace="141" w:wrap="around" w:vAnchor="text" w:hAnchor="text" w:xAlign="center" w:y="1"/>
              <w:suppressOverlap/>
              <w:rPr>
                <w:rFonts w:asciiTheme="minorHAnsi" w:hAnsiTheme="minorHAnsi" w:cs="Arial"/>
                <w:b/>
                <w:color w:val="000000"/>
                <w:sz w:val="22"/>
                <w:szCs w:val="22"/>
              </w:rPr>
            </w:pPr>
          </w:p>
          <w:p w:rsidR="00C6620D" w:rsidRPr="00C6620D" w:rsidRDefault="00C6620D" w:rsidP="00C6620D">
            <w:pPr>
              <w:rPr>
                <w:rFonts w:asciiTheme="minorHAnsi" w:hAnsiTheme="minorHAnsi" w:cs="Calibri"/>
                <w:b/>
                <w:color w:val="000000"/>
                <w:sz w:val="22"/>
                <w:szCs w:val="22"/>
                <w:lang w:val="es-BO" w:eastAsia="es-BO"/>
              </w:rPr>
            </w:pPr>
            <w:r w:rsidRPr="00C6620D">
              <w:rPr>
                <w:rFonts w:asciiTheme="minorHAnsi" w:hAnsiTheme="minorHAnsi" w:cs="Calibri"/>
                <w:b/>
                <w:color w:val="000000"/>
                <w:sz w:val="22"/>
                <w:szCs w:val="22"/>
                <w:lang w:val="es-BO" w:eastAsia="es-BO"/>
              </w:rPr>
              <w:t xml:space="preserve">MARCA : </w:t>
            </w:r>
            <w:r w:rsidRPr="00C6620D">
              <w:rPr>
                <w:rFonts w:asciiTheme="minorHAnsi" w:hAnsiTheme="minorHAnsi" w:cs="Calibri"/>
                <w:color w:val="000000"/>
                <w:sz w:val="22"/>
                <w:szCs w:val="22"/>
                <w:lang w:val="es-BO" w:eastAsia="es-BO"/>
              </w:rPr>
              <w:t>A ESPECIFICAR POR EL PROPONENTE</w:t>
            </w:r>
            <w:r w:rsidRPr="00C6620D">
              <w:rPr>
                <w:rFonts w:asciiTheme="minorHAnsi" w:hAnsiTheme="minorHAnsi" w:cs="Calibri"/>
                <w:b/>
                <w:color w:val="000000"/>
                <w:sz w:val="22"/>
                <w:szCs w:val="22"/>
                <w:lang w:val="es-BO" w:eastAsia="es-BO"/>
              </w:rPr>
              <w:t xml:space="preserve"> </w:t>
            </w:r>
          </w:p>
          <w:p w:rsidR="00C6620D" w:rsidRPr="00C6620D" w:rsidRDefault="00C6620D" w:rsidP="00C6620D">
            <w:pPr>
              <w:rPr>
                <w:rFonts w:asciiTheme="minorHAnsi" w:hAnsiTheme="minorHAnsi" w:cs="Calibri"/>
                <w:color w:val="000000"/>
                <w:sz w:val="22"/>
                <w:szCs w:val="22"/>
                <w:lang w:val="es-BO" w:eastAsia="es-BO"/>
              </w:rPr>
            </w:pPr>
            <w:r w:rsidRPr="00C6620D">
              <w:rPr>
                <w:rFonts w:asciiTheme="minorHAnsi" w:hAnsiTheme="minorHAnsi" w:cs="Calibri"/>
                <w:b/>
                <w:color w:val="000000"/>
                <w:sz w:val="22"/>
                <w:szCs w:val="22"/>
                <w:lang w:val="es-BO" w:eastAsia="es-BO"/>
              </w:rPr>
              <w:t xml:space="preserve">PROCEDENCIA: </w:t>
            </w:r>
            <w:r w:rsidRPr="00C6620D">
              <w:rPr>
                <w:rFonts w:asciiTheme="minorHAnsi" w:hAnsiTheme="minorHAnsi" w:cs="Calibri"/>
                <w:color w:val="000000"/>
                <w:sz w:val="22"/>
                <w:szCs w:val="22"/>
                <w:lang w:val="es-BO" w:eastAsia="es-BO"/>
              </w:rPr>
              <w:t>A ESPECIFICAR POR EL PROPONENTE</w:t>
            </w:r>
          </w:p>
          <w:p w:rsidR="00C6620D" w:rsidRPr="00C6620D" w:rsidRDefault="00C6620D" w:rsidP="00C6620D">
            <w:pPr>
              <w:framePr w:hSpace="141" w:wrap="around" w:vAnchor="text" w:hAnchor="text" w:xAlign="center" w:y="1"/>
              <w:suppressOverlap/>
              <w:rPr>
                <w:rFonts w:asciiTheme="minorHAnsi" w:hAnsiTheme="minorHAnsi" w:cs="Arial"/>
                <w:b/>
                <w:color w:val="000000"/>
                <w:sz w:val="22"/>
                <w:szCs w:val="22"/>
                <w:lang w:val="es-BO"/>
              </w:rPr>
            </w:pPr>
          </w:p>
          <w:p w:rsidR="00C6620D" w:rsidRPr="00C6620D" w:rsidRDefault="00C6620D" w:rsidP="00C6620D">
            <w:pPr>
              <w:rPr>
                <w:rFonts w:asciiTheme="minorHAnsi" w:hAnsiTheme="minorHAnsi"/>
                <w:sz w:val="22"/>
                <w:szCs w:val="22"/>
              </w:rPr>
            </w:pPr>
            <w:r w:rsidRPr="00C6620D">
              <w:rPr>
                <w:rFonts w:asciiTheme="minorHAnsi" w:hAnsiTheme="minorHAnsi" w:cs="Arial"/>
                <w:color w:val="000000"/>
                <w:sz w:val="22"/>
                <w:szCs w:val="22"/>
              </w:rPr>
              <w:t>MODELO: OMR – 315-151-0717 - 6 “o su equivalente”</w:t>
            </w:r>
          </w:p>
          <w:p w:rsidR="00C6620D" w:rsidRPr="00C6620D" w:rsidRDefault="00C6620D" w:rsidP="00C6620D">
            <w:pPr>
              <w:framePr w:hSpace="141" w:wrap="around" w:vAnchor="text" w:hAnchor="text" w:xAlign="center" w:y="1"/>
              <w:suppressOverlap/>
              <w:rPr>
                <w:rFonts w:asciiTheme="minorHAnsi" w:hAnsiTheme="minorHAnsi" w:cs="Arial"/>
                <w:b/>
                <w:color w:val="000000"/>
                <w:sz w:val="22"/>
                <w:szCs w:val="22"/>
              </w:rPr>
            </w:pP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Desplazamiento Geométrico: 315,7 cm</w:t>
            </w:r>
            <w:r w:rsidRPr="00C6620D">
              <w:rPr>
                <w:rFonts w:asciiTheme="minorHAnsi" w:hAnsiTheme="minorHAnsi" w:cs="Arial"/>
                <w:color w:val="000000"/>
                <w:sz w:val="22"/>
                <w:szCs w:val="22"/>
                <w:vertAlign w:val="superscript"/>
              </w:rPr>
              <w:t>3</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Motor Orbital</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Brida Tipo A2</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Conexiones laterales roscadas de ½”</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Máxima Velocidad: 190 rpm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Mínima Velocidad: 5 rpm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 xml:space="preserve">Torque Máximo: 300 </w:t>
            </w:r>
            <w:proofErr w:type="spellStart"/>
            <w:r w:rsidRPr="00C6620D">
              <w:rPr>
                <w:rFonts w:asciiTheme="minorHAnsi" w:hAnsiTheme="minorHAnsi" w:cs="Arial"/>
                <w:color w:val="000000"/>
                <w:sz w:val="22"/>
                <w:szCs w:val="22"/>
              </w:rPr>
              <w:t>Nm</w:t>
            </w:r>
            <w:proofErr w:type="spellEnd"/>
            <w:r w:rsidRPr="00C6620D">
              <w:rPr>
                <w:rFonts w:asciiTheme="minorHAnsi" w:hAnsiTheme="minorHAnsi" w:cs="Arial"/>
                <w:color w:val="000000"/>
                <w:sz w:val="22"/>
                <w:szCs w:val="22"/>
              </w:rPr>
              <w:t>.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Potencia Máxima de Salida: 5 KW  6.7 HP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Máxima Caída de Presión: 210 bar (Equivalente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Máximo Flujo de Aceite: 60 L/min  (Equivalente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Presión de arranque con el eje sin carga: 5 bar (Equivalente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 xml:space="preserve">Mínimo par de arranque: 260 </w:t>
            </w:r>
            <w:proofErr w:type="spellStart"/>
            <w:r w:rsidRPr="00C6620D">
              <w:rPr>
                <w:rFonts w:asciiTheme="minorHAnsi" w:hAnsiTheme="minorHAnsi" w:cs="Arial"/>
                <w:color w:val="000000"/>
                <w:sz w:val="22"/>
                <w:szCs w:val="22"/>
              </w:rPr>
              <w:t>Nm</w:t>
            </w:r>
            <w:proofErr w:type="spellEnd"/>
            <w:r w:rsidRPr="00C6620D">
              <w:rPr>
                <w:rFonts w:asciiTheme="minorHAnsi" w:hAnsiTheme="minorHAnsi" w:cs="Arial"/>
                <w:color w:val="000000"/>
                <w:sz w:val="22"/>
                <w:szCs w:val="22"/>
              </w:rPr>
              <w:t>. (Equivalente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Torque Derecho</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Máxima caída de presión en el motor: 70 Bar. (Equivalente o Superior)</w:t>
            </w:r>
          </w:p>
          <w:p w:rsidR="00C6620D" w:rsidRPr="00C6620D" w:rsidRDefault="00C6620D" w:rsidP="00C6620D">
            <w:pPr>
              <w:framePr w:hSpace="141" w:wrap="around" w:vAnchor="text" w:hAnchor="text" w:xAlign="center" w:y="1"/>
              <w:numPr>
                <w:ilvl w:val="0"/>
                <w:numId w:val="48"/>
              </w:numPr>
              <w:suppressOverlap/>
              <w:rPr>
                <w:rFonts w:asciiTheme="minorHAnsi" w:hAnsiTheme="minorHAnsi" w:cs="Arial"/>
                <w:color w:val="000000"/>
                <w:sz w:val="22"/>
                <w:szCs w:val="22"/>
              </w:rPr>
            </w:pPr>
            <w:r w:rsidRPr="00C6620D">
              <w:rPr>
                <w:rFonts w:asciiTheme="minorHAnsi" w:hAnsiTheme="minorHAnsi" w:cs="Arial"/>
                <w:color w:val="000000"/>
                <w:sz w:val="22"/>
                <w:szCs w:val="22"/>
              </w:rPr>
              <w:t>Eje cilíndrico: 25 mm.</w:t>
            </w:r>
          </w:p>
          <w:p w:rsidR="00C6620D" w:rsidRPr="00C6620D" w:rsidRDefault="00C6620D" w:rsidP="00C6620D">
            <w:pPr>
              <w:framePr w:hSpace="141" w:wrap="around" w:vAnchor="text" w:hAnchor="text" w:xAlign="center" w:y="1"/>
              <w:suppressOverlap/>
              <w:rPr>
                <w:rFonts w:asciiTheme="minorHAnsi" w:hAnsiTheme="minorHAnsi" w:cs="Arial"/>
                <w:b/>
                <w:color w:val="000000"/>
                <w:sz w:val="22"/>
                <w:szCs w:val="22"/>
              </w:rPr>
            </w:pPr>
            <w:r w:rsidRPr="00C6620D">
              <w:rPr>
                <w:rFonts w:asciiTheme="minorHAnsi" w:hAnsiTheme="minorHAnsi" w:cs="Arial"/>
                <w:b/>
                <w:color w:val="000000"/>
                <w:sz w:val="22"/>
                <w:szCs w:val="22"/>
              </w:rPr>
              <w:t>Normas que debe cumplir o su equivalente:</w:t>
            </w:r>
          </w:p>
          <w:p w:rsidR="00C6620D" w:rsidRPr="00C6620D" w:rsidRDefault="00C6620D" w:rsidP="00C6620D">
            <w:pPr>
              <w:framePr w:hSpace="141" w:wrap="around" w:vAnchor="text" w:hAnchor="text" w:xAlign="center" w:y="1"/>
              <w:numPr>
                <w:ilvl w:val="0"/>
                <w:numId w:val="47"/>
              </w:numPr>
              <w:suppressOverlap/>
              <w:rPr>
                <w:rFonts w:asciiTheme="minorHAnsi" w:hAnsiTheme="minorHAnsi" w:cs="Arial"/>
                <w:color w:val="000000"/>
                <w:sz w:val="22"/>
                <w:szCs w:val="22"/>
              </w:rPr>
            </w:pPr>
            <w:r w:rsidRPr="00C6620D">
              <w:rPr>
                <w:rFonts w:asciiTheme="minorHAnsi" w:hAnsiTheme="minorHAnsi" w:cs="Arial"/>
                <w:color w:val="000000"/>
                <w:sz w:val="22"/>
                <w:szCs w:val="22"/>
              </w:rPr>
              <w:t>ANSI</w:t>
            </w:r>
          </w:p>
          <w:p w:rsidR="00C6620D" w:rsidRPr="00C6620D" w:rsidRDefault="00C6620D" w:rsidP="00C6620D">
            <w:pPr>
              <w:framePr w:hSpace="141" w:wrap="around" w:vAnchor="text" w:hAnchor="text" w:xAlign="center" w:y="1"/>
              <w:numPr>
                <w:ilvl w:val="0"/>
                <w:numId w:val="47"/>
              </w:numPr>
              <w:suppressOverlap/>
              <w:rPr>
                <w:rFonts w:asciiTheme="minorHAnsi" w:hAnsiTheme="minorHAnsi" w:cs="Arial"/>
                <w:color w:val="000000"/>
                <w:sz w:val="22"/>
                <w:szCs w:val="22"/>
              </w:rPr>
            </w:pPr>
            <w:r w:rsidRPr="00C6620D">
              <w:rPr>
                <w:rFonts w:asciiTheme="minorHAnsi" w:hAnsiTheme="minorHAnsi" w:cs="Arial"/>
                <w:color w:val="000000"/>
                <w:sz w:val="22"/>
                <w:szCs w:val="22"/>
              </w:rPr>
              <w:t>DIN</w:t>
            </w:r>
          </w:p>
          <w:p w:rsidR="00C6620D" w:rsidRDefault="00C6620D" w:rsidP="00C6620D">
            <w:pPr>
              <w:framePr w:hSpace="141" w:wrap="around" w:vAnchor="text" w:hAnchor="text" w:xAlign="center" w:y="1"/>
              <w:suppressOverlap/>
              <w:rPr>
                <w:rFonts w:asciiTheme="minorHAnsi" w:hAnsiTheme="minorHAnsi" w:cs="Arial"/>
                <w:color w:val="000000"/>
                <w:sz w:val="22"/>
                <w:szCs w:val="22"/>
              </w:rPr>
            </w:pPr>
            <w:r w:rsidRPr="00C6620D">
              <w:rPr>
                <w:rFonts w:asciiTheme="minorHAnsi" w:hAnsiTheme="minorHAnsi" w:cs="Arial"/>
                <w:color w:val="000000"/>
                <w:sz w:val="22"/>
                <w:szCs w:val="22"/>
              </w:rPr>
              <w:t>Todas las Piezas deberán ser resistentes a la corrosión.</w:t>
            </w:r>
          </w:p>
          <w:p w:rsidR="00C6620D" w:rsidRDefault="00C6620D" w:rsidP="00C6620D">
            <w:pPr>
              <w:framePr w:hSpace="141" w:wrap="around" w:vAnchor="text" w:hAnchor="text" w:xAlign="center" w:y="1"/>
              <w:suppressOverlap/>
              <w:rPr>
                <w:rFonts w:asciiTheme="minorHAnsi" w:hAnsiTheme="minorHAnsi" w:cs="Arial"/>
                <w:color w:val="000000"/>
                <w:sz w:val="22"/>
                <w:szCs w:val="22"/>
              </w:rPr>
            </w:pPr>
          </w:p>
          <w:p w:rsidR="00C6620D" w:rsidRPr="00C6620D" w:rsidRDefault="00C6620D" w:rsidP="00C6620D">
            <w:pPr>
              <w:framePr w:hSpace="141" w:wrap="around" w:vAnchor="text" w:hAnchor="text" w:xAlign="center" w:y="1"/>
              <w:suppressOverlap/>
              <w:rPr>
                <w:rFonts w:asciiTheme="minorHAnsi" w:hAnsiTheme="minorHAnsi" w:cstheme="minorHAnsi"/>
                <w:sz w:val="22"/>
                <w:szCs w:val="22"/>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C6620D" w:rsidRDefault="00C6620D" w:rsidP="00C6620D">
            <w:pPr>
              <w:rPr>
                <w:rFonts w:asciiTheme="minorHAnsi" w:hAnsiTheme="minorHAnsi" w:cs="Arial"/>
                <w:b/>
                <w:color w:val="000000"/>
                <w:sz w:val="22"/>
                <w:szCs w:val="22"/>
                <w:u w:val="single"/>
              </w:rPr>
            </w:pPr>
          </w:p>
          <w:p w:rsidR="00C6620D" w:rsidRPr="006A1605" w:rsidRDefault="00C6620D" w:rsidP="00C6620D">
            <w:pPr>
              <w:jc w:val="center"/>
              <w:rPr>
                <w:rFonts w:asciiTheme="minorHAnsi" w:hAnsiTheme="minorHAnsi" w:cs="Arial"/>
                <w:b/>
                <w:color w:val="000000"/>
                <w:sz w:val="22"/>
                <w:szCs w:val="22"/>
                <w:u w:val="single"/>
              </w:rPr>
            </w:pPr>
            <w:r w:rsidRPr="006A1605">
              <w:rPr>
                <w:rFonts w:asciiTheme="minorHAnsi" w:hAnsiTheme="minorHAnsi" w:cs="Arial"/>
                <w:b/>
                <w:color w:val="000000"/>
                <w:sz w:val="22"/>
                <w:szCs w:val="22"/>
                <w:u w:val="single"/>
              </w:rPr>
              <w:t>ITEM 2.- MOTOR HIDRAULICO</w:t>
            </w:r>
          </w:p>
          <w:p w:rsidR="00C6620D" w:rsidRPr="00954D62" w:rsidRDefault="00C6620D" w:rsidP="00C6620D">
            <w:pPr>
              <w:jc w:val="center"/>
              <w:rPr>
                <w:rFonts w:asciiTheme="minorHAnsi" w:hAnsiTheme="minorHAnsi" w:cs="Arial"/>
                <w:b/>
                <w:color w:val="000000"/>
                <w:sz w:val="22"/>
                <w:szCs w:val="22"/>
              </w:rPr>
            </w:pPr>
          </w:p>
          <w:p w:rsidR="00C6620D" w:rsidRPr="00954D62" w:rsidRDefault="00C6620D" w:rsidP="00C6620D">
            <w:pPr>
              <w:rPr>
                <w:rFonts w:asciiTheme="minorHAnsi" w:hAnsiTheme="minorHAnsi" w:cs="Calibri"/>
                <w:b/>
                <w:color w:val="000000"/>
                <w:sz w:val="22"/>
                <w:szCs w:val="22"/>
                <w:lang w:val="es-BO" w:eastAsia="es-BO"/>
              </w:rPr>
            </w:pPr>
            <w:r w:rsidRPr="00954D62">
              <w:rPr>
                <w:rFonts w:asciiTheme="minorHAnsi" w:hAnsiTheme="minorHAnsi" w:cs="Calibri"/>
                <w:b/>
                <w:color w:val="000000"/>
                <w:sz w:val="22"/>
                <w:szCs w:val="22"/>
                <w:lang w:val="es-BO" w:eastAsia="es-BO"/>
              </w:rPr>
              <w:t xml:space="preserve">MARCA : </w:t>
            </w:r>
            <w:r w:rsidRPr="00954D62">
              <w:rPr>
                <w:rFonts w:asciiTheme="minorHAnsi" w:hAnsiTheme="minorHAnsi" w:cs="Calibri"/>
                <w:color w:val="000000"/>
                <w:sz w:val="22"/>
                <w:szCs w:val="22"/>
                <w:lang w:val="es-BO" w:eastAsia="es-BO"/>
              </w:rPr>
              <w:t>A ESPECIFICAR POR EL PROPONENTE</w:t>
            </w:r>
            <w:r w:rsidRPr="00954D62">
              <w:rPr>
                <w:rFonts w:asciiTheme="minorHAnsi" w:hAnsiTheme="minorHAnsi" w:cs="Calibri"/>
                <w:b/>
                <w:color w:val="000000"/>
                <w:sz w:val="22"/>
                <w:szCs w:val="22"/>
                <w:lang w:val="es-BO" w:eastAsia="es-BO"/>
              </w:rPr>
              <w:t xml:space="preserve"> </w:t>
            </w:r>
          </w:p>
          <w:p w:rsidR="00C6620D" w:rsidRPr="00954D62" w:rsidRDefault="00C6620D" w:rsidP="00C6620D">
            <w:pPr>
              <w:rPr>
                <w:rFonts w:asciiTheme="minorHAnsi" w:hAnsiTheme="minorHAnsi" w:cs="Calibri"/>
                <w:color w:val="000000"/>
                <w:sz w:val="22"/>
                <w:szCs w:val="22"/>
                <w:lang w:val="es-BO" w:eastAsia="es-BO"/>
              </w:rPr>
            </w:pPr>
            <w:r w:rsidRPr="00954D62">
              <w:rPr>
                <w:rFonts w:asciiTheme="minorHAnsi" w:hAnsiTheme="minorHAnsi" w:cs="Calibri"/>
                <w:b/>
                <w:color w:val="000000"/>
                <w:sz w:val="22"/>
                <w:szCs w:val="22"/>
                <w:lang w:val="es-BO" w:eastAsia="es-BO"/>
              </w:rPr>
              <w:t xml:space="preserve">PROCEDENCIA: </w:t>
            </w:r>
            <w:r w:rsidRPr="00954D62">
              <w:rPr>
                <w:rFonts w:asciiTheme="minorHAnsi" w:hAnsiTheme="minorHAnsi" w:cs="Calibri"/>
                <w:color w:val="000000"/>
                <w:sz w:val="22"/>
                <w:szCs w:val="22"/>
                <w:lang w:val="es-BO" w:eastAsia="es-BO"/>
              </w:rPr>
              <w:t>A ESPECIFICAR POR EL PROPONENTE</w:t>
            </w:r>
          </w:p>
          <w:p w:rsidR="00C6620D" w:rsidRPr="00954D62" w:rsidRDefault="00C6620D" w:rsidP="00C6620D">
            <w:pPr>
              <w:rPr>
                <w:rFonts w:asciiTheme="minorHAnsi" w:hAnsiTheme="minorHAnsi" w:cs="Arial"/>
                <w:b/>
                <w:color w:val="000000"/>
                <w:sz w:val="22"/>
                <w:szCs w:val="22"/>
                <w:lang w:val="es-BO"/>
              </w:rPr>
            </w:pPr>
          </w:p>
          <w:p w:rsidR="00C6620D" w:rsidRPr="00954D62" w:rsidRDefault="00C6620D" w:rsidP="00C6620D">
            <w:pPr>
              <w:rPr>
                <w:rFonts w:asciiTheme="minorHAnsi" w:hAnsiTheme="minorHAnsi" w:cs="Arial"/>
                <w:color w:val="000000"/>
                <w:sz w:val="22"/>
                <w:szCs w:val="22"/>
              </w:rPr>
            </w:pPr>
            <w:r w:rsidRPr="00954D62">
              <w:rPr>
                <w:rFonts w:asciiTheme="minorHAnsi" w:hAnsiTheme="minorHAnsi" w:cs="Arial"/>
                <w:color w:val="000000"/>
                <w:sz w:val="22"/>
                <w:szCs w:val="22"/>
              </w:rPr>
              <w:t>MODELO:OMS–125-151F0202 - 2 “o su equivalente”</w:t>
            </w:r>
          </w:p>
          <w:p w:rsidR="00C6620D" w:rsidRPr="00954D62" w:rsidRDefault="00C6620D" w:rsidP="00C6620D">
            <w:pPr>
              <w:rPr>
                <w:rFonts w:asciiTheme="minorHAnsi" w:hAnsiTheme="minorHAnsi" w:cs="Arial"/>
                <w:b/>
                <w:color w:val="000000"/>
                <w:sz w:val="22"/>
                <w:szCs w:val="22"/>
              </w:rPr>
            </w:pP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Desplazamiento Geométrico: 125,7 cm</w:t>
            </w:r>
            <w:r w:rsidRPr="00954D62">
              <w:rPr>
                <w:rFonts w:asciiTheme="minorHAnsi" w:hAnsiTheme="minorHAnsi" w:cs="Arial"/>
                <w:color w:val="000000"/>
                <w:sz w:val="22"/>
                <w:szCs w:val="22"/>
                <w:vertAlign w:val="superscript"/>
              </w:rPr>
              <w:t>3</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Motor orbital.</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Conexiones laterales roscadas de ½”</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Máxima Velocidad: 600 rpm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Mínima Velocidad: 5 rpm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 xml:space="preserve">Torque Máximo: 375 </w:t>
            </w:r>
            <w:proofErr w:type="spellStart"/>
            <w:r w:rsidRPr="00954D62">
              <w:rPr>
                <w:rFonts w:asciiTheme="minorHAnsi" w:hAnsiTheme="minorHAnsi" w:cs="Arial"/>
                <w:color w:val="000000"/>
                <w:sz w:val="22"/>
                <w:szCs w:val="22"/>
              </w:rPr>
              <w:t>Nm</w:t>
            </w:r>
            <w:proofErr w:type="spellEnd"/>
            <w:r w:rsidRPr="00954D62">
              <w:rPr>
                <w:rFonts w:asciiTheme="minorHAnsi" w:hAnsiTheme="minorHAnsi" w:cs="Arial"/>
                <w:color w:val="000000"/>
                <w:sz w:val="22"/>
                <w:szCs w:val="22"/>
              </w:rPr>
              <w:t xml:space="preserv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Potencia Máxima de Salida: 18 KW 24.1 HP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Máxima Caída de Presión: 210 bar (Equivalente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Máximo Flujo de Aceite: 75 L/min (Equivalente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Presión de arranque con el eje sin carga: 10 bar (Equivalente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 xml:space="preserve">Mínimo par de arranque: 290 </w:t>
            </w:r>
            <w:proofErr w:type="spellStart"/>
            <w:r w:rsidRPr="00954D62">
              <w:rPr>
                <w:rFonts w:asciiTheme="minorHAnsi" w:hAnsiTheme="minorHAnsi" w:cs="Arial"/>
                <w:color w:val="000000"/>
                <w:sz w:val="22"/>
                <w:szCs w:val="22"/>
              </w:rPr>
              <w:t>Nm</w:t>
            </w:r>
            <w:proofErr w:type="spellEnd"/>
            <w:r w:rsidRPr="00954D62">
              <w:rPr>
                <w:rFonts w:asciiTheme="minorHAnsi" w:hAnsiTheme="minorHAnsi" w:cs="Arial"/>
                <w:color w:val="000000"/>
                <w:sz w:val="22"/>
                <w:szCs w:val="22"/>
              </w:rPr>
              <w:t xml:space="preserve"> (Equivalente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Torque Derecho</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Max. Presión de entrada: 230 bar (Equivalente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Max.  presión de retorno en la línea de drenaje: 140 bar (Equivalente o Superior)</w:t>
            </w:r>
          </w:p>
          <w:p w:rsidR="00C6620D" w:rsidRPr="00954D62" w:rsidRDefault="00C6620D" w:rsidP="00C6620D">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Eje cilíndrico: 32mm.</w:t>
            </w:r>
          </w:p>
          <w:p w:rsidR="00C6620D" w:rsidRPr="00954D62" w:rsidRDefault="00C6620D" w:rsidP="00C6620D">
            <w:pPr>
              <w:rPr>
                <w:rFonts w:asciiTheme="minorHAnsi" w:hAnsiTheme="minorHAnsi" w:cs="Arial"/>
                <w:b/>
                <w:color w:val="000000"/>
                <w:sz w:val="22"/>
                <w:szCs w:val="22"/>
              </w:rPr>
            </w:pPr>
            <w:r w:rsidRPr="00954D62">
              <w:rPr>
                <w:rFonts w:asciiTheme="minorHAnsi" w:hAnsiTheme="minorHAnsi" w:cs="Arial"/>
                <w:b/>
                <w:color w:val="000000"/>
                <w:sz w:val="22"/>
                <w:szCs w:val="22"/>
              </w:rPr>
              <w:t>Normas que debe cumplir o su equivalente:</w:t>
            </w:r>
          </w:p>
          <w:p w:rsidR="00C6620D" w:rsidRPr="00954D62" w:rsidRDefault="00C6620D" w:rsidP="00C6620D">
            <w:pPr>
              <w:numPr>
                <w:ilvl w:val="0"/>
                <w:numId w:val="47"/>
              </w:numPr>
              <w:rPr>
                <w:rFonts w:asciiTheme="minorHAnsi" w:hAnsiTheme="minorHAnsi" w:cs="Arial"/>
                <w:color w:val="000000"/>
                <w:sz w:val="22"/>
                <w:szCs w:val="22"/>
              </w:rPr>
            </w:pPr>
            <w:r w:rsidRPr="00954D62">
              <w:rPr>
                <w:rFonts w:asciiTheme="minorHAnsi" w:hAnsiTheme="minorHAnsi" w:cs="Arial"/>
                <w:color w:val="000000"/>
                <w:sz w:val="22"/>
                <w:szCs w:val="22"/>
              </w:rPr>
              <w:t>ANSI</w:t>
            </w:r>
          </w:p>
          <w:p w:rsidR="00C6620D" w:rsidRPr="00954D62" w:rsidRDefault="00C6620D" w:rsidP="00C6620D">
            <w:pPr>
              <w:numPr>
                <w:ilvl w:val="0"/>
                <w:numId w:val="47"/>
              </w:numPr>
              <w:rPr>
                <w:rFonts w:asciiTheme="minorHAnsi" w:hAnsiTheme="minorHAnsi" w:cs="Arial"/>
                <w:color w:val="000000"/>
                <w:sz w:val="22"/>
                <w:szCs w:val="22"/>
              </w:rPr>
            </w:pPr>
            <w:r w:rsidRPr="00954D62">
              <w:rPr>
                <w:rFonts w:asciiTheme="minorHAnsi" w:hAnsiTheme="minorHAnsi" w:cs="Arial"/>
                <w:color w:val="000000"/>
                <w:sz w:val="22"/>
                <w:szCs w:val="22"/>
              </w:rPr>
              <w:t>DIN</w:t>
            </w:r>
          </w:p>
          <w:p w:rsidR="00C6620D" w:rsidRPr="00954D62" w:rsidRDefault="00C6620D" w:rsidP="00C6620D">
            <w:pPr>
              <w:rPr>
                <w:rFonts w:asciiTheme="minorHAnsi" w:hAnsiTheme="minorHAnsi" w:cs="Arial"/>
                <w:color w:val="000000"/>
                <w:sz w:val="22"/>
                <w:szCs w:val="22"/>
              </w:rPr>
            </w:pPr>
            <w:r w:rsidRPr="00954D62">
              <w:rPr>
                <w:rFonts w:asciiTheme="minorHAnsi" w:hAnsiTheme="minorHAnsi" w:cs="Arial"/>
                <w:color w:val="000000"/>
                <w:sz w:val="22"/>
                <w:szCs w:val="22"/>
              </w:rPr>
              <w:t>Alta eficiencia volumétrica y mecánica.</w:t>
            </w:r>
          </w:p>
          <w:p w:rsidR="00C6620D" w:rsidRPr="00954D62" w:rsidRDefault="00C6620D" w:rsidP="00C6620D">
            <w:pPr>
              <w:rPr>
                <w:rFonts w:asciiTheme="minorHAnsi" w:hAnsiTheme="minorHAnsi" w:cs="Arial"/>
                <w:color w:val="000000"/>
                <w:sz w:val="22"/>
                <w:szCs w:val="22"/>
              </w:rPr>
            </w:pPr>
            <w:r w:rsidRPr="00954D62">
              <w:rPr>
                <w:rFonts w:asciiTheme="minorHAnsi" w:hAnsiTheme="minorHAnsi" w:cs="Arial"/>
                <w:color w:val="000000"/>
                <w:sz w:val="22"/>
                <w:szCs w:val="22"/>
              </w:rPr>
              <w:t>Larga vida útil, para trabajo de alta presión.</w:t>
            </w:r>
          </w:p>
          <w:p w:rsidR="00C6620D" w:rsidRPr="00A201C8" w:rsidRDefault="00C6620D" w:rsidP="00C6620D">
            <w:pPr>
              <w:rPr>
                <w:rFonts w:asciiTheme="minorHAnsi" w:hAnsiTheme="minorHAnsi"/>
                <w:bCs/>
                <w:color w:val="000000"/>
              </w:rPr>
            </w:pPr>
            <w:r w:rsidRPr="00954D62">
              <w:rPr>
                <w:rFonts w:asciiTheme="minorHAnsi" w:hAnsiTheme="minorHAnsi" w:cs="Arial"/>
                <w:color w:val="000000"/>
                <w:sz w:val="22"/>
                <w:szCs w:val="22"/>
              </w:rPr>
              <w:t>Todas las Piezas deberán ser resistentes a la corrosión.</w:t>
            </w:r>
          </w:p>
        </w:tc>
        <w:tc>
          <w:tcPr>
            <w:tcW w:w="4799" w:type="dxa"/>
            <w:vAlign w:val="center"/>
          </w:tcPr>
          <w:p w:rsidR="00C6620D" w:rsidRPr="006F470A" w:rsidRDefault="00C6620D" w:rsidP="00126BEB">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C6620D" w:rsidRPr="00954D62" w:rsidRDefault="00C6620D" w:rsidP="00C6620D">
            <w:pPr>
              <w:rPr>
                <w:rFonts w:asciiTheme="minorHAnsi" w:hAnsiTheme="minorHAnsi" w:cs="Arial"/>
                <w:b/>
                <w:color w:val="000000"/>
                <w:sz w:val="22"/>
                <w:szCs w:val="22"/>
                <w:u w:val="single"/>
              </w:rPr>
            </w:pPr>
            <w:r w:rsidRPr="00954D62">
              <w:rPr>
                <w:rFonts w:asciiTheme="minorHAnsi" w:hAnsiTheme="minorHAnsi" w:cs="Arial"/>
                <w:b/>
                <w:color w:val="000000"/>
                <w:sz w:val="22"/>
                <w:szCs w:val="22"/>
                <w:u w:val="single"/>
              </w:rPr>
              <w:t>NOTA.-</w:t>
            </w:r>
          </w:p>
          <w:p w:rsidR="00C6620D" w:rsidRPr="00954D62" w:rsidRDefault="00C6620D" w:rsidP="00C6620D">
            <w:pPr>
              <w:jc w:val="both"/>
              <w:rPr>
                <w:rFonts w:asciiTheme="minorHAnsi" w:hAnsiTheme="minorHAnsi" w:cs="Arial"/>
                <w:b/>
                <w:sz w:val="22"/>
                <w:szCs w:val="22"/>
              </w:rPr>
            </w:pPr>
            <w:r w:rsidRPr="00954D62">
              <w:rPr>
                <w:rFonts w:asciiTheme="minorHAnsi" w:hAnsiTheme="minorHAnsi" w:cs="Arial"/>
                <w:sz w:val="22"/>
                <w:szCs w:val="22"/>
              </w:rPr>
              <w:t xml:space="preserve">Los equipos deberán ser nuevos de origen fabricados en acero al tungsteno </w:t>
            </w:r>
            <w:r w:rsidRPr="00954D62">
              <w:rPr>
                <w:rFonts w:asciiTheme="minorHAnsi" w:hAnsiTheme="minorHAnsi" w:cs="Arial"/>
                <w:b/>
                <w:sz w:val="22"/>
                <w:szCs w:val="22"/>
              </w:rPr>
              <w:t xml:space="preserve">NO se aceptaran equipos </w:t>
            </w:r>
            <w:proofErr w:type="spellStart"/>
            <w:r w:rsidRPr="00954D62">
              <w:rPr>
                <w:rFonts w:asciiTheme="minorHAnsi" w:hAnsiTheme="minorHAnsi" w:cs="Arial"/>
                <w:b/>
                <w:sz w:val="22"/>
                <w:szCs w:val="22"/>
              </w:rPr>
              <w:t>refurbished</w:t>
            </w:r>
            <w:proofErr w:type="spellEnd"/>
            <w:r w:rsidRPr="00954D62">
              <w:rPr>
                <w:rFonts w:asciiTheme="minorHAnsi" w:hAnsiTheme="minorHAnsi" w:cs="Arial"/>
                <w:b/>
                <w:sz w:val="22"/>
                <w:szCs w:val="22"/>
              </w:rPr>
              <w:t xml:space="preserve"> (reacondicionados). </w:t>
            </w:r>
          </w:p>
          <w:p w:rsidR="00C6620D" w:rsidRPr="00954D62" w:rsidRDefault="00C6620D" w:rsidP="00C6620D">
            <w:pPr>
              <w:jc w:val="both"/>
              <w:rPr>
                <w:rFonts w:asciiTheme="minorHAnsi" w:hAnsiTheme="minorHAnsi" w:cs="Arial"/>
                <w:sz w:val="22"/>
                <w:szCs w:val="22"/>
              </w:rPr>
            </w:pPr>
          </w:p>
          <w:p w:rsidR="00C6620D" w:rsidRPr="00A201C8" w:rsidRDefault="00C6620D" w:rsidP="00C6620D">
            <w:pPr>
              <w:autoSpaceDE w:val="0"/>
              <w:autoSpaceDN w:val="0"/>
              <w:adjustRightInd w:val="0"/>
              <w:jc w:val="both"/>
              <w:rPr>
                <w:rFonts w:asciiTheme="minorHAnsi" w:hAnsiTheme="minorHAnsi"/>
                <w:bCs/>
                <w:color w:val="000000"/>
              </w:rPr>
            </w:pPr>
            <w:r w:rsidRPr="00954D62">
              <w:rPr>
                <w:rFonts w:asciiTheme="minorHAnsi" w:hAnsiTheme="minorHAnsi" w:cs="Arial"/>
                <w:sz w:val="22"/>
                <w:szCs w:val="22"/>
              </w:rPr>
              <w:lastRenderedPageBreak/>
              <w:t>Cada motor hidráulico deberá estar adecuadamente identificada mediante una placa de acero inoxidable con los datos más relevantes del equipo.</w:t>
            </w:r>
          </w:p>
        </w:tc>
        <w:tc>
          <w:tcPr>
            <w:tcW w:w="4799" w:type="dxa"/>
            <w:vAlign w:val="center"/>
          </w:tcPr>
          <w:p w:rsidR="00C6620D" w:rsidRPr="006F470A" w:rsidRDefault="00C6620D" w:rsidP="00126BEB">
            <w:pPr>
              <w:rPr>
                <w:rFonts w:asciiTheme="minorHAnsi" w:hAnsiTheme="minorHAnsi" w:cstheme="minorHAnsi"/>
                <w:b/>
                <w:sz w:val="18"/>
                <w:szCs w:val="18"/>
              </w:rPr>
            </w:pPr>
          </w:p>
        </w:tc>
      </w:tr>
      <w:tr w:rsidR="00C6620D" w:rsidRPr="006F470A" w:rsidTr="00C6620D">
        <w:trPr>
          <w:trHeight w:val="207"/>
          <w:jc w:val="center"/>
        </w:trPr>
        <w:tc>
          <w:tcPr>
            <w:tcW w:w="4663" w:type="dxa"/>
            <w:shd w:val="clear" w:color="auto" w:fill="D9D9D9" w:themeFill="background1" w:themeFillShade="D9"/>
            <w:vAlign w:val="center"/>
          </w:tcPr>
          <w:p w:rsidR="00C6620D" w:rsidRPr="00954D62" w:rsidRDefault="00C6620D" w:rsidP="00C6620D">
            <w:pPr>
              <w:rPr>
                <w:rFonts w:asciiTheme="minorHAnsi" w:hAnsiTheme="minorHAnsi" w:cs="Calibri"/>
                <w:b/>
                <w:bCs/>
                <w:sz w:val="22"/>
                <w:szCs w:val="22"/>
              </w:rPr>
            </w:pPr>
            <w:r w:rsidRPr="00954D62">
              <w:rPr>
                <w:rFonts w:asciiTheme="minorHAnsi" w:hAnsiTheme="minorHAnsi" w:cs="Calibri"/>
                <w:b/>
                <w:bCs/>
                <w:sz w:val="22"/>
                <w:szCs w:val="22"/>
              </w:rPr>
              <w:lastRenderedPageBreak/>
              <w:t>PLAZO DE ENTREGA</w:t>
            </w:r>
          </w:p>
        </w:tc>
        <w:tc>
          <w:tcPr>
            <w:tcW w:w="4799" w:type="dxa"/>
            <w:shd w:val="clear" w:color="auto" w:fill="D9D9D9" w:themeFill="background1" w:themeFillShade="D9"/>
            <w:vAlign w:val="center"/>
          </w:tcPr>
          <w:p w:rsidR="00C6620D" w:rsidRPr="006F470A" w:rsidRDefault="00C6620D" w:rsidP="00C6620D">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C6620D" w:rsidRPr="00954D62" w:rsidRDefault="00C6620D" w:rsidP="00C6620D">
            <w:pPr>
              <w:jc w:val="both"/>
              <w:rPr>
                <w:rFonts w:asciiTheme="minorHAnsi" w:hAnsiTheme="minorHAnsi" w:cs="Calibri"/>
                <w:sz w:val="22"/>
                <w:szCs w:val="22"/>
              </w:rPr>
            </w:pPr>
            <w:r w:rsidRPr="00954D62">
              <w:rPr>
                <w:rFonts w:asciiTheme="minorHAnsi" w:hAnsiTheme="minorHAnsi" w:cs="Calibri"/>
                <w:sz w:val="22"/>
                <w:szCs w:val="22"/>
              </w:rPr>
              <w:t>El plazo de entrega deberá ser de Cuarenta y cinco (45) días calendario, computables a partir de la instrucción de la Unidad Solicitante.</w:t>
            </w:r>
          </w:p>
        </w:tc>
        <w:tc>
          <w:tcPr>
            <w:tcW w:w="4799" w:type="dxa"/>
            <w:vAlign w:val="center"/>
          </w:tcPr>
          <w:p w:rsidR="00C6620D" w:rsidRPr="006F470A" w:rsidRDefault="00C6620D" w:rsidP="00C6620D">
            <w:pPr>
              <w:rPr>
                <w:rFonts w:asciiTheme="minorHAnsi" w:hAnsiTheme="minorHAnsi" w:cstheme="minorHAnsi"/>
                <w:b/>
                <w:sz w:val="18"/>
                <w:szCs w:val="18"/>
              </w:rPr>
            </w:pPr>
          </w:p>
        </w:tc>
      </w:tr>
      <w:tr w:rsidR="00C6620D" w:rsidRPr="006F470A" w:rsidTr="00C6620D">
        <w:trPr>
          <w:trHeight w:val="207"/>
          <w:jc w:val="center"/>
        </w:trPr>
        <w:tc>
          <w:tcPr>
            <w:tcW w:w="4663" w:type="dxa"/>
            <w:shd w:val="clear" w:color="auto" w:fill="D9D9D9" w:themeFill="background1" w:themeFillShade="D9"/>
            <w:vAlign w:val="center"/>
          </w:tcPr>
          <w:p w:rsidR="00C6620D" w:rsidRPr="00954D62" w:rsidRDefault="00C6620D" w:rsidP="00C6620D">
            <w:pPr>
              <w:jc w:val="both"/>
              <w:rPr>
                <w:rFonts w:asciiTheme="minorHAnsi" w:hAnsiTheme="minorHAnsi" w:cs="Calibri"/>
                <w:b/>
                <w:bCs/>
                <w:sz w:val="22"/>
                <w:szCs w:val="22"/>
                <w:lang w:eastAsia="es-BO"/>
              </w:rPr>
            </w:pPr>
            <w:r w:rsidRPr="00954D62">
              <w:rPr>
                <w:rFonts w:asciiTheme="minorHAnsi" w:hAnsiTheme="minorHAnsi" w:cs="Calibri"/>
                <w:b/>
                <w:bCs/>
                <w:sz w:val="22"/>
                <w:szCs w:val="22"/>
              </w:rPr>
              <w:t>CATALOGOS O FICHAS TÉCNICAS</w:t>
            </w:r>
          </w:p>
        </w:tc>
        <w:tc>
          <w:tcPr>
            <w:tcW w:w="4799" w:type="dxa"/>
            <w:shd w:val="clear" w:color="auto" w:fill="D9D9D9" w:themeFill="background1" w:themeFillShade="D9"/>
            <w:vAlign w:val="center"/>
          </w:tcPr>
          <w:p w:rsidR="00C6620D" w:rsidRPr="006F470A" w:rsidRDefault="00C6620D" w:rsidP="00C6620D">
            <w:pPr>
              <w:rPr>
                <w:rFonts w:asciiTheme="minorHAnsi" w:hAnsiTheme="minorHAnsi" w:cstheme="minorHAnsi"/>
                <w:b/>
                <w:sz w:val="18"/>
                <w:szCs w:val="18"/>
              </w:rPr>
            </w:pPr>
          </w:p>
        </w:tc>
      </w:tr>
      <w:tr w:rsidR="00C6620D" w:rsidRPr="006F470A" w:rsidTr="00F9669E">
        <w:trPr>
          <w:trHeight w:val="207"/>
          <w:jc w:val="center"/>
        </w:trPr>
        <w:tc>
          <w:tcPr>
            <w:tcW w:w="4663" w:type="dxa"/>
            <w:vAlign w:val="center"/>
          </w:tcPr>
          <w:p w:rsidR="00C6620D" w:rsidRPr="00954D62" w:rsidRDefault="00C6620D" w:rsidP="00C6620D">
            <w:pPr>
              <w:jc w:val="both"/>
              <w:rPr>
                <w:rFonts w:asciiTheme="minorHAnsi" w:hAnsiTheme="minorHAnsi" w:cs="Calibri"/>
                <w:b/>
                <w:bCs/>
                <w:sz w:val="22"/>
                <w:szCs w:val="22"/>
                <w:lang w:eastAsia="es-BO"/>
              </w:rPr>
            </w:pPr>
            <w:r w:rsidRPr="00954D62">
              <w:rPr>
                <w:rFonts w:asciiTheme="minorHAnsi" w:hAnsiTheme="minorHAnsi" w:cs="Arial"/>
                <w:sz w:val="22"/>
                <w:szCs w:val="22"/>
              </w:rPr>
              <w:t xml:space="preserve">En la presentación de sus ofertas deberán presentar catálogos o fichas técnicas de las unidades ofertadas en idioma castellano, diagramas de funcionamiento de </w:t>
            </w:r>
            <w:r w:rsidRPr="00954D62">
              <w:rPr>
                <w:rFonts w:asciiTheme="minorHAnsi" w:hAnsiTheme="minorHAnsi" w:cs="Arial"/>
                <w:sz w:val="22"/>
                <w:szCs w:val="22"/>
              </w:rPr>
              <w:t>los motores hidráulicos</w:t>
            </w:r>
            <w:proofErr w:type="gramStart"/>
            <w:r w:rsidRPr="00954D62">
              <w:rPr>
                <w:rFonts w:asciiTheme="minorHAnsi" w:hAnsiTheme="minorHAnsi" w:cs="Arial"/>
                <w:sz w:val="22"/>
                <w:szCs w:val="22"/>
              </w:rPr>
              <w:t>.</w:t>
            </w:r>
            <w:r w:rsidRPr="00954D62">
              <w:rPr>
                <w:rFonts w:asciiTheme="minorHAnsi" w:hAnsiTheme="minorHAnsi" w:cs="Arial"/>
                <w:sz w:val="22"/>
                <w:szCs w:val="22"/>
              </w:rPr>
              <w:t>.</w:t>
            </w:r>
            <w:proofErr w:type="gramEnd"/>
          </w:p>
        </w:tc>
        <w:tc>
          <w:tcPr>
            <w:tcW w:w="4799" w:type="dxa"/>
            <w:vAlign w:val="center"/>
          </w:tcPr>
          <w:p w:rsidR="00C6620D" w:rsidRPr="006F470A" w:rsidRDefault="00C6620D" w:rsidP="00C6620D">
            <w:pPr>
              <w:rPr>
                <w:rFonts w:asciiTheme="minorHAnsi" w:hAnsiTheme="minorHAnsi" w:cstheme="minorHAnsi"/>
                <w:b/>
                <w:sz w:val="18"/>
                <w:szCs w:val="18"/>
              </w:rPr>
            </w:pPr>
          </w:p>
        </w:tc>
      </w:tr>
      <w:tr w:rsidR="00C6620D" w:rsidRPr="006F470A" w:rsidTr="00C6620D">
        <w:trPr>
          <w:trHeight w:val="224"/>
          <w:jc w:val="center"/>
        </w:trPr>
        <w:tc>
          <w:tcPr>
            <w:tcW w:w="4663" w:type="dxa"/>
            <w:shd w:val="clear" w:color="auto" w:fill="D9D9D9" w:themeFill="background1" w:themeFillShade="D9"/>
            <w:vAlign w:val="center"/>
          </w:tcPr>
          <w:p w:rsidR="00C6620D" w:rsidRPr="00954D62" w:rsidRDefault="00C6620D" w:rsidP="00C6620D">
            <w:pPr>
              <w:jc w:val="both"/>
              <w:rPr>
                <w:rFonts w:asciiTheme="minorHAnsi" w:hAnsiTheme="minorHAnsi" w:cs="Calibri"/>
                <w:b/>
                <w:bCs/>
                <w:sz w:val="22"/>
                <w:szCs w:val="22"/>
                <w:lang w:eastAsia="es-BO"/>
              </w:rPr>
            </w:pPr>
            <w:r w:rsidRPr="00954D62">
              <w:rPr>
                <w:rFonts w:asciiTheme="minorHAnsi" w:hAnsiTheme="minorHAnsi" w:cs="Calibri"/>
                <w:b/>
                <w:bCs/>
                <w:sz w:val="22"/>
                <w:szCs w:val="22"/>
              </w:rPr>
              <w:t>MEDIOS DE TRANSPORTE</w:t>
            </w:r>
          </w:p>
        </w:tc>
        <w:tc>
          <w:tcPr>
            <w:tcW w:w="4799" w:type="dxa"/>
            <w:shd w:val="clear" w:color="auto" w:fill="D9D9D9" w:themeFill="background1" w:themeFillShade="D9"/>
            <w:vAlign w:val="center"/>
          </w:tcPr>
          <w:p w:rsidR="00C6620D" w:rsidRPr="006F470A" w:rsidRDefault="00C6620D" w:rsidP="00C6620D">
            <w:pPr>
              <w:rPr>
                <w:rFonts w:asciiTheme="minorHAnsi" w:hAnsiTheme="minorHAnsi" w:cstheme="minorHAnsi"/>
                <w:b/>
                <w:sz w:val="18"/>
                <w:szCs w:val="18"/>
              </w:rPr>
            </w:pPr>
          </w:p>
        </w:tc>
      </w:tr>
      <w:tr w:rsidR="00C6620D" w:rsidRPr="006F470A" w:rsidTr="00F9669E">
        <w:trPr>
          <w:trHeight w:val="207"/>
          <w:jc w:val="center"/>
        </w:trPr>
        <w:tc>
          <w:tcPr>
            <w:tcW w:w="4663" w:type="dxa"/>
            <w:vAlign w:val="center"/>
          </w:tcPr>
          <w:p w:rsidR="00C6620D" w:rsidRPr="00954D62" w:rsidRDefault="00C6620D" w:rsidP="00C6620D">
            <w:pPr>
              <w:jc w:val="both"/>
              <w:rPr>
                <w:rFonts w:asciiTheme="minorHAnsi" w:hAnsiTheme="minorHAnsi" w:cs="Calibri"/>
                <w:bCs/>
                <w:sz w:val="22"/>
                <w:szCs w:val="22"/>
              </w:rPr>
            </w:pPr>
            <w:r w:rsidRPr="00954D62">
              <w:rPr>
                <w:rFonts w:asciiTheme="minorHAnsi" w:hAnsiTheme="minorHAnsi" w:cs="Calibri"/>
                <w:bCs/>
                <w:sz w:val="22"/>
                <w:szCs w:val="22"/>
              </w:rPr>
              <w:t>La empresa adjudicada, deberá correr con todos los gastos de transporte hasta la entrega final en almacenes de YPFB-Distrito Comercial Oruro.</w:t>
            </w:r>
          </w:p>
        </w:tc>
        <w:tc>
          <w:tcPr>
            <w:tcW w:w="4799" w:type="dxa"/>
            <w:vAlign w:val="center"/>
          </w:tcPr>
          <w:p w:rsidR="00C6620D" w:rsidRPr="006F470A" w:rsidRDefault="00C6620D" w:rsidP="00C6620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Default="00C6620D" w:rsidP="00FA78A9">
      <w:pPr>
        <w:jc w:val="center"/>
        <w:rPr>
          <w:rFonts w:asciiTheme="minorHAnsi" w:hAnsiTheme="minorHAnsi" w:cstheme="minorHAnsi"/>
          <w:b/>
          <w:sz w:val="22"/>
          <w:szCs w:val="22"/>
        </w:rPr>
      </w:pPr>
    </w:p>
    <w:p w:rsidR="00C6620D" w:rsidRPr="006F470A" w:rsidRDefault="00C6620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434579"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53543202"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5pt;height:11.25pt" o:ole="">
            <v:imagedata r:id="rId20" o:title=""/>
          </v:shape>
          <o:OLEObject Type="Embed" ProgID="Equation.3" ShapeID="_x0000_i1026" DrawAspect="Content" ObjectID="_1553543203"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1.25pt" o:ole="">
            <v:imagedata r:id="rId22" o:title=""/>
          </v:shape>
          <o:OLEObject Type="Embed" ProgID="Equation.3" ShapeID="_x0000_i1027" DrawAspect="Content" ObjectID="_1553543204"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4" o:title=""/>
          </v:shape>
          <o:OLEObject Type="Embed" ProgID="Equation.3" ShapeID="_x0000_i1028" DrawAspect="Content" ObjectID="_155354320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6F470A" w:rsidRDefault="00A201C8" w:rsidP="00A201C8">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201C8" w:rsidRPr="006F470A" w:rsidRDefault="00A201C8" w:rsidP="00A201C8">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BF6F74" w:rsidRPr="00954D62" w:rsidRDefault="00BF6F74" w:rsidP="00BF6F74">
      <w:pPr>
        <w:jc w:val="center"/>
        <w:rPr>
          <w:rFonts w:asciiTheme="minorHAnsi" w:hAnsiTheme="minorHAnsi" w:cs="Arial"/>
          <w:b/>
          <w:sz w:val="22"/>
          <w:szCs w:val="22"/>
          <w:u w:val="single"/>
        </w:rPr>
      </w:pPr>
      <w:r w:rsidRPr="00954D62">
        <w:rPr>
          <w:rFonts w:asciiTheme="minorHAnsi" w:hAnsiTheme="minorHAnsi" w:cs="Arial"/>
          <w:b/>
          <w:sz w:val="22"/>
          <w:szCs w:val="22"/>
          <w:u w:val="single"/>
        </w:rPr>
        <w:t>ADQUISICIÓN DE MOTOR HIDRAULICO DANFOS</w:t>
      </w:r>
    </w:p>
    <w:p w:rsidR="00BF6F74" w:rsidRPr="00954D62" w:rsidRDefault="00BF6F74" w:rsidP="00BF6F74">
      <w:pPr>
        <w:jc w:val="center"/>
        <w:rPr>
          <w:rFonts w:asciiTheme="minorHAnsi" w:hAnsiTheme="minorHAnsi" w:cs="Calibri"/>
          <w:b/>
          <w:sz w:val="22"/>
          <w:szCs w:val="22"/>
        </w:rPr>
      </w:pPr>
    </w:p>
    <w:tbl>
      <w:tblPr>
        <w:tblW w:w="8308" w:type="dxa"/>
        <w:tblInd w:w="1063" w:type="dxa"/>
        <w:tblCellMar>
          <w:left w:w="70" w:type="dxa"/>
          <w:right w:w="70" w:type="dxa"/>
        </w:tblCellMar>
        <w:tblLook w:val="04A0" w:firstRow="1" w:lastRow="0" w:firstColumn="1" w:lastColumn="0" w:noHBand="0" w:noVBand="1"/>
      </w:tblPr>
      <w:tblGrid>
        <w:gridCol w:w="780"/>
        <w:gridCol w:w="5245"/>
        <w:gridCol w:w="1170"/>
        <w:gridCol w:w="1113"/>
      </w:tblGrid>
      <w:tr w:rsidR="00BF6F74" w:rsidRPr="00954D62" w:rsidTr="00C075AB">
        <w:trPr>
          <w:trHeight w:val="247"/>
        </w:trPr>
        <w:tc>
          <w:tcPr>
            <w:tcW w:w="850" w:type="dxa"/>
            <w:tcBorders>
              <w:top w:val="single" w:sz="4" w:space="0" w:color="auto"/>
              <w:left w:val="single" w:sz="4" w:space="0" w:color="auto"/>
              <w:bottom w:val="single" w:sz="4" w:space="0" w:color="auto"/>
              <w:right w:val="single" w:sz="4" w:space="0" w:color="000000"/>
            </w:tcBorders>
            <w:shd w:val="clear" w:color="auto" w:fill="9CC2E5"/>
            <w:vAlign w:val="center"/>
          </w:tcPr>
          <w:p w:rsidR="00BF6F74" w:rsidRPr="00954D62" w:rsidRDefault="00BF6F74" w:rsidP="00C075AB">
            <w:pPr>
              <w:spacing w:before="60" w:after="60"/>
              <w:jc w:val="center"/>
              <w:rPr>
                <w:rFonts w:asciiTheme="minorHAnsi" w:hAnsiTheme="minorHAnsi" w:cs="Calibri"/>
                <w:b/>
                <w:bCs/>
                <w:sz w:val="22"/>
                <w:szCs w:val="22"/>
                <w:lang w:val="es-BO"/>
              </w:rPr>
            </w:pPr>
            <w:r w:rsidRPr="00954D62">
              <w:rPr>
                <w:rFonts w:asciiTheme="minorHAnsi" w:hAnsiTheme="minorHAnsi" w:cs="Calibri"/>
                <w:b/>
                <w:bCs/>
                <w:sz w:val="22"/>
                <w:szCs w:val="22"/>
                <w:lang w:val="es-BO"/>
              </w:rPr>
              <w:t>N° ÍTEM</w:t>
            </w:r>
          </w:p>
        </w:tc>
        <w:tc>
          <w:tcPr>
            <w:tcW w:w="5245"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BF6F74" w:rsidRPr="00954D62" w:rsidRDefault="00BF6F74" w:rsidP="00C075AB">
            <w:pPr>
              <w:spacing w:before="60" w:after="60"/>
              <w:jc w:val="center"/>
              <w:rPr>
                <w:rFonts w:asciiTheme="minorHAnsi" w:hAnsiTheme="minorHAnsi" w:cs="Calibri"/>
                <w:b/>
                <w:bCs/>
                <w:sz w:val="22"/>
                <w:szCs w:val="22"/>
                <w:lang w:val="es-BO"/>
              </w:rPr>
            </w:pPr>
            <w:r w:rsidRPr="00954D62">
              <w:rPr>
                <w:rFonts w:asciiTheme="minorHAnsi" w:hAnsiTheme="minorHAnsi" w:cs="Calibri"/>
                <w:b/>
                <w:bCs/>
                <w:sz w:val="22"/>
                <w:szCs w:val="22"/>
                <w:lang w:val="es-BO"/>
              </w:rPr>
              <w:t>DESCRIPCIÓN DETALLADA DEL BIEN</w:t>
            </w:r>
          </w:p>
        </w:tc>
        <w:tc>
          <w:tcPr>
            <w:tcW w:w="1276" w:type="dxa"/>
            <w:tcBorders>
              <w:top w:val="single" w:sz="4" w:space="0" w:color="auto"/>
              <w:left w:val="single" w:sz="4" w:space="0" w:color="auto"/>
              <w:bottom w:val="single" w:sz="4" w:space="0" w:color="auto"/>
              <w:right w:val="single" w:sz="4" w:space="0" w:color="000000"/>
            </w:tcBorders>
            <w:shd w:val="clear" w:color="auto" w:fill="9CC2E5"/>
          </w:tcPr>
          <w:p w:rsidR="00BF6F74" w:rsidRPr="00954D62" w:rsidRDefault="00BF6F74" w:rsidP="00C075AB">
            <w:pPr>
              <w:spacing w:before="60" w:after="60"/>
              <w:jc w:val="center"/>
              <w:rPr>
                <w:rFonts w:asciiTheme="minorHAnsi" w:hAnsiTheme="minorHAnsi" w:cs="Calibri"/>
                <w:b/>
                <w:bCs/>
                <w:sz w:val="22"/>
                <w:szCs w:val="22"/>
                <w:lang w:val="es-BO"/>
              </w:rPr>
            </w:pPr>
            <w:r w:rsidRPr="00954D62">
              <w:rPr>
                <w:rFonts w:asciiTheme="minorHAnsi" w:hAnsiTheme="minorHAnsi" w:cs="Calibri"/>
                <w:b/>
                <w:bCs/>
                <w:sz w:val="22"/>
                <w:szCs w:val="22"/>
                <w:lang w:val="es-BO"/>
              </w:rPr>
              <w:t>UNIDAD DE MEDIDA</w:t>
            </w:r>
          </w:p>
        </w:tc>
        <w:tc>
          <w:tcPr>
            <w:tcW w:w="937" w:type="dxa"/>
            <w:tcBorders>
              <w:top w:val="single" w:sz="4" w:space="0" w:color="auto"/>
              <w:left w:val="single" w:sz="4" w:space="0" w:color="auto"/>
              <w:bottom w:val="single" w:sz="4" w:space="0" w:color="auto"/>
              <w:right w:val="single" w:sz="4" w:space="0" w:color="000000"/>
            </w:tcBorders>
            <w:shd w:val="clear" w:color="auto" w:fill="9CC2E5"/>
            <w:vAlign w:val="center"/>
          </w:tcPr>
          <w:p w:rsidR="00BF6F74" w:rsidRPr="00954D62" w:rsidRDefault="00BF6F74" w:rsidP="00C075AB">
            <w:pPr>
              <w:spacing w:before="60" w:after="60"/>
              <w:jc w:val="center"/>
              <w:rPr>
                <w:rFonts w:asciiTheme="minorHAnsi" w:hAnsiTheme="minorHAnsi" w:cs="Calibri"/>
                <w:b/>
                <w:bCs/>
                <w:sz w:val="22"/>
                <w:szCs w:val="22"/>
                <w:lang w:val="es-BO"/>
              </w:rPr>
            </w:pPr>
            <w:r w:rsidRPr="00954D62">
              <w:rPr>
                <w:rFonts w:asciiTheme="minorHAnsi" w:hAnsiTheme="minorHAnsi" w:cs="Calibri"/>
                <w:b/>
                <w:bCs/>
                <w:sz w:val="22"/>
                <w:szCs w:val="22"/>
                <w:lang w:val="es-BO"/>
              </w:rPr>
              <w:t>CANTIDAD</w:t>
            </w:r>
          </w:p>
        </w:tc>
      </w:tr>
      <w:tr w:rsidR="00BF6F74" w:rsidRPr="00954D62" w:rsidTr="00C075AB">
        <w:trPr>
          <w:trHeight w:val="772"/>
        </w:trPr>
        <w:tc>
          <w:tcPr>
            <w:tcW w:w="850" w:type="dxa"/>
            <w:tcBorders>
              <w:top w:val="single" w:sz="4" w:space="0" w:color="auto"/>
              <w:left w:val="single" w:sz="4" w:space="0" w:color="auto"/>
              <w:bottom w:val="single" w:sz="4" w:space="0" w:color="auto"/>
              <w:right w:val="single" w:sz="4" w:space="0" w:color="000000"/>
            </w:tcBorders>
            <w:vAlign w:val="center"/>
          </w:tcPr>
          <w:p w:rsidR="00BF6F74" w:rsidRPr="00954D62" w:rsidRDefault="00BF6F74" w:rsidP="00C075AB">
            <w:pPr>
              <w:spacing w:before="60" w:after="60"/>
              <w:jc w:val="center"/>
              <w:rPr>
                <w:rFonts w:asciiTheme="minorHAnsi" w:hAnsiTheme="minorHAnsi" w:cs="Calibri"/>
                <w:bCs/>
                <w:sz w:val="22"/>
                <w:szCs w:val="22"/>
                <w:lang w:val="es-BO"/>
              </w:rPr>
            </w:pPr>
            <w:r w:rsidRPr="00954D62">
              <w:rPr>
                <w:rFonts w:asciiTheme="minorHAnsi" w:hAnsiTheme="minorHAnsi" w:cs="Calibri"/>
                <w:bCs/>
                <w:sz w:val="22"/>
                <w:szCs w:val="22"/>
                <w:lang w:val="es-BO"/>
              </w:rPr>
              <w:t>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F6F74" w:rsidRPr="00954D62" w:rsidRDefault="00BF6F74" w:rsidP="00C075AB">
            <w:pPr>
              <w:spacing w:before="60" w:after="60"/>
              <w:rPr>
                <w:rFonts w:asciiTheme="minorHAnsi" w:hAnsiTheme="minorHAnsi" w:cs="Calibri"/>
                <w:sz w:val="22"/>
                <w:szCs w:val="22"/>
                <w:lang w:val="es-BO"/>
              </w:rPr>
            </w:pPr>
            <w:r w:rsidRPr="00954D62">
              <w:rPr>
                <w:rFonts w:asciiTheme="minorHAnsi" w:hAnsiTheme="minorHAnsi" w:cs="Calibri"/>
                <w:sz w:val="22"/>
                <w:szCs w:val="22"/>
                <w:lang w:val="es-BO"/>
              </w:rPr>
              <w:t xml:space="preserve">MOTOR HIDRAULICO </w:t>
            </w:r>
          </w:p>
          <w:p w:rsidR="00BF6F74" w:rsidRPr="006A1605" w:rsidRDefault="00BF6F74" w:rsidP="00C075AB">
            <w:pPr>
              <w:rPr>
                <w:rFonts w:asciiTheme="minorHAnsi" w:hAnsiTheme="minorHAnsi" w:cs="Calibri"/>
                <w:sz w:val="22"/>
                <w:szCs w:val="22"/>
              </w:rPr>
            </w:pPr>
            <w:r>
              <w:rPr>
                <w:rFonts w:asciiTheme="minorHAnsi" w:hAnsiTheme="minorHAnsi" w:cs="Calibri"/>
                <w:sz w:val="22"/>
                <w:szCs w:val="22"/>
                <w:lang w:val="es-BO"/>
              </w:rPr>
              <w:t xml:space="preserve">MODELO: </w:t>
            </w:r>
            <w:r w:rsidRPr="00954D62">
              <w:rPr>
                <w:rFonts w:asciiTheme="minorHAnsi" w:hAnsiTheme="minorHAnsi" w:cs="Calibri"/>
                <w:sz w:val="22"/>
                <w:szCs w:val="22"/>
                <w:lang w:val="es-BO"/>
              </w:rPr>
              <w:t xml:space="preserve">OMR-315-151-0717 </w:t>
            </w:r>
            <w:r>
              <w:rPr>
                <w:rFonts w:asciiTheme="minorHAnsi" w:hAnsiTheme="minorHAnsi" w:cs="Calibri"/>
                <w:sz w:val="22"/>
                <w:szCs w:val="22"/>
                <w:lang w:val="es-BO"/>
              </w:rPr>
              <w:t>–</w:t>
            </w:r>
            <w:r w:rsidRPr="00954D62">
              <w:rPr>
                <w:rFonts w:asciiTheme="minorHAnsi" w:hAnsiTheme="minorHAnsi" w:cs="Calibri"/>
                <w:sz w:val="22"/>
                <w:szCs w:val="22"/>
                <w:lang w:val="es-BO"/>
              </w:rPr>
              <w:t xml:space="preserve"> 6</w:t>
            </w:r>
            <w:r>
              <w:rPr>
                <w:rFonts w:asciiTheme="minorHAnsi" w:hAnsiTheme="minorHAnsi" w:cs="Calibri"/>
                <w:sz w:val="22"/>
                <w:szCs w:val="22"/>
                <w:lang w:val="es-BO"/>
              </w:rPr>
              <w:t xml:space="preserve"> </w:t>
            </w:r>
            <w:r w:rsidRPr="006A1605">
              <w:rPr>
                <w:rFonts w:ascii="Calibri" w:hAnsi="Calibri" w:cs="Arial"/>
                <w:color w:val="000000"/>
                <w:sz w:val="22"/>
                <w:szCs w:val="22"/>
              </w:rPr>
              <w:t>“o su equivalente”</w:t>
            </w:r>
          </w:p>
        </w:tc>
        <w:tc>
          <w:tcPr>
            <w:tcW w:w="1276" w:type="dxa"/>
            <w:tcBorders>
              <w:top w:val="single" w:sz="4" w:space="0" w:color="auto"/>
              <w:left w:val="single" w:sz="4" w:space="0" w:color="auto"/>
              <w:bottom w:val="single" w:sz="4" w:space="0" w:color="auto"/>
              <w:right w:val="single" w:sz="4" w:space="0" w:color="000000"/>
            </w:tcBorders>
            <w:vAlign w:val="center"/>
          </w:tcPr>
          <w:p w:rsidR="00BF6F74" w:rsidRPr="00954D62" w:rsidRDefault="00BF6F74" w:rsidP="00C075AB">
            <w:pPr>
              <w:jc w:val="center"/>
              <w:rPr>
                <w:rFonts w:asciiTheme="minorHAnsi" w:hAnsiTheme="minorHAnsi" w:cs="Calibri"/>
                <w:sz w:val="22"/>
                <w:szCs w:val="22"/>
                <w:lang w:val="es-BO"/>
              </w:rPr>
            </w:pPr>
            <w:r>
              <w:rPr>
                <w:rFonts w:asciiTheme="minorHAnsi" w:hAnsiTheme="minorHAnsi" w:cs="Calibri"/>
                <w:sz w:val="22"/>
                <w:szCs w:val="22"/>
                <w:lang w:val="es-BO"/>
              </w:rPr>
              <w:t>UNIDAD</w:t>
            </w:r>
          </w:p>
        </w:tc>
        <w:tc>
          <w:tcPr>
            <w:tcW w:w="937" w:type="dxa"/>
            <w:tcBorders>
              <w:top w:val="single" w:sz="4" w:space="0" w:color="auto"/>
              <w:left w:val="single" w:sz="4" w:space="0" w:color="auto"/>
              <w:bottom w:val="single" w:sz="4" w:space="0" w:color="auto"/>
              <w:right w:val="single" w:sz="4" w:space="0" w:color="000000"/>
            </w:tcBorders>
            <w:vAlign w:val="center"/>
          </w:tcPr>
          <w:p w:rsidR="00BF6F74" w:rsidRPr="00954D62" w:rsidRDefault="00BF6F74" w:rsidP="00C075AB">
            <w:pPr>
              <w:spacing w:before="60" w:after="60"/>
              <w:jc w:val="center"/>
              <w:rPr>
                <w:rFonts w:asciiTheme="minorHAnsi" w:hAnsiTheme="minorHAnsi" w:cs="Calibri"/>
                <w:sz w:val="22"/>
                <w:szCs w:val="22"/>
                <w:lang w:val="es-BO"/>
              </w:rPr>
            </w:pPr>
            <w:r w:rsidRPr="00954D62">
              <w:rPr>
                <w:rFonts w:asciiTheme="minorHAnsi" w:hAnsiTheme="minorHAnsi" w:cs="Calibri"/>
                <w:sz w:val="22"/>
                <w:szCs w:val="22"/>
                <w:lang w:val="es-BO"/>
              </w:rPr>
              <w:t>2</w:t>
            </w:r>
          </w:p>
        </w:tc>
      </w:tr>
      <w:tr w:rsidR="00BF6F74" w:rsidRPr="00954D62" w:rsidTr="00C075AB">
        <w:trPr>
          <w:trHeight w:val="772"/>
        </w:trPr>
        <w:tc>
          <w:tcPr>
            <w:tcW w:w="850" w:type="dxa"/>
            <w:tcBorders>
              <w:top w:val="single" w:sz="4" w:space="0" w:color="auto"/>
              <w:left w:val="single" w:sz="4" w:space="0" w:color="auto"/>
              <w:bottom w:val="single" w:sz="4" w:space="0" w:color="auto"/>
              <w:right w:val="single" w:sz="4" w:space="0" w:color="000000"/>
            </w:tcBorders>
            <w:vAlign w:val="center"/>
          </w:tcPr>
          <w:p w:rsidR="00BF6F74" w:rsidRPr="00954D62" w:rsidRDefault="00BF6F74" w:rsidP="00C075AB">
            <w:pPr>
              <w:spacing w:before="60" w:after="60"/>
              <w:jc w:val="center"/>
              <w:rPr>
                <w:rFonts w:asciiTheme="minorHAnsi" w:hAnsiTheme="minorHAnsi" w:cs="Calibri"/>
                <w:bCs/>
                <w:sz w:val="22"/>
                <w:szCs w:val="22"/>
                <w:lang w:val="es-BO"/>
              </w:rPr>
            </w:pPr>
            <w:r w:rsidRPr="00954D62">
              <w:rPr>
                <w:rFonts w:asciiTheme="minorHAnsi" w:hAnsiTheme="minorHAnsi" w:cs="Calibri"/>
                <w:bCs/>
                <w:sz w:val="22"/>
                <w:szCs w:val="22"/>
                <w:lang w:val="es-BO"/>
              </w:rPr>
              <w:t>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F6F74" w:rsidRPr="00954D62" w:rsidRDefault="00BF6F74" w:rsidP="00C075AB">
            <w:pPr>
              <w:spacing w:before="60" w:after="60"/>
              <w:rPr>
                <w:rFonts w:asciiTheme="minorHAnsi" w:hAnsiTheme="minorHAnsi" w:cs="Calibri"/>
                <w:sz w:val="22"/>
                <w:szCs w:val="22"/>
                <w:lang w:val="es-BO"/>
              </w:rPr>
            </w:pPr>
            <w:r w:rsidRPr="00954D62">
              <w:rPr>
                <w:rFonts w:asciiTheme="minorHAnsi" w:hAnsiTheme="minorHAnsi" w:cs="Calibri"/>
                <w:sz w:val="22"/>
                <w:szCs w:val="22"/>
                <w:lang w:val="es-BO"/>
              </w:rPr>
              <w:t>MOTOR HIDRAULICO</w:t>
            </w:r>
          </w:p>
          <w:p w:rsidR="00BF6F74" w:rsidRPr="006A1605" w:rsidRDefault="00BF6F74" w:rsidP="00C075AB">
            <w:pPr>
              <w:rPr>
                <w:rFonts w:asciiTheme="minorHAnsi" w:hAnsiTheme="minorHAnsi" w:cs="Calibri"/>
                <w:sz w:val="22"/>
                <w:szCs w:val="22"/>
              </w:rPr>
            </w:pPr>
            <w:r>
              <w:rPr>
                <w:rFonts w:asciiTheme="minorHAnsi" w:hAnsiTheme="minorHAnsi" w:cs="Arial"/>
                <w:color w:val="000000"/>
                <w:sz w:val="22"/>
                <w:szCs w:val="22"/>
              </w:rPr>
              <w:t xml:space="preserve">MODELO: </w:t>
            </w:r>
            <w:r w:rsidRPr="00954D62">
              <w:rPr>
                <w:rFonts w:asciiTheme="minorHAnsi" w:hAnsiTheme="minorHAnsi" w:cs="Arial"/>
                <w:color w:val="000000"/>
                <w:sz w:val="22"/>
                <w:szCs w:val="22"/>
              </w:rPr>
              <w:t xml:space="preserve">OMS-125-151F0202 </w:t>
            </w:r>
            <w:r>
              <w:rPr>
                <w:rFonts w:asciiTheme="minorHAnsi" w:hAnsiTheme="minorHAnsi" w:cs="Arial"/>
                <w:color w:val="000000"/>
                <w:sz w:val="22"/>
                <w:szCs w:val="22"/>
              </w:rPr>
              <w:t>–</w:t>
            </w:r>
            <w:r w:rsidRPr="00954D62">
              <w:rPr>
                <w:rFonts w:asciiTheme="minorHAnsi" w:hAnsiTheme="minorHAnsi" w:cs="Arial"/>
                <w:color w:val="000000"/>
                <w:sz w:val="22"/>
                <w:szCs w:val="22"/>
              </w:rPr>
              <w:t xml:space="preserve"> 2</w:t>
            </w:r>
            <w:r>
              <w:rPr>
                <w:rFonts w:asciiTheme="minorHAnsi" w:hAnsiTheme="minorHAnsi" w:cs="Arial"/>
                <w:color w:val="000000"/>
                <w:sz w:val="22"/>
                <w:szCs w:val="22"/>
              </w:rPr>
              <w:t xml:space="preserve"> </w:t>
            </w:r>
            <w:r w:rsidRPr="006A1605">
              <w:rPr>
                <w:rFonts w:ascii="Calibri" w:hAnsi="Calibri" w:cs="Arial"/>
                <w:color w:val="000000"/>
                <w:sz w:val="22"/>
                <w:szCs w:val="22"/>
              </w:rPr>
              <w:t>“o su equivalente”</w:t>
            </w:r>
          </w:p>
        </w:tc>
        <w:tc>
          <w:tcPr>
            <w:tcW w:w="1276" w:type="dxa"/>
            <w:tcBorders>
              <w:top w:val="single" w:sz="4" w:space="0" w:color="auto"/>
              <w:left w:val="single" w:sz="4" w:space="0" w:color="auto"/>
              <w:bottom w:val="single" w:sz="4" w:space="0" w:color="auto"/>
              <w:right w:val="single" w:sz="4" w:space="0" w:color="000000"/>
            </w:tcBorders>
            <w:vAlign w:val="center"/>
          </w:tcPr>
          <w:p w:rsidR="00BF6F74" w:rsidRPr="00954D62" w:rsidRDefault="00BF6F74" w:rsidP="00C075AB">
            <w:pPr>
              <w:jc w:val="center"/>
              <w:rPr>
                <w:rFonts w:asciiTheme="minorHAnsi" w:hAnsiTheme="minorHAnsi" w:cs="Calibri"/>
                <w:sz w:val="22"/>
                <w:szCs w:val="22"/>
                <w:lang w:val="es-BO"/>
              </w:rPr>
            </w:pPr>
            <w:r>
              <w:rPr>
                <w:rFonts w:asciiTheme="minorHAnsi" w:hAnsiTheme="minorHAnsi" w:cs="Calibri"/>
                <w:sz w:val="22"/>
                <w:szCs w:val="22"/>
                <w:lang w:val="es-BO"/>
              </w:rPr>
              <w:t>UNIDAD</w:t>
            </w:r>
          </w:p>
        </w:tc>
        <w:tc>
          <w:tcPr>
            <w:tcW w:w="937" w:type="dxa"/>
            <w:tcBorders>
              <w:top w:val="single" w:sz="4" w:space="0" w:color="auto"/>
              <w:left w:val="single" w:sz="4" w:space="0" w:color="auto"/>
              <w:bottom w:val="single" w:sz="4" w:space="0" w:color="auto"/>
              <w:right w:val="single" w:sz="4" w:space="0" w:color="000000"/>
            </w:tcBorders>
            <w:vAlign w:val="center"/>
          </w:tcPr>
          <w:p w:rsidR="00BF6F74" w:rsidRPr="00954D62" w:rsidRDefault="00BF6F74" w:rsidP="00C075AB">
            <w:pPr>
              <w:spacing w:before="60" w:after="60"/>
              <w:jc w:val="center"/>
              <w:rPr>
                <w:rFonts w:asciiTheme="minorHAnsi" w:hAnsiTheme="minorHAnsi" w:cs="Calibri"/>
                <w:sz w:val="22"/>
                <w:szCs w:val="22"/>
                <w:lang w:val="es-BO"/>
              </w:rPr>
            </w:pPr>
            <w:r w:rsidRPr="00954D62">
              <w:rPr>
                <w:rFonts w:asciiTheme="minorHAnsi" w:hAnsiTheme="minorHAnsi" w:cs="Calibri"/>
                <w:sz w:val="22"/>
                <w:szCs w:val="22"/>
                <w:lang w:val="es-BO"/>
              </w:rPr>
              <w:t>2</w:t>
            </w:r>
          </w:p>
        </w:tc>
      </w:tr>
    </w:tbl>
    <w:p w:rsidR="00BF6F74" w:rsidRPr="00954D62" w:rsidRDefault="00BF6F74" w:rsidP="00BF6F74">
      <w:pPr>
        <w:rPr>
          <w:rFonts w:asciiTheme="minorHAnsi" w:hAnsiTheme="minorHAnsi" w:cs="Calibri"/>
          <w:b/>
          <w:sz w:val="22"/>
          <w:szCs w:val="22"/>
        </w:rPr>
      </w:pPr>
    </w:p>
    <w:p w:rsidR="00BF6F74" w:rsidRPr="00954D62" w:rsidRDefault="00BF6F74" w:rsidP="00BF6F74">
      <w:pPr>
        <w:rPr>
          <w:rFonts w:asciiTheme="minorHAnsi" w:hAnsiTheme="minorHAnsi" w:cs="Calibri"/>
          <w:b/>
          <w:sz w:val="22"/>
          <w:szCs w:val="22"/>
        </w:rPr>
      </w:pPr>
    </w:p>
    <w:p w:rsidR="00BF6F74" w:rsidRPr="00954D62" w:rsidRDefault="00BF6F74" w:rsidP="00BF6F74">
      <w:pPr>
        <w:pStyle w:val="Prrafodelista"/>
        <w:numPr>
          <w:ilvl w:val="0"/>
          <w:numId w:val="34"/>
        </w:numPr>
        <w:ind w:left="567" w:hanging="567"/>
        <w:contextualSpacing/>
        <w:jc w:val="both"/>
        <w:rPr>
          <w:rFonts w:asciiTheme="minorHAnsi" w:hAnsiTheme="minorHAnsi" w:cs="Calibri"/>
          <w:b/>
          <w:bCs/>
          <w:sz w:val="22"/>
          <w:szCs w:val="22"/>
          <w:lang w:eastAsia="es-BO"/>
        </w:rPr>
      </w:pPr>
      <w:r w:rsidRPr="00954D62">
        <w:rPr>
          <w:rFonts w:asciiTheme="minorHAnsi" w:hAnsiTheme="minorHAnsi" w:cs="Calibri"/>
          <w:b/>
          <w:bCs/>
          <w:sz w:val="22"/>
          <w:szCs w:val="22"/>
          <w:lang w:eastAsia="es-BO"/>
        </w:rPr>
        <w:t>CARACTERÍSTICAS DEL REQUERIMIENTO (Sujeto a Evaluación)</w:t>
      </w:r>
    </w:p>
    <w:p w:rsidR="00BF6F74" w:rsidRPr="00954D62" w:rsidRDefault="00BF6F74" w:rsidP="00BF6F74">
      <w:pPr>
        <w:pStyle w:val="Prrafodelista"/>
        <w:ind w:left="567"/>
        <w:contextualSpacing/>
        <w:jc w:val="both"/>
        <w:rPr>
          <w:rFonts w:asciiTheme="minorHAnsi" w:hAnsiTheme="minorHAnsi" w:cs="Calibri"/>
          <w:b/>
          <w:bCs/>
          <w:sz w:val="22"/>
          <w:szCs w:val="22"/>
          <w:lang w:eastAsia="es-BO"/>
        </w:rPr>
      </w:pPr>
    </w:p>
    <w:tbl>
      <w:tblPr>
        <w:tblpPr w:leftFromText="141" w:rightFromText="141" w:vertAnchor="text" w:tblpXSpec="center" w:tblpY="1"/>
        <w:tblOverlap w:val="never"/>
        <w:tblW w:w="9643" w:type="dxa"/>
        <w:tblLayout w:type="fixed"/>
        <w:tblCellMar>
          <w:left w:w="70" w:type="dxa"/>
          <w:right w:w="70" w:type="dxa"/>
        </w:tblCellMar>
        <w:tblLook w:val="04A0" w:firstRow="1" w:lastRow="0" w:firstColumn="1" w:lastColumn="0" w:noHBand="0" w:noVBand="1"/>
      </w:tblPr>
      <w:tblGrid>
        <w:gridCol w:w="6597"/>
        <w:gridCol w:w="3046"/>
      </w:tblGrid>
      <w:tr w:rsidR="00BF6F74" w:rsidRPr="00954D62" w:rsidTr="00C075AB">
        <w:trPr>
          <w:trHeight w:val="420"/>
        </w:trPr>
        <w:tc>
          <w:tcPr>
            <w:tcW w:w="9643" w:type="dxa"/>
            <w:gridSpan w:val="2"/>
            <w:tcBorders>
              <w:top w:val="single" w:sz="4" w:space="0" w:color="auto"/>
              <w:left w:val="single" w:sz="4" w:space="0" w:color="auto"/>
              <w:bottom w:val="single" w:sz="4" w:space="0" w:color="auto"/>
              <w:right w:val="single" w:sz="4" w:space="0" w:color="auto"/>
            </w:tcBorders>
            <w:shd w:val="clear" w:color="auto" w:fill="9CC2E5"/>
            <w:vAlign w:val="center"/>
            <w:hideMark/>
          </w:tcPr>
          <w:p w:rsidR="00BF6F74" w:rsidRPr="00954D62" w:rsidRDefault="00BF6F74" w:rsidP="00C075AB">
            <w:pPr>
              <w:rPr>
                <w:rFonts w:asciiTheme="minorHAnsi" w:hAnsiTheme="minorHAnsi" w:cs="Calibri"/>
                <w:b/>
                <w:bCs/>
                <w:sz w:val="22"/>
                <w:szCs w:val="22"/>
              </w:rPr>
            </w:pPr>
            <w:r w:rsidRPr="00954D62">
              <w:rPr>
                <w:rFonts w:asciiTheme="minorHAnsi" w:hAnsiTheme="minorHAnsi" w:cs="Calibri"/>
                <w:b/>
                <w:bCs/>
                <w:sz w:val="22"/>
                <w:szCs w:val="22"/>
              </w:rPr>
              <w:t>CARACTERISTICAS TECNICAS DEL BIEN</w:t>
            </w:r>
          </w:p>
        </w:tc>
      </w:tr>
      <w:tr w:rsidR="00BF6F74" w:rsidRPr="00954D62" w:rsidTr="00C075AB">
        <w:trPr>
          <w:trHeight w:val="450"/>
        </w:trPr>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Pr="00954D62" w:rsidRDefault="00BF6F74" w:rsidP="00C075AB">
            <w:pPr>
              <w:rPr>
                <w:rFonts w:asciiTheme="minorHAnsi" w:hAnsiTheme="minorHAnsi" w:cs="Arial"/>
                <w:b/>
                <w:color w:val="000000"/>
                <w:sz w:val="22"/>
                <w:szCs w:val="22"/>
              </w:rPr>
            </w:pPr>
          </w:p>
          <w:p w:rsidR="00BF6F74" w:rsidRPr="00BF6F74" w:rsidRDefault="00BF6F74" w:rsidP="00C075AB">
            <w:pPr>
              <w:autoSpaceDE w:val="0"/>
              <w:autoSpaceDN w:val="0"/>
              <w:adjustRightInd w:val="0"/>
              <w:jc w:val="both"/>
              <w:rPr>
                <w:rFonts w:asciiTheme="minorHAnsi" w:hAnsiTheme="minorHAnsi" w:cs="Calibri"/>
                <w:sz w:val="22"/>
                <w:szCs w:val="22"/>
              </w:rPr>
            </w:pPr>
            <w:r w:rsidRPr="00BF6F74">
              <w:rPr>
                <w:rFonts w:asciiTheme="minorHAnsi" w:hAnsiTheme="minorHAnsi" w:cs="Calibri"/>
                <w:sz w:val="22"/>
                <w:szCs w:val="22"/>
              </w:rPr>
              <w:t>Los bienes ofertados deberán ser originales, garantizados y de una marca reconocida preferentemente DANFOSS “o su equivalente” de similares características.</w:t>
            </w:r>
          </w:p>
          <w:p w:rsidR="00BF6F74" w:rsidRPr="00954D62" w:rsidRDefault="00BF6F74" w:rsidP="00C075AB">
            <w:pPr>
              <w:rPr>
                <w:rFonts w:asciiTheme="minorHAnsi" w:hAnsiTheme="minorHAnsi" w:cs="Arial"/>
                <w:b/>
                <w:color w:val="000000"/>
                <w:sz w:val="22"/>
                <w:szCs w:val="22"/>
              </w:rPr>
            </w:pPr>
          </w:p>
          <w:p w:rsidR="00BF6F74" w:rsidRPr="006A1605" w:rsidRDefault="00BF6F74" w:rsidP="00C075AB">
            <w:pPr>
              <w:rPr>
                <w:rFonts w:asciiTheme="minorHAnsi" w:hAnsiTheme="minorHAnsi" w:cs="Arial"/>
                <w:b/>
                <w:color w:val="000000"/>
                <w:sz w:val="22"/>
                <w:szCs w:val="22"/>
                <w:u w:val="single"/>
              </w:rPr>
            </w:pPr>
            <w:r w:rsidRPr="006A1605">
              <w:rPr>
                <w:rFonts w:asciiTheme="minorHAnsi" w:hAnsiTheme="minorHAnsi" w:cs="Arial"/>
                <w:b/>
                <w:color w:val="000000"/>
                <w:sz w:val="22"/>
                <w:szCs w:val="22"/>
                <w:u w:val="single"/>
              </w:rPr>
              <w:t xml:space="preserve">ITEM 1.- MOTOR HIDRAULICO </w:t>
            </w:r>
          </w:p>
          <w:p w:rsidR="00BF6F74" w:rsidRPr="00954D62" w:rsidRDefault="00BF6F74" w:rsidP="00C075AB">
            <w:pPr>
              <w:rPr>
                <w:rFonts w:asciiTheme="minorHAnsi" w:hAnsiTheme="minorHAnsi" w:cs="Arial"/>
                <w:b/>
                <w:color w:val="000000"/>
                <w:sz w:val="22"/>
                <w:szCs w:val="22"/>
              </w:rPr>
            </w:pPr>
          </w:p>
          <w:p w:rsidR="00BF6F74" w:rsidRPr="00954D62" w:rsidRDefault="00BF6F74" w:rsidP="00C075AB">
            <w:pPr>
              <w:rPr>
                <w:rFonts w:asciiTheme="minorHAnsi" w:hAnsiTheme="minorHAnsi" w:cs="Calibri"/>
                <w:b/>
                <w:color w:val="000000"/>
                <w:sz w:val="22"/>
                <w:szCs w:val="22"/>
                <w:lang w:val="es-BO" w:eastAsia="es-BO"/>
              </w:rPr>
            </w:pPr>
            <w:r w:rsidRPr="00954D62">
              <w:rPr>
                <w:rFonts w:asciiTheme="minorHAnsi" w:hAnsiTheme="minorHAnsi" w:cs="Calibri"/>
                <w:b/>
                <w:color w:val="000000"/>
                <w:sz w:val="22"/>
                <w:szCs w:val="22"/>
                <w:lang w:val="es-BO" w:eastAsia="es-BO"/>
              </w:rPr>
              <w:t xml:space="preserve">MARCA : </w:t>
            </w:r>
            <w:r w:rsidRPr="00954D62">
              <w:rPr>
                <w:rFonts w:asciiTheme="minorHAnsi" w:hAnsiTheme="minorHAnsi" w:cs="Calibri"/>
                <w:color w:val="000000"/>
                <w:sz w:val="22"/>
                <w:szCs w:val="22"/>
                <w:lang w:val="es-BO" w:eastAsia="es-BO"/>
              </w:rPr>
              <w:t>A ESPECIFICAR POR EL PROPONENTE</w:t>
            </w:r>
            <w:r w:rsidRPr="00954D62">
              <w:rPr>
                <w:rFonts w:asciiTheme="minorHAnsi" w:hAnsiTheme="minorHAnsi" w:cs="Calibri"/>
                <w:b/>
                <w:color w:val="000000"/>
                <w:sz w:val="22"/>
                <w:szCs w:val="22"/>
                <w:lang w:val="es-BO" w:eastAsia="es-BO"/>
              </w:rPr>
              <w:t xml:space="preserve"> </w:t>
            </w:r>
          </w:p>
          <w:p w:rsidR="00BF6F74" w:rsidRPr="00954D62" w:rsidRDefault="00BF6F74" w:rsidP="00C075AB">
            <w:pPr>
              <w:rPr>
                <w:rFonts w:asciiTheme="minorHAnsi" w:hAnsiTheme="minorHAnsi" w:cs="Calibri"/>
                <w:color w:val="000000"/>
                <w:sz w:val="22"/>
                <w:szCs w:val="22"/>
                <w:lang w:val="es-BO" w:eastAsia="es-BO"/>
              </w:rPr>
            </w:pPr>
            <w:r w:rsidRPr="00954D62">
              <w:rPr>
                <w:rFonts w:asciiTheme="minorHAnsi" w:hAnsiTheme="minorHAnsi" w:cs="Calibri"/>
                <w:b/>
                <w:color w:val="000000"/>
                <w:sz w:val="22"/>
                <w:szCs w:val="22"/>
                <w:lang w:val="es-BO" w:eastAsia="es-BO"/>
              </w:rPr>
              <w:t xml:space="preserve">PROCEDENCIA: </w:t>
            </w:r>
            <w:r w:rsidRPr="00954D62">
              <w:rPr>
                <w:rFonts w:asciiTheme="minorHAnsi" w:hAnsiTheme="minorHAnsi" w:cs="Calibri"/>
                <w:color w:val="000000"/>
                <w:sz w:val="22"/>
                <w:szCs w:val="22"/>
                <w:lang w:val="es-BO" w:eastAsia="es-BO"/>
              </w:rPr>
              <w:t>A ESPECIFICAR POR EL PROPONENTE</w:t>
            </w:r>
          </w:p>
          <w:p w:rsidR="00BF6F74" w:rsidRPr="00954D62" w:rsidRDefault="00BF6F74" w:rsidP="00C075AB">
            <w:pPr>
              <w:rPr>
                <w:rFonts w:asciiTheme="minorHAnsi" w:hAnsiTheme="minorHAnsi" w:cs="Arial"/>
                <w:b/>
                <w:color w:val="000000"/>
                <w:sz w:val="22"/>
                <w:szCs w:val="22"/>
                <w:lang w:val="es-BO"/>
              </w:rPr>
            </w:pPr>
          </w:p>
          <w:p w:rsidR="00BF6F74" w:rsidRPr="00954D62" w:rsidRDefault="00BF6F74" w:rsidP="00C075AB">
            <w:pPr>
              <w:rPr>
                <w:rFonts w:asciiTheme="minorHAnsi" w:hAnsiTheme="minorHAnsi"/>
                <w:sz w:val="22"/>
                <w:szCs w:val="22"/>
              </w:rPr>
            </w:pPr>
            <w:r w:rsidRPr="00954D62">
              <w:rPr>
                <w:rFonts w:asciiTheme="minorHAnsi" w:hAnsiTheme="minorHAnsi" w:cs="Arial"/>
                <w:color w:val="000000"/>
                <w:sz w:val="22"/>
                <w:szCs w:val="22"/>
              </w:rPr>
              <w:t>MODELO: OMR – 315-151-0717 - 6 “o su equivalente”</w:t>
            </w:r>
          </w:p>
          <w:p w:rsidR="00BF6F74" w:rsidRPr="00954D62" w:rsidRDefault="00BF6F74" w:rsidP="00C075AB">
            <w:pPr>
              <w:rPr>
                <w:rFonts w:asciiTheme="minorHAnsi" w:hAnsiTheme="minorHAnsi" w:cs="Arial"/>
                <w:b/>
                <w:color w:val="000000"/>
                <w:sz w:val="22"/>
                <w:szCs w:val="22"/>
              </w:rPr>
            </w:pP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Desplazamiento Geométrico: 315,7 cm</w:t>
            </w:r>
            <w:r w:rsidRPr="00954D62">
              <w:rPr>
                <w:rFonts w:asciiTheme="minorHAnsi" w:hAnsiTheme="minorHAnsi" w:cs="Arial"/>
                <w:color w:val="000000"/>
                <w:sz w:val="22"/>
                <w:szCs w:val="22"/>
                <w:vertAlign w:val="superscript"/>
              </w:rPr>
              <w:t>3</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Motor Orbital</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Brida Tipo A2</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Conexiones laterales roscadas de ½”</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Máxima Velocidad: 190 rpm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Mínima Velocidad: 5 rpm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 xml:space="preserve">Torque Máximo: 300 </w:t>
            </w:r>
            <w:proofErr w:type="spellStart"/>
            <w:r w:rsidRPr="00954D62">
              <w:rPr>
                <w:rFonts w:asciiTheme="minorHAnsi" w:hAnsiTheme="minorHAnsi" w:cs="Arial"/>
                <w:color w:val="000000"/>
                <w:sz w:val="22"/>
                <w:szCs w:val="22"/>
              </w:rPr>
              <w:t>Nm</w:t>
            </w:r>
            <w:proofErr w:type="spellEnd"/>
            <w:r w:rsidRPr="00954D62">
              <w:rPr>
                <w:rFonts w:asciiTheme="minorHAnsi" w:hAnsiTheme="minorHAnsi" w:cs="Arial"/>
                <w:color w:val="000000"/>
                <w:sz w:val="22"/>
                <w:szCs w:val="22"/>
              </w:rPr>
              <w:t>.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Potencia Máxima de Salida: 5 KW  6.7 HP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Máxima Caída de Presión: 210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Máximo Flujo de Aceite: 60 L/min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Presión de arranque con el eje sin carga: 5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 xml:space="preserve">Mínimo par de arranque: 260 </w:t>
            </w:r>
            <w:proofErr w:type="spellStart"/>
            <w:r w:rsidRPr="00954D62">
              <w:rPr>
                <w:rFonts w:asciiTheme="minorHAnsi" w:hAnsiTheme="minorHAnsi" w:cs="Arial"/>
                <w:color w:val="000000"/>
                <w:sz w:val="22"/>
                <w:szCs w:val="22"/>
              </w:rPr>
              <w:t>Nm</w:t>
            </w:r>
            <w:proofErr w:type="spellEnd"/>
            <w:r w:rsidRPr="00954D62">
              <w:rPr>
                <w:rFonts w:asciiTheme="minorHAnsi" w:hAnsiTheme="minorHAnsi" w:cs="Arial"/>
                <w:color w:val="000000"/>
                <w:sz w:val="22"/>
                <w:szCs w:val="22"/>
              </w:rPr>
              <w:t>.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Torque Derecho</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lastRenderedPageBreak/>
              <w:t>Máxima caída de presión en el motor: 70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Eje cilíndrico: 25 mm.</w:t>
            </w:r>
          </w:p>
          <w:p w:rsidR="00BF6F74" w:rsidRPr="00954D62" w:rsidRDefault="00BF6F74" w:rsidP="00C075AB">
            <w:pPr>
              <w:rPr>
                <w:rFonts w:asciiTheme="minorHAnsi" w:hAnsiTheme="minorHAnsi" w:cs="Arial"/>
                <w:b/>
                <w:color w:val="000000"/>
                <w:sz w:val="22"/>
                <w:szCs w:val="22"/>
              </w:rPr>
            </w:pPr>
            <w:r w:rsidRPr="00954D62">
              <w:rPr>
                <w:rFonts w:asciiTheme="minorHAnsi" w:hAnsiTheme="minorHAnsi" w:cs="Arial"/>
                <w:b/>
                <w:color w:val="000000"/>
                <w:sz w:val="22"/>
                <w:szCs w:val="22"/>
              </w:rPr>
              <w:t>Normas que debe cumplir o su equivalente:</w:t>
            </w:r>
          </w:p>
          <w:p w:rsidR="00BF6F74" w:rsidRPr="00954D62" w:rsidRDefault="00BF6F74" w:rsidP="00BF6F74">
            <w:pPr>
              <w:numPr>
                <w:ilvl w:val="0"/>
                <w:numId w:val="47"/>
              </w:numPr>
              <w:rPr>
                <w:rFonts w:asciiTheme="minorHAnsi" w:hAnsiTheme="minorHAnsi" w:cs="Arial"/>
                <w:color w:val="000000"/>
                <w:sz w:val="22"/>
                <w:szCs w:val="22"/>
              </w:rPr>
            </w:pPr>
            <w:r w:rsidRPr="00954D62">
              <w:rPr>
                <w:rFonts w:asciiTheme="minorHAnsi" w:hAnsiTheme="minorHAnsi" w:cs="Arial"/>
                <w:color w:val="000000"/>
                <w:sz w:val="22"/>
                <w:szCs w:val="22"/>
              </w:rPr>
              <w:t>ANSI</w:t>
            </w:r>
          </w:p>
          <w:p w:rsidR="00BF6F74" w:rsidRPr="00954D62" w:rsidRDefault="00BF6F74" w:rsidP="00BF6F74">
            <w:pPr>
              <w:numPr>
                <w:ilvl w:val="0"/>
                <w:numId w:val="47"/>
              </w:numPr>
              <w:rPr>
                <w:rFonts w:asciiTheme="minorHAnsi" w:hAnsiTheme="minorHAnsi" w:cs="Arial"/>
                <w:color w:val="000000"/>
                <w:sz w:val="22"/>
                <w:szCs w:val="22"/>
              </w:rPr>
            </w:pPr>
            <w:r w:rsidRPr="00954D62">
              <w:rPr>
                <w:rFonts w:asciiTheme="minorHAnsi" w:hAnsiTheme="minorHAnsi" w:cs="Arial"/>
                <w:color w:val="000000"/>
                <w:sz w:val="22"/>
                <w:szCs w:val="22"/>
              </w:rPr>
              <w:t>DIN</w:t>
            </w:r>
          </w:p>
          <w:p w:rsidR="00BF6F74" w:rsidRPr="00954D62" w:rsidRDefault="00BF6F74" w:rsidP="00C075AB">
            <w:pPr>
              <w:rPr>
                <w:rFonts w:asciiTheme="minorHAnsi" w:hAnsiTheme="minorHAnsi"/>
                <w:sz w:val="22"/>
                <w:szCs w:val="22"/>
              </w:rPr>
            </w:pPr>
            <w:r w:rsidRPr="00954D62">
              <w:rPr>
                <w:rFonts w:asciiTheme="minorHAnsi" w:hAnsiTheme="minorHAnsi" w:cs="Arial"/>
                <w:color w:val="000000"/>
                <w:sz w:val="22"/>
                <w:szCs w:val="22"/>
              </w:rPr>
              <w:t>Todas las Piezas deberán ser resistentes a la corrosión.</w:t>
            </w:r>
          </w:p>
        </w:tc>
        <w:tc>
          <w:tcPr>
            <w:tcW w:w="3046" w:type="dxa"/>
            <w:tcBorders>
              <w:top w:val="single" w:sz="4" w:space="0" w:color="auto"/>
              <w:left w:val="nil"/>
              <w:bottom w:val="single" w:sz="4" w:space="0" w:color="auto"/>
              <w:right w:val="single" w:sz="4" w:space="0" w:color="auto"/>
            </w:tcBorders>
            <w:shd w:val="clear" w:color="auto" w:fill="auto"/>
            <w:vAlign w:val="center"/>
          </w:tcPr>
          <w:p w:rsidR="00BF6F74" w:rsidRPr="00954D62" w:rsidRDefault="00BF6F74" w:rsidP="00C075AB">
            <w:pPr>
              <w:jc w:val="center"/>
              <w:rPr>
                <w:rFonts w:asciiTheme="minorHAnsi" w:hAnsiTheme="minorHAnsi"/>
                <w:sz w:val="22"/>
                <w:szCs w:val="22"/>
              </w:rPr>
            </w:pPr>
            <w:r w:rsidRPr="00954D62">
              <w:rPr>
                <w:rFonts w:asciiTheme="minorHAnsi" w:hAnsiTheme="minorHAnsi"/>
                <w:noProof/>
                <w:sz w:val="22"/>
                <w:szCs w:val="22"/>
                <w:lang w:val="es-BO" w:eastAsia="es-BO"/>
              </w:rPr>
              <w:lastRenderedPageBreak/>
              <w:drawing>
                <wp:inline distT="0" distB="0" distL="0" distR="0">
                  <wp:extent cx="1533525" cy="1457325"/>
                  <wp:effectExtent l="0" t="0" r="9525" b="9525"/>
                  <wp:docPr id="15" name="Imagen 15" descr="Resultado de imagen para motor hidraulico danfoss omr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motor hidraulico danfoss omr 3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3525" cy="1457325"/>
                          </a:xfrm>
                          <a:prstGeom prst="rect">
                            <a:avLst/>
                          </a:prstGeom>
                          <a:noFill/>
                          <a:ln>
                            <a:noFill/>
                          </a:ln>
                        </pic:spPr>
                      </pic:pic>
                    </a:graphicData>
                  </a:graphic>
                </wp:inline>
              </w:drawing>
            </w:r>
          </w:p>
        </w:tc>
      </w:tr>
      <w:tr w:rsidR="00BF6F74" w:rsidRPr="00954D62" w:rsidTr="00C075AB">
        <w:trPr>
          <w:trHeight w:val="450"/>
        </w:trPr>
        <w:tc>
          <w:tcPr>
            <w:tcW w:w="6597"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Pr="00954D62" w:rsidRDefault="00BF6F74" w:rsidP="00C075AB">
            <w:pPr>
              <w:rPr>
                <w:rFonts w:asciiTheme="minorHAnsi" w:hAnsiTheme="minorHAnsi" w:cs="Arial"/>
                <w:b/>
                <w:color w:val="000000"/>
                <w:sz w:val="22"/>
                <w:szCs w:val="22"/>
              </w:rPr>
            </w:pPr>
          </w:p>
          <w:p w:rsidR="00BF6F74" w:rsidRPr="006A1605" w:rsidRDefault="00BF6F74" w:rsidP="00C075AB">
            <w:pPr>
              <w:rPr>
                <w:rFonts w:asciiTheme="minorHAnsi" w:hAnsiTheme="minorHAnsi" w:cs="Arial"/>
                <w:b/>
                <w:color w:val="000000"/>
                <w:sz w:val="22"/>
                <w:szCs w:val="22"/>
                <w:u w:val="single"/>
              </w:rPr>
            </w:pPr>
            <w:r w:rsidRPr="006A1605">
              <w:rPr>
                <w:rFonts w:asciiTheme="minorHAnsi" w:hAnsiTheme="minorHAnsi" w:cs="Arial"/>
                <w:b/>
                <w:color w:val="000000"/>
                <w:sz w:val="22"/>
                <w:szCs w:val="22"/>
                <w:u w:val="single"/>
              </w:rPr>
              <w:t>ITEM 2.- MOTOR HIDRAULICO</w:t>
            </w:r>
          </w:p>
          <w:p w:rsidR="00BF6F74" w:rsidRPr="00954D62" w:rsidRDefault="00BF6F74" w:rsidP="00C075AB">
            <w:pPr>
              <w:rPr>
                <w:rFonts w:asciiTheme="minorHAnsi" w:hAnsiTheme="minorHAnsi" w:cs="Arial"/>
                <w:b/>
                <w:color w:val="000000"/>
                <w:sz w:val="22"/>
                <w:szCs w:val="22"/>
              </w:rPr>
            </w:pPr>
          </w:p>
          <w:p w:rsidR="00BF6F74" w:rsidRPr="00954D62" w:rsidRDefault="00BF6F74" w:rsidP="00C075AB">
            <w:pPr>
              <w:rPr>
                <w:rFonts w:asciiTheme="minorHAnsi" w:hAnsiTheme="minorHAnsi" w:cs="Calibri"/>
                <w:b/>
                <w:color w:val="000000"/>
                <w:sz w:val="22"/>
                <w:szCs w:val="22"/>
                <w:lang w:val="es-BO" w:eastAsia="es-BO"/>
              </w:rPr>
            </w:pPr>
            <w:r w:rsidRPr="00954D62">
              <w:rPr>
                <w:rFonts w:asciiTheme="minorHAnsi" w:hAnsiTheme="minorHAnsi" w:cs="Calibri"/>
                <w:b/>
                <w:color w:val="000000"/>
                <w:sz w:val="22"/>
                <w:szCs w:val="22"/>
                <w:lang w:val="es-BO" w:eastAsia="es-BO"/>
              </w:rPr>
              <w:t xml:space="preserve">MARCA : </w:t>
            </w:r>
            <w:r w:rsidRPr="00954D62">
              <w:rPr>
                <w:rFonts w:asciiTheme="minorHAnsi" w:hAnsiTheme="minorHAnsi" w:cs="Calibri"/>
                <w:color w:val="000000"/>
                <w:sz w:val="22"/>
                <w:szCs w:val="22"/>
                <w:lang w:val="es-BO" w:eastAsia="es-BO"/>
              </w:rPr>
              <w:t>A ESPECIFICAR POR EL PROPONENTE</w:t>
            </w:r>
            <w:r w:rsidRPr="00954D62">
              <w:rPr>
                <w:rFonts w:asciiTheme="minorHAnsi" w:hAnsiTheme="minorHAnsi" w:cs="Calibri"/>
                <w:b/>
                <w:color w:val="000000"/>
                <w:sz w:val="22"/>
                <w:szCs w:val="22"/>
                <w:lang w:val="es-BO" w:eastAsia="es-BO"/>
              </w:rPr>
              <w:t xml:space="preserve"> </w:t>
            </w:r>
          </w:p>
          <w:p w:rsidR="00BF6F74" w:rsidRPr="00954D62" w:rsidRDefault="00BF6F74" w:rsidP="00C075AB">
            <w:pPr>
              <w:rPr>
                <w:rFonts w:asciiTheme="minorHAnsi" w:hAnsiTheme="minorHAnsi" w:cs="Calibri"/>
                <w:color w:val="000000"/>
                <w:sz w:val="22"/>
                <w:szCs w:val="22"/>
                <w:lang w:val="es-BO" w:eastAsia="es-BO"/>
              </w:rPr>
            </w:pPr>
            <w:r w:rsidRPr="00954D62">
              <w:rPr>
                <w:rFonts w:asciiTheme="minorHAnsi" w:hAnsiTheme="minorHAnsi" w:cs="Calibri"/>
                <w:b/>
                <w:color w:val="000000"/>
                <w:sz w:val="22"/>
                <w:szCs w:val="22"/>
                <w:lang w:val="es-BO" w:eastAsia="es-BO"/>
              </w:rPr>
              <w:t xml:space="preserve">PROCEDENCIA: </w:t>
            </w:r>
            <w:r w:rsidRPr="00954D62">
              <w:rPr>
                <w:rFonts w:asciiTheme="minorHAnsi" w:hAnsiTheme="minorHAnsi" w:cs="Calibri"/>
                <w:color w:val="000000"/>
                <w:sz w:val="22"/>
                <w:szCs w:val="22"/>
                <w:lang w:val="es-BO" w:eastAsia="es-BO"/>
              </w:rPr>
              <w:t>A ESPECIFICAR POR EL PROPONENTE</w:t>
            </w:r>
          </w:p>
          <w:p w:rsidR="00BF6F74" w:rsidRPr="00954D62" w:rsidRDefault="00BF6F74" w:rsidP="00C075AB">
            <w:pPr>
              <w:rPr>
                <w:rFonts w:asciiTheme="minorHAnsi" w:hAnsiTheme="minorHAnsi" w:cs="Arial"/>
                <w:b/>
                <w:color w:val="000000"/>
                <w:sz w:val="22"/>
                <w:szCs w:val="22"/>
                <w:lang w:val="es-BO"/>
              </w:rPr>
            </w:pPr>
          </w:p>
          <w:p w:rsidR="00BF6F74" w:rsidRPr="00954D62" w:rsidRDefault="00BF6F74" w:rsidP="00C075AB">
            <w:pPr>
              <w:rPr>
                <w:rFonts w:asciiTheme="minorHAnsi" w:hAnsiTheme="minorHAnsi" w:cs="Arial"/>
                <w:color w:val="000000"/>
                <w:sz w:val="22"/>
                <w:szCs w:val="22"/>
              </w:rPr>
            </w:pPr>
            <w:r w:rsidRPr="00954D62">
              <w:rPr>
                <w:rFonts w:asciiTheme="minorHAnsi" w:hAnsiTheme="minorHAnsi" w:cs="Arial"/>
                <w:color w:val="000000"/>
                <w:sz w:val="22"/>
                <w:szCs w:val="22"/>
              </w:rPr>
              <w:t>MODELO:OMS–125-151F0202 - 2 “o su equivalente”</w:t>
            </w:r>
          </w:p>
          <w:p w:rsidR="00BF6F74" w:rsidRPr="00954D62" w:rsidRDefault="00BF6F74" w:rsidP="00C075AB">
            <w:pPr>
              <w:rPr>
                <w:rFonts w:asciiTheme="minorHAnsi" w:hAnsiTheme="minorHAnsi" w:cs="Arial"/>
                <w:b/>
                <w:color w:val="000000"/>
                <w:sz w:val="22"/>
                <w:szCs w:val="22"/>
              </w:rPr>
            </w:pP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Desplazamiento Geométrico: 125,7 cm</w:t>
            </w:r>
            <w:r w:rsidRPr="00954D62">
              <w:rPr>
                <w:rFonts w:asciiTheme="minorHAnsi" w:hAnsiTheme="minorHAnsi" w:cs="Arial"/>
                <w:color w:val="000000"/>
                <w:sz w:val="22"/>
                <w:szCs w:val="22"/>
                <w:vertAlign w:val="superscript"/>
              </w:rPr>
              <w:t>3</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Motor orbital.</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Conexiones laterales roscadas de ½”</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Máxima Velocidad: 600 rpm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Mínima Velocidad: 5 rpm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 xml:space="preserve">Torque Máximo: 375 </w:t>
            </w:r>
            <w:proofErr w:type="spellStart"/>
            <w:r w:rsidRPr="00954D62">
              <w:rPr>
                <w:rFonts w:asciiTheme="minorHAnsi" w:hAnsiTheme="minorHAnsi" w:cs="Arial"/>
                <w:color w:val="000000"/>
                <w:sz w:val="22"/>
                <w:szCs w:val="22"/>
              </w:rPr>
              <w:t>Nm</w:t>
            </w:r>
            <w:proofErr w:type="spellEnd"/>
            <w:r w:rsidRPr="00954D62">
              <w:rPr>
                <w:rFonts w:asciiTheme="minorHAnsi" w:hAnsiTheme="minorHAnsi" w:cs="Arial"/>
                <w:color w:val="000000"/>
                <w:sz w:val="22"/>
                <w:szCs w:val="22"/>
              </w:rPr>
              <w:t xml:space="preserv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Potencia Máxima de Salida: 18 KW 24.1 HP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Máxima Caída de Presión: 210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Máximo Flujo de Aceite: 75 L/min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Presión de arranque con el eje sin carga: 10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 xml:space="preserve">Mínimo par de arranque: 290 </w:t>
            </w:r>
            <w:proofErr w:type="spellStart"/>
            <w:r w:rsidRPr="00954D62">
              <w:rPr>
                <w:rFonts w:asciiTheme="minorHAnsi" w:hAnsiTheme="minorHAnsi" w:cs="Arial"/>
                <w:color w:val="000000"/>
                <w:sz w:val="22"/>
                <w:szCs w:val="22"/>
              </w:rPr>
              <w:t>Nm</w:t>
            </w:r>
            <w:proofErr w:type="spellEnd"/>
            <w:r w:rsidRPr="00954D62">
              <w:rPr>
                <w:rFonts w:asciiTheme="minorHAnsi" w:hAnsiTheme="minorHAnsi" w:cs="Arial"/>
                <w:color w:val="000000"/>
                <w:sz w:val="22"/>
                <w:szCs w:val="22"/>
              </w:rPr>
              <w:t xml:space="preserve">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Torque Derecho</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Max. Presión de entrada: 230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Max.  presión de retorno en la línea de drenaje: 140 bar (Equivalente o Superior)</w:t>
            </w:r>
          </w:p>
          <w:p w:rsidR="00BF6F74" w:rsidRPr="00954D62" w:rsidRDefault="00BF6F74" w:rsidP="00BF6F74">
            <w:pPr>
              <w:numPr>
                <w:ilvl w:val="0"/>
                <w:numId w:val="48"/>
              </w:numPr>
              <w:rPr>
                <w:rFonts w:asciiTheme="minorHAnsi" w:hAnsiTheme="minorHAnsi" w:cs="Arial"/>
                <w:color w:val="000000"/>
                <w:sz w:val="22"/>
                <w:szCs w:val="22"/>
              </w:rPr>
            </w:pPr>
            <w:r w:rsidRPr="00954D62">
              <w:rPr>
                <w:rFonts w:asciiTheme="minorHAnsi" w:hAnsiTheme="minorHAnsi" w:cs="Arial"/>
                <w:color w:val="000000"/>
                <w:sz w:val="22"/>
                <w:szCs w:val="22"/>
              </w:rPr>
              <w:t>Eje cilíndrico: 32mm.</w:t>
            </w:r>
          </w:p>
          <w:p w:rsidR="00BF6F74" w:rsidRPr="00954D62" w:rsidRDefault="00BF6F74" w:rsidP="00C075AB">
            <w:pPr>
              <w:rPr>
                <w:rFonts w:asciiTheme="minorHAnsi" w:hAnsiTheme="minorHAnsi" w:cs="Arial"/>
                <w:b/>
                <w:color w:val="000000"/>
                <w:sz w:val="22"/>
                <w:szCs w:val="22"/>
              </w:rPr>
            </w:pPr>
            <w:r w:rsidRPr="00954D62">
              <w:rPr>
                <w:rFonts w:asciiTheme="minorHAnsi" w:hAnsiTheme="minorHAnsi" w:cs="Arial"/>
                <w:b/>
                <w:color w:val="000000"/>
                <w:sz w:val="22"/>
                <w:szCs w:val="22"/>
              </w:rPr>
              <w:t>Normas que debe cumplir o su equivalente:</w:t>
            </w:r>
          </w:p>
          <w:p w:rsidR="00BF6F74" w:rsidRPr="00954D62" w:rsidRDefault="00BF6F74" w:rsidP="00BF6F74">
            <w:pPr>
              <w:numPr>
                <w:ilvl w:val="0"/>
                <w:numId w:val="47"/>
              </w:numPr>
              <w:rPr>
                <w:rFonts w:asciiTheme="minorHAnsi" w:hAnsiTheme="minorHAnsi" w:cs="Arial"/>
                <w:color w:val="000000"/>
                <w:sz w:val="22"/>
                <w:szCs w:val="22"/>
              </w:rPr>
            </w:pPr>
            <w:r w:rsidRPr="00954D62">
              <w:rPr>
                <w:rFonts w:asciiTheme="minorHAnsi" w:hAnsiTheme="minorHAnsi" w:cs="Arial"/>
                <w:color w:val="000000"/>
                <w:sz w:val="22"/>
                <w:szCs w:val="22"/>
              </w:rPr>
              <w:t>ANSI</w:t>
            </w:r>
          </w:p>
          <w:p w:rsidR="00BF6F74" w:rsidRPr="00954D62" w:rsidRDefault="00BF6F74" w:rsidP="00BF6F74">
            <w:pPr>
              <w:numPr>
                <w:ilvl w:val="0"/>
                <w:numId w:val="47"/>
              </w:numPr>
              <w:rPr>
                <w:rFonts w:asciiTheme="minorHAnsi" w:hAnsiTheme="minorHAnsi" w:cs="Arial"/>
                <w:color w:val="000000"/>
                <w:sz w:val="22"/>
                <w:szCs w:val="22"/>
              </w:rPr>
            </w:pPr>
            <w:r w:rsidRPr="00954D62">
              <w:rPr>
                <w:rFonts w:asciiTheme="minorHAnsi" w:hAnsiTheme="minorHAnsi" w:cs="Arial"/>
                <w:color w:val="000000"/>
                <w:sz w:val="22"/>
                <w:szCs w:val="22"/>
              </w:rPr>
              <w:t>DIN</w:t>
            </w:r>
          </w:p>
          <w:p w:rsidR="00BF6F74" w:rsidRPr="00954D62" w:rsidRDefault="00BF6F74" w:rsidP="00C075AB">
            <w:pPr>
              <w:rPr>
                <w:rFonts w:asciiTheme="minorHAnsi" w:hAnsiTheme="minorHAnsi" w:cs="Arial"/>
                <w:color w:val="000000"/>
                <w:sz w:val="22"/>
                <w:szCs w:val="22"/>
              </w:rPr>
            </w:pPr>
            <w:r w:rsidRPr="00954D62">
              <w:rPr>
                <w:rFonts w:asciiTheme="minorHAnsi" w:hAnsiTheme="minorHAnsi" w:cs="Arial"/>
                <w:color w:val="000000"/>
                <w:sz w:val="22"/>
                <w:szCs w:val="22"/>
              </w:rPr>
              <w:t>Alta eficiencia volumétrica y mecánica.</w:t>
            </w:r>
          </w:p>
          <w:p w:rsidR="00BF6F74" w:rsidRPr="00954D62" w:rsidRDefault="00BF6F74" w:rsidP="00C075AB">
            <w:pPr>
              <w:rPr>
                <w:rFonts w:asciiTheme="minorHAnsi" w:hAnsiTheme="minorHAnsi" w:cs="Arial"/>
                <w:color w:val="000000"/>
                <w:sz w:val="22"/>
                <w:szCs w:val="22"/>
              </w:rPr>
            </w:pPr>
            <w:r w:rsidRPr="00954D62">
              <w:rPr>
                <w:rFonts w:asciiTheme="minorHAnsi" w:hAnsiTheme="minorHAnsi" w:cs="Arial"/>
                <w:color w:val="000000"/>
                <w:sz w:val="22"/>
                <w:szCs w:val="22"/>
              </w:rPr>
              <w:t>Larga vida útil, para trabajo de alta presión.</w:t>
            </w:r>
          </w:p>
          <w:p w:rsidR="00BF6F74" w:rsidRPr="00954D62" w:rsidRDefault="00BF6F74" w:rsidP="00C075AB">
            <w:pPr>
              <w:rPr>
                <w:rFonts w:asciiTheme="minorHAnsi" w:hAnsiTheme="minorHAnsi" w:cs="Arial"/>
                <w:color w:val="000000"/>
                <w:sz w:val="22"/>
                <w:szCs w:val="22"/>
              </w:rPr>
            </w:pPr>
            <w:r w:rsidRPr="00954D62">
              <w:rPr>
                <w:rFonts w:asciiTheme="minorHAnsi" w:hAnsiTheme="minorHAnsi" w:cs="Arial"/>
                <w:color w:val="000000"/>
                <w:sz w:val="22"/>
                <w:szCs w:val="22"/>
              </w:rPr>
              <w:t>Todas las Piezas deberán ser resistentes a la corrosión.</w:t>
            </w:r>
          </w:p>
          <w:p w:rsidR="00BF6F74" w:rsidRPr="00954D62" w:rsidRDefault="00BF6F74" w:rsidP="00C075AB">
            <w:pPr>
              <w:rPr>
                <w:rFonts w:asciiTheme="minorHAnsi" w:hAnsiTheme="minorHAnsi" w:cs="Arial"/>
                <w:color w:val="000000"/>
                <w:sz w:val="22"/>
                <w:szCs w:val="22"/>
              </w:rPr>
            </w:pPr>
          </w:p>
          <w:p w:rsidR="00BF6F74" w:rsidRPr="00954D62" w:rsidRDefault="00BF6F74" w:rsidP="00C075AB">
            <w:pPr>
              <w:rPr>
                <w:rFonts w:asciiTheme="minorHAnsi" w:hAnsiTheme="minorHAnsi" w:cs="Arial"/>
                <w:b/>
                <w:color w:val="000000"/>
                <w:sz w:val="22"/>
                <w:szCs w:val="22"/>
                <w:u w:val="single"/>
              </w:rPr>
            </w:pPr>
            <w:r w:rsidRPr="00954D62">
              <w:rPr>
                <w:rFonts w:asciiTheme="minorHAnsi" w:hAnsiTheme="minorHAnsi" w:cs="Arial"/>
                <w:b/>
                <w:color w:val="000000"/>
                <w:sz w:val="22"/>
                <w:szCs w:val="22"/>
                <w:u w:val="single"/>
              </w:rPr>
              <w:t>NOTA.-</w:t>
            </w:r>
          </w:p>
          <w:p w:rsidR="00BF6F74" w:rsidRPr="00954D62" w:rsidRDefault="00BF6F74" w:rsidP="00C075AB">
            <w:pPr>
              <w:jc w:val="both"/>
              <w:rPr>
                <w:rFonts w:asciiTheme="minorHAnsi" w:hAnsiTheme="minorHAnsi" w:cs="Arial"/>
                <w:b/>
                <w:sz w:val="22"/>
                <w:szCs w:val="22"/>
              </w:rPr>
            </w:pPr>
            <w:r w:rsidRPr="00954D62">
              <w:rPr>
                <w:rFonts w:asciiTheme="minorHAnsi" w:hAnsiTheme="minorHAnsi" w:cs="Arial"/>
                <w:sz w:val="22"/>
                <w:szCs w:val="22"/>
              </w:rPr>
              <w:t xml:space="preserve">Los equipos deberán ser nuevos de origen fabricados en acero al tungsteno </w:t>
            </w:r>
            <w:r w:rsidRPr="00954D62">
              <w:rPr>
                <w:rFonts w:asciiTheme="minorHAnsi" w:hAnsiTheme="minorHAnsi" w:cs="Arial"/>
                <w:b/>
                <w:sz w:val="22"/>
                <w:szCs w:val="22"/>
              </w:rPr>
              <w:t xml:space="preserve">NO se aceptaran equipos </w:t>
            </w:r>
            <w:proofErr w:type="spellStart"/>
            <w:r w:rsidRPr="00954D62">
              <w:rPr>
                <w:rFonts w:asciiTheme="minorHAnsi" w:hAnsiTheme="minorHAnsi" w:cs="Arial"/>
                <w:b/>
                <w:sz w:val="22"/>
                <w:szCs w:val="22"/>
              </w:rPr>
              <w:t>refurbished</w:t>
            </w:r>
            <w:proofErr w:type="spellEnd"/>
            <w:r w:rsidRPr="00954D62">
              <w:rPr>
                <w:rFonts w:asciiTheme="minorHAnsi" w:hAnsiTheme="minorHAnsi" w:cs="Arial"/>
                <w:b/>
                <w:sz w:val="22"/>
                <w:szCs w:val="22"/>
              </w:rPr>
              <w:t xml:space="preserve"> (reacondicionados). </w:t>
            </w:r>
          </w:p>
          <w:p w:rsidR="00BF6F74" w:rsidRPr="00954D62" w:rsidRDefault="00BF6F74" w:rsidP="00C075AB">
            <w:pPr>
              <w:jc w:val="both"/>
              <w:rPr>
                <w:rFonts w:asciiTheme="minorHAnsi" w:hAnsiTheme="minorHAnsi" w:cs="Arial"/>
                <w:b/>
                <w:sz w:val="22"/>
                <w:szCs w:val="22"/>
              </w:rPr>
            </w:pPr>
          </w:p>
          <w:p w:rsidR="00BF6F74" w:rsidRDefault="00BF6F74" w:rsidP="00C075AB">
            <w:pPr>
              <w:jc w:val="both"/>
              <w:rPr>
                <w:rFonts w:asciiTheme="minorHAnsi" w:hAnsiTheme="minorHAnsi" w:cs="Arial"/>
                <w:sz w:val="22"/>
                <w:szCs w:val="22"/>
              </w:rPr>
            </w:pPr>
            <w:r w:rsidRPr="00954D62">
              <w:rPr>
                <w:rFonts w:asciiTheme="minorHAnsi" w:hAnsiTheme="minorHAnsi" w:cs="Arial"/>
                <w:sz w:val="22"/>
                <w:szCs w:val="22"/>
              </w:rPr>
              <w:t xml:space="preserve">Cada motor hidráulico deberá estar adecuadamente identificada mediante una placa de acero inoxidable con los datos más relevantes del equipo. </w:t>
            </w:r>
          </w:p>
          <w:p w:rsidR="00BF6F74" w:rsidRPr="00954D62" w:rsidRDefault="00BF6F74" w:rsidP="00C075AB">
            <w:pPr>
              <w:jc w:val="both"/>
              <w:rPr>
                <w:rFonts w:asciiTheme="minorHAnsi" w:hAnsiTheme="minorHAnsi" w:cs="Arial"/>
                <w:sz w:val="22"/>
                <w:szCs w:val="22"/>
              </w:rPr>
            </w:pPr>
          </w:p>
        </w:tc>
        <w:tc>
          <w:tcPr>
            <w:tcW w:w="3046" w:type="dxa"/>
            <w:tcBorders>
              <w:top w:val="single" w:sz="4" w:space="0" w:color="auto"/>
              <w:left w:val="nil"/>
              <w:bottom w:val="single" w:sz="4" w:space="0" w:color="auto"/>
              <w:right w:val="single" w:sz="4" w:space="0" w:color="auto"/>
            </w:tcBorders>
            <w:shd w:val="clear" w:color="auto" w:fill="auto"/>
            <w:vAlign w:val="center"/>
          </w:tcPr>
          <w:p w:rsidR="00BF6F74" w:rsidRPr="00954D62" w:rsidRDefault="00BF6F74" w:rsidP="00C075AB">
            <w:pPr>
              <w:keepNext/>
              <w:jc w:val="center"/>
              <w:rPr>
                <w:rFonts w:asciiTheme="minorHAnsi" w:hAnsiTheme="minorHAnsi"/>
                <w:sz w:val="22"/>
                <w:szCs w:val="22"/>
              </w:rPr>
            </w:pPr>
            <w:r w:rsidRPr="00954D62">
              <w:rPr>
                <w:rFonts w:asciiTheme="minorHAnsi" w:hAnsiTheme="minorHAnsi"/>
                <w:noProof/>
                <w:sz w:val="22"/>
                <w:szCs w:val="22"/>
                <w:lang w:val="es-BO" w:eastAsia="es-BO"/>
              </w:rPr>
              <w:drawing>
                <wp:inline distT="0" distB="0" distL="0" distR="0">
                  <wp:extent cx="1695450" cy="1609725"/>
                  <wp:effectExtent l="0" t="0" r="0" b="9525"/>
                  <wp:docPr id="13" name="Imagen 13" descr="Resultado de imagen para motor hidraulico danfoss omr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motor hidraulico danfoss omr 3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5450" cy="1609725"/>
                          </a:xfrm>
                          <a:prstGeom prst="rect">
                            <a:avLst/>
                          </a:prstGeom>
                          <a:noFill/>
                          <a:ln>
                            <a:noFill/>
                          </a:ln>
                        </pic:spPr>
                      </pic:pic>
                    </a:graphicData>
                  </a:graphic>
                </wp:inline>
              </w:drawing>
            </w:r>
          </w:p>
          <w:p w:rsidR="00BF6F74" w:rsidRPr="00954D62" w:rsidRDefault="00BF6F74" w:rsidP="00C075AB">
            <w:pPr>
              <w:pStyle w:val="Descripcin"/>
              <w:jc w:val="center"/>
              <w:rPr>
                <w:rFonts w:asciiTheme="minorHAnsi" w:hAnsiTheme="minorHAnsi"/>
                <w:noProof/>
                <w:sz w:val="22"/>
                <w:szCs w:val="22"/>
              </w:rPr>
            </w:pPr>
            <w:r w:rsidRPr="00954D62">
              <w:rPr>
                <w:rFonts w:asciiTheme="minorHAnsi" w:hAnsiTheme="minorHAnsi"/>
                <w:noProof/>
                <w:sz w:val="22"/>
                <w:szCs w:val="22"/>
              </w:rPr>
              <w:t>imágenes referenciales</w:t>
            </w:r>
          </w:p>
        </w:tc>
      </w:tr>
    </w:tbl>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F6F74" w:rsidRPr="00954D62" w:rsidTr="00BF6F74">
        <w:trPr>
          <w:trHeight w:val="390"/>
        </w:trPr>
        <w:tc>
          <w:tcPr>
            <w:tcW w:w="9640" w:type="dxa"/>
            <w:shd w:val="clear" w:color="auto" w:fill="9CC2E5"/>
            <w:vAlign w:val="center"/>
          </w:tcPr>
          <w:p w:rsidR="00BF6F74" w:rsidRPr="00954D62" w:rsidRDefault="00BF6F74" w:rsidP="00C075AB">
            <w:pPr>
              <w:rPr>
                <w:rFonts w:asciiTheme="minorHAnsi" w:hAnsiTheme="minorHAnsi" w:cs="Calibri"/>
                <w:b/>
                <w:bCs/>
                <w:sz w:val="22"/>
                <w:szCs w:val="22"/>
              </w:rPr>
            </w:pPr>
            <w:r w:rsidRPr="00954D62">
              <w:rPr>
                <w:rFonts w:asciiTheme="minorHAnsi" w:hAnsiTheme="minorHAnsi" w:cs="Calibri"/>
                <w:b/>
                <w:bCs/>
                <w:sz w:val="22"/>
                <w:szCs w:val="22"/>
              </w:rPr>
              <w:lastRenderedPageBreak/>
              <w:t>PLAZO DE ENTREGA</w:t>
            </w:r>
          </w:p>
        </w:tc>
      </w:tr>
      <w:tr w:rsidR="00BF6F74" w:rsidRPr="00954D62" w:rsidTr="00BF6F74">
        <w:trPr>
          <w:trHeight w:val="390"/>
        </w:trPr>
        <w:tc>
          <w:tcPr>
            <w:tcW w:w="9640" w:type="dxa"/>
            <w:shd w:val="clear" w:color="auto" w:fill="FFFFFF"/>
            <w:vAlign w:val="center"/>
          </w:tcPr>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sz w:val="22"/>
                <w:szCs w:val="22"/>
              </w:rPr>
              <w:t>El plazo de entrega deberá ser de Cuarenta y cinco (45) días calendario, computables a partir de la instrucción de la Unidad Solicitante.</w:t>
            </w:r>
          </w:p>
        </w:tc>
      </w:tr>
      <w:tr w:rsidR="00BF6F74" w:rsidRPr="00954D62" w:rsidTr="00BF6F74">
        <w:trPr>
          <w:trHeight w:val="390"/>
        </w:trPr>
        <w:tc>
          <w:tcPr>
            <w:tcW w:w="9640" w:type="dxa"/>
            <w:shd w:val="clear" w:color="auto" w:fill="95B3D7" w:themeFill="accent1" w:themeFillTint="99"/>
            <w:vAlign w:val="center"/>
          </w:tcPr>
          <w:p w:rsidR="00BF6F74" w:rsidRPr="00954D62" w:rsidRDefault="00BF6F74" w:rsidP="00C075AB">
            <w:pPr>
              <w:jc w:val="both"/>
              <w:rPr>
                <w:rFonts w:asciiTheme="minorHAnsi" w:hAnsiTheme="minorHAnsi" w:cs="Calibri"/>
                <w:b/>
                <w:bCs/>
                <w:sz w:val="22"/>
                <w:szCs w:val="22"/>
                <w:lang w:eastAsia="es-BO"/>
              </w:rPr>
            </w:pPr>
            <w:r w:rsidRPr="00954D62">
              <w:rPr>
                <w:rFonts w:asciiTheme="minorHAnsi" w:hAnsiTheme="minorHAnsi" w:cs="Calibri"/>
                <w:b/>
                <w:bCs/>
                <w:sz w:val="22"/>
                <w:szCs w:val="22"/>
              </w:rPr>
              <w:t>CATALOGOS O FICHAS TÉCNICAS</w:t>
            </w:r>
          </w:p>
        </w:tc>
      </w:tr>
      <w:tr w:rsidR="00BF6F74" w:rsidRPr="00954D62" w:rsidTr="00BF6F74">
        <w:trPr>
          <w:trHeight w:val="390"/>
        </w:trPr>
        <w:tc>
          <w:tcPr>
            <w:tcW w:w="9640" w:type="dxa"/>
            <w:shd w:val="clear" w:color="auto" w:fill="FFFFFF"/>
            <w:vAlign w:val="center"/>
          </w:tcPr>
          <w:p w:rsidR="00BF6F74" w:rsidRPr="00954D62" w:rsidRDefault="00BF6F74" w:rsidP="00C075AB">
            <w:pPr>
              <w:jc w:val="both"/>
              <w:rPr>
                <w:rFonts w:asciiTheme="minorHAnsi" w:hAnsiTheme="minorHAnsi" w:cs="Calibri"/>
                <w:b/>
                <w:bCs/>
                <w:sz w:val="22"/>
                <w:szCs w:val="22"/>
                <w:lang w:eastAsia="es-BO"/>
              </w:rPr>
            </w:pPr>
            <w:r w:rsidRPr="00954D62">
              <w:rPr>
                <w:rFonts w:asciiTheme="minorHAnsi" w:hAnsiTheme="minorHAnsi" w:cs="Arial"/>
                <w:sz w:val="22"/>
                <w:szCs w:val="22"/>
              </w:rPr>
              <w:t>En la presentación de sus ofertas deberán presentar catálogos o fichas técnicas de las unidades ofertadas en idioma castellano, diagramas de funcionamiento de los motores hidráulicos</w:t>
            </w:r>
            <w:proofErr w:type="gramStart"/>
            <w:r w:rsidRPr="00954D62">
              <w:rPr>
                <w:rFonts w:asciiTheme="minorHAnsi" w:hAnsiTheme="minorHAnsi" w:cs="Arial"/>
                <w:sz w:val="22"/>
                <w:szCs w:val="22"/>
              </w:rPr>
              <w:t>..</w:t>
            </w:r>
            <w:proofErr w:type="gramEnd"/>
          </w:p>
        </w:tc>
      </w:tr>
      <w:tr w:rsidR="00BF6F74" w:rsidRPr="00954D62" w:rsidTr="00BF6F74">
        <w:trPr>
          <w:trHeight w:val="420"/>
        </w:trPr>
        <w:tc>
          <w:tcPr>
            <w:tcW w:w="9640" w:type="dxa"/>
            <w:shd w:val="clear" w:color="auto" w:fill="9CC2E5"/>
            <w:vAlign w:val="center"/>
          </w:tcPr>
          <w:p w:rsidR="00BF6F74" w:rsidRPr="00954D62" w:rsidRDefault="00BF6F74" w:rsidP="00C075AB">
            <w:pPr>
              <w:jc w:val="both"/>
              <w:rPr>
                <w:rFonts w:asciiTheme="minorHAnsi" w:hAnsiTheme="minorHAnsi" w:cs="Calibri"/>
                <w:b/>
                <w:bCs/>
                <w:sz w:val="22"/>
                <w:szCs w:val="22"/>
                <w:lang w:eastAsia="es-BO"/>
              </w:rPr>
            </w:pPr>
            <w:r w:rsidRPr="00954D62">
              <w:rPr>
                <w:rFonts w:asciiTheme="minorHAnsi" w:hAnsiTheme="minorHAnsi" w:cs="Calibri"/>
                <w:b/>
                <w:bCs/>
                <w:sz w:val="22"/>
                <w:szCs w:val="22"/>
              </w:rPr>
              <w:t>MEDIOS DE TRANSPORTE</w:t>
            </w:r>
          </w:p>
        </w:tc>
      </w:tr>
      <w:tr w:rsidR="00BF6F74" w:rsidRPr="00954D62" w:rsidTr="00BF6F74">
        <w:trPr>
          <w:trHeight w:val="420"/>
        </w:trPr>
        <w:tc>
          <w:tcPr>
            <w:tcW w:w="9640" w:type="dxa"/>
            <w:shd w:val="clear" w:color="auto" w:fill="auto"/>
            <w:vAlign w:val="center"/>
          </w:tcPr>
          <w:p w:rsidR="00BF6F74" w:rsidRPr="00954D62" w:rsidRDefault="00BF6F74" w:rsidP="00C075AB">
            <w:pPr>
              <w:jc w:val="both"/>
              <w:rPr>
                <w:rFonts w:asciiTheme="minorHAnsi" w:hAnsiTheme="minorHAnsi" w:cs="Calibri"/>
                <w:bCs/>
                <w:sz w:val="22"/>
                <w:szCs w:val="22"/>
              </w:rPr>
            </w:pPr>
            <w:r w:rsidRPr="00954D62">
              <w:rPr>
                <w:rFonts w:asciiTheme="minorHAnsi" w:hAnsiTheme="minorHAnsi" w:cs="Calibri"/>
                <w:bCs/>
                <w:sz w:val="22"/>
                <w:szCs w:val="22"/>
              </w:rPr>
              <w:t>La empresa adjudicada, deberá correr con todos los gastos de transporte hasta la entrega final en almacenes de YPFB-Distrito Comercial Oruro.</w:t>
            </w:r>
          </w:p>
        </w:tc>
      </w:tr>
    </w:tbl>
    <w:p w:rsidR="00BF6F74" w:rsidRPr="00954D62" w:rsidRDefault="00BF6F74" w:rsidP="00BF6F74">
      <w:pPr>
        <w:rPr>
          <w:rFonts w:asciiTheme="minorHAnsi" w:hAnsiTheme="minorHAnsi" w:cs="Calibri"/>
          <w:b/>
          <w:sz w:val="22"/>
          <w:szCs w:val="22"/>
        </w:rPr>
      </w:pPr>
    </w:p>
    <w:p w:rsidR="00BF6F74" w:rsidRPr="00954D62" w:rsidRDefault="00BF6F74" w:rsidP="00BF6F74">
      <w:pPr>
        <w:pStyle w:val="Prrafodelista"/>
        <w:numPr>
          <w:ilvl w:val="0"/>
          <w:numId w:val="34"/>
        </w:numPr>
        <w:ind w:left="567" w:hanging="567"/>
        <w:contextualSpacing/>
        <w:jc w:val="both"/>
        <w:rPr>
          <w:rFonts w:asciiTheme="minorHAnsi" w:hAnsiTheme="minorHAnsi" w:cs="Calibri"/>
          <w:b/>
          <w:bCs/>
          <w:sz w:val="22"/>
          <w:szCs w:val="22"/>
          <w:lang w:eastAsia="es-BO"/>
        </w:rPr>
      </w:pPr>
      <w:r w:rsidRPr="00954D62">
        <w:rPr>
          <w:rFonts w:asciiTheme="minorHAnsi" w:hAnsiTheme="minorHAnsi" w:cs="Calibri"/>
          <w:b/>
          <w:bCs/>
          <w:sz w:val="22"/>
          <w:szCs w:val="22"/>
          <w:lang w:eastAsia="es-BO"/>
        </w:rPr>
        <w:t>CONDICIONES REQUERIDAS PARA EL BIEN (De cumplimiento obligatorio por el proponente)</w:t>
      </w:r>
    </w:p>
    <w:p w:rsidR="00BF6F74" w:rsidRPr="00954D62" w:rsidRDefault="00BF6F74" w:rsidP="00BF6F74">
      <w:pPr>
        <w:pStyle w:val="Prrafodelista"/>
        <w:ind w:left="567"/>
        <w:contextualSpacing/>
        <w:jc w:val="both"/>
        <w:rPr>
          <w:rFonts w:asciiTheme="minorHAnsi" w:hAnsiTheme="minorHAns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F6F74" w:rsidRPr="00954D62" w:rsidTr="00BF6F74">
        <w:trPr>
          <w:trHeight w:val="397"/>
        </w:trPr>
        <w:tc>
          <w:tcPr>
            <w:tcW w:w="9640" w:type="dxa"/>
            <w:shd w:val="clear" w:color="auto" w:fill="9CC2E5"/>
            <w:vAlign w:val="center"/>
          </w:tcPr>
          <w:p w:rsidR="00BF6F74" w:rsidRPr="00954D62" w:rsidRDefault="00BF6F74" w:rsidP="00C075AB">
            <w:pPr>
              <w:autoSpaceDE w:val="0"/>
              <w:autoSpaceDN w:val="0"/>
              <w:adjustRightInd w:val="0"/>
              <w:rPr>
                <w:rFonts w:asciiTheme="minorHAnsi" w:hAnsiTheme="minorHAnsi" w:cs="Calibri"/>
                <w:b/>
                <w:bCs/>
                <w:sz w:val="22"/>
                <w:szCs w:val="22"/>
                <w:lang w:eastAsia="es-BO"/>
              </w:rPr>
            </w:pPr>
            <w:r w:rsidRPr="00954D62">
              <w:rPr>
                <w:rFonts w:asciiTheme="minorHAnsi" w:hAnsiTheme="minorHAnsi" w:cs="Calibri"/>
                <w:b/>
                <w:bCs/>
                <w:sz w:val="22"/>
                <w:szCs w:val="22"/>
              </w:rPr>
              <w:t xml:space="preserve">LUGAR DE ENTREGA DE LOS BIENES </w:t>
            </w:r>
          </w:p>
        </w:tc>
      </w:tr>
      <w:tr w:rsidR="00BF6F74" w:rsidRPr="00954D62" w:rsidTr="00BF6F74">
        <w:trPr>
          <w:trHeight w:val="746"/>
        </w:trPr>
        <w:tc>
          <w:tcPr>
            <w:tcW w:w="9640" w:type="dxa"/>
            <w:shd w:val="clear" w:color="auto" w:fill="auto"/>
            <w:vAlign w:val="center"/>
          </w:tcPr>
          <w:p w:rsidR="00BF6F74" w:rsidRPr="00954D62" w:rsidRDefault="00BF6F74" w:rsidP="00C075AB">
            <w:pPr>
              <w:jc w:val="both"/>
              <w:rPr>
                <w:rFonts w:asciiTheme="minorHAnsi" w:hAnsiTheme="minorHAnsi" w:cs="Calibri"/>
                <w:bCs/>
                <w:sz w:val="22"/>
                <w:szCs w:val="22"/>
              </w:rPr>
            </w:pPr>
            <w:r w:rsidRPr="00954D62">
              <w:rPr>
                <w:rFonts w:asciiTheme="minorHAnsi" w:hAnsiTheme="minorHAnsi" w:cs="Arial"/>
                <w:bCs/>
                <w:sz w:val="22"/>
                <w:szCs w:val="22"/>
              </w:rPr>
              <w:t>El lugar de entrega de los motores hidráulicos deberá ser en la unidad de Almacenes y Activos Fijos del Distrito Comercial Oruro, Planta Engarrafadora de GLP San Pedro, ubicado en la Av. Tomas Barrón entre calle 12 Zona Norte del Departamento de Oruro, en coordinación con el responsable o comité de recepción.</w:t>
            </w:r>
          </w:p>
        </w:tc>
      </w:tr>
      <w:tr w:rsidR="00BF6F74" w:rsidRPr="00954D62" w:rsidTr="00BF6F74">
        <w:trPr>
          <w:trHeight w:val="392"/>
        </w:trPr>
        <w:tc>
          <w:tcPr>
            <w:tcW w:w="9640" w:type="dxa"/>
            <w:shd w:val="clear" w:color="auto" w:fill="9CC2E5"/>
            <w:vAlign w:val="center"/>
          </w:tcPr>
          <w:p w:rsidR="00BF6F74" w:rsidRPr="00954D62" w:rsidRDefault="00BF6F74" w:rsidP="00C075AB">
            <w:pPr>
              <w:autoSpaceDE w:val="0"/>
              <w:autoSpaceDN w:val="0"/>
              <w:adjustRightInd w:val="0"/>
              <w:rPr>
                <w:rFonts w:asciiTheme="minorHAnsi" w:hAnsiTheme="minorHAnsi" w:cs="Calibri"/>
                <w:sz w:val="22"/>
                <w:szCs w:val="22"/>
                <w:lang w:eastAsia="es-BO"/>
              </w:rPr>
            </w:pPr>
            <w:r w:rsidRPr="00954D62">
              <w:rPr>
                <w:rFonts w:asciiTheme="minorHAnsi" w:hAnsiTheme="minorHAnsi" w:cs="Calibri"/>
                <w:b/>
                <w:bCs/>
                <w:sz w:val="22"/>
                <w:szCs w:val="22"/>
              </w:rPr>
              <w:t>FORMA DE PAGO</w:t>
            </w:r>
          </w:p>
        </w:tc>
      </w:tr>
      <w:tr w:rsidR="00BF6F74" w:rsidRPr="00954D62" w:rsidTr="00BF6F74">
        <w:trPr>
          <w:trHeight w:val="410"/>
        </w:trPr>
        <w:tc>
          <w:tcPr>
            <w:tcW w:w="9640" w:type="dxa"/>
            <w:tcBorders>
              <w:bottom w:val="single" w:sz="4" w:space="0" w:color="auto"/>
            </w:tcBorders>
            <w:shd w:val="clear" w:color="auto" w:fill="auto"/>
            <w:vAlign w:val="center"/>
          </w:tcPr>
          <w:p w:rsidR="00BF6F74" w:rsidRPr="00954D62" w:rsidRDefault="00BF6F74" w:rsidP="00C075AB">
            <w:pPr>
              <w:autoSpaceDE w:val="0"/>
              <w:autoSpaceDN w:val="0"/>
              <w:adjustRightInd w:val="0"/>
              <w:jc w:val="both"/>
              <w:rPr>
                <w:rFonts w:asciiTheme="minorHAnsi" w:hAnsiTheme="minorHAnsi" w:cs="Calibri"/>
                <w:sz w:val="22"/>
                <w:szCs w:val="22"/>
              </w:rPr>
            </w:pPr>
            <w:r w:rsidRPr="00954D62">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BF6F74" w:rsidRPr="00954D62" w:rsidRDefault="00BF6F74" w:rsidP="00C075AB">
            <w:pPr>
              <w:autoSpaceDE w:val="0"/>
              <w:autoSpaceDN w:val="0"/>
              <w:adjustRightInd w:val="0"/>
              <w:jc w:val="both"/>
              <w:rPr>
                <w:rFonts w:asciiTheme="minorHAnsi" w:hAnsiTheme="minorHAnsi" w:cs="Calibri"/>
                <w:sz w:val="22"/>
                <w:szCs w:val="22"/>
              </w:rPr>
            </w:pPr>
          </w:p>
          <w:p w:rsidR="00BF6F74" w:rsidRPr="00954D62" w:rsidRDefault="00BF6F74" w:rsidP="00BF6F74">
            <w:pPr>
              <w:numPr>
                <w:ilvl w:val="0"/>
                <w:numId w:val="35"/>
              </w:numPr>
              <w:autoSpaceDE w:val="0"/>
              <w:autoSpaceDN w:val="0"/>
              <w:adjustRightInd w:val="0"/>
              <w:jc w:val="both"/>
              <w:rPr>
                <w:rFonts w:asciiTheme="minorHAnsi" w:hAnsiTheme="minorHAnsi" w:cs="Calibri"/>
                <w:sz w:val="22"/>
                <w:szCs w:val="22"/>
              </w:rPr>
            </w:pPr>
            <w:r w:rsidRPr="00954D62">
              <w:rPr>
                <w:rFonts w:asciiTheme="minorHAnsi" w:hAnsiTheme="minorHAnsi" w:cs="Calibri"/>
                <w:sz w:val="22"/>
                <w:szCs w:val="22"/>
              </w:rPr>
              <w:t>Carta de solicitud de pago.</w:t>
            </w:r>
          </w:p>
          <w:p w:rsidR="00BF6F74" w:rsidRPr="00954D62" w:rsidRDefault="00BF6F74" w:rsidP="00BF6F74">
            <w:pPr>
              <w:numPr>
                <w:ilvl w:val="0"/>
                <w:numId w:val="35"/>
              </w:numPr>
              <w:autoSpaceDE w:val="0"/>
              <w:autoSpaceDN w:val="0"/>
              <w:adjustRightInd w:val="0"/>
              <w:jc w:val="both"/>
              <w:rPr>
                <w:rFonts w:asciiTheme="minorHAnsi" w:hAnsiTheme="minorHAnsi" w:cs="Calibri"/>
                <w:sz w:val="22"/>
                <w:szCs w:val="22"/>
              </w:rPr>
            </w:pPr>
            <w:r w:rsidRPr="00954D62">
              <w:rPr>
                <w:rFonts w:asciiTheme="minorHAnsi" w:hAnsiTheme="minorHAnsi" w:cs="Calibri"/>
                <w:sz w:val="22"/>
                <w:szCs w:val="22"/>
              </w:rPr>
              <w:t>Factura original a nombre de YPFB con NIT 1020269020.</w:t>
            </w:r>
          </w:p>
          <w:p w:rsidR="00BF6F74" w:rsidRPr="00954D62" w:rsidRDefault="00BF6F74" w:rsidP="00BF6F74">
            <w:pPr>
              <w:numPr>
                <w:ilvl w:val="0"/>
                <w:numId w:val="35"/>
              </w:numPr>
              <w:autoSpaceDE w:val="0"/>
              <w:autoSpaceDN w:val="0"/>
              <w:adjustRightInd w:val="0"/>
              <w:jc w:val="both"/>
              <w:rPr>
                <w:rFonts w:asciiTheme="minorHAnsi" w:hAnsiTheme="minorHAnsi" w:cs="Calibri"/>
                <w:sz w:val="22"/>
                <w:szCs w:val="22"/>
              </w:rPr>
            </w:pPr>
            <w:r w:rsidRPr="00954D62">
              <w:rPr>
                <w:rFonts w:asciiTheme="minorHAnsi" w:hAnsiTheme="minorHAnsi" w:cs="Calibri"/>
                <w:sz w:val="22"/>
                <w:szCs w:val="22"/>
              </w:rPr>
              <w:t>Fotocopia de NIT.</w:t>
            </w:r>
          </w:p>
          <w:p w:rsidR="00BF6F74" w:rsidRPr="00954D62" w:rsidRDefault="00BF6F74" w:rsidP="00BF6F74">
            <w:pPr>
              <w:numPr>
                <w:ilvl w:val="0"/>
                <w:numId w:val="35"/>
              </w:numPr>
              <w:autoSpaceDE w:val="0"/>
              <w:autoSpaceDN w:val="0"/>
              <w:adjustRightInd w:val="0"/>
              <w:jc w:val="both"/>
              <w:rPr>
                <w:rFonts w:asciiTheme="minorHAnsi" w:hAnsiTheme="minorHAnsi" w:cs="Calibri"/>
                <w:sz w:val="22"/>
                <w:szCs w:val="22"/>
              </w:rPr>
            </w:pPr>
            <w:r w:rsidRPr="00954D62">
              <w:rPr>
                <w:rFonts w:asciiTheme="minorHAnsi" w:hAnsiTheme="minorHAnsi" w:cs="Calibri"/>
                <w:sz w:val="22"/>
                <w:szCs w:val="22"/>
              </w:rPr>
              <w:t>Fotocopia de registro SIGEP.</w:t>
            </w:r>
          </w:p>
          <w:p w:rsidR="00BF6F74" w:rsidRPr="00954D62" w:rsidRDefault="00BF6F74" w:rsidP="00BF6F74">
            <w:pPr>
              <w:numPr>
                <w:ilvl w:val="0"/>
                <w:numId w:val="35"/>
              </w:numPr>
              <w:autoSpaceDE w:val="0"/>
              <w:autoSpaceDN w:val="0"/>
              <w:adjustRightInd w:val="0"/>
              <w:jc w:val="both"/>
              <w:rPr>
                <w:rFonts w:asciiTheme="minorHAnsi" w:hAnsiTheme="minorHAnsi" w:cs="Calibri"/>
                <w:sz w:val="22"/>
                <w:szCs w:val="22"/>
              </w:rPr>
            </w:pPr>
            <w:r w:rsidRPr="00954D62">
              <w:rPr>
                <w:rFonts w:asciiTheme="minorHAnsi" w:hAnsiTheme="minorHAnsi" w:cs="Calibri"/>
                <w:sz w:val="22"/>
                <w:szCs w:val="22"/>
              </w:rPr>
              <w:t>Fotocopia simple de la cedula de identidad del representante legal.</w:t>
            </w:r>
          </w:p>
        </w:tc>
      </w:tr>
      <w:tr w:rsidR="00BF6F74" w:rsidRPr="00954D62" w:rsidTr="00BF6F74">
        <w:trPr>
          <w:trHeight w:val="422"/>
        </w:trPr>
        <w:tc>
          <w:tcPr>
            <w:tcW w:w="9640" w:type="dxa"/>
            <w:shd w:val="clear" w:color="auto" w:fill="9CC2E5"/>
            <w:vAlign w:val="center"/>
          </w:tcPr>
          <w:p w:rsidR="00BF6F74" w:rsidRPr="00954D62" w:rsidRDefault="00BF6F74" w:rsidP="00C075AB">
            <w:pPr>
              <w:autoSpaceDE w:val="0"/>
              <w:autoSpaceDN w:val="0"/>
              <w:adjustRightInd w:val="0"/>
              <w:jc w:val="both"/>
              <w:rPr>
                <w:rFonts w:asciiTheme="minorHAnsi" w:hAnsiTheme="minorHAnsi" w:cs="Calibri"/>
                <w:b/>
                <w:sz w:val="22"/>
                <w:szCs w:val="22"/>
              </w:rPr>
            </w:pPr>
            <w:r w:rsidRPr="00954D62">
              <w:rPr>
                <w:rFonts w:asciiTheme="minorHAnsi" w:hAnsiTheme="minorHAnsi" w:cs="Calibri"/>
                <w:b/>
                <w:sz w:val="22"/>
                <w:szCs w:val="22"/>
              </w:rPr>
              <w:t>ANTICIPO</w:t>
            </w:r>
          </w:p>
        </w:tc>
      </w:tr>
      <w:tr w:rsidR="00BF6F74" w:rsidRPr="00954D62" w:rsidTr="00BF6F74">
        <w:trPr>
          <w:trHeight w:val="422"/>
        </w:trPr>
        <w:tc>
          <w:tcPr>
            <w:tcW w:w="9640" w:type="dxa"/>
            <w:shd w:val="clear" w:color="auto" w:fill="auto"/>
            <w:vAlign w:val="center"/>
          </w:tcPr>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sz w:val="22"/>
                <w:szCs w:val="22"/>
              </w:rPr>
              <w:t>Se debe hacer notar que Y.P.F.B., no otorgará ningún tipo de anticipo para la adquisición de los bienes solicitados</w:t>
            </w:r>
            <w:r w:rsidRPr="00954D62">
              <w:rPr>
                <w:rFonts w:asciiTheme="minorHAnsi" w:hAnsiTheme="minorHAnsi" w:cs="Calibri"/>
                <w:b/>
                <w:sz w:val="22"/>
                <w:szCs w:val="22"/>
              </w:rPr>
              <w:t>.</w:t>
            </w:r>
          </w:p>
        </w:tc>
      </w:tr>
      <w:tr w:rsidR="00BF6F74" w:rsidRPr="00954D62" w:rsidTr="00BF6F74">
        <w:trPr>
          <w:trHeight w:val="422"/>
        </w:trPr>
        <w:tc>
          <w:tcPr>
            <w:tcW w:w="9640" w:type="dxa"/>
            <w:shd w:val="clear" w:color="auto" w:fill="9CC2E5"/>
            <w:vAlign w:val="center"/>
          </w:tcPr>
          <w:p w:rsidR="00BF6F74" w:rsidRPr="00954D62" w:rsidRDefault="00BF6F74" w:rsidP="00C075AB">
            <w:pPr>
              <w:autoSpaceDE w:val="0"/>
              <w:autoSpaceDN w:val="0"/>
              <w:adjustRightInd w:val="0"/>
              <w:jc w:val="both"/>
              <w:rPr>
                <w:rFonts w:asciiTheme="minorHAnsi" w:hAnsiTheme="minorHAnsi" w:cs="Calibri"/>
                <w:b/>
                <w:sz w:val="22"/>
                <w:szCs w:val="22"/>
              </w:rPr>
            </w:pPr>
            <w:r w:rsidRPr="00954D62">
              <w:rPr>
                <w:rFonts w:asciiTheme="minorHAnsi" w:hAnsiTheme="minorHAnsi" w:cs="Calibri"/>
                <w:b/>
                <w:sz w:val="22"/>
                <w:szCs w:val="22"/>
              </w:rPr>
              <w:t>MULTAS</w:t>
            </w:r>
          </w:p>
        </w:tc>
      </w:tr>
      <w:tr w:rsidR="00BF6F74" w:rsidRPr="00954D62" w:rsidTr="00BF6F74">
        <w:trPr>
          <w:trHeight w:val="555"/>
        </w:trPr>
        <w:tc>
          <w:tcPr>
            <w:tcW w:w="9640" w:type="dxa"/>
            <w:shd w:val="clear" w:color="auto" w:fill="auto"/>
            <w:vAlign w:val="center"/>
          </w:tcPr>
          <w:p w:rsidR="00BF6F74" w:rsidRPr="00954D62" w:rsidRDefault="00BF6F74" w:rsidP="00C075AB">
            <w:pPr>
              <w:autoSpaceDE w:val="0"/>
              <w:autoSpaceDN w:val="0"/>
              <w:adjustRightInd w:val="0"/>
              <w:jc w:val="both"/>
              <w:rPr>
                <w:rFonts w:asciiTheme="minorHAnsi" w:hAnsiTheme="minorHAnsi" w:cs="Calibri"/>
                <w:bCs/>
                <w:sz w:val="22"/>
                <w:szCs w:val="22"/>
              </w:rPr>
            </w:pPr>
            <w:r w:rsidRPr="00954D62">
              <w:rPr>
                <w:rFonts w:asciiTheme="minorHAnsi" w:hAnsiTheme="minorHAnsi" w:cs="Calibri"/>
                <w:bCs/>
                <w:sz w:val="22"/>
                <w:szCs w:val="22"/>
              </w:rPr>
              <w:t>El incumplimiento al plazo de entrega señalado en el contrato se aplicara una multa del 1% (uno por ciento) sobre el monto total del contrato por cada día calendario de retraso.</w:t>
            </w:r>
          </w:p>
          <w:p w:rsidR="00BF6F74" w:rsidRPr="00954D62" w:rsidRDefault="00BF6F74" w:rsidP="00C075AB">
            <w:pPr>
              <w:autoSpaceDE w:val="0"/>
              <w:autoSpaceDN w:val="0"/>
              <w:adjustRightInd w:val="0"/>
              <w:jc w:val="both"/>
              <w:rPr>
                <w:rFonts w:asciiTheme="minorHAnsi" w:hAnsiTheme="minorHAnsi" w:cs="Calibri"/>
                <w:bCs/>
                <w:sz w:val="22"/>
                <w:szCs w:val="22"/>
              </w:rPr>
            </w:pPr>
          </w:p>
          <w:p w:rsidR="00BF6F74" w:rsidRPr="00954D62" w:rsidRDefault="00BF6F74" w:rsidP="00C075AB">
            <w:pPr>
              <w:autoSpaceDE w:val="0"/>
              <w:autoSpaceDN w:val="0"/>
              <w:adjustRightInd w:val="0"/>
              <w:jc w:val="both"/>
              <w:rPr>
                <w:rFonts w:asciiTheme="minorHAnsi" w:hAnsiTheme="minorHAnsi" w:cs="Calibri"/>
                <w:sz w:val="22"/>
                <w:szCs w:val="22"/>
              </w:rPr>
            </w:pPr>
            <w:r w:rsidRPr="00954D62">
              <w:rPr>
                <w:rFonts w:asciiTheme="minorHAnsi" w:hAnsiTheme="minorHAns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BF6F74" w:rsidRPr="00954D62" w:rsidTr="00BF6F7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autoSpaceDE w:val="0"/>
              <w:autoSpaceDN w:val="0"/>
              <w:adjustRightInd w:val="0"/>
              <w:jc w:val="both"/>
              <w:rPr>
                <w:rFonts w:asciiTheme="minorHAnsi" w:hAnsiTheme="minorHAnsi" w:cs="Calibri"/>
                <w:b/>
                <w:sz w:val="22"/>
                <w:szCs w:val="22"/>
              </w:rPr>
            </w:pPr>
            <w:r w:rsidRPr="00954D62">
              <w:rPr>
                <w:rFonts w:asciiTheme="minorHAnsi" w:hAnsiTheme="minorHAnsi" w:cs="Calibri"/>
                <w:b/>
                <w:sz w:val="22"/>
                <w:szCs w:val="22"/>
              </w:rPr>
              <w:t>GARANTÍA TÉCNICA</w:t>
            </w:r>
          </w:p>
        </w:tc>
      </w:tr>
      <w:tr w:rsidR="00BF6F74" w:rsidRPr="00954D62" w:rsidTr="00BF6F74">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Pr="00954D62" w:rsidRDefault="00BF6F74" w:rsidP="00BF6F74">
            <w:pPr>
              <w:numPr>
                <w:ilvl w:val="0"/>
                <w:numId w:val="36"/>
              </w:numPr>
              <w:autoSpaceDE w:val="0"/>
              <w:autoSpaceDN w:val="0"/>
              <w:adjustRightInd w:val="0"/>
              <w:ind w:left="284" w:hanging="284"/>
              <w:jc w:val="both"/>
              <w:rPr>
                <w:rFonts w:asciiTheme="minorHAnsi" w:hAnsiTheme="minorHAnsi" w:cs="Calibri"/>
                <w:sz w:val="22"/>
                <w:szCs w:val="22"/>
              </w:rPr>
            </w:pPr>
            <w:r w:rsidRPr="00954D62">
              <w:rPr>
                <w:rFonts w:asciiTheme="minorHAnsi" w:hAnsiTheme="minorHAnsi" w:cs="Calibri"/>
                <w:b/>
                <w:sz w:val="22"/>
                <w:szCs w:val="22"/>
              </w:rPr>
              <w:t>Alcance de la garantía:</w:t>
            </w:r>
            <w:r w:rsidRPr="00954D62">
              <w:rPr>
                <w:rFonts w:asciiTheme="minorHAnsi" w:hAnsiTheme="minorHAnsi" w:cs="Calibri"/>
                <w:sz w:val="22"/>
                <w:szCs w:val="22"/>
              </w:rPr>
              <w:t xml:space="preserve"> El proponente adjudicado deberá presentar un Certificado  que avale la garantía contra defectos de fabricación, desperfectos de los bienes no detectables al momento que se otorgó la conformidad, que el bien provisto sea nuevo y no reparado ni reacondicionado, por lo cual deberá realizar la entrega de un certificado de equipo nuevo de origen o fábrica. </w:t>
            </w:r>
          </w:p>
          <w:p w:rsidR="00BF6F74" w:rsidRPr="00954D62" w:rsidRDefault="00BF6F74" w:rsidP="00C075AB">
            <w:pPr>
              <w:ind w:left="284" w:hanging="284"/>
              <w:jc w:val="both"/>
              <w:rPr>
                <w:rFonts w:asciiTheme="minorHAnsi" w:hAnsiTheme="minorHAnsi" w:cs="Calibri"/>
                <w:sz w:val="22"/>
                <w:szCs w:val="22"/>
              </w:rPr>
            </w:pPr>
            <w:r w:rsidRPr="00954D62">
              <w:rPr>
                <w:rFonts w:asciiTheme="minorHAnsi" w:hAnsiTheme="minorHAnsi" w:cs="Calibri"/>
                <w:sz w:val="22"/>
                <w:szCs w:val="22"/>
              </w:rPr>
              <w:lastRenderedPageBreak/>
              <w:t xml:space="preserve">      Asimismo el proponente adjudicado deberá estar en condiciones de reemplazar los bienes, en el plazo máximo    de 20 días hábiles a partir de haberse efectuado el reclamo, por otro con las mismas características solicitadas, corriendo por su cuenta los gastos en los que incurra en el mismo, caso contrario YPFB tomará determinaciones que le convengan.</w:t>
            </w:r>
          </w:p>
          <w:p w:rsidR="00BF6F74" w:rsidRPr="00954D62" w:rsidRDefault="00BF6F74" w:rsidP="00C075AB">
            <w:pPr>
              <w:jc w:val="both"/>
              <w:rPr>
                <w:rFonts w:asciiTheme="minorHAnsi" w:hAnsiTheme="minorHAnsi" w:cs="Calibri"/>
                <w:sz w:val="22"/>
                <w:szCs w:val="22"/>
              </w:rPr>
            </w:pPr>
          </w:p>
          <w:p w:rsidR="00BF6F74" w:rsidRPr="00954D62" w:rsidRDefault="00BF6F74" w:rsidP="00C075AB">
            <w:pPr>
              <w:autoSpaceDE w:val="0"/>
              <w:autoSpaceDN w:val="0"/>
              <w:adjustRightInd w:val="0"/>
              <w:jc w:val="both"/>
              <w:rPr>
                <w:rFonts w:asciiTheme="minorHAnsi" w:hAnsiTheme="minorHAnsi" w:cs="Calibri"/>
                <w:sz w:val="22"/>
                <w:szCs w:val="22"/>
              </w:rPr>
            </w:pPr>
            <w:r w:rsidRPr="00954D62">
              <w:rPr>
                <w:rFonts w:asciiTheme="minorHAnsi" w:hAnsiTheme="minorHAnsi" w:cs="Calibri"/>
                <w:b/>
                <w:sz w:val="22"/>
                <w:szCs w:val="22"/>
              </w:rPr>
              <w:t>Período de garantía:</w:t>
            </w:r>
            <w:r w:rsidRPr="00954D62">
              <w:rPr>
                <w:rFonts w:asciiTheme="minorHAnsi" w:hAnsiTheme="minorHAnsi" w:cs="Calibri"/>
                <w:sz w:val="22"/>
                <w:szCs w:val="22"/>
              </w:rPr>
              <w:t xml:space="preserve"> El periodo de la garantía de los bienes  deberá ser </w:t>
            </w:r>
            <w:r w:rsidRPr="00954D62">
              <w:rPr>
                <w:rFonts w:asciiTheme="minorHAnsi" w:hAnsiTheme="minorHAnsi" w:cs="Calibri"/>
                <w:b/>
                <w:sz w:val="22"/>
                <w:szCs w:val="22"/>
              </w:rPr>
              <w:t>de 1 año.</w:t>
            </w:r>
          </w:p>
          <w:p w:rsidR="00BF6F74" w:rsidRPr="00954D62" w:rsidRDefault="00BF6F74" w:rsidP="00C075AB">
            <w:pPr>
              <w:autoSpaceDE w:val="0"/>
              <w:autoSpaceDN w:val="0"/>
              <w:adjustRightInd w:val="0"/>
              <w:jc w:val="both"/>
              <w:rPr>
                <w:rFonts w:asciiTheme="minorHAnsi" w:hAnsiTheme="minorHAnsi" w:cs="Calibri"/>
                <w:sz w:val="22"/>
                <w:szCs w:val="22"/>
              </w:rPr>
            </w:pPr>
          </w:p>
          <w:p w:rsidR="00BF6F74" w:rsidRPr="00954D62" w:rsidRDefault="00BF6F74" w:rsidP="00C075AB">
            <w:pPr>
              <w:pStyle w:val="ListParagraph"/>
              <w:spacing w:after="0" w:line="240" w:lineRule="auto"/>
              <w:ind w:left="0"/>
              <w:jc w:val="both"/>
              <w:rPr>
                <w:rFonts w:asciiTheme="minorHAnsi" w:hAnsiTheme="minorHAnsi"/>
              </w:rPr>
            </w:pPr>
            <w:r w:rsidRPr="00954D62">
              <w:rPr>
                <w:rFonts w:asciiTheme="minorHAnsi" w:hAnsiTheme="minorHAnsi"/>
                <w:b/>
              </w:rPr>
              <w:t xml:space="preserve">- Inicio del cómputo del período de garantía: </w:t>
            </w:r>
            <w:r w:rsidRPr="00954D62">
              <w:rPr>
                <w:rFonts w:asciiTheme="minorHAnsi" w:hAnsiTheme="minorHAnsi"/>
                <w:bCs/>
              </w:rPr>
              <w:t>Sera aplicable a partir de la fecha en la que se otorgó la conformidad de recepción del bien.</w:t>
            </w:r>
            <w:r w:rsidRPr="00954D62">
              <w:rPr>
                <w:rFonts w:asciiTheme="minorHAnsi" w:hAnsiTheme="minorHAnsi"/>
              </w:rPr>
              <w:t xml:space="preserve"> </w:t>
            </w:r>
          </w:p>
        </w:tc>
      </w:tr>
      <w:tr w:rsidR="00BF6F74" w:rsidRPr="00954D62" w:rsidTr="00BF6F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pStyle w:val="Prrafodelista"/>
              <w:spacing w:after="13" w:line="276" w:lineRule="auto"/>
              <w:ind w:left="0"/>
              <w:contextualSpacing/>
              <w:jc w:val="both"/>
              <w:rPr>
                <w:rFonts w:asciiTheme="minorHAnsi" w:hAnsiTheme="minorHAnsi" w:cs="Calibri"/>
                <w:b/>
                <w:sz w:val="22"/>
                <w:szCs w:val="22"/>
              </w:rPr>
            </w:pPr>
            <w:r w:rsidRPr="00954D62">
              <w:rPr>
                <w:rFonts w:asciiTheme="minorHAnsi" w:hAnsiTheme="minorHAnsi" w:cs="Calibri"/>
                <w:b/>
                <w:sz w:val="22"/>
                <w:szCs w:val="22"/>
              </w:rPr>
              <w:lastRenderedPageBreak/>
              <w:t>INSPECCION Y PRUEBAS</w:t>
            </w:r>
          </w:p>
        </w:tc>
      </w:tr>
      <w:tr w:rsidR="00BF6F74" w:rsidRPr="00954D62" w:rsidTr="00BF6F7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Pr="00954D62" w:rsidRDefault="00BF6F74" w:rsidP="00C075AB">
            <w:pPr>
              <w:pStyle w:val="Prrafodelista"/>
              <w:spacing w:after="13" w:line="276" w:lineRule="auto"/>
              <w:ind w:left="0"/>
              <w:contextualSpacing/>
              <w:jc w:val="both"/>
              <w:rPr>
                <w:rFonts w:asciiTheme="minorHAnsi" w:hAnsiTheme="minorHAnsi" w:cs="Calibri"/>
                <w:sz w:val="22"/>
                <w:szCs w:val="22"/>
              </w:rPr>
            </w:pPr>
            <w:r w:rsidRPr="00954D62">
              <w:rPr>
                <w:rFonts w:asciiTheme="minorHAnsi" w:hAnsiTheme="minorHAnsi" w:cs="Calibri"/>
                <w:sz w:val="22"/>
                <w:szCs w:val="22"/>
              </w:rPr>
              <w:t xml:space="preserve">Al momento de la entrega final de los Motores Hidráulicos, el personal técnico de YPFB en forma conjunta con el personal técnico del proveedor realizara la verificación técnica correspondiente, a objeto de corroborar el adecuado y buen estado de funcionamiento del mismo, mismas que serán contrastadas con </w:t>
            </w:r>
            <w:r w:rsidRPr="00954D62">
              <w:rPr>
                <w:rFonts w:asciiTheme="minorHAnsi" w:hAnsiTheme="minorHAnsi" w:cs="Calibri"/>
                <w:sz w:val="22"/>
                <w:szCs w:val="22"/>
              </w:rPr>
              <w:t>las fichas técnicas</w:t>
            </w:r>
            <w:r w:rsidRPr="00954D62">
              <w:rPr>
                <w:rFonts w:asciiTheme="minorHAnsi" w:hAnsiTheme="minorHAnsi" w:cs="Calibri"/>
                <w:sz w:val="22"/>
                <w:szCs w:val="22"/>
              </w:rPr>
              <w:t xml:space="preserve"> o catálogos presentados.</w:t>
            </w:r>
          </w:p>
        </w:tc>
      </w:tr>
    </w:tbl>
    <w:p w:rsidR="00BF6F74" w:rsidRPr="00954D62" w:rsidRDefault="00BF6F74" w:rsidP="00BF6F74">
      <w:pPr>
        <w:widowControl w:val="0"/>
        <w:jc w:val="both"/>
        <w:rPr>
          <w:rFonts w:asciiTheme="minorHAnsi" w:hAnsiTheme="minorHAnsi" w:cs="Calibri"/>
          <w:b/>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BF6F74" w:rsidRPr="00954D62" w:rsidTr="00BF6F74">
        <w:trPr>
          <w:trHeight w:val="42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autoSpaceDE w:val="0"/>
              <w:autoSpaceDN w:val="0"/>
              <w:adjustRightInd w:val="0"/>
              <w:jc w:val="center"/>
              <w:rPr>
                <w:rFonts w:asciiTheme="minorHAnsi" w:hAnsiTheme="minorHAnsi" w:cs="Calibri"/>
                <w:b/>
                <w:sz w:val="22"/>
                <w:szCs w:val="22"/>
              </w:rPr>
            </w:pPr>
            <w:r w:rsidRPr="00954D62">
              <w:rPr>
                <w:rFonts w:asciiTheme="minorHAnsi" w:hAnsiTheme="minorHAnsi" w:cs="Calibri"/>
                <w:b/>
                <w:sz w:val="22"/>
                <w:szCs w:val="22"/>
              </w:rPr>
              <w:t>VALIDACIONES</w:t>
            </w:r>
          </w:p>
        </w:tc>
      </w:tr>
      <w:tr w:rsidR="00BF6F74" w:rsidRPr="00954D62" w:rsidTr="00BF6F74">
        <w:trPr>
          <w:trHeight w:val="98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BF6F74" w:rsidRPr="00954D62" w:rsidRDefault="00BF6F74" w:rsidP="00C075AB">
            <w:pPr>
              <w:autoSpaceDE w:val="0"/>
              <w:autoSpaceDN w:val="0"/>
              <w:adjustRightInd w:val="0"/>
              <w:rPr>
                <w:rFonts w:asciiTheme="minorHAnsi" w:hAnsiTheme="minorHAnsi" w:cs="Calibri"/>
                <w:sz w:val="22"/>
                <w:szCs w:val="22"/>
              </w:rPr>
            </w:pPr>
            <w:r w:rsidRPr="00954D62">
              <w:rPr>
                <w:rFonts w:asciiTheme="minorHAnsi" w:hAnsiTheme="minorHAnsi" w:cs="Calibri"/>
                <w:b/>
                <w:sz w:val="22"/>
                <w:szCs w:val="22"/>
              </w:rPr>
              <w:t xml:space="preserve">ANEXO 1: </w:t>
            </w:r>
            <w:r w:rsidRPr="00954D62">
              <w:rPr>
                <w:rFonts w:asciiTheme="minorHAnsi" w:hAnsiTheme="minorHAnsi" w:cs="Calibri"/>
                <w:sz w:val="22"/>
                <w:szCs w:val="22"/>
              </w:rPr>
              <w:t>VALIDACIÓN DE FACTURACIÓN Y TRIBUTOS</w:t>
            </w:r>
          </w:p>
          <w:p w:rsidR="00BF6F74" w:rsidRPr="00954D62" w:rsidRDefault="00BF6F74" w:rsidP="00C075AB">
            <w:pPr>
              <w:autoSpaceDE w:val="0"/>
              <w:autoSpaceDN w:val="0"/>
              <w:adjustRightInd w:val="0"/>
              <w:rPr>
                <w:rFonts w:asciiTheme="minorHAnsi" w:hAnsiTheme="minorHAnsi" w:cs="Calibri"/>
                <w:b/>
                <w:sz w:val="22"/>
                <w:szCs w:val="22"/>
              </w:rPr>
            </w:pPr>
            <w:r w:rsidRPr="00954D62">
              <w:rPr>
                <w:rFonts w:asciiTheme="minorHAnsi" w:hAnsiTheme="minorHAnsi" w:cs="Calibri"/>
                <w:b/>
                <w:sz w:val="22"/>
                <w:szCs w:val="22"/>
              </w:rPr>
              <w:t xml:space="preserve">ANEXO 2: </w:t>
            </w:r>
            <w:r w:rsidRPr="00954D62">
              <w:rPr>
                <w:rFonts w:asciiTheme="minorHAnsi" w:hAnsiTheme="minorHAnsi" w:cs="Calibri"/>
                <w:sz w:val="22"/>
                <w:szCs w:val="22"/>
              </w:rPr>
              <w:t>VALIDACIÓN DE GARANTIAS FINANCIERAS</w:t>
            </w:r>
          </w:p>
        </w:tc>
      </w:tr>
    </w:tbl>
    <w:p w:rsidR="00BF6F74" w:rsidRPr="00954D62" w:rsidRDefault="00BF6F74" w:rsidP="00BF6F74">
      <w:pPr>
        <w:rPr>
          <w:rFonts w:asciiTheme="minorHAnsi" w:eastAsia="Arial Unicode MS" w:hAnsiTheme="minorHAnsi"/>
          <w:sz w:val="22"/>
          <w:szCs w:val="22"/>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jc w:val="center"/>
              <w:rPr>
                <w:rFonts w:asciiTheme="minorHAnsi" w:hAnsiTheme="minorHAnsi" w:cs="Calibri"/>
                <w:b/>
                <w:bCs/>
                <w:sz w:val="22"/>
                <w:szCs w:val="22"/>
              </w:rPr>
            </w:pPr>
            <w:r w:rsidRPr="00954D62">
              <w:rPr>
                <w:rFonts w:asciiTheme="minorHAnsi" w:hAnsiTheme="minorHAnsi" w:cs="Calibri"/>
                <w:b/>
                <w:bCs/>
                <w:sz w:val="22"/>
                <w:szCs w:val="22"/>
              </w:rPr>
              <w:t>ANEXO 1</w:t>
            </w:r>
          </w:p>
          <w:p w:rsidR="00BF6F74" w:rsidRPr="00954D62" w:rsidRDefault="00BF6F74" w:rsidP="00C075AB">
            <w:pPr>
              <w:autoSpaceDE w:val="0"/>
              <w:autoSpaceDN w:val="0"/>
              <w:adjustRightInd w:val="0"/>
              <w:jc w:val="center"/>
              <w:rPr>
                <w:rFonts w:asciiTheme="minorHAnsi" w:hAnsiTheme="minorHAnsi" w:cs="Calibri"/>
                <w:sz w:val="22"/>
                <w:szCs w:val="22"/>
              </w:rPr>
            </w:pPr>
            <w:r w:rsidRPr="00954D62">
              <w:rPr>
                <w:rFonts w:asciiTheme="minorHAnsi" w:hAnsiTheme="minorHAnsi" w:cs="Calibri"/>
                <w:b/>
                <w:bCs/>
                <w:sz w:val="22"/>
                <w:szCs w:val="22"/>
              </w:rPr>
              <w:t>VALIDACIÓN DE FACTURACIÓN Y TRIBUTOS</w:t>
            </w: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autoSpaceDE w:val="0"/>
              <w:autoSpaceDN w:val="0"/>
              <w:adjustRightInd w:val="0"/>
              <w:jc w:val="both"/>
              <w:rPr>
                <w:rFonts w:asciiTheme="minorHAnsi" w:hAnsiTheme="minorHAnsi" w:cs="Calibri"/>
                <w:b/>
                <w:sz w:val="22"/>
                <w:szCs w:val="22"/>
              </w:rPr>
            </w:pPr>
            <w:r w:rsidRPr="00954D62">
              <w:rPr>
                <w:rFonts w:asciiTheme="minorHAnsi" w:hAnsiTheme="minorHAnsi" w:cs="Calibri"/>
                <w:b/>
                <w:sz w:val="22"/>
                <w:szCs w:val="22"/>
              </w:rPr>
              <w:t>FACTURACIÓN</w:t>
            </w: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Default="00BF6F74" w:rsidP="00C075AB">
            <w:pPr>
              <w:jc w:val="both"/>
              <w:rPr>
                <w:rFonts w:asciiTheme="minorHAnsi" w:hAnsiTheme="minorHAnsi"/>
                <w:color w:val="000000"/>
                <w:sz w:val="22"/>
                <w:szCs w:val="22"/>
                <w:lang w:eastAsia="es-BO"/>
              </w:rPr>
            </w:pPr>
          </w:p>
          <w:p w:rsidR="00BF6F74" w:rsidRPr="00954D62" w:rsidRDefault="00BF6F74" w:rsidP="00C075AB">
            <w:pPr>
              <w:jc w:val="both"/>
              <w:rPr>
                <w:rFonts w:asciiTheme="minorHAnsi" w:hAnsiTheme="minorHAnsi"/>
                <w:color w:val="000000"/>
                <w:sz w:val="22"/>
                <w:szCs w:val="22"/>
                <w:lang w:eastAsia="es-BO"/>
              </w:rPr>
            </w:pPr>
            <w:r w:rsidRPr="00954D62">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BF6F74" w:rsidRPr="00954D62" w:rsidRDefault="00BF6F74" w:rsidP="00C075AB">
            <w:pPr>
              <w:jc w:val="both"/>
              <w:rPr>
                <w:rFonts w:asciiTheme="minorHAnsi" w:hAnsiTheme="minorHAnsi"/>
                <w:color w:val="000000"/>
                <w:sz w:val="22"/>
                <w:szCs w:val="22"/>
                <w:lang w:eastAsia="es-BO"/>
              </w:rPr>
            </w:pPr>
          </w:p>
          <w:p w:rsidR="00BF6F74" w:rsidRPr="00954D62" w:rsidRDefault="00BF6F74" w:rsidP="00C075AB">
            <w:pPr>
              <w:jc w:val="both"/>
              <w:rPr>
                <w:rFonts w:asciiTheme="minorHAnsi" w:hAnsiTheme="minorHAnsi"/>
                <w:color w:val="000000"/>
                <w:sz w:val="22"/>
                <w:szCs w:val="22"/>
                <w:lang w:eastAsia="es-BO"/>
              </w:rPr>
            </w:pPr>
            <w:r w:rsidRPr="00954D62">
              <w:rPr>
                <w:rFonts w:asciiTheme="minorHAnsi" w:hAnsiTheme="minorHAnsi"/>
                <w:color w:val="000000"/>
                <w:sz w:val="22"/>
                <w:szCs w:val="22"/>
                <w:lang w:eastAsia="es-BO"/>
              </w:rPr>
              <w:t xml:space="preserve">La factura deberá emitirse por el precio contratado, sin deducir las multas ni otros cargos, </w:t>
            </w:r>
            <w:proofErr w:type="spellStart"/>
            <w:r w:rsidRPr="00954D62">
              <w:rPr>
                <w:rFonts w:asciiTheme="minorHAnsi" w:hAnsiTheme="minorHAnsi"/>
                <w:color w:val="000000"/>
                <w:sz w:val="22"/>
                <w:szCs w:val="22"/>
                <w:lang w:eastAsia="es-BO"/>
              </w:rPr>
              <w:t>a</w:t>
            </w:r>
            <w:proofErr w:type="spellEnd"/>
            <w:r w:rsidRPr="00954D62">
              <w:rPr>
                <w:rFonts w:asciiTheme="minorHAnsi" w:hAnsiTheme="minorHAnsi"/>
                <w:color w:val="000000"/>
                <w:sz w:val="22"/>
                <w:szCs w:val="22"/>
                <w:lang w:eastAsia="es-BO"/>
              </w:rPr>
              <w:t xml:space="preserve"> momento de la entrega de la totalidad de los bienes conforme lo establecido contractualmente.</w:t>
            </w:r>
          </w:p>
          <w:p w:rsidR="00BF6F74" w:rsidRPr="00954D62" w:rsidRDefault="00BF6F74" w:rsidP="00C075AB">
            <w:pPr>
              <w:jc w:val="both"/>
              <w:rPr>
                <w:rFonts w:asciiTheme="minorHAnsi" w:hAnsiTheme="minorHAnsi"/>
                <w:color w:val="000000"/>
                <w:sz w:val="22"/>
                <w:szCs w:val="22"/>
                <w:lang w:eastAsia="es-BO"/>
              </w:rPr>
            </w:pPr>
          </w:p>
          <w:p w:rsidR="00BF6F74" w:rsidRDefault="00BF6F74" w:rsidP="00C075AB">
            <w:pPr>
              <w:jc w:val="both"/>
              <w:rPr>
                <w:rFonts w:asciiTheme="minorHAnsi" w:hAnsiTheme="minorHAnsi"/>
                <w:color w:val="000000"/>
                <w:sz w:val="22"/>
                <w:szCs w:val="22"/>
                <w:lang w:eastAsia="es-BO"/>
              </w:rPr>
            </w:pPr>
            <w:r w:rsidRPr="00954D62">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6F74" w:rsidRPr="00954D62" w:rsidRDefault="00BF6F74" w:rsidP="00C075AB">
            <w:pPr>
              <w:jc w:val="both"/>
              <w:rPr>
                <w:rFonts w:asciiTheme="minorHAnsi" w:hAnsiTheme="minorHAnsi"/>
                <w:color w:val="000000"/>
                <w:sz w:val="22"/>
                <w:szCs w:val="22"/>
                <w:lang w:eastAsia="es-BO"/>
              </w:rPr>
            </w:pP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autoSpaceDE w:val="0"/>
              <w:autoSpaceDN w:val="0"/>
              <w:adjustRightInd w:val="0"/>
              <w:jc w:val="both"/>
              <w:rPr>
                <w:rFonts w:asciiTheme="minorHAnsi" w:hAnsiTheme="minorHAnsi" w:cs="Calibri"/>
                <w:b/>
                <w:color w:val="000000"/>
                <w:sz w:val="22"/>
                <w:szCs w:val="22"/>
              </w:rPr>
            </w:pPr>
            <w:r w:rsidRPr="00954D62">
              <w:rPr>
                <w:rFonts w:asciiTheme="minorHAnsi" w:hAnsiTheme="minorHAnsi" w:cs="Calibri"/>
                <w:b/>
                <w:sz w:val="22"/>
                <w:szCs w:val="22"/>
              </w:rPr>
              <w:t>TRIBUTOS</w:t>
            </w: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Default="00BF6F74" w:rsidP="00C075AB">
            <w:pPr>
              <w:jc w:val="both"/>
              <w:rPr>
                <w:rFonts w:asciiTheme="minorHAnsi" w:hAnsiTheme="minorHAnsi"/>
                <w:color w:val="000000"/>
                <w:sz w:val="22"/>
                <w:szCs w:val="22"/>
                <w:lang w:eastAsia="es-BO"/>
              </w:rPr>
            </w:pPr>
          </w:p>
          <w:p w:rsidR="00BF6F74" w:rsidRPr="00954D62" w:rsidRDefault="00BF6F74" w:rsidP="00C075AB">
            <w:pPr>
              <w:jc w:val="both"/>
              <w:rPr>
                <w:rFonts w:asciiTheme="minorHAnsi" w:hAnsiTheme="minorHAnsi"/>
                <w:color w:val="000000"/>
                <w:sz w:val="22"/>
                <w:szCs w:val="22"/>
                <w:lang w:eastAsia="es-BO"/>
              </w:rPr>
            </w:pPr>
            <w:r w:rsidRPr="00954D62">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BF6F74" w:rsidRPr="00954D62" w:rsidRDefault="00BF6F74" w:rsidP="00C075AB">
            <w:pPr>
              <w:jc w:val="both"/>
              <w:rPr>
                <w:rFonts w:asciiTheme="minorHAnsi" w:hAnsiTheme="minorHAnsi" w:cs="Calibri"/>
                <w:color w:val="000000"/>
                <w:sz w:val="22"/>
                <w:szCs w:val="22"/>
              </w:rPr>
            </w:pPr>
          </w:p>
        </w:tc>
      </w:tr>
    </w:tbl>
    <w:p w:rsidR="00BF6F74" w:rsidRPr="00954D62" w:rsidRDefault="00BF6F74" w:rsidP="00BF6F74">
      <w:pPr>
        <w:pStyle w:val="Prrafodelista"/>
        <w:ind w:left="0"/>
        <w:contextualSpacing/>
        <w:jc w:val="both"/>
        <w:rPr>
          <w:rFonts w:asciiTheme="minorHAnsi" w:hAnsiTheme="minorHAnsi" w:cs="Calibri"/>
          <w:b/>
          <w:bCs/>
          <w:sz w:val="22"/>
          <w:szCs w:val="22"/>
          <w:lang w:eastAsia="es-BO"/>
        </w:rPr>
      </w:pPr>
    </w:p>
    <w:p w:rsidR="00BF6F74" w:rsidRDefault="00BF6F74" w:rsidP="00BF6F74">
      <w:pPr>
        <w:pStyle w:val="Prrafodelista"/>
        <w:ind w:left="0"/>
        <w:contextualSpacing/>
        <w:jc w:val="both"/>
        <w:rPr>
          <w:rFonts w:asciiTheme="minorHAnsi" w:hAnsiTheme="minorHAnsi" w:cs="Calibri"/>
          <w:b/>
          <w:bCs/>
          <w:sz w:val="22"/>
          <w:szCs w:val="22"/>
          <w:lang w:eastAsia="es-BO"/>
        </w:rPr>
      </w:pPr>
    </w:p>
    <w:p w:rsidR="00BF6F74" w:rsidRDefault="00BF6F74" w:rsidP="00BF6F74">
      <w:pPr>
        <w:pStyle w:val="Prrafodelista"/>
        <w:ind w:left="0"/>
        <w:contextualSpacing/>
        <w:jc w:val="both"/>
        <w:rPr>
          <w:rFonts w:asciiTheme="minorHAnsi" w:hAnsiTheme="minorHAnsi" w:cs="Calibri"/>
          <w:b/>
          <w:bCs/>
          <w:sz w:val="22"/>
          <w:szCs w:val="22"/>
          <w:lang w:eastAsia="es-B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pStyle w:val="Prrafodelista"/>
              <w:jc w:val="center"/>
              <w:rPr>
                <w:rFonts w:asciiTheme="minorHAnsi" w:hAnsiTheme="minorHAnsi" w:cs="Calibri"/>
                <w:b/>
                <w:sz w:val="22"/>
                <w:szCs w:val="22"/>
                <w:lang w:val="es-ES_tradnl"/>
              </w:rPr>
            </w:pPr>
            <w:r w:rsidRPr="00954D62">
              <w:rPr>
                <w:rFonts w:asciiTheme="minorHAnsi" w:hAnsiTheme="minorHAnsi" w:cs="Calibri"/>
                <w:b/>
                <w:sz w:val="22"/>
                <w:szCs w:val="22"/>
                <w:lang w:val="es-ES_tradnl"/>
              </w:rPr>
              <w:lastRenderedPageBreak/>
              <w:t>ANEXO 2</w:t>
            </w:r>
          </w:p>
          <w:p w:rsidR="00BF6F74" w:rsidRPr="00954D62" w:rsidRDefault="00BF6F74" w:rsidP="00C075AB">
            <w:pPr>
              <w:jc w:val="center"/>
              <w:rPr>
                <w:rFonts w:asciiTheme="minorHAnsi" w:hAnsiTheme="minorHAnsi" w:cs="Calibri"/>
                <w:sz w:val="22"/>
                <w:szCs w:val="22"/>
              </w:rPr>
            </w:pPr>
            <w:r w:rsidRPr="00954D62">
              <w:rPr>
                <w:rFonts w:asciiTheme="minorHAnsi" w:hAnsiTheme="minorHAnsi" w:cs="Calibri"/>
                <w:b/>
                <w:sz w:val="22"/>
                <w:szCs w:val="22"/>
                <w:lang w:val="es-ES_tradnl"/>
              </w:rPr>
              <w:t>VALIDACIÓN DE GARANTIAS FINANCIERAS</w:t>
            </w: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rPr>
                <w:rFonts w:asciiTheme="minorHAnsi" w:hAnsiTheme="minorHAnsi" w:cs="Calibri"/>
                <w:b/>
                <w:bCs/>
                <w:sz w:val="22"/>
                <w:szCs w:val="22"/>
              </w:rPr>
            </w:pPr>
            <w:r w:rsidRPr="00954D62">
              <w:rPr>
                <w:rFonts w:asciiTheme="minorHAnsi" w:hAnsiTheme="minorHAnsi" w:cs="Calibri"/>
                <w:b/>
                <w:bCs/>
                <w:sz w:val="22"/>
                <w:szCs w:val="22"/>
              </w:rPr>
              <w:t>GARANTIA DE SERIEDAD DE PROPUESTA</w:t>
            </w: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Pr="00954D62" w:rsidRDefault="00BF6F74" w:rsidP="00C075AB">
            <w:pPr>
              <w:autoSpaceDE w:val="0"/>
              <w:autoSpaceDN w:val="0"/>
              <w:adjustRightInd w:val="0"/>
              <w:jc w:val="both"/>
              <w:rPr>
                <w:rFonts w:asciiTheme="minorHAnsi" w:hAnsiTheme="minorHAnsi" w:cs="Calibri"/>
                <w:sz w:val="22"/>
                <w:szCs w:val="22"/>
              </w:rPr>
            </w:pPr>
          </w:p>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sz w:val="22"/>
                <w:szCs w:val="22"/>
              </w:rPr>
              <w:t xml:space="preserve">A elección de la empresa proponente ésta podrá optar por uno de los siguientes instrumentos financieros: </w:t>
            </w:r>
          </w:p>
          <w:p w:rsidR="00BF6F74" w:rsidRPr="00954D62" w:rsidRDefault="00BF6F74" w:rsidP="00C075AB">
            <w:pPr>
              <w:rPr>
                <w:rFonts w:asciiTheme="minorHAnsi" w:hAnsiTheme="minorHAnsi" w:cs="Calibri"/>
                <w:sz w:val="22"/>
                <w:szCs w:val="22"/>
              </w:rPr>
            </w:pPr>
          </w:p>
          <w:p w:rsidR="00BF6F74" w:rsidRPr="00954D62" w:rsidRDefault="00BF6F74" w:rsidP="00C075AB">
            <w:pPr>
              <w:spacing w:after="240"/>
              <w:jc w:val="both"/>
              <w:rPr>
                <w:rFonts w:asciiTheme="minorHAnsi" w:hAnsiTheme="minorHAnsi" w:cs="Calibri"/>
                <w:sz w:val="22"/>
                <w:szCs w:val="22"/>
              </w:rPr>
            </w:pPr>
            <w:r w:rsidRPr="00954D62">
              <w:rPr>
                <w:rFonts w:asciiTheme="minorHAnsi" w:hAnsiTheme="minorHAnsi" w:cs="Calibri"/>
                <w:b/>
                <w:bCs/>
                <w:sz w:val="22"/>
                <w:szCs w:val="22"/>
                <w:u w:val="single"/>
              </w:rPr>
              <w:t>Boleta de Garantía</w:t>
            </w:r>
            <w:r w:rsidRPr="00954D62">
              <w:rPr>
                <w:rFonts w:asciiTheme="minorHAnsi" w:hAnsiTheme="minorHAnsi" w:cs="Calibri"/>
                <w:b/>
                <w:bCs/>
                <w:sz w:val="22"/>
                <w:szCs w:val="22"/>
              </w:rPr>
              <w:t>,</w:t>
            </w:r>
            <w:r w:rsidRPr="00954D62">
              <w:rPr>
                <w:rFonts w:asciiTheme="minorHAnsi" w:hAnsiTheme="minorHAnsi" w:cs="Calibri"/>
                <w:sz w:val="22"/>
                <w:szCs w:val="22"/>
              </w:rPr>
              <w:t xml:space="preserve"> emitida por una Entidad de Intermediación Financiera (</w:t>
            </w:r>
            <w:r w:rsidRPr="00954D62">
              <w:rPr>
                <w:rFonts w:asciiTheme="minorHAnsi" w:hAnsiTheme="minorHAnsi" w:cs="Calibri"/>
                <w:b/>
                <w:bCs/>
                <w:sz w:val="22"/>
                <w:szCs w:val="22"/>
                <w:u w:val="single"/>
              </w:rPr>
              <w:t>Bancaria)</w:t>
            </w:r>
            <w:r w:rsidRPr="00954D62">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b/>
                <w:bCs/>
                <w:sz w:val="22"/>
                <w:szCs w:val="22"/>
                <w:u w:val="single"/>
              </w:rPr>
              <w:t>Garantía a Primer Requerimiento</w:t>
            </w:r>
            <w:r w:rsidRPr="00954D62">
              <w:rPr>
                <w:rFonts w:asciiTheme="minorHAnsi" w:hAnsiTheme="minorHAnsi" w:cs="Calibri"/>
                <w:sz w:val="22"/>
                <w:szCs w:val="22"/>
              </w:rPr>
              <w:t>, emitida por una Entidad de Intermediación Financiera (</w:t>
            </w:r>
            <w:r w:rsidRPr="00954D62">
              <w:rPr>
                <w:rFonts w:asciiTheme="minorHAnsi" w:hAnsiTheme="minorHAnsi" w:cs="Calibri"/>
                <w:b/>
                <w:bCs/>
                <w:sz w:val="22"/>
                <w:szCs w:val="22"/>
                <w:u w:val="single"/>
              </w:rPr>
              <w:t>Bancaria)</w:t>
            </w:r>
            <w:r w:rsidRPr="00954D62">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F6F74" w:rsidRPr="00954D62" w:rsidRDefault="00BF6F74" w:rsidP="00C075AB">
            <w:pPr>
              <w:pStyle w:val="Prrafodelista"/>
              <w:rPr>
                <w:rFonts w:asciiTheme="minorHAnsi" w:hAnsiTheme="minorHAnsi" w:cs="Calibri"/>
                <w:sz w:val="22"/>
                <w:szCs w:val="22"/>
              </w:rPr>
            </w:pPr>
          </w:p>
          <w:p w:rsidR="00BF6F74" w:rsidRPr="00954D62" w:rsidRDefault="00BF6F74" w:rsidP="00C075AB">
            <w:pPr>
              <w:jc w:val="both"/>
              <w:rPr>
                <w:rFonts w:asciiTheme="minorHAnsi" w:hAnsiTheme="minorHAnsi"/>
                <w:sz w:val="22"/>
                <w:szCs w:val="22"/>
              </w:rPr>
            </w:pPr>
            <w:r w:rsidRPr="00954D62">
              <w:rPr>
                <w:rFonts w:asciiTheme="minorHAnsi" w:hAnsiTheme="minorHAnsi" w:cs="Calibri"/>
                <w:b/>
                <w:bCs/>
                <w:sz w:val="22"/>
                <w:szCs w:val="22"/>
                <w:u w:val="single"/>
              </w:rPr>
              <w:t>Póliza de caución a Primer requerimiento para Entidades Públicas</w:t>
            </w:r>
            <w:r w:rsidRPr="00954D62">
              <w:rPr>
                <w:rFonts w:asciiTheme="minorHAnsi" w:hAnsiTheme="minorHAnsi"/>
                <w:sz w:val="22"/>
                <w:szCs w:val="22"/>
              </w:rPr>
              <w:t xml:space="preserve">, </w:t>
            </w:r>
            <w:r w:rsidRPr="00954D62">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BF6F74" w:rsidRPr="00954D62" w:rsidRDefault="00BF6F74" w:rsidP="00C075AB">
            <w:pPr>
              <w:autoSpaceDE w:val="0"/>
              <w:autoSpaceDN w:val="0"/>
              <w:adjustRightInd w:val="0"/>
              <w:jc w:val="both"/>
              <w:rPr>
                <w:rFonts w:asciiTheme="minorHAnsi" w:hAnsiTheme="minorHAnsi" w:cs="Calibri"/>
                <w:bCs/>
                <w:sz w:val="22"/>
                <w:szCs w:val="22"/>
              </w:rPr>
            </w:pP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F6F74" w:rsidRPr="00954D62" w:rsidRDefault="00BF6F74" w:rsidP="00C075AB">
            <w:pPr>
              <w:rPr>
                <w:rFonts w:asciiTheme="minorHAnsi" w:hAnsiTheme="minorHAnsi" w:cs="Calibri"/>
                <w:b/>
                <w:bCs/>
                <w:sz w:val="22"/>
                <w:szCs w:val="22"/>
              </w:rPr>
            </w:pPr>
            <w:r w:rsidRPr="00954D62">
              <w:rPr>
                <w:rFonts w:asciiTheme="minorHAnsi" w:hAnsiTheme="minorHAnsi" w:cs="Calibri"/>
                <w:b/>
                <w:bCs/>
                <w:sz w:val="22"/>
                <w:szCs w:val="22"/>
              </w:rPr>
              <w:t>GARANTIA DE CUMPLIMIENTO DE CONTRATO</w:t>
            </w:r>
          </w:p>
        </w:tc>
      </w:tr>
      <w:tr w:rsidR="00BF6F74" w:rsidRPr="00954D62" w:rsidTr="00BF6F74">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sz w:val="22"/>
                <w:szCs w:val="22"/>
              </w:rPr>
              <w:t xml:space="preserve">A elección de la empresa adjudicada, ésta podrá optar por uno de los siguientes instrumentos financieros: </w:t>
            </w:r>
          </w:p>
          <w:p w:rsidR="00BF6F74" w:rsidRPr="00954D62" w:rsidRDefault="00BF6F74" w:rsidP="00C075AB">
            <w:pPr>
              <w:jc w:val="both"/>
              <w:rPr>
                <w:rFonts w:asciiTheme="minorHAnsi" w:hAnsiTheme="minorHAnsi" w:cs="Calibri"/>
                <w:sz w:val="22"/>
                <w:szCs w:val="22"/>
              </w:rPr>
            </w:pPr>
          </w:p>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b/>
                <w:bCs/>
                <w:sz w:val="22"/>
                <w:szCs w:val="22"/>
                <w:u w:val="single"/>
              </w:rPr>
              <w:t>Boleta de Garantía</w:t>
            </w:r>
            <w:r w:rsidRPr="00954D62">
              <w:rPr>
                <w:rFonts w:asciiTheme="minorHAnsi" w:hAnsiTheme="minorHAnsi" w:cs="Calibri"/>
                <w:sz w:val="22"/>
                <w:szCs w:val="22"/>
              </w:rPr>
              <w:t xml:space="preserve">, emitida por una Entidad de Intermediación Financiera </w:t>
            </w:r>
            <w:r w:rsidRPr="00954D62">
              <w:rPr>
                <w:rFonts w:asciiTheme="minorHAnsi" w:hAnsiTheme="minorHAnsi" w:cs="Calibri"/>
                <w:b/>
                <w:bCs/>
                <w:sz w:val="22"/>
                <w:szCs w:val="22"/>
                <w:u w:val="single"/>
              </w:rPr>
              <w:t>(Bancaria)</w:t>
            </w:r>
            <w:r w:rsidRPr="00954D62">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F6F74" w:rsidRPr="00954D62" w:rsidRDefault="00BF6F74" w:rsidP="00C075AB">
            <w:pPr>
              <w:jc w:val="both"/>
              <w:rPr>
                <w:rFonts w:asciiTheme="minorHAnsi" w:hAnsiTheme="minorHAnsi" w:cs="Calibri"/>
                <w:sz w:val="22"/>
                <w:szCs w:val="22"/>
              </w:rPr>
            </w:pPr>
          </w:p>
          <w:p w:rsidR="00BF6F74" w:rsidRPr="00954D62" w:rsidRDefault="00BF6F74" w:rsidP="00C075AB">
            <w:pPr>
              <w:jc w:val="both"/>
              <w:rPr>
                <w:rFonts w:asciiTheme="minorHAnsi" w:hAnsiTheme="minorHAnsi" w:cs="Calibri"/>
                <w:sz w:val="22"/>
                <w:szCs w:val="22"/>
              </w:rPr>
            </w:pPr>
            <w:r w:rsidRPr="00954D62">
              <w:rPr>
                <w:rFonts w:asciiTheme="minorHAnsi" w:hAnsiTheme="minorHAnsi" w:cs="Calibri"/>
                <w:b/>
                <w:bCs/>
                <w:sz w:val="22"/>
                <w:szCs w:val="22"/>
                <w:u w:val="single"/>
              </w:rPr>
              <w:t>Garantía a Primer Requerimiento</w:t>
            </w:r>
            <w:r w:rsidRPr="00954D62">
              <w:rPr>
                <w:rFonts w:asciiTheme="minorHAnsi" w:hAnsiTheme="minorHAnsi" w:cs="Calibri"/>
                <w:sz w:val="22"/>
                <w:szCs w:val="22"/>
              </w:rPr>
              <w:t>, emitida por una Entidad de Intermediación Financiera (</w:t>
            </w:r>
            <w:r w:rsidRPr="00954D62">
              <w:rPr>
                <w:rFonts w:asciiTheme="minorHAnsi" w:hAnsiTheme="minorHAnsi" w:cs="Calibri"/>
                <w:b/>
                <w:bCs/>
                <w:sz w:val="22"/>
                <w:szCs w:val="22"/>
                <w:u w:val="single"/>
              </w:rPr>
              <w:t>Bancaria)</w:t>
            </w:r>
            <w:r w:rsidRPr="00954D62">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F6F74" w:rsidRPr="00954D62" w:rsidRDefault="00BF6F74" w:rsidP="00C075AB">
            <w:pPr>
              <w:jc w:val="both"/>
              <w:rPr>
                <w:rFonts w:asciiTheme="minorHAnsi" w:hAnsiTheme="minorHAnsi" w:cs="Calibri"/>
                <w:sz w:val="22"/>
                <w:szCs w:val="22"/>
              </w:rPr>
            </w:pPr>
          </w:p>
          <w:p w:rsidR="00BF6F74" w:rsidRPr="00954D62" w:rsidRDefault="00BF6F74" w:rsidP="00C075AB">
            <w:pPr>
              <w:jc w:val="both"/>
              <w:rPr>
                <w:rFonts w:asciiTheme="minorHAnsi" w:hAnsiTheme="minorHAnsi"/>
                <w:sz w:val="22"/>
                <w:szCs w:val="22"/>
              </w:rPr>
            </w:pPr>
            <w:r w:rsidRPr="00954D62">
              <w:rPr>
                <w:rFonts w:asciiTheme="minorHAnsi" w:hAnsiTheme="minorHAnsi" w:cs="Calibri"/>
                <w:b/>
                <w:bCs/>
                <w:sz w:val="22"/>
                <w:szCs w:val="22"/>
                <w:u w:val="single"/>
              </w:rPr>
              <w:lastRenderedPageBreak/>
              <w:t>Póliza de caución a Primer requerimiento para Entidades Públicas</w:t>
            </w:r>
            <w:r w:rsidRPr="00954D62">
              <w:rPr>
                <w:rFonts w:asciiTheme="minorHAnsi" w:hAnsiTheme="minorHAnsi"/>
                <w:sz w:val="22"/>
                <w:szCs w:val="22"/>
              </w:rPr>
              <w:t xml:space="preserve">, </w:t>
            </w:r>
            <w:r w:rsidRPr="00954D62">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F6F74" w:rsidRPr="00954D62" w:rsidRDefault="00BF6F74" w:rsidP="00C075AB">
            <w:pPr>
              <w:autoSpaceDE w:val="0"/>
              <w:autoSpaceDN w:val="0"/>
              <w:adjustRightInd w:val="0"/>
              <w:jc w:val="both"/>
              <w:rPr>
                <w:rFonts w:asciiTheme="minorHAnsi" w:hAnsiTheme="minorHAnsi" w:cs="Calibri"/>
                <w:b/>
                <w:bCs/>
                <w:sz w:val="22"/>
                <w:szCs w:val="22"/>
              </w:rPr>
            </w:pPr>
          </w:p>
        </w:tc>
      </w:tr>
    </w:tbl>
    <w:p w:rsidR="00BF6F74" w:rsidRPr="00954D62"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954D62"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954D62"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954D62" w:rsidRDefault="00BF6F74" w:rsidP="00BF6F74">
      <w:pPr>
        <w:pStyle w:val="Prrafodelista"/>
        <w:spacing w:after="13" w:line="276" w:lineRule="auto"/>
        <w:ind w:left="0"/>
        <w:contextualSpacing/>
        <w:jc w:val="both"/>
        <w:rPr>
          <w:rFonts w:asciiTheme="minorHAnsi" w:hAnsiTheme="minorHAnsi" w:cs="Calibr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201C8" w:rsidRPr="00515D0A" w:rsidTr="00434579">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A201C8" w:rsidRPr="00515D0A" w:rsidRDefault="00A201C8" w:rsidP="00434579">
            <w:pPr>
              <w:rPr>
                <w:rFonts w:asciiTheme="minorHAnsi" w:hAnsiTheme="minorHAnsi" w:cs="Calibri"/>
                <w:b/>
                <w:bCs/>
                <w:sz w:val="22"/>
                <w:szCs w:val="22"/>
              </w:rPr>
            </w:pPr>
            <w:r w:rsidRPr="00515D0A">
              <w:rPr>
                <w:rFonts w:asciiTheme="minorHAnsi" w:hAnsiTheme="minorHAnsi" w:cs="Calibri"/>
                <w:b/>
                <w:bCs/>
                <w:sz w:val="22"/>
                <w:szCs w:val="22"/>
              </w:rPr>
              <w:t>GARANTIA DE SERIEDAD DE PROPUESTA</w:t>
            </w:r>
          </w:p>
        </w:tc>
      </w:tr>
      <w:tr w:rsidR="00A201C8" w:rsidRPr="00515D0A" w:rsidTr="00434579">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434579">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proponente ésta podrá optar por uno de los siguientes instrumentos financieros: </w:t>
            </w:r>
          </w:p>
          <w:p w:rsidR="00A201C8" w:rsidRPr="00515D0A" w:rsidRDefault="00A201C8" w:rsidP="00434579">
            <w:pPr>
              <w:rPr>
                <w:rFonts w:asciiTheme="minorHAnsi" w:hAnsiTheme="minorHAnsi" w:cs="Calibri"/>
                <w:sz w:val="22"/>
                <w:szCs w:val="22"/>
              </w:rPr>
            </w:pPr>
          </w:p>
          <w:p w:rsidR="00A201C8" w:rsidRPr="00515D0A" w:rsidRDefault="00A201C8" w:rsidP="00434579">
            <w:pPr>
              <w:spacing w:after="240"/>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b/>
                <w:bCs/>
                <w:sz w:val="22"/>
                <w:szCs w:val="22"/>
              </w:rPr>
              <w:t>,</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201C8" w:rsidRPr="00515D0A" w:rsidRDefault="00A201C8" w:rsidP="00434579">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01C8" w:rsidRPr="00515D0A" w:rsidRDefault="00A201C8" w:rsidP="00434579">
            <w:pPr>
              <w:jc w:val="both"/>
              <w:rPr>
                <w:rFonts w:asciiTheme="minorHAnsi" w:hAnsiTheme="minorHAnsi" w:cs="Calibri"/>
                <w:sz w:val="22"/>
                <w:szCs w:val="22"/>
              </w:rPr>
            </w:pPr>
          </w:p>
          <w:p w:rsidR="00A201C8" w:rsidRPr="00515D0A" w:rsidRDefault="00A201C8" w:rsidP="00434579">
            <w:pPr>
              <w:autoSpaceDE w:val="0"/>
              <w:autoSpaceDN w:val="0"/>
              <w:adjustRightInd w:val="0"/>
              <w:jc w:val="both"/>
              <w:rPr>
                <w:rFonts w:asciiTheme="minorHAnsi" w:hAnsiTheme="minorHAnsi" w:cs="Calibri"/>
                <w:bCs/>
                <w:sz w:val="22"/>
                <w:szCs w:val="22"/>
                <w:lang w:val="es-ES_tradnl"/>
              </w:rPr>
            </w:pPr>
            <w:r w:rsidRPr="00515D0A">
              <w:rPr>
                <w:rFonts w:asciiTheme="minorHAnsi" w:hAnsiTheme="minorHAnsi" w:cs="Calibri"/>
                <w:b/>
                <w:bCs/>
                <w:sz w:val="22"/>
                <w:szCs w:val="22"/>
                <w:u w:val="single"/>
              </w:rPr>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A201C8" w:rsidRPr="00515D0A" w:rsidTr="00434579">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A201C8" w:rsidRPr="00515D0A" w:rsidRDefault="00A201C8" w:rsidP="00434579">
            <w:pPr>
              <w:rPr>
                <w:rFonts w:asciiTheme="minorHAnsi" w:hAnsiTheme="minorHAnsi" w:cs="Calibri"/>
                <w:b/>
                <w:bCs/>
                <w:sz w:val="22"/>
                <w:szCs w:val="22"/>
              </w:rPr>
            </w:pPr>
            <w:r w:rsidRPr="00515D0A">
              <w:rPr>
                <w:rFonts w:asciiTheme="minorHAnsi" w:hAnsiTheme="minorHAnsi" w:cs="Calibri"/>
                <w:b/>
                <w:bCs/>
                <w:sz w:val="22"/>
                <w:szCs w:val="22"/>
              </w:rPr>
              <w:t>GARANTIA DE CUMPLIMIENTO DE CONTRATO</w:t>
            </w:r>
          </w:p>
        </w:tc>
      </w:tr>
      <w:tr w:rsidR="00A201C8" w:rsidRPr="00515D0A" w:rsidTr="00434579">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434579">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adjudicada, ésta podrá optar por uno de los siguientes instrumentos financieros: </w:t>
            </w:r>
          </w:p>
          <w:p w:rsidR="00A201C8" w:rsidRPr="00515D0A" w:rsidRDefault="00A201C8" w:rsidP="00434579">
            <w:pPr>
              <w:jc w:val="both"/>
              <w:rPr>
                <w:rFonts w:asciiTheme="minorHAnsi" w:hAnsiTheme="minorHAnsi" w:cs="Calibri"/>
                <w:sz w:val="22"/>
                <w:szCs w:val="22"/>
              </w:rPr>
            </w:pPr>
          </w:p>
          <w:p w:rsidR="00A201C8" w:rsidRPr="00515D0A" w:rsidRDefault="00A201C8" w:rsidP="00434579">
            <w:pPr>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01C8" w:rsidRPr="00515D0A" w:rsidRDefault="00A201C8" w:rsidP="00434579">
            <w:pPr>
              <w:jc w:val="both"/>
              <w:rPr>
                <w:rFonts w:asciiTheme="minorHAnsi" w:hAnsiTheme="minorHAnsi" w:cs="Calibri"/>
                <w:sz w:val="22"/>
                <w:szCs w:val="22"/>
              </w:rPr>
            </w:pPr>
          </w:p>
          <w:p w:rsidR="00A201C8" w:rsidRPr="00515D0A" w:rsidRDefault="00A201C8" w:rsidP="00434579">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01C8" w:rsidRPr="00515D0A" w:rsidRDefault="00A201C8" w:rsidP="00434579">
            <w:pPr>
              <w:jc w:val="both"/>
              <w:rPr>
                <w:rFonts w:asciiTheme="minorHAnsi" w:hAnsiTheme="minorHAnsi" w:cs="Calibri"/>
                <w:sz w:val="22"/>
                <w:szCs w:val="22"/>
              </w:rPr>
            </w:pPr>
          </w:p>
          <w:p w:rsidR="00A201C8" w:rsidRPr="00515D0A" w:rsidRDefault="00A201C8" w:rsidP="00434579">
            <w:pPr>
              <w:autoSpaceDE w:val="0"/>
              <w:autoSpaceDN w:val="0"/>
              <w:adjustRightInd w:val="0"/>
              <w:jc w:val="both"/>
              <w:rPr>
                <w:rFonts w:asciiTheme="minorHAnsi" w:hAnsiTheme="minorHAnsi" w:cs="Calibri"/>
                <w:b/>
                <w:bCs/>
                <w:sz w:val="22"/>
                <w:szCs w:val="22"/>
                <w:lang w:val="es-ES_tradnl"/>
              </w:rPr>
            </w:pPr>
            <w:r w:rsidRPr="00515D0A">
              <w:rPr>
                <w:rFonts w:asciiTheme="minorHAnsi" w:hAnsiTheme="minorHAnsi" w:cs="Calibri"/>
                <w:b/>
                <w:bCs/>
                <w:sz w:val="22"/>
                <w:szCs w:val="22"/>
                <w:u w:val="single"/>
              </w:rPr>
              <w:lastRenderedPageBreak/>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A201C8">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A201C8">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01C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A201C8" w:rsidRPr="005626DC" w:rsidRDefault="00A201C8" w:rsidP="00A201C8">
      <w:pPr>
        <w:tabs>
          <w:tab w:val="left" w:pos="5103"/>
        </w:tabs>
        <w:spacing w:before="120" w:after="120"/>
        <w:jc w:val="center"/>
        <w:rPr>
          <w:rFonts w:ascii="Arial" w:hAnsi="Arial" w:cs="Arial"/>
          <w:b/>
        </w:rPr>
      </w:pPr>
    </w:p>
    <w:p w:rsidR="00A201C8" w:rsidRPr="005626DC" w:rsidRDefault="00A201C8" w:rsidP="00A201C8">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A201C8" w:rsidRPr="005626DC" w:rsidRDefault="00A201C8" w:rsidP="00A201C8">
      <w:pPr>
        <w:tabs>
          <w:tab w:val="left" w:pos="0"/>
        </w:tabs>
        <w:jc w:val="center"/>
        <w:rPr>
          <w:rFonts w:ascii="Arial" w:hAnsi="Arial" w:cs="Arial"/>
          <w:b/>
        </w:rPr>
      </w:pPr>
      <w:r w:rsidRPr="005626DC">
        <w:rPr>
          <w:rFonts w:ascii="Arial" w:hAnsi="Arial" w:cs="Arial"/>
          <w:b/>
        </w:rPr>
        <w:t>CÓDIGO: _______________</w:t>
      </w:r>
    </w:p>
    <w:p w:rsidR="00A201C8" w:rsidRDefault="00A201C8" w:rsidP="00A201C8">
      <w:pPr>
        <w:spacing w:after="120"/>
        <w:jc w:val="both"/>
        <w:rPr>
          <w:rFonts w:ascii="Arial" w:hAnsi="Arial" w:cs="Arial"/>
          <w:b/>
          <w:sz w:val="21"/>
          <w:szCs w:val="21"/>
          <w:lang w:val="es-BO"/>
        </w:rPr>
      </w:pP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201C8" w:rsidRPr="00012AE1" w:rsidRDefault="00A201C8" w:rsidP="00A201C8">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201C8" w:rsidRDefault="00A201C8" w:rsidP="00A201C8">
      <w:pPr>
        <w:autoSpaceDE w:val="0"/>
        <w:autoSpaceDN w:val="0"/>
        <w:adjustRightInd w:val="0"/>
        <w:spacing w:before="120" w:after="120"/>
        <w:jc w:val="both"/>
        <w:rPr>
          <w:rFonts w:ascii="Arial" w:hAnsi="Arial" w:cs="Arial"/>
          <w:b/>
          <w:u w:val="single"/>
        </w:rPr>
      </w:pPr>
    </w:p>
    <w:p w:rsidR="00A201C8" w:rsidRPr="00012AE1" w:rsidRDefault="00A201C8" w:rsidP="00A201C8">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A201C8" w:rsidRPr="005626DC" w:rsidRDefault="00A201C8" w:rsidP="00D51E34">
      <w:pPr>
        <w:pStyle w:val="Prrafodelista"/>
        <w:numPr>
          <w:ilvl w:val="1"/>
          <w:numId w:val="4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201C8" w:rsidRPr="005626DC" w:rsidRDefault="00A201C8" w:rsidP="00A201C8">
      <w:pPr>
        <w:pStyle w:val="Prrafodelista"/>
        <w:spacing w:after="120"/>
        <w:ind w:left="567" w:hanging="567"/>
        <w:jc w:val="both"/>
        <w:rPr>
          <w:rFonts w:ascii="Arial" w:hAnsi="Arial" w:cs="Arial"/>
          <w:i/>
        </w:rPr>
      </w:pPr>
    </w:p>
    <w:p w:rsidR="00A201C8" w:rsidRPr="005626DC" w:rsidRDefault="00A201C8" w:rsidP="00D51E34">
      <w:pPr>
        <w:pStyle w:val="Prrafodelista"/>
        <w:numPr>
          <w:ilvl w:val="1"/>
          <w:numId w:val="4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201C8" w:rsidRPr="005626DC" w:rsidRDefault="00A201C8" w:rsidP="00A201C8">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201C8" w:rsidRPr="005626DC" w:rsidRDefault="00A201C8" w:rsidP="00A201C8">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A201C8" w:rsidRPr="005626DC" w:rsidRDefault="00A201C8" w:rsidP="00A201C8">
      <w:pPr>
        <w:spacing w:after="120"/>
        <w:ind w:left="567" w:hanging="567"/>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201C8" w:rsidRPr="005626DC" w:rsidRDefault="00A201C8" w:rsidP="00A201C8">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201C8" w:rsidRPr="005626DC" w:rsidRDefault="00A201C8" w:rsidP="00A201C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201C8" w:rsidRPr="005626DC" w:rsidTr="00434579">
        <w:tc>
          <w:tcPr>
            <w:tcW w:w="2522" w:type="dxa"/>
          </w:tcPr>
          <w:p w:rsidR="00A201C8" w:rsidRPr="005626DC" w:rsidRDefault="00A201C8" w:rsidP="00434579">
            <w:pPr>
              <w:spacing w:after="120"/>
              <w:rPr>
                <w:rFonts w:ascii="Arial" w:hAnsi="Arial" w:cs="Arial"/>
                <w:b/>
              </w:rPr>
            </w:pPr>
            <w:r w:rsidRPr="005626DC">
              <w:rPr>
                <w:rFonts w:ascii="Arial" w:hAnsi="Arial" w:cs="Arial"/>
                <w:b/>
              </w:rPr>
              <w:t>Adquisición:</w:t>
            </w:r>
          </w:p>
          <w:p w:rsidR="00A201C8" w:rsidRPr="005626DC" w:rsidRDefault="00A201C8" w:rsidP="00434579">
            <w:pPr>
              <w:spacing w:after="120"/>
              <w:jc w:val="both"/>
              <w:rPr>
                <w:rFonts w:ascii="Arial" w:hAnsi="Arial" w:cs="Arial"/>
              </w:rPr>
            </w:pPr>
          </w:p>
        </w:tc>
        <w:tc>
          <w:tcPr>
            <w:tcW w:w="6237" w:type="dxa"/>
          </w:tcPr>
          <w:p w:rsidR="00A201C8" w:rsidRPr="005626DC" w:rsidRDefault="00A201C8" w:rsidP="00434579">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201C8" w:rsidRPr="005626DC" w:rsidTr="00434579">
        <w:tc>
          <w:tcPr>
            <w:tcW w:w="2522" w:type="dxa"/>
          </w:tcPr>
          <w:p w:rsidR="00A201C8" w:rsidRPr="005626DC" w:rsidRDefault="00A201C8" w:rsidP="00434579">
            <w:pPr>
              <w:spacing w:after="120"/>
              <w:jc w:val="both"/>
              <w:rPr>
                <w:rFonts w:ascii="Arial" w:hAnsi="Arial" w:cs="Arial"/>
                <w:b/>
              </w:rPr>
            </w:pPr>
            <w:r w:rsidRPr="005626DC">
              <w:rPr>
                <w:rFonts w:ascii="Arial" w:hAnsi="Arial" w:cs="Arial"/>
                <w:b/>
              </w:rPr>
              <w:t>Contrato:</w:t>
            </w:r>
          </w:p>
        </w:tc>
        <w:tc>
          <w:tcPr>
            <w:tcW w:w="6237" w:type="dxa"/>
          </w:tcPr>
          <w:p w:rsidR="00A201C8" w:rsidRPr="005626DC" w:rsidRDefault="00A201C8" w:rsidP="00434579">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201C8" w:rsidRPr="005626DC" w:rsidTr="00434579">
        <w:tc>
          <w:tcPr>
            <w:tcW w:w="2522" w:type="dxa"/>
          </w:tcPr>
          <w:p w:rsidR="00A201C8" w:rsidRPr="005626DC" w:rsidRDefault="00A201C8" w:rsidP="00434579">
            <w:pPr>
              <w:spacing w:after="120"/>
              <w:rPr>
                <w:rFonts w:ascii="Arial" w:hAnsi="Arial" w:cs="Arial"/>
                <w:b/>
              </w:rPr>
            </w:pPr>
            <w:r w:rsidRPr="005626DC">
              <w:rPr>
                <w:rFonts w:ascii="Arial" w:hAnsi="Arial" w:cs="Arial"/>
                <w:b/>
              </w:rPr>
              <w:t>Responsable o Comité de Recepción:</w:t>
            </w:r>
          </w:p>
        </w:tc>
        <w:tc>
          <w:tcPr>
            <w:tcW w:w="6237" w:type="dxa"/>
          </w:tcPr>
          <w:p w:rsidR="00A201C8" w:rsidRPr="005626DC" w:rsidRDefault="00A201C8" w:rsidP="00434579">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201C8" w:rsidRPr="005626DC" w:rsidTr="00434579">
        <w:tc>
          <w:tcPr>
            <w:tcW w:w="2522" w:type="dxa"/>
          </w:tcPr>
          <w:p w:rsidR="00A201C8" w:rsidRPr="005626DC" w:rsidRDefault="00A201C8" w:rsidP="00434579">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201C8" w:rsidRPr="005626DC" w:rsidRDefault="00A201C8" w:rsidP="00434579">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201C8" w:rsidRPr="005626DC" w:rsidTr="00434579">
        <w:tc>
          <w:tcPr>
            <w:tcW w:w="2522" w:type="dxa"/>
          </w:tcPr>
          <w:p w:rsidR="00A201C8" w:rsidRPr="005626DC" w:rsidRDefault="00A201C8" w:rsidP="00434579">
            <w:pPr>
              <w:spacing w:after="120"/>
              <w:rPr>
                <w:rFonts w:ascii="Arial" w:hAnsi="Arial" w:cs="Arial"/>
                <w:b/>
              </w:rPr>
            </w:pPr>
            <w:r w:rsidRPr="005626DC">
              <w:rPr>
                <w:rFonts w:ascii="Arial" w:hAnsi="Arial" w:cs="Arial"/>
                <w:b/>
              </w:rPr>
              <w:t>Unidad Solicitante:</w:t>
            </w:r>
          </w:p>
        </w:tc>
        <w:tc>
          <w:tcPr>
            <w:tcW w:w="6237" w:type="dxa"/>
          </w:tcPr>
          <w:p w:rsidR="00A201C8" w:rsidRPr="005626DC" w:rsidRDefault="00A201C8" w:rsidP="00434579">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201C8" w:rsidRPr="005626DC" w:rsidRDefault="00A201C8" w:rsidP="00A201C8">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01C8" w:rsidRPr="005626DC" w:rsidRDefault="00A201C8" w:rsidP="00A201C8">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A201C8" w:rsidRPr="005626DC" w:rsidRDefault="00A201C8" w:rsidP="00A201C8">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201C8" w:rsidRPr="005626DC" w:rsidRDefault="00A201C8" w:rsidP="00A201C8">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201C8" w:rsidRDefault="00A201C8" w:rsidP="00A201C8">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A201C8" w:rsidRDefault="00A201C8" w:rsidP="00A201C8">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201C8" w:rsidRPr="005626DC" w:rsidRDefault="00A201C8" w:rsidP="00A201C8">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201C8" w:rsidRPr="00F72E8B" w:rsidRDefault="00A201C8" w:rsidP="00A201C8">
      <w:pPr>
        <w:spacing w:after="120"/>
        <w:jc w:val="both"/>
        <w:rPr>
          <w:rFonts w:ascii="Arial" w:hAnsi="Arial" w:cs="Arial"/>
          <w:b/>
          <w:highlight w:val="cyan"/>
          <w:u w:val="single"/>
          <w:lang w:val="es-ES_tradnl"/>
        </w:rPr>
      </w:pPr>
      <w:r w:rsidRPr="00F72E8B">
        <w:rPr>
          <w:rFonts w:ascii="Arial" w:hAnsi="Arial" w:cs="Arial"/>
          <w:b/>
          <w:highlight w:val="cyan"/>
          <w:u w:val="single"/>
          <w:lang w:val="es-ES_tradnl"/>
        </w:rPr>
        <w:t>SÉPTIMA.- (VIGENCIA Y PLAZO DEL CONTRATO)</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7.1. </w:t>
      </w:r>
      <w:r w:rsidRPr="00F72E8B">
        <w:rPr>
          <w:rFonts w:ascii="Arial" w:hAnsi="Arial" w:cs="Arial"/>
          <w:b/>
          <w:highlight w:val="cyan"/>
          <w:lang w:val="es-ES_tradnl"/>
        </w:rPr>
        <w:tab/>
        <w:t>Vigencia:</w:t>
      </w:r>
    </w:p>
    <w:p w:rsidR="00A201C8" w:rsidRPr="00F72E8B" w:rsidRDefault="00A201C8" w:rsidP="00A201C8">
      <w:pPr>
        <w:spacing w:after="120"/>
        <w:ind w:left="567"/>
        <w:jc w:val="both"/>
        <w:rPr>
          <w:rFonts w:ascii="Arial" w:hAnsi="Arial" w:cs="Arial"/>
          <w:highlight w:val="cyan"/>
          <w:lang w:val="es-ES_tradnl"/>
        </w:rPr>
      </w:pPr>
      <w:r w:rsidRPr="00F72E8B">
        <w:rPr>
          <w:rFonts w:ascii="Arial" w:hAnsi="Arial" w:cs="Arial"/>
          <w:highlight w:val="cyan"/>
          <w:lang w:val="es-ES_tradnl"/>
        </w:rPr>
        <w:t>El presente Contrato tendrá vigencia desde el día de su suscripción por ambas Partes hasta la emisión del acta de cierre de Contrato por parte de la</w:t>
      </w:r>
      <w:r w:rsidRPr="00F72E8B">
        <w:rPr>
          <w:rFonts w:ascii="Arial" w:hAnsi="Arial" w:cs="Arial"/>
          <w:b/>
          <w:highlight w:val="cyan"/>
          <w:lang w:val="es-ES_tradnl"/>
        </w:rPr>
        <w:t xml:space="preserve"> ENTIDAD.</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7.2. </w:t>
      </w:r>
      <w:r w:rsidRPr="00F72E8B">
        <w:rPr>
          <w:rFonts w:ascii="Arial" w:hAnsi="Arial" w:cs="Arial"/>
          <w:b/>
          <w:highlight w:val="cyan"/>
          <w:lang w:val="es-ES_tradnl"/>
        </w:rPr>
        <w:tab/>
        <w:t>Plazo:</w:t>
      </w:r>
    </w:p>
    <w:p w:rsidR="00A201C8" w:rsidRPr="005626DC" w:rsidRDefault="00A201C8" w:rsidP="00A201C8">
      <w:pPr>
        <w:spacing w:after="120"/>
        <w:ind w:left="567"/>
        <w:jc w:val="both"/>
        <w:rPr>
          <w:rFonts w:ascii="Arial" w:hAnsi="Arial" w:cs="Arial"/>
          <w:lang w:val="es-ES_tradnl"/>
        </w:rPr>
      </w:pPr>
      <w:r w:rsidRPr="00F72E8B">
        <w:rPr>
          <w:rFonts w:ascii="Arial" w:hAnsi="Arial" w:cs="Arial"/>
          <w:highlight w:val="cyan"/>
          <w:lang w:val="es-ES_tradnl"/>
        </w:rPr>
        <w:t xml:space="preserve">El </w:t>
      </w:r>
      <w:r w:rsidRPr="00F72E8B">
        <w:rPr>
          <w:rFonts w:ascii="Arial" w:hAnsi="Arial" w:cs="Arial"/>
          <w:b/>
          <w:bCs/>
          <w:highlight w:val="cyan"/>
          <w:lang w:val="es-ES_tradnl"/>
        </w:rPr>
        <w:t xml:space="preserve">PROVEEDOR </w:t>
      </w:r>
      <w:r w:rsidRPr="00F72E8B">
        <w:rPr>
          <w:rFonts w:ascii="Arial" w:hAnsi="Arial" w:cs="Arial"/>
          <w:highlight w:val="cyan"/>
          <w:lang w:val="es-ES_tradnl"/>
        </w:rPr>
        <w:t>entregará la Adquisición en el plazo máximo de __________________ días calendario, computables a partir de la instrucción de la Unidad Solicitante.</w:t>
      </w:r>
      <w:r w:rsidRPr="005626DC">
        <w:rPr>
          <w:rFonts w:ascii="Arial" w:hAnsi="Arial" w:cs="Arial"/>
          <w:lang w:val="es-ES_tradnl"/>
        </w:rPr>
        <w:t xml:space="preserve"> </w:t>
      </w:r>
    </w:p>
    <w:p w:rsidR="00A201C8" w:rsidRPr="005626DC" w:rsidRDefault="00A201C8" w:rsidP="00A201C8">
      <w:pPr>
        <w:spacing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A201C8" w:rsidRPr="005626DC" w:rsidRDefault="00A201C8" w:rsidP="00A201C8">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A201C8" w:rsidRPr="005626DC" w:rsidRDefault="00A201C8" w:rsidP="00A201C8">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201C8" w:rsidRPr="005626DC" w:rsidTr="0043457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201C8" w:rsidRPr="005626DC" w:rsidRDefault="00A201C8" w:rsidP="0043457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201C8" w:rsidRPr="005626DC" w:rsidRDefault="00A201C8" w:rsidP="0043457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43457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43457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43457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201C8" w:rsidRPr="005626DC" w:rsidRDefault="00A201C8" w:rsidP="0043457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43457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201C8" w:rsidRPr="005626DC" w:rsidRDefault="00A201C8" w:rsidP="0043457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201C8" w:rsidRPr="005626DC" w:rsidRDefault="00A201C8" w:rsidP="0043457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201C8" w:rsidRPr="005626DC" w:rsidTr="0043457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201C8" w:rsidRPr="005626DC" w:rsidRDefault="00A201C8" w:rsidP="0043457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201C8" w:rsidRPr="005626DC" w:rsidRDefault="00A201C8" w:rsidP="0043457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43457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43457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201C8" w:rsidRPr="005626DC" w:rsidRDefault="00A201C8" w:rsidP="0043457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201C8" w:rsidRPr="005626DC" w:rsidRDefault="00A201C8" w:rsidP="00434579">
            <w:pPr>
              <w:jc w:val="right"/>
              <w:rPr>
                <w:rFonts w:ascii="Arial" w:hAnsi="Arial" w:cs="Arial"/>
                <w:color w:val="000000"/>
                <w:lang w:val="es-BO" w:eastAsia="es-BO"/>
              </w:rPr>
            </w:pPr>
          </w:p>
        </w:tc>
      </w:tr>
      <w:tr w:rsidR="00A201C8" w:rsidRPr="005626DC" w:rsidTr="00434579">
        <w:trPr>
          <w:trHeight w:val="557"/>
        </w:trPr>
        <w:tc>
          <w:tcPr>
            <w:tcW w:w="640" w:type="dxa"/>
            <w:tcBorders>
              <w:top w:val="single" w:sz="4" w:space="0" w:color="auto"/>
            </w:tcBorders>
            <w:shd w:val="clear" w:color="auto" w:fill="auto"/>
            <w:noWrap/>
            <w:vAlign w:val="center"/>
            <w:hideMark/>
          </w:tcPr>
          <w:p w:rsidR="00A201C8" w:rsidRPr="005626DC" w:rsidRDefault="00A201C8" w:rsidP="0043457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201C8" w:rsidRPr="005626DC" w:rsidRDefault="00A201C8" w:rsidP="0043457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201C8" w:rsidRPr="005626DC" w:rsidRDefault="00A201C8" w:rsidP="0043457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201C8" w:rsidRPr="005626DC" w:rsidRDefault="00A201C8" w:rsidP="0043457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1C8" w:rsidRPr="005626DC" w:rsidRDefault="00A201C8" w:rsidP="0043457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201C8" w:rsidRPr="005626DC" w:rsidRDefault="00A201C8" w:rsidP="00434579">
            <w:pPr>
              <w:jc w:val="right"/>
              <w:rPr>
                <w:rFonts w:ascii="Arial" w:hAnsi="Arial" w:cs="Arial"/>
                <w:b/>
                <w:bCs/>
                <w:color w:val="000000"/>
                <w:lang w:val="es-BO" w:eastAsia="es-BO"/>
              </w:rPr>
            </w:pPr>
          </w:p>
        </w:tc>
      </w:tr>
    </w:tbl>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201C8" w:rsidRPr="005626DC" w:rsidRDefault="00A201C8" w:rsidP="00A201C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201C8" w:rsidRPr="005626DC" w:rsidRDefault="00A201C8" w:rsidP="00A201C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A201C8" w:rsidRPr="005626DC" w:rsidRDefault="00A201C8" w:rsidP="00D51E34">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A201C8" w:rsidRPr="005626DC" w:rsidRDefault="00A201C8" w:rsidP="00A201C8">
      <w:pPr>
        <w:spacing w:before="120" w:after="120"/>
        <w:jc w:val="both"/>
        <w:rPr>
          <w:rFonts w:ascii="Arial" w:hAnsi="Arial" w:cs="Arial"/>
          <w:b/>
          <w:iCs/>
          <w:u w:val="single"/>
        </w:rPr>
      </w:pPr>
      <w:r w:rsidRPr="005626DC">
        <w:rPr>
          <w:rFonts w:ascii="Arial" w:hAnsi="Arial" w:cs="Arial"/>
          <w:b/>
          <w:iCs/>
          <w:u w:val="single"/>
        </w:rPr>
        <w:t>DÉCIMA PRIMERA.- (FACTURACIÓN)</w:t>
      </w:r>
    </w:p>
    <w:p w:rsidR="00A201C8" w:rsidRPr="005626DC" w:rsidRDefault="00A201C8" w:rsidP="00A201C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A201C8" w:rsidRPr="005626DC" w:rsidRDefault="00A201C8" w:rsidP="00A201C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201C8" w:rsidRPr="005626DC" w:rsidRDefault="00A201C8" w:rsidP="00A201C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201C8" w:rsidRPr="005626DC" w:rsidRDefault="00A201C8" w:rsidP="00A201C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201C8" w:rsidRPr="005626DC" w:rsidRDefault="00A201C8" w:rsidP="00A201C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201C8" w:rsidRPr="001E5DF2" w:rsidRDefault="00A201C8" w:rsidP="00A201C8">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A201C8" w:rsidRPr="001E5DF2" w:rsidRDefault="00A201C8" w:rsidP="00A201C8">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A201C8" w:rsidRPr="005626DC" w:rsidRDefault="00A201C8" w:rsidP="00A201C8">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01C8" w:rsidRPr="005626DC" w:rsidTr="00434579">
        <w:trPr>
          <w:trHeight w:val="237"/>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43457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43457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201C8" w:rsidRPr="005626DC" w:rsidTr="00434579">
        <w:trPr>
          <w:trHeight w:val="1505"/>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43457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201C8" w:rsidRDefault="00A201C8" w:rsidP="0043457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Pr="00E07048" w:rsidRDefault="00A201C8" w:rsidP="0043457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43457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201C8" w:rsidRPr="005626DC" w:rsidRDefault="00A201C8" w:rsidP="0043457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A201C8" w:rsidRPr="005626DC" w:rsidRDefault="00A201C8" w:rsidP="0043457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43457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201C8" w:rsidRDefault="00A201C8" w:rsidP="0043457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Default="00A201C8" w:rsidP="0043457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43457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201C8" w:rsidRPr="005626DC" w:rsidRDefault="00A201C8" w:rsidP="0043457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A201C8" w:rsidRPr="005626DC" w:rsidRDefault="00A201C8" w:rsidP="0043457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A201C8" w:rsidRPr="005626DC" w:rsidRDefault="00A201C8" w:rsidP="00A201C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201C8" w:rsidRDefault="00A201C8" w:rsidP="00A201C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51E34" w:rsidRDefault="00D51E34" w:rsidP="00A201C8">
      <w:pPr>
        <w:spacing w:before="120" w:after="120"/>
        <w:jc w:val="both"/>
        <w:rPr>
          <w:rFonts w:ascii="Arial" w:hAnsi="Arial" w:cs="Arial"/>
          <w:lang w:val="es-ES_tradnl"/>
        </w:rPr>
      </w:pPr>
    </w:p>
    <w:p w:rsidR="00D51E34" w:rsidRPr="005626DC" w:rsidRDefault="00D51E34" w:rsidP="00A201C8">
      <w:pPr>
        <w:spacing w:before="120" w:after="120"/>
        <w:jc w:val="both"/>
        <w:rPr>
          <w:rFonts w:ascii="Arial" w:hAnsi="Arial" w:cs="Arial"/>
          <w:lang w:val="es-ES_tradnl"/>
        </w:rPr>
      </w:pP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DÉCIMA SEXTA.- (RESPONSABILIDADES Y OBLIGACIONES DEL PROVEEDOR)</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201C8" w:rsidRPr="005626DC" w:rsidRDefault="00A201C8" w:rsidP="00A201C8">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201C8" w:rsidRPr="005626DC" w:rsidRDefault="00A201C8" w:rsidP="00A201C8">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201C8" w:rsidRPr="005626DC" w:rsidRDefault="00A201C8" w:rsidP="00A201C8">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201C8" w:rsidRPr="005626DC" w:rsidRDefault="00A201C8" w:rsidP="00A201C8">
      <w:pPr>
        <w:spacing w:after="120"/>
        <w:ind w:left="1134"/>
        <w:jc w:val="both"/>
        <w:rPr>
          <w:rFonts w:ascii="Arial" w:hAnsi="Arial" w:cs="Arial"/>
        </w:rPr>
      </w:pP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201C8" w:rsidRPr="005626DC" w:rsidRDefault="00A201C8" w:rsidP="00D51E34">
      <w:pPr>
        <w:numPr>
          <w:ilvl w:val="0"/>
          <w:numId w:val="4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201C8" w:rsidRPr="005626DC" w:rsidRDefault="00A201C8" w:rsidP="00A201C8">
      <w:pPr>
        <w:spacing w:after="120"/>
        <w:ind w:left="720"/>
        <w:jc w:val="both"/>
        <w:rPr>
          <w:rFonts w:ascii="Arial" w:hAnsi="Arial" w:cs="Arial"/>
        </w:rPr>
      </w:pPr>
    </w:p>
    <w:p w:rsidR="00A201C8" w:rsidRPr="00150BFE" w:rsidRDefault="00A201C8" w:rsidP="00D51E34">
      <w:pPr>
        <w:numPr>
          <w:ilvl w:val="0"/>
          <w:numId w:val="4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A201C8" w:rsidRPr="005626DC" w:rsidRDefault="00A201C8" w:rsidP="00A201C8">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A201C8" w:rsidRPr="005626DC" w:rsidRDefault="00A201C8" w:rsidP="00A201C8">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201C8" w:rsidRDefault="00A201C8" w:rsidP="00A201C8">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1E34" w:rsidRPr="005626DC" w:rsidRDefault="00D51E34" w:rsidP="00A201C8">
      <w:pPr>
        <w:spacing w:after="120"/>
        <w:ind w:left="567" w:hanging="567"/>
        <w:jc w:val="both"/>
        <w:rPr>
          <w:rFonts w:ascii="Arial" w:hAnsi="Arial" w:cs="Arial"/>
        </w:rPr>
      </w:pPr>
    </w:p>
    <w:p w:rsidR="00A201C8" w:rsidRPr="005626DC" w:rsidRDefault="00A201C8" w:rsidP="00A201C8">
      <w:pPr>
        <w:spacing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201C8" w:rsidRPr="005626DC" w:rsidRDefault="00A201C8" w:rsidP="00A201C8">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201C8" w:rsidRPr="005626DC" w:rsidRDefault="00A201C8" w:rsidP="00D51E34">
      <w:pPr>
        <w:pStyle w:val="Prrafodelista"/>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A201C8" w:rsidRPr="005626DC" w:rsidRDefault="00A201C8" w:rsidP="00D51E34">
      <w:pPr>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Responsabilidad por pérdida y daños.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201C8" w:rsidRPr="005626DC" w:rsidRDefault="00A201C8" w:rsidP="00A201C8">
      <w:pPr>
        <w:spacing w:after="120"/>
        <w:jc w:val="both"/>
        <w:rPr>
          <w:rFonts w:ascii="Arial" w:hAnsi="Arial" w:cs="Arial"/>
          <w:lang w:val="es-ES_tradnl"/>
        </w:rPr>
      </w:pP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A201C8" w:rsidRDefault="00A201C8" w:rsidP="00A201C8">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E34" w:rsidRDefault="00D51E34" w:rsidP="00A201C8">
      <w:pPr>
        <w:spacing w:after="120"/>
        <w:jc w:val="both"/>
        <w:rPr>
          <w:rFonts w:ascii="Arial" w:hAnsi="Arial" w:cs="Arial"/>
          <w:lang w:val="es-ES_tradnl"/>
        </w:rPr>
      </w:pPr>
    </w:p>
    <w:p w:rsidR="00D51E34" w:rsidRPr="005626DC" w:rsidRDefault="00D51E34" w:rsidP="00A201C8">
      <w:pPr>
        <w:spacing w:after="120"/>
        <w:jc w:val="both"/>
        <w:rPr>
          <w:rFonts w:ascii="Arial" w:hAnsi="Arial" w:cs="Arial"/>
          <w:lang w:val="es-ES_tradnl"/>
        </w:rPr>
      </w:pP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lastRenderedPageBreak/>
        <w:t>22.3   Prórrogas: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201C8" w:rsidRPr="005626DC" w:rsidRDefault="00A201C8" w:rsidP="00A201C8">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201C8" w:rsidRPr="005626DC" w:rsidRDefault="00A201C8" w:rsidP="00A201C8">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201C8" w:rsidRPr="005626DC" w:rsidRDefault="00A201C8" w:rsidP="00A201C8">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201C8" w:rsidRPr="005626DC" w:rsidRDefault="00A201C8" w:rsidP="00A201C8">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201C8" w:rsidRPr="00EF07A6" w:rsidRDefault="00A201C8" w:rsidP="00D51E34">
      <w:pPr>
        <w:pStyle w:val="Prrafodelista"/>
        <w:numPr>
          <w:ilvl w:val="0"/>
          <w:numId w:val="3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201C8" w:rsidRPr="005626DC" w:rsidRDefault="00A201C8" w:rsidP="00A201C8">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A201C8" w:rsidRPr="005626DC" w:rsidRDefault="00A201C8" w:rsidP="00A201C8">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201C8" w:rsidRPr="005626DC" w:rsidRDefault="00A201C8" w:rsidP="00D51E34">
      <w:pPr>
        <w:pStyle w:val="Prrafodelista"/>
        <w:numPr>
          <w:ilvl w:val="0"/>
          <w:numId w:val="4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201C8" w:rsidRPr="005626DC" w:rsidRDefault="00A201C8" w:rsidP="00A201C8">
      <w:pPr>
        <w:pStyle w:val="Prrafodelista"/>
        <w:spacing w:after="120"/>
        <w:ind w:left="2484" w:hanging="357"/>
        <w:jc w:val="both"/>
        <w:rPr>
          <w:rFonts w:ascii="Arial" w:hAnsi="Arial" w:cs="Arial"/>
          <w:b/>
          <w:lang w:val="es-ES_tradnl"/>
        </w:rPr>
      </w:pPr>
      <w:r>
        <w:rPr>
          <w:rFonts w:ascii="Arial" w:hAnsi="Arial" w:cs="Arial"/>
          <w:b/>
          <w:lang w:val="es-ES_tradnl"/>
        </w:rPr>
        <w:lastRenderedPageBreak/>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201C8" w:rsidRPr="005626DC" w:rsidRDefault="00A201C8" w:rsidP="00D51E34">
      <w:pPr>
        <w:pStyle w:val="Prrafodelista"/>
        <w:numPr>
          <w:ilvl w:val="2"/>
          <w:numId w:val="4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201C8" w:rsidRPr="005626DC" w:rsidRDefault="00A201C8" w:rsidP="00A201C8">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201C8" w:rsidRPr="005626DC" w:rsidRDefault="00A201C8" w:rsidP="00A201C8">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590D19">
        <w:rPr>
          <w:rFonts w:ascii="Arial" w:hAnsi="Arial" w:cs="Arial"/>
          <w:b/>
          <w:i/>
          <w:lang w:val="es-ES_tradnl"/>
        </w:rPr>
        <w:t>,  (</w:t>
      </w:r>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A201C8" w:rsidRPr="005626DC" w:rsidRDefault="00A201C8" w:rsidP="00A201C8">
      <w:pPr>
        <w:spacing w:after="120"/>
        <w:jc w:val="both"/>
        <w:rPr>
          <w:rFonts w:ascii="Arial" w:hAnsi="Arial" w:cs="Arial"/>
          <w:b/>
          <w:u w:val="single"/>
        </w:rPr>
      </w:pPr>
      <w:r w:rsidRPr="005626DC">
        <w:rPr>
          <w:rFonts w:ascii="Arial" w:hAnsi="Arial" w:cs="Arial"/>
          <w:b/>
          <w:u w:val="single"/>
        </w:rPr>
        <w:t>VIGÉSIMA CUARTA.- (CIERRE DE CONTRATO)</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SEXTA.- (MODIFICACIÓN AL CONTRATO)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01C8" w:rsidRPr="005626DC" w:rsidRDefault="00A201C8" w:rsidP="00A201C8">
      <w:pPr>
        <w:spacing w:after="120"/>
        <w:rPr>
          <w:rFonts w:ascii="Arial" w:hAnsi="Arial" w:cs="Arial"/>
          <w:i/>
          <w:u w:val="single"/>
          <w:lang w:val="es-ES_tradnl"/>
        </w:rPr>
      </w:pPr>
      <w:r w:rsidRPr="005626DC">
        <w:rPr>
          <w:rFonts w:ascii="Arial" w:hAnsi="Arial" w:cs="Arial"/>
          <w:b/>
          <w:u w:val="single"/>
          <w:lang w:val="es-ES_tradnl"/>
        </w:rPr>
        <w:t>VIGESIMA SÉPTIMA.- (EMBALAJE)</w:t>
      </w:r>
    </w:p>
    <w:p w:rsidR="00A201C8" w:rsidRPr="005626DC" w:rsidRDefault="00A201C8" w:rsidP="00A201C8">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A201C8" w:rsidRDefault="00A201C8" w:rsidP="00A201C8">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201C8" w:rsidRDefault="00A201C8" w:rsidP="00A201C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A201C8" w:rsidRPr="00243183" w:rsidRDefault="00A201C8" w:rsidP="00A201C8">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A201C8" w:rsidRPr="00243183" w:rsidRDefault="00A201C8" w:rsidP="00A201C8">
      <w:pPr>
        <w:spacing w:after="120"/>
        <w:jc w:val="both"/>
        <w:rPr>
          <w:rFonts w:ascii="Arial" w:hAnsi="Arial" w:cs="Arial"/>
          <w:i/>
        </w:rPr>
      </w:pPr>
      <w:r w:rsidRPr="00243183">
        <w:rPr>
          <w:rFonts w:ascii="Arial" w:hAnsi="Arial" w:cs="Arial"/>
          <w:i/>
        </w:rPr>
        <w:t>Originales o fotocopias legalizadas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Certificado de  matrícula de inscripción en FUNDEMPRESA.</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Minuta del Contrato</w:t>
      </w:r>
    </w:p>
    <w:p w:rsidR="00A201C8" w:rsidRPr="00243183" w:rsidRDefault="00A201C8" w:rsidP="00A201C8">
      <w:pPr>
        <w:spacing w:after="120"/>
        <w:jc w:val="both"/>
        <w:rPr>
          <w:rFonts w:ascii="Arial" w:hAnsi="Arial" w:cs="Arial"/>
          <w:i/>
        </w:rPr>
      </w:pPr>
      <w:r w:rsidRPr="00243183">
        <w:rPr>
          <w:rFonts w:ascii="Arial" w:hAnsi="Arial" w:cs="Arial"/>
          <w:i/>
        </w:rPr>
        <w:t>Fotocopias simples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Cédula de identidad del representante legal.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A201C8" w:rsidRPr="005626DC" w:rsidRDefault="00A201C8" w:rsidP="00A201C8">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201C8" w:rsidRDefault="00A201C8" w:rsidP="00A201C8">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201C8" w:rsidRDefault="00A201C8" w:rsidP="00A201C8">
      <w:pPr>
        <w:spacing w:after="120"/>
        <w:jc w:val="both"/>
        <w:rPr>
          <w:rFonts w:ascii="Arial" w:hAnsi="Arial" w:cs="Arial"/>
          <w:lang w:val="es-ES_tradnl"/>
        </w:rPr>
      </w:pPr>
    </w:p>
    <w:p w:rsidR="00A201C8"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201C8" w:rsidTr="00434579">
        <w:tc>
          <w:tcPr>
            <w:tcW w:w="4914" w:type="dxa"/>
          </w:tcPr>
          <w:p w:rsidR="00A201C8" w:rsidRDefault="00A201C8" w:rsidP="00434579">
            <w:pPr>
              <w:jc w:val="both"/>
              <w:rPr>
                <w:rFonts w:ascii="Arial" w:hAnsi="Arial" w:cs="Arial"/>
              </w:rPr>
            </w:pPr>
            <w:r>
              <w:rPr>
                <w:rFonts w:ascii="Arial" w:hAnsi="Arial" w:cs="Arial"/>
              </w:rPr>
              <w:t xml:space="preserve">         Lic. __________________</w:t>
            </w:r>
          </w:p>
        </w:tc>
        <w:tc>
          <w:tcPr>
            <w:tcW w:w="4914" w:type="dxa"/>
          </w:tcPr>
          <w:p w:rsidR="00A201C8" w:rsidRDefault="00A201C8" w:rsidP="00434579">
            <w:pPr>
              <w:jc w:val="both"/>
              <w:rPr>
                <w:rFonts w:ascii="Arial" w:hAnsi="Arial" w:cs="Arial"/>
              </w:rPr>
            </w:pPr>
            <w:r>
              <w:rPr>
                <w:rFonts w:ascii="Arial" w:hAnsi="Arial" w:cs="Arial"/>
              </w:rPr>
              <w:t xml:space="preserve">          Sr. ____________________________</w:t>
            </w:r>
          </w:p>
        </w:tc>
      </w:tr>
      <w:tr w:rsidR="00A201C8" w:rsidTr="00434579">
        <w:tc>
          <w:tcPr>
            <w:tcW w:w="4914" w:type="dxa"/>
          </w:tcPr>
          <w:p w:rsidR="00A201C8" w:rsidRDefault="00A201C8" w:rsidP="00434579">
            <w:pPr>
              <w:jc w:val="both"/>
              <w:rPr>
                <w:rFonts w:ascii="Arial" w:hAnsi="Arial" w:cs="Arial"/>
                <w:i/>
              </w:rPr>
            </w:pPr>
            <w:r>
              <w:rPr>
                <w:rFonts w:ascii="Arial" w:hAnsi="Arial" w:cs="Arial"/>
                <w:i/>
              </w:rPr>
              <w:t xml:space="preserve">                       cargo</w:t>
            </w:r>
          </w:p>
          <w:p w:rsidR="00A201C8" w:rsidRDefault="00A201C8" w:rsidP="00434579">
            <w:pPr>
              <w:jc w:val="both"/>
              <w:rPr>
                <w:rFonts w:ascii="Arial" w:hAnsi="Arial" w:cs="Arial"/>
                <w:b/>
              </w:rPr>
            </w:pPr>
            <w:r>
              <w:rPr>
                <w:rFonts w:ascii="Arial" w:hAnsi="Arial" w:cs="Arial"/>
                <w:b/>
              </w:rPr>
              <w:t>YPFB</w:t>
            </w:r>
          </w:p>
          <w:p w:rsidR="00A201C8" w:rsidRPr="00F310DD" w:rsidRDefault="00A201C8" w:rsidP="00434579">
            <w:pPr>
              <w:rPr>
                <w:rFonts w:ascii="Arial" w:hAnsi="Arial" w:cs="Arial"/>
                <w:b/>
              </w:rPr>
            </w:pPr>
            <w:r w:rsidRPr="00F310DD">
              <w:rPr>
                <w:rFonts w:ascii="Arial" w:hAnsi="Arial" w:cs="Arial"/>
                <w:b/>
              </w:rPr>
              <w:t>ENTIDAD</w:t>
            </w:r>
          </w:p>
        </w:tc>
        <w:tc>
          <w:tcPr>
            <w:tcW w:w="4914" w:type="dxa"/>
          </w:tcPr>
          <w:p w:rsidR="00A201C8" w:rsidRDefault="00A201C8" w:rsidP="00434579">
            <w:pPr>
              <w:jc w:val="both"/>
              <w:rPr>
                <w:rFonts w:ascii="Arial" w:hAnsi="Arial" w:cs="Arial"/>
                <w:i/>
              </w:rPr>
            </w:pPr>
            <w:r>
              <w:rPr>
                <w:rFonts w:ascii="Arial" w:hAnsi="Arial" w:cs="Arial"/>
                <w:i/>
              </w:rPr>
              <w:t xml:space="preserve">                         Nombre empresa</w:t>
            </w:r>
          </w:p>
          <w:p w:rsidR="00A201C8" w:rsidRPr="00F310DD" w:rsidRDefault="00A201C8" w:rsidP="00434579">
            <w:pPr>
              <w:jc w:val="both"/>
              <w:rPr>
                <w:rFonts w:ascii="Arial" w:hAnsi="Arial" w:cs="Arial"/>
                <w:b/>
              </w:rPr>
            </w:pPr>
            <w:r w:rsidRPr="00F310DD">
              <w:rPr>
                <w:rFonts w:ascii="Arial" w:hAnsi="Arial" w:cs="Arial"/>
                <w:b/>
              </w:rPr>
              <w:t>PROVEEDOR</w:t>
            </w:r>
          </w:p>
        </w:tc>
      </w:tr>
    </w:tbl>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lang w:val="es-BO"/>
        </w:rPr>
      </w:pPr>
    </w:p>
    <w:p w:rsidR="00A201C8" w:rsidRPr="005626DC" w:rsidRDefault="00A201C8" w:rsidP="00A201C8">
      <w:pPr>
        <w:jc w:val="both"/>
        <w:rPr>
          <w:rFonts w:ascii="Arial" w:hAnsi="Arial" w:cs="Arial"/>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579" w:rsidRDefault="00434579">
      <w:r>
        <w:separator/>
      </w:r>
    </w:p>
  </w:endnote>
  <w:endnote w:type="continuationSeparator" w:id="0">
    <w:p w:rsidR="00434579" w:rsidRDefault="0043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34579" w:rsidRDefault="00434579">
        <w:pPr>
          <w:pStyle w:val="Piedepgina"/>
          <w:jc w:val="right"/>
        </w:pPr>
        <w:r>
          <w:fldChar w:fldCharType="begin"/>
        </w:r>
        <w:r>
          <w:instrText>PAGE   \* MERGEFORMAT</w:instrText>
        </w:r>
        <w:r>
          <w:fldChar w:fldCharType="separate"/>
        </w:r>
        <w:r w:rsidR="00BF6F74">
          <w:rPr>
            <w:noProof/>
          </w:rPr>
          <w:t>2</w:t>
        </w:r>
        <w:r>
          <w:fldChar w:fldCharType="end"/>
        </w:r>
      </w:p>
    </w:sdtContent>
  </w:sdt>
  <w:p w:rsidR="00434579" w:rsidRDefault="004345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579" w:rsidRDefault="00434579">
      <w:r>
        <w:separator/>
      </w:r>
    </w:p>
  </w:footnote>
  <w:footnote w:type="continuationSeparator" w:id="0">
    <w:p w:rsidR="00434579" w:rsidRDefault="004345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0826F7B"/>
    <w:multiLevelType w:val="hybridMultilevel"/>
    <w:tmpl w:val="264A42BA"/>
    <w:lvl w:ilvl="0" w:tplc="475AC084">
      <w:start w:val="1"/>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A31944"/>
    <w:multiLevelType w:val="hybridMultilevel"/>
    <w:tmpl w:val="74567B3A"/>
    <w:lvl w:ilvl="0" w:tplc="30DA8A2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BCA6C05"/>
    <w:multiLevelType w:val="hybridMultilevel"/>
    <w:tmpl w:val="94005DFC"/>
    <w:lvl w:ilvl="0" w:tplc="30DA8A2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9"/>
  </w:num>
  <w:num w:numId="4">
    <w:abstractNumId w:val="8"/>
  </w:num>
  <w:num w:numId="5">
    <w:abstractNumId w:val="22"/>
  </w:num>
  <w:num w:numId="6">
    <w:abstractNumId w:val="23"/>
  </w:num>
  <w:num w:numId="7">
    <w:abstractNumId w:val="0"/>
  </w:num>
  <w:num w:numId="8">
    <w:abstractNumId w:val="44"/>
  </w:num>
  <w:num w:numId="9">
    <w:abstractNumId w:val="47"/>
  </w:num>
  <w:num w:numId="10">
    <w:abstractNumId w:val="7"/>
  </w:num>
  <w:num w:numId="11">
    <w:abstractNumId w:val="9"/>
  </w:num>
  <w:num w:numId="12">
    <w:abstractNumId w:val="30"/>
  </w:num>
  <w:num w:numId="13">
    <w:abstractNumId w:val="28"/>
  </w:num>
  <w:num w:numId="14">
    <w:abstractNumId w:val="32"/>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3"/>
  </w:num>
  <w:num w:numId="23">
    <w:abstractNumId w:val="25"/>
  </w:num>
  <w:num w:numId="24">
    <w:abstractNumId w:val="41"/>
  </w:num>
  <w:num w:numId="25">
    <w:abstractNumId w:val="37"/>
  </w:num>
  <w:num w:numId="26">
    <w:abstractNumId w:val="21"/>
  </w:num>
  <w:num w:numId="27">
    <w:abstractNumId w:val="20"/>
  </w:num>
  <w:num w:numId="28">
    <w:abstractNumId w:val="29"/>
  </w:num>
  <w:num w:numId="29">
    <w:abstractNumId w:val="26"/>
  </w:num>
  <w:num w:numId="30">
    <w:abstractNumId w:val="5"/>
  </w:num>
  <w:num w:numId="31">
    <w:abstractNumId w:val="42"/>
  </w:num>
  <w:num w:numId="32">
    <w:abstractNumId w:val="46"/>
  </w:num>
  <w:num w:numId="33">
    <w:abstractNumId w:val="10"/>
  </w:num>
  <w:num w:numId="34">
    <w:abstractNumId w:val="31"/>
  </w:num>
  <w:num w:numId="35">
    <w:abstractNumId w:val="12"/>
  </w:num>
  <w:num w:numId="36">
    <w:abstractNumId w:val="24"/>
  </w:num>
  <w:num w:numId="37">
    <w:abstractNumId w:val="1"/>
    <w:lvlOverride w:ilvl="0">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4"/>
  </w:num>
  <w:num w:numId="41">
    <w:abstractNumId w:val="40"/>
  </w:num>
  <w:num w:numId="42">
    <w:abstractNumId w:val="45"/>
  </w:num>
  <w:num w:numId="43">
    <w:abstractNumId w:val="27"/>
  </w:num>
  <w:num w:numId="44">
    <w:abstractNumId w:val="17"/>
  </w:num>
  <w:num w:numId="45">
    <w:abstractNumId w:val="35"/>
  </w:num>
  <w:num w:numId="46">
    <w:abstractNumId w:val="38"/>
  </w:num>
  <w:num w:numId="47">
    <w:abstractNumId w:val="36"/>
  </w:num>
  <w:num w:numId="48">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579"/>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74"/>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20D"/>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ListParagraph">
    <w:name w:val="List Paragraph"/>
    <w:basedOn w:val="Normal"/>
    <w:rsid w:val="00BF6F74"/>
    <w:pPr>
      <w:spacing w:after="200" w:line="276" w:lineRule="auto"/>
      <w:ind w:left="720"/>
    </w:pPr>
    <w:rPr>
      <w:rFonts w:ascii="Calibri" w:hAnsi="Calibri" w:cs="Calibri"/>
      <w:sz w:val="22"/>
      <w:szCs w:val="22"/>
      <w:lang w:val="es-BO"/>
    </w:rPr>
  </w:style>
  <w:style w:type="paragraph" w:styleId="Descripcin">
    <w:name w:val="caption"/>
    <w:basedOn w:val="Normal"/>
    <w:next w:val="Normal"/>
    <w:unhideWhenUsed/>
    <w:qFormat/>
    <w:rsid w:val="00BF6F74"/>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3EF3B-D76C-4894-96A9-71B4801F5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17052</Words>
  <Characters>93787</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110618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2</cp:revision>
  <cp:lastPrinted>2017-04-13T01:56:00Z</cp:lastPrinted>
  <dcterms:created xsi:type="dcterms:W3CDTF">2017-04-13T03:00:00Z</dcterms:created>
  <dcterms:modified xsi:type="dcterms:W3CDTF">2017-04-13T03:00:00Z</dcterms:modified>
</cp:coreProperties>
</file>