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74BEADFF" w14:textId="77777777" w:rsidR="00E0315B" w:rsidRDefault="00E0315B" w:rsidP="00E0315B">
      <w:pPr>
        <w:pStyle w:val="Norma"/>
        <w:spacing w:after="0" w:line="240" w:lineRule="auto"/>
        <w:contextualSpacing/>
        <w:jc w:val="both"/>
      </w:pPr>
    </w:p>
    <w:p w14:paraId="5225FD08" w14:textId="77777777" w:rsidR="00E0315B" w:rsidRPr="007C59E8" w:rsidRDefault="00E0315B" w:rsidP="00E0315B">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95F0A2D" wp14:editId="6E16145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8FD3E" w14:textId="77777777" w:rsidR="00E0315B" w:rsidRPr="007C59E8" w:rsidRDefault="00E0315B" w:rsidP="00E0315B">
      <w:pPr>
        <w:pStyle w:val="Norma"/>
        <w:spacing w:after="0" w:line="240" w:lineRule="auto"/>
        <w:contextualSpacing/>
        <w:jc w:val="both"/>
      </w:pPr>
    </w:p>
    <w:p w14:paraId="54C7E520" w14:textId="77777777" w:rsidR="00E0315B" w:rsidRPr="007C59E8" w:rsidRDefault="00E0315B" w:rsidP="00E0315B">
      <w:pPr>
        <w:pStyle w:val="Norma"/>
        <w:spacing w:after="0" w:line="240" w:lineRule="auto"/>
        <w:contextualSpacing/>
        <w:jc w:val="both"/>
      </w:pPr>
    </w:p>
    <w:p w14:paraId="13ADDFE8" w14:textId="77777777" w:rsidR="00E0315B" w:rsidRPr="007C59E8" w:rsidRDefault="00E0315B" w:rsidP="00E0315B">
      <w:pPr>
        <w:pStyle w:val="Norma"/>
        <w:spacing w:after="0" w:line="240" w:lineRule="auto"/>
        <w:contextualSpacing/>
        <w:jc w:val="both"/>
      </w:pPr>
    </w:p>
    <w:p w14:paraId="1073949C" w14:textId="77777777" w:rsidR="00E0315B" w:rsidRPr="00EC05F8" w:rsidRDefault="00E0315B" w:rsidP="00E0315B">
      <w:pPr>
        <w:pStyle w:val="Default"/>
        <w:contextualSpacing/>
        <w:jc w:val="both"/>
        <w:rPr>
          <w:rFonts w:cs="Times New Roman"/>
          <w:b/>
          <w:color w:val="auto"/>
          <w:sz w:val="18"/>
          <w:szCs w:val="18"/>
        </w:rPr>
      </w:pPr>
    </w:p>
    <w:p w14:paraId="3D18E988" w14:textId="77777777" w:rsidR="00E0315B" w:rsidRPr="00EC05F8" w:rsidRDefault="00E0315B" w:rsidP="00E0315B">
      <w:pPr>
        <w:pStyle w:val="Default"/>
        <w:contextualSpacing/>
        <w:jc w:val="both"/>
        <w:rPr>
          <w:rFonts w:cs="Times New Roman"/>
          <w:b/>
          <w:color w:val="auto"/>
          <w:sz w:val="18"/>
          <w:szCs w:val="18"/>
        </w:rPr>
      </w:pPr>
    </w:p>
    <w:p w14:paraId="7FC3DD78" w14:textId="77777777" w:rsidR="00E0315B" w:rsidRPr="00EC05F8" w:rsidRDefault="00E0315B" w:rsidP="00E0315B">
      <w:pPr>
        <w:pStyle w:val="Default"/>
        <w:contextualSpacing/>
        <w:jc w:val="both"/>
        <w:rPr>
          <w:rFonts w:cs="Times New Roman"/>
          <w:b/>
          <w:color w:val="auto"/>
          <w:sz w:val="18"/>
          <w:szCs w:val="18"/>
        </w:rPr>
      </w:pPr>
    </w:p>
    <w:p w14:paraId="18144759" w14:textId="77777777" w:rsidR="00E0315B" w:rsidRPr="00EC05F8" w:rsidRDefault="00E0315B" w:rsidP="00E0315B">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5D01D375" w14:textId="77777777" w:rsidR="00E0315B" w:rsidRPr="007C59E8" w:rsidRDefault="00E0315B" w:rsidP="00E0315B">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p>
    <w:p w14:paraId="2A1A1D33" w14:textId="77777777" w:rsidR="00E0315B" w:rsidRPr="007C59E8" w:rsidRDefault="00E0315B" w:rsidP="00E0315B">
      <w:pPr>
        <w:pStyle w:val="Default"/>
        <w:contextualSpacing/>
        <w:jc w:val="center"/>
      </w:pPr>
    </w:p>
    <w:p w14:paraId="6CD74866" w14:textId="77777777" w:rsidR="00E0315B" w:rsidRDefault="00E0315B" w:rsidP="00E0315B">
      <w:pPr>
        <w:pStyle w:val="Default"/>
        <w:contextualSpacing/>
        <w:jc w:val="center"/>
      </w:pPr>
    </w:p>
    <w:p w14:paraId="1A015D8E" w14:textId="77777777" w:rsidR="00E0315B" w:rsidRPr="007C59E8" w:rsidRDefault="00E0315B" w:rsidP="00E0315B">
      <w:pPr>
        <w:pStyle w:val="Default"/>
        <w:contextualSpacing/>
        <w:jc w:val="center"/>
      </w:pPr>
    </w:p>
    <w:p w14:paraId="416EC4A9" w14:textId="77777777" w:rsidR="00E0315B" w:rsidRPr="00EC05F8" w:rsidRDefault="00E0315B" w:rsidP="00E0315B">
      <w:pPr>
        <w:pStyle w:val="Default"/>
        <w:contextualSpacing/>
        <w:jc w:val="center"/>
        <w:rPr>
          <w:rFonts w:cs="Times New Roman"/>
          <w:color w:val="auto"/>
        </w:rPr>
      </w:pPr>
    </w:p>
    <w:p w14:paraId="517B6A73" w14:textId="77777777" w:rsidR="00E0315B" w:rsidRPr="00EC05F8" w:rsidRDefault="00E0315B" w:rsidP="00E0315B">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06AF9C91" w14:textId="77777777" w:rsidR="00E0315B" w:rsidRPr="007C59E8" w:rsidRDefault="00E0315B" w:rsidP="00E0315B">
      <w:pPr>
        <w:pStyle w:val="Default"/>
        <w:contextualSpacing/>
        <w:jc w:val="center"/>
        <w:rPr>
          <w:b/>
          <w:bCs/>
          <w:color w:val="auto"/>
          <w:sz w:val="40"/>
          <w:szCs w:val="40"/>
        </w:rPr>
      </w:pPr>
    </w:p>
    <w:p w14:paraId="5BAB8AB6" w14:textId="77777777" w:rsidR="00E0315B" w:rsidRPr="007C59E8" w:rsidRDefault="00E0315B" w:rsidP="00E0315B">
      <w:pPr>
        <w:pStyle w:val="Default"/>
        <w:contextualSpacing/>
        <w:jc w:val="center"/>
        <w:rPr>
          <w:b/>
          <w:bCs/>
          <w:color w:val="auto"/>
          <w:sz w:val="40"/>
          <w:szCs w:val="40"/>
        </w:rPr>
      </w:pPr>
    </w:p>
    <w:p w14:paraId="6A47AD72" w14:textId="3552AD22" w:rsidR="00E0315B" w:rsidRDefault="004608AF" w:rsidP="00E0315B">
      <w:pPr>
        <w:pStyle w:val="Default"/>
        <w:contextualSpacing/>
        <w:jc w:val="center"/>
        <w:rPr>
          <w:b/>
          <w:bCs/>
          <w:color w:val="auto"/>
          <w:sz w:val="28"/>
          <w:szCs w:val="28"/>
        </w:rPr>
      </w:pPr>
      <w:r w:rsidRPr="004608AF">
        <w:rPr>
          <w:b/>
          <w:bCs/>
          <w:color w:val="auto"/>
          <w:sz w:val="56"/>
          <w:szCs w:val="56"/>
        </w:rPr>
        <w:t>OBRAS CIVILES Y MECÁNICAS CONSTRUCCIÓN RED SECUNDARIA OTB PALMERAS II</w:t>
      </w:r>
    </w:p>
    <w:p w14:paraId="5AD5E433" w14:textId="77777777" w:rsidR="00E0315B" w:rsidRDefault="00E0315B" w:rsidP="00E0315B">
      <w:pPr>
        <w:pStyle w:val="Default"/>
        <w:contextualSpacing/>
        <w:jc w:val="center"/>
        <w:rPr>
          <w:b/>
          <w:bCs/>
          <w:color w:val="auto"/>
          <w:sz w:val="28"/>
          <w:szCs w:val="28"/>
        </w:rPr>
      </w:pPr>
    </w:p>
    <w:p w14:paraId="3FC8BD7B" w14:textId="77777777" w:rsidR="004608AF" w:rsidRDefault="004608AF" w:rsidP="00E0315B">
      <w:pPr>
        <w:pStyle w:val="Default"/>
        <w:contextualSpacing/>
        <w:jc w:val="center"/>
        <w:rPr>
          <w:b/>
          <w:bCs/>
          <w:color w:val="auto"/>
          <w:sz w:val="28"/>
          <w:szCs w:val="28"/>
        </w:rPr>
      </w:pPr>
    </w:p>
    <w:p w14:paraId="1319E024" w14:textId="77777777" w:rsidR="004608AF" w:rsidRDefault="004608AF" w:rsidP="00E0315B">
      <w:pPr>
        <w:pStyle w:val="Default"/>
        <w:contextualSpacing/>
        <w:jc w:val="center"/>
        <w:rPr>
          <w:b/>
          <w:bCs/>
          <w:color w:val="auto"/>
          <w:sz w:val="28"/>
          <w:szCs w:val="28"/>
        </w:rPr>
      </w:pPr>
    </w:p>
    <w:p w14:paraId="5AA0670C" w14:textId="77777777" w:rsidR="00E0315B" w:rsidRPr="007C59E8" w:rsidRDefault="00E0315B" w:rsidP="00E0315B">
      <w:pPr>
        <w:pStyle w:val="Default"/>
        <w:contextualSpacing/>
        <w:jc w:val="center"/>
        <w:rPr>
          <w:b/>
          <w:bCs/>
          <w:color w:val="auto"/>
          <w:sz w:val="28"/>
          <w:szCs w:val="28"/>
        </w:rPr>
      </w:pPr>
    </w:p>
    <w:p w14:paraId="569E0E20" w14:textId="00FD823D" w:rsidR="00E0315B" w:rsidRPr="007C59E8" w:rsidRDefault="00E0315B" w:rsidP="00E0315B">
      <w:pPr>
        <w:pStyle w:val="Default"/>
        <w:contextualSpacing/>
        <w:jc w:val="center"/>
        <w:rPr>
          <w:b/>
          <w:bCs/>
          <w:color w:val="auto"/>
          <w:sz w:val="28"/>
          <w:szCs w:val="28"/>
        </w:rPr>
      </w:pPr>
      <w:r>
        <w:rPr>
          <w:b/>
          <w:bCs/>
          <w:color w:val="auto"/>
          <w:sz w:val="28"/>
          <w:szCs w:val="28"/>
        </w:rPr>
        <w:t>GESTIÓN – 2017</w:t>
      </w:r>
    </w:p>
    <w:p w14:paraId="0890C881" w14:textId="77777777" w:rsidR="00E0315B" w:rsidRDefault="00E0315B" w:rsidP="00E0315B">
      <w:pPr>
        <w:spacing w:after="160" w:line="259" w:lineRule="auto"/>
        <w:rPr>
          <w:rFonts w:ascii="Arial Narrow" w:hAnsi="Arial Narrow" w:cs="Arial Narrow"/>
          <w:b/>
          <w:lang w:eastAsia="en-US"/>
        </w:rPr>
      </w:pPr>
      <w:r>
        <w:rPr>
          <w:b/>
        </w:rPr>
        <w:br w:type="page"/>
      </w:r>
    </w:p>
    <w:p w14:paraId="3568BF67" w14:textId="3D0998FF" w:rsidR="00E0315B" w:rsidRDefault="00AF7641" w:rsidP="00E0315B">
      <w:pPr>
        <w:tabs>
          <w:tab w:val="left" w:pos="426"/>
        </w:tabs>
        <w:ind w:right="-1"/>
        <w:jc w:val="center"/>
        <w:rPr>
          <w:rFonts w:asciiTheme="minorHAnsi" w:hAnsiTheme="minorHAnsi" w:cstheme="minorHAnsi"/>
          <w:b/>
        </w:rPr>
      </w:pPr>
      <w:r w:rsidRPr="00AF7641">
        <w:rPr>
          <w:rFonts w:asciiTheme="minorHAnsi" w:hAnsiTheme="minorHAnsi" w:cstheme="minorHAnsi"/>
          <w:b/>
        </w:rPr>
        <w:lastRenderedPageBreak/>
        <w:t>ESPECIFICACIONES TECNICAS PARA LA CONSTRUCCION DE RED SECUNDARIA</w:t>
      </w:r>
    </w:p>
    <w:p w14:paraId="0E839149" w14:textId="77777777" w:rsidR="00E0315B" w:rsidRDefault="00E0315B" w:rsidP="00E0315B">
      <w:pPr>
        <w:tabs>
          <w:tab w:val="left" w:pos="426"/>
        </w:tabs>
        <w:ind w:right="-1"/>
        <w:jc w:val="both"/>
        <w:rPr>
          <w:rFonts w:asciiTheme="minorHAnsi" w:hAnsiTheme="minorHAnsi" w:cstheme="minorHAnsi"/>
        </w:rPr>
      </w:pPr>
    </w:p>
    <w:p w14:paraId="68696034"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2D9C9E0F"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p>
    <w:p w14:paraId="6C685FE4" w14:textId="77777777" w:rsidR="00E0315B" w:rsidRPr="007F7692" w:rsidRDefault="00E0315B" w:rsidP="00E0315B">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B33A1BD" w14:textId="77777777" w:rsidR="00E0315B" w:rsidRPr="007F7692" w:rsidRDefault="00E0315B" w:rsidP="00E0315B">
      <w:pPr>
        <w:pStyle w:val="CM12"/>
        <w:contextualSpacing/>
        <w:jc w:val="both"/>
        <w:rPr>
          <w:rFonts w:ascii="Calibri" w:eastAsia="Calibri" w:hAnsi="Calibri" w:cs="Calibri"/>
          <w:sz w:val="22"/>
          <w:szCs w:val="22"/>
        </w:rPr>
      </w:pPr>
    </w:p>
    <w:p w14:paraId="06D0CFDE" w14:textId="77777777" w:rsidR="00E0315B" w:rsidRPr="000F40BB" w:rsidRDefault="00E0315B" w:rsidP="00E0315B">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14:paraId="13C32309" w14:textId="77777777" w:rsidR="00E0315B" w:rsidRPr="000F40BB" w:rsidRDefault="00E0315B" w:rsidP="00E0315B">
      <w:pPr>
        <w:pStyle w:val="CM12"/>
        <w:contextualSpacing/>
        <w:jc w:val="both"/>
        <w:rPr>
          <w:rFonts w:ascii="Calibri" w:hAnsi="Calibri" w:cs="Calibri"/>
          <w:sz w:val="22"/>
          <w:szCs w:val="22"/>
        </w:rPr>
      </w:pPr>
    </w:p>
    <w:p w14:paraId="4023CA44" w14:textId="77777777" w:rsidR="00E0315B" w:rsidRPr="007F7692" w:rsidRDefault="00E0315B" w:rsidP="00E0315B">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38135CCF" w14:textId="77777777" w:rsidR="00E0315B" w:rsidRPr="007F7692" w:rsidRDefault="00E0315B" w:rsidP="00E0315B">
      <w:pPr>
        <w:jc w:val="both"/>
      </w:pPr>
    </w:p>
    <w:p w14:paraId="59DC3D53" w14:textId="083E917A" w:rsidR="00E0315B" w:rsidRPr="007F7692" w:rsidRDefault="00E0315B" w:rsidP="00E0315B">
      <w:pPr>
        <w:pStyle w:val="Default"/>
        <w:contextualSpacing/>
        <w:jc w:val="both"/>
        <w:rPr>
          <w:rFonts w:ascii="Calibri" w:hAnsi="Calibri" w:cs="Calibri"/>
          <w:bCs/>
          <w:sz w:val="22"/>
          <w:szCs w:val="22"/>
        </w:rPr>
      </w:pPr>
      <w:r w:rsidRPr="007F7692">
        <w:rPr>
          <w:rFonts w:ascii="Calibri" w:hAnsi="Calibri" w:cs="Calibri"/>
          <w:sz w:val="22"/>
          <w:szCs w:val="22"/>
        </w:rPr>
        <w:t xml:space="preserve">El presente Proyecto, contempla la ampliación de redes secundarias en </w:t>
      </w:r>
      <w:r w:rsidR="00E16960">
        <w:rPr>
          <w:rFonts w:ascii="Calibri" w:hAnsi="Calibri" w:cs="Calibri"/>
          <w:sz w:val="22"/>
          <w:szCs w:val="22"/>
        </w:rPr>
        <w:t>l</w:t>
      </w:r>
      <w:r w:rsidR="00DF60C9">
        <w:rPr>
          <w:rFonts w:ascii="Calibri" w:hAnsi="Calibri" w:cs="Calibri"/>
          <w:sz w:val="22"/>
          <w:szCs w:val="22"/>
        </w:rPr>
        <w:t>a Urbanización Las Palmeras II</w:t>
      </w:r>
      <w:r w:rsidRPr="00D21221">
        <w:rPr>
          <w:rFonts w:ascii="Calibri" w:hAnsi="Calibri" w:cs="Calibri"/>
          <w:sz w:val="22"/>
          <w:szCs w:val="22"/>
        </w:rPr>
        <w:t xml:space="preserve"> </w:t>
      </w:r>
      <w:r w:rsidR="00DF60C9">
        <w:rPr>
          <w:rFonts w:ascii="Calibri" w:hAnsi="Calibri" w:cs="Calibri"/>
          <w:sz w:val="22"/>
          <w:szCs w:val="22"/>
        </w:rPr>
        <w:t>UV-721,</w:t>
      </w:r>
      <w:r w:rsidR="007F7692" w:rsidRPr="00D21221">
        <w:rPr>
          <w:rFonts w:ascii="Calibri" w:hAnsi="Calibri" w:cs="Calibri"/>
          <w:sz w:val="22"/>
          <w:szCs w:val="22"/>
        </w:rPr>
        <w:t xml:space="preserve"> pert</w:t>
      </w:r>
      <w:r w:rsidR="007F7692" w:rsidRPr="007F7692">
        <w:rPr>
          <w:rFonts w:ascii="Calibri" w:hAnsi="Calibri" w:cs="Calibri"/>
          <w:sz w:val="22"/>
          <w:szCs w:val="22"/>
        </w:rPr>
        <w:t xml:space="preserve">eneciente al Municipio de </w:t>
      </w:r>
      <w:proofErr w:type="spellStart"/>
      <w:r w:rsidR="00DF60C9">
        <w:rPr>
          <w:rFonts w:ascii="Calibri" w:hAnsi="Calibri" w:cs="Calibri"/>
          <w:sz w:val="22"/>
          <w:szCs w:val="22"/>
        </w:rPr>
        <w:t>Cotoca</w:t>
      </w:r>
      <w:proofErr w:type="spellEnd"/>
      <w:r w:rsidR="007F7692" w:rsidRPr="007F7692">
        <w:rPr>
          <w:rFonts w:ascii="Calibri" w:hAnsi="Calibri" w:cs="Calibri"/>
          <w:sz w:val="22"/>
          <w:szCs w:val="22"/>
        </w:rPr>
        <w:t xml:space="preserve"> </w:t>
      </w:r>
      <w:r w:rsidRPr="00D21221">
        <w:rPr>
          <w:rFonts w:ascii="Calibri" w:hAnsi="Calibri" w:cs="Calibri"/>
          <w:sz w:val="22"/>
          <w:szCs w:val="22"/>
        </w:rPr>
        <w:t xml:space="preserve">del Departamento de Santa Cruz, </w:t>
      </w:r>
      <w:r w:rsidRPr="007F7692">
        <w:rPr>
          <w:rFonts w:ascii="Calibri" w:hAnsi="Calibri" w:cs="Calibri"/>
          <w:bCs/>
          <w:sz w:val="22"/>
          <w:szCs w:val="22"/>
        </w:rPr>
        <w:t>con este fin, YPFB requiere la contratación de una  empresa de servicios especializada en la construcción de obras civiles y mecánicas para el tendido de Tubería de Polietileno.</w:t>
      </w:r>
    </w:p>
    <w:p w14:paraId="712987F8" w14:textId="77777777" w:rsidR="00E0315B" w:rsidRPr="00A45F3D" w:rsidRDefault="00E0315B" w:rsidP="00E0315B">
      <w:pPr>
        <w:pStyle w:val="Default"/>
        <w:contextualSpacing/>
        <w:jc w:val="both"/>
        <w:rPr>
          <w:rFonts w:ascii="Calibri" w:hAnsi="Calibri" w:cs="Calibri"/>
          <w:bCs/>
          <w:sz w:val="22"/>
          <w:szCs w:val="22"/>
        </w:rPr>
      </w:pPr>
    </w:p>
    <w:p w14:paraId="615227BB" w14:textId="2EB303BC" w:rsidR="00E0315B" w:rsidRPr="007F7692" w:rsidRDefault="00E0315B" w:rsidP="00E0315B">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sidR="00DF60C9">
        <w:rPr>
          <w:rFonts w:ascii="Calibri" w:eastAsia="Arial Unicode MS" w:hAnsi="Calibri" w:cs="Calibri"/>
          <w:b/>
          <w:bCs/>
          <w:sz w:val="22"/>
          <w:szCs w:val="22"/>
        </w:rPr>
        <w:t>8</w:t>
      </w:r>
      <w:r w:rsidR="007F7692">
        <w:rPr>
          <w:rFonts w:ascii="Calibri" w:eastAsia="Arial Unicode MS" w:hAnsi="Calibri" w:cs="Calibri"/>
          <w:b/>
          <w:bCs/>
          <w:sz w:val="22"/>
          <w:szCs w:val="22"/>
        </w:rPr>
        <w:t>.</w:t>
      </w:r>
      <w:r w:rsidR="00FA5886">
        <w:rPr>
          <w:rFonts w:ascii="Calibri" w:eastAsia="Arial Unicode MS" w:hAnsi="Calibri" w:cs="Calibri"/>
          <w:b/>
          <w:bCs/>
          <w:sz w:val="22"/>
          <w:szCs w:val="22"/>
        </w:rPr>
        <w:t>424</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27CB2DD7" w14:textId="591499DA" w:rsidR="00E0315B" w:rsidRPr="007F7692" w:rsidRDefault="00E0315B" w:rsidP="00D21221">
      <w:pPr>
        <w:pStyle w:val="Prrafodelista"/>
        <w:numPr>
          <w:ilvl w:val="2"/>
          <w:numId w:val="41"/>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sidR="00FA5886">
        <w:rPr>
          <w:rFonts w:ascii="Calibri" w:eastAsia="Arial Unicode MS" w:hAnsi="Calibri" w:cs="Calibri"/>
          <w:b/>
          <w:bCs/>
          <w:sz w:val="22"/>
          <w:szCs w:val="22"/>
          <w:lang w:val="es-MX" w:eastAsia="en-US"/>
        </w:rPr>
        <w:t>6</w:t>
      </w:r>
      <w:r w:rsidRPr="007F7692">
        <w:rPr>
          <w:rFonts w:ascii="Calibri" w:eastAsia="Arial Unicode MS" w:hAnsi="Calibri" w:cs="Calibri"/>
          <w:b/>
          <w:bCs/>
          <w:sz w:val="22"/>
          <w:szCs w:val="22"/>
          <w:lang w:val="es-MX" w:eastAsia="en-US"/>
        </w:rPr>
        <w:t>.</w:t>
      </w:r>
      <w:r w:rsidR="00FA5886">
        <w:rPr>
          <w:rFonts w:ascii="Calibri" w:eastAsia="Arial Unicode MS" w:hAnsi="Calibri" w:cs="Calibri"/>
          <w:b/>
          <w:bCs/>
          <w:sz w:val="22"/>
          <w:szCs w:val="22"/>
          <w:lang w:val="es-MX" w:eastAsia="en-US"/>
        </w:rPr>
        <w:t>0</w:t>
      </w:r>
      <w:r w:rsidRPr="007F7692">
        <w:rPr>
          <w:rFonts w:ascii="Calibri" w:eastAsia="Arial Unicode MS" w:hAnsi="Calibri" w:cs="Calibri"/>
          <w:b/>
          <w:bCs/>
          <w:sz w:val="22"/>
          <w:szCs w:val="22"/>
          <w:lang w:val="es-MX" w:eastAsia="en-US"/>
        </w:rPr>
        <w:t>00,00</w:t>
      </w:r>
      <w:r w:rsidRPr="007F7692">
        <w:rPr>
          <w:rFonts w:ascii="Calibri" w:eastAsia="Arial Unicode MS" w:hAnsi="Calibri" w:cs="Calibri"/>
          <w:bCs/>
          <w:sz w:val="22"/>
          <w:szCs w:val="22"/>
          <w:lang w:val="es-MX" w:eastAsia="en-US"/>
        </w:rPr>
        <w:t xml:space="preserve"> metros lineales.</w:t>
      </w:r>
    </w:p>
    <w:p w14:paraId="37BB8D60" w14:textId="74751734" w:rsidR="007F7692" w:rsidRPr="007F7692" w:rsidRDefault="007F7692" w:rsidP="00D21221">
      <w:pPr>
        <w:pStyle w:val="Prrafodelista"/>
        <w:numPr>
          <w:ilvl w:val="0"/>
          <w:numId w:val="41"/>
        </w:numPr>
        <w:spacing w:before="120" w:after="120"/>
        <w:contextualSpacing/>
        <w:jc w:val="both"/>
        <w:rPr>
          <w:rFonts w:ascii="Calibri" w:hAnsi="Calibri" w:cs="Calibri"/>
          <w:bCs/>
          <w:sz w:val="22"/>
          <w:szCs w:val="22"/>
        </w:rPr>
      </w:pPr>
      <w:r w:rsidRPr="00E2788F">
        <w:rPr>
          <w:rFonts w:ascii="Calibri" w:eastAsia="Arial Unicode MS" w:hAnsi="Calibri" w:cs="Calibri"/>
          <w:bCs/>
          <w:sz w:val="22"/>
          <w:szCs w:val="22"/>
          <w:lang w:val="es-MX" w:eastAsia="en-US"/>
        </w:rPr>
        <w:t>Tendido de red secundaria con tubería de polietileno de</w:t>
      </w:r>
      <w:r w:rsidRPr="00E2788F">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E2788F">
        <w:rPr>
          <w:rFonts w:ascii="Calibri" w:eastAsia="Arial Unicode MS" w:hAnsi="Calibri" w:cs="Calibri"/>
          <w:b/>
          <w:bCs/>
          <w:sz w:val="22"/>
          <w:szCs w:val="22"/>
          <w:lang w:val="es-MX" w:eastAsia="en-US"/>
        </w:rPr>
        <w:t xml:space="preserve"> mm</w:t>
      </w:r>
      <w:r w:rsidRPr="00E2788F">
        <w:rPr>
          <w:rFonts w:ascii="Calibri" w:eastAsia="Arial Unicode MS" w:hAnsi="Calibri" w:cs="Calibri"/>
          <w:bCs/>
          <w:sz w:val="22"/>
          <w:szCs w:val="22"/>
          <w:lang w:val="es-MX" w:eastAsia="en-US"/>
        </w:rPr>
        <w:t xml:space="preserve"> de diámetro en una longitud de </w:t>
      </w:r>
      <w:r w:rsidR="00DF60C9">
        <w:rPr>
          <w:rFonts w:ascii="Calibri" w:eastAsia="Arial Unicode MS" w:hAnsi="Calibri" w:cs="Calibri"/>
          <w:b/>
          <w:bCs/>
          <w:sz w:val="22"/>
          <w:szCs w:val="22"/>
          <w:lang w:val="es-MX" w:eastAsia="en-US"/>
        </w:rPr>
        <w:t>2</w:t>
      </w:r>
      <w:r>
        <w:rPr>
          <w:rFonts w:ascii="Calibri" w:eastAsia="Arial Unicode MS" w:hAnsi="Calibri" w:cs="Calibri"/>
          <w:b/>
          <w:bCs/>
          <w:sz w:val="22"/>
          <w:szCs w:val="22"/>
          <w:lang w:val="es-MX" w:eastAsia="en-US"/>
        </w:rPr>
        <w:t>.</w:t>
      </w:r>
      <w:r w:rsidR="00DF60C9">
        <w:rPr>
          <w:rFonts w:ascii="Calibri" w:eastAsia="Arial Unicode MS" w:hAnsi="Calibri" w:cs="Calibri"/>
          <w:b/>
          <w:bCs/>
          <w:sz w:val="22"/>
          <w:szCs w:val="22"/>
          <w:lang w:val="es-MX" w:eastAsia="en-US"/>
        </w:rPr>
        <w:t>4</w:t>
      </w:r>
      <w:r w:rsidR="00FA5886">
        <w:rPr>
          <w:rFonts w:ascii="Calibri" w:eastAsia="Arial Unicode MS" w:hAnsi="Calibri" w:cs="Calibri"/>
          <w:b/>
          <w:bCs/>
          <w:sz w:val="22"/>
          <w:szCs w:val="22"/>
          <w:lang w:val="es-MX" w:eastAsia="en-US"/>
        </w:rPr>
        <w:t>24</w:t>
      </w:r>
      <w:r w:rsidRPr="00E2788F">
        <w:rPr>
          <w:rFonts w:ascii="Calibri" w:eastAsia="Arial Unicode MS" w:hAnsi="Calibri" w:cs="Calibri"/>
          <w:b/>
          <w:bCs/>
          <w:sz w:val="22"/>
          <w:szCs w:val="22"/>
          <w:lang w:val="es-MX" w:eastAsia="en-US"/>
        </w:rPr>
        <w:t>,00</w:t>
      </w:r>
      <w:r w:rsidRPr="00E2788F">
        <w:rPr>
          <w:rFonts w:ascii="Calibri" w:eastAsia="Arial Unicode MS" w:hAnsi="Calibri" w:cs="Calibri"/>
          <w:bCs/>
          <w:sz w:val="22"/>
          <w:szCs w:val="22"/>
          <w:lang w:val="es-MX" w:eastAsia="en-US"/>
        </w:rPr>
        <w:t xml:space="preserve"> metros lineales.</w:t>
      </w:r>
    </w:p>
    <w:p w14:paraId="7BA7C529" w14:textId="77777777" w:rsidR="00E0315B" w:rsidRPr="007F7692" w:rsidRDefault="00E0315B" w:rsidP="00E0315B">
      <w:pPr>
        <w:pStyle w:val="Prrafodelista"/>
        <w:spacing w:after="120"/>
        <w:ind w:left="357"/>
        <w:jc w:val="both"/>
        <w:rPr>
          <w:rFonts w:ascii="Calibri" w:hAnsi="Calibri" w:cs="Calibri"/>
          <w:bCs/>
          <w:sz w:val="22"/>
          <w:szCs w:val="22"/>
        </w:rPr>
      </w:pPr>
      <w:bookmarkStart w:id="0" w:name="_GoBack"/>
      <w:bookmarkEnd w:id="0"/>
    </w:p>
    <w:p w14:paraId="6E43C05C"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38377D09" w14:textId="77777777" w:rsidR="00E0315B" w:rsidRDefault="00E0315B" w:rsidP="00E0315B">
      <w:pPr>
        <w:jc w:val="both"/>
        <w:rPr>
          <w:rFonts w:ascii="Calibri" w:hAnsi="Calibri" w:cs="Calibri"/>
          <w:sz w:val="22"/>
          <w:szCs w:val="22"/>
        </w:rPr>
      </w:pPr>
    </w:p>
    <w:p w14:paraId="43C4A699" w14:textId="77777777" w:rsidR="00E0315B" w:rsidRDefault="00E0315B" w:rsidP="00E0315B">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6A381DBC" w14:textId="77777777" w:rsidR="00E0315B" w:rsidRDefault="00E0315B" w:rsidP="00E0315B">
      <w:pPr>
        <w:tabs>
          <w:tab w:val="left" w:pos="426"/>
        </w:tabs>
        <w:ind w:right="-1"/>
        <w:jc w:val="both"/>
        <w:rPr>
          <w:rFonts w:asciiTheme="minorHAnsi" w:hAnsiTheme="minorHAnsi" w:cstheme="minorHAnsi"/>
        </w:rPr>
      </w:pPr>
    </w:p>
    <w:p w14:paraId="05D9B38E"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0BCA048A" w14:textId="77777777" w:rsidR="00E0315B" w:rsidRDefault="00E0315B" w:rsidP="00E0315B">
      <w:pPr>
        <w:tabs>
          <w:tab w:val="left" w:pos="426"/>
        </w:tabs>
        <w:ind w:right="-1"/>
        <w:jc w:val="both"/>
        <w:rPr>
          <w:rFonts w:asciiTheme="minorHAnsi" w:hAnsiTheme="minorHAnsi" w:cstheme="minorHAnsi"/>
        </w:rPr>
      </w:pPr>
    </w:p>
    <w:p w14:paraId="601CCD37" w14:textId="77777777" w:rsidR="00E0315B" w:rsidRPr="000D5406" w:rsidRDefault="00E0315B" w:rsidP="00E0315B">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Las empresas proponentes deben considerar dentro de sus propuestas, lo siguiente:</w:t>
      </w:r>
    </w:p>
    <w:p w14:paraId="4BF9A1D4" w14:textId="77777777" w:rsidR="00E0315B" w:rsidRPr="009E536A" w:rsidRDefault="00E0315B" w:rsidP="00E0315B">
      <w:pPr>
        <w:pStyle w:val="Norma"/>
        <w:spacing w:after="0" w:line="240" w:lineRule="auto"/>
        <w:contextualSpacing/>
        <w:jc w:val="both"/>
        <w:rPr>
          <w:rFonts w:ascii="Calibri" w:eastAsia="Arial Unicode MS" w:hAnsi="Calibri" w:cs="Calibri"/>
        </w:rPr>
      </w:pPr>
    </w:p>
    <w:p w14:paraId="42C21C9B" w14:textId="77777777" w:rsidR="00E0315B" w:rsidRPr="009E536A"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2BD030F0" w14:textId="77777777" w:rsidR="00E0315B" w:rsidRPr="009E536A"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6CF23DBA" w14:textId="77777777" w:rsidR="00E0315B" w:rsidRPr="009E536A"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243700E8" w14:textId="77777777" w:rsidR="00E0315B" w:rsidRPr="0052613B" w:rsidRDefault="00E0315B" w:rsidP="00E0315B">
      <w:pPr>
        <w:tabs>
          <w:tab w:val="left" w:pos="426"/>
        </w:tabs>
        <w:ind w:right="-1"/>
        <w:jc w:val="both"/>
        <w:rPr>
          <w:rFonts w:asciiTheme="minorHAnsi" w:hAnsiTheme="minorHAnsi" w:cstheme="minorHAnsi"/>
          <w:lang w:val="es-MX"/>
        </w:rPr>
      </w:pPr>
    </w:p>
    <w:p w14:paraId="6D2A9354" w14:textId="77777777" w:rsidR="00E0315B" w:rsidRPr="00DD73FF" w:rsidRDefault="00E0315B" w:rsidP="00E0315B">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1562EF8F"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p>
    <w:p w14:paraId="0F8D061C"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30302CC0"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p>
    <w:p w14:paraId="43318DA7" w14:textId="77777777" w:rsidR="00E0315B" w:rsidRPr="004554BF" w:rsidRDefault="00E0315B" w:rsidP="00E0315B">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5F141995" w14:textId="77777777" w:rsidR="00E0315B" w:rsidRPr="004554BF" w:rsidRDefault="00E0315B" w:rsidP="00E0315B">
      <w:pPr>
        <w:contextualSpacing/>
        <w:jc w:val="both"/>
        <w:rPr>
          <w:rFonts w:ascii="Calibri" w:hAnsi="Calibri" w:cs="Calibri"/>
          <w:bCs/>
          <w:sz w:val="22"/>
          <w:szCs w:val="22"/>
        </w:rPr>
      </w:pPr>
    </w:p>
    <w:p w14:paraId="212641C5" w14:textId="77777777" w:rsidR="00E0315B" w:rsidRPr="004554BF" w:rsidRDefault="00E0315B" w:rsidP="00E0315B">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53B5F7D5" w14:textId="77777777" w:rsidR="00E0315B" w:rsidRPr="004554BF" w:rsidRDefault="00E0315B" w:rsidP="00E0315B">
      <w:pPr>
        <w:pStyle w:val="Norma"/>
        <w:spacing w:after="0" w:line="240" w:lineRule="auto"/>
        <w:contextualSpacing/>
        <w:jc w:val="both"/>
        <w:rPr>
          <w:rFonts w:ascii="Calibri" w:hAnsi="Calibri" w:cs="Calibri"/>
          <w:bCs/>
          <w:sz w:val="22"/>
          <w:szCs w:val="22"/>
        </w:rPr>
      </w:pPr>
    </w:p>
    <w:p w14:paraId="06F19B59"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 xml:space="preserve">En el caso de tubería expuesta se deberá realizar un análisis con relación al revestimiento a utilizar en la tubería (tubería </w:t>
      </w:r>
      <w:proofErr w:type="spellStart"/>
      <w:r w:rsidRPr="004554BF">
        <w:rPr>
          <w:rFonts w:ascii="Calibri" w:hAnsi="Calibri"/>
          <w:sz w:val="22"/>
          <w:szCs w:val="22"/>
        </w:rPr>
        <w:t>tricapa</w:t>
      </w:r>
      <w:proofErr w:type="spellEnd"/>
      <w:r w:rsidRPr="004554BF">
        <w:rPr>
          <w:rFonts w:ascii="Calibri" w:hAnsi="Calibri"/>
          <w:sz w:val="22"/>
          <w:szCs w:val="22"/>
        </w:rPr>
        <w:t>, materiales de revestimiento)</w:t>
      </w:r>
      <w:r>
        <w:rPr>
          <w:rFonts w:ascii="Calibri" w:hAnsi="Calibri"/>
          <w:sz w:val="22"/>
          <w:szCs w:val="22"/>
        </w:rPr>
        <w:t>.</w:t>
      </w:r>
    </w:p>
    <w:p w14:paraId="7DE14732" w14:textId="77777777" w:rsidR="00E0315B" w:rsidRPr="004554BF" w:rsidRDefault="00E0315B" w:rsidP="00E0315B">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754D43"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D21E62C" w14:textId="77777777" w:rsidR="00E0315B" w:rsidRPr="004554BF" w:rsidRDefault="00E0315B" w:rsidP="00E0315B">
      <w:pPr>
        <w:pStyle w:val="Norma"/>
        <w:spacing w:after="0" w:line="240" w:lineRule="auto"/>
        <w:ind w:left="360"/>
        <w:jc w:val="both"/>
        <w:rPr>
          <w:rFonts w:ascii="Calibri" w:hAnsi="Calibri" w:cs="Times New Roman"/>
          <w:sz w:val="22"/>
          <w:szCs w:val="22"/>
        </w:rPr>
      </w:pPr>
    </w:p>
    <w:p w14:paraId="3887EFDD"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5209CEDF"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Peso de la tubería</w:t>
      </w:r>
    </w:p>
    <w:p w14:paraId="5D5215D4"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11C5789"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756DD5E"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Flotabilidad de la Tubería</w:t>
      </w:r>
    </w:p>
    <w:p w14:paraId="4A771446"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555192F3"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357F6618"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Fallas geológicas</w:t>
      </w:r>
    </w:p>
    <w:p w14:paraId="737C7D2F"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9DB6572"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40CF7326" w14:textId="77777777" w:rsidR="00E0315B" w:rsidRPr="004554BF" w:rsidRDefault="00E0315B" w:rsidP="00E0315B">
      <w:pPr>
        <w:pStyle w:val="Norma"/>
        <w:spacing w:after="0" w:line="240" w:lineRule="auto"/>
        <w:ind w:left="1324"/>
        <w:jc w:val="both"/>
        <w:rPr>
          <w:rFonts w:ascii="Calibri" w:hAnsi="Calibri" w:cs="Times New Roman"/>
          <w:sz w:val="22"/>
          <w:szCs w:val="22"/>
        </w:rPr>
      </w:pPr>
    </w:p>
    <w:p w14:paraId="71813D23" w14:textId="77777777"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06135ABC" w14:textId="445F3F49" w:rsidR="00E0315B" w:rsidRPr="004554BF" w:rsidRDefault="00E0315B" w:rsidP="000D5406">
      <w:pPr>
        <w:pStyle w:val="Norma"/>
        <w:spacing w:after="0" w:line="240" w:lineRule="auto"/>
        <w:jc w:val="both"/>
        <w:rPr>
          <w:rFonts w:ascii="Calibri" w:hAnsi="Calibri" w:cs="Times New Roman"/>
          <w:sz w:val="22"/>
          <w:szCs w:val="22"/>
        </w:rPr>
      </w:pPr>
    </w:p>
    <w:p w14:paraId="2F8C8AE1"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propia las fundas de protección de acuerdo a la siguiente tabla (este </w:t>
      </w:r>
      <w:proofErr w:type="spellStart"/>
      <w:r w:rsidRPr="00F206A4">
        <w:rPr>
          <w:rFonts w:ascii="Calibri" w:hAnsi="Calibri"/>
          <w:sz w:val="22"/>
          <w:szCs w:val="22"/>
        </w:rPr>
        <w:t>metrado</w:t>
      </w:r>
      <w:proofErr w:type="spellEnd"/>
      <w:r w:rsidRPr="00F206A4">
        <w:rPr>
          <w:rFonts w:ascii="Calibri" w:hAnsi="Calibri"/>
          <w:sz w:val="22"/>
          <w:szCs w:val="22"/>
        </w:rPr>
        <w:t xml:space="preserve"> no se encuentra contemplado en el cuadro de volúmenes de obra):</w:t>
      </w:r>
    </w:p>
    <w:p w14:paraId="3DB8B680" w14:textId="77777777" w:rsidR="00E0315B" w:rsidRDefault="00E0315B" w:rsidP="00E0315B">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A45F3D" w:rsidRPr="00BB03AF" w14:paraId="1C10198D" w14:textId="77777777" w:rsidTr="00F566A2">
        <w:trPr>
          <w:jc w:val="center"/>
        </w:trPr>
        <w:tc>
          <w:tcPr>
            <w:tcW w:w="7036" w:type="dxa"/>
            <w:gridSpan w:val="6"/>
            <w:tcBorders>
              <w:bottom w:val="single" w:sz="18" w:space="0" w:color="FFFFFF"/>
            </w:tcBorders>
            <w:shd w:val="clear" w:color="auto" w:fill="002060"/>
            <w:vAlign w:val="center"/>
          </w:tcPr>
          <w:p w14:paraId="1EAADDEA" w14:textId="77777777" w:rsidR="00A45F3D" w:rsidRPr="00BB03AF" w:rsidRDefault="00A45F3D" w:rsidP="00F566A2">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A45F3D" w:rsidRPr="00BB03AF" w14:paraId="6A464D32" w14:textId="77777777" w:rsidTr="00F566A2">
        <w:trPr>
          <w:jc w:val="center"/>
        </w:trPr>
        <w:tc>
          <w:tcPr>
            <w:tcW w:w="1193" w:type="dxa"/>
            <w:shd w:val="pct25" w:color="auto" w:fill="auto"/>
            <w:vAlign w:val="center"/>
          </w:tcPr>
          <w:p w14:paraId="30B0EAE6"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0E3047A2"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259" w:type="dxa"/>
            <w:shd w:val="pct25" w:color="auto" w:fill="auto"/>
            <w:vAlign w:val="center"/>
          </w:tcPr>
          <w:p w14:paraId="6D38CFAA"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3783A757"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50B794BD"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2DD1F239"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A45F3D" w:rsidRPr="00BB03AF" w14:paraId="2ED7AA47" w14:textId="77777777" w:rsidTr="00F566A2">
        <w:trPr>
          <w:jc w:val="center"/>
        </w:trPr>
        <w:tc>
          <w:tcPr>
            <w:tcW w:w="1193" w:type="dxa"/>
            <w:shd w:val="pct25" w:color="auto" w:fill="auto"/>
            <w:vAlign w:val="center"/>
          </w:tcPr>
          <w:p w14:paraId="260C64DC"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1184" w:type="dxa"/>
            <w:shd w:val="pct25" w:color="auto" w:fill="auto"/>
            <w:vAlign w:val="center"/>
          </w:tcPr>
          <w:p w14:paraId="448622C4"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68F080AF"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D859E5A"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3A18C84C"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3C8F123"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A45F3D" w:rsidRPr="00BB03AF" w14:paraId="3B932236" w14:textId="77777777" w:rsidTr="00F566A2">
        <w:trPr>
          <w:jc w:val="center"/>
        </w:trPr>
        <w:tc>
          <w:tcPr>
            <w:tcW w:w="1193" w:type="dxa"/>
            <w:shd w:val="pct25" w:color="auto" w:fill="auto"/>
            <w:vAlign w:val="center"/>
          </w:tcPr>
          <w:p w14:paraId="22AC221D"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40A56E7A"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258C2426"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C5399E1"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7E42F891"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A46DCD7"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A45F3D" w:rsidRPr="00BB03AF" w14:paraId="3DFF9F0A" w14:textId="77777777" w:rsidTr="00F566A2">
        <w:trPr>
          <w:jc w:val="center"/>
        </w:trPr>
        <w:tc>
          <w:tcPr>
            <w:tcW w:w="1193" w:type="dxa"/>
            <w:shd w:val="pct25" w:color="auto" w:fill="auto"/>
            <w:vAlign w:val="center"/>
          </w:tcPr>
          <w:p w14:paraId="16943FFF"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5067CCF6"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392EE377"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56D92DDC"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64C144C2"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577BFA2"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A45F3D" w:rsidRPr="00BB03AF" w14:paraId="006326DD" w14:textId="77777777" w:rsidTr="00F566A2">
        <w:trPr>
          <w:jc w:val="center"/>
        </w:trPr>
        <w:tc>
          <w:tcPr>
            <w:tcW w:w="1193" w:type="dxa"/>
            <w:shd w:val="pct25" w:color="auto" w:fill="auto"/>
            <w:vAlign w:val="center"/>
          </w:tcPr>
          <w:p w14:paraId="12851FC6"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182099F1"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35BE7011"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5DE1AE2"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4BA40B9"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4851ACE8"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645A5E63" w14:textId="77777777" w:rsidR="00E0315B" w:rsidRPr="004554BF" w:rsidRDefault="00E0315B" w:rsidP="00E0315B">
      <w:pPr>
        <w:pStyle w:val="Norma"/>
        <w:spacing w:after="0" w:line="240" w:lineRule="auto"/>
        <w:jc w:val="both"/>
        <w:rPr>
          <w:rFonts w:ascii="Calibri" w:hAnsi="Calibri"/>
          <w:sz w:val="22"/>
          <w:szCs w:val="22"/>
        </w:rPr>
      </w:pPr>
    </w:p>
    <w:p w14:paraId="79E3E16A" w14:textId="77777777" w:rsidR="00E0315B" w:rsidRPr="004554BF" w:rsidRDefault="00E0315B" w:rsidP="00E0315B">
      <w:pPr>
        <w:pStyle w:val="Norma"/>
        <w:spacing w:after="0" w:line="240" w:lineRule="auto"/>
        <w:jc w:val="both"/>
        <w:rPr>
          <w:rFonts w:ascii="Calibri" w:hAnsi="Calibri" w:cs="Times New Roman"/>
          <w:sz w:val="22"/>
          <w:szCs w:val="22"/>
        </w:rPr>
      </w:pPr>
    </w:p>
    <w:p w14:paraId="364B9D77" w14:textId="77777777" w:rsidR="00E0315B" w:rsidRDefault="00E0315B" w:rsidP="00E0315B">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p>
    <w:p w14:paraId="0DE49EBF" w14:textId="77777777" w:rsidR="00E0315B" w:rsidRPr="004554BF" w:rsidRDefault="00E0315B" w:rsidP="00E0315B">
      <w:pPr>
        <w:pStyle w:val="Norma"/>
        <w:spacing w:after="0" w:line="240" w:lineRule="auto"/>
        <w:ind w:right="142"/>
        <w:jc w:val="both"/>
        <w:rPr>
          <w:rFonts w:ascii="Calibri" w:hAnsi="Calibri"/>
          <w:sz w:val="22"/>
          <w:szCs w:val="22"/>
        </w:rPr>
      </w:pPr>
    </w:p>
    <w:p w14:paraId="16AAC7ED" w14:textId="77777777"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los permisos deberán ser coordinados con las autoridades municipales correspondientes y otras entidades de servicios públicos (electricidad, agua, fibra óptica, etc.) por parte de la empresa adjudicada.</w:t>
      </w:r>
    </w:p>
    <w:p w14:paraId="30C48DF7" w14:textId="77777777" w:rsidR="00E0315B" w:rsidRPr="004554BF" w:rsidRDefault="00E0315B" w:rsidP="00E0315B">
      <w:pPr>
        <w:pStyle w:val="Norma"/>
        <w:spacing w:after="0" w:line="240" w:lineRule="auto"/>
        <w:ind w:right="142"/>
        <w:jc w:val="both"/>
        <w:rPr>
          <w:rFonts w:ascii="Calibri" w:hAnsi="Calibri"/>
          <w:sz w:val="22"/>
          <w:szCs w:val="22"/>
        </w:rPr>
      </w:pPr>
    </w:p>
    <w:p w14:paraId="7F86FF6A" w14:textId="77777777"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SOLO EN CASOS DE EXCEPCION (PREVIA INSPECCION E INFORME TECNICO) SE PERMITIRÁ LOS TRABAJOS DE TUNELEADO. </w:t>
      </w:r>
    </w:p>
    <w:p w14:paraId="790178AB" w14:textId="77777777" w:rsidR="00E0315B" w:rsidRPr="004554BF" w:rsidRDefault="00E0315B" w:rsidP="00E0315B">
      <w:pPr>
        <w:pStyle w:val="Norma"/>
        <w:spacing w:after="0" w:line="240" w:lineRule="auto"/>
        <w:ind w:right="142"/>
        <w:jc w:val="both"/>
        <w:rPr>
          <w:rFonts w:ascii="Calibri" w:hAnsi="Calibri"/>
          <w:sz w:val="22"/>
          <w:szCs w:val="22"/>
        </w:rPr>
      </w:pPr>
    </w:p>
    <w:p w14:paraId="487F3F5E" w14:textId="77777777"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54AECDBE" w14:textId="77777777" w:rsidR="00E0315B" w:rsidRPr="004554BF" w:rsidRDefault="00E0315B" w:rsidP="00E0315B">
      <w:pPr>
        <w:pStyle w:val="Norma"/>
        <w:spacing w:after="0" w:line="240" w:lineRule="auto"/>
        <w:ind w:right="142"/>
        <w:jc w:val="both"/>
        <w:rPr>
          <w:rFonts w:ascii="Calibri" w:hAnsi="Calibri"/>
          <w:sz w:val="22"/>
          <w:szCs w:val="22"/>
        </w:rPr>
      </w:pPr>
    </w:p>
    <w:p w14:paraId="5117CEA2" w14:textId="77777777" w:rsidR="00E0315B" w:rsidRPr="004554BF" w:rsidRDefault="00E0315B" w:rsidP="00E0315B">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E3DBEA2" w14:textId="77777777" w:rsidR="00E0315B" w:rsidRDefault="00E0315B" w:rsidP="00830A30">
      <w:pPr>
        <w:tabs>
          <w:tab w:val="left" w:pos="426"/>
        </w:tabs>
        <w:ind w:right="-1"/>
        <w:jc w:val="center"/>
        <w:rPr>
          <w:rFonts w:asciiTheme="minorHAnsi" w:hAnsiTheme="minorHAnsi" w:cstheme="minorHAnsi"/>
          <w:b/>
        </w:rPr>
      </w:pPr>
    </w:p>
    <w:p w14:paraId="31C73501" w14:textId="77777777" w:rsidR="00E0315B" w:rsidRDefault="00E0315B" w:rsidP="00830A30">
      <w:pPr>
        <w:tabs>
          <w:tab w:val="left" w:pos="426"/>
        </w:tabs>
        <w:ind w:right="-1"/>
        <w:jc w:val="center"/>
        <w:rPr>
          <w:rFonts w:asciiTheme="minorHAnsi" w:hAnsiTheme="minorHAnsi" w:cstheme="minorHAnsi"/>
          <w:b/>
        </w:rPr>
      </w:pPr>
    </w:p>
    <w:p w14:paraId="42492D46" w14:textId="77777777" w:rsidR="00E0315B" w:rsidRDefault="00E0315B" w:rsidP="00830A30">
      <w:pPr>
        <w:tabs>
          <w:tab w:val="left" w:pos="426"/>
        </w:tabs>
        <w:ind w:right="-1"/>
        <w:jc w:val="center"/>
        <w:rPr>
          <w:rFonts w:asciiTheme="minorHAnsi" w:hAnsiTheme="minorHAnsi" w:cstheme="minorHAnsi"/>
          <w:b/>
        </w:rPr>
      </w:pPr>
    </w:p>
    <w:p w14:paraId="0C5A9BF7" w14:textId="0B1E1BCA" w:rsidR="00E0315B" w:rsidRDefault="00E0315B">
      <w:pPr>
        <w:spacing w:after="160" w:line="259" w:lineRule="auto"/>
        <w:rPr>
          <w:rFonts w:asciiTheme="minorHAnsi" w:hAnsiTheme="minorHAnsi" w:cstheme="minorHAnsi"/>
          <w:b/>
        </w:rPr>
      </w:pPr>
      <w:r>
        <w:rPr>
          <w:rFonts w:asciiTheme="minorHAnsi" w:hAnsiTheme="minorHAnsi" w:cstheme="minorHAnsi"/>
          <w:b/>
        </w:rPr>
        <w:br w:type="page"/>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77777777" w:rsidR="00211C43" w:rsidRPr="00211C43" w:rsidRDefault="00211C43"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287BD62D"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920035">
        <w:rPr>
          <w:rFonts w:asciiTheme="minorHAnsi" w:hAnsiTheme="minorHAnsi" w:cstheme="minorHAnsi"/>
          <w:color w:val="000000" w:themeColor="text1"/>
          <w:sz w:val="22"/>
          <w:szCs w:val="22"/>
        </w:rPr>
        <w:t>4.</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Ind w:w="416" w:type="dxa"/>
        <w:tblCellMar>
          <w:left w:w="70" w:type="dxa"/>
          <w:right w:w="70" w:type="dxa"/>
        </w:tblCellMar>
        <w:tblLook w:val="04A0" w:firstRow="1" w:lastRow="0" w:firstColumn="1" w:lastColumn="0" w:noHBand="0" w:noVBand="1"/>
      </w:tblPr>
      <w:tblGrid>
        <w:gridCol w:w="567"/>
        <w:gridCol w:w="3938"/>
        <w:gridCol w:w="2234"/>
        <w:gridCol w:w="2239"/>
      </w:tblGrid>
      <w:tr w:rsidR="004F4854" w:rsidRPr="00D51C18" w14:paraId="646B80CD"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2CE6E55"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4F4854" w:rsidRPr="00D51C18" w14:paraId="35D0CD3A" w14:textId="77777777" w:rsidTr="003D6FA4">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B393515"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CB61CBB"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178EAF4"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6DA753E"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45F3D" w:rsidRPr="00D51C18" w14:paraId="66521991"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65DEDBC" w14:textId="17356A5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C75F998" w14:textId="773C7705"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54F5342E" w14:textId="65AEF399"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DDF9B35" w14:textId="03C42D4C" w:rsidR="00A45F3D" w:rsidRPr="00D51C18" w:rsidRDefault="00426B0D" w:rsidP="00531080">
            <w:pPr>
              <w:jc w:val="center"/>
              <w:rPr>
                <w:rFonts w:ascii="Calibri" w:hAnsi="Calibri"/>
                <w:color w:val="000000"/>
                <w:sz w:val="20"/>
                <w:szCs w:val="20"/>
                <w:lang w:val="es-BO" w:eastAsia="es-BO"/>
              </w:rPr>
            </w:pPr>
            <w:r>
              <w:rPr>
                <w:rFonts w:ascii="Calibri" w:hAnsi="Calibri"/>
                <w:sz w:val="20"/>
                <w:szCs w:val="20"/>
                <w:shd w:val="clear" w:color="auto" w:fill="FFFFFF"/>
                <w:lang w:eastAsia="es-BO"/>
              </w:rPr>
              <w:t>1</w:t>
            </w:r>
          </w:p>
        </w:tc>
      </w:tr>
      <w:tr w:rsidR="00A45F3D" w:rsidRPr="00D51C18" w14:paraId="1898BCAA"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6ABBD4B" w14:textId="180A61A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3589DC7C" w14:textId="6150069F"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04DC4CCE" w14:textId="561AF74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27B2074" w14:textId="638C24E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6D12714C"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8A73EA" w14:textId="12704C7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88DADA6" w14:textId="7931706D"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6E4BAABE" w14:textId="78B2FC9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67E23B86" w14:textId="0590CB0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47C43EBB"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79166D8" w14:textId="1ECA935B"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0235E96" w14:textId="5C83D788"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 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07F06C8C" w14:textId="48F07591"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D80F859" w14:textId="4BDB0A8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0AA62789"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EA761F3" w14:textId="2D2EADA3"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6659533" w14:textId="72C81796"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02198AEA" w14:textId="013DB96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8F2EE21" w14:textId="40C9F0D3" w:rsidR="00A45F3D" w:rsidRPr="00D51C18" w:rsidRDefault="00D21221" w:rsidP="00531080">
            <w:pPr>
              <w:jc w:val="center"/>
              <w:rPr>
                <w:rFonts w:ascii="Calibri" w:hAnsi="Calibri"/>
                <w:color w:val="000000"/>
                <w:sz w:val="20"/>
                <w:szCs w:val="20"/>
                <w:lang w:val="es-BO" w:eastAsia="es-BO"/>
              </w:rPr>
            </w:pPr>
            <w:r>
              <w:rPr>
                <w:rFonts w:ascii="Calibri" w:hAnsi="Calibri"/>
                <w:sz w:val="20"/>
                <w:szCs w:val="20"/>
                <w:shd w:val="clear" w:color="auto" w:fill="FFFFFF"/>
                <w:lang w:eastAsia="es-BO"/>
              </w:rPr>
              <w:t>1</w:t>
            </w:r>
          </w:p>
        </w:tc>
      </w:tr>
      <w:tr w:rsidR="00A45F3D" w:rsidRPr="00D51C18" w14:paraId="12633766"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475816" w14:textId="0BFE44D6"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30B0901" w14:textId="34A380C9"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14:paraId="59652A01" w14:textId="7F907DF3"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9093C83" w14:textId="17B26883" w:rsidR="00A45F3D" w:rsidRPr="00D51C18" w:rsidRDefault="00D21221" w:rsidP="00531080">
            <w:pPr>
              <w:jc w:val="center"/>
              <w:rPr>
                <w:rFonts w:ascii="Calibri" w:hAnsi="Calibri"/>
                <w:color w:val="000000"/>
                <w:sz w:val="20"/>
                <w:szCs w:val="20"/>
                <w:lang w:val="es-BO" w:eastAsia="es-BO"/>
              </w:rPr>
            </w:pPr>
            <w:r>
              <w:rPr>
                <w:rFonts w:ascii="Calibri" w:hAnsi="Calibri"/>
                <w:sz w:val="20"/>
                <w:szCs w:val="20"/>
                <w:shd w:val="clear" w:color="auto" w:fill="FFFFFF"/>
                <w:lang w:eastAsia="es-BO"/>
              </w:rPr>
              <w:t>1</w:t>
            </w:r>
          </w:p>
        </w:tc>
      </w:tr>
      <w:tr w:rsidR="00A45F3D" w:rsidRPr="00D51C18" w14:paraId="44746829"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350F450" w14:textId="6A55FE5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3B953A3" w14:textId="000A856E"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14:paraId="07CA855D" w14:textId="2EAD872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7F6AEF89" w14:textId="5227CEB8"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 POR CADA DIÁMETRO</w:t>
            </w:r>
          </w:p>
        </w:tc>
      </w:tr>
      <w:tr w:rsidR="00A45F3D" w:rsidRPr="00D51C18" w14:paraId="36708F61"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5298F39" w14:textId="6A6578B1"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76683F44" w14:textId="51D3FC2F" w:rsidR="00A45F3D" w:rsidRPr="00D51C18" w:rsidRDefault="00A45F3D" w:rsidP="00531080">
            <w:pPr>
              <w:rPr>
                <w:rFonts w:ascii="Calibri" w:hAnsi="Calibri"/>
                <w:color w:val="000000"/>
                <w:sz w:val="20"/>
                <w:szCs w:val="20"/>
                <w:lang w:eastAsia="es-BO"/>
              </w:rPr>
            </w:pPr>
            <w:r w:rsidRPr="00BB03AF">
              <w:rPr>
                <w:rFonts w:ascii="Calibri" w:hAnsi="Calibri"/>
                <w:sz w:val="20"/>
                <w:szCs w:val="20"/>
                <w:shd w:val="clear" w:color="auto" w:fill="FFFFFF"/>
                <w:lang w:eastAsia="es-BO"/>
              </w:rPr>
              <w:t>BOMBA DE AGUA</w:t>
            </w:r>
          </w:p>
        </w:tc>
        <w:tc>
          <w:tcPr>
            <w:tcW w:w="1244" w:type="pct"/>
            <w:tcBorders>
              <w:top w:val="nil"/>
              <w:left w:val="nil"/>
              <w:bottom w:val="single" w:sz="8" w:space="0" w:color="auto"/>
              <w:right w:val="single" w:sz="8" w:space="0" w:color="auto"/>
            </w:tcBorders>
            <w:shd w:val="clear" w:color="000000" w:fill="FFFFFF"/>
            <w:vAlign w:val="center"/>
          </w:tcPr>
          <w:p w14:paraId="18501170" w14:textId="4C7E87C4"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52B9A15F" w14:textId="0D654693" w:rsidR="00A45F3D" w:rsidRPr="00D51C18" w:rsidRDefault="008924B1" w:rsidP="00531080">
            <w:pPr>
              <w:jc w:val="center"/>
              <w:rPr>
                <w:rFonts w:ascii="Calibri" w:hAnsi="Calibri"/>
                <w:color w:val="000000"/>
                <w:sz w:val="20"/>
                <w:szCs w:val="20"/>
                <w:lang w:eastAsia="es-BO"/>
              </w:rPr>
            </w:pPr>
            <w:r>
              <w:rPr>
                <w:rFonts w:ascii="Calibri" w:hAnsi="Calibri"/>
                <w:sz w:val="20"/>
                <w:szCs w:val="20"/>
                <w:shd w:val="clear" w:color="auto" w:fill="FFFFFF"/>
                <w:lang w:eastAsia="es-BO"/>
              </w:rPr>
              <w:t>1</w:t>
            </w:r>
          </w:p>
        </w:tc>
      </w:tr>
      <w:tr w:rsidR="004F4854" w:rsidRPr="00D51C18" w14:paraId="098C7C02"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CCBD71"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F4854" w:rsidRPr="00D51C18" w14:paraId="52EA1D74" w14:textId="77777777" w:rsidTr="003D6FA4">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6D7E180A"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196D2422"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B0FE06E"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B2198A6"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45F3D" w:rsidRPr="00D51C18" w14:paraId="656E34B3"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A78BC6F" w14:textId="5C325C9B"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4E1F19A" w14:textId="13179881"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 CAMIONETA 4X4</w:t>
            </w:r>
          </w:p>
        </w:tc>
        <w:tc>
          <w:tcPr>
            <w:tcW w:w="1244" w:type="pct"/>
            <w:tcBorders>
              <w:top w:val="nil"/>
              <w:left w:val="nil"/>
              <w:bottom w:val="single" w:sz="8" w:space="0" w:color="auto"/>
              <w:right w:val="single" w:sz="8" w:space="0" w:color="auto"/>
            </w:tcBorders>
            <w:shd w:val="clear" w:color="000000" w:fill="FFFFFF"/>
            <w:vAlign w:val="center"/>
            <w:hideMark/>
          </w:tcPr>
          <w:p w14:paraId="6AFE5D69" w14:textId="0B423973"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3B527563" w14:textId="06A2A72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5F0002ED"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FE899C8" w14:textId="28F43E3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96076EF" w14:textId="3D04A2A5"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74BF6A2A" w14:textId="75E070C6"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6E58C810" w14:textId="3E535E28"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10EE07ED"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E7D1458" w14:textId="1F4FF2AF"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3F822A11" w14:textId="591DE85B"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EQ</w:t>
            </w:r>
            <w:r>
              <w:rPr>
                <w:rFonts w:ascii="Calibri" w:hAnsi="Calibri"/>
                <w:sz w:val="20"/>
                <w:szCs w:val="20"/>
                <w:shd w:val="clear" w:color="auto" w:fill="FFFFFF"/>
                <w:lang w:eastAsia="es-BO"/>
              </w:rPr>
              <w:t>UIPO DE PERFORACION SUBTERRANEA</w:t>
            </w:r>
          </w:p>
        </w:tc>
        <w:tc>
          <w:tcPr>
            <w:tcW w:w="1244" w:type="pct"/>
            <w:tcBorders>
              <w:top w:val="nil"/>
              <w:left w:val="nil"/>
              <w:bottom w:val="single" w:sz="8" w:space="0" w:color="auto"/>
              <w:right w:val="single" w:sz="8" w:space="0" w:color="auto"/>
            </w:tcBorders>
            <w:shd w:val="clear" w:color="000000" w:fill="FFFFFF"/>
            <w:vAlign w:val="center"/>
            <w:hideMark/>
          </w:tcPr>
          <w:p w14:paraId="7F94AD8E" w14:textId="6B67E18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5D3298F" w14:textId="0B438BD4"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09832E0C"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B2D2B0" w14:textId="3957F5B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65495744" w14:textId="7E79718C"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VOLQUETA PARA RETIRO DE ESCOMBROS</w:t>
            </w:r>
          </w:p>
        </w:tc>
        <w:tc>
          <w:tcPr>
            <w:tcW w:w="1244" w:type="pct"/>
            <w:tcBorders>
              <w:top w:val="nil"/>
              <w:left w:val="nil"/>
              <w:bottom w:val="single" w:sz="8" w:space="0" w:color="auto"/>
              <w:right w:val="single" w:sz="8" w:space="0" w:color="auto"/>
            </w:tcBorders>
            <w:shd w:val="clear" w:color="000000" w:fill="FFFFFF"/>
            <w:vAlign w:val="center"/>
            <w:hideMark/>
          </w:tcPr>
          <w:p w14:paraId="49A5C7C9" w14:textId="1405F76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7EE3C10" w14:textId="43F1FC4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175A0768"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88A3C22" w14:textId="3567BD9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3A31998D" w14:textId="67E0C0C9"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COMPRESORA DE AIRE</w:t>
            </w:r>
          </w:p>
        </w:tc>
        <w:tc>
          <w:tcPr>
            <w:tcW w:w="1244" w:type="pct"/>
            <w:tcBorders>
              <w:top w:val="nil"/>
              <w:left w:val="nil"/>
              <w:bottom w:val="single" w:sz="8" w:space="0" w:color="auto"/>
              <w:right w:val="single" w:sz="8" w:space="0" w:color="auto"/>
            </w:tcBorders>
            <w:shd w:val="clear" w:color="000000" w:fill="FFFFFF"/>
            <w:vAlign w:val="center"/>
            <w:hideMark/>
          </w:tcPr>
          <w:p w14:paraId="1BDC8EB7" w14:textId="3450E00C"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75BC9CF" w14:textId="1DAFFDF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67907167"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3DAE856" w14:textId="03AE726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301016FE" w14:textId="566891F1"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BAROGRAFO COMPLETO</w:t>
            </w:r>
          </w:p>
        </w:tc>
        <w:tc>
          <w:tcPr>
            <w:tcW w:w="1244" w:type="pct"/>
            <w:tcBorders>
              <w:top w:val="nil"/>
              <w:left w:val="nil"/>
              <w:bottom w:val="single" w:sz="8" w:space="0" w:color="auto"/>
              <w:right w:val="single" w:sz="8" w:space="0" w:color="auto"/>
            </w:tcBorders>
            <w:shd w:val="clear" w:color="000000" w:fill="FFFFFF"/>
            <w:vAlign w:val="center"/>
            <w:hideMark/>
          </w:tcPr>
          <w:p w14:paraId="744EC98A" w14:textId="04B3BC4C"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D96A6FA" w14:textId="7E4B58BE" w:rsidR="00A45F3D" w:rsidRPr="00D51C18" w:rsidRDefault="00E21D17">
            <w:pPr>
              <w:jc w:val="center"/>
              <w:rPr>
                <w:rFonts w:ascii="Calibri" w:hAnsi="Calibri"/>
                <w:color w:val="000000"/>
                <w:sz w:val="20"/>
                <w:szCs w:val="20"/>
                <w:lang w:val="es-BO" w:eastAsia="es-BO"/>
              </w:rPr>
            </w:pPr>
            <w:r>
              <w:rPr>
                <w:rFonts w:ascii="Calibri" w:hAnsi="Calibri"/>
                <w:sz w:val="20"/>
                <w:szCs w:val="20"/>
                <w:shd w:val="clear" w:color="auto" w:fill="FFFFFF"/>
                <w:lang w:eastAsia="es-BO"/>
              </w:rPr>
              <w:t xml:space="preserve">A REQUERIMIENTO DEL </w:t>
            </w:r>
            <w:r>
              <w:rPr>
                <w:rFonts w:ascii="Calibri" w:hAnsi="Calibri"/>
                <w:sz w:val="20"/>
                <w:szCs w:val="20"/>
                <w:shd w:val="clear" w:color="auto" w:fill="FFFFFF"/>
                <w:lang w:eastAsia="es-BO"/>
              </w:rPr>
              <w:lastRenderedPageBreak/>
              <w:t>SUPERVISOR</w:t>
            </w:r>
          </w:p>
        </w:tc>
      </w:tr>
      <w:tr w:rsidR="00A45F3D" w:rsidRPr="00D51C18" w14:paraId="1070626D"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3CA9D48" w14:textId="4C5F3ED9"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lastRenderedPageBreak/>
              <w:t>7</w:t>
            </w:r>
          </w:p>
        </w:tc>
        <w:tc>
          <w:tcPr>
            <w:tcW w:w="2193" w:type="pct"/>
            <w:tcBorders>
              <w:top w:val="nil"/>
              <w:left w:val="nil"/>
              <w:bottom w:val="single" w:sz="8" w:space="0" w:color="auto"/>
              <w:right w:val="single" w:sz="8" w:space="0" w:color="auto"/>
            </w:tcBorders>
            <w:shd w:val="clear" w:color="000000" w:fill="FFFFFF"/>
            <w:vAlign w:val="center"/>
          </w:tcPr>
          <w:p w14:paraId="3F00C3D9" w14:textId="7CFAE93D" w:rsidR="00A45F3D" w:rsidRPr="00D51C18" w:rsidRDefault="00A45F3D" w:rsidP="00531080">
            <w:pPr>
              <w:rPr>
                <w:rFonts w:ascii="Calibri" w:hAnsi="Calibri"/>
                <w:color w:val="000000"/>
                <w:sz w:val="20"/>
                <w:szCs w:val="20"/>
                <w:lang w:eastAsia="es-BO"/>
              </w:rPr>
            </w:pPr>
            <w:r w:rsidRPr="00BB03AF">
              <w:rPr>
                <w:rFonts w:ascii="Calibri" w:hAnsi="Calibri"/>
                <w:sz w:val="20"/>
                <w:szCs w:val="20"/>
                <w:shd w:val="clear" w:color="auto" w:fill="FFFFFF"/>
                <w:lang w:eastAsia="es-BO"/>
              </w:rPr>
              <w:t>EQUIPO TOPOGRAFICO</w:t>
            </w:r>
          </w:p>
        </w:tc>
        <w:tc>
          <w:tcPr>
            <w:tcW w:w="1244" w:type="pct"/>
            <w:tcBorders>
              <w:top w:val="nil"/>
              <w:left w:val="nil"/>
              <w:bottom w:val="single" w:sz="8" w:space="0" w:color="auto"/>
              <w:right w:val="single" w:sz="8" w:space="0" w:color="auto"/>
            </w:tcBorders>
            <w:shd w:val="clear" w:color="000000" w:fill="FFFFFF"/>
            <w:vAlign w:val="center"/>
          </w:tcPr>
          <w:p w14:paraId="1B663CDE" w14:textId="40D2C445"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3C39CCBE" w14:textId="70C04F53"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r w:rsidR="004F4854" w:rsidRPr="00D51C18" w14:paraId="6A790E9A" w14:textId="77777777" w:rsidTr="003D6FA4">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B5B592E" w14:textId="77777777" w:rsidR="004F4854" w:rsidRPr="00D51C18" w:rsidRDefault="004F4854" w:rsidP="00186129">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sidR="00186129">
              <w:rPr>
                <w:rFonts w:asciiTheme="minorHAnsi" w:hAnsiTheme="minorHAnsi" w:cstheme="minorHAnsi"/>
                <w:iCs/>
                <w:sz w:val="20"/>
                <w:szCs w:val="22"/>
                <w:shd w:val="clear" w:color="auto" w:fill="FFFFFF"/>
                <w:lang w:eastAsia="es-BO"/>
              </w:rPr>
              <w:t xml:space="preserve"> </w:t>
            </w:r>
          </w:p>
        </w:tc>
      </w:tr>
    </w:tbl>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615B17F8" w14:textId="77777777"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517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0"/>
        <w:gridCol w:w="576"/>
        <w:gridCol w:w="1365"/>
      </w:tblGrid>
      <w:tr w:rsidR="003B18C3" w:rsidRPr="00C900E5" w14:paraId="46475AB7" w14:textId="77777777" w:rsidTr="005F2B58">
        <w:trPr>
          <w:trHeight w:val="195"/>
          <w:tblHeader/>
        </w:trPr>
        <w:tc>
          <w:tcPr>
            <w:tcW w:w="5000" w:type="pct"/>
            <w:gridSpan w:val="4"/>
            <w:shd w:val="clear" w:color="auto" w:fill="BFBFBF" w:themeFill="background1" w:themeFillShade="BF"/>
            <w:noWrap/>
            <w:vAlign w:val="center"/>
            <w:hideMark/>
          </w:tcPr>
          <w:p w14:paraId="7EB37974"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14:paraId="41591422" w14:textId="77777777" w:rsidTr="00DF60C9">
        <w:trPr>
          <w:trHeight w:val="195"/>
          <w:tblHeader/>
        </w:trPr>
        <w:tc>
          <w:tcPr>
            <w:tcW w:w="230" w:type="pct"/>
            <w:shd w:val="clear" w:color="auto" w:fill="BFBFBF" w:themeFill="background1" w:themeFillShade="BF"/>
            <w:noWrap/>
            <w:vAlign w:val="center"/>
            <w:hideMark/>
          </w:tcPr>
          <w:p w14:paraId="3A6FF6D2"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725" w:type="pct"/>
            <w:shd w:val="clear" w:color="auto" w:fill="BFBFBF" w:themeFill="background1" w:themeFillShade="BF"/>
            <w:noWrap/>
            <w:vAlign w:val="center"/>
            <w:hideMark/>
          </w:tcPr>
          <w:p w14:paraId="745CB60B"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10" w:type="pct"/>
            <w:shd w:val="clear" w:color="auto" w:fill="BFBFBF" w:themeFill="background1" w:themeFillShade="BF"/>
            <w:noWrap/>
            <w:vAlign w:val="center"/>
            <w:hideMark/>
          </w:tcPr>
          <w:p w14:paraId="23C0C972"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735" w:type="pct"/>
            <w:shd w:val="clear" w:color="auto" w:fill="BFBFBF" w:themeFill="background1" w:themeFillShade="BF"/>
            <w:noWrap/>
            <w:vAlign w:val="center"/>
            <w:hideMark/>
          </w:tcPr>
          <w:p w14:paraId="35FCE139"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FA5886" w:rsidRPr="00C900E5" w14:paraId="0B2A0B5D" w14:textId="77777777" w:rsidTr="00DF60C9">
        <w:trPr>
          <w:trHeight w:val="195"/>
        </w:trPr>
        <w:tc>
          <w:tcPr>
            <w:tcW w:w="230" w:type="pct"/>
            <w:shd w:val="clear" w:color="auto" w:fill="auto"/>
            <w:noWrap/>
          </w:tcPr>
          <w:p w14:paraId="116640AF" w14:textId="05F5A730"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w:t>
            </w:r>
          </w:p>
        </w:tc>
        <w:tc>
          <w:tcPr>
            <w:tcW w:w="3725" w:type="pct"/>
            <w:shd w:val="clear" w:color="auto" w:fill="auto"/>
            <w:noWrap/>
          </w:tcPr>
          <w:p w14:paraId="1ACC355F" w14:textId="3C1B820D"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INSTALACIÓN DE FAENAS - PROVISIÓN Y COLOCADO DE LETREROS DE OBRA</w:t>
            </w:r>
          </w:p>
        </w:tc>
        <w:tc>
          <w:tcPr>
            <w:tcW w:w="310" w:type="pct"/>
            <w:shd w:val="clear" w:color="auto" w:fill="auto"/>
            <w:noWrap/>
          </w:tcPr>
          <w:p w14:paraId="27282F0B" w14:textId="06590D9C"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Glb</w:t>
            </w:r>
            <w:proofErr w:type="spellEnd"/>
            <w:r w:rsidRPr="00DF60C9">
              <w:rPr>
                <w:rFonts w:asciiTheme="minorHAnsi" w:hAnsiTheme="minorHAnsi" w:cstheme="minorHAnsi"/>
                <w:sz w:val="20"/>
                <w:szCs w:val="20"/>
              </w:rPr>
              <w:t>.</w:t>
            </w:r>
          </w:p>
        </w:tc>
        <w:tc>
          <w:tcPr>
            <w:tcW w:w="735" w:type="pct"/>
            <w:shd w:val="clear" w:color="auto" w:fill="auto"/>
            <w:noWrap/>
          </w:tcPr>
          <w:p w14:paraId="4BA16EF2" w14:textId="18538708"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1.00 </w:t>
            </w:r>
          </w:p>
        </w:tc>
      </w:tr>
      <w:tr w:rsidR="00FA5886" w:rsidRPr="00C900E5" w14:paraId="5B42B528" w14:textId="77777777" w:rsidTr="00DF60C9">
        <w:trPr>
          <w:trHeight w:val="195"/>
        </w:trPr>
        <w:tc>
          <w:tcPr>
            <w:tcW w:w="230" w:type="pct"/>
            <w:shd w:val="clear" w:color="auto" w:fill="auto"/>
            <w:noWrap/>
          </w:tcPr>
          <w:p w14:paraId="6702B344" w14:textId="3EDDE5A9"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2</w:t>
            </w:r>
          </w:p>
        </w:tc>
        <w:tc>
          <w:tcPr>
            <w:tcW w:w="3725" w:type="pct"/>
            <w:shd w:val="clear" w:color="auto" w:fill="auto"/>
            <w:noWrap/>
          </w:tcPr>
          <w:p w14:paraId="6DA438A7" w14:textId="61C04F79"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REPLANTEO</w:t>
            </w:r>
          </w:p>
        </w:tc>
        <w:tc>
          <w:tcPr>
            <w:tcW w:w="310" w:type="pct"/>
            <w:shd w:val="clear" w:color="auto" w:fill="auto"/>
            <w:noWrap/>
          </w:tcPr>
          <w:p w14:paraId="501E4FA9" w14:textId="29B5AEF3"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35E2DCF0" w14:textId="7E9736BC"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8 424.00 </w:t>
            </w:r>
          </w:p>
        </w:tc>
      </w:tr>
      <w:tr w:rsidR="00FA5886" w:rsidRPr="00C900E5" w14:paraId="6CC6A74E" w14:textId="77777777" w:rsidTr="00DF60C9">
        <w:trPr>
          <w:trHeight w:val="195"/>
        </w:trPr>
        <w:tc>
          <w:tcPr>
            <w:tcW w:w="230" w:type="pct"/>
            <w:shd w:val="clear" w:color="auto" w:fill="auto"/>
            <w:noWrap/>
          </w:tcPr>
          <w:p w14:paraId="292CB4CC" w14:textId="7A483AD3"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3</w:t>
            </w:r>
          </w:p>
        </w:tc>
        <w:tc>
          <w:tcPr>
            <w:tcW w:w="3725" w:type="pct"/>
            <w:shd w:val="clear" w:color="auto" w:fill="auto"/>
            <w:noWrap/>
          </w:tcPr>
          <w:p w14:paraId="3320B3DA" w14:textId="4005A5FE"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CORTE, ROTURA Y REMOCIÓN DE ACERA Y/O CUNETA</w:t>
            </w:r>
          </w:p>
        </w:tc>
        <w:tc>
          <w:tcPr>
            <w:tcW w:w="310" w:type="pct"/>
            <w:shd w:val="clear" w:color="auto" w:fill="auto"/>
            <w:noWrap/>
          </w:tcPr>
          <w:p w14:paraId="08A07F73" w14:textId="33BDC622"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m2</w:t>
            </w:r>
          </w:p>
        </w:tc>
        <w:tc>
          <w:tcPr>
            <w:tcW w:w="735" w:type="pct"/>
            <w:shd w:val="clear" w:color="auto" w:fill="auto"/>
            <w:noWrap/>
          </w:tcPr>
          <w:p w14:paraId="10461CAC" w14:textId="63F8877E"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32.80 </w:t>
            </w:r>
          </w:p>
        </w:tc>
      </w:tr>
      <w:tr w:rsidR="00FA5886" w:rsidRPr="00C900E5" w14:paraId="4D88F610" w14:textId="77777777" w:rsidTr="00DF60C9">
        <w:trPr>
          <w:trHeight w:val="195"/>
        </w:trPr>
        <w:tc>
          <w:tcPr>
            <w:tcW w:w="230" w:type="pct"/>
            <w:shd w:val="clear" w:color="auto" w:fill="auto"/>
            <w:noWrap/>
          </w:tcPr>
          <w:p w14:paraId="1C0D5DB7" w14:textId="0F492E43"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4</w:t>
            </w:r>
          </w:p>
        </w:tc>
        <w:tc>
          <w:tcPr>
            <w:tcW w:w="3725" w:type="pct"/>
            <w:shd w:val="clear" w:color="auto" w:fill="auto"/>
            <w:noWrap/>
          </w:tcPr>
          <w:p w14:paraId="47D0EB0E" w14:textId="05807265"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CORTE, ROTURA Y REMOCIÓN DE CERÁMICA, BALDOSAS Y/O CORTEZAS ESPECIALES</w:t>
            </w:r>
          </w:p>
        </w:tc>
        <w:tc>
          <w:tcPr>
            <w:tcW w:w="310" w:type="pct"/>
            <w:shd w:val="clear" w:color="auto" w:fill="auto"/>
            <w:noWrap/>
          </w:tcPr>
          <w:p w14:paraId="34D64D0E" w14:textId="2BB14D0E"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m2</w:t>
            </w:r>
          </w:p>
        </w:tc>
        <w:tc>
          <w:tcPr>
            <w:tcW w:w="735" w:type="pct"/>
            <w:shd w:val="clear" w:color="auto" w:fill="auto"/>
            <w:noWrap/>
          </w:tcPr>
          <w:p w14:paraId="1C56EB2E" w14:textId="5ED85F98"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15.60 </w:t>
            </w:r>
          </w:p>
        </w:tc>
      </w:tr>
      <w:tr w:rsidR="00FA5886" w:rsidRPr="00C900E5" w14:paraId="2F5220D9" w14:textId="77777777" w:rsidTr="00DF60C9">
        <w:trPr>
          <w:trHeight w:val="195"/>
        </w:trPr>
        <w:tc>
          <w:tcPr>
            <w:tcW w:w="230" w:type="pct"/>
            <w:shd w:val="clear" w:color="auto" w:fill="auto"/>
            <w:noWrap/>
          </w:tcPr>
          <w:p w14:paraId="1A54A00D" w14:textId="4EC3D2D4"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5</w:t>
            </w:r>
          </w:p>
        </w:tc>
        <w:tc>
          <w:tcPr>
            <w:tcW w:w="3725" w:type="pct"/>
            <w:shd w:val="clear" w:color="auto" w:fill="auto"/>
            <w:noWrap/>
          </w:tcPr>
          <w:p w14:paraId="3B8CDD34" w14:textId="497BF751"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EXCAVACIÓN DE ZANJA TERRENO BLANDO</w:t>
            </w:r>
          </w:p>
        </w:tc>
        <w:tc>
          <w:tcPr>
            <w:tcW w:w="310" w:type="pct"/>
            <w:shd w:val="clear" w:color="auto" w:fill="auto"/>
            <w:noWrap/>
          </w:tcPr>
          <w:p w14:paraId="260EDC80" w14:textId="33CBB246"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m3</w:t>
            </w:r>
          </w:p>
        </w:tc>
        <w:tc>
          <w:tcPr>
            <w:tcW w:w="735" w:type="pct"/>
            <w:shd w:val="clear" w:color="auto" w:fill="auto"/>
            <w:noWrap/>
          </w:tcPr>
          <w:p w14:paraId="232DCE5A" w14:textId="5861FFD1"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3 461.40 </w:t>
            </w:r>
          </w:p>
        </w:tc>
      </w:tr>
      <w:tr w:rsidR="00FA5886" w:rsidRPr="00C900E5" w14:paraId="63377052" w14:textId="77777777" w:rsidTr="00DF60C9">
        <w:trPr>
          <w:trHeight w:val="195"/>
        </w:trPr>
        <w:tc>
          <w:tcPr>
            <w:tcW w:w="230" w:type="pct"/>
            <w:shd w:val="clear" w:color="auto" w:fill="auto"/>
            <w:noWrap/>
          </w:tcPr>
          <w:p w14:paraId="7CC2E99D" w14:textId="408D5703"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6</w:t>
            </w:r>
          </w:p>
        </w:tc>
        <w:tc>
          <w:tcPr>
            <w:tcW w:w="3725" w:type="pct"/>
            <w:shd w:val="clear" w:color="auto" w:fill="auto"/>
            <w:noWrap/>
          </w:tcPr>
          <w:p w14:paraId="5C89227F" w14:textId="094FE4B6"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PERFORACIÓN SUBTERRÁNEA</w:t>
            </w:r>
          </w:p>
        </w:tc>
        <w:tc>
          <w:tcPr>
            <w:tcW w:w="310" w:type="pct"/>
            <w:shd w:val="clear" w:color="auto" w:fill="auto"/>
            <w:noWrap/>
          </w:tcPr>
          <w:p w14:paraId="13FD42B9" w14:textId="5905CCB1"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75F56BDA" w14:textId="0B278036"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23.00 </w:t>
            </w:r>
          </w:p>
        </w:tc>
      </w:tr>
      <w:tr w:rsidR="00FA5886" w:rsidRPr="00C900E5" w14:paraId="145BE15D" w14:textId="77777777" w:rsidTr="00DF60C9">
        <w:trPr>
          <w:trHeight w:val="195"/>
        </w:trPr>
        <w:tc>
          <w:tcPr>
            <w:tcW w:w="230" w:type="pct"/>
            <w:shd w:val="clear" w:color="auto" w:fill="auto"/>
            <w:noWrap/>
          </w:tcPr>
          <w:p w14:paraId="60DCE9CE" w14:textId="35473A88"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7</w:t>
            </w:r>
          </w:p>
        </w:tc>
        <w:tc>
          <w:tcPr>
            <w:tcW w:w="3725" w:type="pct"/>
            <w:shd w:val="clear" w:color="auto" w:fill="auto"/>
            <w:noWrap/>
          </w:tcPr>
          <w:p w14:paraId="160272E2" w14:textId="089D3D24"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TRANSPORTE DE TUBERÍA</w:t>
            </w:r>
          </w:p>
        </w:tc>
        <w:tc>
          <w:tcPr>
            <w:tcW w:w="310" w:type="pct"/>
            <w:shd w:val="clear" w:color="auto" w:fill="auto"/>
            <w:noWrap/>
          </w:tcPr>
          <w:p w14:paraId="76FE02EB" w14:textId="133F375E"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Glb</w:t>
            </w:r>
            <w:proofErr w:type="spellEnd"/>
            <w:r w:rsidRPr="00DF60C9">
              <w:rPr>
                <w:rFonts w:asciiTheme="minorHAnsi" w:hAnsiTheme="minorHAnsi" w:cstheme="minorHAnsi"/>
                <w:sz w:val="20"/>
                <w:szCs w:val="20"/>
              </w:rPr>
              <w:t>.</w:t>
            </w:r>
          </w:p>
        </w:tc>
        <w:tc>
          <w:tcPr>
            <w:tcW w:w="735" w:type="pct"/>
            <w:shd w:val="clear" w:color="auto" w:fill="auto"/>
            <w:noWrap/>
          </w:tcPr>
          <w:p w14:paraId="09C2E1C4" w14:textId="7283120D"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1.00 </w:t>
            </w:r>
          </w:p>
        </w:tc>
      </w:tr>
      <w:tr w:rsidR="00FA5886" w:rsidRPr="00C900E5" w14:paraId="3768AF03" w14:textId="77777777" w:rsidTr="00DF60C9">
        <w:trPr>
          <w:trHeight w:val="195"/>
        </w:trPr>
        <w:tc>
          <w:tcPr>
            <w:tcW w:w="230" w:type="pct"/>
            <w:shd w:val="clear" w:color="auto" w:fill="auto"/>
            <w:noWrap/>
          </w:tcPr>
          <w:p w14:paraId="23E1795D" w14:textId="3F6E9A3C"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8</w:t>
            </w:r>
          </w:p>
        </w:tc>
        <w:tc>
          <w:tcPr>
            <w:tcW w:w="3725" w:type="pct"/>
            <w:shd w:val="clear" w:color="auto" w:fill="auto"/>
            <w:noWrap/>
          </w:tcPr>
          <w:p w14:paraId="1BF9B0B1" w14:textId="111FD7E0"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PROVISIÓN Y COLOCADO DE FUNDA DE PROTECCIÓN PVC DN-3''</w:t>
            </w:r>
          </w:p>
        </w:tc>
        <w:tc>
          <w:tcPr>
            <w:tcW w:w="310" w:type="pct"/>
            <w:shd w:val="clear" w:color="auto" w:fill="auto"/>
            <w:noWrap/>
          </w:tcPr>
          <w:p w14:paraId="54FC29DA" w14:textId="0DA96B51"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68DE68D5" w14:textId="43CE75A2"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198.00 </w:t>
            </w:r>
          </w:p>
        </w:tc>
      </w:tr>
      <w:tr w:rsidR="00FA5886" w:rsidRPr="00C900E5" w14:paraId="3113B0CE" w14:textId="77777777" w:rsidTr="00DF60C9">
        <w:trPr>
          <w:trHeight w:val="195"/>
        </w:trPr>
        <w:tc>
          <w:tcPr>
            <w:tcW w:w="230" w:type="pct"/>
            <w:shd w:val="clear" w:color="auto" w:fill="auto"/>
            <w:noWrap/>
          </w:tcPr>
          <w:p w14:paraId="460ED4B1" w14:textId="49500A4F"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9</w:t>
            </w:r>
          </w:p>
        </w:tc>
        <w:tc>
          <w:tcPr>
            <w:tcW w:w="3725" w:type="pct"/>
            <w:shd w:val="clear" w:color="auto" w:fill="auto"/>
            <w:noWrap/>
          </w:tcPr>
          <w:p w14:paraId="42025288" w14:textId="1EA859E2"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PROVISIÓN Y COLOCADO DE FUNDA DE PROTECCIÓN PVC DN-8''</w:t>
            </w:r>
          </w:p>
        </w:tc>
        <w:tc>
          <w:tcPr>
            <w:tcW w:w="310" w:type="pct"/>
            <w:shd w:val="clear" w:color="auto" w:fill="auto"/>
            <w:noWrap/>
          </w:tcPr>
          <w:p w14:paraId="6E250924" w14:textId="3B8CFD22"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1DDC8CD6" w14:textId="6FB66B45"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228.00 </w:t>
            </w:r>
          </w:p>
        </w:tc>
      </w:tr>
      <w:tr w:rsidR="00FA5886" w:rsidRPr="00C900E5" w14:paraId="5613B263" w14:textId="77777777" w:rsidTr="00DF60C9">
        <w:trPr>
          <w:trHeight w:val="195"/>
        </w:trPr>
        <w:tc>
          <w:tcPr>
            <w:tcW w:w="230" w:type="pct"/>
            <w:shd w:val="clear" w:color="auto" w:fill="auto"/>
            <w:noWrap/>
          </w:tcPr>
          <w:p w14:paraId="5B72981D" w14:textId="32E75C2B"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10</w:t>
            </w:r>
          </w:p>
        </w:tc>
        <w:tc>
          <w:tcPr>
            <w:tcW w:w="3725" w:type="pct"/>
            <w:shd w:val="clear" w:color="auto" w:fill="auto"/>
            <w:noWrap/>
          </w:tcPr>
          <w:p w14:paraId="56428319" w14:textId="70C7A985"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TENDIDO DE TUBERÍA</w:t>
            </w:r>
          </w:p>
        </w:tc>
        <w:tc>
          <w:tcPr>
            <w:tcW w:w="310" w:type="pct"/>
            <w:shd w:val="clear" w:color="auto" w:fill="auto"/>
            <w:noWrap/>
          </w:tcPr>
          <w:p w14:paraId="50AC4BDE" w14:textId="36BF5398"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7CE7722A" w14:textId="21502B44"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8 424.00 </w:t>
            </w:r>
          </w:p>
        </w:tc>
      </w:tr>
      <w:tr w:rsidR="00FA5886" w:rsidRPr="00C900E5" w14:paraId="47F2A075" w14:textId="77777777" w:rsidTr="00DF60C9">
        <w:trPr>
          <w:trHeight w:val="195"/>
        </w:trPr>
        <w:tc>
          <w:tcPr>
            <w:tcW w:w="230" w:type="pct"/>
            <w:shd w:val="clear" w:color="auto" w:fill="auto"/>
            <w:noWrap/>
          </w:tcPr>
          <w:p w14:paraId="4CAF66FE" w14:textId="6A37BB30"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11</w:t>
            </w:r>
          </w:p>
        </w:tc>
        <w:tc>
          <w:tcPr>
            <w:tcW w:w="3725" w:type="pct"/>
            <w:shd w:val="clear" w:color="auto" w:fill="auto"/>
            <w:noWrap/>
          </w:tcPr>
          <w:p w14:paraId="000EEEC0" w14:textId="77151566"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OBRAS CIVILES PARA FIJACIÓN PARA VÁLVULA DE P.E. Ø 40 MM</w:t>
            </w:r>
          </w:p>
        </w:tc>
        <w:tc>
          <w:tcPr>
            <w:tcW w:w="310" w:type="pct"/>
            <w:shd w:val="clear" w:color="auto" w:fill="auto"/>
            <w:noWrap/>
          </w:tcPr>
          <w:p w14:paraId="57E9F25F" w14:textId="7EE2D8A5"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Pza.</w:t>
            </w:r>
          </w:p>
        </w:tc>
        <w:tc>
          <w:tcPr>
            <w:tcW w:w="735" w:type="pct"/>
            <w:shd w:val="clear" w:color="auto" w:fill="auto"/>
            <w:noWrap/>
          </w:tcPr>
          <w:p w14:paraId="45041050" w14:textId="493A3BDA"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8.00 </w:t>
            </w:r>
          </w:p>
        </w:tc>
      </w:tr>
      <w:tr w:rsidR="00FA5886" w:rsidRPr="00C900E5" w14:paraId="713F62A5" w14:textId="77777777" w:rsidTr="00DF60C9">
        <w:trPr>
          <w:trHeight w:val="195"/>
        </w:trPr>
        <w:tc>
          <w:tcPr>
            <w:tcW w:w="230" w:type="pct"/>
            <w:shd w:val="clear" w:color="auto" w:fill="auto"/>
            <w:noWrap/>
          </w:tcPr>
          <w:p w14:paraId="420288B6" w14:textId="538C0076"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12</w:t>
            </w:r>
          </w:p>
        </w:tc>
        <w:tc>
          <w:tcPr>
            <w:tcW w:w="3725" w:type="pct"/>
            <w:shd w:val="clear" w:color="auto" w:fill="auto"/>
            <w:noWrap/>
          </w:tcPr>
          <w:p w14:paraId="764390A5" w14:textId="3CFA9F1C"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OBRAS CIVILES PARA FIJACIÓN PARA VÁLVULA DE P.E. Ø 125 MM</w:t>
            </w:r>
          </w:p>
        </w:tc>
        <w:tc>
          <w:tcPr>
            <w:tcW w:w="310" w:type="pct"/>
            <w:shd w:val="clear" w:color="auto" w:fill="auto"/>
            <w:noWrap/>
          </w:tcPr>
          <w:p w14:paraId="191104AD" w14:textId="75B6D2C1"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Pza.</w:t>
            </w:r>
          </w:p>
        </w:tc>
        <w:tc>
          <w:tcPr>
            <w:tcW w:w="735" w:type="pct"/>
            <w:shd w:val="clear" w:color="auto" w:fill="auto"/>
            <w:noWrap/>
          </w:tcPr>
          <w:p w14:paraId="3CED28B4" w14:textId="3CB9B929" w:rsidR="00FA5886" w:rsidRPr="00FA5886" w:rsidRDefault="00FA5886" w:rsidP="00812F7C">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9.00 </w:t>
            </w:r>
          </w:p>
        </w:tc>
      </w:tr>
      <w:tr w:rsidR="00FA5886" w:rsidRPr="00C900E5" w14:paraId="3BF4EE91" w14:textId="77777777" w:rsidTr="00DF60C9">
        <w:trPr>
          <w:trHeight w:val="195"/>
        </w:trPr>
        <w:tc>
          <w:tcPr>
            <w:tcW w:w="230" w:type="pct"/>
            <w:shd w:val="clear" w:color="auto" w:fill="auto"/>
            <w:noWrap/>
          </w:tcPr>
          <w:p w14:paraId="27B84B4E" w14:textId="452FFBC3"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13</w:t>
            </w:r>
          </w:p>
        </w:tc>
        <w:tc>
          <w:tcPr>
            <w:tcW w:w="3725" w:type="pct"/>
            <w:shd w:val="clear" w:color="auto" w:fill="auto"/>
            <w:noWrap/>
          </w:tcPr>
          <w:p w14:paraId="642DB072" w14:textId="5CDA48CC"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PROVISIÓN Y COLOCADO DE CINTA DE SEÑALIZACIÓN</w:t>
            </w:r>
          </w:p>
        </w:tc>
        <w:tc>
          <w:tcPr>
            <w:tcW w:w="310" w:type="pct"/>
            <w:shd w:val="clear" w:color="auto" w:fill="auto"/>
            <w:noWrap/>
          </w:tcPr>
          <w:p w14:paraId="47D6FFB2" w14:textId="3D27AC9A"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1E1C3A4A" w14:textId="122547C3"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8 424.00 </w:t>
            </w:r>
          </w:p>
        </w:tc>
      </w:tr>
      <w:tr w:rsidR="00FA5886" w:rsidRPr="00C900E5" w14:paraId="0C790872" w14:textId="77777777" w:rsidTr="00DF60C9">
        <w:trPr>
          <w:trHeight w:val="195"/>
        </w:trPr>
        <w:tc>
          <w:tcPr>
            <w:tcW w:w="230" w:type="pct"/>
            <w:shd w:val="clear" w:color="auto" w:fill="auto"/>
            <w:noWrap/>
          </w:tcPr>
          <w:p w14:paraId="3E7107AB" w14:textId="6BED33B1"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14</w:t>
            </w:r>
          </w:p>
        </w:tc>
        <w:tc>
          <w:tcPr>
            <w:tcW w:w="3725" w:type="pct"/>
            <w:shd w:val="clear" w:color="auto" w:fill="auto"/>
            <w:noWrap/>
          </w:tcPr>
          <w:p w14:paraId="1140008B" w14:textId="05E50A0F"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PROVISIÓN Y COLOCADO DE PLAQUETAS DE SEÑALIZACIÓN HORIZONTAL</w:t>
            </w:r>
          </w:p>
        </w:tc>
        <w:tc>
          <w:tcPr>
            <w:tcW w:w="310" w:type="pct"/>
            <w:shd w:val="clear" w:color="auto" w:fill="auto"/>
            <w:noWrap/>
          </w:tcPr>
          <w:p w14:paraId="5F618AAB" w14:textId="3EBFA58F"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Pza.</w:t>
            </w:r>
          </w:p>
        </w:tc>
        <w:tc>
          <w:tcPr>
            <w:tcW w:w="735" w:type="pct"/>
            <w:shd w:val="clear" w:color="auto" w:fill="auto"/>
            <w:noWrap/>
          </w:tcPr>
          <w:p w14:paraId="3C11A879" w14:textId="6F61D7BA"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69.00 </w:t>
            </w:r>
          </w:p>
        </w:tc>
      </w:tr>
      <w:tr w:rsidR="00FA5886" w:rsidRPr="00C900E5" w14:paraId="31A03CCE" w14:textId="77777777" w:rsidTr="00DF60C9">
        <w:trPr>
          <w:trHeight w:val="195"/>
        </w:trPr>
        <w:tc>
          <w:tcPr>
            <w:tcW w:w="230" w:type="pct"/>
            <w:shd w:val="clear" w:color="auto" w:fill="auto"/>
            <w:noWrap/>
          </w:tcPr>
          <w:p w14:paraId="1A45B2C4" w14:textId="6A1647AE"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15</w:t>
            </w:r>
          </w:p>
        </w:tc>
        <w:tc>
          <w:tcPr>
            <w:tcW w:w="3725" w:type="pct"/>
            <w:shd w:val="clear" w:color="auto" w:fill="auto"/>
            <w:noWrap/>
          </w:tcPr>
          <w:p w14:paraId="7EE7C943" w14:textId="73C8D93E"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RELLENO Y COMPACTADO DE ZANJA CON TIERRA COMÚN</w:t>
            </w:r>
          </w:p>
        </w:tc>
        <w:tc>
          <w:tcPr>
            <w:tcW w:w="310" w:type="pct"/>
            <w:shd w:val="clear" w:color="auto" w:fill="auto"/>
            <w:noWrap/>
          </w:tcPr>
          <w:p w14:paraId="1D211B29" w14:textId="7B43031A"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m3</w:t>
            </w:r>
          </w:p>
        </w:tc>
        <w:tc>
          <w:tcPr>
            <w:tcW w:w="735" w:type="pct"/>
            <w:shd w:val="clear" w:color="auto" w:fill="auto"/>
            <w:noWrap/>
          </w:tcPr>
          <w:p w14:paraId="1A1BA546" w14:textId="1ECA9C5F"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3 461.40 </w:t>
            </w:r>
          </w:p>
        </w:tc>
      </w:tr>
      <w:tr w:rsidR="00FA5886" w:rsidRPr="00C900E5" w14:paraId="629C6C11" w14:textId="77777777" w:rsidTr="00DF60C9">
        <w:trPr>
          <w:trHeight w:val="195"/>
        </w:trPr>
        <w:tc>
          <w:tcPr>
            <w:tcW w:w="230" w:type="pct"/>
            <w:shd w:val="clear" w:color="auto" w:fill="auto"/>
            <w:noWrap/>
          </w:tcPr>
          <w:p w14:paraId="6B498486" w14:textId="6CABA59F"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16</w:t>
            </w:r>
          </w:p>
        </w:tc>
        <w:tc>
          <w:tcPr>
            <w:tcW w:w="3725" w:type="pct"/>
            <w:shd w:val="clear" w:color="auto" w:fill="auto"/>
            <w:noWrap/>
          </w:tcPr>
          <w:p w14:paraId="7E6DF2C6" w14:textId="0FFDC68A"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REPOSICIÓN Y AFINADO DE ACERAS Y/O CUNETAS</w:t>
            </w:r>
          </w:p>
        </w:tc>
        <w:tc>
          <w:tcPr>
            <w:tcW w:w="310" w:type="pct"/>
            <w:shd w:val="clear" w:color="auto" w:fill="auto"/>
            <w:noWrap/>
          </w:tcPr>
          <w:p w14:paraId="5B079DEC" w14:textId="15B666B0"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m2</w:t>
            </w:r>
          </w:p>
        </w:tc>
        <w:tc>
          <w:tcPr>
            <w:tcW w:w="735" w:type="pct"/>
            <w:shd w:val="clear" w:color="auto" w:fill="auto"/>
            <w:noWrap/>
          </w:tcPr>
          <w:p w14:paraId="4E425AA6" w14:textId="1C148F4C"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32.80 </w:t>
            </w:r>
          </w:p>
        </w:tc>
      </w:tr>
      <w:tr w:rsidR="00FA5886" w:rsidRPr="00C900E5" w14:paraId="2556FC5B" w14:textId="77777777" w:rsidTr="00DF60C9">
        <w:trPr>
          <w:trHeight w:val="195"/>
        </w:trPr>
        <w:tc>
          <w:tcPr>
            <w:tcW w:w="230" w:type="pct"/>
            <w:shd w:val="clear" w:color="auto" w:fill="auto"/>
            <w:noWrap/>
          </w:tcPr>
          <w:p w14:paraId="25EAB93F" w14:textId="18DAA0AF"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17</w:t>
            </w:r>
          </w:p>
        </w:tc>
        <w:tc>
          <w:tcPr>
            <w:tcW w:w="3725" w:type="pct"/>
            <w:shd w:val="clear" w:color="auto" w:fill="auto"/>
            <w:noWrap/>
          </w:tcPr>
          <w:p w14:paraId="38D15D09" w14:textId="1653281A"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REPOSICIÓN DE CERÁMICA, BALDOSAS Y/O CORTEZAS ESPECIALES C/PROVISIÓN</w:t>
            </w:r>
          </w:p>
        </w:tc>
        <w:tc>
          <w:tcPr>
            <w:tcW w:w="310" w:type="pct"/>
            <w:shd w:val="clear" w:color="auto" w:fill="auto"/>
            <w:noWrap/>
          </w:tcPr>
          <w:p w14:paraId="52EAF01F" w14:textId="0F362EB6"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m2</w:t>
            </w:r>
          </w:p>
        </w:tc>
        <w:tc>
          <w:tcPr>
            <w:tcW w:w="735" w:type="pct"/>
            <w:shd w:val="clear" w:color="auto" w:fill="auto"/>
            <w:noWrap/>
          </w:tcPr>
          <w:p w14:paraId="1A0AA48A" w14:textId="72CC0A53"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15.60 </w:t>
            </w:r>
          </w:p>
        </w:tc>
      </w:tr>
      <w:tr w:rsidR="00FA5886" w:rsidRPr="00C900E5" w14:paraId="4B376C01" w14:textId="77777777" w:rsidTr="00DF60C9">
        <w:trPr>
          <w:trHeight w:val="195"/>
        </w:trPr>
        <w:tc>
          <w:tcPr>
            <w:tcW w:w="230" w:type="pct"/>
            <w:shd w:val="clear" w:color="auto" w:fill="auto"/>
            <w:noWrap/>
          </w:tcPr>
          <w:p w14:paraId="151BE7B5" w14:textId="2C52BE0E"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18</w:t>
            </w:r>
          </w:p>
        </w:tc>
        <w:tc>
          <w:tcPr>
            <w:tcW w:w="3725" w:type="pct"/>
            <w:shd w:val="clear" w:color="auto" w:fill="auto"/>
            <w:noWrap/>
          </w:tcPr>
          <w:p w14:paraId="6A94CA84" w14:textId="7D51E584"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LIMPIEZA Y RETIRO DE ESCOMBROS</w:t>
            </w:r>
          </w:p>
        </w:tc>
        <w:tc>
          <w:tcPr>
            <w:tcW w:w="310" w:type="pct"/>
            <w:shd w:val="clear" w:color="auto" w:fill="auto"/>
            <w:noWrap/>
          </w:tcPr>
          <w:p w14:paraId="692A19E5" w14:textId="49DEEF44"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Glb</w:t>
            </w:r>
            <w:proofErr w:type="spellEnd"/>
            <w:r w:rsidRPr="00DF60C9">
              <w:rPr>
                <w:rFonts w:asciiTheme="minorHAnsi" w:hAnsiTheme="minorHAnsi" w:cstheme="minorHAnsi"/>
                <w:sz w:val="20"/>
                <w:szCs w:val="20"/>
              </w:rPr>
              <w:t>.</w:t>
            </w:r>
          </w:p>
        </w:tc>
        <w:tc>
          <w:tcPr>
            <w:tcW w:w="735" w:type="pct"/>
            <w:shd w:val="clear" w:color="auto" w:fill="auto"/>
            <w:noWrap/>
          </w:tcPr>
          <w:p w14:paraId="0F304E45" w14:textId="71524FA2"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1.00 </w:t>
            </w:r>
          </w:p>
        </w:tc>
      </w:tr>
      <w:tr w:rsidR="00FA5886" w:rsidRPr="00C900E5" w14:paraId="5921463E" w14:textId="77777777" w:rsidTr="00DF60C9">
        <w:trPr>
          <w:trHeight w:val="195"/>
        </w:trPr>
        <w:tc>
          <w:tcPr>
            <w:tcW w:w="230" w:type="pct"/>
            <w:shd w:val="clear" w:color="auto" w:fill="auto"/>
            <w:noWrap/>
          </w:tcPr>
          <w:p w14:paraId="28375262" w14:textId="4464FB95"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19</w:t>
            </w:r>
          </w:p>
        </w:tc>
        <w:tc>
          <w:tcPr>
            <w:tcW w:w="3725" w:type="pct"/>
            <w:shd w:val="clear" w:color="auto" w:fill="auto"/>
            <w:noWrap/>
          </w:tcPr>
          <w:p w14:paraId="6D604248" w14:textId="71146881"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ELABORACIÓN DE PLANOS AS-BUILT</w:t>
            </w:r>
          </w:p>
        </w:tc>
        <w:tc>
          <w:tcPr>
            <w:tcW w:w="310" w:type="pct"/>
            <w:shd w:val="clear" w:color="auto" w:fill="auto"/>
            <w:noWrap/>
          </w:tcPr>
          <w:p w14:paraId="20DBA557" w14:textId="36FA13DA"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35" w:type="pct"/>
            <w:shd w:val="clear" w:color="auto" w:fill="auto"/>
            <w:noWrap/>
          </w:tcPr>
          <w:p w14:paraId="2562C4B6" w14:textId="2E3966DE"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8 424.00 </w:t>
            </w:r>
          </w:p>
        </w:tc>
      </w:tr>
    </w:tbl>
    <w:p w14:paraId="12003073" w14:textId="77777777" w:rsidR="003B18C3" w:rsidRDefault="003B18C3" w:rsidP="001065BB">
      <w:pPr>
        <w:rPr>
          <w:rFonts w:asciiTheme="minorHAnsi" w:hAnsiTheme="minorHAnsi" w:cstheme="minorHAnsi"/>
          <w:b/>
          <w:bCs/>
          <w:sz w:val="22"/>
          <w:szCs w:val="22"/>
          <w:u w:val="single"/>
        </w:rPr>
      </w:pPr>
    </w:p>
    <w:p w14:paraId="08F80CF4" w14:textId="77777777" w:rsidR="005F2B58" w:rsidRDefault="005F2B58" w:rsidP="001065BB">
      <w:pPr>
        <w:rPr>
          <w:rFonts w:asciiTheme="minorHAnsi" w:hAnsiTheme="minorHAnsi" w:cstheme="minorHAnsi"/>
          <w:b/>
          <w:bCs/>
          <w:sz w:val="22"/>
          <w:szCs w:val="22"/>
          <w:u w:val="single"/>
        </w:rPr>
      </w:pPr>
    </w:p>
    <w:tbl>
      <w:tblPr>
        <w:tblW w:w="5154"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6923"/>
        <w:gridCol w:w="576"/>
        <w:gridCol w:w="1331"/>
      </w:tblGrid>
      <w:tr w:rsidR="00C900E5" w:rsidRPr="00C900E5" w14:paraId="7ACCC061" w14:textId="77777777" w:rsidTr="005F2B58">
        <w:trPr>
          <w:trHeight w:val="225"/>
          <w:tblHeader/>
        </w:trPr>
        <w:tc>
          <w:tcPr>
            <w:tcW w:w="5000" w:type="pct"/>
            <w:gridSpan w:val="4"/>
            <w:shd w:val="clear" w:color="auto" w:fill="BFBFBF" w:themeFill="background1" w:themeFillShade="BF"/>
            <w:noWrap/>
            <w:vAlign w:val="center"/>
            <w:hideMark/>
          </w:tcPr>
          <w:p w14:paraId="2C4F5716" w14:textId="77777777"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OBRAS MECANICAS</w:t>
            </w:r>
          </w:p>
        </w:tc>
      </w:tr>
      <w:tr w:rsidR="00337B37" w:rsidRPr="00C900E5" w14:paraId="5DE754C2" w14:textId="77777777" w:rsidTr="005F2B58">
        <w:trPr>
          <w:trHeight w:val="225"/>
          <w:tblHeader/>
        </w:trPr>
        <w:tc>
          <w:tcPr>
            <w:tcW w:w="230" w:type="pct"/>
            <w:shd w:val="clear" w:color="auto" w:fill="BFBFBF" w:themeFill="background1" w:themeFillShade="BF"/>
            <w:noWrap/>
            <w:vAlign w:val="center"/>
            <w:hideMark/>
          </w:tcPr>
          <w:p w14:paraId="1BFD3DD4" w14:textId="77777777" w:rsidR="00C900E5" w:rsidRPr="00C900E5" w:rsidRDefault="00C900E5" w:rsidP="00337B37">
            <w:pPr>
              <w:jc w:val="center"/>
              <w:rPr>
                <w:rFonts w:asciiTheme="minorHAnsi" w:hAnsiTheme="minorHAnsi" w:cstheme="minorHAnsi"/>
                <w:color w:val="FFFFFF" w:themeColor="background1"/>
                <w:sz w:val="16"/>
                <w:szCs w:val="16"/>
                <w:lang w:val="es-BO" w:eastAsia="es-BO"/>
              </w:rPr>
            </w:pPr>
            <w:r w:rsidRPr="00C900E5">
              <w:rPr>
                <w:rFonts w:asciiTheme="minorHAnsi" w:hAnsiTheme="minorHAnsi" w:cstheme="minorHAnsi"/>
                <w:color w:val="FFFFFF" w:themeColor="background1"/>
                <w:sz w:val="16"/>
                <w:szCs w:val="16"/>
                <w:lang w:val="es-BO" w:eastAsia="es-BO"/>
              </w:rPr>
              <w:t>N°</w:t>
            </w:r>
          </w:p>
        </w:tc>
        <w:tc>
          <w:tcPr>
            <w:tcW w:w="3740" w:type="pct"/>
            <w:shd w:val="clear" w:color="auto" w:fill="BFBFBF" w:themeFill="background1" w:themeFillShade="BF"/>
            <w:noWrap/>
            <w:vAlign w:val="center"/>
            <w:hideMark/>
          </w:tcPr>
          <w:p w14:paraId="5D39B9C4" w14:textId="77777777"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DESCRIPCION DEL ÍTEM</w:t>
            </w:r>
          </w:p>
        </w:tc>
        <w:tc>
          <w:tcPr>
            <w:tcW w:w="311" w:type="pct"/>
            <w:shd w:val="clear" w:color="auto" w:fill="BFBFBF" w:themeFill="background1" w:themeFillShade="BF"/>
            <w:noWrap/>
            <w:vAlign w:val="center"/>
            <w:hideMark/>
          </w:tcPr>
          <w:p w14:paraId="0A98868C" w14:textId="77777777" w:rsidR="00C900E5" w:rsidRPr="00C900E5" w:rsidRDefault="00C900E5" w:rsidP="00337B37">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UNID</w:t>
            </w:r>
          </w:p>
        </w:tc>
        <w:tc>
          <w:tcPr>
            <w:tcW w:w="719" w:type="pct"/>
            <w:shd w:val="clear" w:color="auto" w:fill="BFBFBF" w:themeFill="background1" w:themeFillShade="BF"/>
            <w:noWrap/>
            <w:vAlign w:val="center"/>
            <w:hideMark/>
          </w:tcPr>
          <w:p w14:paraId="186E6362" w14:textId="77777777" w:rsidR="00C900E5" w:rsidRPr="00C900E5" w:rsidRDefault="00C900E5" w:rsidP="00337B37">
            <w:pPr>
              <w:jc w:val="center"/>
              <w:rPr>
                <w:rFonts w:asciiTheme="minorHAnsi" w:hAnsiTheme="minorHAnsi" w:cstheme="minorHAnsi"/>
                <w:b/>
                <w:bCs/>
                <w:color w:val="FFFFFF" w:themeColor="background1"/>
                <w:sz w:val="16"/>
                <w:szCs w:val="16"/>
                <w:lang w:val="es-BO" w:eastAsia="es-BO"/>
              </w:rPr>
            </w:pPr>
            <w:r w:rsidRPr="00D43C19">
              <w:rPr>
                <w:rFonts w:asciiTheme="minorHAnsi" w:hAnsiTheme="minorHAnsi" w:cstheme="minorHAnsi"/>
                <w:b/>
                <w:bCs/>
                <w:color w:val="FFFFFF" w:themeColor="background1"/>
                <w:sz w:val="16"/>
                <w:szCs w:val="16"/>
                <w:lang w:val="es-BO" w:eastAsia="es-BO"/>
              </w:rPr>
              <w:t>CANT</w:t>
            </w:r>
            <w:r w:rsidR="006D6AA1" w:rsidRPr="00D43C19">
              <w:rPr>
                <w:rFonts w:asciiTheme="minorHAnsi" w:hAnsiTheme="minorHAnsi" w:cstheme="minorHAnsi"/>
                <w:b/>
                <w:bCs/>
                <w:color w:val="FFFFFF" w:themeColor="background1"/>
                <w:sz w:val="16"/>
                <w:szCs w:val="16"/>
                <w:lang w:val="es-BO" w:eastAsia="es-BO"/>
              </w:rPr>
              <w:t>IDA</w:t>
            </w:r>
            <w:r w:rsidR="006D6AA1" w:rsidRPr="00E65A6B">
              <w:rPr>
                <w:rFonts w:asciiTheme="minorHAnsi" w:hAnsiTheme="minorHAnsi" w:cstheme="minorHAnsi"/>
                <w:b/>
                <w:bCs/>
                <w:color w:val="FFFFFF" w:themeColor="background1"/>
                <w:sz w:val="16"/>
                <w:szCs w:val="16"/>
                <w:lang w:val="es-BO" w:eastAsia="es-BO"/>
              </w:rPr>
              <w:t>D</w:t>
            </w:r>
          </w:p>
        </w:tc>
      </w:tr>
      <w:tr w:rsidR="00FA5886" w:rsidRPr="00C900E5" w14:paraId="6BEC7B29" w14:textId="77777777" w:rsidTr="00AF7641">
        <w:trPr>
          <w:trHeight w:val="225"/>
        </w:trPr>
        <w:tc>
          <w:tcPr>
            <w:tcW w:w="230" w:type="pct"/>
            <w:shd w:val="clear" w:color="auto" w:fill="auto"/>
            <w:noWrap/>
          </w:tcPr>
          <w:p w14:paraId="0EAB6C1F" w14:textId="33A7F34C"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1</w:t>
            </w:r>
          </w:p>
        </w:tc>
        <w:tc>
          <w:tcPr>
            <w:tcW w:w="3740" w:type="pct"/>
            <w:shd w:val="clear" w:color="auto" w:fill="auto"/>
            <w:noWrap/>
          </w:tcPr>
          <w:p w14:paraId="615FAC57" w14:textId="4D2D8ABE"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PUNTO DE SOLDADURA P.E. Ø=40</w:t>
            </w:r>
          </w:p>
        </w:tc>
        <w:tc>
          <w:tcPr>
            <w:tcW w:w="311" w:type="pct"/>
            <w:shd w:val="clear" w:color="auto" w:fill="auto"/>
            <w:noWrap/>
          </w:tcPr>
          <w:p w14:paraId="2E635F99" w14:textId="67307695"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Pto</w:t>
            </w:r>
            <w:proofErr w:type="spellEnd"/>
            <w:r w:rsidRPr="00DF60C9">
              <w:rPr>
                <w:rFonts w:asciiTheme="minorHAnsi" w:hAnsiTheme="minorHAnsi" w:cstheme="minorHAnsi"/>
                <w:sz w:val="20"/>
                <w:szCs w:val="20"/>
              </w:rPr>
              <w:t>.</w:t>
            </w:r>
          </w:p>
        </w:tc>
        <w:tc>
          <w:tcPr>
            <w:tcW w:w="719" w:type="pct"/>
            <w:shd w:val="clear" w:color="auto" w:fill="auto"/>
            <w:noWrap/>
          </w:tcPr>
          <w:p w14:paraId="355729D4" w14:textId="42941F1D"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118.00 </w:t>
            </w:r>
          </w:p>
        </w:tc>
      </w:tr>
      <w:tr w:rsidR="00FA5886" w:rsidRPr="00C900E5" w14:paraId="6A432A02" w14:textId="77777777" w:rsidTr="00AF7641">
        <w:trPr>
          <w:trHeight w:val="225"/>
        </w:trPr>
        <w:tc>
          <w:tcPr>
            <w:tcW w:w="230" w:type="pct"/>
            <w:shd w:val="clear" w:color="auto" w:fill="auto"/>
            <w:noWrap/>
          </w:tcPr>
          <w:p w14:paraId="6A3DC93B" w14:textId="0B5DFAE2"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2</w:t>
            </w:r>
          </w:p>
        </w:tc>
        <w:tc>
          <w:tcPr>
            <w:tcW w:w="3740" w:type="pct"/>
            <w:shd w:val="clear" w:color="auto" w:fill="auto"/>
            <w:noWrap/>
          </w:tcPr>
          <w:p w14:paraId="5F5DC7A8" w14:textId="2F6E6095"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PUNTO DE SOLDADURA P.E. Ø=63</w:t>
            </w:r>
          </w:p>
        </w:tc>
        <w:tc>
          <w:tcPr>
            <w:tcW w:w="311" w:type="pct"/>
            <w:shd w:val="clear" w:color="auto" w:fill="auto"/>
            <w:noWrap/>
          </w:tcPr>
          <w:p w14:paraId="2BC14F19" w14:textId="387BFB9C"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Pto</w:t>
            </w:r>
            <w:proofErr w:type="spellEnd"/>
            <w:r w:rsidRPr="00DF60C9">
              <w:rPr>
                <w:rFonts w:asciiTheme="minorHAnsi" w:hAnsiTheme="minorHAnsi" w:cstheme="minorHAnsi"/>
                <w:sz w:val="20"/>
                <w:szCs w:val="20"/>
              </w:rPr>
              <w:t>.</w:t>
            </w:r>
          </w:p>
        </w:tc>
        <w:tc>
          <w:tcPr>
            <w:tcW w:w="719" w:type="pct"/>
            <w:shd w:val="clear" w:color="auto" w:fill="auto"/>
            <w:noWrap/>
          </w:tcPr>
          <w:p w14:paraId="32044E78" w14:textId="42377B8D"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9.00 </w:t>
            </w:r>
          </w:p>
        </w:tc>
      </w:tr>
      <w:tr w:rsidR="00FA5886" w:rsidRPr="00C900E5" w14:paraId="664BB78B" w14:textId="77777777" w:rsidTr="00AF7641">
        <w:trPr>
          <w:trHeight w:val="225"/>
        </w:trPr>
        <w:tc>
          <w:tcPr>
            <w:tcW w:w="230" w:type="pct"/>
            <w:shd w:val="clear" w:color="auto" w:fill="auto"/>
            <w:noWrap/>
          </w:tcPr>
          <w:p w14:paraId="2DAF7574" w14:textId="00304562"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3</w:t>
            </w:r>
          </w:p>
        </w:tc>
        <w:tc>
          <w:tcPr>
            <w:tcW w:w="3740" w:type="pct"/>
            <w:shd w:val="clear" w:color="auto" w:fill="auto"/>
            <w:noWrap/>
          </w:tcPr>
          <w:p w14:paraId="3F39BE1B" w14:textId="56E27FC4"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PUNTO DE SOLDADURA P.E. Ø=90</w:t>
            </w:r>
          </w:p>
        </w:tc>
        <w:tc>
          <w:tcPr>
            <w:tcW w:w="311" w:type="pct"/>
            <w:shd w:val="clear" w:color="auto" w:fill="auto"/>
            <w:noWrap/>
          </w:tcPr>
          <w:p w14:paraId="253ED8EB" w14:textId="4A4C60C4"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Pto</w:t>
            </w:r>
            <w:proofErr w:type="spellEnd"/>
            <w:r w:rsidRPr="00DF60C9">
              <w:rPr>
                <w:rFonts w:asciiTheme="minorHAnsi" w:hAnsiTheme="minorHAnsi" w:cstheme="minorHAnsi"/>
                <w:sz w:val="20"/>
                <w:szCs w:val="20"/>
              </w:rPr>
              <w:t>.</w:t>
            </w:r>
          </w:p>
        </w:tc>
        <w:tc>
          <w:tcPr>
            <w:tcW w:w="719" w:type="pct"/>
            <w:shd w:val="clear" w:color="auto" w:fill="auto"/>
            <w:noWrap/>
          </w:tcPr>
          <w:p w14:paraId="7714714E" w14:textId="3C4F7F3B"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9.00 </w:t>
            </w:r>
          </w:p>
        </w:tc>
      </w:tr>
      <w:tr w:rsidR="00FA5886" w:rsidRPr="00C900E5" w14:paraId="78962CE9" w14:textId="77777777" w:rsidTr="00AF7641">
        <w:trPr>
          <w:trHeight w:val="225"/>
        </w:trPr>
        <w:tc>
          <w:tcPr>
            <w:tcW w:w="230" w:type="pct"/>
            <w:shd w:val="clear" w:color="auto" w:fill="auto"/>
            <w:noWrap/>
          </w:tcPr>
          <w:p w14:paraId="01CD333B" w14:textId="146DE6CB"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4</w:t>
            </w:r>
          </w:p>
        </w:tc>
        <w:tc>
          <w:tcPr>
            <w:tcW w:w="3740" w:type="pct"/>
            <w:shd w:val="clear" w:color="auto" w:fill="auto"/>
            <w:noWrap/>
          </w:tcPr>
          <w:p w14:paraId="383308D8" w14:textId="573BC798"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PUNTO DE SOLDADURA P.E. Ø=110</w:t>
            </w:r>
          </w:p>
        </w:tc>
        <w:tc>
          <w:tcPr>
            <w:tcW w:w="311" w:type="pct"/>
            <w:shd w:val="clear" w:color="auto" w:fill="auto"/>
            <w:noWrap/>
          </w:tcPr>
          <w:p w14:paraId="18E718F8" w14:textId="2B6507DC"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Pto</w:t>
            </w:r>
            <w:proofErr w:type="spellEnd"/>
            <w:r w:rsidRPr="00DF60C9">
              <w:rPr>
                <w:rFonts w:asciiTheme="minorHAnsi" w:hAnsiTheme="minorHAnsi" w:cstheme="minorHAnsi"/>
                <w:sz w:val="20"/>
                <w:szCs w:val="20"/>
              </w:rPr>
              <w:t>.</w:t>
            </w:r>
          </w:p>
        </w:tc>
        <w:tc>
          <w:tcPr>
            <w:tcW w:w="719" w:type="pct"/>
            <w:shd w:val="clear" w:color="auto" w:fill="auto"/>
            <w:noWrap/>
          </w:tcPr>
          <w:p w14:paraId="74B5AC0C" w14:textId="7777A712"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9.00 </w:t>
            </w:r>
          </w:p>
        </w:tc>
      </w:tr>
      <w:tr w:rsidR="00FA5886" w:rsidRPr="00C900E5" w14:paraId="74D43085" w14:textId="77777777" w:rsidTr="00AF7641">
        <w:trPr>
          <w:trHeight w:val="225"/>
        </w:trPr>
        <w:tc>
          <w:tcPr>
            <w:tcW w:w="230" w:type="pct"/>
            <w:shd w:val="clear" w:color="auto" w:fill="auto"/>
            <w:noWrap/>
          </w:tcPr>
          <w:p w14:paraId="3445DDDB" w14:textId="24956D17"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5</w:t>
            </w:r>
          </w:p>
        </w:tc>
        <w:tc>
          <w:tcPr>
            <w:tcW w:w="3740" w:type="pct"/>
            <w:shd w:val="clear" w:color="auto" w:fill="auto"/>
            <w:noWrap/>
          </w:tcPr>
          <w:p w14:paraId="775CF418" w14:textId="1386CB1F"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PUNTO DE SOLDADURA P.E. Ø=125</w:t>
            </w:r>
          </w:p>
        </w:tc>
        <w:tc>
          <w:tcPr>
            <w:tcW w:w="311" w:type="pct"/>
            <w:shd w:val="clear" w:color="auto" w:fill="auto"/>
            <w:noWrap/>
          </w:tcPr>
          <w:p w14:paraId="440D3F3E" w14:textId="352B2DD8" w:rsidR="00FA5886" w:rsidRPr="00DF60C9" w:rsidRDefault="00FA5886" w:rsidP="00191F96">
            <w:pPr>
              <w:jc w:val="center"/>
              <w:rPr>
                <w:rFonts w:asciiTheme="minorHAnsi" w:hAnsiTheme="minorHAnsi" w:cstheme="minorHAnsi"/>
                <w:color w:val="000000"/>
                <w:sz w:val="20"/>
                <w:szCs w:val="20"/>
                <w:lang w:val="es-BO" w:eastAsia="es-BO"/>
              </w:rPr>
            </w:pPr>
            <w:proofErr w:type="spellStart"/>
            <w:r w:rsidRPr="00DF60C9">
              <w:rPr>
                <w:rFonts w:asciiTheme="minorHAnsi" w:hAnsiTheme="minorHAnsi" w:cstheme="minorHAnsi"/>
                <w:sz w:val="20"/>
                <w:szCs w:val="20"/>
              </w:rPr>
              <w:t>Pto</w:t>
            </w:r>
            <w:proofErr w:type="spellEnd"/>
            <w:r w:rsidRPr="00DF60C9">
              <w:rPr>
                <w:rFonts w:asciiTheme="minorHAnsi" w:hAnsiTheme="minorHAnsi" w:cstheme="minorHAnsi"/>
                <w:sz w:val="20"/>
                <w:szCs w:val="20"/>
              </w:rPr>
              <w:t>.</w:t>
            </w:r>
          </w:p>
        </w:tc>
        <w:tc>
          <w:tcPr>
            <w:tcW w:w="719" w:type="pct"/>
            <w:shd w:val="clear" w:color="auto" w:fill="auto"/>
            <w:noWrap/>
          </w:tcPr>
          <w:p w14:paraId="4B40178C" w14:textId="008333FB"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275.00 </w:t>
            </w:r>
          </w:p>
        </w:tc>
      </w:tr>
      <w:tr w:rsidR="00FA5886" w:rsidRPr="00C900E5" w14:paraId="572EC1E4" w14:textId="77777777" w:rsidTr="00AF7641">
        <w:trPr>
          <w:trHeight w:val="225"/>
        </w:trPr>
        <w:tc>
          <w:tcPr>
            <w:tcW w:w="230" w:type="pct"/>
            <w:shd w:val="clear" w:color="auto" w:fill="auto"/>
            <w:noWrap/>
          </w:tcPr>
          <w:p w14:paraId="0B565648" w14:textId="5F57BF03"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6</w:t>
            </w:r>
          </w:p>
        </w:tc>
        <w:tc>
          <w:tcPr>
            <w:tcW w:w="3740" w:type="pct"/>
            <w:shd w:val="clear" w:color="auto" w:fill="auto"/>
            <w:noWrap/>
          </w:tcPr>
          <w:p w14:paraId="0A38B44B" w14:textId="4447C61C" w:rsidR="00FA5886" w:rsidRPr="00DF60C9" w:rsidRDefault="00FA5886" w:rsidP="00191F96">
            <w:pP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VENTEO, PRUEBA DE RESISTENCIA Y HERMETICIDAD</w:t>
            </w:r>
          </w:p>
        </w:tc>
        <w:tc>
          <w:tcPr>
            <w:tcW w:w="311" w:type="pct"/>
            <w:shd w:val="clear" w:color="auto" w:fill="auto"/>
            <w:noWrap/>
          </w:tcPr>
          <w:p w14:paraId="3C695433" w14:textId="1087E8DB" w:rsidR="00FA5886" w:rsidRPr="00DF60C9" w:rsidRDefault="00FA5886" w:rsidP="00191F96">
            <w:pPr>
              <w:jc w:val="center"/>
              <w:rPr>
                <w:rFonts w:asciiTheme="minorHAnsi" w:hAnsiTheme="minorHAnsi" w:cstheme="minorHAnsi"/>
                <w:color w:val="000000"/>
                <w:sz w:val="20"/>
                <w:szCs w:val="20"/>
                <w:lang w:val="es-BO" w:eastAsia="es-BO"/>
              </w:rPr>
            </w:pPr>
            <w:r w:rsidRPr="00DF60C9">
              <w:rPr>
                <w:rFonts w:asciiTheme="minorHAnsi" w:hAnsiTheme="minorHAnsi" w:cstheme="minorHAnsi"/>
                <w:sz w:val="20"/>
                <w:szCs w:val="20"/>
              </w:rPr>
              <w:t>m</w:t>
            </w:r>
          </w:p>
        </w:tc>
        <w:tc>
          <w:tcPr>
            <w:tcW w:w="719" w:type="pct"/>
            <w:shd w:val="clear" w:color="auto" w:fill="auto"/>
            <w:noWrap/>
          </w:tcPr>
          <w:p w14:paraId="2FCFEFC9" w14:textId="41DB03E4" w:rsidR="00FA5886" w:rsidRPr="00FA5886" w:rsidRDefault="00FA5886" w:rsidP="005F2B58">
            <w:pPr>
              <w:jc w:val="right"/>
              <w:rPr>
                <w:rFonts w:asciiTheme="minorHAnsi" w:hAnsiTheme="minorHAnsi" w:cstheme="minorHAnsi"/>
                <w:color w:val="000000"/>
                <w:sz w:val="20"/>
                <w:szCs w:val="20"/>
                <w:lang w:val="es-BO" w:eastAsia="es-BO"/>
              </w:rPr>
            </w:pPr>
            <w:r w:rsidRPr="00FA5886">
              <w:rPr>
                <w:rFonts w:asciiTheme="minorHAnsi" w:hAnsiTheme="minorHAnsi" w:cstheme="minorHAnsi"/>
                <w:sz w:val="20"/>
                <w:szCs w:val="20"/>
              </w:rPr>
              <w:t xml:space="preserve"> 8 424.00 </w:t>
            </w:r>
          </w:p>
        </w:tc>
      </w:tr>
    </w:tbl>
    <w:p w14:paraId="6AD24613" w14:textId="77777777" w:rsidR="00C900E5" w:rsidRDefault="00C900E5" w:rsidP="00C900E5">
      <w:pPr>
        <w:autoSpaceDE w:val="0"/>
        <w:autoSpaceDN w:val="0"/>
        <w:adjustRightInd w:val="0"/>
        <w:jc w:val="both"/>
        <w:rPr>
          <w:rFonts w:asciiTheme="minorHAnsi" w:hAnsiTheme="minorHAnsi" w:cstheme="minorHAnsi"/>
          <w:b/>
          <w:sz w:val="22"/>
          <w:szCs w:val="22"/>
          <w:lang w:val="es-MX"/>
        </w:rPr>
      </w:pPr>
    </w:p>
    <w:p w14:paraId="7A29A33D" w14:textId="77777777" w:rsidR="00AF5BDB" w:rsidRDefault="00AF5BDB" w:rsidP="005F2B58">
      <w:pPr>
        <w:pStyle w:val="Prrafodelista"/>
        <w:numPr>
          <w:ilvl w:val="1"/>
          <w:numId w:val="31"/>
        </w:numPr>
        <w:tabs>
          <w:tab w:val="left" w:pos="851"/>
        </w:tabs>
        <w:spacing w:line="276" w:lineRule="auto"/>
        <w:ind w:left="1098"/>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77777777" w:rsidR="00AF5BDB" w:rsidRPr="00FB7B09" w:rsidRDefault="00AF5BDB" w:rsidP="005F2B58">
      <w:pPr>
        <w:pStyle w:val="Prrafodelista"/>
        <w:spacing w:line="276" w:lineRule="auto"/>
        <w:ind w:left="1098"/>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p>
    <w:p w14:paraId="5FE99A60" w14:textId="77777777" w:rsidR="003302B4" w:rsidRDefault="003302B4" w:rsidP="005F2B58">
      <w:pPr>
        <w:pStyle w:val="Prrafodelista"/>
        <w:tabs>
          <w:tab w:val="left" w:pos="851"/>
        </w:tabs>
        <w:spacing w:line="276" w:lineRule="auto"/>
        <w:ind w:left="756"/>
        <w:contextualSpacing/>
        <w:jc w:val="both"/>
        <w:rPr>
          <w:rFonts w:asciiTheme="minorHAnsi" w:hAnsiTheme="minorHAnsi" w:cstheme="minorHAnsi"/>
          <w:b/>
          <w:color w:val="000000" w:themeColor="text1"/>
          <w:sz w:val="22"/>
          <w:szCs w:val="22"/>
          <w:u w:val="single"/>
        </w:rPr>
      </w:pPr>
    </w:p>
    <w:p w14:paraId="7E3B6AE9" w14:textId="77777777" w:rsidR="00EC40E6" w:rsidRPr="007B509B" w:rsidRDefault="00EC40E6" w:rsidP="005F2B58">
      <w:pPr>
        <w:pStyle w:val="Prrafodelista"/>
        <w:numPr>
          <w:ilvl w:val="1"/>
          <w:numId w:val="31"/>
        </w:numPr>
        <w:tabs>
          <w:tab w:val="left" w:pos="426"/>
        </w:tabs>
        <w:ind w:left="1098" w:hanging="425"/>
        <w:contextualSpacing/>
        <w:jc w:val="both"/>
        <w:rPr>
          <w:rFonts w:asciiTheme="minorHAnsi" w:hAnsiTheme="minorHAnsi" w:cstheme="minorHAnsi"/>
          <w:b/>
          <w:color w:val="000000" w:themeColor="text1"/>
          <w:sz w:val="22"/>
          <w:szCs w:val="22"/>
          <w:u w:val="single"/>
        </w:rPr>
      </w:pPr>
      <w:r w:rsidRPr="007B509B">
        <w:rPr>
          <w:rFonts w:asciiTheme="minorHAnsi" w:hAnsiTheme="minorHAnsi" w:cstheme="minorHAnsi"/>
          <w:b/>
          <w:color w:val="000000" w:themeColor="text1"/>
          <w:sz w:val="22"/>
          <w:szCs w:val="22"/>
          <w:u w:val="single"/>
        </w:rPr>
        <w:lastRenderedPageBreak/>
        <w:t>RESOLUCIÓN ADMINISTRATIVA EMITIDA POR LA AGENCIA NACIONAL DE HIDROCARBUROS</w:t>
      </w:r>
    </w:p>
    <w:p w14:paraId="0F1E12BA" w14:textId="5024E277" w:rsidR="003302B4" w:rsidRDefault="00EC40E6" w:rsidP="005F2B58">
      <w:pPr>
        <w:pStyle w:val="Prrafodelista"/>
        <w:spacing w:line="276" w:lineRule="auto"/>
        <w:ind w:left="1098"/>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sidR="00FB7B09">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003302B4" w:rsidRPr="00173700">
        <w:rPr>
          <w:rFonts w:asciiTheme="minorHAnsi" w:hAnsiTheme="minorHAnsi"/>
          <w:sz w:val="22"/>
          <w:szCs w:val="22"/>
        </w:rPr>
        <w:t>Resolución Administrativa vigente</w:t>
      </w:r>
      <w:r w:rsidR="003302B4" w:rsidRPr="00173700">
        <w:rPr>
          <w:rFonts w:asciiTheme="minorHAnsi" w:hAnsiTheme="minorHAnsi" w:cstheme="minorHAnsi"/>
          <w:sz w:val="22"/>
          <w:szCs w:val="22"/>
        </w:rPr>
        <w:t xml:space="preserve"> </w:t>
      </w:r>
      <w:r w:rsidR="003302B4" w:rsidRPr="00173700">
        <w:rPr>
          <w:rFonts w:asciiTheme="minorHAnsi" w:hAnsiTheme="minorHAnsi"/>
          <w:sz w:val="22"/>
          <w:szCs w:val="22"/>
        </w:rPr>
        <w:t>de Autorización y Registro que habilita a la empresa a realizar instalaciones de gas natural para la catego</w:t>
      </w:r>
      <w:r w:rsidR="003302B4">
        <w:rPr>
          <w:rFonts w:asciiTheme="minorHAnsi" w:hAnsiTheme="minorHAnsi"/>
          <w:sz w:val="22"/>
          <w:szCs w:val="22"/>
        </w:rPr>
        <w:t>ría Industrial o Categoría Redes de Gas</w:t>
      </w:r>
      <w:r w:rsidR="003302B4" w:rsidRPr="00173700">
        <w:rPr>
          <w:rFonts w:asciiTheme="minorHAnsi" w:hAnsiTheme="minorHAnsi"/>
          <w:sz w:val="22"/>
          <w:szCs w:val="22"/>
        </w:rPr>
        <w:t xml:space="preserve">, otorgada por la Agencia Nacional de </w:t>
      </w:r>
      <w:r w:rsidR="001F0DAD" w:rsidRPr="00173700">
        <w:rPr>
          <w:rFonts w:asciiTheme="minorHAnsi" w:hAnsiTheme="minorHAnsi"/>
          <w:sz w:val="22"/>
          <w:szCs w:val="22"/>
        </w:rPr>
        <w:t>Hidrocarburos</w:t>
      </w:r>
      <w:r w:rsidR="001F0DAD">
        <w:rPr>
          <w:rFonts w:asciiTheme="minorHAnsi" w:hAnsiTheme="minorHAnsi"/>
          <w:sz w:val="22"/>
          <w:szCs w:val="22"/>
        </w:rPr>
        <w:t xml:space="preserve">. </w:t>
      </w:r>
      <w:r w:rsidR="003302B4" w:rsidRPr="00362AD7">
        <w:rPr>
          <w:rFonts w:asciiTheme="minorHAnsi" w:hAnsiTheme="minorHAnsi" w:cstheme="minorHAnsi"/>
          <w:sz w:val="22"/>
          <w:szCs w:val="22"/>
        </w:rPr>
        <w:t xml:space="preserve">(Adjuntar en su propuesta fotocopia </w:t>
      </w:r>
      <w:r w:rsidR="003302B4">
        <w:rPr>
          <w:rFonts w:asciiTheme="minorHAnsi" w:hAnsiTheme="minorHAnsi" w:cstheme="minorHAnsi"/>
          <w:sz w:val="22"/>
          <w:szCs w:val="22"/>
        </w:rPr>
        <w:t xml:space="preserve"> legalizada</w:t>
      </w:r>
      <w:r w:rsidR="003302B4" w:rsidRPr="00362AD7">
        <w:rPr>
          <w:rFonts w:asciiTheme="minorHAnsi" w:hAnsiTheme="minorHAnsi" w:cstheme="minorHAnsi"/>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F2B58"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B2D219A" w14:textId="77777777" w:rsidR="005F2B58" w:rsidRPr="005A0571" w:rsidRDefault="005F2B58" w:rsidP="005F2B58">
      <w:pPr>
        <w:pStyle w:val="Prrafodelista"/>
        <w:tabs>
          <w:tab w:val="left" w:pos="426"/>
        </w:tabs>
        <w:ind w:left="1241"/>
        <w:contextualSpacing/>
        <w:rPr>
          <w:rFonts w:asciiTheme="minorHAnsi" w:hAnsiTheme="minorHAnsi" w:cstheme="minorHAnsi"/>
          <w:b/>
          <w:color w:val="000000" w:themeColor="text1"/>
          <w:sz w:val="22"/>
          <w:szCs w:val="22"/>
          <w:u w:val="single"/>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D21221">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42141E">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AB57FD7" w14:textId="1241F049" w:rsidR="008C1EDF" w:rsidRPr="002E766B" w:rsidRDefault="001308B1" w:rsidP="0042141E">
            <w:pPr>
              <w:jc w:val="cente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28184232" w:rsidR="008C1EDF" w:rsidRPr="00435140" w:rsidRDefault="00F566A2" w:rsidP="0042141E">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47CE8DDD" w14:textId="77777777" w:rsidR="008C1EDF" w:rsidRPr="00E164A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5A252B81" w:rsidR="00E164A1" w:rsidRPr="0000565B" w:rsidRDefault="00E164A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42141E">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14:paraId="487BF08C" w14:textId="06ABD92B" w:rsidR="00572B83" w:rsidRPr="0007751C" w:rsidRDefault="001308B1" w:rsidP="0042141E">
            <w:pPr>
              <w:jc w:val="cente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45B045B7" w:rsidR="00572B83" w:rsidRPr="0007751C" w:rsidRDefault="00F566A2" w:rsidP="0042141E">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572B83" w:rsidRPr="0007751C" w14:paraId="5ED32FED" w14:textId="77777777" w:rsidTr="0042141E">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14:paraId="7E8B38F2" w14:textId="09B70664" w:rsidR="00572B83" w:rsidRPr="0007751C" w:rsidRDefault="001308B1" w:rsidP="0042141E">
            <w:pPr>
              <w:jc w:val="center"/>
              <w:rPr>
                <w:rFonts w:ascii="Calibri" w:hAnsi="Calibri" w:cs="Calibri"/>
                <w:sz w:val="18"/>
                <w:szCs w:val="18"/>
              </w:rPr>
            </w:pPr>
            <w:r>
              <w:rPr>
                <w:rFonts w:ascii="Calibri" w:hAnsi="Calibri" w:cs="Calibri"/>
                <w:sz w:val="18"/>
                <w:szCs w:val="18"/>
              </w:rPr>
              <w:t>3</w:t>
            </w:r>
          </w:p>
        </w:tc>
        <w:tc>
          <w:tcPr>
            <w:tcW w:w="1595" w:type="pct"/>
            <w:shd w:val="clear" w:color="auto" w:fill="auto"/>
          </w:tcPr>
          <w:p w14:paraId="3E14A901" w14:textId="7CF181CE" w:rsidR="00572B83" w:rsidRPr="0007751C" w:rsidRDefault="00572B83" w:rsidP="007413DE">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 xml:space="preserve">CURSO DE GASISTA </w:t>
            </w:r>
            <w:r w:rsidR="002B241B" w:rsidRPr="002B241B">
              <w:rPr>
                <w:rFonts w:ascii="Calibri" w:hAnsi="Calibri"/>
                <w:color w:val="000000"/>
                <w:sz w:val="18"/>
                <w:szCs w:val="18"/>
                <w:lang w:val="es-BO" w:eastAsia="es-BO"/>
              </w:rPr>
              <w:t>Y/O INSTALADOR I DE GAS NATURAL Y/O INSTALADOR II DE GAS NATURAL.</w:t>
            </w:r>
          </w:p>
        </w:tc>
        <w:tc>
          <w:tcPr>
            <w:tcW w:w="626" w:type="pct"/>
            <w:shd w:val="clear" w:color="auto" w:fill="auto"/>
          </w:tcPr>
          <w:p w14:paraId="39A46667" w14:textId="43C36D67" w:rsidR="00572B83" w:rsidRPr="0007751C" w:rsidRDefault="007413DE" w:rsidP="005C7CF5">
            <w:pPr>
              <w:tabs>
                <w:tab w:val="left" w:pos="500"/>
              </w:tabs>
              <w:rPr>
                <w:rFonts w:ascii="Calibri" w:hAnsi="Calibri" w:cs="Calibri"/>
                <w:sz w:val="18"/>
                <w:szCs w:val="18"/>
              </w:rPr>
            </w:pPr>
            <w:r>
              <w:rPr>
                <w:rFonts w:ascii="Calibri" w:hAnsi="Calibri" w:cs="Calibri"/>
                <w:sz w:val="18"/>
                <w:szCs w:val="18"/>
              </w:rPr>
              <w:t>SOLDADOR DE POLIETILENO</w:t>
            </w:r>
          </w:p>
        </w:tc>
        <w:tc>
          <w:tcPr>
            <w:tcW w:w="625" w:type="pct"/>
            <w:vAlign w:val="center"/>
          </w:tcPr>
          <w:p w14:paraId="72F94B7E" w14:textId="177D9EF1" w:rsidR="00572B83" w:rsidRPr="0007751C" w:rsidRDefault="00812F7C" w:rsidP="0042141E">
            <w:pPr>
              <w:jc w:val="center"/>
              <w:rPr>
                <w:rFonts w:ascii="Calibri" w:hAnsi="Calibri" w:cs="Calibri"/>
                <w:sz w:val="18"/>
                <w:szCs w:val="18"/>
              </w:rPr>
            </w:pPr>
            <w:r>
              <w:rPr>
                <w:rFonts w:ascii="Calibri" w:hAnsi="Calibri" w:cs="Calibri"/>
                <w:sz w:val="18"/>
                <w:szCs w:val="18"/>
              </w:rPr>
              <w:t>1</w:t>
            </w:r>
          </w:p>
        </w:tc>
        <w:tc>
          <w:tcPr>
            <w:tcW w:w="1095" w:type="pct"/>
          </w:tcPr>
          <w:p w14:paraId="2A01DF7A" w14:textId="642D9105" w:rsidR="007413DE" w:rsidRPr="0007751C" w:rsidRDefault="007413DE" w:rsidP="007413DE">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sidR="00923B96">
              <w:rPr>
                <w:rFonts w:ascii="Calibri" w:hAnsi="Calibri" w:cs="Calibri"/>
                <w:sz w:val="18"/>
                <w:szCs w:val="18"/>
              </w:rPr>
              <w:t>SIMILARES</w:t>
            </w:r>
          </w:p>
          <w:p w14:paraId="60D204F3" w14:textId="1CEF7901" w:rsidR="00572B83" w:rsidRPr="0007751C" w:rsidRDefault="00572B83" w:rsidP="005C7CF5">
            <w:pPr>
              <w:jc w:val="both"/>
              <w:rPr>
                <w:rFonts w:ascii="Calibri" w:hAnsi="Calibri" w:cs="Calibri"/>
                <w:sz w:val="18"/>
                <w:szCs w:val="18"/>
              </w:rPr>
            </w:pPr>
          </w:p>
        </w:tc>
        <w:tc>
          <w:tcPr>
            <w:tcW w:w="938" w:type="pct"/>
          </w:tcPr>
          <w:p w14:paraId="7414D8EF" w14:textId="5CA86AFD" w:rsidR="00572B83" w:rsidRPr="0007751C" w:rsidRDefault="00572B83" w:rsidP="00482AD6">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sidR="00923B96">
              <w:rPr>
                <w:rFonts w:ascii="Calibri" w:hAnsi="Calibri"/>
                <w:color w:val="000000"/>
                <w:sz w:val="18"/>
                <w:szCs w:val="18"/>
                <w:lang w:val="es-BO" w:eastAsia="es-BO"/>
              </w:rPr>
              <w:t>GO RELACIONADO A SOLDADURA DE POLIETILENO</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lastRenderedPageBreak/>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7C111360" w:rsidR="00896710" w:rsidRPr="00271B44" w:rsidRDefault="00896710" w:rsidP="00AF7641">
      <w:pPr>
        <w:pStyle w:val="Prrafodelista"/>
        <w:spacing w:line="276" w:lineRule="auto"/>
        <w:ind w:left="765"/>
        <w:jc w:val="both"/>
        <w:rPr>
          <w:rFonts w:asciiTheme="minorHAnsi" w:hAnsiTheme="minorHAnsi" w:cstheme="minorHAnsi"/>
          <w:sz w:val="22"/>
          <w:szCs w:val="22"/>
        </w:rPr>
      </w:pPr>
    </w:p>
    <w:p w14:paraId="0E817128" w14:textId="77777777" w:rsidR="00896710" w:rsidRDefault="00896710" w:rsidP="0042141E">
      <w:pPr>
        <w:pStyle w:val="Prrafodelista"/>
        <w:numPr>
          <w:ilvl w:val="0"/>
          <w:numId w:val="16"/>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42141E">
      <w:pPr>
        <w:pStyle w:val="Prrafodelista"/>
        <w:spacing w:line="276" w:lineRule="auto"/>
        <w:ind w:left="0"/>
        <w:jc w:val="both"/>
        <w:rPr>
          <w:rFonts w:asciiTheme="minorHAnsi" w:hAnsiTheme="minorHAnsi" w:cstheme="minorHAnsi"/>
          <w:sz w:val="22"/>
          <w:szCs w:val="22"/>
        </w:rPr>
      </w:pPr>
    </w:p>
    <w:p w14:paraId="7A9D3E08" w14:textId="47E63592" w:rsidR="00896710" w:rsidRPr="00AD0D9C" w:rsidRDefault="00896710" w:rsidP="0042141E">
      <w:pPr>
        <w:pStyle w:val="Prrafodelista"/>
        <w:numPr>
          <w:ilvl w:val="0"/>
          <w:numId w:val="32"/>
        </w:numPr>
        <w:spacing w:line="276" w:lineRule="auto"/>
        <w:ind w:left="1125"/>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42141E">
      <w:pPr>
        <w:numPr>
          <w:ilvl w:val="0"/>
          <w:numId w:val="36"/>
        </w:numPr>
        <w:tabs>
          <w:tab w:val="left" w:pos="1843"/>
        </w:tabs>
        <w:ind w:left="1155"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42141E">
      <w:pPr>
        <w:numPr>
          <w:ilvl w:val="0"/>
          <w:numId w:val="36"/>
        </w:numPr>
        <w:tabs>
          <w:tab w:val="left" w:pos="1843"/>
        </w:tabs>
        <w:ind w:left="1155"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42141E">
      <w:pPr>
        <w:numPr>
          <w:ilvl w:val="0"/>
          <w:numId w:val="36"/>
        </w:numPr>
        <w:tabs>
          <w:tab w:val="left" w:pos="1843"/>
        </w:tabs>
        <w:ind w:left="1155"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42141E">
      <w:pPr>
        <w:numPr>
          <w:ilvl w:val="0"/>
          <w:numId w:val="36"/>
        </w:numPr>
        <w:tabs>
          <w:tab w:val="left" w:pos="1843"/>
        </w:tabs>
        <w:ind w:left="1155"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42141E">
      <w:pPr>
        <w:numPr>
          <w:ilvl w:val="0"/>
          <w:numId w:val="36"/>
        </w:numPr>
        <w:tabs>
          <w:tab w:val="left" w:pos="1843"/>
        </w:tabs>
        <w:ind w:left="1438"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42141E">
      <w:pPr>
        <w:tabs>
          <w:tab w:val="left" w:pos="1843"/>
        </w:tabs>
        <w:ind w:left="1155"/>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42141E">
      <w:pPr>
        <w:ind w:left="1155"/>
        <w:contextualSpacing/>
        <w:jc w:val="both"/>
        <w:rPr>
          <w:rFonts w:ascii="Calibri" w:hAnsi="Calibri" w:cs="Calibri"/>
          <w:bCs/>
          <w:sz w:val="22"/>
          <w:szCs w:val="22"/>
          <w:lang w:eastAsia="es-BO"/>
        </w:rPr>
      </w:pPr>
    </w:p>
    <w:p w14:paraId="45DCDFC4" w14:textId="0ABA8035" w:rsidR="00896710" w:rsidRPr="004A6EBB" w:rsidRDefault="00896710" w:rsidP="0042141E">
      <w:pPr>
        <w:pStyle w:val="Prrafodelista"/>
        <w:numPr>
          <w:ilvl w:val="0"/>
          <w:numId w:val="32"/>
        </w:numPr>
        <w:spacing w:line="276" w:lineRule="auto"/>
        <w:ind w:left="1125"/>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3C1DC0">
        <w:rPr>
          <w:rFonts w:asciiTheme="minorHAnsi" w:hAnsiTheme="minorHAnsi" w:cstheme="minorHAnsi"/>
          <w:b/>
          <w:sz w:val="22"/>
          <w:szCs w:val="22"/>
          <w:u w:val="single"/>
        </w:rPr>
        <w:t xml:space="preserve"> de Polietileno</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45813380" w14:textId="77777777" w:rsidR="00896710" w:rsidRPr="00382525" w:rsidRDefault="00896710" w:rsidP="0042141E">
      <w:pPr>
        <w:pStyle w:val="Prrafodelista"/>
        <w:spacing w:line="276" w:lineRule="auto"/>
        <w:ind w:left="1125"/>
        <w:jc w:val="both"/>
        <w:rPr>
          <w:rFonts w:asciiTheme="minorHAnsi" w:hAnsiTheme="minorHAnsi" w:cstheme="minorHAnsi"/>
          <w:b/>
          <w:sz w:val="22"/>
          <w:szCs w:val="22"/>
          <w:u w:val="single"/>
        </w:rPr>
      </w:pPr>
    </w:p>
    <w:p w14:paraId="08A1926A" w14:textId="77777777" w:rsidR="00896710" w:rsidRPr="004A6EBB" w:rsidRDefault="00896710" w:rsidP="0042141E">
      <w:pPr>
        <w:pStyle w:val="Piedepgina"/>
        <w:ind w:left="1170"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896710">
      <w:pPr>
        <w:pStyle w:val="Prrafodelista"/>
        <w:numPr>
          <w:ilvl w:val="0"/>
          <w:numId w:val="16"/>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Default="00083C96" w:rsidP="00E477F7">
      <w:pPr>
        <w:spacing w:line="276" w:lineRule="auto"/>
        <w:ind w:left="567"/>
        <w:jc w:val="both"/>
        <w:rPr>
          <w:rFonts w:asciiTheme="minorHAnsi" w:hAnsiTheme="minorHAnsi" w:cstheme="minorHAnsi"/>
          <w:sz w:val="22"/>
          <w:szCs w:val="22"/>
          <w:lang w:val="es-BO"/>
        </w:rPr>
      </w:pPr>
    </w:p>
    <w:p w14:paraId="3621444F" w14:textId="77777777" w:rsidR="00AF7641" w:rsidRPr="005A0571" w:rsidRDefault="00AF7641"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0"/>
        <w:gridCol w:w="2028"/>
        <w:gridCol w:w="2532"/>
        <w:gridCol w:w="2420"/>
        <w:gridCol w:w="1611"/>
      </w:tblGrid>
      <w:tr w:rsidR="00F9273B" w:rsidRPr="008B4F92" w14:paraId="5A4FA232" w14:textId="2C19418E" w:rsidTr="0042141E">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lastRenderedPageBreak/>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566A2" w:rsidRPr="008B4F92" w14:paraId="309D71B8" w14:textId="4B540C1B" w:rsidTr="0042141E">
        <w:trPr>
          <w:trHeight w:val="45"/>
          <w:jc w:val="center"/>
        </w:trPr>
        <w:tc>
          <w:tcPr>
            <w:tcW w:w="120" w:type="pct"/>
            <w:shd w:val="clear" w:color="auto" w:fill="FFFFFF" w:themeFill="background1"/>
            <w:tcMar>
              <w:left w:w="0" w:type="dxa"/>
              <w:right w:w="0" w:type="dxa"/>
            </w:tcMar>
            <w:vAlign w:val="center"/>
          </w:tcPr>
          <w:p w14:paraId="3C0E4D6D" w14:textId="77777777" w:rsidR="00F566A2" w:rsidRPr="008B4F92" w:rsidRDefault="00F566A2"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566A2" w:rsidRPr="008B4F92" w:rsidRDefault="00F566A2"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566A2" w:rsidRPr="008B4F92" w:rsidRDefault="00F566A2"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4B85893C" w:rsidR="00F566A2" w:rsidRPr="00624A4B" w:rsidRDefault="00227A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tcPr>
          <w:p w14:paraId="72614278" w14:textId="351C97D5" w:rsidR="00F566A2" w:rsidRPr="00624A4B" w:rsidRDefault="00F566A2" w:rsidP="00531080">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42141E" w:rsidRPr="008B4F92" w14:paraId="239332FB" w14:textId="183FED8F" w:rsidTr="00F566A2">
        <w:trPr>
          <w:trHeight w:val="45"/>
          <w:jc w:val="center"/>
        </w:trPr>
        <w:tc>
          <w:tcPr>
            <w:tcW w:w="158" w:type="pct"/>
            <w:shd w:val="clear" w:color="auto" w:fill="auto"/>
            <w:tcMar>
              <w:left w:w="0" w:type="dxa"/>
              <w:right w:w="0" w:type="dxa"/>
            </w:tcMar>
            <w:vAlign w:val="center"/>
          </w:tcPr>
          <w:p w14:paraId="2320636E"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143" w:type="pct"/>
            <w:shd w:val="clear" w:color="auto" w:fill="auto"/>
            <w:vAlign w:val="center"/>
          </w:tcPr>
          <w:p w14:paraId="2C9346A8"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427" w:type="pct"/>
            <w:shd w:val="clear" w:color="auto" w:fill="auto"/>
          </w:tcPr>
          <w:p w14:paraId="290A70C0"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109447CD" w14:textId="40B7A556"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67893314" w14:textId="51916A9B" w:rsidR="0042141E" w:rsidRPr="008B4F92" w:rsidRDefault="0042141E" w:rsidP="00531080">
            <w:pPr>
              <w:jc w:val="center"/>
              <w:rPr>
                <w:rFonts w:asciiTheme="minorHAnsi" w:hAnsiTheme="minorHAnsi" w:cstheme="minorHAnsi"/>
                <w:sz w:val="20"/>
                <w:szCs w:val="22"/>
              </w:rPr>
            </w:pPr>
            <w:r w:rsidRPr="00B1378B">
              <w:rPr>
                <w:rFonts w:asciiTheme="minorHAnsi" w:hAnsiTheme="minorHAnsi" w:cstheme="minorHAnsi"/>
                <w:sz w:val="20"/>
                <w:szCs w:val="22"/>
              </w:rPr>
              <w:t>Para toda la obra</w:t>
            </w:r>
          </w:p>
        </w:tc>
      </w:tr>
      <w:tr w:rsidR="0042141E" w:rsidRPr="008B4F92" w14:paraId="77FE6DED" w14:textId="157985F2" w:rsidTr="0042141E">
        <w:trPr>
          <w:trHeight w:val="45"/>
          <w:jc w:val="center"/>
        </w:trPr>
        <w:tc>
          <w:tcPr>
            <w:tcW w:w="120" w:type="pct"/>
            <w:shd w:val="clear" w:color="auto" w:fill="auto"/>
            <w:tcMar>
              <w:left w:w="0" w:type="dxa"/>
              <w:right w:w="0" w:type="dxa"/>
            </w:tcMar>
            <w:vAlign w:val="center"/>
          </w:tcPr>
          <w:p w14:paraId="611780CD"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4A29BD4F" w:rsidR="0042141E" w:rsidRPr="008B4F92" w:rsidRDefault="00227A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72145C2B" w14:textId="52B39FAA" w:rsidR="0042141E" w:rsidRPr="008B4F92" w:rsidRDefault="0042141E" w:rsidP="00531080">
            <w:pPr>
              <w:jc w:val="center"/>
              <w:rPr>
                <w:rFonts w:asciiTheme="minorHAnsi" w:hAnsiTheme="minorHAnsi" w:cstheme="minorHAnsi"/>
                <w:sz w:val="20"/>
                <w:szCs w:val="22"/>
              </w:rPr>
            </w:pPr>
            <w:r w:rsidRPr="00B1378B">
              <w:rPr>
                <w:rFonts w:asciiTheme="minorHAnsi" w:hAnsiTheme="minorHAnsi" w:cstheme="minorHAnsi"/>
                <w:sz w:val="20"/>
                <w:szCs w:val="22"/>
              </w:rPr>
              <w:t>Para toda la obra</w:t>
            </w:r>
          </w:p>
        </w:tc>
      </w:tr>
      <w:tr w:rsidR="0042141E" w:rsidRPr="008B4F92" w14:paraId="571A7A12" w14:textId="1220D3DC" w:rsidTr="0042141E">
        <w:trPr>
          <w:trHeight w:val="45"/>
          <w:jc w:val="center"/>
        </w:trPr>
        <w:tc>
          <w:tcPr>
            <w:tcW w:w="120" w:type="pct"/>
            <w:shd w:val="clear" w:color="auto" w:fill="auto"/>
            <w:tcMar>
              <w:left w:w="0" w:type="dxa"/>
              <w:right w:w="0" w:type="dxa"/>
            </w:tcMar>
            <w:vAlign w:val="center"/>
          </w:tcPr>
          <w:p w14:paraId="76CC0DC9"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53EE22CB" w:rsidR="0042141E" w:rsidRPr="008B4F92" w:rsidRDefault="0042141E" w:rsidP="00531080">
            <w:pPr>
              <w:jc w:val="center"/>
              <w:rPr>
                <w:rFonts w:asciiTheme="minorHAnsi" w:hAnsiTheme="minorHAnsi" w:cstheme="minorHAnsi"/>
                <w:sz w:val="20"/>
                <w:szCs w:val="22"/>
              </w:rPr>
            </w:pPr>
            <w:r w:rsidRPr="001308B1">
              <w:rPr>
                <w:rFonts w:asciiTheme="minorHAnsi" w:hAnsiTheme="minorHAnsi" w:cstheme="minorHAnsi"/>
                <w:sz w:val="20"/>
                <w:szCs w:val="22"/>
              </w:rPr>
              <w:t>Necesario para la buena ejecución de la obra</w:t>
            </w:r>
          </w:p>
        </w:tc>
        <w:tc>
          <w:tcPr>
            <w:tcW w:w="1109" w:type="pct"/>
          </w:tcPr>
          <w:p w14:paraId="106C6AAD" w14:textId="5001110D" w:rsidR="0042141E" w:rsidRPr="008B4F92" w:rsidRDefault="0042141E" w:rsidP="00531080">
            <w:pPr>
              <w:jc w:val="center"/>
              <w:rPr>
                <w:rFonts w:asciiTheme="minorHAnsi" w:hAnsiTheme="minorHAnsi" w:cstheme="minorHAnsi"/>
                <w:sz w:val="20"/>
                <w:szCs w:val="22"/>
              </w:rPr>
            </w:pPr>
            <w:r w:rsidRPr="00B1378B">
              <w:rPr>
                <w:rFonts w:asciiTheme="minorHAnsi" w:hAnsiTheme="minorHAnsi" w:cstheme="minorHAnsi"/>
                <w:sz w:val="20"/>
                <w:szCs w:val="22"/>
              </w:rPr>
              <w:t>Para toda la obra</w:t>
            </w:r>
          </w:p>
        </w:tc>
      </w:tr>
      <w:tr w:rsidR="0042141E" w:rsidRPr="008B4F92" w14:paraId="073438A3" w14:textId="2A453AD4" w:rsidTr="0042141E">
        <w:trPr>
          <w:trHeight w:val="45"/>
          <w:jc w:val="center"/>
        </w:trPr>
        <w:tc>
          <w:tcPr>
            <w:tcW w:w="120" w:type="pct"/>
            <w:shd w:val="clear" w:color="auto" w:fill="auto"/>
            <w:tcMar>
              <w:left w:w="0" w:type="dxa"/>
              <w:right w:w="0" w:type="dxa"/>
            </w:tcMar>
            <w:vAlign w:val="center"/>
          </w:tcPr>
          <w:p w14:paraId="2DC9E63F"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080" w:type="pct"/>
            <w:shd w:val="clear" w:color="auto" w:fill="auto"/>
            <w:vAlign w:val="center"/>
          </w:tcPr>
          <w:p w14:paraId="3592D355"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377" w:type="pct"/>
            <w:shd w:val="clear" w:color="auto" w:fill="auto"/>
          </w:tcPr>
          <w:p w14:paraId="5CC2328D"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11A40CA" w14:textId="5EC0FC74" w:rsidR="0042141E" w:rsidRPr="008B4F92" w:rsidRDefault="0042141E" w:rsidP="00531080">
            <w:pPr>
              <w:jc w:val="center"/>
              <w:rPr>
                <w:rFonts w:asciiTheme="minorHAnsi" w:hAnsiTheme="minorHAnsi" w:cstheme="minorHAnsi"/>
                <w:sz w:val="20"/>
                <w:szCs w:val="22"/>
              </w:rPr>
            </w:pPr>
            <w:r w:rsidRPr="001308B1">
              <w:rPr>
                <w:rFonts w:asciiTheme="minorHAnsi" w:hAnsiTheme="minorHAnsi" w:cstheme="minorHAnsi"/>
                <w:sz w:val="20"/>
                <w:szCs w:val="22"/>
              </w:rPr>
              <w:t>Necesario para la buena ejecución de la obra</w:t>
            </w:r>
          </w:p>
        </w:tc>
        <w:tc>
          <w:tcPr>
            <w:tcW w:w="1109" w:type="pct"/>
          </w:tcPr>
          <w:p w14:paraId="3CEE9189" w14:textId="53F806D3" w:rsidR="0042141E" w:rsidRPr="008B4F92" w:rsidRDefault="0042141E" w:rsidP="00531080">
            <w:pPr>
              <w:jc w:val="center"/>
              <w:rPr>
                <w:rFonts w:asciiTheme="minorHAnsi" w:hAnsiTheme="minorHAnsi" w:cstheme="minorHAnsi"/>
                <w:sz w:val="20"/>
                <w:szCs w:val="22"/>
              </w:rPr>
            </w:pPr>
            <w:r w:rsidRPr="00B1378B">
              <w:rPr>
                <w:rFonts w:asciiTheme="minorHAnsi" w:hAnsiTheme="minorHAnsi" w:cstheme="minorHAnsi"/>
                <w:sz w:val="20"/>
                <w:szCs w:val="22"/>
              </w:rPr>
              <w:t>Para toda la obra</w:t>
            </w:r>
          </w:p>
        </w:tc>
      </w:tr>
      <w:tr w:rsidR="00F566A2" w:rsidRPr="008B4F92" w14:paraId="675B139B" w14:textId="2752094A" w:rsidTr="0042141E">
        <w:trPr>
          <w:trHeight w:val="45"/>
          <w:jc w:val="center"/>
        </w:trPr>
        <w:tc>
          <w:tcPr>
            <w:tcW w:w="120" w:type="pct"/>
            <w:shd w:val="clear" w:color="auto" w:fill="auto"/>
            <w:tcMar>
              <w:left w:w="0" w:type="dxa"/>
              <w:right w:w="0" w:type="dxa"/>
            </w:tcMar>
            <w:vAlign w:val="center"/>
          </w:tcPr>
          <w:p w14:paraId="796D81FA"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080" w:type="pct"/>
            <w:shd w:val="clear" w:color="auto" w:fill="auto"/>
            <w:vAlign w:val="center"/>
          </w:tcPr>
          <w:p w14:paraId="79205FEF"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2CA1C848"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113B3187" w14:textId="77777777" w:rsidR="00F566A2" w:rsidRPr="008B4F92" w:rsidRDefault="00F566A2" w:rsidP="00531080">
            <w:pPr>
              <w:jc w:val="center"/>
              <w:rPr>
                <w:rFonts w:asciiTheme="minorHAnsi" w:hAnsiTheme="minorHAnsi" w:cstheme="minorHAnsi"/>
                <w:sz w:val="20"/>
                <w:szCs w:val="22"/>
              </w:rPr>
            </w:pPr>
          </w:p>
        </w:tc>
      </w:tr>
      <w:tr w:rsidR="00F566A2" w:rsidRPr="008B4F92" w14:paraId="0541800F" w14:textId="26E7D31F" w:rsidTr="0042141E">
        <w:trPr>
          <w:trHeight w:val="45"/>
          <w:jc w:val="center"/>
        </w:trPr>
        <w:tc>
          <w:tcPr>
            <w:tcW w:w="120" w:type="pct"/>
            <w:shd w:val="clear" w:color="auto" w:fill="auto"/>
            <w:tcMar>
              <w:left w:w="0" w:type="dxa"/>
              <w:right w:w="0" w:type="dxa"/>
            </w:tcMar>
            <w:vAlign w:val="center"/>
          </w:tcPr>
          <w:p w14:paraId="2C0C1F90"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080" w:type="pct"/>
            <w:shd w:val="clear" w:color="auto" w:fill="auto"/>
            <w:vAlign w:val="center"/>
          </w:tcPr>
          <w:p w14:paraId="6823B39F" w14:textId="77777777" w:rsidR="00F566A2" w:rsidRPr="008B4F92" w:rsidRDefault="00F566A2"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753A8548" w:rsidR="00F566A2" w:rsidRPr="008B4F92" w:rsidRDefault="00FA5886" w:rsidP="00531080">
            <w:pPr>
              <w:jc w:val="center"/>
              <w:rPr>
                <w:rFonts w:asciiTheme="minorHAnsi" w:hAnsiTheme="minorHAnsi" w:cstheme="minorHAnsi"/>
                <w:sz w:val="20"/>
                <w:szCs w:val="22"/>
              </w:rPr>
            </w:pPr>
            <w:r>
              <w:rPr>
                <w:rFonts w:asciiTheme="minorHAnsi" w:hAnsiTheme="minorHAnsi" w:cstheme="minorHAnsi"/>
                <w:sz w:val="20"/>
                <w:szCs w:val="22"/>
              </w:rPr>
              <w:t>3</w:t>
            </w:r>
            <w:r w:rsidR="00227A1E">
              <w:rPr>
                <w:rFonts w:asciiTheme="minorHAnsi" w:hAnsiTheme="minorHAnsi" w:cstheme="minorHAnsi"/>
                <w:sz w:val="20"/>
                <w:szCs w:val="22"/>
              </w:rPr>
              <w:t>0</w:t>
            </w:r>
          </w:p>
        </w:tc>
        <w:tc>
          <w:tcPr>
            <w:tcW w:w="1109" w:type="pct"/>
          </w:tcPr>
          <w:p w14:paraId="269B2641" w14:textId="51EC61B7" w:rsidR="00F566A2" w:rsidRPr="008B4F92" w:rsidRDefault="00F566A2" w:rsidP="001308B1">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42141E" w:rsidRPr="008B4F92" w14:paraId="7D7EB547" w14:textId="291744DC" w:rsidTr="0042141E">
        <w:trPr>
          <w:trHeight w:val="45"/>
          <w:jc w:val="center"/>
        </w:trPr>
        <w:tc>
          <w:tcPr>
            <w:tcW w:w="120" w:type="pct"/>
            <w:shd w:val="clear" w:color="auto" w:fill="auto"/>
            <w:tcMar>
              <w:left w:w="0" w:type="dxa"/>
              <w:right w:w="0" w:type="dxa"/>
            </w:tcMar>
            <w:vAlign w:val="center"/>
          </w:tcPr>
          <w:p w14:paraId="3CDA63B7"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080" w:type="pct"/>
            <w:shd w:val="clear" w:color="auto" w:fill="auto"/>
            <w:vAlign w:val="center"/>
          </w:tcPr>
          <w:p w14:paraId="21303A06"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7" w:type="pct"/>
            <w:shd w:val="clear" w:color="auto" w:fill="auto"/>
          </w:tcPr>
          <w:p w14:paraId="522ECA27"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4" w:type="pct"/>
            <w:vAlign w:val="center"/>
          </w:tcPr>
          <w:p w14:paraId="680E0911" w14:textId="746D8351"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7CB97D11" w14:textId="20A790D0" w:rsidR="0042141E" w:rsidRPr="008B4F92" w:rsidRDefault="0042141E" w:rsidP="00531080">
            <w:pPr>
              <w:jc w:val="center"/>
              <w:rPr>
                <w:rFonts w:asciiTheme="minorHAnsi" w:hAnsiTheme="minorHAnsi" w:cstheme="minorHAnsi"/>
                <w:sz w:val="20"/>
                <w:szCs w:val="22"/>
              </w:rPr>
            </w:pPr>
            <w:r w:rsidRPr="0070026A">
              <w:rPr>
                <w:rFonts w:asciiTheme="minorHAnsi" w:hAnsiTheme="minorHAnsi" w:cstheme="minorHAnsi"/>
                <w:sz w:val="20"/>
                <w:szCs w:val="22"/>
              </w:rPr>
              <w:t>Para toda la obra</w:t>
            </w:r>
          </w:p>
        </w:tc>
      </w:tr>
      <w:tr w:rsidR="0042141E" w:rsidRPr="008B4F92" w14:paraId="15AE923F" w14:textId="72FFEA83" w:rsidTr="0042141E">
        <w:trPr>
          <w:trHeight w:val="45"/>
          <w:jc w:val="center"/>
        </w:trPr>
        <w:tc>
          <w:tcPr>
            <w:tcW w:w="120" w:type="pct"/>
            <w:shd w:val="clear" w:color="auto" w:fill="auto"/>
            <w:tcMar>
              <w:left w:w="0" w:type="dxa"/>
              <w:right w:w="0" w:type="dxa"/>
            </w:tcMar>
            <w:vAlign w:val="center"/>
          </w:tcPr>
          <w:p w14:paraId="00FD5869"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080" w:type="pct"/>
            <w:shd w:val="clear" w:color="auto" w:fill="auto"/>
            <w:vAlign w:val="center"/>
          </w:tcPr>
          <w:p w14:paraId="1235721D"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5E969461" w:rsidR="0042141E" w:rsidRPr="008B4F92" w:rsidRDefault="00227A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5ED48ED0" w14:textId="576B3854" w:rsidR="0042141E" w:rsidRPr="008B4F92" w:rsidRDefault="0042141E" w:rsidP="00531080">
            <w:pPr>
              <w:jc w:val="center"/>
              <w:rPr>
                <w:rFonts w:asciiTheme="minorHAnsi" w:hAnsiTheme="minorHAnsi" w:cstheme="minorHAnsi"/>
                <w:sz w:val="20"/>
                <w:szCs w:val="22"/>
              </w:rPr>
            </w:pPr>
            <w:r w:rsidRPr="0070026A">
              <w:rPr>
                <w:rFonts w:asciiTheme="minorHAnsi" w:hAnsiTheme="minorHAnsi" w:cstheme="minorHAnsi"/>
                <w:sz w:val="20"/>
                <w:szCs w:val="22"/>
              </w:rPr>
              <w:t>Para toda la obra</w:t>
            </w:r>
          </w:p>
        </w:tc>
      </w:tr>
      <w:tr w:rsidR="00F566A2" w:rsidRPr="008B4F92" w14:paraId="54C48F37" w14:textId="1B7798B5" w:rsidTr="0042141E">
        <w:trPr>
          <w:trHeight w:val="45"/>
          <w:jc w:val="center"/>
        </w:trPr>
        <w:tc>
          <w:tcPr>
            <w:tcW w:w="120" w:type="pct"/>
            <w:shd w:val="clear" w:color="auto" w:fill="auto"/>
            <w:tcMar>
              <w:left w:w="0" w:type="dxa"/>
              <w:right w:w="0" w:type="dxa"/>
            </w:tcMar>
            <w:vAlign w:val="center"/>
          </w:tcPr>
          <w:p w14:paraId="652D2658"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080" w:type="pct"/>
            <w:shd w:val="clear" w:color="auto" w:fill="auto"/>
            <w:vAlign w:val="center"/>
          </w:tcPr>
          <w:p w14:paraId="1024E54C"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640A0FB5" w:rsidR="00F566A2" w:rsidRPr="008B4F92" w:rsidRDefault="00227A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562A14BF" w14:textId="57490A7B" w:rsidR="00F566A2" w:rsidRPr="008B4F92" w:rsidRDefault="00366816" w:rsidP="00531080">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F566A2" w:rsidRPr="008B4F92" w14:paraId="2D01BBDE" w14:textId="276AB7AF" w:rsidTr="0042141E">
        <w:trPr>
          <w:trHeight w:val="45"/>
          <w:jc w:val="center"/>
        </w:trPr>
        <w:tc>
          <w:tcPr>
            <w:tcW w:w="120" w:type="pct"/>
            <w:shd w:val="clear" w:color="auto" w:fill="auto"/>
            <w:tcMar>
              <w:left w:w="0" w:type="dxa"/>
              <w:right w:w="0" w:type="dxa"/>
            </w:tcMar>
            <w:vAlign w:val="center"/>
          </w:tcPr>
          <w:p w14:paraId="13B715FD"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080" w:type="pct"/>
            <w:shd w:val="clear" w:color="auto" w:fill="auto"/>
            <w:vAlign w:val="center"/>
          </w:tcPr>
          <w:p w14:paraId="71D338B0"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1307C457" w:rsidR="00F566A2" w:rsidRPr="008B4F92" w:rsidRDefault="00227A1E"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44157550" w14:textId="2823FD42" w:rsidR="00F566A2" w:rsidRPr="008B4F92" w:rsidRDefault="00366816" w:rsidP="00531080">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F566A2" w:rsidRPr="008B4F92" w14:paraId="288BB03B" w14:textId="06425582" w:rsidTr="0042141E">
        <w:trPr>
          <w:trHeight w:val="45"/>
          <w:jc w:val="center"/>
        </w:trPr>
        <w:tc>
          <w:tcPr>
            <w:tcW w:w="120" w:type="pct"/>
            <w:shd w:val="clear" w:color="auto" w:fill="auto"/>
            <w:tcMar>
              <w:left w:w="0" w:type="dxa"/>
              <w:right w:w="0" w:type="dxa"/>
            </w:tcMar>
            <w:vAlign w:val="center"/>
          </w:tcPr>
          <w:p w14:paraId="3690F643"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12</w:t>
            </w:r>
          </w:p>
        </w:tc>
        <w:tc>
          <w:tcPr>
            <w:tcW w:w="1080" w:type="pct"/>
            <w:shd w:val="clear" w:color="auto" w:fill="auto"/>
            <w:vAlign w:val="center"/>
          </w:tcPr>
          <w:p w14:paraId="72442E2C"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0093E59A" w:rsidR="00F566A2" w:rsidRPr="008B4F92" w:rsidRDefault="00227A1E" w:rsidP="00531080">
            <w:pPr>
              <w:jc w:val="center"/>
              <w:rPr>
                <w:rFonts w:asciiTheme="minorHAnsi" w:hAnsiTheme="minorHAnsi" w:cstheme="minorHAnsi"/>
                <w:sz w:val="20"/>
                <w:szCs w:val="22"/>
              </w:rPr>
            </w:pPr>
            <w:r w:rsidRPr="001308B1">
              <w:rPr>
                <w:rFonts w:asciiTheme="minorHAnsi" w:hAnsiTheme="minorHAnsi" w:cstheme="minorHAnsi"/>
                <w:sz w:val="20"/>
                <w:szCs w:val="22"/>
              </w:rPr>
              <w:t>Necesario para la buena ejecución de la obra</w:t>
            </w:r>
          </w:p>
        </w:tc>
        <w:tc>
          <w:tcPr>
            <w:tcW w:w="1109" w:type="pct"/>
          </w:tcPr>
          <w:p w14:paraId="39D70EBB" w14:textId="7B11D2E8" w:rsidR="00F566A2" w:rsidRPr="008B4F92" w:rsidRDefault="00366816" w:rsidP="00531080">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F566A2" w:rsidRPr="008B4F92" w14:paraId="09012770" w14:textId="0A5CDFBF" w:rsidTr="0042141E">
        <w:trPr>
          <w:trHeight w:val="159"/>
          <w:jc w:val="center"/>
        </w:trPr>
        <w:tc>
          <w:tcPr>
            <w:tcW w:w="120" w:type="pct"/>
            <w:shd w:val="clear" w:color="auto" w:fill="auto"/>
            <w:tcMar>
              <w:left w:w="0" w:type="dxa"/>
              <w:right w:w="0" w:type="dxa"/>
            </w:tcMar>
            <w:vAlign w:val="center"/>
          </w:tcPr>
          <w:p w14:paraId="11F4A2A0"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13</w:t>
            </w:r>
          </w:p>
        </w:tc>
        <w:tc>
          <w:tcPr>
            <w:tcW w:w="1080" w:type="pct"/>
            <w:shd w:val="clear" w:color="auto" w:fill="auto"/>
            <w:vAlign w:val="center"/>
          </w:tcPr>
          <w:p w14:paraId="710F89C5" w14:textId="1E02A7CC" w:rsidR="00F566A2" w:rsidRPr="008B4F92" w:rsidRDefault="00FC5596" w:rsidP="00531080">
            <w:pPr>
              <w:jc w:val="both"/>
              <w:rPr>
                <w:rFonts w:asciiTheme="minorHAnsi" w:eastAsia="Calibri" w:hAnsiTheme="minorHAnsi" w:cstheme="minorHAnsi"/>
                <w:sz w:val="18"/>
                <w:szCs w:val="18"/>
                <w:lang w:val="es-MX" w:eastAsia="en-US"/>
              </w:rPr>
            </w:pPr>
            <w:r w:rsidRPr="00FC5596">
              <w:rPr>
                <w:rFonts w:asciiTheme="minorHAnsi" w:eastAsia="Calibri" w:hAnsiTheme="minorHAnsi" w:cstheme="minorHAnsi"/>
                <w:sz w:val="18"/>
                <w:szCs w:val="18"/>
                <w:lang w:val="es-MX" w:eastAsia="en-US"/>
              </w:rPr>
              <w:t>Monitor de SMS</w:t>
            </w:r>
          </w:p>
        </w:tc>
        <w:tc>
          <w:tcPr>
            <w:tcW w:w="1377" w:type="pct"/>
            <w:shd w:val="clear" w:color="auto" w:fill="auto"/>
          </w:tcPr>
          <w:p w14:paraId="7C254CDD" w14:textId="77777777" w:rsidR="00F566A2" w:rsidRPr="002B21BE" w:rsidRDefault="00F566A2"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Profesional especializado en Seguridad Industrial y Medio Ambiente</w:t>
            </w:r>
          </w:p>
        </w:tc>
        <w:tc>
          <w:tcPr>
            <w:tcW w:w="1314" w:type="pct"/>
            <w:vAlign w:val="center"/>
          </w:tcPr>
          <w:p w14:paraId="3E02B5B1" w14:textId="7F8EEBDB" w:rsidR="00F566A2" w:rsidRPr="008B4F92" w:rsidRDefault="00426B0D"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14:paraId="280064A0" w14:textId="66C74782" w:rsidR="00F566A2" w:rsidRPr="008B4F92" w:rsidRDefault="0042141E" w:rsidP="0042141E">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66EC006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0F40BB">
        <w:rPr>
          <w:rFonts w:asciiTheme="minorHAnsi" w:eastAsiaTheme="minorHAnsi" w:hAnsiTheme="minorHAnsi" w:cstheme="minorHAnsi"/>
          <w:color w:val="000000"/>
          <w:sz w:val="22"/>
          <w:szCs w:val="22"/>
          <w:lang w:val="es-BO" w:eastAsia="en-US"/>
        </w:rPr>
        <w:t xml:space="preserve"> 29506</w:t>
      </w:r>
      <w:r w:rsidR="00FC5596">
        <w:rPr>
          <w:rFonts w:asciiTheme="minorHAnsi" w:eastAsiaTheme="minorHAnsi" w:hAnsiTheme="minorHAnsi" w:cstheme="minorHAnsi"/>
          <w:color w:val="000000"/>
          <w:sz w:val="22"/>
          <w:szCs w:val="22"/>
          <w:lang w:val="es-BO" w:eastAsia="en-US"/>
        </w:rPr>
        <w:t>.</w:t>
      </w:r>
    </w:p>
    <w:p w14:paraId="6F087306" w14:textId="77777777" w:rsidR="006E3E3A" w:rsidRPr="00FC5596" w:rsidRDefault="006E3E3A" w:rsidP="001065BB">
      <w:pPr>
        <w:rPr>
          <w:rFonts w:asciiTheme="minorHAnsi" w:hAnsiTheme="minorHAnsi" w:cstheme="minorHAnsi"/>
          <w:b/>
          <w:bCs/>
          <w:sz w:val="22"/>
          <w:szCs w:val="22"/>
          <w:u w:val="single"/>
          <w:lang w:val="es-BO"/>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0DC1DD2D" w:rsidR="006D5DBD" w:rsidRPr="006831C4" w:rsidRDefault="00227A1E"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227A1E">
              <w:rPr>
                <w:rFonts w:asciiTheme="minorHAnsi" w:eastAsiaTheme="minorHAnsi" w:hAnsiTheme="minorHAnsi" w:cstheme="minorHAnsi"/>
                <w:color w:val="000000"/>
                <w:sz w:val="22"/>
                <w:szCs w:val="22"/>
                <w:lang w:val="es-BO" w:eastAsia="en-US"/>
              </w:rPr>
              <w:t>OBRAS CIVILES Y MECÁNICAS CONSTRUCCIÓN RED SECUNDARIA OTB PALMERAS II</w:t>
            </w:r>
          </w:p>
        </w:tc>
        <w:tc>
          <w:tcPr>
            <w:tcW w:w="1382" w:type="pct"/>
            <w:vAlign w:val="center"/>
          </w:tcPr>
          <w:p w14:paraId="6798CAFB" w14:textId="30B1A799" w:rsidR="006D5DBD" w:rsidRPr="008B4F92" w:rsidRDefault="00FA588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60F30B4" w14:textId="77777777" w:rsidR="0042141E" w:rsidRDefault="0042141E"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0FCC2124" w14:textId="77777777" w:rsidR="0042141E" w:rsidRPr="00E92C79" w:rsidRDefault="0042141E" w:rsidP="00407050">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14:paraId="055580A6" w14:textId="77777777" w:rsidTr="00950437">
        <w:trPr>
          <w:trHeight w:val="189"/>
        </w:trPr>
        <w:tc>
          <w:tcPr>
            <w:tcW w:w="2647"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950437">
        <w:trPr>
          <w:trHeight w:val="189"/>
        </w:trPr>
        <w:tc>
          <w:tcPr>
            <w:tcW w:w="2647"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B19564" w14:textId="798D5BF5" w:rsidR="00735CE0" w:rsidRPr="0042141E" w:rsidRDefault="00227A1E"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COTOCA</w:t>
            </w:r>
          </w:p>
        </w:tc>
      </w:tr>
      <w:tr w:rsidR="00735CE0" w:rsidRPr="008B4F92" w14:paraId="653EA490" w14:textId="77777777" w:rsidTr="00950437">
        <w:trPr>
          <w:trHeight w:val="189"/>
        </w:trPr>
        <w:tc>
          <w:tcPr>
            <w:tcW w:w="2647"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754A4AF" w14:textId="025A3CF1" w:rsidR="00735CE0" w:rsidRPr="0042141E" w:rsidRDefault="000F40BB"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42141E">
              <w:rPr>
                <w:rFonts w:asciiTheme="minorHAnsi" w:eastAsiaTheme="minorHAnsi" w:hAnsiTheme="minorHAnsi" w:cstheme="minorHAnsi"/>
                <w:color w:val="000000"/>
                <w:sz w:val="22"/>
                <w:szCs w:val="22"/>
                <w:lang w:val="es-BO" w:eastAsia="en-US"/>
              </w:rPr>
              <w:t>-</w:t>
            </w:r>
          </w:p>
        </w:tc>
      </w:tr>
      <w:tr w:rsidR="00735CE0" w:rsidRPr="008B4F92" w14:paraId="3A3B68F7" w14:textId="77777777" w:rsidTr="00950437">
        <w:trPr>
          <w:trHeight w:val="189"/>
        </w:trPr>
        <w:tc>
          <w:tcPr>
            <w:tcW w:w="2647" w:type="pct"/>
            <w:vAlign w:val="center"/>
          </w:tcPr>
          <w:p w14:paraId="2F3C2418" w14:textId="5AE0929C" w:rsidR="00735CE0" w:rsidRPr="008B4F92" w:rsidRDefault="000F40BB"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BARRIOS</w:t>
            </w:r>
          </w:p>
        </w:tc>
        <w:tc>
          <w:tcPr>
            <w:tcW w:w="2353" w:type="pct"/>
            <w:vAlign w:val="center"/>
          </w:tcPr>
          <w:p w14:paraId="31418942" w14:textId="26C3D1E6" w:rsidR="00735CE0" w:rsidRPr="00C0688E" w:rsidRDefault="00227A1E" w:rsidP="000F40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LAS PALMERAS II</w:t>
            </w:r>
          </w:p>
        </w:tc>
      </w:tr>
      <w:tr w:rsidR="00735CE0" w:rsidRPr="008B4F92" w14:paraId="102CDBB2" w14:textId="77777777" w:rsidTr="00950437">
        <w:trPr>
          <w:trHeight w:val="1104"/>
        </w:trPr>
        <w:tc>
          <w:tcPr>
            <w:tcW w:w="5000" w:type="pct"/>
            <w:gridSpan w:val="2"/>
            <w:vAlign w:val="center"/>
          </w:tcPr>
          <w:p w14:paraId="1436AA38" w14:textId="2C72A609" w:rsidR="00735CE0" w:rsidRPr="008B4F92" w:rsidRDefault="00227A1E"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45587C03" wp14:editId="6E9A69A3">
                  <wp:extent cx="5612130" cy="3382645"/>
                  <wp:effectExtent l="0" t="0" r="762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3382645"/>
                          </a:xfrm>
                          <a:prstGeom prst="rect">
                            <a:avLst/>
                          </a:prstGeom>
                        </pic:spPr>
                      </pic:pic>
                    </a:graphicData>
                  </a:graphic>
                </wp:inline>
              </w:drawing>
            </w:r>
          </w:p>
        </w:tc>
      </w:tr>
    </w:tbl>
    <w:p w14:paraId="23F4FBBB"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lastRenderedPageBreak/>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0CE2028D" w:rsidR="00641BCB" w:rsidRPr="008B4F92" w:rsidRDefault="00510785" w:rsidP="00BF07E0">
            <w:pPr>
              <w:autoSpaceDE w:val="0"/>
              <w:autoSpaceDN w:val="0"/>
              <w:adjustRightInd w:val="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1% </w:t>
            </w:r>
            <w:r w:rsidR="00FE78B9" w:rsidRPr="00FE78B9">
              <w:rPr>
                <w:rFonts w:asciiTheme="minorHAnsi" w:eastAsiaTheme="minorHAnsi" w:hAnsiTheme="minorHAnsi" w:cstheme="minorHAnsi"/>
                <w:color w:val="000000"/>
                <w:sz w:val="22"/>
                <w:szCs w:val="22"/>
                <w:lang w:val="es-BO" w:eastAsia="en-US"/>
              </w:rPr>
              <w:t xml:space="preserve">del monto de contrato </w:t>
            </w:r>
            <w:r w:rsidRPr="00271B44">
              <w:rPr>
                <w:rFonts w:asciiTheme="minorHAnsi" w:eastAsiaTheme="minorHAnsi" w:hAnsiTheme="minorHAnsi" w:cstheme="minorHAnsi"/>
                <w:color w:val="000000"/>
                <w:sz w:val="22"/>
                <w:szCs w:val="22"/>
                <w:lang w:val="es-BO" w:eastAsia="en-US"/>
              </w:rPr>
              <w:t>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F7992B0"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w:t>
            </w:r>
            <w:r w:rsidR="00E34D2E" w:rsidRPr="00E34D2E">
              <w:rPr>
                <w:rFonts w:asciiTheme="minorHAnsi" w:eastAsiaTheme="minorHAnsi" w:hAnsiTheme="minorHAnsi" w:cstheme="minorHAnsi"/>
                <w:color w:val="000000"/>
                <w:sz w:val="22"/>
                <w:szCs w:val="22"/>
                <w:lang w:val="es-BO" w:eastAsia="en-US"/>
              </w:rPr>
              <w:t>del monto total de contrato cuando se realice el cambio en el personal denominado como clave en las especificaciones técnicas</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08F6F24F" w14:textId="77777777" w:rsidR="00352D54" w:rsidRP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w:t>
      </w:r>
      <w:r w:rsidRPr="00137195">
        <w:rPr>
          <w:rFonts w:asciiTheme="minorHAnsi" w:hAnsiTheme="minorHAnsi" w:cstheme="minorHAnsi"/>
          <w:sz w:val="22"/>
          <w:szCs w:val="22"/>
          <w:lang w:val="es-BO" w:eastAsia="es-BO"/>
        </w:rPr>
        <w:lastRenderedPageBreak/>
        <w:t>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104E2AFC" w14:textId="77777777" w:rsidR="00407050" w:rsidRDefault="00407050" w:rsidP="0037635B">
      <w:pPr>
        <w:pStyle w:val="Prrafodelista"/>
        <w:spacing w:before="120" w:after="120"/>
        <w:ind w:left="360"/>
        <w:jc w:val="both"/>
        <w:rPr>
          <w:rFonts w:ascii="Arial" w:hAnsi="Arial" w:cs="Arial"/>
          <w:sz w:val="21"/>
          <w:szCs w:val="21"/>
        </w:rPr>
      </w:pPr>
    </w:p>
    <w:p w14:paraId="3B58E108" w14:textId="297E0AB0" w:rsidR="00B912E2"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7E2E9C31" w14:textId="77777777" w:rsidR="0042141E" w:rsidRPr="006D6AA1" w:rsidRDefault="0042141E" w:rsidP="0042141E">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6BDE1CEC"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mínimamente</w:t>
      </w:r>
      <w:r w:rsidR="008044FA">
        <w:rPr>
          <w:rFonts w:asciiTheme="minorHAnsi" w:eastAsiaTheme="minorHAnsi" w:hAnsiTheme="minorHAnsi" w:cstheme="minorHAnsi"/>
          <w:color w:val="000000"/>
          <w:sz w:val="22"/>
          <w:szCs w:val="22"/>
          <w:lang w:val="es-BO" w:eastAsia="en-US"/>
        </w:rPr>
        <w:t xml:space="preserve"> 1 frente</w:t>
      </w:r>
      <w:r w:rsidRPr="00D21221">
        <w:rPr>
          <w:rFonts w:asciiTheme="minorHAnsi" w:eastAsiaTheme="minorHAnsi" w:hAnsiTheme="minorHAnsi" w:cstheme="minorHAnsi"/>
          <w:color w:val="000000"/>
          <w:sz w:val="22"/>
          <w:szCs w:val="22"/>
          <w:lang w:val="es-BO" w:eastAsia="en-US"/>
        </w:rPr>
        <w:t xml:space="preserv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8044FA"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8044FA" w:rsidSect="0009440E">
      <w:headerReference w:type="default" r:id="rId11"/>
      <w:footerReference w:type="default" r:id="rId12"/>
      <w:pgSz w:w="12240" w:h="15840" w:code="1"/>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BDD43" w14:textId="77777777" w:rsidR="00C03C88" w:rsidRDefault="00C03C88" w:rsidP="002D1D82">
      <w:r>
        <w:separator/>
      </w:r>
    </w:p>
  </w:endnote>
  <w:endnote w:type="continuationSeparator" w:id="0">
    <w:p w14:paraId="73CC72C2" w14:textId="77777777" w:rsidR="00C03C88" w:rsidRDefault="00C03C8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942"/>
      <w:gridCol w:w="2943"/>
      <w:gridCol w:w="2943"/>
    </w:tblGrid>
    <w:tr w:rsidR="00AF7641" w:rsidRPr="000810BB" w14:paraId="63AA3920" w14:textId="77777777" w:rsidTr="00B366B9">
      <w:tc>
        <w:tcPr>
          <w:tcW w:w="2942" w:type="dxa"/>
        </w:tcPr>
        <w:p w14:paraId="71F87673" w14:textId="77777777" w:rsidR="00AF7641" w:rsidRPr="000810BB" w:rsidRDefault="00AF764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77777777" w:rsidR="00AF7641" w:rsidRPr="000810BB" w:rsidRDefault="00AF7641"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65901609" w14:textId="77777777" w:rsidR="00AF7641" w:rsidRPr="000810BB" w:rsidRDefault="00AF7641" w:rsidP="000810BB">
          <w:pPr>
            <w:pStyle w:val="Piedepgina"/>
            <w:rPr>
              <w:rFonts w:ascii="Calibri" w:hAnsi="Calibri"/>
              <w:sz w:val="16"/>
              <w:szCs w:val="20"/>
            </w:rPr>
          </w:pPr>
          <w:r w:rsidRPr="000810BB">
            <w:rPr>
              <w:rFonts w:ascii="Calibri" w:hAnsi="Calibri"/>
              <w:sz w:val="16"/>
              <w:szCs w:val="20"/>
            </w:rPr>
            <w:t>Aprobado por:</w:t>
          </w:r>
        </w:p>
      </w:tc>
    </w:tr>
    <w:tr w:rsidR="00AF7641" w:rsidRPr="000810BB" w14:paraId="5FD3E169" w14:textId="77777777" w:rsidTr="00B366B9">
      <w:tc>
        <w:tcPr>
          <w:tcW w:w="2942" w:type="dxa"/>
        </w:tcPr>
        <w:p w14:paraId="145E6302" w14:textId="77777777" w:rsidR="00AF7641" w:rsidRDefault="00AF7641" w:rsidP="000810BB">
          <w:pPr>
            <w:pStyle w:val="Piedepgina"/>
            <w:rPr>
              <w:rFonts w:ascii="Calibri" w:hAnsi="Calibri"/>
              <w:sz w:val="16"/>
              <w:szCs w:val="20"/>
            </w:rPr>
          </w:pPr>
        </w:p>
        <w:p w14:paraId="0DA6E34C" w14:textId="77777777" w:rsidR="00AF7641" w:rsidRDefault="00AF7641" w:rsidP="000810BB">
          <w:pPr>
            <w:pStyle w:val="Piedepgina"/>
            <w:rPr>
              <w:rFonts w:ascii="Calibri" w:hAnsi="Calibri"/>
              <w:sz w:val="16"/>
              <w:szCs w:val="20"/>
            </w:rPr>
          </w:pPr>
        </w:p>
        <w:p w14:paraId="566A9CEB" w14:textId="77777777" w:rsidR="00AF7641" w:rsidRDefault="00AF7641" w:rsidP="000810BB">
          <w:pPr>
            <w:pStyle w:val="Piedepgina"/>
            <w:rPr>
              <w:rFonts w:ascii="Calibri" w:hAnsi="Calibri"/>
              <w:sz w:val="16"/>
              <w:szCs w:val="20"/>
            </w:rPr>
          </w:pPr>
        </w:p>
        <w:p w14:paraId="5DC1F2EA" w14:textId="77777777" w:rsidR="00AF7641" w:rsidRDefault="00AF7641" w:rsidP="000810BB">
          <w:pPr>
            <w:pStyle w:val="Piedepgina"/>
            <w:rPr>
              <w:rFonts w:ascii="Calibri" w:hAnsi="Calibri"/>
              <w:sz w:val="16"/>
              <w:szCs w:val="20"/>
            </w:rPr>
          </w:pPr>
        </w:p>
        <w:p w14:paraId="7490E481" w14:textId="77777777" w:rsidR="00AF7641" w:rsidRDefault="00AF7641" w:rsidP="000810BB">
          <w:pPr>
            <w:pStyle w:val="Piedepgina"/>
            <w:rPr>
              <w:rFonts w:ascii="Calibri" w:hAnsi="Calibri"/>
              <w:sz w:val="16"/>
              <w:szCs w:val="20"/>
            </w:rPr>
          </w:pPr>
        </w:p>
        <w:p w14:paraId="759B1F79" w14:textId="77777777" w:rsidR="00AF7641" w:rsidRPr="000810BB" w:rsidRDefault="00AF7641" w:rsidP="000810BB">
          <w:pPr>
            <w:pStyle w:val="Piedepgina"/>
            <w:rPr>
              <w:rFonts w:ascii="Calibri" w:hAnsi="Calibri"/>
              <w:sz w:val="16"/>
              <w:szCs w:val="20"/>
            </w:rPr>
          </w:pPr>
        </w:p>
      </w:tc>
      <w:tc>
        <w:tcPr>
          <w:tcW w:w="2943" w:type="dxa"/>
        </w:tcPr>
        <w:p w14:paraId="5B13537A" w14:textId="77777777" w:rsidR="00AF7641" w:rsidRPr="000810BB" w:rsidRDefault="00AF7641" w:rsidP="000810BB">
          <w:pPr>
            <w:pStyle w:val="Piedepgina"/>
            <w:rPr>
              <w:rFonts w:ascii="Calibri" w:hAnsi="Calibri"/>
              <w:sz w:val="16"/>
              <w:szCs w:val="20"/>
            </w:rPr>
          </w:pPr>
        </w:p>
      </w:tc>
      <w:tc>
        <w:tcPr>
          <w:tcW w:w="2943" w:type="dxa"/>
        </w:tcPr>
        <w:p w14:paraId="0F76462A" w14:textId="77777777" w:rsidR="00AF7641" w:rsidRPr="000810BB" w:rsidRDefault="00AF7641" w:rsidP="000810BB">
          <w:pPr>
            <w:pStyle w:val="Piedepgina"/>
            <w:rPr>
              <w:rFonts w:ascii="Calibri" w:hAnsi="Calibri"/>
              <w:sz w:val="16"/>
              <w:szCs w:val="20"/>
            </w:rPr>
          </w:pPr>
        </w:p>
        <w:p w14:paraId="476E80BD" w14:textId="77777777" w:rsidR="00AF7641" w:rsidRPr="000810BB" w:rsidRDefault="00AF7641" w:rsidP="000810BB">
          <w:pPr>
            <w:pStyle w:val="Piedepgina"/>
            <w:rPr>
              <w:rFonts w:ascii="Calibri" w:hAnsi="Calibri"/>
              <w:sz w:val="16"/>
              <w:szCs w:val="20"/>
            </w:rPr>
          </w:pPr>
        </w:p>
        <w:p w14:paraId="754DB770" w14:textId="77777777" w:rsidR="00AF7641" w:rsidRPr="000810BB" w:rsidRDefault="00AF7641" w:rsidP="000810BB">
          <w:pPr>
            <w:pStyle w:val="Piedepgina"/>
            <w:rPr>
              <w:rFonts w:ascii="Calibri" w:hAnsi="Calibri"/>
              <w:sz w:val="16"/>
              <w:szCs w:val="20"/>
            </w:rPr>
          </w:pPr>
        </w:p>
        <w:p w14:paraId="4183294A" w14:textId="77777777" w:rsidR="00AF7641" w:rsidRPr="000810BB" w:rsidRDefault="00AF7641" w:rsidP="000810BB">
          <w:pPr>
            <w:pStyle w:val="Piedepgina"/>
            <w:rPr>
              <w:rFonts w:ascii="Calibri" w:hAnsi="Calibri"/>
              <w:sz w:val="16"/>
              <w:szCs w:val="20"/>
            </w:rPr>
          </w:pPr>
        </w:p>
      </w:tc>
    </w:tr>
    <w:tr w:rsidR="00AF7641" w:rsidRPr="000810BB" w14:paraId="0CE6774D" w14:textId="77777777" w:rsidTr="00B366B9">
      <w:tc>
        <w:tcPr>
          <w:tcW w:w="2942" w:type="dxa"/>
        </w:tcPr>
        <w:p w14:paraId="5E7B57B4" w14:textId="77777777" w:rsidR="00AF7641" w:rsidRPr="000810BB" w:rsidRDefault="00AF7641"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AF7641" w:rsidRPr="000810BB" w:rsidRDefault="00AF7641"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AF7641" w:rsidRPr="000810BB" w:rsidRDefault="00AF7641"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AF7641" w:rsidRDefault="00AF76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3AC47" w14:textId="77777777" w:rsidR="00C03C88" w:rsidRDefault="00C03C88" w:rsidP="002D1D82">
      <w:r>
        <w:separator/>
      </w:r>
    </w:p>
  </w:footnote>
  <w:footnote w:type="continuationSeparator" w:id="0">
    <w:p w14:paraId="22EA03C1" w14:textId="77777777" w:rsidR="00C03C88" w:rsidRDefault="00C03C8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F7641" w:rsidRPr="00FA0D94" w14:paraId="22835DEC" w14:textId="77777777" w:rsidTr="00EC40E6">
      <w:tc>
        <w:tcPr>
          <w:tcW w:w="1446" w:type="dxa"/>
          <w:vMerge w:val="restart"/>
          <w:vAlign w:val="center"/>
        </w:tcPr>
        <w:p w14:paraId="22C87C06" w14:textId="77777777" w:rsidR="00AF7641" w:rsidRPr="00FA0D94" w:rsidRDefault="00AF7641"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F7641" w:rsidRPr="0076024C" w:rsidRDefault="00AF7641">
          <w:pPr>
            <w:pStyle w:val="Encabezado"/>
            <w:jc w:val="center"/>
            <w:rPr>
              <w:rFonts w:ascii="Calibri" w:eastAsia="Arial Unicode MS" w:hAnsi="Calibri" w:cs="Calibri"/>
              <w:szCs w:val="12"/>
              <w:lang w:val="es-MX"/>
            </w:rPr>
          </w:pPr>
        </w:p>
        <w:p w14:paraId="4F81D8FF" w14:textId="77777777" w:rsidR="00AF7641" w:rsidRDefault="00AF7641">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0936B420" w:rsidR="00AF7641" w:rsidRPr="0076024C" w:rsidRDefault="00AF7641" w:rsidP="00E0315B">
          <w:pPr>
            <w:pStyle w:val="Encabezado"/>
            <w:jc w:val="center"/>
            <w:rPr>
              <w:rFonts w:ascii="Calibri" w:eastAsia="Arial Unicode MS" w:hAnsi="Calibri" w:cs="Calibri"/>
              <w:szCs w:val="12"/>
              <w:lang w:val="es-MX"/>
            </w:rPr>
          </w:pPr>
          <w:r w:rsidRPr="004608AF">
            <w:rPr>
              <w:rFonts w:ascii="Calibri" w:eastAsia="Arial Unicode MS" w:hAnsi="Calibri" w:cs="Calibri"/>
              <w:b/>
              <w:sz w:val="18"/>
              <w:szCs w:val="18"/>
              <w:lang w:val="es-MX"/>
            </w:rPr>
            <w:t>OBRAS CIVILES Y MECÁNICAS CONSTRUCCIÓN RED SECUNDARIA OTB PALMERAS II</w:t>
          </w:r>
        </w:p>
      </w:tc>
      <w:tc>
        <w:tcPr>
          <w:tcW w:w="1276" w:type="dxa"/>
          <w:vAlign w:val="center"/>
        </w:tcPr>
        <w:p w14:paraId="059E4C0B" w14:textId="77777777" w:rsidR="00AF7641" w:rsidRPr="00D543D2" w:rsidRDefault="00AF7641"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F7641" w:rsidRPr="00745E69" w:rsidRDefault="00AF7641" w:rsidP="00D543D2">
          <w:pPr>
            <w:pStyle w:val="Encabezado"/>
            <w:jc w:val="center"/>
            <w:rPr>
              <w:rFonts w:ascii="Calibri" w:eastAsia="Arial Unicode MS" w:hAnsi="Calibri" w:cs="Arial"/>
              <w:b/>
              <w:sz w:val="14"/>
              <w:szCs w:val="14"/>
              <w:lang w:val="es-MX"/>
            </w:rPr>
          </w:pPr>
          <w:r w:rsidRPr="00745E69">
            <w:rPr>
              <w:rFonts w:ascii="Calibri" w:eastAsia="Arial Unicode MS" w:hAnsi="Calibri" w:cs="Arial"/>
              <w:b/>
              <w:sz w:val="14"/>
              <w:szCs w:val="14"/>
              <w:lang w:val="es-MX"/>
            </w:rPr>
            <w:t>RG-02-GCC</w:t>
          </w:r>
        </w:p>
        <w:p w14:paraId="0A16A9F9" w14:textId="77777777" w:rsidR="00AF7641" w:rsidRPr="00D543D2" w:rsidRDefault="00AF7641" w:rsidP="00D543D2">
          <w:pPr>
            <w:pStyle w:val="Encabezado"/>
            <w:rPr>
              <w:rFonts w:ascii="Calibri" w:eastAsia="Arial Unicode MS" w:hAnsi="Calibri" w:cs="Arial"/>
              <w:b/>
              <w:sz w:val="14"/>
              <w:szCs w:val="14"/>
              <w:highlight w:val="yellow"/>
              <w:lang w:val="es-MX"/>
            </w:rPr>
          </w:pPr>
        </w:p>
      </w:tc>
    </w:tr>
    <w:tr w:rsidR="00AF7641" w:rsidRPr="00FA0D94" w14:paraId="40CD3305" w14:textId="77777777" w:rsidTr="001065BB">
      <w:trPr>
        <w:trHeight w:val="478"/>
      </w:trPr>
      <w:tc>
        <w:tcPr>
          <w:tcW w:w="1446" w:type="dxa"/>
          <w:vMerge/>
          <w:vAlign w:val="center"/>
        </w:tcPr>
        <w:p w14:paraId="24B6DD82" w14:textId="77777777" w:rsidR="00AF7641" w:rsidRPr="00FA0D94" w:rsidRDefault="00AF7641"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F7641" w:rsidRPr="0076024C" w:rsidRDefault="00AF7641"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F7641" w:rsidRPr="0076024C" w:rsidRDefault="00AF7641"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F7641" w:rsidRPr="0076024C" w:rsidRDefault="00AF7641"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528D7">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528D7">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1B2B20E2" w14:textId="77777777" w:rsidR="00AF7641" w:rsidRDefault="00AF764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7">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9">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6">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765" w:hanging="360"/>
      </w:pPr>
      <w:rPr>
        <w:rFonts w:hint="default"/>
        <w:b/>
      </w:rPr>
    </w:lvl>
    <w:lvl w:ilvl="1">
      <w:start w:val="7"/>
      <w:numFmt w:val="decimal"/>
      <w:isLgl/>
      <w:lvlText w:val="%1.%2"/>
      <w:lvlJc w:val="left"/>
      <w:pPr>
        <w:ind w:left="1080" w:hanging="36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25" w:hanging="1800"/>
      </w:pPr>
      <w:rPr>
        <w:rFonts w:hint="default"/>
      </w:rPr>
    </w:lvl>
  </w:abstractNum>
  <w:abstractNum w:abstractNumId="38">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8"/>
  </w:num>
  <w:num w:numId="3">
    <w:abstractNumId w:val="11"/>
  </w:num>
  <w:num w:numId="4">
    <w:abstractNumId w:val="32"/>
  </w:num>
  <w:num w:numId="5">
    <w:abstractNumId w:val="7"/>
  </w:num>
  <w:num w:numId="6">
    <w:abstractNumId w:val="16"/>
  </w:num>
  <w:num w:numId="7">
    <w:abstractNumId w:val="13"/>
  </w:num>
  <w:num w:numId="8">
    <w:abstractNumId w:val="22"/>
  </w:num>
  <w:num w:numId="9">
    <w:abstractNumId w:val="18"/>
  </w:num>
  <w:num w:numId="10">
    <w:abstractNumId w:val="19"/>
  </w:num>
  <w:num w:numId="11">
    <w:abstractNumId w:val="41"/>
  </w:num>
  <w:num w:numId="12">
    <w:abstractNumId w:val="6"/>
  </w:num>
  <w:num w:numId="13">
    <w:abstractNumId w:val="27"/>
  </w:num>
  <w:num w:numId="14">
    <w:abstractNumId w:val="25"/>
  </w:num>
  <w:num w:numId="15">
    <w:abstractNumId w:val="10"/>
  </w:num>
  <w:num w:numId="16">
    <w:abstractNumId w:val="37"/>
  </w:num>
  <w:num w:numId="17">
    <w:abstractNumId w:val="21"/>
  </w:num>
  <w:num w:numId="18">
    <w:abstractNumId w:val="39"/>
  </w:num>
  <w:num w:numId="19">
    <w:abstractNumId w:val="15"/>
  </w:num>
  <w:num w:numId="20">
    <w:abstractNumId w:val="38"/>
  </w:num>
  <w:num w:numId="21">
    <w:abstractNumId w:val="14"/>
  </w:num>
  <w:num w:numId="22">
    <w:abstractNumId w:val="17"/>
  </w:num>
  <w:num w:numId="23">
    <w:abstractNumId w:val="2"/>
  </w:num>
  <w:num w:numId="24">
    <w:abstractNumId w:val="12"/>
  </w:num>
  <w:num w:numId="25">
    <w:abstractNumId w:val="9"/>
  </w:num>
  <w:num w:numId="26">
    <w:abstractNumId w:val="5"/>
  </w:num>
  <w:num w:numId="27">
    <w:abstractNumId w:val="4"/>
  </w:num>
  <w:num w:numId="28">
    <w:abstractNumId w:val="20"/>
  </w:num>
  <w:num w:numId="29">
    <w:abstractNumId w:val="30"/>
  </w:num>
  <w:num w:numId="30">
    <w:abstractNumId w:val="28"/>
  </w:num>
  <w:num w:numId="31">
    <w:abstractNumId w:val="33"/>
  </w:num>
  <w:num w:numId="32">
    <w:abstractNumId w:val="31"/>
  </w:num>
  <w:num w:numId="33">
    <w:abstractNumId w:val="26"/>
  </w:num>
  <w:num w:numId="34">
    <w:abstractNumId w:val="24"/>
  </w:num>
  <w:num w:numId="35">
    <w:abstractNumId w:val="36"/>
  </w:num>
  <w:num w:numId="36">
    <w:abstractNumId w:val="29"/>
  </w:num>
  <w:num w:numId="37">
    <w:abstractNumId w:val="0"/>
  </w:num>
  <w:num w:numId="38">
    <w:abstractNumId w:val="3"/>
  </w:num>
  <w:num w:numId="39">
    <w:abstractNumId w:val="40"/>
  </w:num>
  <w:num w:numId="40">
    <w:abstractNumId w:val="35"/>
  </w:num>
  <w:num w:numId="41">
    <w:abstractNumId w:val="34"/>
  </w:num>
  <w:num w:numId="4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5E09"/>
    <w:rsid w:val="000325EA"/>
    <w:rsid w:val="00034FA2"/>
    <w:rsid w:val="00041503"/>
    <w:rsid w:val="000457E0"/>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72BC"/>
    <w:rsid w:val="000B7C02"/>
    <w:rsid w:val="000C22C2"/>
    <w:rsid w:val="000D09DF"/>
    <w:rsid w:val="000D5406"/>
    <w:rsid w:val="000F2253"/>
    <w:rsid w:val="000F40BB"/>
    <w:rsid w:val="001065BB"/>
    <w:rsid w:val="00113274"/>
    <w:rsid w:val="00124C84"/>
    <w:rsid w:val="00125070"/>
    <w:rsid w:val="001254F0"/>
    <w:rsid w:val="0012668B"/>
    <w:rsid w:val="001308B1"/>
    <w:rsid w:val="001338DA"/>
    <w:rsid w:val="00134813"/>
    <w:rsid w:val="00137195"/>
    <w:rsid w:val="00143363"/>
    <w:rsid w:val="00147C13"/>
    <w:rsid w:val="001623C8"/>
    <w:rsid w:val="00174716"/>
    <w:rsid w:val="00174FF0"/>
    <w:rsid w:val="00186129"/>
    <w:rsid w:val="0018639D"/>
    <w:rsid w:val="001872FE"/>
    <w:rsid w:val="00191F96"/>
    <w:rsid w:val="001927C5"/>
    <w:rsid w:val="00196EEF"/>
    <w:rsid w:val="00196FB4"/>
    <w:rsid w:val="00197A57"/>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27A1E"/>
    <w:rsid w:val="0025144A"/>
    <w:rsid w:val="002532E0"/>
    <w:rsid w:val="00254C70"/>
    <w:rsid w:val="00260829"/>
    <w:rsid w:val="00265A0B"/>
    <w:rsid w:val="00273DAA"/>
    <w:rsid w:val="0029791A"/>
    <w:rsid w:val="002B21BE"/>
    <w:rsid w:val="002B241B"/>
    <w:rsid w:val="002D12A7"/>
    <w:rsid w:val="002D1D82"/>
    <w:rsid w:val="002D404E"/>
    <w:rsid w:val="002D56FB"/>
    <w:rsid w:val="002E34E9"/>
    <w:rsid w:val="003157D4"/>
    <w:rsid w:val="003173BC"/>
    <w:rsid w:val="003302B4"/>
    <w:rsid w:val="00333618"/>
    <w:rsid w:val="00337B37"/>
    <w:rsid w:val="00342E93"/>
    <w:rsid w:val="00344F25"/>
    <w:rsid w:val="00352D54"/>
    <w:rsid w:val="003542C7"/>
    <w:rsid w:val="0036015D"/>
    <w:rsid w:val="00363060"/>
    <w:rsid w:val="0036447D"/>
    <w:rsid w:val="00365B0F"/>
    <w:rsid w:val="00366816"/>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07050"/>
    <w:rsid w:val="0041606E"/>
    <w:rsid w:val="00417C3C"/>
    <w:rsid w:val="00420BF4"/>
    <w:rsid w:val="004212FF"/>
    <w:rsid w:val="0042141E"/>
    <w:rsid w:val="004253B1"/>
    <w:rsid w:val="00426320"/>
    <w:rsid w:val="00426B0D"/>
    <w:rsid w:val="00432B33"/>
    <w:rsid w:val="00432CD6"/>
    <w:rsid w:val="00436899"/>
    <w:rsid w:val="0044670D"/>
    <w:rsid w:val="00455539"/>
    <w:rsid w:val="00457EA3"/>
    <w:rsid w:val="004608AF"/>
    <w:rsid w:val="00466AC8"/>
    <w:rsid w:val="00466B39"/>
    <w:rsid w:val="004722C5"/>
    <w:rsid w:val="00476559"/>
    <w:rsid w:val="00482AD6"/>
    <w:rsid w:val="004865FE"/>
    <w:rsid w:val="00491667"/>
    <w:rsid w:val="00492690"/>
    <w:rsid w:val="004947ED"/>
    <w:rsid w:val="004948D8"/>
    <w:rsid w:val="00495E08"/>
    <w:rsid w:val="00496632"/>
    <w:rsid w:val="004B6635"/>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28D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A0571"/>
    <w:rsid w:val="005A733F"/>
    <w:rsid w:val="005B0FD6"/>
    <w:rsid w:val="005C04D1"/>
    <w:rsid w:val="005C47F3"/>
    <w:rsid w:val="005C7CF5"/>
    <w:rsid w:val="005D1FD0"/>
    <w:rsid w:val="005D2FCF"/>
    <w:rsid w:val="005D44B9"/>
    <w:rsid w:val="005D4FB9"/>
    <w:rsid w:val="005D5644"/>
    <w:rsid w:val="005D6DB9"/>
    <w:rsid w:val="005E5545"/>
    <w:rsid w:val="005F2AFE"/>
    <w:rsid w:val="005F2B58"/>
    <w:rsid w:val="005F5FBE"/>
    <w:rsid w:val="006009DF"/>
    <w:rsid w:val="00603C91"/>
    <w:rsid w:val="00610F42"/>
    <w:rsid w:val="00624376"/>
    <w:rsid w:val="00624A4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3EDA"/>
    <w:rsid w:val="00735CE0"/>
    <w:rsid w:val="007413DE"/>
    <w:rsid w:val="00744B36"/>
    <w:rsid w:val="00745E69"/>
    <w:rsid w:val="007514DA"/>
    <w:rsid w:val="007651D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E0C5B"/>
    <w:rsid w:val="007F7692"/>
    <w:rsid w:val="00801524"/>
    <w:rsid w:val="008044FA"/>
    <w:rsid w:val="0081271D"/>
    <w:rsid w:val="00812C41"/>
    <w:rsid w:val="00812F7C"/>
    <w:rsid w:val="00813549"/>
    <w:rsid w:val="00815AF6"/>
    <w:rsid w:val="00820839"/>
    <w:rsid w:val="00830A30"/>
    <w:rsid w:val="00853E5E"/>
    <w:rsid w:val="00856F4E"/>
    <w:rsid w:val="0085701D"/>
    <w:rsid w:val="008639CE"/>
    <w:rsid w:val="00872327"/>
    <w:rsid w:val="008810F1"/>
    <w:rsid w:val="008924B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0035"/>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85876"/>
    <w:rsid w:val="009907AB"/>
    <w:rsid w:val="00993C9F"/>
    <w:rsid w:val="00995355"/>
    <w:rsid w:val="009A29B9"/>
    <w:rsid w:val="009A66B6"/>
    <w:rsid w:val="009B08EB"/>
    <w:rsid w:val="009B3C45"/>
    <w:rsid w:val="009C3F76"/>
    <w:rsid w:val="009D17A8"/>
    <w:rsid w:val="009D4063"/>
    <w:rsid w:val="009D530C"/>
    <w:rsid w:val="009E1BCE"/>
    <w:rsid w:val="009E25C5"/>
    <w:rsid w:val="009F26F1"/>
    <w:rsid w:val="009F4C4C"/>
    <w:rsid w:val="009F64EE"/>
    <w:rsid w:val="00A00246"/>
    <w:rsid w:val="00A046AB"/>
    <w:rsid w:val="00A358AE"/>
    <w:rsid w:val="00A426F3"/>
    <w:rsid w:val="00A45F3D"/>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1C6B"/>
    <w:rsid w:val="00AE2725"/>
    <w:rsid w:val="00AE7B06"/>
    <w:rsid w:val="00AF5BDB"/>
    <w:rsid w:val="00AF7641"/>
    <w:rsid w:val="00B05D6E"/>
    <w:rsid w:val="00B07556"/>
    <w:rsid w:val="00B14D3A"/>
    <w:rsid w:val="00B211A3"/>
    <w:rsid w:val="00B32649"/>
    <w:rsid w:val="00B32A14"/>
    <w:rsid w:val="00B34A6A"/>
    <w:rsid w:val="00B366B9"/>
    <w:rsid w:val="00B43175"/>
    <w:rsid w:val="00B4529C"/>
    <w:rsid w:val="00B46816"/>
    <w:rsid w:val="00B51B60"/>
    <w:rsid w:val="00B52A3A"/>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07E0"/>
    <w:rsid w:val="00BF3D97"/>
    <w:rsid w:val="00BF6EC1"/>
    <w:rsid w:val="00C00F36"/>
    <w:rsid w:val="00C03C88"/>
    <w:rsid w:val="00C043C1"/>
    <w:rsid w:val="00C06881"/>
    <w:rsid w:val="00C0688E"/>
    <w:rsid w:val="00C20277"/>
    <w:rsid w:val="00C21BEC"/>
    <w:rsid w:val="00C242A0"/>
    <w:rsid w:val="00C27CD4"/>
    <w:rsid w:val="00C27E82"/>
    <w:rsid w:val="00C55B7E"/>
    <w:rsid w:val="00C615CE"/>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1014C"/>
    <w:rsid w:val="00D210EA"/>
    <w:rsid w:val="00D21221"/>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71B9"/>
    <w:rsid w:val="00DE3588"/>
    <w:rsid w:val="00DE47E4"/>
    <w:rsid w:val="00DE4FC2"/>
    <w:rsid w:val="00DE5478"/>
    <w:rsid w:val="00DF60C9"/>
    <w:rsid w:val="00E0315B"/>
    <w:rsid w:val="00E03AC5"/>
    <w:rsid w:val="00E076DE"/>
    <w:rsid w:val="00E1276E"/>
    <w:rsid w:val="00E164A1"/>
    <w:rsid w:val="00E16960"/>
    <w:rsid w:val="00E21D17"/>
    <w:rsid w:val="00E25566"/>
    <w:rsid w:val="00E34D2E"/>
    <w:rsid w:val="00E37850"/>
    <w:rsid w:val="00E477F7"/>
    <w:rsid w:val="00E60CA0"/>
    <w:rsid w:val="00E64568"/>
    <w:rsid w:val="00E65404"/>
    <w:rsid w:val="00E65A6B"/>
    <w:rsid w:val="00E65AF2"/>
    <w:rsid w:val="00E7013A"/>
    <w:rsid w:val="00E72BC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05"/>
    <w:rsid w:val="00F234D6"/>
    <w:rsid w:val="00F237ED"/>
    <w:rsid w:val="00F33A92"/>
    <w:rsid w:val="00F4649E"/>
    <w:rsid w:val="00F50C97"/>
    <w:rsid w:val="00F566A2"/>
    <w:rsid w:val="00F758A2"/>
    <w:rsid w:val="00F82E9C"/>
    <w:rsid w:val="00F841F0"/>
    <w:rsid w:val="00F87E73"/>
    <w:rsid w:val="00F9124F"/>
    <w:rsid w:val="00F918A3"/>
    <w:rsid w:val="00F91BD6"/>
    <w:rsid w:val="00F9273B"/>
    <w:rsid w:val="00FA3600"/>
    <w:rsid w:val="00FA5886"/>
    <w:rsid w:val="00FB7B09"/>
    <w:rsid w:val="00FC5596"/>
    <w:rsid w:val="00FD2007"/>
    <w:rsid w:val="00FE78B9"/>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7E822-1DFC-4627-B0F2-CB90F004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3412</Words>
  <Characters>18767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PC</cp:lastModifiedBy>
  <cp:revision>12</cp:revision>
  <cp:lastPrinted>2017-04-12T12:44:00Z</cp:lastPrinted>
  <dcterms:created xsi:type="dcterms:W3CDTF">2017-03-10T19:36:00Z</dcterms:created>
  <dcterms:modified xsi:type="dcterms:W3CDTF">2017-04-12T12:44:00Z</dcterms:modified>
</cp:coreProperties>
</file>