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C7196D"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6B2A0D75" wp14:editId="47532FE0">
                <wp:simplePos x="0" y="0"/>
                <wp:positionH relativeFrom="margin">
                  <wp:posOffset>-518160</wp:posOffset>
                </wp:positionH>
                <wp:positionV relativeFrom="paragraph">
                  <wp:posOffset>843915</wp:posOffset>
                </wp:positionV>
                <wp:extent cx="6867525" cy="5762625"/>
                <wp:effectExtent l="0" t="0" r="10477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7525" cy="57626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C0F99" w:rsidRDefault="00BC0F9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C0F99" w:rsidRPr="00196858" w:rsidRDefault="00BC0F99" w:rsidP="008537B0"/>
                          <w:p w:rsidR="00BC0F99" w:rsidRDefault="00BC0F9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18BF012" wp14:editId="1085A41B">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C0F99" w:rsidRPr="00103622" w:rsidRDefault="00BC0F9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C0F99" w:rsidRDefault="00BC0F9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BC0F99" w:rsidRDefault="00BC0F99" w:rsidP="008537B0">
                            <w:pPr>
                              <w:jc w:val="center"/>
                              <w:rPr>
                                <w:rFonts w:ascii="Century Gothic" w:hAnsi="Century Gothic" w:cs="Arial"/>
                                <w:b/>
                                <w:sz w:val="28"/>
                                <w:szCs w:val="32"/>
                              </w:rPr>
                            </w:pPr>
                          </w:p>
                          <w:p w:rsidR="00BC0F99" w:rsidRPr="00D94CE2" w:rsidRDefault="00BC0F9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BC0F99" w:rsidRPr="00D94CE2" w:rsidRDefault="00BC0F9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BC0F99" w:rsidRDefault="00BC0F99" w:rsidP="008537B0">
                            <w:pPr>
                              <w:ind w:left="142" w:right="-118"/>
                              <w:jc w:val="center"/>
                              <w:rPr>
                                <w:rFonts w:ascii="Century Gothic" w:hAnsi="Century Gothic" w:cs="Arial"/>
                                <w:b/>
                                <w:sz w:val="28"/>
                                <w:szCs w:val="28"/>
                                <w:lang w:val="es-MX"/>
                              </w:rPr>
                            </w:pPr>
                          </w:p>
                          <w:p w:rsidR="00BC0F99" w:rsidRPr="00103622" w:rsidRDefault="00BC0F9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C0F99" w:rsidRPr="00103622" w:rsidRDefault="00BC0F99" w:rsidP="008537B0">
                            <w:pPr>
                              <w:ind w:left="142" w:right="-118"/>
                              <w:rPr>
                                <w:rFonts w:ascii="Century Gothic" w:hAnsi="Century Gothic"/>
                                <w:b/>
                                <w:sz w:val="28"/>
                                <w:szCs w:val="28"/>
                              </w:rPr>
                            </w:pPr>
                          </w:p>
                          <w:p w:rsidR="00BC0F99" w:rsidRPr="00C7196D" w:rsidRDefault="00BC0F99"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C0F99">
                              <w:rPr>
                                <w:rFonts w:ascii="Century Gothic" w:hAnsi="Century Gothic" w:cs="Century Gothic"/>
                                <w:b/>
                                <w:bCs/>
                                <w:sz w:val="28"/>
                                <w:szCs w:val="28"/>
                              </w:rPr>
                              <w:t>TRABAJOS DE OBRAS CIVILES PARA EL TENDIDO DE RED SECUNDARIA URBANIZACION LOMAS DE CHUAMAYA SECTOR "B", DISTRITO 18 CIUDAD DE LA PAZ</w:t>
                            </w:r>
                          </w:p>
                          <w:p w:rsidR="00BC0F99" w:rsidRPr="00C7196D" w:rsidRDefault="00BC0F99" w:rsidP="008537B0">
                            <w:pPr>
                              <w:ind w:right="-118"/>
                              <w:jc w:val="center"/>
                              <w:rPr>
                                <w:rFonts w:ascii="Century Gothic" w:hAnsi="Century Gothic" w:cs="Century Gothic"/>
                                <w:b/>
                                <w:bCs/>
                                <w:sz w:val="28"/>
                                <w:szCs w:val="28"/>
                              </w:rPr>
                            </w:pPr>
                          </w:p>
                          <w:p w:rsidR="00BC0F99" w:rsidRPr="00C7196D" w:rsidRDefault="00BC0F99" w:rsidP="00C7196D">
                            <w:pPr>
                              <w:ind w:right="-118"/>
                              <w:jc w:val="center"/>
                              <w:rPr>
                                <w:rFonts w:ascii="Century Gothic" w:hAnsi="Century Gothic" w:cs="Century Gothic"/>
                                <w:b/>
                                <w:bCs/>
                                <w:sz w:val="28"/>
                                <w:szCs w:val="28"/>
                              </w:rPr>
                            </w:pPr>
                            <w:r w:rsidRPr="00C7196D">
                              <w:rPr>
                                <w:rFonts w:ascii="Century Gothic" w:hAnsi="Century Gothic" w:cs="Century Gothic"/>
                                <w:b/>
                                <w:bCs/>
                                <w:sz w:val="28"/>
                                <w:szCs w:val="28"/>
                              </w:rPr>
                              <w:t xml:space="preserve">CODIGO: </w:t>
                            </w:r>
                            <w:r w:rsidRPr="00BC0F99">
                              <w:rPr>
                                <w:rFonts w:ascii="Century Gothic" w:hAnsi="Century Gothic" w:cs="Century Gothic"/>
                                <w:b/>
                                <w:bCs/>
                                <w:sz w:val="28"/>
                                <w:szCs w:val="28"/>
                              </w:rPr>
                              <w:t>GCC-CDL-DRLP-48-17</w:t>
                            </w:r>
                          </w:p>
                          <w:p w:rsidR="00BC0F99" w:rsidRPr="00C7196D" w:rsidRDefault="00BC0F99" w:rsidP="00C7196D">
                            <w:pPr>
                              <w:ind w:right="-118"/>
                              <w:jc w:val="center"/>
                              <w:rPr>
                                <w:rFonts w:ascii="Century Gothic" w:hAnsi="Century Gothic"/>
                                <w:b/>
                                <w:sz w:val="28"/>
                                <w:szCs w:val="28"/>
                                <w:lang w:val="es-ES_tradnl"/>
                              </w:rPr>
                            </w:pPr>
                            <w:r w:rsidRPr="00C7196D">
                              <w:rPr>
                                <w:rFonts w:ascii="Century Gothic" w:hAnsi="Century Gothic" w:cs="Century Gothic"/>
                                <w:b/>
                                <w:bCs/>
                                <w:sz w:val="28"/>
                                <w:szCs w:val="28"/>
                              </w:rPr>
                              <w:t>(Primera Convocatoria</w:t>
                            </w:r>
                            <w:r w:rsidRPr="00C7196D">
                              <w:rPr>
                                <w:rFonts w:ascii="Century Gothic" w:hAnsi="Century Gothic"/>
                                <w:b/>
                                <w:sz w:val="28"/>
                                <w:szCs w:val="28"/>
                                <w:lang w:val="es-ES_trad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2A0D75" id="AutoShape 2" o:spid="_x0000_s1026" style="position:absolute;margin-left:-40.8pt;margin-top:66.45pt;width:540.75pt;height:453.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">
                <v:shadow on="t" color="#333" offset="6pt,6pt"/>
                <v:textbox>
                  <w:txbxContent>
                    <w:p w:rsidR="00BC0F99" w:rsidRDefault="00BC0F9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C0F99" w:rsidRPr="00196858" w:rsidRDefault="00BC0F99" w:rsidP="008537B0"/>
                    <w:p w:rsidR="00BC0F99" w:rsidRDefault="00BC0F9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18BF012" wp14:editId="1085A41B">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C0F99" w:rsidRPr="00103622" w:rsidRDefault="00BC0F9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C0F99" w:rsidRDefault="00BC0F9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BC0F99" w:rsidRDefault="00BC0F99" w:rsidP="008537B0">
                      <w:pPr>
                        <w:jc w:val="center"/>
                        <w:rPr>
                          <w:rFonts w:ascii="Century Gothic" w:hAnsi="Century Gothic" w:cs="Arial"/>
                          <w:b/>
                          <w:sz w:val="28"/>
                          <w:szCs w:val="32"/>
                        </w:rPr>
                      </w:pPr>
                    </w:p>
                    <w:p w:rsidR="00BC0F99" w:rsidRPr="00D94CE2" w:rsidRDefault="00BC0F9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BC0F99" w:rsidRPr="00D94CE2" w:rsidRDefault="00BC0F9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BC0F99" w:rsidRDefault="00BC0F99" w:rsidP="008537B0">
                      <w:pPr>
                        <w:ind w:left="142" w:right="-118"/>
                        <w:jc w:val="center"/>
                        <w:rPr>
                          <w:rFonts w:ascii="Century Gothic" w:hAnsi="Century Gothic" w:cs="Arial"/>
                          <w:b/>
                          <w:sz w:val="28"/>
                          <w:szCs w:val="28"/>
                          <w:lang w:val="es-MX"/>
                        </w:rPr>
                      </w:pPr>
                    </w:p>
                    <w:p w:rsidR="00BC0F99" w:rsidRPr="00103622" w:rsidRDefault="00BC0F9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C0F99" w:rsidRPr="00103622" w:rsidRDefault="00BC0F99" w:rsidP="008537B0">
                      <w:pPr>
                        <w:ind w:left="142" w:right="-118"/>
                        <w:rPr>
                          <w:rFonts w:ascii="Century Gothic" w:hAnsi="Century Gothic"/>
                          <w:b/>
                          <w:sz w:val="28"/>
                          <w:szCs w:val="28"/>
                        </w:rPr>
                      </w:pPr>
                    </w:p>
                    <w:p w:rsidR="00BC0F99" w:rsidRPr="00C7196D" w:rsidRDefault="00BC0F99"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C0F99">
                        <w:rPr>
                          <w:rFonts w:ascii="Century Gothic" w:hAnsi="Century Gothic" w:cs="Century Gothic"/>
                          <w:b/>
                          <w:bCs/>
                          <w:sz w:val="28"/>
                          <w:szCs w:val="28"/>
                        </w:rPr>
                        <w:t>TRABAJOS DE OBRAS CIVILES PARA EL TENDIDO DE RED SECUNDARIA URBANIZACION LOMAS DE CHUAMAYA SECTOR "B", DISTRITO 18 CIUDAD DE LA PAZ</w:t>
                      </w:r>
                    </w:p>
                    <w:p w:rsidR="00BC0F99" w:rsidRPr="00C7196D" w:rsidRDefault="00BC0F99" w:rsidP="008537B0">
                      <w:pPr>
                        <w:ind w:right="-118"/>
                        <w:jc w:val="center"/>
                        <w:rPr>
                          <w:rFonts w:ascii="Century Gothic" w:hAnsi="Century Gothic" w:cs="Century Gothic"/>
                          <w:b/>
                          <w:bCs/>
                          <w:sz w:val="28"/>
                          <w:szCs w:val="28"/>
                        </w:rPr>
                      </w:pPr>
                    </w:p>
                    <w:p w:rsidR="00BC0F99" w:rsidRPr="00C7196D" w:rsidRDefault="00BC0F99" w:rsidP="00C7196D">
                      <w:pPr>
                        <w:ind w:right="-118"/>
                        <w:jc w:val="center"/>
                        <w:rPr>
                          <w:rFonts w:ascii="Century Gothic" w:hAnsi="Century Gothic" w:cs="Century Gothic"/>
                          <w:b/>
                          <w:bCs/>
                          <w:sz w:val="28"/>
                          <w:szCs w:val="28"/>
                        </w:rPr>
                      </w:pPr>
                      <w:r w:rsidRPr="00C7196D">
                        <w:rPr>
                          <w:rFonts w:ascii="Century Gothic" w:hAnsi="Century Gothic" w:cs="Century Gothic"/>
                          <w:b/>
                          <w:bCs/>
                          <w:sz w:val="28"/>
                          <w:szCs w:val="28"/>
                        </w:rPr>
                        <w:t xml:space="preserve">CODIGO: </w:t>
                      </w:r>
                      <w:r w:rsidRPr="00BC0F99">
                        <w:rPr>
                          <w:rFonts w:ascii="Century Gothic" w:hAnsi="Century Gothic" w:cs="Century Gothic"/>
                          <w:b/>
                          <w:bCs/>
                          <w:sz w:val="28"/>
                          <w:szCs w:val="28"/>
                        </w:rPr>
                        <w:t>GCC-CDL-DRLP-48-17</w:t>
                      </w:r>
                    </w:p>
                    <w:p w:rsidR="00BC0F99" w:rsidRPr="00C7196D" w:rsidRDefault="00BC0F99" w:rsidP="00C7196D">
                      <w:pPr>
                        <w:ind w:right="-118"/>
                        <w:jc w:val="center"/>
                        <w:rPr>
                          <w:rFonts w:ascii="Century Gothic" w:hAnsi="Century Gothic"/>
                          <w:b/>
                          <w:sz w:val="28"/>
                          <w:szCs w:val="28"/>
                          <w:lang w:val="es-ES_tradnl"/>
                        </w:rPr>
                      </w:pPr>
                      <w:r w:rsidRPr="00C7196D">
                        <w:rPr>
                          <w:rFonts w:ascii="Century Gothic" w:hAnsi="Century Gothic" w:cs="Century Gothic"/>
                          <w:b/>
                          <w:bCs/>
                          <w:sz w:val="28"/>
                          <w:szCs w:val="28"/>
                        </w:rPr>
                        <w:t>(Primera Convocatoria</w:t>
                      </w:r>
                      <w:r w:rsidRPr="00C7196D">
                        <w:rPr>
                          <w:rFonts w:ascii="Century Gothic" w:hAnsi="Century Gothic"/>
                          <w:b/>
                          <w:sz w:val="28"/>
                          <w:szCs w:val="28"/>
                          <w:lang w:val="es-ES_tradnl"/>
                        </w:rPr>
                        <w:t>)</w:t>
                      </w: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0987E94" wp14:editId="153CAA9E">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C0F99" w:rsidRPr="00AD6AF2" w:rsidRDefault="00BC0F99" w:rsidP="008537B0">
                            <w:pPr>
                              <w:ind w:right="930"/>
                              <w:jc w:val="center"/>
                              <w:rPr>
                                <w:rFonts w:ascii="Century Gothic" w:hAnsi="Century Gothic"/>
                                <w:sz w:val="14"/>
                                <w:lang w:val="es-ES_tradnl"/>
                              </w:rPr>
                            </w:pPr>
                          </w:p>
                          <w:p w:rsidR="00BC0F99" w:rsidRDefault="00BC0F9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BC0F99" w:rsidRPr="00AD6AF2" w:rsidRDefault="00BC0F9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987E94"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C0F99" w:rsidRPr="00AD6AF2" w:rsidRDefault="00BC0F99" w:rsidP="008537B0">
                      <w:pPr>
                        <w:ind w:right="930"/>
                        <w:jc w:val="center"/>
                        <w:rPr>
                          <w:rFonts w:ascii="Century Gothic" w:hAnsi="Century Gothic"/>
                          <w:sz w:val="14"/>
                          <w:lang w:val="es-ES_tradnl"/>
                        </w:rPr>
                      </w:pPr>
                    </w:p>
                    <w:p w:rsidR="00BC0F99" w:rsidRDefault="00BC0F9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BC0F99" w:rsidRPr="00AD6AF2" w:rsidRDefault="00BC0F9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6760"/>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C7196D" w:rsidRPr="002035D4" w:rsidTr="00C7196D">
        <w:tc>
          <w:tcPr>
            <w:tcW w:w="3119"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C7196D" w:rsidRPr="002035D4" w:rsidTr="00C7196D">
        <w:trPr>
          <w:trHeight w:val="1473"/>
        </w:trPr>
        <w:tc>
          <w:tcPr>
            <w:tcW w:w="3119" w:type="dxa"/>
            <w:shd w:val="clear" w:color="auto" w:fill="auto"/>
            <w:vAlign w:val="center"/>
          </w:tcPr>
          <w:p w:rsidR="00C7196D" w:rsidRPr="00C7196D" w:rsidRDefault="00C7196D" w:rsidP="00C7196D">
            <w:pPr>
              <w:jc w:val="center"/>
              <w:rPr>
                <w:rFonts w:ascii="Calibri" w:eastAsia="Calibri" w:hAnsi="Calibri" w:cs="Arial"/>
                <w:b/>
                <w:color w:val="000000"/>
                <w:szCs w:val="18"/>
              </w:rPr>
            </w:pPr>
            <w:r w:rsidRPr="00C7196D">
              <w:rPr>
                <w:rFonts w:ascii="Calibri" w:eastAsia="Calibri" w:hAnsi="Calibri" w:cs="Arial"/>
                <w:b/>
                <w:szCs w:val="16"/>
              </w:rPr>
              <w:t>Lic. Eduardo Alfredo Soliz Lopez</w:t>
            </w:r>
          </w:p>
        </w:tc>
        <w:tc>
          <w:tcPr>
            <w:tcW w:w="3119" w:type="dxa"/>
            <w:vAlign w:val="bottom"/>
          </w:tcPr>
          <w:p w:rsidR="00C7196D" w:rsidRPr="002035D4" w:rsidRDefault="00C7196D" w:rsidP="00C7196D">
            <w:pPr>
              <w:jc w:val="center"/>
              <w:rPr>
                <w:rFonts w:ascii="Calibri" w:eastAsia="Calibri" w:hAnsi="Calibri" w:cs="Arial"/>
                <w:b/>
                <w:color w:val="000000"/>
                <w:sz w:val="18"/>
                <w:szCs w:val="18"/>
              </w:rPr>
            </w:pPr>
          </w:p>
        </w:tc>
        <w:tc>
          <w:tcPr>
            <w:tcW w:w="3260" w:type="dxa"/>
            <w:vAlign w:val="bottom"/>
          </w:tcPr>
          <w:p w:rsidR="00C7196D" w:rsidRPr="002035D4" w:rsidRDefault="00C7196D" w:rsidP="00C7196D">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C7196D" w:rsidRDefault="001C4056" w:rsidP="001C4056">
            <w:pPr>
              <w:rPr>
                <w:rFonts w:asciiTheme="minorHAnsi" w:hAnsiTheme="minorHAnsi" w:cstheme="minorHAnsi"/>
                <w:sz w:val="10"/>
                <w:szCs w:val="22"/>
              </w:rPr>
            </w:pPr>
          </w:p>
        </w:tc>
        <w:tc>
          <w:tcPr>
            <w:tcW w:w="3038" w:type="dxa"/>
          </w:tcPr>
          <w:p w:rsidR="001C4056" w:rsidRPr="00C7196D" w:rsidRDefault="001C4056" w:rsidP="001C4056">
            <w:pPr>
              <w:rPr>
                <w:rFonts w:asciiTheme="minorHAnsi" w:hAnsiTheme="minorHAnsi" w:cstheme="minorHAnsi"/>
                <w:sz w:val="10"/>
                <w:szCs w:val="22"/>
              </w:rPr>
            </w:pPr>
          </w:p>
        </w:tc>
        <w:tc>
          <w:tcPr>
            <w:tcW w:w="2231" w:type="dxa"/>
            <w:gridSpan w:val="3"/>
          </w:tcPr>
          <w:p w:rsidR="001C4056" w:rsidRPr="00C7196D" w:rsidRDefault="001C4056" w:rsidP="001C4056">
            <w:pPr>
              <w:rPr>
                <w:rFonts w:asciiTheme="minorHAnsi" w:hAnsiTheme="minorHAnsi" w:cstheme="minorHAnsi"/>
                <w:sz w:val="10"/>
                <w:szCs w:val="22"/>
                <w:highlight w:val="yellow"/>
              </w:rPr>
            </w:pPr>
          </w:p>
        </w:tc>
        <w:tc>
          <w:tcPr>
            <w:tcW w:w="3337" w:type="dxa"/>
          </w:tcPr>
          <w:p w:rsidR="001C4056" w:rsidRPr="00C7196D" w:rsidRDefault="001C4056" w:rsidP="001C4056">
            <w:pPr>
              <w:rPr>
                <w:rFonts w:asciiTheme="minorHAnsi" w:hAnsiTheme="minorHAnsi" w:cstheme="minorHAnsi"/>
                <w:sz w:val="10"/>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C7196D" w:rsidP="000526EA">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1C4056" w:rsidRPr="00552079" w:rsidTr="001C4056">
        <w:trPr>
          <w:trHeight w:val="155"/>
        </w:trPr>
        <w:tc>
          <w:tcPr>
            <w:tcW w:w="433" w:type="dxa"/>
            <w:vAlign w:val="center"/>
          </w:tcPr>
          <w:p w:rsidR="001C4056" w:rsidRPr="00C7196D" w:rsidRDefault="001C4056" w:rsidP="001C4056">
            <w:pP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2231" w:type="dxa"/>
            <w:gridSpan w:val="3"/>
          </w:tcPr>
          <w:p w:rsidR="001C4056" w:rsidRPr="00C7196D" w:rsidRDefault="001C4056" w:rsidP="001C4056">
            <w:pPr>
              <w:jc w:val="center"/>
              <w:rPr>
                <w:rFonts w:asciiTheme="minorHAnsi" w:hAnsiTheme="minorHAnsi" w:cstheme="minorHAnsi"/>
                <w:sz w:val="10"/>
                <w:szCs w:val="22"/>
              </w:rPr>
            </w:pPr>
          </w:p>
        </w:tc>
        <w:tc>
          <w:tcPr>
            <w:tcW w:w="3337" w:type="dxa"/>
          </w:tcPr>
          <w:p w:rsidR="001C4056" w:rsidRPr="00C7196D" w:rsidRDefault="001C4056" w:rsidP="001C4056">
            <w:pPr>
              <w:jc w:val="both"/>
              <w:rPr>
                <w:rFonts w:asciiTheme="minorHAnsi" w:hAnsiTheme="minorHAnsi" w:cstheme="minorHAnsi"/>
                <w:sz w:val="10"/>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C7196D" w:rsidP="001C4056">
            <w:pPr>
              <w:jc w:val="both"/>
              <w:rPr>
                <w:rFonts w:ascii="Calibri" w:hAnsi="Calibri" w:cs="Arial"/>
                <w:i/>
                <w:color w:val="FF0000"/>
                <w:sz w:val="16"/>
                <w:szCs w:val="16"/>
              </w:rPr>
            </w:pPr>
            <w:r>
              <w:rPr>
                <w:rFonts w:ascii="Calibri" w:hAnsi="Calibri" w:cs="Arial"/>
                <w:i/>
                <w:color w:val="FF0000"/>
                <w:sz w:val="16"/>
                <w:szCs w:val="16"/>
              </w:rPr>
              <w:t>N/A  No aplica</w:t>
            </w:r>
          </w:p>
        </w:tc>
      </w:tr>
      <w:tr w:rsidR="00215AE8" w:rsidRPr="00552079" w:rsidTr="00C7196D">
        <w:trPr>
          <w:trHeight w:val="70"/>
        </w:trPr>
        <w:tc>
          <w:tcPr>
            <w:tcW w:w="433" w:type="dxa"/>
            <w:shd w:val="clear" w:color="auto" w:fill="auto"/>
            <w:vAlign w:val="center"/>
          </w:tcPr>
          <w:p w:rsidR="00215AE8" w:rsidRPr="00C7196D" w:rsidRDefault="00215AE8" w:rsidP="001C4056">
            <w:pPr>
              <w:jc w:val="center"/>
              <w:rPr>
                <w:rFonts w:asciiTheme="minorHAnsi" w:hAnsiTheme="minorHAnsi" w:cstheme="minorHAnsi"/>
                <w:sz w:val="10"/>
                <w:szCs w:val="22"/>
              </w:rPr>
            </w:pPr>
          </w:p>
        </w:tc>
        <w:tc>
          <w:tcPr>
            <w:tcW w:w="3038" w:type="dxa"/>
            <w:vAlign w:val="center"/>
          </w:tcPr>
          <w:p w:rsidR="00215AE8" w:rsidRPr="00C7196D" w:rsidRDefault="00215AE8" w:rsidP="001C4056">
            <w:pPr>
              <w:rPr>
                <w:rFonts w:asciiTheme="minorHAnsi" w:hAnsiTheme="minorHAnsi" w:cstheme="minorHAnsi"/>
                <w:sz w:val="10"/>
                <w:szCs w:val="22"/>
              </w:rPr>
            </w:pPr>
          </w:p>
        </w:tc>
        <w:tc>
          <w:tcPr>
            <w:tcW w:w="1143" w:type="dxa"/>
            <w:gridSpan w:val="2"/>
            <w:vAlign w:val="center"/>
          </w:tcPr>
          <w:p w:rsidR="00215AE8" w:rsidRPr="00C7196D" w:rsidRDefault="00215AE8" w:rsidP="001C4056">
            <w:pPr>
              <w:rPr>
                <w:rFonts w:asciiTheme="minorHAnsi" w:hAnsiTheme="minorHAnsi" w:cstheme="minorHAnsi"/>
                <w:sz w:val="10"/>
                <w:szCs w:val="22"/>
              </w:rPr>
            </w:pPr>
          </w:p>
        </w:tc>
        <w:tc>
          <w:tcPr>
            <w:tcW w:w="1088" w:type="dxa"/>
            <w:vAlign w:val="center"/>
          </w:tcPr>
          <w:p w:rsidR="00215AE8" w:rsidRPr="00C7196D" w:rsidRDefault="00215AE8" w:rsidP="001C4056">
            <w:pPr>
              <w:jc w:val="center"/>
              <w:rPr>
                <w:rFonts w:asciiTheme="minorHAnsi" w:hAnsiTheme="minorHAnsi" w:cstheme="minorHAnsi"/>
                <w:sz w:val="10"/>
                <w:szCs w:val="22"/>
              </w:rPr>
            </w:pPr>
          </w:p>
        </w:tc>
        <w:tc>
          <w:tcPr>
            <w:tcW w:w="3337" w:type="dxa"/>
            <w:vAlign w:val="center"/>
          </w:tcPr>
          <w:p w:rsidR="00215AE8" w:rsidRPr="00C7196D" w:rsidRDefault="00215AE8" w:rsidP="001C4056">
            <w:pPr>
              <w:jc w:val="both"/>
              <w:rPr>
                <w:rFonts w:ascii="Calibri" w:hAnsi="Calibri"/>
                <w:b/>
                <w:color w:val="FF0000"/>
                <w:sz w:val="10"/>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C7196D" w:rsidRDefault="001C4056" w:rsidP="00C719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C7196D" w:rsidP="00C7196D">
            <w:pPr>
              <w:jc w:val="both"/>
              <w:rPr>
                <w:rFonts w:asciiTheme="minorHAnsi" w:hAnsiTheme="minorHAnsi" w:cstheme="minorHAnsi"/>
                <w:color w:val="000000"/>
                <w:sz w:val="22"/>
                <w:szCs w:val="22"/>
              </w:rPr>
            </w:pPr>
            <w:r>
              <w:rPr>
                <w:rFonts w:ascii="Calibri" w:hAnsi="Calibri" w:cs="Arial"/>
                <w:i/>
                <w:color w:val="FF0000"/>
                <w:sz w:val="16"/>
                <w:szCs w:val="16"/>
              </w:rPr>
              <w:t>N/A  No aplica</w:t>
            </w:r>
            <w:r w:rsidRPr="00CC2381">
              <w:rPr>
                <w:rFonts w:asciiTheme="minorHAnsi" w:hAnsiTheme="minorHAnsi" w:cstheme="minorHAnsi"/>
                <w:color w:val="FF0000"/>
                <w:sz w:val="18"/>
                <w:szCs w:val="22"/>
              </w:rPr>
              <w:t xml:space="preserve"> </w:t>
            </w:r>
          </w:p>
        </w:tc>
      </w:tr>
      <w:tr w:rsidR="001C4056" w:rsidRPr="00552079" w:rsidTr="001C4056">
        <w:trPr>
          <w:trHeight w:val="65"/>
        </w:trPr>
        <w:tc>
          <w:tcPr>
            <w:tcW w:w="433" w:type="dxa"/>
            <w:vAlign w:val="center"/>
          </w:tcPr>
          <w:p w:rsidR="001C4056" w:rsidRPr="00C7196D" w:rsidRDefault="001C4056" w:rsidP="001C4056">
            <w:pPr>
              <w:jc w:val="center"/>
              <w:rPr>
                <w:rFonts w:asciiTheme="minorHAnsi" w:hAnsiTheme="minorHAnsi" w:cstheme="minorHAnsi"/>
                <w:sz w:val="8"/>
                <w:szCs w:val="22"/>
              </w:rPr>
            </w:pPr>
          </w:p>
        </w:tc>
        <w:tc>
          <w:tcPr>
            <w:tcW w:w="3038" w:type="dxa"/>
            <w:vAlign w:val="center"/>
          </w:tcPr>
          <w:p w:rsidR="001C4056" w:rsidRPr="00C7196D" w:rsidRDefault="001C4056" w:rsidP="001C4056">
            <w:pPr>
              <w:rPr>
                <w:rFonts w:asciiTheme="minorHAnsi" w:hAnsiTheme="minorHAnsi" w:cstheme="minorHAnsi"/>
                <w:sz w:val="8"/>
                <w:szCs w:val="22"/>
              </w:rPr>
            </w:pPr>
          </w:p>
        </w:tc>
        <w:tc>
          <w:tcPr>
            <w:tcW w:w="2231" w:type="dxa"/>
            <w:gridSpan w:val="3"/>
          </w:tcPr>
          <w:p w:rsidR="001C4056" w:rsidRPr="00C7196D" w:rsidRDefault="001C4056" w:rsidP="001C4056">
            <w:pPr>
              <w:rPr>
                <w:rFonts w:asciiTheme="minorHAnsi" w:hAnsiTheme="minorHAnsi" w:cstheme="minorHAnsi"/>
                <w:sz w:val="8"/>
                <w:szCs w:val="22"/>
              </w:rPr>
            </w:pPr>
          </w:p>
        </w:tc>
        <w:tc>
          <w:tcPr>
            <w:tcW w:w="3337" w:type="dxa"/>
          </w:tcPr>
          <w:p w:rsidR="001C4056" w:rsidRPr="00C7196D" w:rsidRDefault="001C4056" w:rsidP="001C4056">
            <w:pPr>
              <w:rPr>
                <w:rFonts w:asciiTheme="minorHAnsi" w:hAnsiTheme="minorHAnsi" w:cstheme="minorHAnsi"/>
                <w:sz w:val="8"/>
                <w:szCs w:val="22"/>
              </w:rPr>
            </w:pPr>
          </w:p>
        </w:tc>
      </w:tr>
      <w:tr w:rsidR="001C4056" w:rsidRPr="00552079" w:rsidTr="00C7196D">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1B5615" w:rsidRDefault="00C7196D" w:rsidP="00C7196D">
            <w:pPr>
              <w:rPr>
                <w:rFonts w:asciiTheme="minorHAnsi" w:hAnsiTheme="minorHAnsi" w:cstheme="minorHAnsi"/>
                <w:color w:val="FF0000"/>
                <w:sz w:val="22"/>
                <w:szCs w:val="22"/>
              </w:rPr>
            </w:pPr>
            <w:r>
              <w:rPr>
                <w:rFonts w:ascii="Calibri" w:hAnsi="Calibri" w:cs="Arial"/>
                <w:i/>
                <w:color w:val="FF0000"/>
                <w:sz w:val="16"/>
                <w:szCs w:val="16"/>
              </w:rPr>
              <w:t>N/A  No aplica</w:t>
            </w:r>
          </w:p>
        </w:tc>
      </w:tr>
      <w:tr w:rsidR="001C4056" w:rsidRPr="00552079" w:rsidTr="001C4056">
        <w:trPr>
          <w:trHeight w:val="64"/>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jc w:val="center"/>
              <w:rPr>
                <w:rFonts w:asciiTheme="minorHAnsi" w:hAnsiTheme="minorHAnsi" w:cstheme="minorHAnsi"/>
                <w:sz w:val="10"/>
                <w:szCs w:val="22"/>
              </w:rPr>
            </w:pPr>
          </w:p>
        </w:tc>
        <w:tc>
          <w:tcPr>
            <w:tcW w:w="2231" w:type="dxa"/>
            <w:gridSpan w:val="3"/>
            <w:vAlign w:val="center"/>
          </w:tcPr>
          <w:p w:rsidR="001C4056" w:rsidRPr="00C7196D" w:rsidRDefault="001C4056" w:rsidP="001C4056">
            <w:pPr>
              <w:jc w:val="center"/>
              <w:rPr>
                <w:rFonts w:asciiTheme="minorHAnsi" w:hAnsiTheme="minorHAnsi" w:cstheme="minorHAnsi"/>
                <w:sz w:val="10"/>
                <w:szCs w:val="22"/>
              </w:rPr>
            </w:pPr>
          </w:p>
        </w:tc>
        <w:tc>
          <w:tcPr>
            <w:tcW w:w="3337" w:type="dxa"/>
            <w:vAlign w:val="center"/>
          </w:tcPr>
          <w:p w:rsidR="001C4056" w:rsidRPr="00C7196D" w:rsidRDefault="001C4056" w:rsidP="001C4056">
            <w:pPr>
              <w:rPr>
                <w:rFonts w:asciiTheme="minorHAnsi" w:hAnsiTheme="minorHAnsi" w:cstheme="minorHAnsi"/>
                <w:color w:val="FF0000"/>
                <w:sz w:val="10"/>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BC0F99" w:rsidP="001C4056">
            <w:pPr>
              <w:rPr>
                <w:rFonts w:asciiTheme="minorHAnsi" w:hAnsiTheme="minorHAnsi" w:cstheme="minorHAnsi"/>
                <w:sz w:val="22"/>
                <w:szCs w:val="22"/>
              </w:rPr>
            </w:pPr>
            <w:r>
              <w:rPr>
                <w:rFonts w:asciiTheme="minorHAnsi" w:hAnsiTheme="minorHAnsi" w:cstheme="minorHAnsi"/>
                <w:sz w:val="22"/>
                <w:szCs w:val="22"/>
              </w:rPr>
              <w:t>03/05</w:t>
            </w:r>
            <w:r w:rsidR="004167F8">
              <w:rPr>
                <w:rFonts w:asciiTheme="minorHAnsi" w:hAnsiTheme="minorHAnsi" w:cstheme="minorHAnsi"/>
                <w:sz w:val="22"/>
                <w:szCs w:val="22"/>
              </w:rPr>
              <w:t>/2017</w:t>
            </w: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4167F8" w:rsidP="004167F8">
            <w:pPr>
              <w:jc w:val="center"/>
              <w:rPr>
                <w:rFonts w:asciiTheme="minorHAnsi" w:hAnsiTheme="minorHAnsi" w:cstheme="minorHAnsi"/>
                <w:sz w:val="22"/>
                <w:szCs w:val="22"/>
              </w:rPr>
            </w:pPr>
            <w:r>
              <w:rPr>
                <w:rFonts w:asciiTheme="minorHAnsi" w:hAnsiTheme="minorHAnsi" w:cstheme="minorHAnsi"/>
                <w:sz w:val="22"/>
                <w:szCs w:val="22"/>
              </w:rPr>
              <w:t>16:00</w:t>
            </w:r>
          </w:p>
        </w:tc>
        <w:tc>
          <w:tcPr>
            <w:tcW w:w="3337" w:type="dxa"/>
          </w:tcPr>
          <w:p w:rsidR="00C7196D" w:rsidRDefault="001C4056" w:rsidP="008554C0">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00C7196D">
              <w:t xml:space="preserve"> </w:t>
            </w:r>
            <w:r w:rsidR="00C7196D"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1C4056" w:rsidRPr="001B5615" w:rsidRDefault="001C4056" w:rsidP="00C7196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C7196D">
              <w:rPr>
                <w:rFonts w:ascii="Calibri" w:hAnsi="Calibri" w:cs="Arial"/>
                <w:i/>
                <w:color w:val="FF0000"/>
                <w:sz w:val="16"/>
                <w:szCs w:val="16"/>
              </w:rPr>
              <w:t xml:space="preserve">Lic. </w:t>
            </w:r>
            <w:r w:rsidR="00C7196D" w:rsidRPr="00C7196D">
              <w:rPr>
                <w:rFonts w:ascii="Calibri" w:hAnsi="Calibri" w:cs="Arial"/>
                <w:i/>
                <w:color w:val="FF0000"/>
                <w:sz w:val="16"/>
                <w:szCs w:val="16"/>
              </w:rPr>
              <w:t>Eduardo Alfredo Soliz Lopez</w:t>
            </w:r>
          </w:p>
        </w:tc>
      </w:tr>
      <w:tr w:rsidR="001C4056" w:rsidRPr="00552079" w:rsidTr="001C4056">
        <w:trPr>
          <w:trHeight w:val="64"/>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2231" w:type="dxa"/>
            <w:gridSpan w:val="3"/>
            <w:vAlign w:val="center"/>
          </w:tcPr>
          <w:p w:rsidR="001C4056" w:rsidRPr="00C7196D" w:rsidRDefault="001C4056" w:rsidP="001C4056">
            <w:pPr>
              <w:jc w:val="center"/>
              <w:rPr>
                <w:rFonts w:asciiTheme="minorHAnsi" w:hAnsiTheme="minorHAnsi" w:cstheme="minorHAnsi"/>
                <w:sz w:val="10"/>
                <w:szCs w:val="22"/>
              </w:rPr>
            </w:pPr>
          </w:p>
        </w:tc>
        <w:tc>
          <w:tcPr>
            <w:tcW w:w="3337" w:type="dxa"/>
          </w:tcPr>
          <w:p w:rsidR="001C4056" w:rsidRPr="00C7196D" w:rsidRDefault="001C4056" w:rsidP="008554C0">
            <w:pPr>
              <w:jc w:val="both"/>
              <w:rPr>
                <w:rFonts w:asciiTheme="minorHAnsi" w:hAnsiTheme="minorHAnsi" w:cstheme="minorHAnsi"/>
                <w:color w:val="FF0000"/>
                <w:sz w:val="10"/>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BC0F99" w:rsidP="00BC0F99">
            <w:pPr>
              <w:rPr>
                <w:rFonts w:asciiTheme="minorHAnsi" w:hAnsiTheme="minorHAnsi" w:cstheme="minorHAnsi"/>
                <w:sz w:val="22"/>
                <w:szCs w:val="22"/>
              </w:rPr>
            </w:pPr>
            <w:r>
              <w:rPr>
                <w:rFonts w:asciiTheme="minorHAnsi" w:hAnsiTheme="minorHAnsi" w:cstheme="minorHAnsi"/>
                <w:sz w:val="22"/>
                <w:szCs w:val="22"/>
              </w:rPr>
              <w:t>03/05</w:t>
            </w:r>
            <w:r w:rsidR="004167F8">
              <w:rPr>
                <w:rFonts w:asciiTheme="minorHAnsi" w:hAnsiTheme="minorHAnsi" w:cstheme="minorHAnsi"/>
                <w:sz w:val="22"/>
                <w:szCs w:val="22"/>
              </w:rPr>
              <w:t>/2017</w:t>
            </w:r>
          </w:p>
        </w:tc>
        <w:tc>
          <w:tcPr>
            <w:tcW w:w="1138" w:type="dxa"/>
            <w:gridSpan w:val="2"/>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4167F8" w:rsidP="004167F8">
            <w:pPr>
              <w:jc w:val="center"/>
              <w:rPr>
                <w:rFonts w:asciiTheme="minorHAnsi" w:hAnsiTheme="minorHAnsi" w:cstheme="minorHAnsi"/>
                <w:sz w:val="22"/>
                <w:szCs w:val="22"/>
              </w:rPr>
            </w:pPr>
            <w:r>
              <w:rPr>
                <w:rFonts w:asciiTheme="minorHAnsi" w:hAnsiTheme="minorHAnsi" w:cstheme="minorHAnsi"/>
                <w:sz w:val="22"/>
                <w:szCs w:val="22"/>
              </w:rPr>
              <w:t>16:30</w:t>
            </w:r>
          </w:p>
        </w:tc>
        <w:tc>
          <w:tcPr>
            <w:tcW w:w="3337" w:type="dxa"/>
            <w:vAlign w:val="center"/>
          </w:tcPr>
          <w:p w:rsidR="00C7196D" w:rsidRDefault="00C7196D" w:rsidP="00C7196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1C4056" w:rsidRPr="001B5615" w:rsidRDefault="00C7196D" w:rsidP="00C7196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552079" w:rsidTr="00C7196D">
        <w:trPr>
          <w:trHeight w:val="70"/>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1093" w:type="dxa"/>
            <w:vAlign w:val="center"/>
          </w:tcPr>
          <w:p w:rsidR="001C4056" w:rsidRPr="00C7196D" w:rsidRDefault="001C4056" w:rsidP="001C4056">
            <w:pPr>
              <w:rPr>
                <w:rFonts w:asciiTheme="minorHAnsi" w:hAnsiTheme="minorHAnsi" w:cstheme="minorHAnsi"/>
                <w:sz w:val="10"/>
                <w:szCs w:val="22"/>
              </w:rPr>
            </w:pPr>
          </w:p>
        </w:tc>
        <w:tc>
          <w:tcPr>
            <w:tcW w:w="1138" w:type="dxa"/>
            <w:gridSpan w:val="2"/>
            <w:vAlign w:val="center"/>
          </w:tcPr>
          <w:p w:rsidR="001C4056" w:rsidRPr="00C7196D" w:rsidRDefault="001C4056" w:rsidP="001C4056">
            <w:pPr>
              <w:jc w:val="center"/>
              <w:rPr>
                <w:rFonts w:asciiTheme="minorHAnsi" w:hAnsiTheme="minorHAnsi" w:cstheme="minorHAnsi"/>
                <w:sz w:val="10"/>
                <w:szCs w:val="22"/>
              </w:rPr>
            </w:pPr>
          </w:p>
        </w:tc>
        <w:tc>
          <w:tcPr>
            <w:tcW w:w="3337" w:type="dxa"/>
            <w:vAlign w:val="center"/>
          </w:tcPr>
          <w:p w:rsidR="001C4056" w:rsidRPr="00C7196D" w:rsidRDefault="001C4056" w:rsidP="001C4056">
            <w:pPr>
              <w:rPr>
                <w:rFonts w:asciiTheme="minorHAnsi" w:hAnsiTheme="minorHAnsi" w:cstheme="minorHAnsi"/>
                <w:color w:val="000000"/>
                <w:sz w:val="10"/>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4167F8" w:rsidRDefault="00BC0F99" w:rsidP="004167F8">
            <w:pPr>
              <w:jc w:val="center"/>
              <w:rPr>
                <w:rFonts w:ascii="Calibri" w:hAnsi="Calibri" w:cs="Calibri"/>
                <w:color w:val="000000"/>
                <w:sz w:val="22"/>
                <w:szCs w:val="22"/>
                <w:lang w:val="es-BO" w:eastAsia="es-BO"/>
              </w:rPr>
            </w:pPr>
            <w:r w:rsidRPr="00BC0F99">
              <w:rPr>
                <w:rFonts w:ascii="Calibri" w:hAnsi="Calibri" w:cs="Calibri"/>
                <w:color w:val="000000"/>
                <w:sz w:val="22"/>
                <w:szCs w:val="22"/>
              </w:rPr>
              <w:t>01/08/2017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4167F8">
        <w:trPr>
          <w:trHeight w:val="70"/>
        </w:trPr>
        <w:tc>
          <w:tcPr>
            <w:tcW w:w="433" w:type="dxa"/>
            <w:vAlign w:val="center"/>
          </w:tcPr>
          <w:p w:rsidR="001C4056" w:rsidRPr="004167F8" w:rsidRDefault="001C4056" w:rsidP="001C4056">
            <w:pPr>
              <w:jc w:val="center"/>
              <w:rPr>
                <w:rFonts w:asciiTheme="minorHAnsi" w:hAnsiTheme="minorHAnsi" w:cstheme="minorHAnsi"/>
                <w:sz w:val="10"/>
                <w:szCs w:val="22"/>
              </w:rPr>
            </w:pPr>
          </w:p>
        </w:tc>
        <w:tc>
          <w:tcPr>
            <w:tcW w:w="3038" w:type="dxa"/>
            <w:vAlign w:val="center"/>
          </w:tcPr>
          <w:p w:rsidR="001C4056" w:rsidRPr="004167F8" w:rsidRDefault="001C4056" w:rsidP="001C4056">
            <w:pPr>
              <w:rPr>
                <w:rFonts w:asciiTheme="minorHAnsi" w:hAnsiTheme="minorHAnsi" w:cstheme="minorHAnsi"/>
                <w:sz w:val="10"/>
                <w:szCs w:val="22"/>
              </w:rPr>
            </w:pPr>
          </w:p>
        </w:tc>
        <w:tc>
          <w:tcPr>
            <w:tcW w:w="2231" w:type="dxa"/>
            <w:gridSpan w:val="3"/>
            <w:vAlign w:val="center"/>
          </w:tcPr>
          <w:p w:rsidR="001C4056" w:rsidRPr="004167F8" w:rsidRDefault="001C4056" w:rsidP="001C4056">
            <w:pPr>
              <w:jc w:val="center"/>
              <w:rPr>
                <w:rFonts w:asciiTheme="minorHAnsi" w:hAnsiTheme="minorHAnsi" w:cstheme="minorHAnsi"/>
                <w:sz w:val="10"/>
                <w:szCs w:val="22"/>
              </w:rPr>
            </w:pPr>
          </w:p>
        </w:tc>
        <w:tc>
          <w:tcPr>
            <w:tcW w:w="3337" w:type="dxa"/>
            <w:vAlign w:val="center"/>
          </w:tcPr>
          <w:p w:rsidR="001C4056" w:rsidRPr="004167F8" w:rsidRDefault="001C4056" w:rsidP="001C4056">
            <w:pPr>
              <w:rPr>
                <w:rFonts w:asciiTheme="minorHAnsi" w:hAnsiTheme="minorHAnsi" w:cstheme="minorHAnsi"/>
                <w:color w:val="000000"/>
                <w:sz w:val="10"/>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112856">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BC0F99" w:rsidRPr="00BC0F99">
              <w:rPr>
                <w:rFonts w:ascii="Calibri" w:hAnsi="Calibri" w:cs="Calibri"/>
                <w:color w:val="000000"/>
                <w:sz w:val="22"/>
                <w:szCs w:val="22"/>
              </w:rPr>
              <w:t>31/08/2017</w:t>
            </w:r>
          </w:p>
        </w:tc>
      </w:tr>
      <w:tr w:rsidR="001C4056" w:rsidRPr="00552079" w:rsidTr="004167F8">
        <w:trPr>
          <w:trHeight w:val="91"/>
        </w:trPr>
        <w:tc>
          <w:tcPr>
            <w:tcW w:w="433" w:type="dxa"/>
            <w:vAlign w:val="center"/>
          </w:tcPr>
          <w:p w:rsidR="001C4056" w:rsidRPr="004167F8" w:rsidRDefault="001C4056" w:rsidP="001C4056">
            <w:pPr>
              <w:jc w:val="center"/>
              <w:rPr>
                <w:rFonts w:asciiTheme="minorHAnsi" w:hAnsiTheme="minorHAnsi" w:cstheme="minorHAnsi"/>
                <w:sz w:val="10"/>
                <w:szCs w:val="22"/>
              </w:rPr>
            </w:pPr>
          </w:p>
        </w:tc>
        <w:tc>
          <w:tcPr>
            <w:tcW w:w="3038" w:type="dxa"/>
            <w:vAlign w:val="center"/>
          </w:tcPr>
          <w:p w:rsidR="001C4056" w:rsidRPr="004167F8" w:rsidRDefault="001C4056" w:rsidP="001C4056">
            <w:pPr>
              <w:rPr>
                <w:rFonts w:asciiTheme="minorHAnsi" w:hAnsiTheme="minorHAnsi" w:cstheme="minorHAnsi"/>
                <w:sz w:val="10"/>
                <w:szCs w:val="22"/>
              </w:rPr>
            </w:pPr>
          </w:p>
        </w:tc>
        <w:tc>
          <w:tcPr>
            <w:tcW w:w="5568" w:type="dxa"/>
            <w:gridSpan w:val="4"/>
            <w:vAlign w:val="center"/>
          </w:tcPr>
          <w:p w:rsidR="001C4056" w:rsidRPr="004167F8" w:rsidRDefault="001C4056" w:rsidP="001C4056">
            <w:pPr>
              <w:jc w:val="center"/>
              <w:rPr>
                <w:rFonts w:asciiTheme="minorHAnsi" w:hAnsiTheme="minorHAnsi" w:cstheme="minorHAnsi"/>
                <w:sz w:val="10"/>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4167F8" w:rsidRDefault="00103622" w:rsidP="004167F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4167F8">
        <w:trPr>
          <w:trHeight w:val="27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4167F8">
        <w:trPr>
          <w:trHeight w:val="8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67F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BC0F99" w:rsidP="004167F8">
            <w:pPr>
              <w:jc w:val="both"/>
              <w:rPr>
                <w:rFonts w:asciiTheme="minorHAnsi" w:hAnsiTheme="minorHAnsi" w:cstheme="minorHAnsi"/>
                <w:color w:val="000000"/>
                <w:sz w:val="22"/>
                <w:szCs w:val="22"/>
                <w:lang w:val="es-BO" w:eastAsia="es-BO"/>
              </w:rPr>
            </w:pPr>
            <w:r w:rsidRPr="00BC0F99">
              <w:rPr>
                <w:rFonts w:asciiTheme="minorHAnsi" w:hAnsiTheme="minorHAnsi" w:cstheme="minorHAnsi"/>
                <w:color w:val="000000"/>
                <w:sz w:val="22"/>
                <w:szCs w:val="22"/>
                <w:lang w:val="es-BO" w:eastAsia="es-BO"/>
              </w:rPr>
              <w:t>TRABAJOS DE OBRAS CIVILES PARA EL TENDIDO DE RED SECUNDARIA URBANIZACION LOMAS DE CHUAMAYA SECTOR "B", DISTRITO 18 CIUDAD DE LA PAZ</w:t>
            </w:r>
          </w:p>
        </w:tc>
        <w:tc>
          <w:tcPr>
            <w:tcW w:w="1772" w:type="dxa"/>
            <w:tcBorders>
              <w:top w:val="nil"/>
              <w:left w:val="nil"/>
              <w:bottom w:val="single" w:sz="8" w:space="0" w:color="auto"/>
              <w:right w:val="single" w:sz="8" w:space="0" w:color="auto"/>
            </w:tcBorders>
            <w:shd w:val="clear" w:color="auto" w:fill="auto"/>
            <w:noWrap/>
            <w:vAlign w:val="center"/>
          </w:tcPr>
          <w:p w:rsidR="004150C6" w:rsidRPr="004167F8" w:rsidRDefault="00BC0F99" w:rsidP="00B37050">
            <w:pPr>
              <w:jc w:val="right"/>
              <w:rPr>
                <w:rFonts w:asciiTheme="minorHAnsi" w:hAnsiTheme="minorHAnsi" w:cstheme="minorHAnsi"/>
                <w:color w:val="000000"/>
                <w:szCs w:val="22"/>
                <w:lang w:val="es-BO" w:eastAsia="es-BO"/>
              </w:rPr>
            </w:pPr>
            <w:r>
              <w:rPr>
                <w:rFonts w:ascii="Tahoma" w:hAnsi="Tahoma" w:cs="Tahoma"/>
                <w:color w:val="000000"/>
                <w:sz w:val="17"/>
                <w:szCs w:val="17"/>
                <w:shd w:val="clear" w:color="auto" w:fill="FFFFFF"/>
              </w:rPr>
              <w:t>96.108,58</w:t>
            </w:r>
          </w:p>
        </w:tc>
      </w:tr>
      <w:tr w:rsidR="00103622" w:rsidRPr="004167F8"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4167F8" w:rsidRDefault="00BC0F99" w:rsidP="00B37050">
            <w:pPr>
              <w:jc w:val="right"/>
              <w:rPr>
                <w:rFonts w:asciiTheme="minorHAnsi" w:hAnsiTheme="minorHAnsi" w:cstheme="minorHAnsi"/>
                <w:b/>
                <w:color w:val="000000"/>
                <w:szCs w:val="22"/>
                <w:lang w:val="es-BO" w:eastAsia="es-BO"/>
              </w:rPr>
            </w:pPr>
            <w:r w:rsidRPr="00BC0F99">
              <w:rPr>
                <w:rFonts w:ascii="Calibri" w:hAnsi="Calibri" w:cs="Calibri"/>
                <w:b/>
                <w:color w:val="000000"/>
                <w:szCs w:val="16"/>
                <w:lang w:eastAsia="es-BO"/>
              </w:rPr>
              <w:t>96.108,58</w:t>
            </w:r>
            <w:bookmarkStart w:id="0" w:name="_GoBack"/>
            <w:bookmarkEnd w:id="0"/>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5C5A6C" w:rsidRPr="00552079" w:rsidRDefault="005C5A6C" w:rsidP="004167F8">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536BC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536BC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536BC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536BC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536BC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536BC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536BC9">
      <w:pPr>
        <w:pStyle w:val="Sinespaciado4"/>
        <w:numPr>
          <w:ilvl w:val="0"/>
          <w:numId w:val="36"/>
        </w:numPr>
        <w:ind w:left="851"/>
        <w:jc w:val="both"/>
      </w:pPr>
      <w:r w:rsidRPr="00552079">
        <w:t>Que tengan sentencia ejecutoriada, con impedimento para ejercer el comercio.</w:t>
      </w:r>
    </w:p>
    <w:p w:rsidR="006A773C" w:rsidRPr="00552079" w:rsidRDefault="006A773C" w:rsidP="00536BC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36BC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536BC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36BC9">
      <w:pPr>
        <w:pStyle w:val="Sinespaciado4"/>
        <w:numPr>
          <w:ilvl w:val="0"/>
          <w:numId w:val="36"/>
        </w:numPr>
        <w:ind w:left="851"/>
        <w:jc w:val="both"/>
      </w:pPr>
      <w:r w:rsidRPr="00552079">
        <w:t>Que hubiesen declarado su disolución o quiebra.</w:t>
      </w:r>
    </w:p>
    <w:p w:rsidR="006A773C" w:rsidRPr="00552079" w:rsidRDefault="006A773C" w:rsidP="00536BC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36BC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536BC9">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536BC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536BC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536BC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536BC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442B7C" w:rsidRPr="00445B50" w:rsidRDefault="00442B7C" w:rsidP="00442B7C">
      <w:pPr>
        <w:jc w:val="both"/>
        <w:rPr>
          <w:rFonts w:asciiTheme="minorHAnsi" w:hAnsiTheme="minorHAnsi" w:cstheme="minorHAnsi"/>
          <w:color w:val="000000"/>
          <w:sz w:val="22"/>
          <w:szCs w:val="22"/>
          <w:highlight w:val="yellow"/>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5B5002" w:rsidRPr="00B70D02" w:rsidRDefault="005B5002" w:rsidP="00B37050">
      <w:pPr>
        <w:jc w:val="both"/>
        <w:rPr>
          <w:rFonts w:asciiTheme="minorHAnsi" w:hAnsiTheme="minorHAnsi" w:cstheme="minorHAnsi"/>
          <w:sz w:val="14"/>
          <w:szCs w:val="22"/>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880961" w:rsidRPr="007278F6" w:rsidRDefault="00880961" w:rsidP="00880961">
      <w:pPr>
        <w:tabs>
          <w:tab w:val="num" w:pos="993"/>
        </w:tabs>
        <w:ind w:left="426"/>
        <w:jc w:val="both"/>
        <w:rPr>
          <w:rFonts w:asciiTheme="minorHAnsi" w:hAnsiTheme="minorHAnsi" w:cstheme="minorHAnsi"/>
          <w:sz w:val="18"/>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536BC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536BC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lastRenderedPageBreak/>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536BC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536BC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536BC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7278F6" w:rsidRPr="00176EBE" w:rsidRDefault="007278F6" w:rsidP="006B4C7D">
      <w:pPr>
        <w:jc w:val="both"/>
        <w:rPr>
          <w:rFonts w:asciiTheme="minorHAnsi" w:hAnsiTheme="minorHAnsi" w:cstheme="minorHAnsi"/>
          <w:sz w:val="22"/>
          <w:szCs w:val="22"/>
        </w:rPr>
      </w:pPr>
    </w:p>
    <w:p w:rsidR="006B4C7D" w:rsidRPr="00552079"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C719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C719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D575C" w:rsidRDefault="00BD575C"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536BC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536BC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536BC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536BC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536BC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BD575C">
      <w:pPr>
        <w:pStyle w:val="Sinespaciado"/>
        <w:jc w:val="both"/>
        <w:rPr>
          <w:rFonts w:asciiTheme="minorHAnsi" w:hAnsiTheme="minorHAnsi" w:cstheme="minorHAnsi"/>
        </w:rPr>
      </w:pPr>
    </w:p>
    <w:p w:rsidR="0098138B" w:rsidRPr="00376859"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BC0F9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536BC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536BC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536BC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BD575C">
      <w:pPr>
        <w:jc w:val="center"/>
        <w:rPr>
          <w:rFonts w:ascii="Calibri" w:hAnsi="Calibri" w:cs="Calibri"/>
          <w:b/>
          <w:bCs/>
          <w:sz w:val="22"/>
          <w:szCs w:val="22"/>
        </w:rPr>
      </w:pPr>
      <w:r w:rsidRPr="0063381B">
        <w:rPr>
          <w:rFonts w:ascii="Calibri" w:hAnsi="Calibri" w:cs="Calibri"/>
          <w:b/>
          <w:snapToGrid w:val="0"/>
          <w:color w:val="FF0000"/>
          <w:sz w:val="22"/>
          <w:szCs w:val="22"/>
        </w:rPr>
        <w:t>LAS ESPECIFICACIONES TÉCNICAS SE ENCUENTRAN ADJUNTAS AL PRESENTE DOCUMENTO</w:t>
      </w:r>
      <w:r w:rsidR="00BD575C" w:rsidRPr="0063381B">
        <w:rPr>
          <w:rFonts w:ascii="Calibri" w:hAnsi="Calibri" w:cs="Calibri"/>
          <w:b/>
          <w:bCs/>
          <w:sz w:val="22"/>
          <w:szCs w:val="22"/>
        </w:rPr>
        <w:t xml:space="preserve"> </w:t>
      </w: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BD575C" w:rsidRPr="008D71A8" w:rsidRDefault="0063381B" w:rsidP="00BD575C">
      <w:pPr>
        <w:widowControl w:val="0"/>
        <w:autoSpaceDE w:val="0"/>
        <w:autoSpaceDN w:val="0"/>
        <w:adjustRightInd w:val="0"/>
        <w:jc w:val="both"/>
        <w:rPr>
          <w:rFonts w:asciiTheme="minorHAnsi" w:hAnsiTheme="minorHAnsi" w:cstheme="minorHAnsi"/>
          <w:b/>
          <w:sz w:val="22"/>
          <w:szCs w:val="22"/>
          <w:u w:val="single"/>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BD575C" w:rsidRPr="008D71A8">
        <w:rPr>
          <w:rFonts w:asciiTheme="minorHAnsi" w:hAnsiTheme="minorHAnsi" w:cstheme="minorHAnsi"/>
          <w:b/>
          <w:sz w:val="22"/>
          <w:szCs w:val="22"/>
          <w:u w:val="single"/>
        </w:rPr>
        <w:t>4.1. GARANTÍA DE SERIEDAD DE PROPUESTA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BD575C" w:rsidRPr="008D71A8" w:rsidRDefault="00BD575C" w:rsidP="00BD575C">
      <w:pPr>
        <w:tabs>
          <w:tab w:val="left" w:pos="1206"/>
        </w:tabs>
        <w:contextualSpacing/>
        <w:jc w:val="both"/>
        <w:rPr>
          <w:rFonts w:asciiTheme="minorHAnsi" w:hAnsiTheme="minorHAnsi" w:cstheme="minorHAnsi"/>
          <w:b/>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BD575C" w:rsidRPr="008D71A8" w:rsidRDefault="00BD575C" w:rsidP="00BD575C">
      <w:pPr>
        <w:tabs>
          <w:tab w:val="left" w:pos="1206"/>
        </w:tabs>
        <w:contextualSpacing/>
        <w:jc w:val="both"/>
        <w:rPr>
          <w:rFonts w:asciiTheme="minorHAnsi" w:hAnsiTheme="minorHAnsi" w:cstheme="minorHAnsi"/>
          <w:b/>
          <w:sz w:val="22"/>
          <w:szCs w:val="22"/>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w:t>
      </w:r>
      <w:r w:rsidRPr="008D71A8">
        <w:rPr>
          <w:rFonts w:asciiTheme="minorHAnsi" w:hAnsiTheme="minorHAnsi" w:cstheme="minorHAnsi"/>
          <w:sz w:val="22"/>
          <w:szCs w:val="22"/>
          <w:lang w:val="es-BO"/>
        </w:rPr>
        <w:lastRenderedPageBreak/>
        <w:t>irrevocable y de ejecución a primer requerimiento con vigencia noventa (90) días calendario, computables a partir de la fecha de su emisión, por un monto equivalente al cien por ciento (100%) del anticipo otorgado.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t>4.3. GARANTÍA DE CUMPLIMIENTO DE CONTRATO</w:t>
      </w:r>
      <w:bookmarkEnd w:id="3"/>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8D71A8">
        <w:rPr>
          <w:rFonts w:asciiTheme="minorHAnsi" w:hAnsiTheme="minorHAnsi" w:cstheme="minorHAnsi"/>
          <w:sz w:val="22"/>
          <w:szCs w:val="22"/>
          <w:lang w:val="es-BO"/>
        </w:rPr>
        <w:lastRenderedPageBreak/>
        <w:t>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BD575C" w:rsidRDefault="0063381B" w:rsidP="0063381B">
      <w:pPr>
        <w:tabs>
          <w:tab w:val="left" w:pos="900"/>
          <w:tab w:val="center" w:pos="4561"/>
        </w:tabs>
        <w:rPr>
          <w:rFonts w:ascii="Calibri" w:hAnsi="Calibri" w:cs="Calibri"/>
          <w:b/>
          <w:bCs/>
          <w:color w:val="FF0000"/>
          <w:sz w:val="22"/>
          <w:szCs w:val="22"/>
          <w:lang w:val="es-BO"/>
        </w:rPr>
      </w:pP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BD575C" w:rsidRPr="0063381B" w:rsidRDefault="00BD575C" w:rsidP="0063381B">
      <w:pPr>
        <w:jc w:val="center"/>
        <w:rPr>
          <w:rFonts w:ascii="Calibri" w:hAnsi="Calibri" w:cs="Calibri"/>
          <w:b/>
          <w:sz w:val="22"/>
          <w:szCs w:val="22"/>
        </w:rPr>
      </w:pPr>
    </w:p>
    <w:p w:rsidR="00BD575C" w:rsidRPr="008D71A8" w:rsidRDefault="0063381B" w:rsidP="00BD575C">
      <w:pPr>
        <w:tabs>
          <w:tab w:val="left" w:pos="426"/>
        </w:tabs>
        <w:contextualSpacing/>
        <w:rPr>
          <w:rFonts w:asciiTheme="minorHAnsi" w:hAnsiTheme="minorHAnsi" w:cstheme="minorHAnsi"/>
          <w:b/>
          <w:color w:val="000000" w:themeColor="text1"/>
          <w:sz w:val="22"/>
          <w:szCs w:val="22"/>
          <w:u w:val="single"/>
        </w:rPr>
      </w:pPr>
      <w:r w:rsidRPr="0063381B">
        <w:rPr>
          <w:rFonts w:ascii="Calibri" w:hAnsi="Calibri" w:cs="Calibri"/>
          <w:b/>
          <w:bCs/>
          <w:color w:val="FF0000"/>
          <w:sz w:val="22"/>
          <w:szCs w:val="22"/>
          <w:lang w:val="es-ES_tradnl"/>
        </w:rPr>
        <w:tab/>
      </w:r>
      <w:r w:rsidR="00BD575C" w:rsidRPr="008D71A8">
        <w:rPr>
          <w:rFonts w:asciiTheme="minorHAnsi" w:hAnsiTheme="minorHAnsi" w:cstheme="minorHAnsi"/>
          <w:b/>
          <w:color w:val="000000" w:themeColor="text1"/>
          <w:sz w:val="22"/>
          <w:szCs w:val="22"/>
          <w:u w:val="single"/>
        </w:rPr>
        <w:t xml:space="preserve">1. </w:t>
      </w:r>
      <w:r w:rsidR="00BD575C" w:rsidRPr="008D71A8">
        <w:rPr>
          <w:rFonts w:asciiTheme="minorHAnsi" w:hAnsiTheme="minorHAnsi" w:cstheme="minorHAnsi"/>
          <w:b/>
          <w:sz w:val="22"/>
          <w:szCs w:val="22"/>
          <w:u w:val="single"/>
        </w:rPr>
        <w:t>C</w:t>
      </w:r>
      <w:r w:rsidR="00BD575C" w:rsidRPr="008D71A8">
        <w:rPr>
          <w:rFonts w:asciiTheme="minorHAnsi" w:hAnsiTheme="minorHAnsi" w:cstheme="minorHAnsi"/>
          <w:b/>
          <w:color w:val="000000" w:themeColor="text1"/>
          <w:sz w:val="22"/>
          <w:szCs w:val="22"/>
          <w:u w:val="single"/>
        </w:rPr>
        <w:t xml:space="preserve">LAUSULA DE SEGURIDAD Y SALUD OCUPACIONAL </w:t>
      </w:r>
    </w:p>
    <w:p w:rsidR="00BD575C" w:rsidRPr="008D71A8" w:rsidRDefault="00BD575C" w:rsidP="00BD575C">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BD575C" w:rsidRPr="008D71A8" w:rsidRDefault="00BD575C" w:rsidP="00BD575C">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BD575C" w:rsidRPr="008D71A8" w:rsidRDefault="00BD575C" w:rsidP="00536BC9">
      <w:pPr>
        <w:pStyle w:val="Prrafodelista"/>
        <w:numPr>
          <w:ilvl w:val="0"/>
          <w:numId w:val="4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BD575C" w:rsidRPr="008D71A8" w:rsidRDefault="00BD575C" w:rsidP="00536BC9">
      <w:pPr>
        <w:pStyle w:val="Prrafodelista"/>
        <w:numPr>
          <w:ilvl w:val="0"/>
          <w:numId w:val="4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BD575C" w:rsidRPr="008D71A8" w:rsidRDefault="00BD575C" w:rsidP="00536BC9">
      <w:pPr>
        <w:pStyle w:val="Prrafodelista"/>
        <w:numPr>
          <w:ilvl w:val="1"/>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BD575C" w:rsidRPr="008D71A8" w:rsidRDefault="00BD575C" w:rsidP="00536BC9">
      <w:pPr>
        <w:pStyle w:val="Prrafodelista"/>
        <w:numPr>
          <w:ilvl w:val="0"/>
          <w:numId w:val="43"/>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BD575C" w:rsidRPr="008D71A8" w:rsidRDefault="00BD575C" w:rsidP="00BD575C">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BD575C" w:rsidRPr="008D71A8" w:rsidRDefault="00BD575C" w:rsidP="00536BC9">
      <w:pPr>
        <w:pStyle w:val="Prrafodelista"/>
        <w:numPr>
          <w:ilvl w:val="1"/>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BD575C" w:rsidRPr="008D71A8" w:rsidRDefault="00BD575C" w:rsidP="00536BC9">
      <w:pPr>
        <w:pStyle w:val="Prrafodelista"/>
        <w:numPr>
          <w:ilvl w:val="1"/>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BD575C" w:rsidRPr="008D71A8" w:rsidRDefault="00BD575C" w:rsidP="00536BC9">
      <w:pPr>
        <w:pStyle w:val="Prrafodelista"/>
        <w:numPr>
          <w:ilvl w:val="2"/>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BD575C" w:rsidRPr="008D71A8" w:rsidTr="00BC0F99">
        <w:trPr>
          <w:jc w:val="center"/>
        </w:trPr>
        <w:tc>
          <w:tcPr>
            <w:tcW w:w="990" w:type="pct"/>
            <w:shd w:val="clear" w:color="auto" w:fill="auto"/>
            <w:vAlign w:val="center"/>
          </w:tcPr>
          <w:p w:rsidR="00BD575C" w:rsidRPr="008D71A8" w:rsidRDefault="00BD575C" w:rsidP="00BC0F99">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BD575C" w:rsidRPr="008D71A8" w:rsidRDefault="00BD575C" w:rsidP="00BC0F99">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BD575C" w:rsidRPr="008D71A8" w:rsidTr="00BC0F99">
        <w:trPr>
          <w:trHeight w:val="404"/>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BD575C" w:rsidRPr="008D71A8" w:rsidTr="00BC0F99">
        <w:trPr>
          <w:trHeight w:val="288"/>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BD575C" w:rsidRPr="008D71A8" w:rsidTr="00BC0F99">
        <w:trPr>
          <w:trHeight w:val="270"/>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BD575C" w:rsidRPr="008D71A8" w:rsidTr="00BC0F99">
        <w:trPr>
          <w:trHeight w:val="678"/>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BD575C" w:rsidRPr="008D71A8" w:rsidRDefault="00BD575C" w:rsidP="00536BC9">
      <w:pPr>
        <w:pStyle w:val="Prrafodelista"/>
        <w:numPr>
          <w:ilvl w:val="0"/>
          <w:numId w:val="4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BD575C" w:rsidRPr="008D71A8" w:rsidRDefault="00BD575C" w:rsidP="00BD575C">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BD575C" w:rsidRPr="008D71A8" w:rsidRDefault="00BD575C" w:rsidP="00536BC9">
      <w:pPr>
        <w:pStyle w:val="Prrafodelista"/>
        <w:numPr>
          <w:ilvl w:val="1"/>
          <w:numId w:val="4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BD575C" w:rsidRPr="008D71A8" w:rsidRDefault="00BD575C" w:rsidP="00BD575C">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D575C" w:rsidRPr="008D71A8" w:rsidRDefault="00BD575C" w:rsidP="00BD575C">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BD575C" w:rsidRPr="008D71A8" w:rsidRDefault="00BD575C" w:rsidP="00BD575C">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BD575C" w:rsidRPr="008D71A8" w:rsidRDefault="00BD575C" w:rsidP="00536BC9">
      <w:pPr>
        <w:pStyle w:val="Prrafodelista"/>
        <w:numPr>
          <w:ilvl w:val="0"/>
          <w:numId w:val="42"/>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lastRenderedPageBreak/>
        <w:t>Protectores auditivos (si corresponde)</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BD575C" w:rsidRPr="008D71A8" w:rsidRDefault="00BD575C" w:rsidP="00BD575C">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BD575C" w:rsidRPr="008D71A8" w:rsidRDefault="00BD575C" w:rsidP="00536BC9">
      <w:pPr>
        <w:pStyle w:val="Prrafodelista"/>
        <w:numPr>
          <w:ilvl w:val="0"/>
          <w:numId w:val="42"/>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BD575C" w:rsidRPr="008D71A8" w:rsidRDefault="00BD575C" w:rsidP="00536BC9">
      <w:pPr>
        <w:pStyle w:val="Prrafodelista"/>
        <w:numPr>
          <w:ilvl w:val="0"/>
          <w:numId w:val="42"/>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BD575C" w:rsidRPr="008D71A8" w:rsidRDefault="00BD575C" w:rsidP="00BD575C">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BD575C" w:rsidRPr="008D71A8" w:rsidRDefault="00BD575C" w:rsidP="00BD575C">
      <w:pPr>
        <w:tabs>
          <w:tab w:val="left" w:pos="426"/>
        </w:tabs>
        <w:contextualSpacing/>
        <w:rPr>
          <w:rFonts w:asciiTheme="minorHAnsi" w:hAnsiTheme="minorHAnsi" w:cstheme="minorHAnsi"/>
          <w:b/>
          <w:color w:val="000000" w:themeColor="text1"/>
          <w:sz w:val="22"/>
          <w:szCs w:val="22"/>
          <w:u w:val="single"/>
        </w:rPr>
      </w:pPr>
    </w:p>
    <w:p w:rsidR="00BD575C" w:rsidRPr="008D71A8" w:rsidRDefault="00BD575C" w:rsidP="00BD575C">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BD575C" w:rsidRPr="008D71A8" w:rsidRDefault="00BD575C" w:rsidP="00BD575C">
      <w:pPr>
        <w:tabs>
          <w:tab w:val="left" w:pos="1206"/>
        </w:tabs>
        <w:ind w:left="426"/>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lastRenderedPageBreak/>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BD575C">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BD575C" w:rsidRPr="008D71A8" w:rsidRDefault="00BD575C" w:rsidP="00536BC9">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BD575C" w:rsidRPr="008D71A8" w:rsidRDefault="00BD575C" w:rsidP="00BD575C">
      <w:pPr>
        <w:pStyle w:val="Prrafodelista"/>
        <w:tabs>
          <w:tab w:val="left" w:pos="851"/>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BD575C" w:rsidRPr="008D71A8" w:rsidRDefault="00BD575C" w:rsidP="00BD575C">
      <w:pPr>
        <w:rPr>
          <w:rFonts w:asciiTheme="minorHAnsi" w:hAnsiTheme="minorHAnsi" w:cstheme="minorHAnsi"/>
          <w:b/>
          <w:bCs/>
          <w:sz w:val="22"/>
          <w:szCs w:val="22"/>
          <w:u w:val="single"/>
          <w:lang w:val="es-BO"/>
        </w:rPr>
      </w:pPr>
    </w:p>
    <w:p w:rsidR="00BD575C" w:rsidRPr="008D71A8" w:rsidRDefault="00387E35" w:rsidP="00BD575C">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w:t>
      </w:r>
      <w:r w:rsidR="00BD575C" w:rsidRPr="008D71A8">
        <w:rPr>
          <w:rFonts w:asciiTheme="minorHAnsi" w:hAnsiTheme="minorHAnsi" w:cstheme="minorHAnsi"/>
          <w:b/>
          <w:bCs/>
          <w:sz w:val="22"/>
          <w:szCs w:val="22"/>
          <w:u w:val="single"/>
          <w:lang w:val="es-BO"/>
        </w:rPr>
        <w:t xml:space="preserve">. </w:t>
      </w:r>
      <w:r w:rsidR="00BD575C"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BD575C" w:rsidRPr="008D71A8" w:rsidRDefault="00BD575C" w:rsidP="00BD575C">
      <w:pPr>
        <w:rPr>
          <w:rFonts w:asciiTheme="minorHAnsi" w:hAnsiTheme="minorHAnsi" w:cstheme="minorHAnsi"/>
          <w:color w:val="000000" w:themeColor="text1"/>
          <w:sz w:val="22"/>
          <w:szCs w:val="22"/>
          <w:lang w:val="es-BO"/>
        </w:rPr>
      </w:pPr>
    </w:p>
    <w:p w:rsidR="00BD575C" w:rsidRPr="008D71A8" w:rsidRDefault="00BD575C" w:rsidP="00BD575C">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BD575C" w:rsidRPr="008D71A8" w:rsidRDefault="00BD575C" w:rsidP="00BD575C">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BD575C" w:rsidRPr="008D71A8" w:rsidTr="00BC0F99">
        <w:trPr>
          <w:trHeight w:val="540"/>
        </w:trPr>
        <w:tc>
          <w:tcPr>
            <w:tcW w:w="5665" w:type="dxa"/>
            <w:gridSpan w:val="2"/>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PRESENTACION</w:t>
            </w:r>
          </w:p>
        </w:tc>
      </w:tr>
      <w:tr w:rsidR="00BD575C" w:rsidRPr="008D71A8" w:rsidTr="00BC0F99">
        <w:trPr>
          <w:trHeight w:val="458"/>
        </w:trPr>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2.- PLANILLA MENSUAL DE GENERACION DE RESIDUOS SÓLIDOS</w:t>
            </w:r>
          </w:p>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5.- PLANILLA DE CONSUMO DE COMBUSTIBLES Y LUBRICANTES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7.- INFORME SOBRE EL MANEJO, ALMACENAMIENTO Y TRANSPORTE DE COMBUSTIBLE, LUBRICANTES Y OTRAS SUSTANCIAS PELIGROSAS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8.- PLANILLAS DE INDUCCION Y CAPACITACION AL PERSONAL EN TEMAS DE SEGURIDAD, SALUD, AMBIENTE Y SOCIAL</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12.- PLANILLAS DE INSPECCION Y MANTENIMIENTO DE VEHICULOS Y EQUIPOS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16.- INFORME DE LA SITUACIÓN AMBIENTAL FINAL DEL ÁREA INCLUYE REGISTRO FOTOGRÁFICO Y MEDIDAS DE RESTAURACIÓN</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387E35">
        <w:trPr>
          <w:trHeight w:val="992"/>
        </w:trPr>
        <w:tc>
          <w:tcPr>
            <w:tcW w:w="2207"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Obra/DTRG</w:t>
            </w:r>
          </w:p>
        </w:tc>
        <w:tc>
          <w:tcPr>
            <w:tcW w:w="1560"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TSIMA-DTRG</w:t>
            </w:r>
          </w:p>
        </w:tc>
        <w:tc>
          <w:tcPr>
            <w:tcW w:w="1603"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BD575C" w:rsidRPr="008D71A8" w:rsidTr="00BC0F99">
        <w:trPr>
          <w:trHeight w:val="723"/>
        </w:trPr>
        <w:tc>
          <w:tcPr>
            <w:tcW w:w="846"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Código</w:t>
            </w:r>
          </w:p>
        </w:tc>
        <w:tc>
          <w:tcPr>
            <w:tcW w:w="1169"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Factor Ambiental</w:t>
            </w:r>
          </w:p>
        </w:tc>
        <w:tc>
          <w:tcPr>
            <w:tcW w:w="1382" w:type="dxa"/>
            <w:vAlign w:val="center"/>
          </w:tcPr>
          <w:p w:rsidR="00BD575C" w:rsidRPr="00387E35" w:rsidRDefault="00BD575C" w:rsidP="00387E35">
            <w:pPr>
              <w:spacing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Medida a Monitorear de Adecuación/Mitigación</w:t>
            </w:r>
          </w:p>
        </w:tc>
        <w:tc>
          <w:tcPr>
            <w:tcW w:w="1560"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Fecha de Cumplimiento (Inicio)</w:t>
            </w:r>
          </w:p>
        </w:tc>
        <w:tc>
          <w:tcPr>
            <w:tcW w:w="1559"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Fecha de Cumplimiento (Final)</w:t>
            </w:r>
          </w:p>
        </w:tc>
        <w:tc>
          <w:tcPr>
            <w:tcW w:w="1276"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Desarrollo de la Medida</w:t>
            </w:r>
          </w:p>
        </w:tc>
        <w:tc>
          <w:tcPr>
            <w:tcW w:w="1134"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Respaldo</w:t>
            </w:r>
          </w:p>
        </w:tc>
      </w:tr>
      <w:tr w:rsidR="00BD575C" w:rsidRPr="008D71A8" w:rsidTr="00BC0F99">
        <w:trPr>
          <w:trHeight w:val="462"/>
        </w:trPr>
        <w:tc>
          <w:tcPr>
            <w:tcW w:w="846"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r>
    </w:tbl>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BD575C" w:rsidRPr="008D71A8" w:rsidRDefault="00BD575C" w:rsidP="00BD575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BD575C" w:rsidRPr="008D71A8" w:rsidRDefault="00BD575C" w:rsidP="00536BC9">
      <w:pPr>
        <w:pStyle w:val="Prrafodelista"/>
        <w:numPr>
          <w:ilvl w:val="0"/>
          <w:numId w:val="3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BD575C" w:rsidRPr="008D71A8" w:rsidRDefault="00BD575C" w:rsidP="00536BC9">
      <w:pPr>
        <w:pStyle w:val="Prrafodelista"/>
        <w:numPr>
          <w:ilvl w:val="0"/>
          <w:numId w:val="3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BD575C" w:rsidRPr="008D71A8" w:rsidRDefault="00BD575C" w:rsidP="00BD575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BD575C" w:rsidRPr="008D71A8" w:rsidRDefault="00BD575C" w:rsidP="00BD575C">
      <w:pPr>
        <w:rPr>
          <w:rFonts w:asciiTheme="minorHAnsi" w:hAnsiTheme="minorHAnsi" w:cstheme="minorHAnsi"/>
          <w:b/>
          <w:bCs/>
          <w:sz w:val="22"/>
          <w:szCs w:val="22"/>
          <w:u w:val="single"/>
          <w:lang w:val="es-BO"/>
        </w:rPr>
      </w:pPr>
    </w:p>
    <w:p w:rsidR="00BD575C" w:rsidRPr="008D71A8" w:rsidRDefault="00BD575C" w:rsidP="00BD575C">
      <w:pPr>
        <w:rPr>
          <w:rFonts w:ascii="Arial Narrow" w:hAnsi="Arial Narrow"/>
          <w:b/>
          <w:sz w:val="22"/>
          <w:szCs w:val="22"/>
        </w:rPr>
      </w:pPr>
    </w:p>
    <w:p w:rsidR="0063381B" w:rsidRPr="0063381B" w:rsidRDefault="0063381B" w:rsidP="00BD575C">
      <w:pPr>
        <w:tabs>
          <w:tab w:val="left" w:pos="900"/>
          <w:tab w:val="center" w:pos="4561"/>
        </w:tabs>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387E35" w:rsidRPr="00A37A0B" w:rsidRDefault="00387E35" w:rsidP="00387E35">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rsidR="00387E35" w:rsidRPr="00A37A0B" w:rsidRDefault="00387E35" w:rsidP="00387E35">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rsidR="00387E35" w:rsidRPr="00A37A0B" w:rsidRDefault="00387E35" w:rsidP="00387E35">
      <w:pPr>
        <w:tabs>
          <w:tab w:val="left" w:pos="7004"/>
        </w:tabs>
        <w:spacing w:line="0" w:lineRule="atLeast"/>
        <w:contextualSpacing/>
        <w:jc w:val="right"/>
        <w:rPr>
          <w:rFonts w:ascii="Calibri" w:hAnsi="Calibri" w:cs="Calibri"/>
          <w:b/>
          <w:position w:val="-6"/>
          <w:lang w:eastAsia="es-ES"/>
        </w:rPr>
      </w:pPr>
    </w:p>
    <w:p w:rsidR="00387E35" w:rsidRPr="00A37A0B" w:rsidRDefault="00387E35" w:rsidP="00387E35">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rsidR="00387E35" w:rsidRPr="00A37A0B" w:rsidRDefault="00387E35" w:rsidP="00387E35">
      <w:pPr>
        <w:jc w:val="both"/>
        <w:rPr>
          <w:rFonts w:ascii="Calibri" w:hAnsi="Calibri" w:cs="Calibri"/>
          <w:lang w:val="es-ES_tradnl" w:eastAsia="es-ES"/>
        </w:rPr>
      </w:pPr>
    </w:p>
    <w:p w:rsidR="00387E35" w:rsidRPr="00A37A0B" w:rsidRDefault="00387E35" w:rsidP="00387E35">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rsidR="00387E35" w:rsidRPr="00A37A0B" w:rsidRDefault="00387E35" w:rsidP="00536BC9">
      <w:pPr>
        <w:numPr>
          <w:ilvl w:val="1"/>
          <w:numId w:val="64"/>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Sebastian Pagador s/n de la ciudad de La Paz representado por el Lic. Gonzalo Wilmer Saavedra Escobar con cedula de identidad No 3029267 Cbba.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rsidR="00387E35" w:rsidRPr="00A37A0B" w:rsidRDefault="00387E35" w:rsidP="00536BC9">
      <w:pPr>
        <w:numPr>
          <w:ilvl w:val="1"/>
          <w:numId w:val="64"/>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rsidR="00387E35" w:rsidRPr="00A37A0B" w:rsidRDefault="00387E35" w:rsidP="00536BC9">
      <w:pPr>
        <w:numPr>
          <w:ilvl w:val="1"/>
          <w:numId w:val="64"/>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rsidR="00387E35" w:rsidRPr="00A37A0B" w:rsidRDefault="00387E35" w:rsidP="00387E35">
      <w:pPr>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387E35" w:rsidRPr="00A37A0B" w:rsidRDefault="00387E35" w:rsidP="00387E35">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4" w:name="_Toc418613179"/>
      <w:bookmarkStart w:id="5" w:name="_Toc429824734"/>
      <w:bookmarkStart w:id="6" w:name="_Toc245538374"/>
      <w:bookmarkStart w:id="7" w:name="_Toc249143838"/>
    </w:p>
    <w:p w:rsidR="00387E35" w:rsidRPr="00A37A0B" w:rsidRDefault="00387E35" w:rsidP="00387E35">
      <w:pPr>
        <w:jc w:val="both"/>
        <w:rPr>
          <w:rFonts w:ascii="Calibri" w:hAnsi="Calibri" w:cs="Calibri"/>
          <w:b/>
          <w:lang w:eastAsia="es-ES"/>
        </w:rPr>
      </w:pPr>
      <w:r w:rsidRPr="00A37A0B">
        <w:rPr>
          <w:rFonts w:ascii="Calibri" w:hAnsi="Calibri" w:cs="Calibri"/>
          <w:b/>
          <w:lang w:eastAsia="es-ES"/>
        </w:rPr>
        <w:t>TERCERA.- (DISPOSICIONES GENERALES)</w:t>
      </w:r>
    </w:p>
    <w:p w:rsidR="00387E35" w:rsidRPr="00A37A0B" w:rsidRDefault="00387E35" w:rsidP="00387E35">
      <w:pPr>
        <w:jc w:val="both"/>
        <w:rPr>
          <w:rFonts w:ascii="Calibri" w:hAnsi="Calibri" w:cs="Calibri"/>
          <w:lang w:eastAsia="es-ES"/>
        </w:rPr>
      </w:pPr>
    </w:p>
    <w:p w:rsidR="00387E35" w:rsidRPr="00A37A0B" w:rsidRDefault="00387E35" w:rsidP="00387E35">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rsidR="00387E35" w:rsidRPr="00A37A0B" w:rsidRDefault="00387E35" w:rsidP="00387E35">
      <w:pPr>
        <w:jc w:val="both"/>
        <w:rPr>
          <w:rFonts w:ascii="Calibri" w:hAnsi="Calibri" w:cs="Calibri"/>
          <w:lang w:eastAsia="es-ES"/>
        </w:rPr>
      </w:pPr>
    </w:p>
    <w:p w:rsidR="00387E35" w:rsidRPr="00A37A0B" w:rsidRDefault="00387E35" w:rsidP="00387E35">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rsidR="00387E35" w:rsidRPr="00A37A0B" w:rsidRDefault="00387E35" w:rsidP="00387E35">
      <w:pPr>
        <w:ind w:left="1410" w:hanging="984"/>
        <w:jc w:val="both"/>
        <w:rPr>
          <w:rFonts w:ascii="Calibri" w:hAnsi="Calibri" w:cs="Calibri"/>
          <w:lang w:eastAsia="es-ES"/>
        </w:rPr>
      </w:pPr>
    </w:p>
    <w:p w:rsidR="00387E35" w:rsidRPr="00A37A0B" w:rsidRDefault="00387E35" w:rsidP="00387E35">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426"/>
        <w:jc w:val="both"/>
        <w:rPr>
          <w:rFonts w:ascii="Calibri" w:hAnsi="Calibri" w:cs="Calibri"/>
          <w:b/>
          <w:lang w:eastAsia="es-ES"/>
        </w:rPr>
      </w:pPr>
      <w:r w:rsidRPr="00A37A0B">
        <w:rPr>
          <w:rFonts w:ascii="Calibri" w:hAnsi="Calibri" w:cs="Calibri"/>
          <w:b/>
          <w:lang w:eastAsia="es-ES"/>
        </w:rPr>
        <w:lastRenderedPageBreak/>
        <w:t xml:space="preserve">Cronograma de ejecución de la Obra: </w:t>
      </w:r>
    </w:p>
    <w:p w:rsidR="00387E35" w:rsidRPr="00A37A0B" w:rsidRDefault="00387E35" w:rsidP="00387E35">
      <w:pPr>
        <w:ind w:left="426"/>
        <w:jc w:val="both"/>
        <w:rPr>
          <w:rFonts w:ascii="Calibri" w:hAnsi="Calibri" w:cs="Arial"/>
          <w:lang w:eastAsia="es-ES"/>
        </w:rPr>
      </w:pPr>
    </w:p>
    <w:p w:rsidR="00387E35" w:rsidRPr="00A37A0B" w:rsidRDefault="00387E35" w:rsidP="00387E35">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rsidR="00387E35" w:rsidRPr="00A37A0B" w:rsidRDefault="00387E35" w:rsidP="00387E35">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Libro de Órdenes de Trabajo:</w:t>
      </w:r>
    </w:p>
    <w:p w:rsidR="00387E35" w:rsidRPr="00A37A0B" w:rsidRDefault="00387E35" w:rsidP="00387E35">
      <w:pPr>
        <w:ind w:left="1410" w:hanging="1410"/>
        <w:jc w:val="both"/>
        <w:rPr>
          <w:rFonts w:ascii="Calibri" w:hAnsi="Calibri" w:cs="Calibri"/>
          <w:lang w:eastAsia="es-ES"/>
        </w:rPr>
      </w:pPr>
      <w:r w:rsidRPr="00A37A0B">
        <w:rPr>
          <w:rFonts w:ascii="Calibri" w:hAnsi="Calibri" w:cs="Calibri"/>
          <w:lang w:eastAsia="es-ES"/>
        </w:rPr>
        <w:t xml:space="preserve"> </w:t>
      </w: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rsidR="00387E35" w:rsidRPr="00A37A0B" w:rsidRDefault="00387E35" w:rsidP="00387E35">
      <w:pPr>
        <w:ind w:left="1410" w:hanging="1126"/>
        <w:jc w:val="both"/>
        <w:rPr>
          <w:rFonts w:ascii="Calibri" w:hAnsi="Calibri" w:cs="Calibri"/>
          <w:b/>
          <w:lang w:eastAsia="es-ES"/>
        </w:rPr>
      </w:pPr>
    </w:p>
    <w:p w:rsidR="00387E35" w:rsidRPr="00A37A0B" w:rsidRDefault="00387E35" w:rsidP="00387E35">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rsidR="00387E35" w:rsidRPr="00A37A0B" w:rsidRDefault="00387E35" w:rsidP="00387E35">
      <w:pPr>
        <w:ind w:left="284"/>
        <w:contextualSpacing/>
        <w:jc w:val="both"/>
        <w:rPr>
          <w:rFonts w:ascii="Calibri" w:hAnsi="Calibri" w:cs="Calibri"/>
          <w:lang w:eastAsia="es-ES"/>
        </w:rPr>
      </w:pPr>
      <w:r w:rsidRPr="00A37A0B">
        <w:rPr>
          <w:rFonts w:ascii="Calibri" w:hAnsi="Calibri" w:cs="Calibri"/>
          <w:lang w:eastAsia="es-ES"/>
        </w:rPr>
        <w:t xml:space="preserve"> </w:t>
      </w: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Personal:</w:t>
      </w:r>
    </w:p>
    <w:p w:rsidR="00387E35" w:rsidRPr="00A37A0B" w:rsidRDefault="00387E35" w:rsidP="00387E35">
      <w:pPr>
        <w:ind w:left="1410" w:hanging="1126"/>
        <w:jc w:val="both"/>
        <w:rPr>
          <w:rFonts w:ascii="Calibri" w:hAnsi="Calibri" w:cs="Calibri"/>
          <w:lang w:eastAsia="es-ES"/>
        </w:rPr>
      </w:pPr>
      <w:r w:rsidRPr="00A37A0B">
        <w:rPr>
          <w:rFonts w:ascii="Calibri" w:hAnsi="Calibri" w:cs="Calibri"/>
          <w:lang w:eastAsia="es-ES"/>
        </w:rPr>
        <w:tab/>
      </w:r>
    </w:p>
    <w:p w:rsidR="00387E35" w:rsidRPr="00A37A0B" w:rsidRDefault="00387E35" w:rsidP="00387E35">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lastRenderedPageBreak/>
        <w:t xml:space="preserve">Obra: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Supervisor: </w:t>
      </w:r>
    </w:p>
    <w:p w:rsidR="00387E35" w:rsidRPr="00A37A0B" w:rsidRDefault="00387E35" w:rsidP="00387E35">
      <w:pPr>
        <w:ind w:left="1410" w:hanging="1126"/>
        <w:jc w:val="both"/>
        <w:rPr>
          <w:rFonts w:ascii="Calibri" w:hAnsi="Calibri" w:cs="Calibri"/>
          <w:b/>
          <w:lang w:eastAsia="es-ES"/>
        </w:rPr>
      </w:pPr>
    </w:p>
    <w:p w:rsidR="00387E35" w:rsidRPr="00A37A0B" w:rsidRDefault="00387E35" w:rsidP="00387E35">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Fiscal: </w:t>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rsidR="00387E35" w:rsidRPr="00A37A0B" w:rsidRDefault="00387E35" w:rsidP="00387E35">
      <w:pPr>
        <w:jc w:val="both"/>
        <w:rPr>
          <w:rFonts w:ascii="Calibri" w:hAnsi="Calibri" w:cs="Calibri"/>
          <w:lang w:eastAsia="es-ES"/>
        </w:rPr>
      </w:pPr>
    </w:p>
    <w:p w:rsidR="00387E35" w:rsidRPr="00A37A0B" w:rsidRDefault="00387E35" w:rsidP="00387E35">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rsidR="00387E35" w:rsidRPr="00A37A0B" w:rsidRDefault="00387E35" w:rsidP="00387E35">
      <w:pPr>
        <w:autoSpaceDE w:val="0"/>
        <w:autoSpaceDN w:val="0"/>
        <w:adjustRightInd w:val="0"/>
        <w:ind w:left="284" w:firstLine="8"/>
        <w:jc w:val="both"/>
        <w:rPr>
          <w:rFonts w:ascii="Calibri" w:hAnsi="Calibri" w:cs="Arial"/>
          <w:lang w:eastAsia="es-ES"/>
        </w:rPr>
      </w:pPr>
    </w:p>
    <w:p w:rsidR="00387E35" w:rsidRPr="00A37A0B" w:rsidRDefault="00387E35" w:rsidP="00387E35">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rsidR="00387E35" w:rsidRPr="00A37A0B" w:rsidRDefault="00387E35" w:rsidP="00387E35">
      <w:pPr>
        <w:jc w:val="both"/>
        <w:rPr>
          <w:rFonts w:ascii="Calibri" w:hAnsi="Calibri" w:cs="Calibri"/>
          <w:lang w:eastAsia="es-ES"/>
        </w:rPr>
      </w:pP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rsidR="00387E35" w:rsidRPr="00A37A0B" w:rsidRDefault="00387E35" w:rsidP="00387E35">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rsidR="00387E35" w:rsidRPr="00A37A0B" w:rsidRDefault="00387E35" w:rsidP="00387E35">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ejecutabilidad de cualquier otra cláusula, sub </w:t>
      </w:r>
      <w:r w:rsidRPr="00A37A0B">
        <w:rPr>
          <w:rFonts w:ascii="Calibri" w:hAnsi="Calibri" w:cs="Calibri"/>
          <w:color w:val="000000"/>
          <w:lang w:val="es-BO" w:eastAsia="es-ES"/>
        </w:rPr>
        <w:lastRenderedPageBreak/>
        <w:t>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387E35" w:rsidRPr="00A37A0B" w:rsidRDefault="00387E35" w:rsidP="00387E35">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4"/>
      <w:bookmarkEnd w:id="5"/>
      <w:bookmarkEnd w:id="6"/>
      <w:bookmarkEnd w:id="7"/>
    </w:p>
    <w:p w:rsidR="00387E35" w:rsidRPr="00A37A0B" w:rsidRDefault="00387E35" w:rsidP="00387E35">
      <w:pPr>
        <w:autoSpaceDE w:val="0"/>
        <w:autoSpaceDN w:val="0"/>
        <w:adjustRightInd w:val="0"/>
        <w:ind w:left="709"/>
        <w:jc w:val="both"/>
        <w:rPr>
          <w:rFonts w:ascii="Calibri" w:eastAsia="Calibri" w:hAnsi="Calibri" w:cs="Calibri"/>
          <w:color w:val="000000"/>
          <w:lang w:val="es-BO" w:eastAsia="es-BO"/>
        </w:rPr>
      </w:pPr>
    </w:p>
    <w:p w:rsidR="00387E35" w:rsidRPr="00A37A0B" w:rsidRDefault="00387E35" w:rsidP="00387E35">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rsidR="00387E35" w:rsidRPr="00A37A0B" w:rsidRDefault="00387E35" w:rsidP="00387E35">
      <w:pPr>
        <w:jc w:val="both"/>
        <w:rPr>
          <w:rFonts w:ascii="Calibri" w:hAnsi="Calibri" w:cs="Calibri"/>
          <w:lang w:val="es-BO"/>
        </w:rPr>
      </w:pPr>
    </w:p>
    <w:p w:rsidR="00387E35" w:rsidRPr="00A37A0B" w:rsidRDefault="00387E35" w:rsidP="00387E35">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rsidR="00387E35" w:rsidRPr="00A37A0B" w:rsidRDefault="00387E35" w:rsidP="00387E35">
      <w:pPr>
        <w:jc w:val="both"/>
        <w:rPr>
          <w:rFonts w:ascii="Calibri" w:hAnsi="Calibri" w:cs="Calibri"/>
          <w:lang w:val="es-BO"/>
        </w:rPr>
      </w:pPr>
    </w:p>
    <w:p w:rsidR="00387E35" w:rsidRPr="00A37A0B" w:rsidRDefault="00387E35" w:rsidP="00536BC9">
      <w:pPr>
        <w:numPr>
          <w:ilvl w:val="1"/>
          <w:numId w:val="77"/>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rsidR="00387E35" w:rsidRPr="00A37A0B" w:rsidRDefault="00387E35" w:rsidP="00536BC9">
      <w:pPr>
        <w:numPr>
          <w:ilvl w:val="1"/>
          <w:numId w:val="77"/>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rsidR="00387E35" w:rsidRPr="00A37A0B" w:rsidRDefault="00387E35" w:rsidP="00536BC9">
      <w:pPr>
        <w:numPr>
          <w:ilvl w:val="1"/>
          <w:numId w:val="77"/>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rsidR="00387E35" w:rsidRPr="00A37A0B" w:rsidRDefault="00387E35" w:rsidP="00387E35">
      <w:pPr>
        <w:tabs>
          <w:tab w:val="left" w:pos="1134"/>
        </w:tabs>
        <w:ind w:left="1134"/>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rsidR="00387E35" w:rsidRPr="00A37A0B" w:rsidRDefault="00387E35" w:rsidP="00387E35">
      <w:pPr>
        <w:jc w:val="both"/>
        <w:rPr>
          <w:rFonts w:ascii="Calibri" w:hAnsi="Calibri" w:cs="Calibri"/>
          <w:b/>
          <w:lang w:val="es-BO" w:eastAsia="es-ES"/>
        </w:rPr>
      </w:pPr>
    </w:p>
    <w:p w:rsidR="00387E35" w:rsidRPr="00A37A0B" w:rsidRDefault="00387E35" w:rsidP="00536BC9">
      <w:pPr>
        <w:numPr>
          <w:ilvl w:val="1"/>
          <w:numId w:val="63"/>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rsidR="00387E35" w:rsidRPr="00A37A0B" w:rsidRDefault="00387E35" w:rsidP="00387E35">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rsidR="00387E35" w:rsidRPr="00A37A0B" w:rsidRDefault="00387E35" w:rsidP="00536BC9">
      <w:pPr>
        <w:numPr>
          <w:ilvl w:val="1"/>
          <w:numId w:val="62"/>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rsidR="00387E35" w:rsidRPr="00A37A0B" w:rsidRDefault="00387E35" w:rsidP="00387E35">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rsidR="00387E35" w:rsidRPr="00A37A0B" w:rsidRDefault="00387E35" w:rsidP="00387E35">
      <w:pPr>
        <w:ind w:left="567"/>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rsidR="00387E35" w:rsidRPr="00A37A0B" w:rsidRDefault="00387E35" w:rsidP="00387E35">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rsidR="00387E35" w:rsidRPr="00A37A0B" w:rsidRDefault="00387E35" w:rsidP="00387E35">
      <w:pPr>
        <w:contextualSpacing/>
        <w:jc w:val="both"/>
        <w:rPr>
          <w:rFonts w:ascii="Calibri" w:hAnsi="Calibri" w:cs="Calibri"/>
          <w:position w:val="-6"/>
          <w:lang w:val="es-ES_tradnl" w:eastAsia="es-ES"/>
        </w:rPr>
      </w:pPr>
    </w:p>
    <w:p w:rsidR="00387E35" w:rsidRPr="00A37A0B" w:rsidRDefault="00387E35" w:rsidP="00387E35">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rsidR="00387E35" w:rsidRPr="00A37A0B" w:rsidRDefault="00387E35" w:rsidP="00387E35">
      <w:pPr>
        <w:contextualSpacing/>
        <w:jc w:val="both"/>
        <w:rPr>
          <w:rFonts w:ascii="Calibri" w:hAnsi="Calibri" w:cs="Calibri"/>
          <w:b/>
          <w:lang w:val="es-BO" w:eastAsia="es-ES"/>
        </w:rPr>
      </w:pPr>
    </w:p>
    <w:p w:rsidR="00387E35" w:rsidRPr="00A37A0B" w:rsidRDefault="00387E35" w:rsidP="00536BC9">
      <w:pPr>
        <w:numPr>
          <w:ilvl w:val="1"/>
          <w:numId w:val="61"/>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rsidR="00387E35" w:rsidRPr="00A37A0B" w:rsidRDefault="00387E35" w:rsidP="00536BC9">
      <w:pPr>
        <w:numPr>
          <w:ilvl w:val="1"/>
          <w:numId w:val="61"/>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rsidR="00387E35" w:rsidRPr="00A37A0B" w:rsidRDefault="00387E35" w:rsidP="00387E35">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w:t>
      </w:r>
      <w:r w:rsidRPr="00A37A0B">
        <w:rPr>
          <w:rFonts w:ascii="Calibri" w:hAnsi="Calibri" w:cs="Calibri"/>
          <w:position w:val="-6"/>
          <w:lang w:val="es-ES_tradnl" w:eastAsia="es-ES"/>
        </w:rPr>
        <w:lastRenderedPageBreak/>
        <w:t xml:space="preserve">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rsidR="00387E35" w:rsidRPr="00A37A0B" w:rsidRDefault="00387E35" w:rsidP="00387E35">
      <w:pPr>
        <w:ind w:left="567" w:firstLine="360"/>
        <w:jc w:val="both"/>
        <w:rPr>
          <w:rFonts w:ascii="Calibri" w:hAnsi="Calibri" w:cs="Calibri"/>
          <w:position w:val="-6"/>
          <w:lang w:val="es-ES_tradnl" w:eastAsia="es-ES"/>
        </w:rPr>
      </w:pPr>
    </w:p>
    <w:p w:rsidR="00387E35" w:rsidRPr="00A37A0B" w:rsidRDefault="00387E35" w:rsidP="00387E35">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536BC9">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rsidR="00387E35" w:rsidRPr="00A37A0B" w:rsidRDefault="00387E35" w:rsidP="00387E35">
      <w:pPr>
        <w:ind w:left="993"/>
        <w:jc w:val="both"/>
        <w:rPr>
          <w:rFonts w:ascii="Calibri" w:hAnsi="Calibri" w:cs="Calibri"/>
          <w:position w:val="-6"/>
          <w:lang w:val="es-ES_tradnl" w:eastAsia="es-ES"/>
        </w:rPr>
      </w:pPr>
    </w:p>
    <w:p w:rsidR="00387E35" w:rsidRPr="00A37A0B" w:rsidRDefault="00387E35" w:rsidP="00536BC9">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387E35">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adjudicada.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lastRenderedPageBreak/>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rsidR="00387E35" w:rsidRPr="00A37A0B" w:rsidRDefault="00387E35" w:rsidP="00387E35">
      <w:pPr>
        <w:jc w:val="both"/>
        <w:rPr>
          <w:rFonts w:ascii="Calibri" w:hAnsi="Calibri" w:cs="Arial"/>
          <w:lang w:eastAsia="es-ES"/>
        </w:rPr>
      </w:pPr>
    </w:p>
    <w:p w:rsidR="00387E35" w:rsidRPr="00A37A0B" w:rsidRDefault="00387E35" w:rsidP="00387E35">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rsidR="00387E35" w:rsidRPr="00A37A0B" w:rsidRDefault="00387E35" w:rsidP="00387E35">
      <w:pPr>
        <w:contextualSpacing/>
        <w:jc w:val="both"/>
        <w:rPr>
          <w:rFonts w:ascii="Calibri" w:hAnsi="Calibri" w:cs="Arial"/>
          <w:lang w:eastAsia="es-ES"/>
        </w:rPr>
      </w:pPr>
    </w:p>
    <w:p w:rsidR="00387E35" w:rsidRPr="00A37A0B" w:rsidRDefault="00387E35" w:rsidP="00387E35">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rsidR="00387E35" w:rsidRPr="00A37A0B" w:rsidRDefault="00387E35" w:rsidP="00387E35">
      <w:pPr>
        <w:contextualSpacing/>
        <w:jc w:val="both"/>
        <w:rPr>
          <w:rFonts w:ascii="Calibri" w:hAnsi="Calibri" w:cs="Arial"/>
          <w:b/>
          <w:lang w:eastAsia="es-ES"/>
        </w:rPr>
      </w:pPr>
    </w:p>
    <w:p w:rsidR="00387E35" w:rsidRPr="00A37A0B" w:rsidRDefault="00387E35" w:rsidP="00387E35">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rsidR="00387E35" w:rsidRPr="00A37A0B" w:rsidRDefault="00387E35" w:rsidP="00536BC9">
      <w:pPr>
        <w:numPr>
          <w:ilvl w:val="0"/>
          <w:numId w:val="55"/>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rsidR="00387E35" w:rsidRPr="00A37A0B" w:rsidRDefault="00387E35" w:rsidP="00387E35">
      <w:pPr>
        <w:ind w:left="357"/>
        <w:jc w:val="both"/>
        <w:rPr>
          <w:rFonts w:ascii="Calibri" w:hAnsi="Calibri" w:cs="Calibri"/>
          <w:bCs/>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built”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rsidR="00387E35" w:rsidRPr="00A37A0B" w:rsidRDefault="00387E35" w:rsidP="00387E35">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TERCERA.- (GARANTIAS).</w:t>
      </w:r>
    </w:p>
    <w:p w:rsidR="00387E35" w:rsidRPr="00A37A0B" w:rsidRDefault="00387E35" w:rsidP="00387E35">
      <w:pPr>
        <w:jc w:val="both"/>
        <w:rPr>
          <w:rFonts w:ascii="Calibri" w:hAnsi="Calibri" w:cs="Calibri"/>
          <w:b/>
          <w:lang w:val="es-BO" w:eastAsia="es-ES"/>
        </w:rPr>
      </w:pPr>
    </w:p>
    <w:p w:rsidR="00387E35" w:rsidRPr="00A37A0B" w:rsidRDefault="00387E35" w:rsidP="00536BC9">
      <w:pPr>
        <w:numPr>
          <w:ilvl w:val="1"/>
          <w:numId w:val="71"/>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8" w:name="OLE_LINK1"/>
      <w:bookmarkStart w:id="9" w:name="OLE_LINK2"/>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Bs.29.855,35</w:t>
      </w:r>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8"/>
      <w:bookmarkEnd w:id="9"/>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ejecutada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b/>
          <w:lang w:val="es-BO" w:eastAsia="es-ES"/>
        </w:rPr>
        <w:lastRenderedPageBreak/>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rsidR="00387E35" w:rsidRPr="00A37A0B" w:rsidRDefault="00387E35" w:rsidP="00536BC9">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rsidR="00387E35" w:rsidRPr="00A37A0B" w:rsidRDefault="00387E35" w:rsidP="00387E35">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rsidR="00387E35" w:rsidRPr="00A37A0B" w:rsidRDefault="00387E35" w:rsidP="00387E35">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r w:rsidRPr="00A37A0B">
        <w:rPr>
          <w:rFonts w:ascii="Calibri" w:hAnsi="Calibri" w:cs="Calibri"/>
          <w:b/>
          <w:bCs/>
          <w:lang w:val="es-BO" w:eastAsia="es-ES"/>
        </w:rPr>
        <w:t>BsXXXXXXXXXXXX</w:t>
      </w:r>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rsidR="00387E35" w:rsidRPr="00A37A0B" w:rsidRDefault="00387E35" w:rsidP="00387E35">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rsidR="00387E35" w:rsidRPr="00A37A0B" w:rsidRDefault="00387E35" w:rsidP="00387E35">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rsidR="00387E35" w:rsidRPr="00A37A0B" w:rsidRDefault="00387E35" w:rsidP="00387E35">
      <w:pPr>
        <w:tabs>
          <w:tab w:val="left" w:pos="567"/>
        </w:tabs>
        <w:ind w:left="426"/>
        <w:contextualSpacing/>
        <w:jc w:val="both"/>
        <w:rPr>
          <w:rFonts w:ascii="Calibri" w:hAnsi="Calibri" w:cs="Calibri"/>
          <w:bCs/>
          <w:lang w:val="es-BO" w:eastAsia="es-ES"/>
        </w:rPr>
      </w:pPr>
    </w:p>
    <w:p w:rsidR="00387E35" w:rsidRPr="00A37A0B" w:rsidRDefault="00387E35" w:rsidP="00387E35">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rsidR="00387E35" w:rsidRPr="00A37A0B" w:rsidRDefault="00387E35" w:rsidP="00387E35">
      <w:pPr>
        <w:tabs>
          <w:tab w:val="left" w:pos="567"/>
        </w:tabs>
        <w:spacing w:before="120" w:after="120"/>
        <w:ind w:left="426"/>
        <w:contextualSpacing/>
        <w:jc w:val="both"/>
        <w:rPr>
          <w:rFonts w:ascii="Calibri" w:hAnsi="Calibri" w:cs="Calibri"/>
          <w:b/>
          <w:bCs/>
          <w:i/>
          <w:lang w:val="es-BO" w:eastAsia="es-ES"/>
        </w:rPr>
      </w:pPr>
    </w:p>
    <w:p w:rsidR="00387E35" w:rsidRPr="00A37A0B" w:rsidRDefault="00387E35" w:rsidP="00536BC9">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rsidR="00387E35" w:rsidRPr="00A37A0B" w:rsidRDefault="00387E35" w:rsidP="00387E35">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rsidR="00387E35" w:rsidRPr="00A37A0B" w:rsidRDefault="00387E35" w:rsidP="00387E35">
      <w:pPr>
        <w:ind w:left="567"/>
        <w:jc w:val="both"/>
        <w:rPr>
          <w:rFonts w:ascii="Calibri" w:hAnsi="Calibri" w:cs="Calibri"/>
          <w:bCs/>
          <w:lang w:val="es-BO" w:eastAsia="es-ES"/>
        </w:rPr>
      </w:pPr>
    </w:p>
    <w:p w:rsidR="00387E35" w:rsidRPr="00A37A0B" w:rsidRDefault="00387E35" w:rsidP="00387E35">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0" w:name="_Toc413861695"/>
    </w:p>
    <w:p w:rsidR="00387E35" w:rsidRPr="00A37A0B" w:rsidRDefault="00387E35" w:rsidP="00387E35">
      <w:pPr>
        <w:ind w:left="567" w:hanging="567"/>
        <w:jc w:val="both"/>
        <w:rPr>
          <w:rFonts w:ascii="Calibri" w:hAnsi="Calibri" w:cs="Calibri"/>
          <w:b/>
          <w:lang w:val="es-BO" w:eastAsia="es-ES"/>
        </w:rPr>
      </w:pPr>
    </w:p>
    <w:p w:rsidR="00387E35" w:rsidRPr="00A37A0B" w:rsidRDefault="00387E35" w:rsidP="00387E35">
      <w:pPr>
        <w:ind w:left="567" w:hanging="567"/>
        <w:jc w:val="both"/>
        <w:rPr>
          <w:rFonts w:ascii="Calibri" w:hAnsi="Calibri" w:cs="Calibri"/>
          <w:b/>
          <w:lang w:eastAsia="es-ES"/>
        </w:rPr>
      </w:pPr>
      <w:r w:rsidRPr="00A37A0B">
        <w:rPr>
          <w:rFonts w:ascii="Calibri" w:hAnsi="Calibri" w:cs="Calibri"/>
          <w:b/>
          <w:lang w:eastAsia="es-ES"/>
        </w:rPr>
        <w:t>Seguros del Contratista</w:t>
      </w:r>
      <w:bookmarkEnd w:id="10"/>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387E35" w:rsidRPr="00A37A0B" w:rsidRDefault="00387E35" w:rsidP="00387E35">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 xml:space="preserve">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w:t>
      </w:r>
      <w:r w:rsidRPr="00A37A0B">
        <w:rPr>
          <w:rFonts w:ascii="Calibri" w:eastAsia="Calibri" w:hAnsi="Calibri" w:cs="Calibri"/>
        </w:rPr>
        <w:lastRenderedPageBreak/>
        <w:t>calificación de riesgo corresponda a la más baja de las obtenidas a la última fecha disponible, y como mínimo serán las que se indican a continuación:</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lang w:eastAsia="es-ES"/>
        </w:rPr>
      </w:pPr>
      <w:bookmarkStart w:id="11" w:name="_Toc413861696"/>
      <w:r w:rsidRPr="00A37A0B">
        <w:rPr>
          <w:rFonts w:ascii="Calibri" w:hAnsi="Calibri" w:cs="Calibri"/>
          <w:b/>
          <w:lang w:eastAsia="es-ES"/>
        </w:rPr>
        <w:t>Seguro de todo riesgo de construcción</w:t>
      </w:r>
      <w:bookmarkEnd w:id="11"/>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lang w:eastAsia="es-ES"/>
        </w:rPr>
      </w:pPr>
      <w:bookmarkStart w:id="12" w:name="_Toc413861698"/>
      <w:r w:rsidRPr="00A37A0B">
        <w:rPr>
          <w:rFonts w:ascii="Calibri" w:hAnsi="Calibri" w:cs="Calibri"/>
          <w:b/>
          <w:lang w:eastAsia="es-ES"/>
        </w:rPr>
        <w:t>Seguro de responsabilidad civil por daños a terceros</w:t>
      </w:r>
      <w:bookmarkEnd w:id="12"/>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caps/>
          <w:lang w:eastAsia="es-ES"/>
        </w:rPr>
      </w:pPr>
      <w:bookmarkStart w:id="13" w:name="_Toc413861699"/>
      <w:r w:rsidRPr="00A37A0B">
        <w:rPr>
          <w:rFonts w:ascii="Calibri" w:hAnsi="Calibri" w:cs="Calibri"/>
          <w:b/>
          <w:lang w:eastAsia="es-ES"/>
        </w:rPr>
        <w:t>Seguro accidentes personales y vida en grupo</w:t>
      </w:r>
      <w:bookmarkEnd w:id="13"/>
      <w:r w:rsidRPr="00A37A0B">
        <w:rPr>
          <w:rFonts w:ascii="Calibri" w:hAnsi="Calibri" w:cs="Calibri"/>
          <w:b/>
          <w:caps/>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II.La empresa adjudicada, deberá entregar una copia de las citadas pólizas a YPFB antes de la suscripción del contrato.</w:t>
      </w:r>
    </w:p>
    <w:p w:rsidR="00387E35" w:rsidRPr="00A37A0B" w:rsidRDefault="00387E35" w:rsidP="00536BC9">
      <w:pPr>
        <w:numPr>
          <w:ilvl w:val="1"/>
          <w:numId w:val="72"/>
        </w:numPr>
        <w:tabs>
          <w:tab w:val="left" w:pos="567"/>
        </w:tabs>
        <w:spacing w:before="120" w:after="120"/>
        <w:ind w:left="567" w:hanging="567"/>
        <w:jc w:val="both"/>
        <w:rPr>
          <w:rFonts w:ascii="Calibri" w:eastAsia="Calibri" w:hAnsi="Calibri" w:cs="Calibri"/>
          <w:b/>
        </w:rPr>
      </w:pPr>
      <w:bookmarkStart w:id="14" w:name="_Toc413861703"/>
      <w:r w:rsidRPr="00A37A0B">
        <w:rPr>
          <w:rFonts w:ascii="Calibri" w:hAnsi="Calibri" w:cs="Calibri"/>
          <w:b/>
          <w:lang w:eastAsia="es-ES"/>
        </w:rPr>
        <w:t>Evidencia de los seguros</w:t>
      </w:r>
      <w:bookmarkEnd w:id="14"/>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5" w:name="_Toc413861704"/>
      <w:r w:rsidRPr="00A37A0B">
        <w:rPr>
          <w:rFonts w:ascii="Calibri" w:hAnsi="Calibri" w:cs="Calibri"/>
          <w:b/>
          <w:lang w:eastAsia="es-ES"/>
        </w:rPr>
        <w:t>Incumplimiento de Suscripción y Coberturas Requeridas</w:t>
      </w:r>
      <w:bookmarkEnd w:id="15"/>
    </w:p>
    <w:p w:rsidR="00387E35" w:rsidRPr="00A37A0B" w:rsidRDefault="00387E35" w:rsidP="00387E35">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6" w:name="_Toc413861706"/>
      <w:r w:rsidRPr="00A37A0B">
        <w:rPr>
          <w:rFonts w:ascii="Calibri" w:hAnsi="Calibri" w:cs="Calibri"/>
          <w:b/>
          <w:lang w:eastAsia="es-ES"/>
        </w:rPr>
        <w:t>Seguros del sub contratista</w:t>
      </w:r>
      <w:bookmarkEnd w:id="16"/>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387E35" w:rsidRPr="00A37A0B" w:rsidRDefault="00387E35" w:rsidP="00387E35">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7" w:name="_Toc413861707"/>
      <w:r w:rsidRPr="00A37A0B">
        <w:rPr>
          <w:rFonts w:ascii="Calibri" w:hAnsi="Calibri" w:cs="Calibri"/>
          <w:b/>
          <w:lang w:eastAsia="es-ES"/>
        </w:rPr>
        <w:t>Reclamaciones y/o demandas</w:t>
      </w:r>
      <w:bookmarkEnd w:id="17"/>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8" w:name="_Toc413861708"/>
      <w:r w:rsidRPr="00A37A0B">
        <w:rPr>
          <w:rFonts w:ascii="Calibri" w:hAnsi="Calibri" w:cs="Calibri"/>
          <w:b/>
          <w:lang w:eastAsia="es-ES"/>
        </w:rPr>
        <w:t>Indemnización de los seguros</w:t>
      </w:r>
      <w:bookmarkEnd w:id="18"/>
      <w:r w:rsidRPr="00A37A0B">
        <w:rPr>
          <w:rFonts w:ascii="Calibri" w:hAnsi="Calibri" w:cs="Calibri"/>
          <w:b/>
          <w:lang w:eastAsia="es-ES"/>
        </w:rPr>
        <w:t xml:space="preserve">: </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9" w:name="_Toc413861709"/>
      <w:r w:rsidRPr="00A37A0B">
        <w:rPr>
          <w:rFonts w:ascii="Calibri" w:hAnsi="Calibri" w:cs="Calibri"/>
          <w:b/>
          <w:lang w:eastAsia="es-ES"/>
        </w:rPr>
        <w:t>Renuncia</w:t>
      </w:r>
      <w:bookmarkEnd w:id="19"/>
      <w:r w:rsidRPr="00A37A0B">
        <w:rPr>
          <w:rFonts w:ascii="Calibri" w:hAnsi="Calibri" w:cs="Calibri"/>
          <w:b/>
          <w:lang w:eastAsia="es-ES"/>
        </w:rPr>
        <w:t>:</w:t>
      </w:r>
    </w:p>
    <w:p w:rsidR="00387E35" w:rsidRPr="00A37A0B" w:rsidRDefault="00387E35" w:rsidP="00387E35">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rsidR="00387E35" w:rsidRPr="00A37A0B" w:rsidRDefault="00387E35" w:rsidP="00387E35">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rsidR="00387E35" w:rsidRPr="00A37A0B" w:rsidRDefault="00387E35" w:rsidP="00387E35">
      <w:pPr>
        <w:spacing w:before="120" w:after="120"/>
        <w:ind w:left="567"/>
        <w:jc w:val="both"/>
        <w:rPr>
          <w:rFonts w:ascii="Calibri" w:hAnsi="Calibri" w:cs="Calibri"/>
          <w:b/>
          <w:lang w:eastAsia="es-ES"/>
        </w:rPr>
      </w:pPr>
      <w:r w:rsidRPr="00A37A0B">
        <w:rPr>
          <w:rFonts w:ascii="Calibri" w:hAnsi="Calibri" w:cs="Calibri"/>
          <w:lang w:eastAsia="es-ES"/>
        </w:rPr>
        <w:lastRenderedPageBreak/>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rsidR="00387E35" w:rsidRPr="00A37A0B" w:rsidRDefault="00387E35" w:rsidP="00387E35">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rsidR="00387E35" w:rsidRPr="00A37A0B" w:rsidRDefault="00387E35" w:rsidP="00387E35">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rsidR="00387E35" w:rsidRPr="00A37A0B" w:rsidRDefault="00387E35" w:rsidP="00387E35">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lastRenderedPageBreak/>
        <w:t xml:space="preserve">16.1 </w:t>
      </w:r>
      <w:r w:rsidRPr="00A37A0B">
        <w:rPr>
          <w:rFonts w:ascii="Calibri" w:hAnsi="Calibri" w:cs="Calibri"/>
          <w:b/>
          <w:lang w:val="es-BO" w:eastAsia="es-ES"/>
        </w:rPr>
        <w:tab/>
        <w:t>Forma de entrega:</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rsidR="00387E35" w:rsidRPr="00A37A0B" w:rsidRDefault="00387E35" w:rsidP="00536BC9">
      <w:pPr>
        <w:numPr>
          <w:ilvl w:val="0"/>
          <w:numId w:val="6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rsidR="00387E35" w:rsidRPr="00A37A0B" w:rsidRDefault="00387E35" w:rsidP="00536BC9">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rsidR="00387E35" w:rsidRPr="00A37A0B" w:rsidRDefault="00387E35" w:rsidP="00387E35">
      <w:pPr>
        <w:spacing w:before="120"/>
        <w:ind w:left="1134" w:right="-6" w:hanging="283"/>
        <w:contextualSpacing/>
        <w:rPr>
          <w:rFonts w:ascii="Calibri" w:hAnsi="Calibri" w:cs="Calibri"/>
          <w:lang w:val="es-BO"/>
        </w:rPr>
      </w:pPr>
    </w:p>
    <w:p w:rsidR="00387E35" w:rsidRPr="00A37A0B" w:rsidRDefault="00387E35" w:rsidP="00536BC9">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rsidR="00387E35" w:rsidRPr="00A37A0B" w:rsidRDefault="00387E35" w:rsidP="00387E35">
      <w:pPr>
        <w:spacing w:before="120" w:after="120"/>
        <w:ind w:left="1418" w:right="-7"/>
        <w:contextualSpacing/>
        <w:rPr>
          <w:rFonts w:ascii="Calibri" w:hAnsi="Calibri" w:cs="Calibri"/>
          <w:lang w:val="es-BO"/>
        </w:rPr>
      </w:pP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rsidR="00387E35" w:rsidRPr="00A37A0B" w:rsidRDefault="00387E35" w:rsidP="00387E35">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rsidR="00387E35" w:rsidRPr="00A37A0B" w:rsidRDefault="00387E35" w:rsidP="00387E35">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Ing. Roberto Aldayuz Heredia</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Calle Final Picada Chaco esq. Sebastian Pagador Zona Cementerio</w:t>
      </w:r>
    </w:p>
    <w:p w:rsidR="00387E35" w:rsidRPr="00A37A0B" w:rsidRDefault="00387E35" w:rsidP="00387E35">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Teléfonos: 2472509 int. 305</w:t>
      </w:r>
    </w:p>
    <w:p w:rsidR="00387E35" w:rsidRPr="00A37A0B" w:rsidRDefault="00387E35" w:rsidP="00387E35">
      <w:pPr>
        <w:autoSpaceDE w:val="0"/>
        <w:autoSpaceDN w:val="0"/>
        <w:adjustRightInd w:val="0"/>
        <w:ind w:left="2160"/>
        <w:jc w:val="both"/>
        <w:rPr>
          <w:rFonts w:ascii="Calibri" w:eastAsia="Calibri" w:hAnsi="Calibri" w:cs="Calibri"/>
          <w:b/>
          <w:color w:val="000000"/>
          <w:lang w:val="es-BO"/>
        </w:rPr>
      </w:pPr>
    </w:p>
    <w:p w:rsidR="00387E35" w:rsidRPr="00A37A0B" w:rsidRDefault="00387E35" w:rsidP="00387E35">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rsidR="00387E35" w:rsidRPr="00A37A0B" w:rsidRDefault="00387E35" w:rsidP="00387E35">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RepresentanteXXXXXXXXXXXXXXXXXXXXXXXXXXXXXXXX </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rsidR="00387E35" w:rsidRPr="00A37A0B" w:rsidRDefault="00387E35" w:rsidP="00536BC9">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rsidR="00387E35" w:rsidRPr="00A37A0B" w:rsidRDefault="00387E35" w:rsidP="00536BC9">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rsidR="00387E35" w:rsidRPr="00A37A0B" w:rsidRDefault="00387E35" w:rsidP="00387E35">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rsidR="00387E35" w:rsidRPr="00A37A0B" w:rsidRDefault="00387E35" w:rsidP="00536BC9">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rsidR="00387E35" w:rsidRPr="00A37A0B" w:rsidRDefault="00387E35" w:rsidP="00387E35">
      <w:pPr>
        <w:tabs>
          <w:tab w:val="left" w:pos="0"/>
          <w:tab w:val="left" w:pos="1560"/>
        </w:tabs>
        <w:spacing w:before="120" w:after="120"/>
        <w:ind w:left="1134" w:right="-7" w:hanging="283"/>
        <w:contextualSpacing/>
        <w:jc w:val="both"/>
        <w:rPr>
          <w:rFonts w:ascii="Calibri" w:hAnsi="Calibri" w:cs="Calibri"/>
          <w:lang w:val="es-BO"/>
        </w:rPr>
      </w:pP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rsidR="00387E35" w:rsidRPr="00A37A0B" w:rsidRDefault="00387E35" w:rsidP="00536BC9">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rsidR="00387E35" w:rsidRPr="00A37A0B" w:rsidRDefault="00387E35" w:rsidP="00387E35">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lastRenderedPageBreak/>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rsidR="00387E35" w:rsidRPr="00A37A0B" w:rsidRDefault="00387E35" w:rsidP="00387E35">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rsidR="00387E35" w:rsidRPr="00A37A0B" w:rsidRDefault="00387E35" w:rsidP="00536BC9">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rsidR="00387E35" w:rsidRPr="00A37A0B" w:rsidRDefault="00387E35" w:rsidP="00536BC9">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rsidR="00387E35" w:rsidRPr="00A37A0B" w:rsidRDefault="00387E35" w:rsidP="00387E35">
      <w:pPr>
        <w:tabs>
          <w:tab w:val="left" w:pos="0"/>
          <w:tab w:val="left" w:pos="709"/>
        </w:tabs>
        <w:spacing w:before="120" w:after="120"/>
        <w:ind w:right="-7"/>
        <w:contextualSpacing/>
        <w:jc w:val="both"/>
        <w:rPr>
          <w:rFonts w:ascii="Calibri" w:hAnsi="Calibri" w:cs="Calibri"/>
          <w:lang w:val="es-BO"/>
        </w:rPr>
      </w:pPr>
    </w:p>
    <w:p w:rsidR="00387E35" w:rsidRPr="00A37A0B" w:rsidRDefault="00387E35" w:rsidP="00387E35">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rsidR="00387E35" w:rsidRPr="00A37A0B" w:rsidRDefault="00387E35" w:rsidP="00387E35">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rsidR="00387E35" w:rsidRPr="00A37A0B" w:rsidRDefault="00387E35" w:rsidP="00387E35">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rsidR="00387E35" w:rsidRPr="00A37A0B" w:rsidRDefault="00387E35" w:rsidP="00387E35">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rsidR="00387E35" w:rsidRPr="00A37A0B" w:rsidRDefault="00387E35" w:rsidP="00387E35">
      <w:pPr>
        <w:jc w:val="both"/>
        <w:rPr>
          <w:rFonts w:ascii="Calibri" w:hAnsi="Calibri" w:cs="Calibri"/>
          <w:lang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rsidR="00387E35" w:rsidRPr="00A37A0B" w:rsidRDefault="00387E35" w:rsidP="00387E35">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rsidR="00387E35" w:rsidRPr="00A37A0B" w:rsidRDefault="00387E35" w:rsidP="00387E35">
      <w:pPr>
        <w:ind w:hanging="11"/>
        <w:jc w:val="both"/>
        <w:rPr>
          <w:rFonts w:ascii="Calibri" w:hAnsi="Calibri" w:cs="Calibri"/>
          <w:lang w:val="es-BO" w:eastAsia="es-ES"/>
        </w:rPr>
      </w:pPr>
    </w:p>
    <w:p w:rsidR="00387E35" w:rsidRPr="00A37A0B" w:rsidRDefault="00387E35" w:rsidP="00387E35">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rsidR="00387E35" w:rsidRPr="00A37A0B" w:rsidRDefault="00387E35" w:rsidP="00387E35">
      <w:pPr>
        <w:ind w:hanging="11"/>
        <w:jc w:val="both"/>
        <w:rPr>
          <w:rFonts w:ascii="Calibri" w:hAnsi="Calibri" w:cs="Calibri"/>
          <w:lang w:eastAsia="es-ES"/>
        </w:rPr>
      </w:pPr>
    </w:p>
    <w:p w:rsidR="00387E35" w:rsidRPr="00A37A0B" w:rsidRDefault="00387E35" w:rsidP="00387E35">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w:t>
      </w:r>
      <w:r w:rsidRPr="00A37A0B">
        <w:rPr>
          <w:rFonts w:ascii="Calibri" w:hAnsi="Calibri" w:cs="Calibri"/>
          <w:lang w:eastAsia="es-ES"/>
        </w:rPr>
        <w:lastRenderedPageBreak/>
        <w:t xml:space="preserve">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rsidR="00387E35" w:rsidRPr="00A37A0B" w:rsidRDefault="00387E35" w:rsidP="00387E35">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rsidR="00387E35" w:rsidRPr="00A37A0B" w:rsidRDefault="00387E35" w:rsidP="00387E35">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rsidR="00387E35" w:rsidRPr="00A37A0B" w:rsidRDefault="00387E35" w:rsidP="00536BC9">
      <w:pPr>
        <w:numPr>
          <w:ilvl w:val="1"/>
          <w:numId w:val="73"/>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387E35" w:rsidRPr="00A37A0B" w:rsidRDefault="00387E35" w:rsidP="00536BC9">
      <w:pPr>
        <w:numPr>
          <w:ilvl w:val="1"/>
          <w:numId w:val="73"/>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rsidR="00387E35" w:rsidRPr="00A37A0B" w:rsidRDefault="00387E35" w:rsidP="00387E35">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rsidR="00387E35" w:rsidRPr="00A37A0B" w:rsidRDefault="00387E35" w:rsidP="00387E35">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estacas u otros elementos que sirven de referencia planimétrica o altimétrica del diseño de la Obra.</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w:t>
      </w:r>
      <w:r w:rsidRPr="00A37A0B">
        <w:rPr>
          <w:rFonts w:ascii="Calibri" w:hAnsi="Calibri" w:cs="Calibri"/>
          <w:b/>
          <w:bCs/>
          <w:spacing w:val="-3"/>
          <w:lang w:val="es-BO" w:eastAsia="es-ES"/>
        </w:rPr>
        <w:lastRenderedPageBreak/>
        <w:t xml:space="preserve">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rsidR="00387E35" w:rsidRPr="00A37A0B" w:rsidRDefault="00387E35" w:rsidP="00387E35">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lastRenderedPageBreak/>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rsidR="00387E35" w:rsidRPr="00A37A0B" w:rsidRDefault="00387E35" w:rsidP="00387E35">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rsidR="00387E35" w:rsidRPr="00A37A0B" w:rsidRDefault="00387E35" w:rsidP="00387E35">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rsidR="00387E35" w:rsidRPr="00A37A0B" w:rsidRDefault="00387E35" w:rsidP="00387E35">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rsidR="00387E35" w:rsidRPr="00A37A0B" w:rsidRDefault="00387E35" w:rsidP="00387E35">
      <w:pPr>
        <w:tabs>
          <w:tab w:val="left" w:pos="567"/>
        </w:tabs>
        <w:ind w:left="567"/>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rsidR="00387E35" w:rsidRPr="00A37A0B" w:rsidRDefault="00387E35" w:rsidP="00387E35">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rsidR="00387E35" w:rsidRPr="00A37A0B" w:rsidRDefault="00387E35" w:rsidP="00387E35">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w:t>
      </w:r>
      <w:r w:rsidRPr="00A37A0B">
        <w:rPr>
          <w:rFonts w:ascii="Calibri" w:hAnsi="Calibri" w:cs="Calibri"/>
          <w:lang w:val="es-ES_tradnl" w:eastAsia="es-ES"/>
        </w:rPr>
        <w:lastRenderedPageBreak/>
        <w:t xml:space="preserve">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rsidR="00387E35" w:rsidRPr="00A37A0B" w:rsidRDefault="00387E35" w:rsidP="00387E35">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rsidR="00387E35" w:rsidRPr="00A37A0B" w:rsidRDefault="00387E35" w:rsidP="00387E35">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rsidR="00387E35" w:rsidRPr="00A37A0B" w:rsidRDefault="00387E35" w:rsidP="00387E35">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87E35" w:rsidRPr="00A37A0B" w:rsidRDefault="00387E35" w:rsidP="00387E35">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rsidR="00387E35" w:rsidRPr="00A37A0B" w:rsidRDefault="00387E35" w:rsidP="00387E35">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87E35" w:rsidRPr="00A37A0B" w:rsidRDefault="00387E35" w:rsidP="00387E35">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rsidR="00387E35" w:rsidRPr="00A37A0B" w:rsidRDefault="00387E35" w:rsidP="00387E35">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rsidR="00387E35" w:rsidRPr="00A37A0B" w:rsidRDefault="00387E35" w:rsidP="00536BC9">
      <w:pPr>
        <w:numPr>
          <w:ilvl w:val="0"/>
          <w:numId w:val="48"/>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Las circunstancias de la fuerza mayor o caso fortuito no hayan surgido por un incumplimiento, omisión o negligencia de la Parte invocante.</w:t>
      </w:r>
    </w:p>
    <w:p w:rsidR="00387E35" w:rsidRPr="00A37A0B" w:rsidRDefault="00387E35" w:rsidP="00536BC9">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w:t>
      </w:r>
      <w:r w:rsidRPr="00A37A0B">
        <w:rPr>
          <w:rFonts w:ascii="Calibri" w:hAnsi="Calibri" w:cs="Calibri"/>
          <w:lang w:val="es-ES_tradnl" w:eastAsia="es-ES"/>
        </w:rPr>
        <w:lastRenderedPageBreak/>
        <w:t>tiempo durante el cual la Parte informante estima que no podrá desempeñar alguna o todas sus obligaciones.</w:t>
      </w:r>
    </w:p>
    <w:p w:rsidR="00387E35" w:rsidRPr="00A37A0B" w:rsidRDefault="00387E35" w:rsidP="00387E35">
      <w:pPr>
        <w:spacing w:before="120" w:after="120"/>
        <w:ind w:left="1134" w:hanging="283"/>
        <w:contextualSpacing/>
        <w:jc w:val="both"/>
        <w:rPr>
          <w:rFonts w:ascii="Calibri" w:hAnsi="Calibri" w:cs="Calibri"/>
          <w:lang w:val="es-ES_tradnl" w:eastAsia="es-ES"/>
        </w:rPr>
      </w:pPr>
    </w:p>
    <w:p w:rsidR="00387E35" w:rsidRPr="00A37A0B" w:rsidRDefault="00387E35" w:rsidP="00536BC9">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387E35" w:rsidRPr="00A37A0B" w:rsidRDefault="00387E35" w:rsidP="00387E35">
      <w:pPr>
        <w:tabs>
          <w:tab w:val="left" w:pos="1134"/>
        </w:tabs>
        <w:spacing w:before="120" w:after="120"/>
        <w:ind w:right="-7"/>
        <w:contextualSpacing/>
        <w:jc w:val="both"/>
        <w:rPr>
          <w:rFonts w:ascii="Calibri" w:hAnsi="Calibri" w:cs="Calibri"/>
          <w:lang w:val="es-BO"/>
        </w:rPr>
      </w:pP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correponde,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rsidR="00387E35" w:rsidRPr="00A37A0B" w:rsidRDefault="00387E35" w:rsidP="00387E35">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rsidR="00387E35" w:rsidRPr="00A37A0B" w:rsidRDefault="00387E35" w:rsidP="00387E35">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rsidR="00387E35" w:rsidRPr="00A37A0B" w:rsidRDefault="00387E35" w:rsidP="00536BC9">
      <w:pPr>
        <w:numPr>
          <w:ilvl w:val="1"/>
          <w:numId w:val="74"/>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rsidR="00387E35" w:rsidRPr="00A37A0B" w:rsidRDefault="00387E35" w:rsidP="00387E35">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rsidR="00387E35" w:rsidRPr="00A37A0B" w:rsidRDefault="00387E35" w:rsidP="00387E35">
      <w:pPr>
        <w:autoSpaceDE w:val="0"/>
        <w:autoSpaceDN w:val="0"/>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rsidR="00387E35" w:rsidRPr="00A37A0B" w:rsidRDefault="00387E35" w:rsidP="00387E35">
      <w:pPr>
        <w:jc w:val="both"/>
        <w:rPr>
          <w:rFonts w:ascii="Calibri" w:hAnsi="Calibri" w:cs="Calibri"/>
          <w:color w:val="FF0000"/>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rsidR="00387E35" w:rsidRPr="00A37A0B" w:rsidRDefault="00387E35" w:rsidP="00536BC9">
      <w:pPr>
        <w:numPr>
          <w:ilvl w:val="1"/>
          <w:numId w:val="75"/>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rsidR="00387E35" w:rsidRPr="00A37A0B" w:rsidRDefault="00387E35" w:rsidP="00387E35">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rsidR="00387E35" w:rsidRPr="00A37A0B" w:rsidRDefault="00387E35" w:rsidP="00387E35">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rsidR="00387E35" w:rsidRPr="00A37A0B" w:rsidRDefault="00387E35" w:rsidP="00387E35">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rsidR="00387E35" w:rsidRPr="00A37A0B" w:rsidRDefault="00387E35" w:rsidP="00536BC9">
      <w:pPr>
        <w:numPr>
          <w:ilvl w:val="1"/>
          <w:numId w:val="76"/>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rsidR="00387E35" w:rsidRPr="00A37A0B" w:rsidRDefault="00387E35" w:rsidP="00387E35">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Por incumplimiento en la movilización a la obra, de acuerdo al cronograma, equipo y personal ofertados.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rsidR="00387E35" w:rsidRPr="00A37A0B" w:rsidRDefault="00387E35" w:rsidP="00536BC9">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rsidR="00387E35" w:rsidRPr="00A37A0B" w:rsidRDefault="00387E35" w:rsidP="00387E35">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rsidR="00387E35" w:rsidRPr="00A37A0B" w:rsidRDefault="00387E35" w:rsidP="00536BC9">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rsidR="00387E35" w:rsidRPr="00A37A0B" w:rsidRDefault="00387E35" w:rsidP="00536BC9">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rsidR="00387E35" w:rsidRPr="00A37A0B" w:rsidRDefault="00387E35" w:rsidP="00536BC9">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rsidR="00387E35" w:rsidRPr="00A37A0B" w:rsidRDefault="00387E35" w:rsidP="00536BC9">
      <w:pPr>
        <w:numPr>
          <w:ilvl w:val="0"/>
          <w:numId w:val="68"/>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rsidR="00387E35" w:rsidRPr="00A37A0B" w:rsidRDefault="00387E35" w:rsidP="00387E35">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rsidR="00387E35" w:rsidRPr="00A37A0B" w:rsidRDefault="00387E35" w:rsidP="00536BC9">
      <w:pPr>
        <w:numPr>
          <w:ilvl w:val="0"/>
          <w:numId w:val="68"/>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rsidR="00387E35" w:rsidRPr="00A37A0B" w:rsidRDefault="00387E35" w:rsidP="00536BC9">
      <w:pPr>
        <w:numPr>
          <w:ilvl w:val="1"/>
          <w:numId w:val="76"/>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rsidR="00387E35" w:rsidRPr="00A37A0B" w:rsidRDefault="00387E35" w:rsidP="00387E35">
      <w:pPr>
        <w:tabs>
          <w:tab w:val="left" w:pos="567"/>
        </w:tabs>
        <w:ind w:left="526"/>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p>
    <w:p w:rsidR="00387E35" w:rsidRPr="00A37A0B" w:rsidRDefault="00387E35" w:rsidP="00387E35">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387E35" w:rsidRPr="00A37A0B" w:rsidRDefault="00387E35" w:rsidP="00387E35">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rsidR="00387E35" w:rsidRPr="00A37A0B" w:rsidRDefault="00387E35" w:rsidP="00387E35">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rsidR="00387E35" w:rsidRPr="00A37A0B" w:rsidRDefault="00387E35" w:rsidP="00387E35">
      <w:pPr>
        <w:autoSpaceDE w:val="0"/>
        <w:autoSpaceDN w:val="0"/>
        <w:adjustRightInd w:val="0"/>
        <w:spacing w:before="120" w:after="120"/>
        <w:ind w:right="-7"/>
        <w:contextualSpacing/>
        <w:jc w:val="both"/>
        <w:rPr>
          <w:rFonts w:ascii="Calibri" w:eastAsia="Calibri" w:hAnsi="Calibri" w:cs="Calibri"/>
          <w:lang w:val="es-BO"/>
        </w:rPr>
      </w:pPr>
    </w:p>
    <w:p w:rsidR="00387E35" w:rsidRPr="00A37A0B" w:rsidRDefault="00387E35" w:rsidP="00387E35">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rsidR="00387E35" w:rsidRPr="00A37A0B" w:rsidRDefault="00387E35" w:rsidP="00387E35">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387E35" w:rsidRPr="00A37A0B" w:rsidRDefault="00387E35" w:rsidP="00387E35">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rsidR="00387E35" w:rsidRPr="00A37A0B" w:rsidRDefault="00387E35" w:rsidP="00387E35">
      <w:pPr>
        <w:spacing w:before="120" w:after="120"/>
        <w:ind w:left="567" w:hanging="567"/>
        <w:jc w:val="both"/>
        <w:rPr>
          <w:rFonts w:ascii="Calibri" w:hAnsi="Calibri" w:cs="Calibri"/>
          <w:lang w:val="es-BO" w:eastAsia="es-ES"/>
        </w:rPr>
      </w:pPr>
      <w:bookmarkStart w:id="20" w:name="_Toc392146272"/>
      <w:bookmarkStart w:id="21" w:name="_Toc392146581"/>
      <w:bookmarkStart w:id="22" w:name="_Toc392149839"/>
      <w:bookmarkStart w:id="23" w:name="_Toc392172562"/>
      <w:bookmarkStart w:id="24" w:name="_Toc392146273"/>
      <w:bookmarkStart w:id="25" w:name="_Toc392146582"/>
      <w:bookmarkStart w:id="26" w:name="_Toc392149840"/>
      <w:bookmarkStart w:id="27" w:name="_Toc392172563"/>
      <w:bookmarkEnd w:id="20"/>
      <w:bookmarkEnd w:id="21"/>
      <w:bookmarkEnd w:id="22"/>
      <w:bookmarkEnd w:id="23"/>
      <w:bookmarkEnd w:id="24"/>
      <w:bookmarkEnd w:id="25"/>
      <w:bookmarkEnd w:id="26"/>
      <w:bookmarkEnd w:id="27"/>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rsidR="00387E35" w:rsidRPr="00A37A0B" w:rsidRDefault="00387E35" w:rsidP="00387E35">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rsidR="00387E35" w:rsidRPr="00A37A0B" w:rsidRDefault="00387E35" w:rsidP="00387E35">
      <w:pPr>
        <w:ind w:left="567" w:hanging="567"/>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VIGÉSIMA NOVENA.- (SUSPENSIÓN DE LA OBRA).</w:t>
      </w:r>
    </w:p>
    <w:p w:rsidR="00387E35" w:rsidRPr="00A37A0B" w:rsidRDefault="00387E35" w:rsidP="00387E35">
      <w:pPr>
        <w:jc w:val="both"/>
        <w:rPr>
          <w:rFonts w:ascii="Calibri" w:hAnsi="Calibri" w:cs="Calibri"/>
          <w:lang w:val="es-BO" w:eastAsia="es-ES"/>
        </w:rPr>
      </w:pPr>
    </w:p>
    <w:p w:rsidR="00387E35" w:rsidRPr="00A37A0B" w:rsidRDefault="00387E35" w:rsidP="00387E35">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rsidR="00387E35" w:rsidRPr="00A37A0B" w:rsidRDefault="00387E35" w:rsidP="00387E35">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rsidR="00387E35" w:rsidRPr="00A37A0B" w:rsidRDefault="00387E35" w:rsidP="00387E35">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rsidR="00387E35" w:rsidRPr="00A37A0B" w:rsidRDefault="00387E35" w:rsidP="00536BC9">
      <w:pPr>
        <w:numPr>
          <w:ilvl w:val="1"/>
          <w:numId w:val="65"/>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rsidR="00387E35" w:rsidRPr="00A37A0B" w:rsidRDefault="00387E35" w:rsidP="00536BC9">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387E35" w:rsidRPr="00A37A0B" w:rsidRDefault="00387E35" w:rsidP="00536BC9">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rsidR="00387E35" w:rsidRPr="00A37A0B" w:rsidRDefault="00387E35" w:rsidP="00387E35">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rsidR="00387E35" w:rsidRPr="00A37A0B" w:rsidRDefault="00387E35" w:rsidP="00387E35">
      <w:pPr>
        <w:tabs>
          <w:tab w:val="left" w:pos="426"/>
        </w:tabs>
        <w:ind w:right="-7" w:hanging="993"/>
        <w:jc w:val="both"/>
        <w:outlineLvl w:val="5"/>
        <w:rPr>
          <w:rFonts w:ascii="Calibri" w:hAnsi="Calibri" w:cs="Calibri"/>
          <w:b/>
          <w:bCs/>
          <w:lang w:eastAsia="es-ES"/>
        </w:rPr>
      </w:pPr>
    </w:p>
    <w:p w:rsidR="00387E35" w:rsidRPr="00A37A0B" w:rsidRDefault="00387E35" w:rsidP="00387E35">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rsidR="00387E35" w:rsidRPr="00A37A0B" w:rsidRDefault="00387E35" w:rsidP="00387E35">
      <w:pPr>
        <w:jc w:val="both"/>
        <w:rPr>
          <w:rFonts w:ascii="Calibri" w:hAnsi="Calibri" w:cs="Calibri"/>
          <w:b/>
          <w:spacing w:val="-3"/>
          <w:lang w:val="es-BO" w:eastAsia="es-ES"/>
        </w:rPr>
      </w:pPr>
    </w:p>
    <w:p w:rsidR="00387E35" w:rsidRPr="00A37A0B" w:rsidRDefault="00387E35" w:rsidP="00387E35">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rsidR="00387E35" w:rsidRPr="00A37A0B" w:rsidRDefault="00387E35" w:rsidP="00387E35">
      <w:pPr>
        <w:jc w:val="both"/>
        <w:rPr>
          <w:rFonts w:ascii="Calibri" w:hAnsi="Calibri" w:cs="Arial"/>
          <w:lang w:eastAsia="es-ES"/>
        </w:rPr>
      </w:pP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El FISCAL asignado a la obra.</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 representante del Área Administrativa</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 representante técnico del Área Solicitante.</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Uno o más servidores públicos que se considere necesarios.</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rsidR="00387E35" w:rsidRPr="00A37A0B" w:rsidRDefault="00387E35" w:rsidP="00387E35">
      <w:pPr>
        <w:jc w:val="both"/>
        <w:rPr>
          <w:rFonts w:ascii="Calibri" w:hAnsi="Calibri" w:cs="Calibri"/>
          <w:b/>
          <w:spacing w:val="-3"/>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rsidR="00387E35" w:rsidRPr="00A37A0B" w:rsidRDefault="00387E35" w:rsidP="00387E35">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rsidR="00387E35" w:rsidRPr="00A37A0B" w:rsidRDefault="00387E35" w:rsidP="00387E35">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rsidR="00387E35" w:rsidRPr="00A37A0B" w:rsidRDefault="00387E35" w:rsidP="00387E35">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rsidR="00387E35" w:rsidRPr="00A37A0B" w:rsidRDefault="00387E35" w:rsidP="00387E35">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rsidR="00387E35" w:rsidRPr="00A37A0B" w:rsidRDefault="00387E35" w:rsidP="00387E35">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w:t>
      </w:r>
      <w:r w:rsidRPr="00A37A0B">
        <w:rPr>
          <w:rFonts w:ascii="Calibri" w:hAnsi="Calibri" w:cs="Calibri"/>
          <w:lang w:val="es-BO" w:eastAsia="es-ES"/>
        </w:rPr>
        <w:lastRenderedPageBreak/>
        <w:t>pertinente, aplicándose el importe estipulado en la cláusula de Morosidad y sus Penalidades del presente contrato.</w:t>
      </w:r>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rsidR="00387E35" w:rsidRPr="00A37A0B" w:rsidRDefault="00387E35" w:rsidP="00387E35">
      <w:pPr>
        <w:ind w:left="567"/>
        <w:jc w:val="both"/>
        <w:rPr>
          <w:rFonts w:ascii="Calibri" w:hAnsi="Calibri" w:cs="Calibri"/>
          <w:lang w:val="es-BO" w:eastAsia="es-ES"/>
        </w:rPr>
      </w:pPr>
    </w:p>
    <w:p w:rsidR="00387E35" w:rsidRPr="00A37A0B" w:rsidRDefault="00387E35" w:rsidP="00387E35">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rsidR="00387E35" w:rsidRPr="00A37A0B" w:rsidRDefault="00387E35" w:rsidP="00387E35">
      <w:pPr>
        <w:jc w:val="both"/>
        <w:rPr>
          <w:rFonts w:ascii="Calibri" w:hAnsi="Calibri" w:cs="Calibri"/>
          <w:b/>
          <w:lang w:val="es-ES_tradnl" w:eastAsia="es-ES"/>
        </w:rPr>
      </w:pPr>
    </w:p>
    <w:p w:rsidR="00387E35" w:rsidRPr="00A37A0B" w:rsidRDefault="00387E35" w:rsidP="00387E35">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rsidR="00387E35" w:rsidRPr="00A37A0B" w:rsidRDefault="00387E35" w:rsidP="00387E35">
      <w:pPr>
        <w:jc w:val="both"/>
        <w:rPr>
          <w:rFonts w:ascii="Calibri" w:hAnsi="Calibri" w:cs="Calibri"/>
          <w:bCs/>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rsidR="00387E35" w:rsidRPr="00A37A0B" w:rsidRDefault="00387E35" w:rsidP="00387E35">
      <w:pPr>
        <w:widowControl w:val="0"/>
        <w:autoSpaceDE w:val="0"/>
        <w:autoSpaceDN w:val="0"/>
        <w:spacing w:line="276" w:lineRule="auto"/>
        <w:jc w:val="both"/>
        <w:rPr>
          <w:rFonts w:ascii="Calibri" w:eastAsia="Calibri" w:hAnsi="Calibri" w:cs="Calibri"/>
          <w:b/>
          <w:lang w:val="es-ES_tradnl"/>
        </w:rPr>
      </w:pPr>
    </w:p>
    <w:p w:rsidR="00387E35" w:rsidRPr="00A37A0B" w:rsidRDefault="00387E35" w:rsidP="00387E35">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rsidR="00387E35" w:rsidRPr="00A37A0B" w:rsidRDefault="00387E35" w:rsidP="00387E35">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rsidR="00387E35" w:rsidRPr="00A37A0B" w:rsidRDefault="00387E35" w:rsidP="00387E35">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rsidR="00387E35" w:rsidRPr="00A37A0B" w:rsidRDefault="00387E35" w:rsidP="00387E35">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rsidR="00387E35" w:rsidRPr="00705352" w:rsidRDefault="00387E35" w:rsidP="00387E35">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rsidR="00387E35" w:rsidRPr="00F02FDF" w:rsidRDefault="00387E35" w:rsidP="00387E35">
      <w:pPr>
        <w:rPr>
          <w:lang w:val="es-ES_tradnl"/>
        </w:rPr>
      </w:pPr>
    </w:p>
    <w:p w:rsidR="0063381B" w:rsidRPr="00387E35"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A3C" w:rsidRDefault="00431A3C">
      <w:r>
        <w:separator/>
      </w:r>
    </w:p>
  </w:endnote>
  <w:endnote w:type="continuationSeparator" w:id="0">
    <w:p w:rsidR="00431A3C" w:rsidRDefault="00431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F99" w:rsidRDefault="00BC0F99">
    <w:pPr>
      <w:pStyle w:val="Piedepgina"/>
      <w:jc w:val="right"/>
    </w:pPr>
    <w:r>
      <w:fldChar w:fldCharType="begin"/>
    </w:r>
    <w:r>
      <w:instrText xml:space="preserve"> PAGE   \* MERGEFORMAT </w:instrText>
    </w:r>
    <w:r>
      <w:fldChar w:fldCharType="separate"/>
    </w:r>
    <w:r w:rsidR="00E143BF">
      <w:rPr>
        <w:noProof/>
      </w:rPr>
      <w:t>3</w:t>
    </w:r>
    <w:r>
      <w:fldChar w:fldCharType="end"/>
    </w:r>
  </w:p>
  <w:p w:rsidR="00BC0F99" w:rsidRDefault="00BC0F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A3C" w:rsidRDefault="00431A3C">
      <w:r>
        <w:separator/>
      </w:r>
    </w:p>
  </w:footnote>
  <w:footnote w:type="continuationSeparator" w:id="0">
    <w:p w:rsidR="00431A3C" w:rsidRDefault="00431A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9">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5">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7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2">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2"/>
  </w:num>
  <w:num w:numId="3">
    <w:abstractNumId w:val="57"/>
  </w:num>
  <w:num w:numId="4">
    <w:abstractNumId w:val="10"/>
  </w:num>
  <w:num w:numId="5">
    <w:abstractNumId w:val="31"/>
  </w:num>
  <w:num w:numId="6">
    <w:abstractNumId w:val="33"/>
  </w:num>
  <w:num w:numId="7">
    <w:abstractNumId w:val="0"/>
  </w:num>
  <w:num w:numId="8">
    <w:abstractNumId w:val="63"/>
  </w:num>
  <w:num w:numId="9">
    <w:abstractNumId w:val="24"/>
  </w:num>
  <w:num w:numId="10">
    <w:abstractNumId w:val="73"/>
  </w:num>
  <w:num w:numId="11">
    <w:abstractNumId w:val="9"/>
  </w:num>
  <w:num w:numId="12">
    <w:abstractNumId w:val="12"/>
  </w:num>
  <w:num w:numId="13">
    <w:abstractNumId w:val="46"/>
  </w:num>
  <w:num w:numId="14">
    <w:abstractNumId w:val="45"/>
  </w:num>
  <w:num w:numId="15">
    <w:abstractNumId w:val="49"/>
  </w:num>
  <w:num w:numId="16">
    <w:abstractNumId w:val="3"/>
  </w:num>
  <w:num w:numId="17">
    <w:abstractNumId w:val="52"/>
  </w:num>
  <w:num w:numId="18">
    <w:abstractNumId w:val="42"/>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1"/>
  </w:num>
  <w:num w:numId="23">
    <w:abstractNumId w:val="39"/>
  </w:num>
  <w:num w:numId="24">
    <w:abstractNumId w:val="50"/>
  </w:num>
  <w:num w:numId="25">
    <w:abstractNumId w:val="68"/>
  </w:num>
  <w:num w:numId="26">
    <w:abstractNumId w:val="29"/>
  </w:num>
  <w:num w:numId="27">
    <w:abstractNumId w:val="34"/>
  </w:num>
  <w:num w:numId="28">
    <w:abstractNumId w:val="5"/>
  </w:num>
  <w:num w:numId="29">
    <w:abstractNumId w:val="66"/>
  </w:num>
  <w:num w:numId="30">
    <w:abstractNumId w:val="40"/>
  </w:num>
  <w:num w:numId="31">
    <w:abstractNumId w:val="60"/>
  </w:num>
  <w:num w:numId="32">
    <w:abstractNumId w:val="54"/>
  </w:num>
  <w:num w:numId="33">
    <w:abstractNumId w:val="75"/>
  </w:num>
  <w:num w:numId="34">
    <w:abstractNumId w:val="15"/>
  </w:num>
  <w:num w:numId="35">
    <w:abstractNumId w:val="48"/>
  </w:num>
  <w:num w:numId="36">
    <w:abstractNumId w:val="53"/>
  </w:num>
  <w:num w:numId="37">
    <w:abstractNumId w:val="30"/>
  </w:num>
  <w:num w:numId="38">
    <w:abstractNumId w:val="74"/>
  </w:num>
  <w:num w:numId="39">
    <w:abstractNumId w:val="44"/>
  </w:num>
  <w:num w:numId="40">
    <w:abstractNumId w:val="18"/>
  </w:num>
  <w:num w:numId="41">
    <w:abstractNumId w:val="55"/>
  </w:num>
  <w:num w:numId="42">
    <w:abstractNumId w:val="71"/>
  </w:num>
  <w:num w:numId="43">
    <w:abstractNumId w:val="37"/>
  </w:num>
  <w:num w:numId="44">
    <w:abstractNumId w:val="17"/>
  </w:num>
  <w:num w:numId="45">
    <w:abstractNumId w:val="62"/>
  </w:num>
  <w:num w:numId="46">
    <w:abstractNumId w:val="67"/>
  </w:num>
  <w:num w:numId="47">
    <w:abstractNumId w:val="41"/>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num>
  <w:num w:numId="51">
    <w:abstractNumId w:val="58"/>
  </w:num>
  <w:num w:numId="52">
    <w:abstractNumId w:val="59"/>
  </w:num>
  <w:num w:numId="53">
    <w:abstractNumId w:val="26"/>
  </w:num>
  <w:num w:numId="54">
    <w:abstractNumId w:val="1"/>
  </w:num>
  <w:num w:numId="55">
    <w:abstractNumId w:val="20"/>
  </w:num>
  <w:num w:numId="56">
    <w:abstractNumId w:val="72"/>
  </w:num>
  <w:num w:numId="57">
    <w:abstractNumId w:val="56"/>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6"/>
  </w:num>
  <w:num w:numId="62">
    <w:abstractNumId w:val="36"/>
  </w:num>
  <w:num w:numId="63">
    <w:abstractNumId w:val="43"/>
  </w:num>
  <w:num w:numId="64">
    <w:abstractNumId w:val="19"/>
  </w:num>
  <w:num w:numId="65">
    <w:abstractNumId w:val="35"/>
  </w:num>
  <w:num w:numId="66">
    <w:abstractNumId w:val="38"/>
  </w:num>
  <w:num w:numId="67">
    <w:abstractNumId w:val="61"/>
  </w:num>
  <w:num w:numId="68">
    <w:abstractNumId w:val="16"/>
  </w:num>
  <w:num w:numId="69">
    <w:abstractNumId w:val="51"/>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num>
  <w:num w:numId="72">
    <w:abstractNumId w:val="27"/>
  </w:num>
  <w:num w:numId="73">
    <w:abstractNumId w:val="65"/>
  </w:num>
  <w:num w:numId="74">
    <w:abstractNumId w:val="2"/>
  </w:num>
  <w:num w:numId="75">
    <w:abstractNumId w:val="70"/>
  </w:num>
  <w:num w:numId="76">
    <w:abstractNumId w:val="64"/>
  </w:num>
  <w:num w:numId="77">
    <w:abstractNumId w:val="6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87E35"/>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7F8"/>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1A3C"/>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BC9"/>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F6"/>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0F99"/>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5C"/>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96D"/>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3BF"/>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387E35"/>
    <w:pPr>
      <w:spacing w:line="200" w:lineRule="exact"/>
      <w:jc w:val="center"/>
    </w:pPr>
    <w:rPr>
      <w:rFonts w:ascii="Arial" w:hAnsi="Arial"/>
      <w:b/>
      <w:sz w:val="18"/>
      <w:lang w:val="es-ES_tradnl"/>
    </w:rPr>
  </w:style>
  <w:style w:type="paragraph" w:styleId="Lista">
    <w:name w:val="List"/>
    <w:basedOn w:val="Normal"/>
    <w:rsid w:val="00387E35"/>
    <w:pPr>
      <w:ind w:left="283" w:hanging="283"/>
    </w:pPr>
    <w:rPr>
      <w:sz w:val="24"/>
      <w:szCs w:val="24"/>
      <w:lang w:val="es-BO" w:eastAsia="es-ES"/>
    </w:rPr>
  </w:style>
  <w:style w:type="paragraph" w:styleId="Lista3">
    <w:name w:val="List 3"/>
    <w:basedOn w:val="Normal"/>
    <w:rsid w:val="00387E35"/>
    <w:pPr>
      <w:ind w:left="849" w:hanging="283"/>
    </w:pPr>
    <w:rPr>
      <w:sz w:val="24"/>
      <w:szCs w:val="24"/>
      <w:lang w:val="es-BO" w:eastAsia="es-ES"/>
    </w:rPr>
  </w:style>
  <w:style w:type="paragraph" w:styleId="Lista4">
    <w:name w:val="List 4"/>
    <w:basedOn w:val="Normal"/>
    <w:rsid w:val="00387E35"/>
    <w:pPr>
      <w:ind w:left="1132" w:hanging="283"/>
    </w:pPr>
    <w:rPr>
      <w:sz w:val="24"/>
      <w:szCs w:val="24"/>
      <w:lang w:val="es-BO" w:eastAsia="es-ES"/>
    </w:rPr>
  </w:style>
  <w:style w:type="paragraph" w:styleId="Lista5">
    <w:name w:val="List 5"/>
    <w:basedOn w:val="Normal"/>
    <w:rsid w:val="00387E35"/>
    <w:pPr>
      <w:ind w:left="1415" w:hanging="283"/>
    </w:pPr>
    <w:rPr>
      <w:sz w:val="24"/>
      <w:szCs w:val="24"/>
      <w:lang w:val="es-BO" w:eastAsia="es-ES"/>
    </w:rPr>
  </w:style>
  <w:style w:type="paragraph" w:styleId="Encabezadodemensaje">
    <w:name w:val="Message Header"/>
    <w:basedOn w:val="Normal"/>
    <w:link w:val="EncabezadodemensajeCar"/>
    <w:rsid w:val="00387E3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387E35"/>
    <w:rPr>
      <w:rFonts w:ascii="Arial" w:hAnsi="Arial"/>
      <w:sz w:val="24"/>
      <w:szCs w:val="24"/>
      <w:shd w:val="pct20" w:color="auto" w:fill="auto"/>
      <w:lang w:eastAsia="es-ES"/>
    </w:rPr>
  </w:style>
  <w:style w:type="paragraph" w:styleId="Continuarlista">
    <w:name w:val="List Continue"/>
    <w:basedOn w:val="Normal"/>
    <w:uiPriority w:val="99"/>
    <w:rsid w:val="00387E35"/>
    <w:pPr>
      <w:spacing w:after="120"/>
      <w:ind w:left="283"/>
    </w:pPr>
    <w:rPr>
      <w:sz w:val="24"/>
      <w:szCs w:val="24"/>
      <w:lang w:val="es-BO" w:eastAsia="es-ES"/>
    </w:rPr>
  </w:style>
  <w:style w:type="paragraph" w:styleId="Continuarlista3">
    <w:name w:val="List Continue 3"/>
    <w:basedOn w:val="Normal"/>
    <w:rsid w:val="00387E35"/>
    <w:pPr>
      <w:spacing w:after="120"/>
      <w:ind w:left="849"/>
    </w:pPr>
    <w:rPr>
      <w:sz w:val="24"/>
      <w:szCs w:val="24"/>
      <w:lang w:val="es-BO" w:eastAsia="es-ES"/>
    </w:rPr>
  </w:style>
  <w:style w:type="paragraph" w:styleId="Continuarlista4">
    <w:name w:val="List Continue 4"/>
    <w:basedOn w:val="Normal"/>
    <w:rsid w:val="00387E35"/>
    <w:pPr>
      <w:spacing w:after="120"/>
      <w:ind w:left="1132"/>
    </w:pPr>
    <w:rPr>
      <w:sz w:val="24"/>
      <w:szCs w:val="24"/>
      <w:lang w:val="es-BO" w:eastAsia="es-ES"/>
    </w:rPr>
  </w:style>
  <w:style w:type="paragraph" w:styleId="Continuarlista5">
    <w:name w:val="List Continue 5"/>
    <w:basedOn w:val="Normal"/>
    <w:rsid w:val="00387E35"/>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387E35"/>
    <w:rPr>
      <w:lang w:val="es-BO" w:eastAsia="x-none"/>
    </w:rPr>
  </w:style>
  <w:style w:type="character" w:customStyle="1" w:styleId="TextonotaalfinalCar">
    <w:name w:val="Texto nota al final Car"/>
    <w:basedOn w:val="Fuentedeprrafopredeter"/>
    <w:link w:val="Textonotaalfinal"/>
    <w:uiPriority w:val="99"/>
    <w:rsid w:val="00387E35"/>
    <w:rPr>
      <w:lang w:eastAsia="x-none"/>
    </w:rPr>
  </w:style>
  <w:style w:type="character" w:styleId="Refdenotaalfinal">
    <w:name w:val="endnote reference"/>
    <w:uiPriority w:val="99"/>
    <w:unhideWhenUsed/>
    <w:rsid w:val="00387E35"/>
    <w:rPr>
      <w:vertAlign w:val="superscript"/>
    </w:rPr>
  </w:style>
  <w:style w:type="paragraph" w:customStyle="1" w:styleId="CM21">
    <w:name w:val="CM21"/>
    <w:basedOn w:val="Default"/>
    <w:next w:val="Default"/>
    <w:uiPriority w:val="99"/>
    <w:rsid w:val="00387E35"/>
    <w:pPr>
      <w:widowControl w:val="0"/>
    </w:pPr>
    <w:rPr>
      <w:rFonts w:ascii="Arial" w:hAnsi="Arial" w:cs="Arial"/>
      <w:color w:val="auto"/>
      <w:lang w:val="en-US" w:eastAsia="en-US"/>
    </w:rPr>
  </w:style>
  <w:style w:type="paragraph" w:customStyle="1" w:styleId="CM22">
    <w:name w:val="CM22"/>
    <w:basedOn w:val="Default"/>
    <w:next w:val="Default"/>
    <w:uiPriority w:val="99"/>
    <w:rsid w:val="00387E35"/>
    <w:pPr>
      <w:widowControl w:val="0"/>
    </w:pPr>
    <w:rPr>
      <w:rFonts w:ascii="Arial" w:hAnsi="Arial" w:cs="Arial"/>
      <w:color w:val="auto"/>
      <w:lang w:val="en-US" w:eastAsia="en-US"/>
    </w:rPr>
  </w:style>
  <w:style w:type="paragraph" w:customStyle="1" w:styleId="CM8">
    <w:name w:val="CM8"/>
    <w:basedOn w:val="Default"/>
    <w:next w:val="Default"/>
    <w:uiPriority w:val="99"/>
    <w:rsid w:val="00387E35"/>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387E35"/>
    <w:pPr>
      <w:widowControl w:val="0"/>
    </w:pPr>
    <w:rPr>
      <w:rFonts w:ascii="Arial" w:hAnsi="Arial" w:cs="Arial"/>
      <w:color w:val="auto"/>
      <w:lang w:val="en-US" w:eastAsia="en-US"/>
    </w:rPr>
  </w:style>
  <w:style w:type="character" w:customStyle="1" w:styleId="std1">
    <w:name w:val="std1"/>
    <w:rsid w:val="00387E35"/>
    <w:rPr>
      <w:rFonts w:ascii="Arial" w:hAnsi="Arial" w:cs="Arial" w:hint="default"/>
      <w:sz w:val="24"/>
      <w:szCs w:val="24"/>
    </w:rPr>
  </w:style>
  <w:style w:type="character" w:customStyle="1" w:styleId="gl1">
    <w:name w:val="gl1"/>
    <w:rsid w:val="00387E35"/>
    <w:rPr>
      <w:color w:val="767676"/>
    </w:rPr>
  </w:style>
  <w:style w:type="paragraph" w:customStyle="1" w:styleId="ListParagraph1">
    <w:name w:val="List Paragraph1"/>
    <w:basedOn w:val="Normal"/>
    <w:uiPriority w:val="34"/>
    <w:qFormat/>
    <w:rsid w:val="00387E35"/>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387E35"/>
    <w:pPr>
      <w:ind w:left="708"/>
    </w:pPr>
    <w:rPr>
      <w:rFonts w:eastAsia="Calibri"/>
      <w:lang w:eastAsia="es-ES"/>
    </w:rPr>
  </w:style>
  <w:style w:type="table" w:customStyle="1" w:styleId="Sombreadoclaro-nfasis11">
    <w:name w:val="Sombreado claro - Énfasis 11"/>
    <w:basedOn w:val="Tablanormal"/>
    <w:uiPriority w:val="60"/>
    <w:rsid w:val="00387E35"/>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387E35"/>
    <w:pPr>
      <w:pageBreakBefore/>
      <w:jc w:val="center"/>
    </w:pPr>
    <w:rPr>
      <w:rFonts w:ascii="Times" w:hAnsi="Times"/>
      <w:b/>
      <w:sz w:val="24"/>
      <w:lang w:eastAsia="es-ES"/>
    </w:rPr>
  </w:style>
  <w:style w:type="paragraph" w:customStyle="1" w:styleId="CM55">
    <w:name w:val="CM55"/>
    <w:basedOn w:val="Normal"/>
    <w:next w:val="Normal"/>
    <w:rsid w:val="00387E35"/>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387E35"/>
    <w:pPr>
      <w:ind w:left="720"/>
    </w:pPr>
    <w:rPr>
      <w:lang w:eastAsia="es-ES"/>
    </w:rPr>
  </w:style>
  <w:style w:type="paragraph" w:styleId="TDC5">
    <w:name w:val="toc 5"/>
    <w:basedOn w:val="Normal"/>
    <w:next w:val="Normal"/>
    <w:autoRedefine/>
    <w:rsid w:val="00387E35"/>
    <w:pPr>
      <w:ind w:left="960"/>
    </w:pPr>
    <w:rPr>
      <w:lang w:eastAsia="es-ES"/>
    </w:rPr>
  </w:style>
  <w:style w:type="paragraph" w:styleId="TDC6">
    <w:name w:val="toc 6"/>
    <w:basedOn w:val="Normal"/>
    <w:next w:val="Normal"/>
    <w:autoRedefine/>
    <w:rsid w:val="00387E35"/>
    <w:pPr>
      <w:ind w:left="1200"/>
    </w:pPr>
    <w:rPr>
      <w:lang w:eastAsia="es-ES"/>
    </w:rPr>
  </w:style>
  <w:style w:type="paragraph" w:styleId="TDC7">
    <w:name w:val="toc 7"/>
    <w:basedOn w:val="Normal"/>
    <w:next w:val="Normal"/>
    <w:autoRedefine/>
    <w:rsid w:val="00387E35"/>
    <w:pPr>
      <w:ind w:left="1440"/>
    </w:pPr>
    <w:rPr>
      <w:lang w:eastAsia="es-ES"/>
    </w:rPr>
  </w:style>
  <w:style w:type="paragraph" w:styleId="TDC8">
    <w:name w:val="toc 8"/>
    <w:basedOn w:val="Normal"/>
    <w:next w:val="Normal"/>
    <w:autoRedefine/>
    <w:rsid w:val="00387E35"/>
    <w:pPr>
      <w:ind w:left="1680"/>
    </w:pPr>
    <w:rPr>
      <w:lang w:eastAsia="es-ES"/>
    </w:rPr>
  </w:style>
  <w:style w:type="paragraph" w:styleId="TDC9">
    <w:name w:val="toc 9"/>
    <w:basedOn w:val="Normal"/>
    <w:next w:val="Normal"/>
    <w:autoRedefine/>
    <w:rsid w:val="00387E35"/>
    <w:pPr>
      <w:ind w:left="1920"/>
    </w:pPr>
    <w:rPr>
      <w:lang w:eastAsia="es-ES"/>
    </w:rPr>
  </w:style>
  <w:style w:type="paragraph" w:customStyle="1" w:styleId="CM12">
    <w:name w:val="CM12"/>
    <w:basedOn w:val="Normal"/>
    <w:next w:val="Normal"/>
    <w:rsid w:val="00387E3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87E35"/>
    <w:pPr>
      <w:widowControl w:val="0"/>
    </w:pPr>
    <w:rPr>
      <w:rFonts w:ascii="Verdana" w:hAnsi="Verdana" w:cs="Times New Roman"/>
      <w:color w:val="auto"/>
    </w:rPr>
  </w:style>
  <w:style w:type="paragraph" w:customStyle="1" w:styleId="CM14">
    <w:name w:val="CM14"/>
    <w:basedOn w:val="Default"/>
    <w:next w:val="Default"/>
    <w:rsid w:val="00387E35"/>
    <w:pPr>
      <w:widowControl w:val="0"/>
    </w:pPr>
    <w:rPr>
      <w:rFonts w:ascii="Verdana" w:hAnsi="Verdana" w:cs="Times New Roman"/>
      <w:color w:val="auto"/>
    </w:rPr>
  </w:style>
  <w:style w:type="paragraph" w:customStyle="1" w:styleId="1">
    <w:name w:val="1"/>
    <w:basedOn w:val="Normal"/>
    <w:next w:val="Normal"/>
    <w:qFormat/>
    <w:rsid w:val="00387E35"/>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387E35"/>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387E35"/>
  </w:style>
  <w:style w:type="paragraph" w:customStyle="1" w:styleId="Style3">
    <w:name w:val="Style3"/>
    <w:basedOn w:val="Normal"/>
    <w:uiPriority w:val="99"/>
    <w:rsid w:val="00387E3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87E35"/>
    <w:rPr>
      <w:rFonts w:ascii="Times New Roman" w:hAnsi="Times New Roman" w:cs="Times New Roman"/>
      <w:sz w:val="18"/>
      <w:szCs w:val="18"/>
    </w:rPr>
  </w:style>
  <w:style w:type="paragraph" w:styleId="Saludo">
    <w:name w:val="Salutation"/>
    <w:basedOn w:val="Normal"/>
    <w:next w:val="Normal"/>
    <w:link w:val="SaludoCar"/>
    <w:uiPriority w:val="99"/>
    <w:unhideWhenUsed/>
    <w:rsid w:val="00387E35"/>
    <w:rPr>
      <w:rFonts w:ascii="Verdana" w:hAnsi="Verdana"/>
      <w:sz w:val="16"/>
      <w:szCs w:val="16"/>
      <w:lang w:eastAsia="es-ES"/>
    </w:rPr>
  </w:style>
  <w:style w:type="character" w:customStyle="1" w:styleId="SaludoCar">
    <w:name w:val="Saludo Car"/>
    <w:basedOn w:val="Fuentedeprrafopredeter"/>
    <w:link w:val="Saludo"/>
    <w:uiPriority w:val="99"/>
    <w:rsid w:val="00387E35"/>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387E3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87E35"/>
    <w:rPr>
      <w:rFonts w:ascii="Verdana" w:hAnsi="Verdana"/>
      <w:sz w:val="16"/>
      <w:szCs w:val="16"/>
      <w:lang w:val="es-ES" w:eastAsia="es-ES"/>
    </w:rPr>
  </w:style>
  <w:style w:type="character" w:customStyle="1" w:styleId="AsuntodelcomentarioCar1">
    <w:name w:val="Asunto del comentario Car1"/>
    <w:uiPriority w:val="99"/>
    <w:semiHidden/>
    <w:rsid w:val="00387E35"/>
    <w:rPr>
      <w:rFonts w:ascii="Calibri" w:eastAsia="Times New Roman" w:hAnsi="Calibri" w:cs="Times New Roman"/>
      <w:b/>
      <w:bCs/>
      <w:sz w:val="20"/>
      <w:szCs w:val="20"/>
      <w:lang w:val="es-ES"/>
    </w:rPr>
  </w:style>
  <w:style w:type="paragraph" w:customStyle="1" w:styleId="TITULOGENERAL1">
    <w:name w:val="TITULO GENERAL 1"/>
    <w:basedOn w:val="Puesto"/>
    <w:qFormat/>
    <w:rsid w:val="00387E35"/>
    <w:pPr>
      <w:numPr>
        <w:numId w:val="47"/>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387E35"/>
    <w:pPr>
      <w:numPr>
        <w:ilvl w:val="1"/>
      </w:numPr>
    </w:pPr>
  </w:style>
  <w:style w:type="paragraph" w:customStyle="1" w:styleId="TITULOGENERAL3">
    <w:name w:val="TITULO GENERAL 3"/>
    <w:basedOn w:val="TITULOGENERAL2"/>
    <w:link w:val="TITULOGENERAL3Char"/>
    <w:qFormat/>
    <w:rsid w:val="00387E35"/>
    <w:pPr>
      <w:numPr>
        <w:ilvl w:val="2"/>
      </w:numPr>
    </w:pPr>
  </w:style>
  <w:style w:type="character" w:customStyle="1" w:styleId="TITULOGENERAL3Char">
    <w:name w:val="TITULO GENERAL 3 Char"/>
    <w:link w:val="TITULOGENERAL3"/>
    <w:rsid w:val="00387E35"/>
    <w:rPr>
      <w:rFonts w:ascii="Arial" w:hAnsi="Arial"/>
      <w:b/>
      <w:bCs/>
      <w:kern w:val="28"/>
      <w:sz w:val="22"/>
      <w:szCs w:val="32"/>
      <w:lang w:val="es-VE" w:eastAsia="en-US"/>
    </w:rPr>
  </w:style>
  <w:style w:type="numbering" w:customStyle="1" w:styleId="Sinlista2">
    <w:name w:val="Sin lista2"/>
    <w:next w:val="Sinlista"/>
    <w:uiPriority w:val="99"/>
    <w:semiHidden/>
    <w:unhideWhenUsed/>
    <w:rsid w:val="00387E35"/>
  </w:style>
  <w:style w:type="table" w:customStyle="1" w:styleId="Tablaconcuadrcula2">
    <w:name w:val="Tabla con cuadrícula2"/>
    <w:basedOn w:val="Tablanormal"/>
    <w:next w:val="Tablaconcuadrcula"/>
    <w:rsid w:val="00387E3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387E35"/>
    <w:pPr>
      <w:numPr>
        <w:numId w:val="46"/>
      </w:numPr>
    </w:pPr>
  </w:style>
  <w:style w:type="character" w:customStyle="1" w:styleId="CarCar11">
    <w:name w:val="Car Car11"/>
    <w:rsid w:val="00387E35"/>
    <w:rPr>
      <w:rFonts w:ascii="Tahoma" w:eastAsia="Times New Roman" w:hAnsi="Tahoma"/>
      <w:b/>
      <w:caps/>
      <w:sz w:val="22"/>
      <w:szCs w:val="22"/>
      <w:u w:val="single"/>
      <w:lang w:val="es-MX" w:eastAsia="es-ES"/>
    </w:rPr>
  </w:style>
  <w:style w:type="character" w:customStyle="1" w:styleId="CarCar10">
    <w:name w:val="Car Car10"/>
    <w:rsid w:val="00387E35"/>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387E35"/>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87E35"/>
    <w:rPr>
      <w:lang w:val="es-ES" w:eastAsia="en-US"/>
    </w:rPr>
  </w:style>
  <w:style w:type="character" w:customStyle="1" w:styleId="TextoindependienteCar1">
    <w:name w:val="Texto independiente Car1"/>
    <w:aliases w:val="Car Car1"/>
    <w:semiHidden/>
    <w:rsid w:val="00387E35"/>
    <w:rPr>
      <w:lang w:val="es-ES" w:eastAsia="en-US"/>
    </w:rPr>
  </w:style>
  <w:style w:type="table" w:styleId="Listaclara-nfasis3">
    <w:name w:val="Light List Accent 3"/>
    <w:basedOn w:val="Tablanormal"/>
    <w:uiPriority w:val="61"/>
    <w:rsid w:val="00387E35"/>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387E35"/>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87E35"/>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87E35"/>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87E35"/>
  </w:style>
  <w:style w:type="table" w:customStyle="1" w:styleId="Tablaconcuadrcula3">
    <w:name w:val="Tabla con cuadrícula3"/>
    <w:basedOn w:val="Tablanormal"/>
    <w:next w:val="Tablaconcuadrcula"/>
    <w:rsid w:val="00387E35"/>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387E35"/>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387E35"/>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662512">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410632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2570231">
      <w:bodyDiv w:val="1"/>
      <w:marLeft w:val="0"/>
      <w:marRight w:val="0"/>
      <w:marTop w:val="0"/>
      <w:marBottom w:val="0"/>
      <w:divBdr>
        <w:top w:val="none" w:sz="0" w:space="0" w:color="auto"/>
        <w:left w:val="none" w:sz="0" w:space="0" w:color="auto"/>
        <w:bottom w:val="none" w:sz="0" w:space="0" w:color="auto"/>
        <w:right w:val="none" w:sz="0" w:space="0" w:color="auto"/>
      </w:divBdr>
    </w:div>
    <w:div w:id="1951623507">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60034-E567-4A25-8CEB-CE921C5AC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28814</Words>
  <Characters>158480</Characters>
  <Application>Microsoft Office Word</Application>
  <DocSecurity>0</DocSecurity>
  <Lines>1320</Lines>
  <Paragraphs>373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186921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2017-04-21T21:04:00Z</cp:lastPrinted>
  <dcterms:created xsi:type="dcterms:W3CDTF">2017-04-21T21:04:00Z</dcterms:created>
  <dcterms:modified xsi:type="dcterms:W3CDTF">2017-04-21T21:04:00Z</dcterms:modified>
</cp:coreProperties>
</file>