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35ACA" w:rsidRPr="00AD6AF2" w:rsidRDefault="00935ACA" w:rsidP="008537B0">
                            <w:pPr>
                              <w:ind w:right="930"/>
                              <w:jc w:val="center"/>
                              <w:rPr>
                                <w:rFonts w:ascii="Century Gothic" w:hAnsi="Century Gothic"/>
                                <w:sz w:val="14"/>
                                <w:lang w:val="es-ES_tradnl"/>
                              </w:rPr>
                            </w:pPr>
                          </w:p>
                          <w:p w:rsidR="00935ACA" w:rsidRDefault="00935AC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35ACA" w:rsidRPr="00AD6AF2" w:rsidRDefault="00935AC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935ACA" w:rsidRPr="00AD6AF2" w:rsidRDefault="00935ACA" w:rsidP="008537B0">
                      <w:pPr>
                        <w:ind w:right="930"/>
                        <w:jc w:val="center"/>
                        <w:rPr>
                          <w:rFonts w:ascii="Century Gothic" w:hAnsi="Century Gothic"/>
                          <w:sz w:val="14"/>
                          <w:lang w:val="es-ES_tradnl"/>
                        </w:rPr>
                      </w:pPr>
                    </w:p>
                    <w:p w:rsidR="00935ACA" w:rsidRDefault="00935AC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35ACA" w:rsidRPr="00AD6AF2" w:rsidRDefault="00935AC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35ACA" w:rsidRDefault="00935AC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35ACA" w:rsidRPr="00196858" w:rsidRDefault="00935ACA" w:rsidP="008537B0"/>
                          <w:p w:rsidR="00935ACA" w:rsidRDefault="00935ACA" w:rsidP="008537B0">
                            <w:pPr>
                              <w:ind w:left="142"/>
                              <w:jc w:val="center"/>
                              <w:rPr>
                                <w:rFonts w:ascii="Verdana" w:hAnsi="Verdana"/>
                                <w:b/>
                              </w:rPr>
                            </w:pPr>
                          </w:p>
                          <w:p w:rsidR="00935ACA" w:rsidRDefault="00935AC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35ACA" w:rsidRPr="00103622" w:rsidRDefault="00935ACA" w:rsidP="008537B0">
                            <w:pPr>
                              <w:ind w:left="142"/>
                              <w:jc w:val="center"/>
                              <w:rPr>
                                <w:rFonts w:ascii="Century Gothic" w:hAnsi="Century Gothic" w:cs="Arial"/>
                                <w:b/>
                                <w:sz w:val="32"/>
                                <w:szCs w:val="32"/>
                                <w:lang w:val="es-MX"/>
                              </w:rPr>
                            </w:pPr>
                          </w:p>
                          <w:p w:rsidR="00935ACA" w:rsidRPr="00103622" w:rsidRDefault="00935AC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35ACA" w:rsidRDefault="00935AC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35ACA" w:rsidRDefault="00935ACA" w:rsidP="008537B0">
                            <w:pPr>
                              <w:jc w:val="center"/>
                              <w:rPr>
                                <w:rFonts w:ascii="Century Gothic" w:hAnsi="Century Gothic" w:cs="Arial"/>
                                <w:b/>
                                <w:sz w:val="28"/>
                                <w:szCs w:val="32"/>
                              </w:rPr>
                            </w:pPr>
                          </w:p>
                          <w:p w:rsidR="00935ACA" w:rsidRPr="00D94CE2" w:rsidRDefault="00935AC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35ACA" w:rsidRPr="00D94CE2" w:rsidRDefault="00935AC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35ACA" w:rsidRDefault="00935ACA" w:rsidP="008537B0">
                            <w:pPr>
                              <w:ind w:left="142" w:right="-118"/>
                              <w:jc w:val="center"/>
                              <w:rPr>
                                <w:rFonts w:ascii="Century Gothic" w:hAnsi="Century Gothic" w:cs="Arial"/>
                                <w:b/>
                                <w:sz w:val="28"/>
                                <w:szCs w:val="28"/>
                                <w:lang w:val="es-MX"/>
                              </w:rPr>
                            </w:pPr>
                          </w:p>
                          <w:p w:rsidR="00935ACA" w:rsidRDefault="00935ACA" w:rsidP="008537B0">
                            <w:pPr>
                              <w:ind w:left="142" w:right="-118"/>
                              <w:jc w:val="center"/>
                              <w:rPr>
                                <w:rFonts w:ascii="Century Gothic" w:hAnsi="Century Gothic" w:cs="Arial"/>
                                <w:b/>
                                <w:sz w:val="28"/>
                                <w:szCs w:val="28"/>
                                <w:lang w:val="es-MX"/>
                              </w:rPr>
                            </w:pPr>
                          </w:p>
                          <w:p w:rsidR="00935ACA" w:rsidRPr="00103622" w:rsidRDefault="00935AC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35ACA" w:rsidRPr="00103622" w:rsidRDefault="00935ACA" w:rsidP="008537B0">
                            <w:pPr>
                              <w:ind w:left="142" w:right="-118"/>
                              <w:rPr>
                                <w:rFonts w:ascii="Century Gothic" w:hAnsi="Century Gothic"/>
                                <w:b/>
                                <w:sz w:val="28"/>
                                <w:szCs w:val="28"/>
                              </w:rPr>
                            </w:pPr>
                          </w:p>
                          <w:p w:rsidR="00935ACA" w:rsidRPr="00D94CE2" w:rsidRDefault="00935AC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85549">
                              <w:rPr>
                                <w:rFonts w:ascii="Century Gothic" w:hAnsi="Century Gothic" w:cs="Century Gothic"/>
                                <w:b/>
                                <w:bCs/>
                                <w:color w:val="FF0000"/>
                                <w:sz w:val="28"/>
                                <w:szCs w:val="28"/>
                              </w:rPr>
                              <w:t>OBRAS CIVILES Y MECÁNICAS AMPLIACIÓN RED SECUNDARIA SAN JULIÁN</w:t>
                            </w:r>
                          </w:p>
                          <w:p w:rsidR="00935ACA" w:rsidRDefault="00935ACA" w:rsidP="008537B0">
                            <w:pPr>
                              <w:ind w:right="-118"/>
                              <w:jc w:val="center"/>
                              <w:rPr>
                                <w:rFonts w:ascii="Century Gothic" w:hAnsi="Century Gothic" w:cs="Century Gothic"/>
                                <w:b/>
                                <w:bCs/>
                                <w:sz w:val="28"/>
                                <w:szCs w:val="28"/>
                              </w:rPr>
                            </w:pPr>
                          </w:p>
                          <w:p w:rsidR="00935ACA" w:rsidRPr="00D94CE2" w:rsidRDefault="00935AC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85549">
                              <w:rPr>
                                <w:rFonts w:ascii="Century Gothic" w:hAnsi="Century Gothic" w:cs="Century Gothic"/>
                                <w:b/>
                                <w:bCs/>
                                <w:color w:val="FF0000"/>
                                <w:sz w:val="28"/>
                                <w:szCs w:val="28"/>
                              </w:rPr>
                              <w:t>GCC-CDL-DRSC-42-17</w:t>
                            </w:r>
                          </w:p>
                          <w:p w:rsidR="00935ACA" w:rsidRPr="00D94CE2" w:rsidRDefault="00935ACA" w:rsidP="008537B0">
                            <w:pPr>
                              <w:ind w:right="-118"/>
                              <w:jc w:val="center"/>
                              <w:rPr>
                                <w:rFonts w:ascii="Century Gothic" w:hAnsi="Century Gothic" w:cs="Century Gothic"/>
                                <w:b/>
                                <w:bCs/>
                                <w:color w:val="FF0000"/>
                                <w:sz w:val="28"/>
                                <w:szCs w:val="28"/>
                              </w:rPr>
                            </w:pPr>
                          </w:p>
                          <w:p w:rsidR="00935ACA" w:rsidRPr="00D94CE2" w:rsidRDefault="00935ACA" w:rsidP="008537B0">
                            <w:pPr>
                              <w:ind w:right="-118"/>
                              <w:jc w:val="center"/>
                              <w:rPr>
                                <w:rFonts w:ascii="Century Gothic" w:hAnsi="Century Gothic"/>
                                <w:b/>
                                <w:color w:val="FF0000"/>
                                <w:sz w:val="28"/>
                                <w:szCs w:val="28"/>
                                <w:lang w:val="es-ES_tradnl"/>
                              </w:rPr>
                            </w:pPr>
                            <w:r w:rsidRPr="00185549">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p>
                          <w:p w:rsidR="00935ACA" w:rsidRPr="00103622" w:rsidRDefault="00935ACA" w:rsidP="008537B0">
                            <w:pPr>
                              <w:ind w:right="930"/>
                              <w:jc w:val="center"/>
                              <w:rPr>
                                <w:rFonts w:ascii="Century Gothic" w:hAnsi="Century Gothic"/>
                                <w:sz w:val="32"/>
                                <w:szCs w:val="32"/>
                                <w:lang w:val="es-ES_tradnl"/>
                              </w:rPr>
                            </w:pPr>
                          </w:p>
                          <w:p w:rsidR="00935ACA" w:rsidRPr="00103622" w:rsidRDefault="00935ACA" w:rsidP="008537B0">
                            <w:pPr>
                              <w:ind w:right="930"/>
                              <w:jc w:val="center"/>
                              <w:rPr>
                                <w:rFonts w:ascii="Century Gothic" w:hAnsi="Century Gothic"/>
                                <w:sz w:val="32"/>
                                <w:szCs w:val="32"/>
                                <w:lang w:val="es-ES_tradnl"/>
                              </w:rPr>
                            </w:pPr>
                          </w:p>
                          <w:p w:rsidR="00935ACA" w:rsidRPr="00103622" w:rsidRDefault="00935ACA" w:rsidP="008537B0">
                            <w:pPr>
                              <w:ind w:right="930"/>
                              <w:jc w:val="center"/>
                              <w:rPr>
                                <w:rFonts w:ascii="Century Gothic" w:hAnsi="Century Gothic"/>
                                <w:sz w:val="32"/>
                                <w:szCs w:val="32"/>
                                <w:lang w:val="es-ES_tradnl"/>
                              </w:rPr>
                            </w:pPr>
                          </w:p>
                          <w:p w:rsidR="00935ACA" w:rsidRDefault="00935ACA" w:rsidP="008537B0">
                            <w:pPr>
                              <w:ind w:right="930"/>
                              <w:jc w:val="center"/>
                              <w:rPr>
                                <w:rFonts w:ascii="Century Gothic" w:hAnsi="Century Gothic"/>
                                <w:lang w:val="es-ES_tradnl"/>
                              </w:rPr>
                            </w:pPr>
                          </w:p>
                          <w:p w:rsidR="00935ACA" w:rsidRPr="009C5A35" w:rsidRDefault="00935AC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935ACA" w:rsidRDefault="00935AC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35ACA" w:rsidRPr="00196858" w:rsidRDefault="00935ACA" w:rsidP="008537B0"/>
                    <w:p w:rsidR="00935ACA" w:rsidRDefault="00935ACA" w:rsidP="008537B0">
                      <w:pPr>
                        <w:ind w:left="142"/>
                        <w:jc w:val="center"/>
                        <w:rPr>
                          <w:rFonts w:ascii="Verdana" w:hAnsi="Verdana"/>
                          <w:b/>
                        </w:rPr>
                      </w:pPr>
                    </w:p>
                    <w:p w:rsidR="00935ACA" w:rsidRDefault="00935AC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35ACA" w:rsidRPr="00103622" w:rsidRDefault="00935ACA" w:rsidP="008537B0">
                      <w:pPr>
                        <w:ind w:left="142"/>
                        <w:jc w:val="center"/>
                        <w:rPr>
                          <w:rFonts w:ascii="Century Gothic" w:hAnsi="Century Gothic" w:cs="Arial"/>
                          <w:b/>
                          <w:sz w:val="32"/>
                          <w:szCs w:val="32"/>
                          <w:lang w:val="es-MX"/>
                        </w:rPr>
                      </w:pPr>
                    </w:p>
                    <w:p w:rsidR="00935ACA" w:rsidRPr="00103622" w:rsidRDefault="00935AC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35ACA" w:rsidRDefault="00935AC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35ACA" w:rsidRDefault="00935ACA" w:rsidP="008537B0">
                      <w:pPr>
                        <w:jc w:val="center"/>
                        <w:rPr>
                          <w:rFonts w:ascii="Century Gothic" w:hAnsi="Century Gothic" w:cs="Arial"/>
                          <w:b/>
                          <w:sz w:val="28"/>
                          <w:szCs w:val="32"/>
                        </w:rPr>
                      </w:pPr>
                    </w:p>
                    <w:p w:rsidR="00935ACA" w:rsidRPr="00D94CE2" w:rsidRDefault="00935AC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35ACA" w:rsidRPr="00D94CE2" w:rsidRDefault="00935AC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35ACA" w:rsidRDefault="00935ACA" w:rsidP="008537B0">
                      <w:pPr>
                        <w:ind w:left="142" w:right="-118"/>
                        <w:jc w:val="center"/>
                        <w:rPr>
                          <w:rFonts w:ascii="Century Gothic" w:hAnsi="Century Gothic" w:cs="Arial"/>
                          <w:b/>
                          <w:sz w:val="28"/>
                          <w:szCs w:val="28"/>
                          <w:lang w:val="es-MX"/>
                        </w:rPr>
                      </w:pPr>
                    </w:p>
                    <w:p w:rsidR="00935ACA" w:rsidRDefault="00935ACA" w:rsidP="008537B0">
                      <w:pPr>
                        <w:ind w:left="142" w:right="-118"/>
                        <w:jc w:val="center"/>
                        <w:rPr>
                          <w:rFonts w:ascii="Century Gothic" w:hAnsi="Century Gothic" w:cs="Arial"/>
                          <w:b/>
                          <w:sz w:val="28"/>
                          <w:szCs w:val="28"/>
                          <w:lang w:val="es-MX"/>
                        </w:rPr>
                      </w:pPr>
                    </w:p>
                    <w:p w:rsidR="00935ACA" w:rsidRPr="00103622" w:rsidRDefault="00935AC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35ACA" w:rsidRPr="00103622" w:rsidRDefault="00935ACA" w:rsidP="008537B0">
                      <w:pPr>
                        <w:ind w:left="142" w:right="-118"/>
                        <w:rPr>
                          <w:rFonts w:ascii="Century Gothic" w:hAnsi="Century Gothic"/>
                          <w:b/>
                          <w:sz w:val="28"/>
                          <w:szCs w:val="28"/>
                        </w:rPr>
                      </w:pPr>
                    </w:p>
                    <w:p w:rsidR="00935ACA" w:rsidRPr="00D94CE2" w:rsidRDefault="00935AC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85549">
                        <w:rPr>
                          <w:rFonts w:ascii="Century Gothic" w:hAnsi="Century Gothic" w:cs="Century Gothic"/>
                          <w:b/>
                          <w:bCs/>
                          <w:color w:val="FF0000"/>
                          <w:sz w:val="28"/>
                          <w:szCs w:val="28"/>
                        </w:rPr>
                        <w:t>OBRAS CIVILES Y MECÁNICAS AMPLIACIÓN RED SECUNDARIA SAN JULIÁN</w:t>
                      </w:r>
                    </w:p>
                    <w:p w:rsidR="00935ACA" w:rsidRDefault="00935ACA" w:rsidP="008537B0">
                      <w:pPr>
                        <w:ind w:right="-118"/>
                        <w:jc w:val="center"/>
                        <w:rPr>
                          <w:rFonts w:ascii="Century Gothic" w:hAnsi="Century Gothic" w:cs="Century Gothic"/>
                          <w:b/>
                          <w:bCs/>
                          <w:sz w:val="28"/>
                          <w:szCs w:val="28"/>
                        </w:rPr>
                      </w:pPr>
                    </w:p>
                    <w:p w:rsidR="00935ACA" w:rsidRPr="00D94CE2" w:rsidRDefault="00935AC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85549">
                        <w:rPr>
                          <w:rFonts w:ascii="Century Gothic" w:hAnsi="Century Gothic" w:cs="Century Gothic"/>
                          <w:b/>
                          <w:bCs/>
                          <w:color w:val="FF0000"/>
                          <w:sz w:val="28"/>
                          <w:szCs w:val="28"/>
                        </w:rPr>
                        <w:t>GCC-CDL-DRSC-42-17</w:t>
                      </w:r>
                    </w:p>
                    <w:p w:rsidR="00935ACA" w:rsidRPr="00D94CE2" w:rsidRDefault="00935ACA" w:rsidP="008537B0">
                      <w:pPr>
                        <w:ind w:right="-118"/>
                        <w:jc w:val="center"/>
                        <w:rPr>
                          <w:rFonts w:ascii="Century Gothic" w:hAnsi="Century Gothic" w:cs="Century Gothic"/>
                          <w:b/>
                          <w:bCs/>
                          <w:color w:val="FF0000"/>
                          <w:sz w:val="28"/>
                          <w:szCs w:val="28"/>
                        </w:rPr>
                      </w:pPr>
                    </w:p>
                    <w:p w:rsidR="00935ACA" w:rsidRPr="00D94CE2" w:rsidRDefault="00935ACA" w:rsidP="008537B0">
                      <w:pPr>
                        <w:ind w:right="-118"/>
                        <w:jc w:val="center"/>
                        <w:rPr>
                          <w:rFonts w:ascii="Century Gothic" w:hAnsi="Century Gothic"/>
                          <w:b/>
                          <w:color w:val="FF0000"/>
                          <w:sz w:val="28"/>
                          <w:szCs w:val="28"/>
                          <w:lang w:val="es-ES_tradnl"/>
                        </w:rPr>
                      </w:pPr>
                      <w:r w:rsidRPr="00185549">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p>
                    <w:p w:rsidR="00935ACA" w:rsidRPr="00103622" w:rsidRDefault="00935ACA" w:rsidP="008537B0">
                      <w:pPr>
                        <w:ind w:right="930"/>
                        <w:jc w:val="center"/>
                        <w:rPr>
                          <w:rFonts w:ascii="Century Gothic" w:hAnsi="Century Gothic"/>
                          <w:sz w:val="32"/>
                          <w:szCs w:val="32"/>
                          <w:lang w:val="es-ES_tradnl"/>
                        </w:rPr>
                      </w:pPr>
                    </w:p>
                    <w:p w:rsidR="00935ACA" w:rsidRPr="00103622" w:rsidRDefault="00935ACA" w:rsidP="008537B0">
                      <w:pPr>
                        <w:ind w:right="930"/>
                        <w:jc w:val="center"/>
                        <w:rPr>
                          <w:rFonts w:ascii="Century Gothic" w:hAnsi="Century Gothic"/>
                          <w:sz w:val="32"/>
                          <w:szCs w:val="32"/>
                          <w:lang w:val="es-ES_tradnl"/>
                        </w:rPr>
                      </w:pPr>
                    </w:p>
                    <w:p w:rsidR="00935ACA" w:rsidRPr="00103622" w:rsidRDefault="00935ACA" w:rsidP="008537B0">
                      <w:pPr>
                        <w:ind w:right="930"/>
                        <w:jc w:val="center"/>
                        <w:rPr>
                          <w:rFonts w:ascii="Century Gothic" w:hAnsi="Century Gothic"/>
                          <w:sz w:val="32"/>
                          <w:szCs w:val="32"/>
                          <w:lang w:val="es-ES_tradnl"/>
                        </w:rPr>
                      </w:pPr>
                    </w:p>
                    <w:p w:rsidR="00935ACA" w:rsidRDefault="00935ACA" w:rsidP="008537B0">
                      <w:pPr>
                        <w:ind w:right="930"/>
                        <w:jc w:val="center"/>
                        <w:rPr>
                          <w:rFonts w:ascii="Century Gothic" w:hAnsi="Century Gothic"/>
                          <w:lang w:val="es-ES_tradnl"/>
                        </w:rPr>
                      </w:pPr>
                    </w:p>
                    <w:p w:rsidR="00935ACA" w:rsidRPr="009C5A35" w:rsidRDefault="00935ACA"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2D7C55"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 xml:space="preserve">Ing. Com. </w:t>
            </w:r>
            <w:r w:rsidRPr="002D7C55">
              <w:rPr>
                <w:rFonts w:ascii="Calibri" w:eastAsia="Calibri" w:hAnsi="Calibri" w:cs="Arial"/>
                <w:b/>
                <w:color w:val="FF0000"/>
                <w:sz w:val="16"/>
                <w:szCs w:val="16"/>
              </w:rPr>
              <w:t>Cinthia Pedraza Rodriguez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B25F0C" w:rsidRDefault="002C1AD8" w:rsidP="00B37050">
      <w:pPr>
        <w:jc w:val="center"/>
        <w:rPr>
          <w:rFonts w:asciiTheme="minorHAnsi" w:hAnsiTheme="minorHAnsi" w:cstheme="minorHAnsi"/>
          <w:b/>
          <w:sz w:val="18"/>
        </w:rPr>
      </w:pPr>
      <w:r w:rsidRPr="00B25F0C">
        <w:rPr>
          <w:rFonts w:asciiTheme="minorHAnsi" w:hAnsiTheme="minorHAnsi" w:cstheme="minorHAnsi"/>
          <w:b/>
          <w:sz w:val="18"/>
        </w:rPr>
        <w:lastRenderedPageBreak/>
        <w:t>INFORMACIÓ</w:t>
      </w:r>
      <w:r w:rsidR="00A73638" w:rsidRPr="00B25F0C">
        <w:rPr>
          <w:rFonts w:asciiTheme="minorHAnsi" w:hAnsiTheme="minorHAnsi" w:cstheme="minorHAnsi"/>
          <w:b/>
          <w:sz w:val="18"/>
        </w:rPr>
        <w:t>N GENERAL D</w:t>
      </w:r>
      <w:r w:rsidR="006A6E5C" w:rsidRPr="00B25F0C">
        <w:rPr>
          <w:rFonts w:asciiTheme="minorHAnsi" w:hAnsiTheme="minorHAnsi" w:cstheme="minorHAnsi"/>
          <w:b/>
          <w:sz w:val="18"/>
        </w:rPr>
        <w:t>EL PROCESO DE CONTRATACION</w:t>
      </w:r>
    </w:p>
    <w:p w:rsidR="00103622" w:rsidRPr="00B25F0C" w:rsidRDefault="00103622" w:rsidP="00B37050">
      <w:pPr>
        <w:jc w:val="center"/>
        <w:rPr>
          <w:rFonts w:asciiTheme="minorHAnsi" w:hAnsiTheme="minorHAnsi" w:cstheme="minorHAnsi"/>
          <w:b/>
          <w:sz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B25F0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B25F0C" w:rsidRDefault="00A73638" w:rsidP="00AD7F60">
            <w:pPr>
              <w:rPr>
                <w:rFonts w:asciiTheme="minorHAnsi" w:eastAsia="Calibri" w:hAnsiTheme="minorHAnsi" w:cstheme="minorHAnsi"/>
                <w:b/>
                <w:sz w:val="18"/>
              </w:rPr>
            </w:pPr>
            <w:r w:rsidRPr="00B25F0C">
              <w:rPr>
                <w:rFonts w:asciiTheme="minorHAnsi" w:eastAsia="Calibri" w:hAnsiTheme="minorHAnsi" w:cstheme="minorHAnsi"/>
                <w:b/>
                <w:sz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B25F0C" w:rsidRDefault="00A73638">
            <w:pPr>
              <w:jc w:val="center"/>
              <w:rPr>
                <w:rFonts w:asciiTheme="minorHAnsi" w:eastAsia="Calibri" w:hAnsiTheme="minorHAnsi" w:cstheme="minorHAnsi"/>
                <w:b/>
                <w:sz w:val="18"/>
              </w:rPr>
            </w:pPr>
            <w:r w:rsidRPr="00B25F0C">
              <w:rPr>
                <w:rFonts w:asciiTheme="minorHAnsi" w:eastAsia="Calibri" w:hAnsiTheme="minorHAnsi" w:cstheme="minorHAnsi"/>
                <w:b/>
                <w:sz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25F0C" w:rsidRDefault="0083186C" w:rsidP="00AD7F60">
            <w:pPr>
              <w:rPr>
                <w:rFonts w:asciiTheme="minorHAnsi" w:eastAsia="Calibri" w:hAnsiTheme="minorHAnsi" w:cstheme="minorHAnsi"/>
                <w:b/>
                <w:i/>
                <w:sz w:val="18"/>
              </w:rPr>
            </w:pPr>
            <w:r w:rsidRPr="00B25F0C">
              <w:rPr>
                <w:rFonts w:asciiTheme="minorHAnsi" w:eastAsia="Calibri" w:hAnsiTheme="minorHAnsi" w:cstheme="minorHAnsi"/>
                <w:b/>
                <w:i/>
                <w:sz w:val="18"/>
              </w:rPr>
              <w:t>PRECIO EVALUADO MÁS BAJO</w:t>
            </w:r>
          </w:p>
        </w:tc>
      </w:tr>
      <w:tr w:rsidR="00A73638" w:rsidRPr="00B25F0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B25F0C" w:rsidRDefault="00A73638" w:rsidP="00AD7F60">
            <w:pPr>
              <w:rPr>
                <w:rFonts w:asciiTheme="minorHAnsi" w:eastAsia="Calibri" w:hAnsiTheme="minorHAnsi" w:cstheme="minorHAnsi"/>
                <w:b/>
                <w:sz w:val="18"/>
              </w:rPr>
            </w:pPr>
            <w:r w:rsidRPr="00B25F0C">
              <w:rPr>
                <w:rFonts w:asciiTheme="minorHAnsi" w:eastAsia="Calibri" w:hAnsiTheme="minorHAnsi" w:cstheme="minorHAnsi"/>
                <w:b/>
                <w:sz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B25F0C" w:rsidRDefault="00A73638">
            <w:pPr>
              <w:jc w:val="center"/>
              <w:rPr>
                <w:rFonts w:asciiTheme="minorHAnsi" w:eastAsia="Calibri" w:hAnsiTheme="minorHAnsi" w:cstheme="minorHAnsi"/>
                <w:b/>
                <w:sz w:val="18"/>
              </w:rPr>
            </w:pPr>
            <w:r w:rsidRPr="00B25F0C">
              <w:rPr>
                <w:rFonts w:asciiTheme="minorHAnsi" w:eastAsia="Calibri" w:hAnsiTheme="minorHAnsi" w:cstheme="minorHAnsi"/>
                <w:b/>
                <w:sz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25F0C" w:rsidRDefault="0083186C" w:rsidP="00AD7F60">
            <w:pPr>
              <w:rPr>
                <w:rFonts w:asciiTheme="minorHAnsi" w:eastAsia="Calibri" w:hAnsiTheme="minorHAnsi" w:cstheme="minorHAnsi"/>
                <w:b/>
                <w:i/>
                <w:sz w:val="18"/>
              </w:rPr>
            </w:pPr>
            <w:r w:rsidRPr="00B25F0C">
              <w:rPr>
                <w:rFonts w:asciiTheme="minorHAnsi" w:eastAsia="Calibri" w:hAnsiTheme="minorHAnsi" w:cstheme="minorHAnsi"/>
                <w:b/>
                <w:i/>
                <w:sz w:val="18"/>
              </w:rPr>
              <w:t>POR EL TOTAL</w:t>
            </w:r>
          </w:p>
        </w:tc>
      </w:tr>
      <w:tr w:rsidR="00A73638" w:rsidRPr="00B25F0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B25F0C" w:rsidRDefault="00A73638" w:rsidP="009710A3">
            <w:pPr>
              <w:rPr>
                <w:rFonts w:asciiTheme="minorHAnsi" w:eastAsia="Calibri" w:hAnsiTheme="minorHAnsi" w:cstheme="minorHAnsi"/>
                <w:b/>
                <w:sz w:val="18"/>
              </w:rPr>
            </w:pPr>
            <w:r w:rsidRPr="00B25F0C">
              <w:rPr>
                <w:rFonts w:asciiTheme="minorHAnsi" w:eastAsia="Calibri" w:hAnsiTheme="minorHAnsi" w:cstheme="minorHAnsi"/>
                <w:b/>
                <w:sz w:val="18"/>
              </w:rPr>
              <w:t>FORMALIZA</w:t>
            </w:r>
            <w:r w:rsidR="009710A3" w:rsidRPr="00B25F0C">
              <w:rPr>
                <w:rFonts w:asciiTheme="minorHAnsi" w:eastAsia="Calibri" w:hAnsiTheme="minorHAnsi" w:cstheme="minorHAnsi"/>
                <w:b/>
                <w:sz w:val="18"/>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B25F0C" w:rsidRDefault="00A73638">
            <w:pPr>
              <w:jc w:val="center"/>
              <w:rPr>
                <w:rFonts w:asciiTheme="minorHAnsi" w:eastAsia="Calibri" w:hAnsiTheme="minorHAnsi" w:cstheme="minorHAnsi"/>
                <w:b/>
                <w:sz w:val="18"/>
              </w:rPr>
            </w:pPr>
            <w:r w:rsidRPr="00B25F0C">
              <w:rPr>
                <w:rFonts w:asciiTheme="minorHAnsi" w:eastAsia="Calibri" w:hAnsiTheme="minorHAnsi" w:cstheme="minorHAnsi"/>
                <w:b/>
                <w:sz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25F0C" w:rsidRDefault="0083186C" w:rsidP="00AD7F60">
            <w:pPr>
              <w:rPr>
                <w:rFonts w:asciiTheme="minorHAnsi" w:eastAsia="Calibri" w:hAnsiTheme="minorHAnsi" w:cstheme="minorHAnsi"/>
                <w:b/>
                <w:i/>
                <w:sz w:val="18"/>
              </w:rPr>
            </w:pPr>
            <w:r w:rsidRPr="00B25F0C">
              <w:rPr>
                <w:rFonts w:asciiTheme="minorHAnsi" w:eastAsia="Calibri" w:hAnsiTheme="minorHAnsi" w:cstheme="minorHAnsi"/>
                <w:b/>
                <w:i/>
                <w:sz w:val="18"/>
              </w:rPr>
              <w:t>CONTRATO</w:t>
            </w:r>
          </w:p>
        </w:tc>
      </w:tr>
    </w:tbl>
    <w:p w:rsidR="00A73638" w:rsidRPr="00B25F0C" w:rsidRDefault="00A73638" w:rsidP="00623753">
      <w:pPr>
        <w:pStyle w:val="Sinespaciado"/>
        <w:rPr>
          <w:sz w:val="20"/>
          <w:szCs w:val="20"/>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B25F0C" w:rsidTr="001C4056">
        <w:trPr>
          <w:trHeight w:val="410"/>
        </w:trPr>
        <w:tc>
          <w:tcPr>
            <w:tcW w:w="9039" w:type="dxa"/>
            <w:gridSpan w:val="6"/>
            <w:shd w:val="clear" w:color="auto" w:fill="D9D9D9"/>
            <w:vAlign w:val="center"/>
          </w:tcPr>
          <w:p w:rsidR="001C4056" w:rsidRPr="00B25F0C" w:rsidRDefault="001C4056" w:rsidP="001C4056">
            <w:pPr>
              <w:jc w:val="center"/>
              <w:rPr>
                <w:rFonts w:asciiTheme="minorHAnsi" w:hAnsiTheme="minorHAnsi" w:cstheme="minorHAnsi"/>
                <w:b/>
                <w:sz w:val="18"/>
                <w:szCs w:val="18"/>
              </w:rPr>
            </w:pPr>
            <w:r w:rsidRPr="00B25F0C">
              <w:rPr>
                <w:rFonts w:asciiTheme="minorHAnsi" w:hAnsiTheme="minorHAnsi" w:cstheme="minorHAnsi"/>
                <w:b/>
                <w:sz w:val="18"/>
                <w:szCs w:val="18"/>
              </w:rPr>
              <w:t>CRONOGRAMA DE PLAZOS</w:t>
            </w:r>
          </w:p>
        </w:tc>
      </w:tr>
      <w:tr w:rsidR="001C4056" w:rsidRPr="00B25F0C" w:rsidTr="0083186C">
        <w:trPr>
          <w:trHeight w:val="410"/>
        </w:trPr>
        <w:tc>
          <w:tcPr>
            <w:tcW w:w="433" w:type="dxa"/>
            <w:shd w:val="clear" w:color="auto" w:fill="D9D9D9"/>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N°</w:t>
            </w:r>
          </w:p>
        </w:tc>
        <w:tc>
          <w:tcPr>
            <w:tcW w:w="2968" w:type="dxa"/>
            <w:shd w:val="clear" w:color="auto" w:fill="D9D9D9"/>
            <w:vAlign w:val="center"/>
          </w:tcPr>
          <w:p w:rsidR="001C4056" w:rsidRPr="00B25F0C" w:rsidRDefault="001C4056" w:rsidP="001C4056">
            <w:pPr>
              <w:jc w:val="center"/>
              <w:rPr>
                <w:rFonts w:asciiTheme="minorHAnsi" w:hAnsiTheme="minorHAnsi" w:cstheme="minorHAnsi"/>
                <w:b/>
                <w:sz w:val="18"/>
                <w:szCs w:val="18"/>
              </w:rPr>
            </w:pPr>
            <w:r w:rsidRPr="00B25F0C">
              <w:rPr>
                <w:rFonts w:asciiTheme="minorHAnsi" w:hAnsiTheme="minorHAnsi" w:cstheme="minorHAnsi"/>
                <w:b/>
                <w:sz w:val="18"/>
                <w:szCs w:val="18"/>
              </w:rPr>
              <w:t>ACTIVIDAD</w:t>
            </w:r>
          </w:p>
        </w:tc>
        <w:tc>
          <w:tcPr>
            <w:tcW w:w="2395" w:type="dxa"/>
            <w:gridSpan w:val="3"/>
            <w:shd w:val="clear" w:color="auto" w:fill="D9D9D9"/>
            <w:vAlign w:val="center"/>
          </w:tcPr>
          <w:p w:rsidR="001C4056" w:rsidRPr="00B25F0C" w:rsidRDefault="001C4056" w:rsidP="001C4056">
            <w:pPr>
              <w:jc w:val="center"/>
              <w:rPr>
                <w:rFonts w:asciiTheme="minorHAnsi" w:hAnsiTheme="minorHAnsi" w:cstheme="minorHAnsi"/>
                <w:b/>
                <w:sz w:val="18"/>
                <w:szCs w:val="18"/>
              </w:rPr>
            </w:pPr>
            <w:r w:rsidRPr="00B25F0C">
              <w:rPr>
                <w:rFonts w:asciiTheme="minorHAnsi" w:hAnsiTheme="minorHAnsi" w:cstheme="minorHAnsi"/>
                <w:b/>
                <w:sz w:val="18"/>
                <w:szCs w:val="18"/>
              </w:rPr>
              <w:t>FECHA y HORA</w:t>
            </w:r>
          </w:p>
        </w:tc>
        <w:tc>
          <w:tcPr>
            <w:tcW w:w="3243" w:type="dxa"/>
            <w:shd w:val="clear" w:color="auto" w:fill="D9D9D9"/>
            <w:vAlign w:val="center"/>
          </w:tcPr>
          <w:p w:rsidR="001C4056" w:rsidRPr="00B25F0C" w:rsidRDefault="001C4056" w:rsidP="001C4056">
            <w:pPr>
              <w:jc w:val="center"/>
              <w:rPr>
                <w:rFonts w:asciiTheme="minorHAnsi" w:hAnsiTheme="minorHAnsi" w:cstheme="minorHAnsi"/>
                <w:b/>
                <w:sz w:val="18"/>
                <w:szCs w:val="18"/>
              </w:rPr>
            </w:pPr>
            <w:r w:rsidRPr="00B25F0C">
              <w:rPr>
                <w:rFonts w:asciiTheme="minorHAnsi" w:hAnsiTheme="minorHAnsi" w:cstheme="minorHAnsi"/>
                <w:b/>
                <w:sz w:val="18"/>
                <w:szCs w:val="18"/>
              </w:rPr>
              <w:t xml:space="preserve">DIRECCIÓN </w:t>
            </w:r>
          </w:p>
        </w:tc>
      </w:tr>
      <w:tr w:rsidR="001C4056" w:rsidRPr="00B25F0C" w:rsidTr="0083186C">
        <w:trPr>
          <w:trHeight w:val="64"/>
        </w:trPr>
        <w:tc>
          <w:tcPr>
            <w:tcW w:w="433" w:type="dxa"/>
          </w:tcPr>
          <w:p w:rsidR="001C4056" w:rsidRPr="00B25F0C" w:rsidRDefault="001C4056" w:rsidP="001C4056">
            <w:pPr>
              <w:rPr>
                <w:rFonts w:asciiTheme="minorHAnsi" w:hAnsiTheme="minorHAnsi" w:cstheme="minorHAnsi"/>
                <w:sz w:val="18"/>
                <w:szCs w:val="18"/>
              </w:rPr>
            </w:pPr>
          </w:p>
        </w:tc>
        <w:tc>
          <w:tcPr>
            <w:tcW w:w="2968" w:type="dxa"/>
          </w:tcPr>
          <w:p w:rsidR="001C4056" w:rsidRPr="00B25F0C" w:rsidRDefault="001C4056" w:rsidP="001C4056">
            <w:pPr>
              <w:rPr>
                <w:rFonts w:asciiTheme="minorHAnsi" w:hAnsiTheme="minorHAnsi" w:cstheme="minorHAnsi"/>
                <w:sz w:val="18"/>
                <w:szCs w:val="18"/>
              </w:rPr>
            </w:pPr>
          </w:p>
        </w:tc>
        <w:tc>
          <w:tcPr>
            <w:tcW w:w="2395" w:type="dxa"/>
            <w:gridSpan w:val="3"/>
          </w:tcPr>
          <w:p w:rsidR="001C4056" w:rsidRPr="00B25F0C" w:rsidRDefault="001C4056" w:rsidP="001C4056">
            <w:pPr>
              <w:rPr>
                <w:rFonts w:asciiTheme="minorHAnsi" w:hAnsiTheme="minorHAnsi" w:cstheme="minorHAnsi"/>
                <w:sz w:val="18"/>
                <w:szCs w:val="18"/>
                <w:highlight w:val="yellow"/>
              </w:rPr>
            </w:pPr>
          </w:p>
        </w:tc>
        <w:tc>
          <w:tcPr>
            <w:tcW w:w="3243" w:type="dxa"/>
          </w:tcPr>
          <w:p w:rsidR="001C4056" w:rsidRPr="00B25F0C" w:rsidRDefault="001C4056" w:rsidP="001C4056">
            <w:pPr>
              <w:rPr>
                <w:rFonts w:asciiTheme="minorHAnsi" w:hAnsiTheme="minorHAnsi" w:cstheme="minorHAnsi"/>
                <w:sz w:val="18"/>
                <w:szCs w:val="18"/>
              </w:rPr>
            </w:pPr>
          </w:p>
        </w:tc>
      </w:tr>
      <w:tr w:rsidR="001C4056" w:rsidRPr="00B25F0C" w:rsidTr="0083186C">
        <w:trPr>
          <w:trHeight w:val="300"/>
        </w:trPr>
        <w:tc>
          <w:tcPr>
            <w:tcW w:w="433" w:type="dxa"/>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1</w:t>
            </w:r>
          </w:p>
        </w:tc>
        <w:tc>
          <w:tcPr>
            <w:tcW w:w="2968" w:type="dxa"/>
            <w:vAlign w:val="center"/>
          </w:tcPr>
          <w:p w:rsidR="001C4056" w:rsidRPr="00B25F0C" w:rsidRDefault="001C4056" w:rsidP="001C4056">
            <w:pPr>
              <w:rPr>
                <w:rFonts w:asciiTheme="minorHAnsi" w:hAnsiTheme="minorHAnsi" w:cstheme="minorHAnsi"/>
                <w:sz w:val="18"/>
                <w:szCs w:val="18"/>
              </w:rPr>
            </w:pPr>
            <w:r w:rsidRPr="00B25F0C">
              <w:rPr>
                <w:rFonts w:asciiTheme="minorHAnsi" w:hAnsiTheme="minorHAnsi" w:cstheme="minorHAnsi"/>
                <w:sz w:val="18"/>
                <w:szCs w:val="18"/>
              </w:rPr>
              <w:t>Inspección Previa</w:t>
            </w:r>
          </w:p>
          <w:p w:rsidR="001C4056" w:rsidRPr="00B25F0C" w:rsidRDefault="001C4056" w:rsidP="0083186C">
            <w:pPr>
              <w:jc w:val="center"/>
              <w:rPr>
                <w:rFonts w:asciiTheme="minorHAnsi" w:hAnsiTheme="minorHAnsi" w:cstheme="minorHAnsi"/>
                <w:sz w:val="18"/>
                <w:szCs w:val="18"/>
              </w:rPr>
            </w:pPr>
            <w:r w:rsidRPr="00B25F0C">
              <w:rPr>
                <w:rFonts w:ascii="Calibri" w:hAnsi="Calibri" w:cs="Arial"/>
                <w:i/>
                <w:color w:val="FF0000"/>
                <w:sz w:val="18"/>
                <w:szCs w:val="18"/>
              </w:rPr>
              <w:t>N/A  No aplica</w:t>
            </w:r>
          </w:p>
        </w:tc>
        <w:tc>
          <w:tcPr>
            <w:tcW w:w="1326" w:type="dxa"/>
            <w:gridSpan w:val="2"/>
            <w:vAlign w:val="center"/>
          </w:tcPr>
          <w:p w:rsidR="001C4056" w:rsidRPr="00B25F0C" w:rsidRDefault="001C4056" w:rsidP="001C4056">
            <w:pPr>
              <w:rPr>
                <w:rFonts w:asciiTheme="minorHAnsi" w:hAnsiTheme="minorHAnsi" w:cstheme="minorHAnsi"/>
                <w:sz w:val="18"/>
                <w:szCs w:val="18"/>
              </w:rPr>
            </w:pPr>
            <w:r w:rsidRPr="00B25F0C">
              <w:rPr>
                <w:rFonts w:asciiTheme="minorHAnsi" w:hAnsiTheme="minorHAnsi" w:cstheme="minorHAnsi"/>
                <w:sz w:val="18"/>
                <w:szCs w:val="18"/>
              </w:rPr>
              <w:t>Fecha:</w:t>
            </w:r>
          </w:p>
          <w:p w:rsidR="001C4056" w:rsidRPr="00B25F0C" w:rsidRDefault="001C4056" w:rsidP="001C4056">
            <w:pPr>
              <w:rPr>
                <w:rFonts w:asciiTheme="minorHAnsi" w:hAnsiTheme="minorHAnsi" w:cstheme="minorHAnsi"/>
                <w:sz w:val="18"/>
                <w:szCs w:val="18"/>
              </w:rPr>
            </w:pPr>
          </w:p>
        </w:tc>
        <w:tc>
          <w:tcPr>
            <w:tcW w:w="1069" w:type="dxa"/>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Hora:</w:t>
            </w:r>
          </w:p>
          <w:p w:rsidR="001C4056" w:rsidRPr="00B25F0C" w:rsidRDefault="001C4056" w:rsidP="001C4056">
            <w:pPr>
              <w:jc w:val="center"/>
              <w:rPr>
                <w:rFonts w:asciiTheme="minorHAnsi" w:hAnsiTheme="minorHAnsi" w:cstheme="minorHAnsi"/>
                <w:color w:val="000000"/>
                <w:sz w:val="18"/>
                <w:szCs w:val="18"/>
              </w:rPr>
            </w:pPr>
          </w:p>
        </w:tc>
        <w:tc>
          <w:tcPr>
            <w:tcW w:w="3243" w:type="dxa"/>
            <w:vAlign w:val="center"/>
          </w:tcPr>
          <w:p w:rsidR="001C4056" w:rsidRPr="00B25F0C" w:rsidRDefault="0083186C" w:rsidP="0083186C">
            <w:pPr>
              <w:jc w:val="center"/>
              <w:rPr>
                <w:rFonts w:asciiTheme="minorHAnsi" w:hAnsiTheme="minorHAnsi" w:cstheme="minorHAnsi"/>
                <w:color w:val="000000"/>
                <w:sz w:val="18"/>
                <w:szCs w:val="18"/>
                <w:lang w:val="es-ES_tradnl"/>
              </w:rPr>
            </w:pPr>
            <w:r w:rsidRPr="00B25F0C">
              <w:rPr>
                <w:rFonts w:asciiTheme="minorHAnsi" w:hAnsiTheme="minorHAnsi" w:cstheme="minorHAnsi"/>
                <w:color w:val="000000"/>
                <w:sz w:val="18"/>
                <w:szCs w:val="18"/>
                <w:lang w:val="es-ES_tradnl"/>
              </w:rPr>
              <w:t>---------------</w:t>
            </w:r>
          </w:p>
        </w:tc>
      </w:tr>
      <w:tr w:rsidR="001C4056" w:rsidRPr="00B25F0C" w:rsidTr="0083186C">
        <w:trPr>
          <w:trHeight w:val="155"/>
        </w:trPr>
        <w:tc>
          <w:tcPr>
            <w:tcW w:w="433" w:type="dxa"/>
            <w:vAlign w:val="center"/>
          </w:tcPr>
          <w:p w:rsidR="001C4056" w:rsidRPr="00B25F0C" w:rsidRDefault="001C4056" w:rsidP="001C4056">
            <w:pPr>
              <w:rPr>
                <w:rFonts w:asciiTheme="minorHAnsi" w:hAnsiTheme="minorHAnsi" w:cstheme="minorHAnsi"/>
                <w:sz w:val="18"/>
                <w:szCs w:val="18"/>
              </w:rPr>
            </w:pPr>
          </w:p>
        </w:tc>
        <w:tc>
          <w:tcPr>
            <w:tcW w:w="2968" w:type="dxa"/>
            <w:vAlign w:val="center"/>
          </w:tcPr>
          <w:p w:rsidR="001C4056" w:rsidRPr="00B25F0C" w:rsidRDefault="001C4056" w:rsidP="001C4056">
            <w:pPr>
              <w:rPr>
                <w:rFonts w:asciiTheme="minorHAnsi" w:hAnsiTheme="minorHAnsi" w:cstheme="minorHAnsi"/>
                <w:sz w:val="18"/>
                <w:szCs w:val="18"/>
              </w:rPr>
            </w:pPr>
          </w:p>
        </w:tc>
        <w:tc>
          <w:tcPr>
            <w:tcW w:w="2395" w:type="dxa"/>
            <w:gridSpan w:val="3"/>
          </w:tcPr>
          <w:p w:rsidR="001C4056" w:rsidRPr="00B25F0C" w:rsidRDefault="001C4056" w:rsidP="001C4056">
            <w:pPr>
              <w:jc w:val="center"/>
              <w:rPr>
                <w:rFonts w:asciiTheme="minorHAnsi" w:hAnsiTheme="minorHAnsi" w:cstheme="minorHAnsi"/>
                <w:sz w:val="18"/>
                <w:szCs w:val="18"/>
              </w:rPr>
            </w:pPr>
          </w:p>
        </w:tc>
        <w:tc>
          <w:tcPr>
            <w:tcW w:w="3243" w:type="dxa"/>
          </w:tcPr>
          <w:p w:rsidR="001C4056" w:rsidRPr="00B25F0C" w:rsidRDefault="001C4056" w:rsidP="001C4056">
            <w:pPr>
              <w:jc w:val="both"/>
              <w:rPr>
                <w:rFonts w:asciiTheme="minorHAnsi" w:hAnsiTheme="minorHAnsi" w:cstheme="minorHAnsi"/>
                <w:sz w:val="18"/>
                <w:szCs w:val="18"/>
              </w:rPr>
            </w:pPr>
          </w:p>
        </w:tc>
      </w:tr>
      <w:tr w:rsidR="001C4056" w:rsidRPr="00B25F0C" w:rsidTr="0083186C">
        <w:trPr>
          <w:trHeight w:val="433"/>
        </w:trPr>
        <w:tc>
          <w:tcPr>
            <w:tcW w:w="433" w:type="dxa"/>
            <w:shd w:val="clear" w:color="auto" w:fill="auto"/>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2</w:t>
            </w:r>
          </w:p>
        </w:tc>
        <w:tc>
          <w:tcPr>
            <w:tcW w:w="2968" w:type="dxa"/>
            <w:vAlign w:val="center"/>
          </w:tcPr>
          <w:p w:rsidR="001C4056" w:rsidRPr="00B25F0C" w:rsidRDefault="00205298" w:rsidP="001C4056">
            <w:pPr>
              <w:rPr>
                <w:rFonts w:asciiTheme="minorHAnsi" w:hAnsiTheme="minorHAnsi" w:cstheme="minorHAnsi"/>
                <w:sz w:val="18"/>
                <w:szCs w:val="18"/>
              </w:rPr>
            </w:pPr>
            <w:r w:rsidRPr="00B25F0C">
              <w:rPr>
                <w:rFonts w:asciiTheme="minorHAnsi" w:hAnsiTheme="minorHAnsi" w:cstheme="minorHAnsi"/>
                <w:sz w:val="18"/>
                <w:szCs w:val="18"/>
              </w:rPr>
              <w:t xml:space="preserve">Presentación de Acuerdo </w:t>
            </w:r>
            <w:r w:rsidR="001C4056" w:rsidRPr="00B25F0C">
              <w:rPr>
                <w:rFonts w:asciiTheme="minorHAnsi" w:hAnsiTheme="minorHAnsi" w:cstheme="minorHAnsi"/>
                <w:sz w:val="18"/>
                <w:szCs w:val="18"/>
              </w:rPr>
              <w:t>de Confidencialidad</w:t>
            </w:r>
          </w:p>
          <w:p w:rsidR="001C4056" w:rsidRPr="00B25F0C" w:rsidRDefault="001C4056" w:rsidP="0083186C">
            <w:pPr>
              <w:jc w:val="center"/>
              <w:rPr>
                <w:rFonts w:asciiTheme="minorHAnsi" w:hAnsiTheme="minorHAnsi" w:cstheme="minorHAnsi"/>
                <w:sz w:val="18"/>
                <w:szCs w:val="18"/>
              </w:rPr>
            </w:pPr>
            <w:r w:rsidRPr="00B25F0C">
              <w:rPr>
                <w:rFonts w:ascii="Calibri" w:hAnsi="Calibri" w:cs="Arial"/>
                <w:i/>
                <w:color w:val="FF0000"/>
                <w:sz w:val="18"/>
                <w:szCs w:val="18"/>
              </w:rPr>
              <w:t>N/A  No aplica</w:t>
            </w:r>
          </w:p>
        </w:tc>
        <w:tc>
          <w:tcPr>
            <w:tcW w:w="1326" w:type="dxa"/>
            <w:gridSpan w:val="2"/>
            <w:vAlign w:val="center"/>
          </w:tcPr>
          <w:p w:rsidR="001C4056" w:rsidRPr="00B25F0C" w:rsidRDefault="001C4056" w:rsidP="001C4056">
            <w:pPr>
              <w:rPr>
                <w:rFonts w:asciiTheme="minorHAnsi" w:hAnsiTheme="minorHAnsi" w:cstheme="minorHAnsi"/>
                <w:sz w:val="18"/>
                <w:szCs w:val="18"/>
              </w:rPr>
            </w:pPr>
            <w:r w:rsidRPr="00B25F0C">
              <w:rPr>
                <w:rFonts w:asciiTheme="minorHAnsi" w:hAnsiTheme="minorHAnsi" w:cstheme="minorHAnsi"/>
                <w:sz w:val="18"/>
                <w:szCs w:val="18"/>
              </w:rPr>
              <w:t>Fecha:</w:t>
            </w:r>
          </w:p>
        </w:tc>
        <w:tc>
          <w:tcPr>
            <w:tcW w:w="1069" w:type="dxa"/>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Hora</w:t>
            </w:r>
            <w:r w:rsidR="00215AE8" w:rsidRPr="00B25F0C">
              <w:rPr>
                <w:rFonts w:asciiTheme="minorHAnsi" w:hAnsiTheme="minorHAnsi" w:cstheme="minorHAnsi"/>
                <w:sz w:val="18"/>
                <w:szCs w:val="18"/>
              </w:rPr>
              <w:t>:</w:t>
            </w:r>
          </w:p>
        </w:tc>
        <w:tc>
          <w:tcPr>
            <w:tcW w:w="3243" w:type="dxa"/>
            <w:vAlign w:val="center"/>
          </w:tcPr>
          <w:p w:rsidR="001C4056" w:rsidRPr="00B25F0C" w:rsidRDefault="0083186C" w:rsidP="0083186C">
            <w:pPr>
              <w:jc w:val="center"/>
              <w:rPr>
                <w:rFonts w:ascii="Calibri" w:hAnsi="Calibri" w:cs="Arial"/>
                <w:i/>
                <w:color w:val="FF0000"/>
                <w:sz w:val="18"/>
                <w:szCs w:val="18"/>
              </w:rPr>
            </w:pPr>
            <w:r w:rsidRPr="00B25F0C">
              <w:rPr>
                <w:rFonts w:asciiTheme="minorHAnsi" w:hAnsiTheme="minorHAnsi" w:cstheme="minorHAnsi"/>
                <w:color w:val="000000"/>
                <w:sz w:val="18"/>
                <w:szCs w:val="18"/>
                <w:lang w:val="es-ES_tradnl"/>
              </w:rPr>
              <w:t>---------------</w:t>
            </w:r>
          </w:p>
        </w:tc>
      </w:tr>
      <w:tr w:rsidR="00215AE8" w:rsidRPr="00B25F0C" w:rsidTr="0083186C">
        <w:trPr>
          <w:trHeight w:val="263"/>
        </w:trPr>
        <w:tc>
          <w:tcPr>
            <w:tcW w:w="433" w:type="dxa"/>
            <w:shd w:val="clear" w:color="auto" w:fill="auto"/>
            <w:vAlign w:val="center"/>
          </w:tcPr>
          <w:p w:rsidR="00215AE8" w:rsidRPr="00B25F0C" w:rsidRDefault="00215AE8" w:rsidP="001C4056">
            <w:pPr>
              <w:jc w:val="center"/>
              <w:rPr>
                <w:rFonts w:asciiTheme="minorHAnsi" w:hAnsiTheme="minorHAnsi" w:cstheme="minorHAnsi"/>
                <w:sz w:val="18"/>
                <w:szCs w:val="18"/>
              </w:rPr>
            </w:pPr>
          </w:p>
        </w:tc>
        <w:tc>
          <w:tcPr>
            <w:tcW w:w="2968" w:type="dxa"/>
            <w:vAlign w:val="center"/>
          </w:tcPr>
          <w:p w:rsidR="00215AE8" w:rsidRPr="00B25F0C" w:rsidRDefault="00215AE8" w:rsidP="001C4056">
            <w:pPr>
              <w:rPr>
                <w:rFonts w:asciiTheme="minorHAnsi" w:hAnsiTheme="minorHAnsi" w:cstheme="minorHAnsi"/>
                <w:sz w:val="18"/>
                <w:szCs w:val="18"/>
              </w:rPr>
            </w:pPr>
          </w:p>
        </w:tc>
        <w:tc>
          <w:tcPr>
            <w:tcW w:w="1326" w:type="dxa"/>
            <w:gridSpan w:val="2"/>
            <w:vAlign w:val="center"/>
          </w:tcPr>
          <w:p w:rsidR="00215AE8" w:rsidRPr="00B25F0C" w:rsidRDefault="00215AE8" w:rsidP="001C4056">
            <w:pPr>
              <w:rPr>
                <w:rFonts w:asciiTheme="minorHAnsi" w:hAnsiTheme="minorHAnsi" w:cstheme="minorHAnsi"/>
                <w:sz w:val="18"/>
                <w:szCs w:val="18"/>
              </w:rPr>
            </w:pPr>
          </w:p>
        </w:tc>
        <w:tc>
          <w:tcPr>
            <w:tcW w:w="1069" w:type="dxa"/>
            <w:vAlign w:val="center"/>
          </w:tcPr>
          <w:p w:rsidR="00215AE8" w:rsidRPr="00B25F0C" w:rsidRDefault="00215AE8" w:rsidP="001C4056">
            <w:pPr>
              <w:jc w:val="center"/>
              <w:rPr>
                <w:rFonts w:asciiTheme="minorHAnsi" w:hAnsiTheme="minorHAnsi" w:cstheme="minorHAnsi"/>
                <w:sz w:val="18"/>
                <w:szCs w:val="18"/>
              </w:rPr>
            </w:pPr>
          </w:p>
        </w:tc>
        <w:tc>
          <w:tcPr>
            <w:tcW w:w="3243" w:type="dxa"/>
            <w:vAlign w:val="center"/>
          </w:tcPr>
          <w:p w:rsidR="00215AE8" w:rsidRPr="00B25F0C" w:rsidRDefault="00215AE8" w:rsidP="001C4056">
            <w:pPr>
              <w:jc w:val="both"/>
              <w:rPr>
                <w:rFonts w:ascii="Calibri" w:hAnsi="Calibri"/>
                <w:b/>
                <w:color w:val="FF0000"/>
                <w:sz w:val="18"/>
                <w:szCs w:val="18"/>
              </w:rPr>
            </w:pPr>
          </w:p>
        </w:tc>
      </w:tr>
      <w:tr w:rsidR="001C4056" w:rsidRPr="00B25F0C" w:rsidTr="0083186C">
        <w:trPr>
          <w:trHeight w:val="433"/>
        </w:trPr>
        <w:tc>
          <w:tcPr>
            <w:tcW w:w="433" w:type="dxa"/>
            <w:shd w:val="clear" w:color="auto" w:fill="auto"/>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3</w:t>
            </w:r>
          </w:p>
        </w:tc>
        <w:tc>
          <w:tcPr>
            <w:tcW w:w="2968" w:type="dxa"/>
            <w:vAlign w:val="center"/>
          </w:tcPr>
          <w:p w:rsidR="001C4056" w:rsidRPr="00B25F0C" w:rsidRDefault="001C4056" w:rsidP="001C4056">
            <w:pPr>
              <w:rPr>
                <w:rFonts w:asciiTheme="minorHAnsi" w:hAnsiTheme="minorHAnsi" w:cstheme="minorHAnsi"/>
                <w:sz w:val="18"/>
                <w:szCs w:val="18"/>
              </w:rPr>
            </w:pPr>
            <w:r w:rsidRPr="00B25F0C">
              <w:rPr>
                <w:rFonts w:asciiTheme="minorHAnsi" w:hAnsiTheme="minorHAnsi" w:cstheme="minorHAnsi"/>
                <w:sz w:val="18"/>
                <w:szCs w:val="18"/>
              </w:rPr>
              <w:t>Consultas Escritas</w:t>
            </w:r>
          </w:p>
          <w:p w:rsidR="001C4056" w:rsidRPr="00B25F0C" w:rsidRDefault="001C4056" w:rsidP="0083186C">
            <w:pPr>
              <w:jc w:val="center"/>
              <w:rPr>
                <w:rFonts w:asciiTheme="minorHAnsi" w:hAnsiTheme="minorHAnsi" w:cstheme="minorHAnsi"/>
                <w:sz w:val="18"/>
                <w:szCs w:val="18"/>
                <w:lang w:val="es-ES_tradnl"/>
              </w:rPr>
            </w:pPr>
            <w:r w:rsidRPr="00B25F0C">
              <w:rPr>
                <w:rFonts w:ascii="Calibri" w:hAnsi="Calibri" w:cs="Arial"/>
                <w:i/>
                <w:color w:val="FF0000"/>
                <w:sz w:val="18"/>
                <w:szCs w:val="18"/>
              </w:rPr>
              <w:t>N/A  No aplica</w:t>
            </w:r>
          </w:p>
        </w:tc>
        <w:tc>
          <w:tcPr>
            <w:tcW w:w="1326" w:type="dxa"/>
            <w:gridSpan w:val="2"/>
            <w:vAlign w:val="center"/>
          </w:tcPr>
          <w:p w:rsidR="001C4056" w:rsidRPr="00B25F0C" w:rsidRDefault="001C4056" w:rsidP="001C4056">
            <w:pPr>
              <w:rPr>
                <w:rFonts w:asciiTheme="minorHAnsi" w:hAnsiTheme="minorHAnsi" w:cstheme="minorHAnsi"/>
                <w:sz w:val="18"/>
                <w:szCs w:val="18"/>
              </w:rPr>
            </w:pPr>
            <w:r w:rsidRPr="00B25F0C">
              <w:rPr>
                <w:rFonts w:asciiTheme="minorHAnsi" w:hAnsiTheme="minorHAnsi" w:cstheme="minorHAnsi"/>
                <w:sz w:val="18"/>
                <w:szCs w:val="18"/>
              </w:rPr>
              <w:t>Fecha:</w:t>
            </w:r>
          </w:p>
          <w:p w:rsidR="001C4056" w:rsidRPr="00B25F0C" w:rsidRDefault="001C4056" w:rsidP="001C4056">
            <w:pPr>
              <w:rPr>
                <w:rFonts w:asciiTheme="minorHAnsi" w:hAnsiTheme="minorHAnsi" w:cstheme="minorHAnsi"/>
                <w:sz w:val="18"/>
                <w:szCs w:val="18"/>
              </w:rPr>
            </w:pPr>
          </w:p>
        </w:tc>
        <w:tc>
          <w:tcPr>
            <w:tcW w:w="1069" w:type="dxa"/>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Hasta hora:</w:t>
            </w:r>
          </w:p>
          <w:p w:rsidR="001C4056" w:rsidRPr="00B25F0C" w:rsidRDefault="001C4056" w:rsidP="001C4056">
            <w:pPr>
              <w:rPr>
                <w:rFonts w:asciiTheme="minorHAnsi" w:hAnsiTheme="minorHAnsi" w:cstheme="minorHAnsi"/>
                <w:sz w:val="18"/>
                <w:szCs w:val="18"/>
              </w:rPr>
            </w:pPr>
          </w:p>
        </w:tc>
        <w:tc>
          <w:tcPr>
            <w:tcW w:w="3243" w:type="dxa"/>
            <w:vAlign w:val="center"/>
          </w:tcPr>
          <w:p w:rsidR="001C4056" w:rsidRPr="00B25F0C" w:rsidRDefault="0083186C" w:rsidP="0083186C">
            <w:pPr>
              <w:jc w:val="center"/>
              <w:rPr>
                <w:rFonts w:asciiTheme="minorHAnsi" w:hAnsiTheme="minorHAnsi" w:cstheme="minorHAnsi"/>
                <w:color w:val="000000"/>
                <w:sz w:val="18"/>
                <w:szCs w:val="18"/>
              </w:rPr>
            </w:pPr>
            <w:r w:rsidRPr="00B25F0C">
              <w:rPr>
                <w:rFonts w:asciiTheme="minorHAnsi" w:hAnsiTheme="minorHAnsi" w:cstheme="minorHAnsi"/>
                <w:color w:val="000000"/>
                <w:sz w:val="18"/>
                <w:szCs w:val="18"/>
                <w:lang w:val="es-ES_tradnl"/>
              </w:rPr>
              <w:t>---------------</w:t>
            </w:r>
          </w:p>
        </w:tc>
      </w:tr>
      <w:tr w:rsidR="001C4056" w:rsidRPr="00B25F0C" w:rsidTr="0083186C">
        <w:trPr>
          <w:trHeight w:val="65"/>
        </w:trPr>
        <w:tc>
          <w:tcPr>
            <w:tcW w:w="433" w:type="dxa"/>
            <w:vAlign w:val="center"/>
          </w:tcPr>
          <w:p w:rsidR="001C4056" w:rsidRPr="00B25F0C" w:rsidRDefault="001C4056" w:rsidP="001C4056">
            <w:pPr>
              <w:jc w:val="center"/>
              <w:rPr>
                <w:rFonts w:asciiTheme="minorHAnsi" w:hAnsiTheme="minorHAnsi" w:cstheme="minorHAnsi"/>
                <w:sz w:val="18"/>
                <w:szCs w:val="18"/>
              </w:rPr>
            </w:pPr>
          </w:p>
        </w:tc>
        <w:tc>
          <w:tcPr>
            <w:tcW w:w="2968" w:type="dxa"/>
            <w:vAlign w:val="center"/>
          </w:tcPr>
          <w:p w:rsidR="001C4056" w:rsidRPr="00B25F0C" w:rsidRDefault="001C4056" w:rsidP="001C4056">
            <w:pPr>
              <w:rPr>
                <w:rFonts w:asciiTheme="minorHAnsi" w:hAnsiTheme="minorHAnsi" w:cstheme="minorHAnsi"/>
                <w:sz w:val="18"/>
                <w:szCs w:val="18"/>
              </w:rPr>
            </w:pPr>
          </w:p>
        </w:tc>
        <w:tc>
          <w:tcPr>
            <w:tcW w:w="2395" w:type="dxa"/>
            <w:gridSpan w:val="3"/>
          </w:tcPr>
          <w:p w:rsidR="001C4056" w:rsidRPr="00B25F0C" w:rsidRDefault="001C4056" w:rsidP="001C4056">
            <w:pPr>
              <w:rPr>
                <w:rFonts w:asciiTheme="minorHAnsi" w:hAnsiTheme="minorHAnsi" w:cstheme="minorHAnsi"/>
                <w:sz w:val="18"/>
                <w:szCs w:val="18"/>
              </w:rPr>
            </w:pPr>
          </w:p>
        </w:tc>
        <w:tc>
          <w:tcPr>
            <w:tcW w:w="3243" w:type="dxa"/>
          </w:tcPr>
          <w:p w:rsidR="001C4056" w:rsidRPr="00B25F0C" w:rsidRDefault="001C4056" w:rsidP="001C4056">
            <w:pPr>
              <w:rPr>
                <w:rFonts w:asciiTheme="minorHAnsi" w:hAnsiTheme="minorHAnsi" w:cstheme="minorHAnsi"/>
                <w:sz w:val="18"/>
                <w:szCs w:val="18"/>
              </w:rPr>
            </w:pPr>
          </w:p>
        </w:tc>
      </w:tr>
      <w:tr w:rsidR="001C4056" w:rsidRPr="00B25F0C" w:rsidTr="0083186C">
        <w:trPr>
          <w:trHeight w:val="370"/>
        </w:trPr>
        <w:tc>
          <w:tcPr>
            <w:tcW w:w="433" w:type="dxa"/>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4</w:t>
            </w:r>
          </w:p>
        </w:tc>
        <w:tc>
          <w:tcPr>
            <w:tcW w:w="2968" w:type="dxa"/>
            <w:vAlign w:val="center"/>
          </w:tcPr>
          <w:p w:rsidR="001C4056" w:rsidRPr="00B25F0C" w:rsidRDefault="001C4056" w:rsidP="001C4056">
            <w:pPr>
              <w:jc w:val="both"/>
              <w:rPr>
                <w:rFonts w:asciiTheme="minorHAnsi" w:hAnsiTheme="minorHAnsi" w:cstheme="minorHAnsi"/>
                <w:sz w:val="18"/>
                <w:szCs w:val="18"/>
              </w:rPr>
            </w:pPr>
            <w:r w:rsidRPr="00B25F0C">
              <w:rPr>
                <w:rFonts w:asciiTheme="minorHAnsi" w:hAnsiTheme="minorHAnsi" w:cstheme="minorHAnsi"/>
                <w:sz w:val="18"/>
                <w:szCs w:val="18"/>
              </w:rPr>
              <w:t>Reunión de Aclaración</w:t>
            </w:r>
          </w:p>
          <w:p w:rsidR="001C4056" w:rsidRPr="00B25F0C" w:rsidRDefault="001C4056" w:rsidP="0083186C">
            <w:pPr>
              <w:jc w:val="center"/>
              <w:rPr>
                <w:rFonts w:asciiTheme="minorHAnsi" w:hAnsiTheme="minorHAnsi" w:cstheme="minorHAnsi"/>
                <w:sz w:val="18"/>
                <w:szCs w:val="18"/>
              </w:rPr>
            </w:pPr>
            <w:r w:rsidRPr="00B25F0C">
              <w:rPr>
                <w:rFonts w:ascii="Calibri" w:hAnsi="Calibri" w:cs="Arial"/>
                <w:i/>
                <w:color w:val="FF0000"/>
                <w:sz w:val="18"/>
                <w:szCs w:val="18"/>
              </w:rPr>
              <w:t>N/A  No aplica</w:t>
            </w:r>
          </w:p>
        </w:tc>
        <w:tc>
          <w:tcPr>
            <w:tcW w:w="1326" w:type="dxa"/>
            <w:gridSpan w:val="2"/>
            <w:vAlign w:val="center"/>
          </w:tcPr>
          <w:p w:rsidR="001C4056" w:rsidRPr="00B25F0C" w:rsidRDefault="001C4056" w:rsidP="001C4056">
            <w:pPr>
              <w:rPr>
                <w:rFonts w:asciiTheme="minorHAnsi" w:hAnsiTheme="minorHAnsi" w:cstheme="minorHAnsi"/>
                <w:sz w:val="18"/>
                <w:szCs w:val="18"/>
              </w:rPr>
            </w:pPr>
            <w:r w:rsidRPr="00B25F0C">
              <w:rPr>
                <w:rFonts w:asciiTheme="minorHAnsi" w:hAnsiTheme="minorHAnsi" w:cstheme="minorHAnsi"/>
                <w:sz w:val="18"/>
                <w:szCs w:val="18"/>
              </w:rPr>
              <w:t>Fecha:</w:t>
            </w:r>
          </w:p>
          <w:p w:rsidR="001C4056" w:rsidRPr="00B25F0C" w:rsidRDefault="001C4056" w:rsidP="001C4056">
            <w:pPr>
              <w:rPr>
                <w:rFonts w:asciiTheme="minorHAnsi" w:hAnsiTheme="minorHAnsi" w:cstheme="minorHAnsi"/>
                <w:sz w:val="18"/>
                <w:szCs w:val="18"/>
              </w:rPr>
            </w:pPr>
          </w:p>
        </w:tc>
        <w:tc>
          <w:tcPr>
            <w:tcW w:w="1069" w:type="dxa"/>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Hora:</w:t>
            </w:r>
          </w:p>
          <w:p w:rsidR="001C4056" w:rsidRPr="00B25F0C" w:rsidRDefault="001C4056" w:rsidP="001C4056">
            <w:pPr>
              <w:rPr>
                <w:rFonts w:asciiTheme="minorHAnsi" w:hAnsiTheme="minorHAnsi" w:cstheme="minorHAnsi"/>
                <w:sz w:val="18"/>
                <w:szCs w:val="18"/>
              </w:rPr>
            </w:pPr>
          </w:p>
        </w:tc>
        <w:tc>
          <w:tcPr>
            <w:tcW w:w="3243" w:type="dxa"/>
          </w:tcPr>
          <w:p w:rsidR="00675831" w:rsidRPr="00B25F0C" w:rsidRDefault="00675831" w:rsidP="001C4056">
            <w:pPr>
              <w:rPr>
                <w:rFonts w:ascii="Calibri" w:hAnsi="Calibri" w:cs="Arial"/>
                <w:b/>
                <w:color w:val="FF0000"/>
                <w:sz w:val="18"/>
                <w:szCs w:val="18"/>
              </w:rPr>
            </w:pPr>
          </w:p>
          <w:p w:rsidR="001C4056" w:rsidRPr="00B25F0C" w:rsidRDefault="0083186C" w:rsidP="0083186C">
            <w:pPr>
              <w:jc w:val="center"/>
              <w:rPr>
                <w:rFonts w:asciiTheme="minorHAnsi" w:hAnsiTheme="minorHAnsi" w:cstheme="minorHAnsi"/>
                <w:color w:val="FF0000"/>
                <w:sz w:val="18"/>
                <w:szCs w:val="18"/>
              </w:rPr>
            </w:pPr>
            <w:r w:rsidRPr="00B25F0C">
              <w:rPr>
                <w:rFonts w:asciiTheme="minorHAnsi" w:hAnsiTheme="minorHAnsi" w:cstheme="minorHAnsi"/>
                <w:color w:val="000000"/>
                <w:sz w:val="18"/>
                <w:szCs w:val="18"/>
                <w:lang w:val="es-ES_tradnl"/>
              </w:rPr>
              <w:t>---------------</w:t>
            </w:r>
          </w:p>
        </w:tc>
      </w:tr>
      <w:tr w:rsidR="001C4056" w:rsidRPr="00B25F0C" w:rsidTr="0083186C">
        <w:trPr>
          <w:trHeight w:val="64"/>
        </w:trPr>
        <w:tc>
          <w:tcPr>
            <w:tcW w:w="433" w:type="dxa"/>
            <w:vAlign w:val="center"/>
          </w:tcPr>
          <w:p w:rsidR="001C4056" w:rsidRPr="00B25F0C" w:rsidRDefault="001C4056" w:rsidP="001C4056">
            <w:pPr>
              <w:jc w:val="center"/>
              <w:rPr>
                <w:rFonts w:asciiTheme="minorHAnsi" w:hAnsiTheme="minorHAnsi" w:cstheme="minorHAnsi"/>
                <w:sz w:val="18"/>
                <w:szCs w:val="18"/>
              </w:rPr>
            </w:pPr>
          </w:p>
        </w:tc>
        <w:tc>
          <w:tcPr>
            <w:tcW w:w="2968" w:type="dxa"/>
            <w:vAlign w:val="center"/>
          </w:tcPr>
          <w:p w:rsidR="001C4056" w:rsidRPr="00B25F0C" w:rsidRDefault="001C4056" w:rsidP="001C4056">
            <w:pPr>
              <w:jc w:val="center"/>
              <w:rPr>
                <w:rFonts w:asciiTheme="minorHAnsi" w:hAnsiTheme="minorHAnsi" w:cstheme="minorHAnsi"/>
                <w:sz w:val="18"/>
                <w:szCs w:val="18"/>
              </w:rPr>
            </w:pPr>
          </w:p>
        </w:tc>
        <w:tc>
          <w:tcPr>
            <w:tcW w:w="2395" w:type="dxa"/>
            <w:gridSpan w:val="3"/>
            <w:vAlign w:val="center"/>
          </w:tcPr>
          <w:p w:rsidR="001C4056" w:rsidRPr="00B25F0C" w:rsidRDefault="001C4056" w:rsidP="001C4056">
            <w:pPr>
              <w:jc w:val="center"/>
              <w:rPr>
                <w:rFonts w:asciiTheme="minorHAnsi" w:hAnsiTheme="minorHAnsi" w:cstheme="minorHAnsi"/>
                <w:sz w:val="18"/>
                <w:szCs w:val="18"/>
              </w:rPr>
            </w:pPr>
          </w:p>
        </w:tc>
        <w:tc>
          <w:tcPr>
            <w:tcW w:w="3243" w:type="dxa"/>
            <w:vAlign w:val="center"/>
          </w:tcPr>
          <w:p w:rsidR="001C4056" w:rsidRPr="00B25F0C" w:rsidRDefault="001C4056" w:rsidP="001C4056">
            <w:pPr>
              <w:rPr>
                <w:rFonts w:asciiTheme="minorHAnsi" w:hAnsiTheme="minorHAnsi" w:cstheme="minorHAnsi"/>
                <w:color w:val="FF0000"/>
                <w:sz w:val="18"/>
                <w:szCs w:val="18"/>
              </w:rPr>
            </w:pPr>
          </w:p>
        </w:tc>
      </w:tr>
      <w:tr w:rsidR="001C4056" w:rsidRPr="00B25F0C" w:rsidTr="0083186C">
        <w:trPr>
          <w:trHeight w:val="370"/>
        </w:trPr>
        <w:tc>
          <w:tcPr>
            <w:tcW w:w="433" w:type="dxa"/>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5</w:t>
            </w:r>
          </w:p>
        </w:tc>
        <w:tc>
          <w:tcPr>
            <w:tcW w:w="2968" w:type="dxa"/>
            <w:vAlign w:val="center"/>
          </w:tcPr>
          <w:p w:rsidR="001C4056" w:rsidRPr="00B25F0C" w:rsidRDefault="001C4056" w:rsidP="001C4056">
            <w:pPr>
              <w:rPr>
                <w:rFonts w:asciiTheme="minorHAnsi" w:hAnsiTheme="minorHAnsi" w:cstheme="minorHAnsi"/>
                <w:sz w:val="18"/>
                <w:szCs w:val="18"/>
              </w:rPr>
            </w:pPr>
            <w:r w:rsidRPr="00B25F0C">
              <w:rPr>
                <w:rFonts w:asciiTheme="minorHAnsi" w:hAnsiTheme="minorHAnsi" w:cstheme="minorHAnsi"/>
                <w:sz w:val="18"/>
                <w:szCs w:val="18"/>
              </w:rPr>
              <w:t>Presentación de Propuestas.</w:t>
            </w:r>
          </w:p>
        </w:tc>
        <w:tc>
          <w:tcPr>
            <w:tcW w:w="1326" w:type="dxa"/>
            <w:gridSpan w:val="2"/>
            <w:vAlign w:val="center"/>
          </w:tcPr>
          <w:p w:rsidR="001C4056" w:rsidRPr="00B25F0C" w:rsidRDefault="001C4056" w:rsidP="001C4056">
            <w:pPr>
              <w:rPr>
                <w:rFonts w:asciiTheme="minorHAnsi" w:hAnsiTheme="minorHAnsi" w:cstheme="minorHAnsi"/>
                <w:sz w:val="18"/>
                <w:szCs w:val="18"/>
              </w:rPr>
            </w:pPr>
            <w:r w:rsidRPr="00B25F0C">
              <w:rPr>
                <w:rFonts w:asciiTheme="minorHAnsi" w:hAnsiTheme="minorHAnsi" w:cstheme="minorHAnsi"/>
                <w:sz w:val="18"/>
                <w:szCs w:val="18"/>
              </w:rPr>
              <w:t>Fecha:</w:t>
            </w:r>
          </w:p>
          <w:p w:rsidR="001C4056" w:rsidRPr="00B25F0C" w:rsidRDefault="0083186C" w:rsidP="0083186C">
            <w:pPr>
              <w:jc w:val="center"/>
              <w:rPr>
                <w:rFonts w:asciiTheme="minorHAnsi" w:hAnsiTheme="minorHAnsi" w:cstheme="minorHAnsi"/>
                <w:sz w:val="18"/>
                <w:szCs w:val="18"/>
              </w:rPr>
            </w:pPr>
            <w:r w:rsidRPr="00B25F0C">
              <w:rPr>
                <w:rFonts w:asciiTheme="minorHAnsi" w:hAnsiTheme="minorHAnsi" w:cstheme="minorHAnsi"/>
                <w:sz w:val="18"/>
                <w:szCs w:val="18"/>
              </w:rPr>
              <w:t>17/05/2017</w:t>
            </w:r>
          </w:p>
        </w:tc>
        <w:tc>
          <w:tcPr>
            <w:tcW w:w="1069" w:type="dxa"/>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Hasta hora:</w:t>
            </w:r>
          </w:p>
          <w:p w:rsidR="001C4056" w:rsidRPr="00B25F0C" w:rsidRDefault="0083186C" w:rsidP="0083186C">
            <w:pPr>
              <w:jc w:val="center"/>
              <w:rPr>
                <w:rFonts w:asciiTheme="minorHAnsi" w:hAnsiTheme="minorHAnsi" w:cstheme="minorHAnsi"/>
                <w:sz w:val="18"/>
                <w:szCs w:val="18"/>
              </w:rPr>
            </w:pPr>
            <w:r w:rsidRPr="00B25F0C">
              <w:rPr>
                <w:rFonts w:asciiTheme="minorHAnsi" w:hAnsiTheme="minorHAnsi" w:cstheme="minorHAnsi"/>
                <w:sz w:val="18"/>
                <w:szCs w:val="18"/>
              </w:rPr>
              <w:t>09:30</w:t>
            </w:r>
          </w:p>
        </w:tc>
        <w:tc>
          <w:tcPr>
            <w:tcW w:w="3243" w:type="dxa"/>
          </w:tcPr>
          <w:p w:rsidR="0083186C" w:rsidRPr="00B25F0C" w:rsidRDefault="0083186C" w:rsidP="0083186C">
            <w:pPr>
              <w:jc w:val="both"/>
              <w:rPr>
                <w:rFonts w:ascii="Calibri" w:hAnsi="Calibri" w:cs="Arial"/>
                <w:i/>
                <w:sz w:val="16"/>
                <w:szCs w:val="18"/>
              </w:rPr>
            </w:pPr>
            <w:r w:rsidRPr="00B25F0C">
              <w:rPr>
                <w:rFonts w:ascii="Calibri" w:hAnsi="Calibri" w:cs="Arial"/>
                <w:b/>
                <w:sz w:val="16"/>
                <w:szCs w:val="18"/>
              </w:rPr>
              <w:t xml:space="preserve">Lugar: </w:t>
            </w:r>
            <w:r w:rsidRPr="00B25F0C">
              <w:rPr>
                <w:rFonts w:ascii="Calibri" w:hAnsi="Calibri" w:cs="Arial"/>
                <w:i/>
                <w:sz w:val="16"/>
                <w:szCs w:val="18"/>
              </w:rPr>
              <w:t>YPFB- Distrito de Redes de Gas (2da Planta - Oficina de Contrataciones) ubicado en Av. 23 de Marzo (3er Anillo Interno) y Av. Tres pasos al Frente. Lado Hipermaxi.</w:t>
            </w:r>
          </w:p>
          <w:p w:rsidR="001C4056" w:rsidRPr="00B25F0C" w:rsidRDefault="0083186C" w:rsidP="0083186C">
            <w:pPr>
              <w:jc w:val="both"/>
              <w:rPr>
                <w:rFonts w:asciiTheme="minorHAnsi" w:hAnsiTheme="minorHAnsi" w:cstheme="minorHAnsi"/>
                <w:color w:val="FF0000"/>
                <w:sz w:val="16"/>
                <w:szCs w:val="18"/>
              </w:rPr>
            </w:pPr>
            <w:r w:rsidRPr="00B25F0C">
              <w:rPr>
                <w:rFonts w:ascii="Calibri" w:hAnsi="Calibri"/>
                <w:b/>
                <w:sz w:val="16"/>
                <w:szCs w:val="18"/>
              </w:rPr>
              <w:t>Responsable:</w:t>
            </w:r>
            <w:r w:rsidRPr="00B25F0C">
              <w:rPr>
                <w:rFonts w:ascii="Calibri" w:hAnsi="Calibri"/>
                <w:sz w:val="16"/>
                <w:szCs w:val="18"/>
              </w:rPr>
              <w:t xml:space="preserve"> Ing. Com. </w:t>
            </w:r>
            <w:r w:rsidRPr="00B25F0C">
              <w:rPr>
                <w:rFonts w:ascii="Calibri" w:hAnsi="Calibri" w:cs="Arial"/>
                <w:i/>
                <w:sz w:val="16"/>
                <w:szCs w:val="18"/>
              </w:rPr>
              <w:t>Cinthia Pedraza Rodriguez</w:t>
            </w:r>
          </w:p>
        </w:tc>
      </w:tr>
      <w:tr w:rsidR="001C4056" w:rsidRPr="00B25F0C" w:rsidTr="0083186C">
        <w:trPr>
          <w:trHeight w:val="64"/>
        </w:trPr>
        <w:tc>
          <w:tcPr>
            <w:tcW w:w="433" w:type="dxa"/>
            <w:vAlign w:val="center"/>
          </w:tcPr>
          <w:p w:rsidR="001C4056" w:rsidRPr="00B25F0C" w:rsidRDefault="001C4056" w:rsidP="001C4056">
            <w:pPr>
              <w:jc w:val="center"/>
              <w:rPr>
                <w:rFonts w:asciiTheme="minorHAnsi" w:hAnsiTheme="minorHAnsi" w:cstheme="minorHAnsi"/>
                <w:sz w:val="18"/>
                <w:szCs w:val="18"/>
              </w:rPr>
            </w:pPr>
          </w:p>
        </w:tc>
        <w:tc>
          <w:tcPr>
            <w:tcW w:w="2968" w:type="dxa"/>
            <w:vAlign w:val="center"/>
          </w:tcPr>
          <w:p w:rsidR="001C4056" w:rsidRPr="00B25F0C" w:rsidRDefault="001C4056" w:rsidP="001C4056">
            <w:pPr>
              <w:rPr>
                <w:rFonts w:asciiTheme="minorHAnsi" w:hAnsiTheme="minorHAnsi" w:cstheme="minorHAnsi"/>
                <w:sz w:val="18"/>
                <w:szCs w:val="18"/>
              </w:rPr>
            </w:pPr>
          </w:p>
        </w:tc>
        <w:tc>
          <w:tcPr>
            <w:tcW w:w="2395" w:type="dxa"/>
            <w:gridSpan w:val="3"/>
            <w:vAlign w:val="center"/>
          </w:tcPr>
          <w:p w:rsidR="001C4056" w:rsidRPr="00B25F0C" w:rsidRDefault="001C4056" w:rsidP="001C4056">
            <w:pPr>
              <w:jc w:val="center"/>
              <w:rPr>
                <w:rFonts w:asciiTheme="minorHAnsi" w:hAnsiTheme="minorHAnsi" w:cstheme="minorHAnsi"/>
                <w:sz w:val="18"/>
                <w:szCs w:val="18"/>
              </w:rPr>
            </w:pPr>
          </w:p>
        </w:tc>
        <w:tc>
          <w:tcPr>
            <w:tcW w:w="3243" w:type="dxa"/>
          </w:tcPr>
          <w:p w:rsidR="001C4056" w:rsidRPr="00B25F0C" w:rsidRDefault="001C4056" w:rsidP="008554C0">
            <w:pPr>
              <w:jc w:val="both"/>
              <w:rPr>
                <w:rFonts w:asciiTheme="minorHAnsi" w:hAnsiTheme="minorHAnsi" w:cstheme="minorHAnsi"/>
                <w:color w:val="FF0000"/>
                <w:sz w:val="16"/>
                <w:szCs w:val="18"/>
              </w:rPr>
            </w:pPr>
          </w:p>
        </w:tc>
      </w:tr>
      <w:tr w:rsidR="001C4056" w:rsidRPr="00B25F0C" w:rsidTr="0083186C">
        <w:trPr>
          <w:trHeight w:val="416"/>
        </w:trPr>
        <w:tc>
          <w:tcPr>
            <w:tcW w:w="433" w:type="dxa"/>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6</w:t>
            </w:r>
          </w:p>
        </w:tc>
        <w:tc>
          <w:tcPr>
            <w:tcW w:w="2968" w:type="dxa"/>
            <w:vAlign w:val="center"/>
          </w:tcPr>
          <w:p w:rsidR="001C4056" w:rsidRPr="00B25F0C" w:rsidRDefault="001C4056" w:rsidP="00623753">
            <w:pPr>
              <w:rPr>
                <w:rFonts w:asciiTheme="minorHAnsi" w:hAnsiTheme="minorHAnsi" w:cstheme="minorHAnsi"/>
                <w:sz w:val="18"/>
                <w:szCs w:val="18"/>
              </w:rPr>
            </w:pPr>
            <w:r w:rsidRPr="00B25F0C">
              <w:rPr>
                <w:rFonts w:asciiTheme="minorHAnsi" w:hAnsiTheme="minorHAnsi" w:cstheme="minorHAnsi"/>
                <w:sz w:val="18"/>
                <w:szCs w:val="18"/>
              </w:rPr>
              <w:t>Apertura de Propuestas.</w:t>
            </w:r>
          </w:p>
        </w:tc>
        <w:tc>
          <w:tcPr>
            <w:tcW w:w="1278" w:type="dxa"/>
            <w:vAlign w:val="center"/>
          </w:tcPr>
          <w:p w:rsidR="001C4056" w:rsidRPr="00B25F0C" w:rsidRDefault="001C4056" w:rsidP="001C4056">
            <w:pPr>
              <w:rPr>
                <w:rFonts w:asciiTheme="minorHAnsi" w:hAnsiTheme="minorHAnsi" w:cstheme="minorHAnsi"/>
                <w:sz w:val="18"/>
                <w:szCs w:val="18"/>
              </w:rPr>
            </w:pPr>
            <w:r w:rsidRPr="00B25F0C">
              <w:rPr>
                <w:rFonts w:asciiTheme="minorHAnsi" w:hAnsiTheme="minorHAnsi" w:cstheme="minorHAnsi"/>
                <w:sz w:val="18"/>
                <w:szCs w:val="18"/>
              </w:rPr>
              <w:t>Fecha:</w:t>
            </w:r>
          </w:p>
          <w:p w:rsidR="001C4056" w:rsidRPr="00B25F0C" w:rsidRDefault="0083186C" w:rsidP="002D7C55">
            <w:pPr>
              <w:jc w:val="center"/>
              <w:rPr>
                <w:rFonts w:asciiTheme="minorHAnsi" w:hAnsiTheme="minorHAnsi" w:cstheme="minorHAnsi"/>
                <w:sz w:val="18"/>
                <w:szCs w:val="18"/>
              </w:rPr>
            </w:pPr>
            <w:r w:rsidRPr="00B25F0C">
              <w:rPr>
                <w:rFonts w:asciiTheme="minorHAnsi" w:hAnsiTheme="minorHAnsi" w:cstheme="minorHAnsi"/>
                <w:sz w:val="18"/>
                <w:szCs w:val="18"/>
              </w:rPr>
              <w:t>17/05/2017</w:t>
            </w:r>
          </w:p>
        </w:tc>
        <w:tc>
          <w:tcPr>
            <w:tcW w:w="1117" w:type="dxa"/>
            <w:gridSpan w:val="2"/>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Hora:</w:t>
            </w:r>
          </w:p>
          <w:p w:rsidR="001C4056" w:rsidRPr="00B25F0C" w:rsidRDefault="0083186C" w:rsidP="0083186C">
            <w:pPr>
              <w:jc w:val="center"/>
              <w:rPr>
                <w:rFonts w:asciiTheme="minorHAnsi" w:hAnsiTheme="minorHAnsi" w:cstheme="minorHAnsi"/>
                <w:sz w:val="18"/>
                <w:szCs w:val="18"/>
              </w:rPr>
            </w:pPr>
            <w:r w:rsidRPr="00B25F0C">
              <w:rPr>
                <w:rFonts w:asciiTheme="minorHAnsi" w:hAnsiTheme="minorHAnsi" w:cstheme="minorHAnsi"/>
                <w:sz w:val="18"/>
                <w:szCs w:val="18"/>
              </w:rPr>
              <w:t>10:00</w:t>
            </w:r>
          </w:p>
        </w:tc>
        <w:tc>
          <w:tcPr>
            <w:tcW w:w="3243" w:type="dxa"/>
            <w:vAlign w:val="center"/>
          </w:tcPr>
          <w:p w:rsidR="0083186C" w:rsidRPr="00B25F0C" w:rsidRDefault="0083186C" w:rsidP="0083186C">
            <w:pPr>
              <w:jc w:val="both"/>
              <w:rPr>
                <w:rFonts w:ascii="Calibri" w:hAnsi="Calibri" w:cs="Arial"/>
                <w:i/>
                <w:sz w:val="16"/>
                <w:szCs w:val="18"/>
              </w:rPr>
            </w:pPr>
            <w:r w:rsidRPr="00B25F0C">
              <w:rPr>
                <w:rFonts w:ascii="Calibri" w:hAnsi="Calibri" w:cs="Arial"/>
                <w:b/>
                <w:sz w:val="16"/>
                <w:szCs w:val="18"/>
              </w:rPr>
              <w:t xml:space="preserve">Lugar: </w:t>
            </w:r>
            <w:r w:rsidRPr="00B25F0C">
              <w:rPr>
                <w:rFonts w:ascii="Calibri" w:hAnsi="Calibri" w:cs="Arial"/>
                <w:i/>
                <w:sz w:val="16"/>
                <w:szCs w:val="18"/>
              </w:rPr>
              <w:t>YPFB- Distrito de Redes de Gas (2da Planta - Oficina de Contrataciones) ubicado en Av. 23 de Marzo (3er Anillo Interno) y Av. Tres pasos al Frente. Lado Hipermaxi.</w:t>
            </w:r>
          </w:p>
          <w:p w:rsidR="001C4056" w:rsidRPr="00B25F0C" w:rsidRDefault="0083186C" w:rsidP="0083186C">
            <w:pPr>
              <w:jc w:val="both"/>
              <w:rPr>
                <w:rFonts w:asciiTheme="minorHAnsi" w:hAnsiTheme="minorHAnsi" w:cstheme="minorHAnsi"/>
                <w:color w:val="FF0000"/>
                <w:sz w:val="16"/>
                <w:szCs w:val="18"/>
                <w:lang w:val="es-BO"/>
              </w:rPr>
            </w:pPr>
            <w:r w:rsidRPr="00B25F0C">
              <w:rPr>
                <w:rFonts w:ascii="Calibri" w:hAnsi="Calibri"/>
                <w:b/>
                <w:sz w:val="16"/>
                <w:szCs w:val="18"/>
              </w:rPr>
              <w:t>Responsable:</w:t>
            </w:r>
            <w:r w:rsidRPr="00B25F0C">
              <w:rPr>
                <w:rFonts w:ascii="Calibri" w:hAnsi="Calibri"/>
                <w:sz w:val="16"/>
                <w:szCs w:val="18"/>
              </w:rPr>
              <w:t xml:space="preserve"> Ing. Com. </w:t>
            </w:r>
            <w:r w:rsidRPr="00B25F0C">
              <w:rPr>
                <w:rFonts w:ascii="Calibri" w:hAnsi="Calibri" w:cs="Arial"/>
                <w:i/>
                <w:sz w:val="16"/>
                <w:szCs w:val="18"/>
              </w:rPr>
              <w:t>Cinthia Pedraza Rodriguez</w:t>
            </w:r>
          </w:p>
        </w:tc>
      </w:tr>
      <w:tr w:rsidR="001C4056" w:rsidRPr="00B25F0C" w:rsidTr="0083186C">
        <w:trPr>
          <w:trHeight w:val="246"/>
        </w:trPr>
        <w:tc>
          <w:tcPr>
            <w:tcW w:w="433" w:type="dxa"/>
            <w:vAlign w:val="center"/>
          </w:tcPr>
          <w:p w:rsidR="001C4056" w:rsidRPr="00B25F0C" w:rsidRDefault="001C4056" w:rsidP="001C4056">
            <w:pPr>
              <w:jc w:val="center"/>
              <w:rPr>
                <w:rFonts w:asciiTheme="minorHAnsi" w:hAnsiTheme="minorHAnsi" w:cstheme="minorHAnsi"/>
                <w:sz w:val="18"/>
                <w:szCs w:val="18"/>
              </w:rPr>
            </w:pPr>
          </w:p>
        </w:tc>
        <w:tc>
          <w:tcPr>
            <w:tcW w:w="2968" w:type="dxa"/>
            <w:vAlign w:val="center"/>
          </w:tcPr>
          <w:p w:rsidR="001C4056" w:rsidRPr="00B25F0C" w:rsidRDefault="001C4056" w:rsidP="001C4056">
            <w:pPr>
              <w:rPr>
                <w:rFonts w:asciiTheme="minorHAnsi" w:hAnsiTheme="minorHAnsi" w:cstheme="minorHAnsi"/>
                <w:sz w:val="18"/>
                <w:szCs w:val="18"/>
              </w:rPr>
            </w:pPr>
          </w:p>
        </w:tc>
        <w:tc>
          <w:tcPr>
            <w:tcW w:w="2395" w:type="dxa"/>
            <w:gridSpan w:val="3"/>
            <w:vAlign w:val="center"/>
          </w:tcPr>
          <w:p w:rsidR="001C4056" w:rsidRPr="00B25F0C" w:rsidRDefault="001C4056" w:rsidP="001C4056">
            <w:pPr>
              <w:jc w:val="center"/>
              <w:rPr>
                <w:rFonts w:asciiTheme="minorHAnsi" w:hAnsiTheme="minorHAnsi" w:cstheme="minorHAnsi"/>
                <w:sz w:val="18"/>
                <w:szCs w:val="18"/>
              </w:rPr>
            </w:pPr>
          </w:p>
        </w:tc>
        <w:tc>
          <w:tcPr>
            <w:tcW w:w="3243" w:type="dxa"/>
            <w:vAlign w:val="center"/>
          </w:tcPr>
          <w:p w:rsidR="001C4056" w:rsidRPr="00B25F0C" w:rsidRDefault="001C4056" w:rsidP="001C4056">
            <w:pPr>
              <w:rPr>
                <w:rFonts w:asciiTheme="minorHAnsi" w:hAnsiTheme="minorHAnsi" w:cstheme="minorHAnsi"/>
                <w:color w:val="000000"/>
                <w:sz w:val="18"/>
                <w:szCs w:val="18"/>
                <w:lang w:val="es-BO"/>
              </w:rPr>
            </w:pPr>
          </w:p>
        </w:tc>
      </w:tr>
      <w:tr w:rsidR="001C4056" w:rsidRPr="00B25F0C" w:rsidTr="0083186C">
        <w:trPr>
          <w:trHeight w:val="246"/>
        </w:trPr>
        <w:tc>
          <w:tcPr>
            <w:tcW w:w="433" w:type="dxa"/>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7</w:t>
            </w:r>
          </w:p>
        </w:tc>
        <w:tc>
          <w:tcPr>
            <w:tcW w:w="2968" w:type="dxa"/>
            <w:vAlign w:val="center"/>
          </w:tcPr>
          <w:p w:rsidR="001C4056" w:rsidRPr="00B25F0C" w:rsidRDefault="001C4056" w:rsidP="001C4056">
            <w:pPr>
              <w:rPr>
                <w:rFonts w:asciiTheme="minorHAnsi" w:hAnsiTheme="minorHAnsi" w:cstheme="minorHAnsi"/>
                <w:sz w:val="18"/>
                <w:szCs w:val="18"/>
              </w:rPr>
            </w:pPr>
            <w:r w:rsidRPr="00B25F0C">
              <w:rPr>
                <w:rFonts w:asciiTheme="minorHAnsi" w:hAnsiTheme="minorHAnsi" w:cstheme="minorHAnsi"/>
                <w:sz w:val="18"/>
                <w:szCs w:val="18"/>
              </w:rPr>
              <w:t>Resultados del Proceso</w:t>
            </w:r>
          </w:p>
        </w:tc>
        <w:tc>
          <w:tcPr>
            <w:tcW w:w="2395" w:type="dxa"/>
            <w:gridSpan w:val="3"/>
            <w:vAlign w:val="center"/>
          </w:tcPr>
          <w:p w:rsidR="006714BF" w:rsidRPr="00B25F0C" w:rsidRDefault="001C4056" w:rsidP="00112856">
            <w:pPr>
              <w:jc w:val="both"/>
              <w:rPr>
                <w:rFonts w:asciiTheme="minorHAnsi" w:hAnsiTheme="minorHAnsi" w:cstheme="minorHAnsi"/>
                <w:sz w:val="18"/>
                <w:szCs w:val="18"/>
              </w:rPr>
            </w:pPr>
            <w:r w:rsidRPr="00B25F0C">
              <w:rPr>
                <w:rFonts w:asciiTheme="minorHAnsi" w:hAnsiTheme="minorHAnsi" w:cstheme="minorHAnsi"/>
                <w:sz w:val="18"/>
                <w:szCs w:val="18"/>
              </w:rPr>
              <w:t xml:space="preserve">Fecha Estimada: </w:t>
            </w:r>
          </w:p>
          <w:p w:rsidR="001C4056" w:rsidRPr="00B25F0C" w:rsidRDefault="0083186C" w:rsidP="0083186C">
            <w:pPr>
              <w:jc w:val="center"/>
              <w:rPr>
                <w:rFonts w:asciiTheme="minorHAnsi" w:hAnsiTheme="minorHAnsi" w:cstheme="minorHAnsi"/>
                <w:sz w:val="18"/>
                <w:szCs w:val="18"/>
              </w:rPr>
            </w:pPr>
            <w:r w:rsidRPr="00B25F0C">
              <w:rPr>
                <w:rFonts w:asciiTheme="minorHAnsi" w:hAnsiTheme="minorHAnsi" w:cstheme="minorHAnsi"/>
                <w:color w:val="FF0000"/>
                <w:sz w:val="18"/>
                <w:szCs w:val="18"/>
              </w:rPr>
              <w:t>15/08/2017</w:t>
            </w:r>
          </w:p>
        </w:tc>
        <w:tc>
          <w:tcPr>
            <w:tcW w:w="3243" w:type="dxa"/>
            <w:vAlign w:val="center"/>
          </w:tcPr>
          <w:p w:rsidR="001C4056" w:rsidRPr="00B25F0C" w:rsidRDefault="001C4056" w:rsidP="001C4056">
            <w:pPr>
              <w:rPr>
                <w:rFonts w:asciiTheme="minorHAnsi" w:hAnsiTheme="minorHAnsi" w:cstheme="minorHAnsi"/>
                <w:color w:val="000000"/>
                <w:sz w:val="18"/>
                <w:szCs w:val="18"/>
                <w:lang w:val="es-BO"/>
              </w:rPr>
            </w:pPr>
            <w:r w:rsidRPr="00B25F0C">
              <w:rPr>
                <w:rFonts w:asciiTheme="minorHAnsi" w:hAnsiTheme="minorHAnsi" w:cstheme="minorHAnsi"/>
                <w:color w:val="000000"/>
                <w:sz w:val="18"/>
                <w:szCs w:val="18"/>
                <w:lang w:val="es-BO"/>
              </w:rPr>
              <w:t xml:space="preserve">Página web de YPFB: </w:t>
            </w:r>
            <w:hyperlink r:id="rId9" w:history="1">
              <w:r w:rsidRPr="00B25F0C">
                <w:rPr>
                  <w:rStyle w:val="Hipervnculo"/>
                  <w:rFonts w:asciiTheme="minorHAnsi" w:hAnsiTheme="minorHAnsi" w:cstheme="minorHAnsi"/>
                  <w:sz w:val="18"/>
                  <w:szCs w:val="18"/>
                  <w:lang w:val="es-BO"/>
                </w:rPr>
                <w:t>www.ypfb.gob.bo</w:t>
              </w:r>
            </w:hyperlink>
            <w:r w:rsidRPr="00B25F0C">
              <w:rPr>
                <w:rFonts w:asciiTheme="minorHAnsi" w:hAnsiTheme="minorHAnsi" w:cstheme="minorHAnsi"/>
                <w:color w:val="000000"/>
                <w:sz w:val="18"/>
                <w:szCs w:val="18"/>
                <w:lang w:val="es-BO"/>
              </w:rPr>
              <w:t xml:space="preserve">  </w:t>
            </w:r>
          </w:p>
        </w:tc>
      </w:tr>
      <w:tr w:rsidR="001C4056" w:rsidRPr="00B25F0C" w:rsidTr="0083186C">
        <w:trPr>
          <w:trHeight w:val="246"/>
        </w:trPr>
        <w:tc>
          <w:tcPr>
            <w:tcW w:w="433" w:type="dxa"/>
            <w:vAlign w:val="center"/>
          </w:tcPr>
          <w:p w:rsidR="001C4056" w:rsidRPr="00B25F0C" w:rsidRDefault="001C4056" w:rsidP="001C4056">
            <w:pPr>
              <w:jc w:val="center"/>
              <w:rPr>
                <w:rFonts w:asciiTheme="minorHAnsi" w:hAnsiTheme="minorHAnsi" w:cstheme="minorHAnsi"/>
                <w:sz w:val="18"/>
                <w:szCs w:val="18"/>
              </w:rPr>
            </w:pPr>
          </w:p>
        </w:tc>
        <w:tc>
          <w:tcPr>
            <w:tcW w:w="2968" w:type="dxa"/>
            <w:vAlign w:val="center"/>
          </w:tcPr>
          <w:p w:rsidR="001C4056" w:rsidRPr="00B25F0C" w:rsidRDefault="001C4056" w:rsidP="001C4056">
            <w:pPr>
              <w:rPr>
                <w:rFonts w:asciiTheme="minorHAnsi" w:hAnsiTheme="minorHAnsi" w:cstheme="minorHAnsi"/>
                <w:sz w:val="18"/>
                <w:szCs w:val="18"/>
              </w:rPr>
            </w:pPr>
          </w:p>
        </w:tc>
        <w:tc>
          <w:tcPr>
            <w:tcW w:w="2395" w:type="dxa"/>
            <w:gridSpan w:val="3"/>
            <w:vAlign w:val="center"/>
          </w:tcPr>
          <w:p w:rsidR="001C4056" w:rsidRPr="00B25F0C" w:rsidRDefault="001C4056" w:rsidP="001C4056">
            <w:pPr>
              <w:jc w:val="center"/>
              <w:rPr>
                <w:rFonts w:asciiTheme="minorHAnsi" w:hAnsiTheme="minorHAnsi" w:cstheme="minorHAnsi"/>
                <w:sz w:val="18"/>
                <w:szCs w:val="18"/>
              </w:rPr>
            </w:pPr>
          </w:p>
        </w:tc>
        <w:tc>
          <w:tcPr>
            <w:tcW w:w="3243" w:type="dxa"/>
            <w:vAlign w:val="center"/>
          </w:tcPr>
          <w:p w:rsidR="001C4056" w:rsidRPr="00B25F0C" w:rsidRDefault="001C4056" w:rsidP="001C4056">
            <w:pPr>
              <w:rPr>
                <w:rFonts w:asciiTheme="minorHAnsi" w:hAnsiTheme="minorHAnsi" w:cstheme="minorHAnsi"/>
                <w:color w:val="000000"/>
                <w:sz w:val="18"/>
                <w:szCs w:val="18"/>
                <w:lang w:val="es-BO"/>
              </w:rPr>
            </w:pPr>
          </w:p>
        </w:tc>
      </w:tr>
      <w:tr w:rsidR="001C4056" w:rsidRPr="00B25F0C" w:rsidTr="0083186C">
        <w:trPr>
          <w:trHeight w:val="295"/>
        </w:trPr>
        <w:tc>
          <w:tcPr>
            <w:tcW w:w="433" w:type="dxa"/>
            <w:vAlign w:val="center"/>
          </w:tcPr>
          <w:p w:rsidR="001C4056" w:rsidRPr="00B25F0C" w:rsidRDefault="001C4056" w:rsidP="001C4056">
            <w:pPr>
              <w:jc w:val="center"/>
              <w:rPr>
                <w:rFonts w:asciiTheme="minorHAnsi" w:hAnsiTheme="minorHAnsi" w:cstheme="minorHAnsi"/>
                <w:sz w:val="18"/>
                <w:szCs w:val="18"/>
              </w:rPr>
            </w:pPr>
            <w:r w:rsidRPr="00B25F0C">
              <w:rPr>
                <w:rFonts w:asciiTheme="minorHAnsi" w:hAnsiTheme="minorHAnsi" w:cstheme="minorHAnsi"/>
                <w:sz w:val="18"/>
                <w:szCs w:val="18"/>
              </w:rPr>
              <w:t>8</w:t>
            </w:r>
          </w:p>
        </w:tc>
        <w:tc>
          <w:tcPr>
            <w:tcW w:w="2968" w:type="dxa"/>
            <w:vAlign w:val="center"/>
          </w:tcPr>
          <w:p w:rsidR="001C4056" w:rsidRPr="00B25F0C" w:rsidRDefault="001C4056" w:rsidP="001C4056">
            <w:pPr>
              <w:rPr>
                <w:rFonts w:asciiTheme="minorHAnsi" w:hAnsiTheme="minorHAnsi" w:cstheme="minorHAnsi"/>
                <w:sz w:val="18"/>
                <w:szCs w:val="18"/>
              </w:rPr>
            </w:pPr>
            <w:r w:rsidRPr="00B25F0C">
              <w:rPr>
                <w:rFonts w:asciiTheme="minorHAnsi" w:hAnsiTheme="minorHAnsi" w:cstheme="minorHAnsi"/>
                <w:sz w:val="18"/>
                <w:szCs w:val="18"/>
              </w:rPr>
              <w:t xml:space="preserve">Firma de Contrato </w:t>
            </w:r>
          </w:p>
        </w:tc>
        <w:tc>
          <w:tcPr>
            <w:tcW w:w="5638" w:type="dxa"/>
            <w:gridSpan w:val="4"/>
            <w:vAlign w:val="center"/>
          </w:tcPr>
          <w:p w:rsidR="001C4056" w:rsidRPr="00B25F0C" w:rsidRDefault="001C4056" w:rsidP="0083186C">
            <w:pPr>
              <w:jc w:val="both"/>
              <w:rPr>
                <w:rFonts w:asciiTheme="minorHAnsi" w:hAnsiTheme="minorHAnsi" w:cstheme="minorHAnsi"/>
                <w:color w:val="000000"/>
                <w:sz w:val="18"/>
                <w:szCs w:val="18"/>
                <w:lang w:val="es-BO"/>
              </w:rPr>
            </w:pPr>
            <w:r w:rsidRPr="00B25F0C">
              <w:rPr>
                <w:rFonts w:asciiTheme="minorHAnsi" w:hAnsiTheme="minorHAnsi" w:cstheme="minorHAnsi"/>
                <w:sz w:val="18"/>
                <w:szCs w:val="18"/>
              </w:rPr>
              <w:t xml:space="preserve">Fecha Estimada: </w:t>
            </w:r>
            <w:r w:rsidR="0083186C" w:rsidRPr="00B25F0C">
              <w:rPr>
                <w:rFonts w:asciiTheme="minorHAnsi" w:hAnsiTheme="minorHAnsi" w:cstheme="minorHAnsi"/>
                <w:color w:val="FF0000"/>
                <w:sz w:val="18"/>
                <w:szCs w:val="18"/>
              </w:rPr>
              <w:t>14/09/2017</w:t>
            </w:r>
          </w:p>
        </w:tc>
      </w:tr>
      <w:tr w:rsidR="001C4056" w:rsidRPr="00B25F0C" w:rsidTr="0083186C">
        <w:trPr>
          <w:trHeight w:val="295"/>
        </w:trPr>
        <w:tc>
          <w:tcPr>
            <w:tcW w:w="433" w:type="dxa"/>
            <w:vAlign w:val="center"/>
          </w:tcPr>
          <w:p w:rsidR="001C4056" w:rsidRPr="00B25F0C" w:rsidRDefault="001C4056" w:rsidP="001C4056">
            <w:pPr>
              <w:jc w:val="center"/>
              <w:rPr>
                <w:rFonts w:asciiTheme="minorHAnsi" w:hAnsiTheme="minorHAnsi" w:cstheme="minorHAnsi"/>
                <w:sz w:val="18"/>
                <w:szCs w:val="18"/>
              </w:rPr>
            </w:pPr>
          </w:p>
        </w:tc>
        <w:tc>
          <w:tcPr>
            <w:tcW w:w="2968" w:type="dxa"/>
            <w:vAlign w:val="center"/>
          </w:tcPr>
          <w:p w:rsidR="001C4056" w:rsidRPr="00B25F0C" w:rsidRDefault="001C4056" w:rsidP="001C4056">
            <w:pPr>
              <w:rPr>
                <w:rFonts w:asciiTheme="minorHAnsi" w:hAnsiTheme="minorHAnsi" w:cstheme="minorHAnsi"/>
                <w:sz w:val="18"/>
                <w:szCs w:val="18"/>
              </w:rPr>
            </w:pPr>
          </w:p>
        </w:tc>
        <w:tc>
          <w:tcPr>
            <w:tcW w:w="5638" w:type="dxa"/>
            <w:gridSpan w:val="4"/>
            <w:vAlign w:val="center"/>
          </w:tcPr>
          <w:p w:rsidR="001C4056" w:rsidRPr="00B25F0C" w:rsidRDefault="001C4056" w:rsidP="001C4056">
            <w:pPr>
              <w:jc w:val="center"/>
              <w:rPr>
                <w:rFonts w:asciiTheme="minorHAnsi" w:hAnsiTheme="minorHAnsi" w:cstheme="minorHAnsi"/>
                <w:sz w:val="18"/>
                <w:szCs w:val="18"/>
              </w:rPr>
            </w:pPr>
          </w:p>
        </w:tc>
      </w:tr>
    </w:tbl>
    <w:p w:rsidR="00B25F0C" w:rsidRPr="00B25F0C" w:rsidRDefault="00CD7DE0" w:rsidP="00CD7DE0">
      <w:pPr>
        <w:tabs>
          <w:tab w:val="left" w:pos="5691"/>
        </w:tabs>
        <w:rPr>
          <w:rFonts w:asciiTheme="minorHAnsi" w:hAnsiTheme="minorHAnsi" w:cstheme="minorHAnsi"/>
          <w:b/>
        </w:rPr>
      </w:pPr>
      <w:r w:rsidRPr="00B25F0C">
        <w:rPr>
          <w:rFonts w:asciiTheme="minorHAnsi" w:hAnsiTheme="minorHAnsi" w:cstheme="minorHAnsi"/>
          <w:b/>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B25F0C"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B25F0C" w:rsidRDefault="00103622" w:rsidP="00B25F0C">
            <w:pPr>
              <w:ind w:left="705"/>
              <w:jc w:val="center"/>
              <w:rPr>
                <w:rFonts w:asciiTheme="minorHAnsi" w:hAnsiTheme="minorHAnsi" w:cstheme="minorHAnsi"/>
                <w:b/>
              </w:rPr>
            </w:pPr>
            <w:r w:rsidRPr="00B25F0C">
              <w:rPr>
                <w:rFonts w:asciiTheme="minorHAnsi" w:hAnsiTheme="minorHAnsi" w:cstheme="minorHAnsi"/>
                <w:b/>
              </w:rPr>
              <w:t xml:space="preserve">PRECIO REFERENCIAL EN </w:t>
            </w:r>
            <w:r w:rsidR="00C111B4" w:rsidRPr="00B25F0C">
              <w:rPr>
                <w:rFonts w:asciiTheme="minorHAnsi" w:hAnsiTheme="minorHAnsi" w:cstheme="minorHAnsi"/>
                <w:b/>
              </w:rPr>
              <w:t>BOLIVIANOS</w:t>
            </w:r>
            <w:r w:rsidR="00266586" w:rsidRPr="00B25F0C">
              <w:rPr>
                <w:rFonts w:asciiTheme="minorHAnsi" w:hAnsiTheme="minorHAnsi" w:cstheme="minorHAnsi"/>
                <w:b/>
              </w:rPr>
              <w:t xml:space="preserve"> (</w:t>
            </w:r>
            <w:r w:rsidR="00355824" w:rsidRPr="00B25F0C">
              <w:rPr>
                <w:rFonts w:asciiTheme="minorHAnsi" w:hAnsiTheme="minorHAnsi" w:cstheme="minorHAnsi"/>
                <w:b/>
              </w:rPr>
              <w:t>Bs</w:t>
            </w:r>
            <w:r w:rsidRPr="00B25F0C">
              <w:rPr>
                <w:rFonts w:asciiTheme="minorHAnsi" w:hAnsiTheme="minorHAnsi" w:cstheme="minorHAnsi"/>
                <w:b/>
              </w:rPr>
              <w:t>)</w:t>
            </w:r>
            <w:r w:rsidR="00552079" w:rsidRPr="00B25F0C">
              <w:rPr>
                <w:rFonts w:asciiTheme="minorHAnsi" w:hAnsiTheme="minorHAnsi" w:cstheme="minorHAnsi"/>
                <w:b/>
              </w:rPr>
              <w:t xml:space="preserve"> </w:t>
            </w:r>
          </w:p>
        </w:tc>
      </w:tr>
      <w:tr w:rsidR="004150C6" w:rsidRPr="00B25F0C"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B25F0C" w:rsidRDefault="004150C6" w:rsidP="00B37050">
            <w:pPr>
              <w:jc w:val="center"/>
              <w:rPr>
                <w:rFonts w:asciiTheme="minorHAnsi" w:hAnsiTheme="minorHAnsi" w:cstheme="minorHAnsi"/>
                <w:b/>
                <w:bCs/>
                <w:color w:val="000000"/>
                <w:lang w:val="es-BO" w:eastAsia="es-BO"/>
              </w:rPr>
            </w:pPr>
            <w:r w:rsidRPr="00B25F0C">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B25F0C" w:rsidRDefault="00023CBA" w:rsidP="00D94CE2">
            <w:pPr>
              <w:jc w:val="center"/>
              <w:rPr>
                <w:rFonts w:asciiTheme="minorHAnsi" w:hAnsiTheme="minorHAnsi" w:cstheme="minorHAnsi"/>
                <w:b/>
                <w:bCs/>
                <w:color w:val="000000"/>
                <w:lang w:val="es-BO" w:eastAsia="es-BO"/>
              </w:rPr>
            </w:pPr>
            <w:r w:rsidRPr="00B25F0C">
              <w:rPr>
                <w:rFonts w:asciiTheme="minorHAnsi" w:hAnsiTheme="minorHAnsi" w:cstheme="minorHAnsi"/>
                <w:b/>
                <w:bCs/>
                <w:color w:val="000000"/>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B25F0C" w:rsidRDefault="004150C6" w:rsidP="00AE1D28">
            <w:pPr>
              <w:jc w:val="center"/>
              <w:rPr>
                <w:rFonts w:asciiTheme="minorHAnsi" w:hAnsiTheme="minorHAnsi" w:cstheme="minorHAnsi"/>
                <w:b/>
                <w:bCs/>
                <w:color w:val="000000"/>
                <w:lang w:val="es-BO" w:eastAsia="es-BO"/>
              </w:rPr>
            </w:pPr>
            <w:r w:rsidRPr="00B25F0C">
              <w:rPr>
                <w:rFonts w:asciiTheme="minorHAnsi" w:hAnsiTheme="minorHAnsi" w:cstheme="minorHAnsi"/>
                <w:b/>
                <w:bCs/>
                <w:color w:val="000000"/>
                <w:lang w:val="es-BO" w:eastAsia="es-BO"/>
              </w:rPr>
              <w:t>PRECIO TOTAL</w:t>
            </w:r>
          </w:p>
        </w:tc>
      </w:tr>
      <w:tr w:rsidR="004150C6" w:rsidRPr="00B25F0C"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B25F0C" w:rsidRDefault="00B25F0C" w:rsidP="00B37050">
            <w:pPr>
              <w:jc w:val="center"/>
              <w:rPr>
                <w:rFonts w:asciiTheme="minorHAnsi" w:hAnsiTheme="minorHAnsi" w:cstheme="minorHAnsi"/>
                <w:color w:val="000000"/>
                <w:lang w:val="es-BO" w:eastAsia="es-BO"/>
              </w:rPr>
            </w:pPr>
            <w:r w:rsidRPr="00B25F0C">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B25F0C" w:rsidRDefault="00B25F0C" w:rsidP="00B37050">
            <w:pPr>
              <w:jc w:val="right"/>
              <w:rPr>
                <w:rFonts w:asciiTheme="minorHAnsi" w:hAnsiTheme="minorHAnsi" w:cstheme="minorHAnsi"/>
                <w:color w:val="000000"/>
                <w:lang w:val="es-BO" w:eastAsia="es-BO"/>
              </w:rPr>
            </w:pPr>
            <w:r w:rsidRPr="00B25F0C">
              <w:rPr>
                <w:rFonts w:asciiTheme="minorHAnsi" w:hAnsiTheme="minorHAnsi" w:cstheme="minorHAnsi"/>
                <w:color w:val="000000"/>
                <w:lang w:val="es-BO" w:eastAsia="es-BO"/>
              </w:rPr>
              <w:t>OBRAS CIVILES Y MECÁNICAS AMPLIACIÓN RED SECUNDARIA SAN JULIÁN</w:t>
            </w:r>
          </w:p>
        </w:tc>
        <w:tc>
          <w:tcPr>
            <w:tcW w:w="1772" w:type="dxa"/>
            <w:tcBorders>
              <w:top w:val="nil"/>
              <w:left w:val="nil"/>
              <w:bottom w:val="single" w:sz="8" w:space="0" w:color="auto"/>
              <w:right w:val="single" w:sz="8" w:space="0" w:color="auto"/>
            </w:tcBorders>
            <w:shd w:val="clear" w:color="auto" w:fill="auto"/>
            <w:noWrap/>
            <w:vAlign w:val="center"/>
          </w:tcPr>
          <w:p w:rsidR="004150C6" w:rsidRPr="00B25F0C" w:rsidRDefault="00B25F0C" w:rsidP="00B37050">
            <w:pPr>
              <w:jc w:val="right"/>
              <w:rPr>
                <w:rFonts w:asciiTheme="minorHAnsi" w:hAnsiTheme="minorHAnsi" w:cstheme="minorHAnsi"/>
                <w:color w:val="000000"/>
                <w:lang w:val="es-BO" w:eastAsia="es-BO"/>
              </w:rPr>
            </w:pPr>
            <w:r w:rsidRPr="00B25F0C">
              <w:rPr>
                <w:rFonts w:asciiTheme="minorHAnsi" w:hAnsiTheme="minorHAnsi" w:cstheme="minorHAnsi"/>
                <w:color w:val="000000"/>
                <w:lang w:val="es-BO" w:eastAsia="es-BO"/>
              </w:rPr>
              <w:t>3.139.987,14</w:t>
            </w:r>
          </w:p>
        </w:tc>
      </w:tr>
      <w:tr w:rsidR="00103622" w:rsidRPr="00B25F0C"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B25F0C" w:rsidRDefault="00AE1D28" w:rsidP="00D94CE2">
            <w:pPr>
              <w:jc w:val="right"/>
              <w:rPr>
                <w:rFonts w:asciiTheme="minorHAnsi" w:hAnsiTheme="minorHAnsi" w:cstheme="minorHAnsi"/>
                <w:b/>
                <w:bCs/>
                <w:color w:val="000000"/>
                <w:lang w:val="es-BO" w:eastAsia="es-BO"/>
              </w:rPr>
            </w:pPr>
            <w:r w:rsidRPr="00B25F0C">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25F0C" w:rsidRDefault="00B25F0C" w:rsidP="00B37050">
            <w:pPr>
              <w:jc w:val="right"/>
              <w:rPr>
                <w:rFonts w:asciiTheme="minorHAnsi" w:hAnsiTheme="minorHAnsi" w:cstheme="minorHAnsi"/>
                <w:color w:val="000000"/>
                <w:lang w:val="es-BO" w:eastAsia="es-BO"/>
              </w:rPr>
            </w:pPr>
            <w:r w:rsidRPr="00B25F0C">
              <w:rPr>
                <w:rFonts w:asciiTheme="minorHAnsi" w:hAnsiTheme="minorHAnsi" w:cstheme="minorHAnsi"/>
                <w:color w:val="000000"/>
                <w:lang w:val="es-BO" w:eastAsia="es-BO"/>
              </w:rPr>
              <w:t>3.139.987,14</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25F0C">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1E47E8">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1E47E8">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1E47E8">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1E47E8">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1E47E8">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1E47E8">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1E47E8">
      <w:pPr>
        <w:pStyle w:val="Sinespaciado4"/>
        <w:numPr>
          <w:ilvl w:val="0"/>
          <w:numId w:val="36"/>
        </w:numPr>
        <w:ind w:left="851"/>
        <w:jc w:val="both"/>
      </w:pPr>
      <w:r w:rsidRPr="00552079">
        <w:t>Que tengan sentencia ejecutoriada, con impedimento para ejercer el comercio.</w:t>
      </w:r>
    </w:p>
    <w:p w:rsidR="006A773C" w:rsidRPr="00552079" w:rsidRDefault="006A773C" w:rsidP="001E47E8">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E47E8">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1E47E8">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E47E8">
      <w:pPr>
        <w:pStyle w:val="Sinespaciado4"/>
        <w:numPr>
          <w:ilvl w:val="0"/>
          <w:numId w:val="36"/>
        </w:numPr>
        <w:ind w:left="851"/>
        <w:jc w:val="both"/>
      </w:pPr>
      <w:r w:rsidRPr="00552079">
        <w:t>Que hubiesen declarado su disolución o quiebra.</w:t>
      </w:r>
    </w:p>
    <w:p w:rsidR="006A773C" w:rsidRPr="00552079" w:rsidRDefault="006A773C" w:rsidP="001E47E8">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E47E8">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1E47E8">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1E47E8">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1E47E8">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1E47E8">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1E47E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1E47E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1E47E8">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1E47E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1E47E8">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1E47E8">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1E47E8">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1E47E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1E47E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1E47E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4A4F3D" w:rsidRDefault="00E0362D" w:rsidP="004A4F3D">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4A4F3D">
        <w:rPr>
          <w:rFonts w:asciiTheme="minorHAnsi" w:hAnsiTheme="minorHAnsi" w:cstheme="minorHAnsi"/>
          <w:i/>
          <w:color w:val="FF0000"/>
          <w:sz w:val="22"/>
          <w:szCs w:val="22"/>
          <w:lang w:val="es-ES_tradnl"/>
        </w:rPr>
        <w:t xml:space="preserve"> “</w:t>
      </w:r>
      <w:r w:rsidR="00442B7C" w:rsidRPr="004A4F3D">
        <w:rPr>
          <w:rFonts w:asciiTheme="minorHAnsi" w:hAnsiTheme="minorHAnsi" w:cstheme="minorHAnsi"/>
          <w:b/>
          <w:i/>
          <w:color w:val="FF0000"/>
          <w:sz w:val="22"/>
          <w:szCs w:val="22"/>
          <w:lang w:val="es-ES_tradnl"/>
        </w:rPr>
        <w:t>NO APLICA</w:t>
      </w:r>
      <w:r w:rsidR="00442B7C" w:rsidRPr="004A4F3D">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4A4F3D" w:rsidRDefault="00900663" w:rsidP="004A4F3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0E33F0" w:rsidRPr="004A4F3D">
        <w:rPr>
          <w:rFonts w:asciiTheme="minorHAnsi" w:hAnsiTheme="minorHAnsi" w:cstheme="minorHAnsi"/>
          <w:i/>
          <w:color w:val="FF0000"/>
          <w:sz w:val="22"/>
          <w:szCs w:val="22"/>
          <w:lang w:val="es-ES_tradnl"/>
        </w:rPr>
        <w:t xml:space="preserve"> </w:t>
      </w:r>
      <w:r w:rsidR="00A72EED" w:rsidRPr="004A4F3D">
        <w:rPr>
          <w:rFonts w:asciiTheme="minorHAnsi" w:hAnsiTheme="minorHAnsi" w:cstheme="minorHAnsi"/>
          <w:i/>
          <w:color w:val="FF0000"/>
          <w:sz w:val="22"/>
          <w:szCs w:val="22"/>
          <w:lang w:val="es-ES_tradnl"/>
        </w:rPr>
        <w:t>“</w:t>
      </w:r>
      <w:r w:rsidR="000E33F0" w:rsidRPr="004A4F3D">
        <w:rPr>
          <w:rFonts w:asciiTheme="minorHAnsi" w:hAnsiTheme="minorHAnsi" w:cstheme="minorHAnsi"/>
          <w:b/>
          <w:i/>
          <w:color w:val="FF0000"/>
          <w:sz w:val="22"/>
          <w:szCs w:val="22"/>
          <w:lang w:val="es-ES_tradnl"/>
        </w:rPr>
        <w:t>NO APLICA</w:t>
      </w:r>
      <w:r w:rsidR="00A72EED" w:rsidRPr="004A4F3D">
        <w:rPr>
          <w:rFonts w:asciiTheme="minorHAnsi" w:hAnsiTheme="minorHAnsi" w:cstheme="minorHAnsi"/>
          <w:i/>
          <w:color w:val="FF0000"/>
          <w:sz w:val="22"/>
          <w:szCs w:val="22"/>
          <w:lang w:val="es-ES_tradnl"/>
        </w:rPr>
        <w:t>”</w:t>
      </w:r>
      <w:r w:rsidR="00E545E7" w:rsidRPr="004A4F3D">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4A4F3D" w:rsidRDefault="00880961" w:rsidP="004A4F3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4A4F3D">
        <w:rPr>
          <w:rFonts w:asciiTheme="minorHAnsi" w:hAnsiTheme="minorHAnsi" w:cstheme="minorHAnsi"/>
          <w:i/>
          <w:color w:val="FF0000"/>
          <w:sz w:val="22"/>
          <w:szCs w:val="22"/>
        </w:rPr>
        <w:t xml:space="preserve"> “</w:t>
      </w:r>
      <w:r w:rsidRPr="004A4F3D">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4A4F3D" w:rsidRDefault="005F65BB" w:rsidP="004A4F3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A72EED" w:rsidRPr="004A4F3D">
        <w:rPr>
          <w:rFonts w:asciiTheme="minorHAnsi" w:hAnsiTheme="minorHAnsi" w:cstheme="minorHAnsi"/>
          <w:i/>
          <w:color w:val="FF0000"/>
          <w:sz w:val="22"/>
          <w:szCs w:val="22"/>
        </w:rPr>
        <w:t xml:space="preserve"> “</w:t>
      </w:r>
      <w:r w:rsidR="000E33F0" w:rsidRPr="004A4F3D">
        <w:rPr>
          <w:rFonts w:asciiTheme="minorHAnsi" w:hAnsiTheme="minorHAnsi" w:cstheme="minorHAnsi"/>
          <w:b/>
          <w:i/>
          <w:color w:val="FF0000"/>
          <w:sz w:val="22"/>
          <w:szCs w:val="22"/>
        </w:rPr>
        <w:t>NO APLICA</w:t>
      </w:r>
      <w:r w:rsidR="00A72EED" w:rsidRPr="004A4F3D">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1E47E8">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1E47E8">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4A4F3D" w:rsidRDefault="004A4F3D"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4A4F3D" w:rsidRDefault="004A4F3D">
      <w:pPr>
        <w:jc w:val="center"/>
        <w:rPr>
          <w:rFonts w:asciiTheme="minorHAnsi" w:hAnsiTheme="minorHAnsi" w:cstheme="minorHAnsi"/>
          <w:b/>
          <w:sz w:val="22"/>
          <w:szCs w:val="22"/>
          <w:lang w:val="es-ES_tradnl"/>
        </w:rPr>
      </w:pPr>
    </w:p>
    <w:p w:rsidR="004A4F3D" w:rsidRDefault="004A4F3D">
      <w:pPr>
        <w:jc w:val="cente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1E47E8">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1E47E8">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1E47E8">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1E47E8">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1E47E8">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4A4F3D">
        <w:rPr>
          <w:rFonts w:asciiTheme="minorHAnsi" w:hAnsiTheme="minorHAnsi" w:cstheme="minorHAnsi"/>
          <w:sz w:val="22"/>
          <w:szCs w:val="22"/>
        </w:rPr>
        <w:t>.</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1E47E8">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1E47E8">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1E47E8">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1E47E8">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1E47E8">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DC16D6" w:rsidRDefault="00DC16D6" w:rsidP="003210D7">
      <w:pPr>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3210D7"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3210D7">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2D7C55">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2D7C55">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D713FE" w:rsidRDefault="00D713FE" w:rsidP="00B47212">
      <w:pPr>
        <w:jc w:val="center"/>
        <w:rPr>
          <w:rFonts w:asciiTheme="minorHAnsi" w:hAnsiTheme="minorHAnsi" w:cstheme="minorHAnsi"/>
          <w:b/>
          <w:sz w:val="22"/>
          <w:szCs w:val="22"/>
        </w:rPr>
      </w:pPr>
    </w:p>
    <w:p w:rsidR="00D713FE" w:rsidRDefault="00D713FE" w:rsidP="00B47212">
      <w:pPr>
        <w:jc w:val="center"/>
        <w:rPr>
          <w:rFonts w:asciiTheme="minorHAnsi" w:hAnsiTheme="minorHAnsi" w:cstheme="minorHAnsi"/>
          <w:b/>
          <w:sz w:val="22"/>
          <w:szCs w:val="22"/>
        </w:rPr>
      </w:pPr>
    </w:p>
    <w:p w:rsidR="00D713FE" w:rsidRDefault="00D713FE" w:rsidP="00B47212">
      <w:pPr>
        <w:jc w:val="center"/>
        <w:rPr>
          <w:rFonts w:asciiTheme="minorHAnsi" w:hAnsiTheme="minorHAnsi" w:cstheme="minorHAnsi"/>
          <w:b/>
          <w:sz w:val="22"/>
          <w:szCs w:val="22"/>
        </w:rPr>
      </w:pPr>
    </w:p>
    <w:p w:rsidR="00D713FE" w:rsidRDefault="00D713FE" w:rsidP="00B47212">
      <w:pPr>
        <w:jc w:val="center"/>
        <w:rPr>
          <w:rFonts w:asciiTheme="minorHAnsi" w:hAnsiTheme="minorHAnsi" w:cstheme="minorHAnsi"/>
          <w:b/>
          <w:sz w:val="22"/>
          <w:szCs w:val="22"/>
        </w:rPr>
      </w:pPr>
    </w:p>
    <w:p w:rsidR="00D713FE" w:rsidRDefault="00D713FE" w:rsidP="00B47212">
      <w:pPr>
        <w:jc w:val="center"/>
        <w:rPr>
          <w:rFonts w:asciiTheme="minorHAnsi" w:hAnsiTheme="minorHAnsi" w:cstheme="minorHAnsi"/>
          <w:b/>
          <w:sz w:val="22"/>
          <w:szCs w:val="22"/>
        </w:rPr>
      </w:pPr>
    </w:p>
    <w:p w:rsidR="00D713FE" w:rsidRDefault="00D713FE"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Default="00B47212" w:rsidP="00B47212">
      <w:pPr>
        <w:jc w:val="center"/>
        <w:rPr>
          <w:rFonts w:asciiTheme="minorHAnsi" w:hAnsiTheme="minorHAnsi" w:cstheme="minorHAnsi"/>
          <w:b/>
          <w:color w:val="FF0000"/>
          <w:szCs w:val="22"/>
        </w:rPr>
      </w:pPr>
    </w:p>
    <w:p w:rsidR="00D713FE" w:rsidRPr="00785C06" w:rsidRDefault="00D713FE"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1E47E8">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1E47E8">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1E47E8">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1E47E8">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1E47E8">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1E47E8">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1E47E8">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1E47E8">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1E47E8">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1E47E8">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2D7C5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1E47E8">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1E47E8">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1E47E8">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1E47E8">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D713FE" w:rsidRDefault="00D713FE" w:rsidP="0063381B">
      <w:pPr>
        <w:jc w:val="center"/>
        <w:rPr>
          <w:rFonts w:ascii="Calibri" w:hAnsi="Calibri" w:cs="Calibri"/>
          <w:b/>
          <w:bCs/>
          <w:sz w:val="22"/>
          <w:szCs w:val="22"/>
          <w:lang w:val="es-ES_tradnl"/>
        </w:rPr>
      </w:pPr>
    </w:p>
    <w:p w:rsidR="00D713FE" w:rsidRDefault="00D713FE" w:rsidP="0063381B">
      <w:pPr>
        <w:jc w:val="center"/>
        <w:rPr>
          <w:rFonts w:ascii="Calibri" w:hAnsi="Calibri" w:cs="Calibri"/>
          <w:b/>
          <w:bCs/>
          <w:sz w:val="22"/>
          <w:szCs w:val="22"/>
          <w:lang w:val="es-ES_tradnl"/>
        </w:rPr>
      </w:pPr>
    </w:p>
    <w:p w:rsidR="00D713FE" w:rsidRDefault="00D713FE" w:rsidP="0063381B">
      <w:pPr>
        <w:jc w:val="center"/>
        <w:rPr>
          <w:rFonts w:ascii="Calibri" w:hAnsi="Calibri" w:cs="Calibri"/>
          <w:b/>
          <w:bCs/>
          <w:sz w:val="22"/>
          <w:szCs w:val="22"/>
          <w:lang w:val="es-ES_tradnl"/>
        </w:rPr>
      </w:pPr>
    </w:p>
    <w:p w:rsidR="00D713FE" w:rsidRDefault="00D713FE" w:rsidP="0063381B">
      <w:pPr>
        <w:jc w:val="center"/>
        <w:rPr>
          <w:rFonts w:ascii="Calibri" w:hAnsi="Calibri" w:cs="Calibri"/>
          <w:b/>
          <w:bCs/>
          <w:sz w:val="22"/>
          <w:szCs w:val="22"/>
          <w:lang w:val="es-ES_tradnl"/>
        </w:rPr>
      </w:pPr>
    </w:p>
    <w:p w:rsidR="00D713FE" w:rsidRDefault="00D713FE"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560F3" w:rsidRDefault="00C560F3" w:rsidP="00C560F3">
      <w:pPr>
        <w:rPr>
          <w:rFonts w:asciiTheme="minorHAnsi" w:hAnsiTheme="minorHAnsi"/>
          <w:b/>
          <w:bCs/>
          <w:color w:val="000000"/>
          <w:sz w:val="22"/>
          <w:szCs w:val="22"/>
          <w:u w:val="single"/>
          <w:shd w:val="clear" w:color="auto" w:fill="FFFFFF"/>
        </w:rPr>
      </w:pPr>
    </w:p>
    <w:p w:rsidR="00C560F3" w:rsidRDefault="00C560F3" w:rsidP="00C560F3">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GARANTÍA DE SERIEDAD DE PROPUESTA </w:t>
      </w:r>
    </w:p>
    <w:p w:rsidR="00C560F3" w:rsidRDefault="00C560F3" w:rsidP="00C560F3">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C560F3" w:rsidRPr="001C0BC7" w:rsidRDefault="00C560F3" w:rsidP="00C560F3">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rsidR="00C560F3" w:rsidRDefault="00C560F3" w:rsidP="001E47E8">
      <w:pPr>
        <w:pStyle w:val="Prrafodelista"/>
        <w:numPr>
          <w:ilvl w:val="0"/>
          <w:numId w:val="58"/>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w:t>
      </w:r>
      <w:r>
        <w:rPr>
          <w:rFonts w:asciiTheme="minorHAnsi" w:hAnsiTheme="minorHAnsi" w:cstheme="minorHAnsi"/>
          <w:bCs/>
          <w:sz w:val="22"/>
          <w:szCs w:val="22"/>
          <w:lang w:val="es-ES_tradnl"/>
        </w:rPr>
        <w:t xml:space="preserve"> inmediata con vigencia de 90</w:t>
      </w:r>
      <w:r w:rsidRPr="004C122B">
        <w:rPr>
          <w:rFonts w:asciiTheme="minorHAnsi" w:hAnsiTheme="minorHAnsi" w:cstheme="minorHAnsi"/>
          <w:bCs/>
          <w:sz w:val="22"/>
          <w:szCs w:val="22"/>
          <w:lang w:val="es-ES_tradnl"/>
        </w:rPr>
        <w:t>  días calendario computables a partir de la fecha de Presentación de Propuestas, por un monto equivalente de  al menos 1 % del valor total de la propuesta económica.</w:t>
      </w:r>
    </w:p>
    <w:p w:rsidR="00C560F3" w:rsidRPr="004C122B" w:rsidRDefault="00C560F3" w:rsidP="00C560F3">
      <w:pPr>
        <w:pStyle w:val="Prrafodelista"/>
        <w:ind w:left="993"/>
        <w:jc w:val="both"/>
        <w:rPr>
          <w:rFonts w:asciiTheme="minorHAnsi" w:hAnsiTheme="minorHAnsi" w:cstheme="minorHAnsi"/>
          <w:bCs/>
          <w:sz w:val="22"/>
          <w:szCs w:val="22"/>
          <w:lang w:val="es-ES_tradnl"/>
        </w:rPr>
      </w:pPr>
    </w:p>
    <w:p w:rsidR="00C560F3" w:rsidRPr="004C122B" w:rsidRDefault="00C560F3" w:rsidP="001E47E8">
      <w:pPr>
        <w:pStyle w:val="Prrafodelista"/>
        <w:numPr>
          <w:ilvl w:val="0"/>
          <w:numId w:val="58"/>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ES_tradnl"/>
        </w:rPr>
        <w:t>requerimiento con vigencia de 90</w:t>
      </w:r>
      <w:r w:rsidRPr="004C122B">
        <w:rPr>
          <w:rFonts w:asciiTheme="minorHAnsi" w:hAnsiTheme="minorHAnsi" w:cstheme="minorHAnsi"/>
          <w:bCs/>
          <w:sz w:val="22"/>
          <w:szCs w:val="22"/>
          <w:lang w:val="es-ES_tradnl"/>
        </w:rPr>
        <w:t>  días calendario computables a partir de la fecha de Presentación de Propuestas, por un monto equivalente de  al menos 1 % del valor total la propuesta económica.</w:t>
      </w:r>
    </w:p>
    <w:p w:rsidR="00C560F3" w:rsidRPr="004C122B" w:rsidRDefault="00C560F3" w:rsidP="00C560F3">
      <w:pPr>
        <w:pStyle w:val="Prrafodelista"/>
        <w:ind w:left="993" w:hanging="426"/>
        <w:jc w:val="both"/>
        <w:rPr>
          <w:rFonts w:asciiTheme="minorHAnsi" w:hAnsiTheme="minorHAnsi" w:cstheme="minorHAnsi"/>
          <w:bCs/>
          <w:sz w:val="22"/>
          <w:szCs w:val="22"/>
          <w:lang w:val="es-ES_tradnl"/>
        </w:rPr>
      </w:pPr>
    </w:p>
    <w:p w:rsidR="00C560F3" w:rsidRPr="004C122B" w:rsidRDefault="00C560F3" w:rsidP="001E47E8">
      <w:pPr>
        <w:pStyle w:val="Prrafodelista"/>
        <w:numPr>
          <w:ilvl w:val="0"/>
          <w:numId w:val="58"/>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Theme="minorHAnsi" w:hAnsiTheme="minorHAnsi" w:cstheme="minorHAnsi"/>
          <w:bCs/>
          <w:sz w:val="22"/>
          <w:szCs w:val="22"/>
          <w:lang w:val="es-ES_tradnl"/>
        </w:rPr>
        <w:t>miento con vigencia de 90</w:t>
      </w:r>
      <w:r w:rsidRPr="004C122B">
        <w:rPr>
          <w:rFonts w:asciiTheme="minorHAnsi" w:hAnsiTheme="minorHAnsi" w:cstheme="minorHAnsi"/>
          <w:bCs/>
          <w:sz w:val="22"/>
          <w:szCs w:val="22"/>
          <w:lang w:val="es-ES_tradnl"/>
        </w:rPr>
        <w:t xml:space="preserve"> días calendario computables a partir de la fecha de Presentación de Propuestas, por un monto equivalente de  al menos  1 % del valor total de la propuesta económica.</w:t>
      </w:r>
    </w:p>
    <w:p w:rsidR="00C560F3" w:rsidRPr="004C122B" w:rsidRDefault="00C560F3" w:rsidP="00C560F3">
      <w:pPr>
        <w:pStyle w:val="Prrafodelista"/>
        <w:rPr>
          <w:rFonts w:asciiTheme="minorHAnsi" w:hAnsiTheme="minorHAnsi" w:cstheme="minorHAnsi"/>
          <w:b/>
          <w:bCs/>
          <w:sz w:val="22"/>
          <w:szCs w:val="22"/>
          <w:lang w:val="es-ES_tradnl"/>
        </w:rPr>
      </w:pPr>
    </w:p>
    <w:p w:rsidR="00C560F3" w:rsidRDefault="00C560F3" w:rsidP="00C560F3">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 DE CORRECTA INVERSIÓN DE ANTICIPO</w:t>
      </w:r>
    </w:p>
    <w:p w:rsidR="00C560F3" w:rsidRDefault="00C560F3" w:rsidP="00C560F3">
      <w:pPr>
        <w:jc w:val="both"/>
        <w:rPr>
          <w:rFonts w:asciiTheme="minorHAnsi" w:hAnsiTheme="minorHAnsi"/>
          <w:b/>
          <w:bCs/>
          <w:color w:val="000000"/>
          <w:sz w:val="22"/>
          <w:szCs w:val="22"/>
          <w:u w:val="single"/>
          <w:shd w:val="clear" w:color="auto" w:fill="FFFFFF"/>
        </w:rPr>
      </w:pPr>
    </w:p>
    <w:p w:rsidR="00C560F3" w:rsidRPr="00AD0B02" w:rsidRDefault="00C560F3" w:rsidP="00C560F3">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rsidR="00C560F3" w:rsidRPr="004C122B" w:rsidRDefault="00C560F3" w:rsidP="001E47E8">
      <w:pPr>
        <w:pStyle w:val="Prrafodelista"/>
        <w:numPr>
          <w:ilvl w:val="0"/>
          <w:numId w:val="59"/>
        </w:numPr>
        <w:ind w:left="993" w:hanging="426"/>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Pr>
          <w:rFonts w:asciiTheme="minorHAnsi" w:hAnsiTheme="minorHAnsi" w:cstheme="minorHAnsi"/>
          <w:bCs/>
          <w:sz w:val="22"/>
          <w:szCs w:val="22"/>
          <w:lang w:val="es-ES_tradnl"/>
        </w:rPr>
        <w:t>inmediata con vigencia 120</w:t>
      </w:r>
      <w:r w:rsidRPr="004C122B">
        <w:rPr>
          <w:rFonts w:asciiTheme="minorHAnsi" w:hAnsiTheme="minorHAnsi" w:cstheme="minorHAnsi"/>
          <w:bCs/>
          <w:sz w:val="22"/>
          <w:szCs w:val="22"/>
          <w:lang w:val="es-ES_tradnl"/>
        </w:rPr>
        <w:t xml:space="preserve"> días calendario, computables a partir de la fecha de su emisión,  por un monto equivalente al cien por ciento (100%) del anticipo otorgado.</w:t>
      </w:r>
    </w:p>
    <w:p w:rsidR="00C560F3" w:rsidRPr="004C122B" w:rsidRDefault="00C560F3" w:rsidP="00C560F3">
      <w:pPr>
        <w:ind w:left="993" w:hanging="284"/>
        <w:jc w:val="both"/>
        <w:rPr>
          <w:rFonts w:asciiTheme="minorHAnsi" w:hAnsiTheme="minorHAnsi" w:cstheme="minorHAnsi"/>
          <w:b/>
          <w:bCs/>
          <w:sz w:val="22"/>
          <w:szCs w:val="22"/>
          <w:lang w:val="es-ES_tradnl"/>
        </w:rPr>
      </w:pPr>
    </w:p>
    <w:p w:rsidR="00C560F3" w:rsidRPr="004C122B" w:rsidRDefault="00C560F3" w:rsidP="001E47E8">
      <w:pPr>
        <w:pStyle w:val="Prrafodelista"/>
        <w:numPr>
          <w:ilvl w:val="0"/>
          <w:numId w:val="59"/>
        </w:numPr>
        <w:ind w:left="993" w:hanging="284"/>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w:t>
      </w:r>
      <w:r w:rsidRPr="004C122B">
        <w:rPr>
          <w:rFonts w:asciiTheme="minorHAnsi" w:hAnsiTheme="minorHAnsi" w:cstheme="minorHAnsi"/>
          <w:bCs/>
          <w:sz w:val="22"/>
          <w:szCs w:val="22"/>
          <w:lang w:val="es-ES_tradnl"/>
        </w:rPr>
        <w:lastRenderedPageBreak/>
        <w:t>registrada, autorizada y bajo el control de la Autoridad de Supervisión del Sistema Financiero – ASFI, a la orden/a favor de Yacimientos Petrolíferos Fiscales Bolivianos / YPFB, con características expresas de renovable, irrevocable y de ejecución a prime</w:t>
      </w:r>
      <w:r>
        <w:rPr>
          <w:rFonts w:asciiTheme="minorHAnsi" w:hAnsiTheme="minorHAnsi" w:cstheme="minorHAnsi"/>
          <w:bCs/>
          <w:sz w:val="22"/>
          <w:szCs w:val="22"/>
          <w:lang w:val="es-ES_tradnl"/>
        </w:rPr>
        <w:t>r requerimiento con vigencia 120</w:t>
      </w:r>
      <w:r w:rsidRPr="004C122B">
        <w:rPr>
          <w:rFonts w:asciiTheme="minorHAnsi" w:hAnsiTheme="minorHAnsi" w:cstheme="minorHAnsi"/>
          <w:bCs/>
          <w:sz w:val="22"/>
          <w:szCs w:val="22"/>
          <w:lang w:val="es-ES_tradnl"/>
        </w:rPr>
        <w:t xml:space="preserve"> días</w:t>
      </w:r>
      <w:r>
        <w:rPr>
          <w:rFonts w:asciiTheme="minorHAnsi" w:hAnsiTheme="minorHAnsi" w:cstheme="minorHAnsi"/>
          <w:bCs/>
          <w:sz w:val="22"/>
          <w:szCs w:val="22"/>
          <w:lang w:val="es-ES_tradnl"/>
        </w:rPr>
        <w:t xml:space="preserve"> </w:t>
      </w:r>
      <w:r w:rsidRPr="004C122B">
        <w:rPr>
          <w:rFonts w:asciiTheme="minorHAnsi" w:hAnsiTheme="minorHAnsi" w:cstheme="minorHAnsi"/>
          <w:bCs/>
          <w:sz w:val="22"/>
          <w:szCs w:val="22"/>
          <w:lang w:val="es-ES_tradnl"/>
        </w:rPr>
        <w:t>calendario, computables a partir de la fecha de su emisión, por un monto equivalente al cien por ciento (100%) del anticipo otorgado.</w:t>
      </w:r>
    </w:p>
    <w:p w:rsidR="00C560F3" w:rsidRPr="004C122B" w:rsidRDefault="00C560F3" w:rsidP="00C560F3">
      <w:pPr>
        <w:jc w:val="both"/>
        <w:rPr>
          <w:rFonts w:asciiTheme="minorHAnsi" w:hAnsiTheme="minorHAnsi"/>
          <w:b/>
          <w:bCs/>
          <w:color w:val="000000"/>
          <w:sz w:val="22"/>
          <w:szCs w:val="22"/>
          <w:u w:val="single"/>
          <w:shd w:val="clear" w:color="auto" w:fill="FFFFFF"/>
          <w:lang w:val="es-ES_tradnl"/>
        </w:rPr>
      </w:pPr>
    </w:p>
    <w:p w:rsidR="00C560F3" w:rsidRDefault="00C560F3" w:rsidP="00C560F3">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GARANTÍA DE CUMPLIMIENTO DE CONTRATO</w:t>
      </w:r>
    </w:p>
    <w:p w:rsidR="00C560F3" w:rsidRDefault="00C560F3" w:rsidP="00C560F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C560F3" w:rsidRPr="001C0BC7" w:rsidRDefault="00C560F3" w:rsidP="00C560F3">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rsidR="00C560F3" w:rsidRPr="00AD0B02" w:rsidRDefault="00C560F3" w:rsidP="00C560F3">
      <w:pPr>
        <w:jc w:val="both"/>
        <w:rPr>
          <w:rFonts w:asciiTheme="minorHAnsi" w:hAnsiTheme="minorHAnsi"/>
          <w:color w:val="000000"/>
          <w:sz w:val="22"/>
          <w:szCs w:val="22"/>
          <w:shd w:val="clear" w:color="auto" w:fill="FFFFFF"/>
          <w:lang w:val="es-BO"/>
        </w:rPr>
      </w:pPr>
    </w:p>
    <w:p w:rsidR="00C560F3" w:rsidRPr="004C122B" w:rsidRDefault="00C560F3" w:rsidP="001E47E8">
      <w:pPr>
        <w:pStyle w:val="Prrafodelista"/>
        <w:numPr>
          <w:ilvl w:val="0"/>
          <w:numId w:val="60"/>
        </w:numPr>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4C122B">
        <w:rPr>
          <w:rFonts w:asciiTheme="minorHAnsi" w:hAnsiTheme="minorHAnsi" w:cstheme="minorHAnsi"/>
          <w:b/>
          <w:bCs/>
          <w:sz w:val="22"/>
          <w:szCs w:val="22"/>
          <w:lang w:val="es-ES_tradnl"/>
        </w:rPr>
        <w:t xml:space="preserve">. </w:t>
      </w:r>
    </w:p>
    <w:p w:rsidR="00C560F3" w:rsidRPr="004C122B" w:rsidRDefault="00C560F3" w:rsidP="00C560F3">
      <w:pPr>
        <w:jc w:val="both"/>
        <w:rPr>
          <w:rFonts w:asciiTheme="minorHAnsi" w:hAnsiTheme="minorHAnsi" w:cstheme="minorHAnsi"/>
          <w:b/>
          <w:bCs/>
          <w:sz w:val="22"/>
          <w:szCs w:val="22"/>
          <w:lang w:val="es-ES_tradnl"/>
        </w:rPr>
      </w:pPr>
    </w:p>
    <w:p w:rsidR="00C560F3" w:rsidRPr="004C122B" w:rsidRDefault="00C560F3" w:rsidP="001E47E8">
      <w:pPr>
        <w:pStyle w:val="Prrafodelista"/>
        <w:numPr>
          <w:ilvl w:val="0"/>
          <w:numId w:val="60"/>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560F3" w:rsidRPr="004C122B" w:rsidRDefault="00C560F3" w:rsidP="00C560F3">
      <w:pPr>
        <w:jc w:val="both"/>
        <w:rPr>
          <w:rFonts w:asciiTheme="minorHAnsi" w:hAnsiTheme="minorHAnsi" w:cstheme="minorHAnsi"/>
          <w:b/>
          <w:bCs/>
          <w:sz w:val="22"/>
          <w:szCs w:val="22"/>
          <w:lang w:val="es-ES_tradnl"/>
        </w:rPr>
      </w:pPr>
    </w:p>
    <w:p w:rsidR="00C560F3" w:rsidRPr="004C122B" w:rsidRDefault="00C560F3" w:rsidP="001E47E8">
      <w:pPr>
        <w:pStyle w:val="Prrafodelista"/>
        <w:numPr>
          <w:ilvl w:val="0"/>
          <w:numId w:val="60"/>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560F3" w:rsidRPr="004C122B" w:rsidRDefault="00C560F3" w:rsidP="00C560F3">
      <w:pPr>
        <w:jc w:val="both"/>
        <w:rPr>
          <w:rFonts w:asciiTheme="minorHAnsi" w:hAnsiTheme="minorHAnsi"/>
          <w:color w:val="000000"/>
          <w:sz w:val="22"/>
          <w:szCs w:val="22"/>
          <w:shd w:val="clear" w:color="auto" w:fill="FFFFFF"/>
          <w:lang w:val="es-ES_tradnl"/>
        </w:rPr>
      </w:pPr>
    </w:p>
    <w:p w:rsidR="00C560F3" w:rsidRDefault="00C560F3" w:rsidP="00C560F3">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GARANTÍA ADICIONAL DE CUMPLIMIENTO DE CONTRATO DE OBRA</w:t>
      </w:r>
    </w:p>
    <w:p w:rsidR="00C560F3" w:rsidRPr="001C0BC7" w:rsidRDefault="00C560F3" w:rsidP="00C560F3">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rsidR="00C560F3" w:rsidRPr="00DE6D55" w:rsidRDefault="00C560F3" w:rsidP="00C560F3">
      <w:pPr>
        <w:rPr>
          <w:rFonts w:asciiTheme="minorHAnsi" w:hAnsiTheme="minorHAnsi" w:cstheme="minorHAnsi"/>
          <w:bCs/>
          <w:sz w:val="22"/>
          <w:szCs w:val="22"/>
          <w:lang w:val="es-BO"/>
        </w:rPr>
      </w:pPr>
    </w:p>
    <w:p w:rsidR="00AB556C" w:rsidRDefault="00C560F3" w:rsidP="001E47E8">
      <w:pPr>
        <w:pStyle w:val="Prrafodelista"/>
        <w:numPr>
          <w:ilvl w:val="0"/>
          <w:numId w:val="61"/>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3381B" w:rsidRPr="00AB556C" w:rsidRDefault="00C560F3" w:rsidP="001E47E8">
      <w:pPr>
        <w:pStyle w:val="Prrafodelista"/>
        <w:numPr>
          <w:ilvl w:val="0"/>
          <w:numId w:val="61"/>
        </w:numPr>
        <w:spacing w:after="160" w:line="259" w:lineRule="auto"/>
        <w:ind w:left="851" w:hanging="284"/>
        <w:jc w:val="both"/>
        <w:rPr>
          <w:rFonts w:asciiTheme="minorHAnsi" w:hAnsiTheme="minorHAnsi" w:cstheme="minorHAnsi"/>
          <w:bCs/>
          <w:sz w:val="22"/>
          <w:szCs w:val="22"/>
          <w:lang w:val="es-ES_tradnl"/>
        </w:rPr>
      </w:pPr>
      <w:r w:rsidRPr="00AB556C">
        <w:rPr>
          <w:rFonts w:asciiTheme="minorHAnsi" w:hAnsiTheme="minorHAnsi" w:cstheme="minorHAnsi"/>
          <w:b/>
          <w:bCs/>
          <w:sz w:val="22"/>
          <w:szCs w:val="22"/>
          <w:u w:val="single"/>
          <w:lang w:val="es-ES_tradnl"/>
        </w:rPr>
        <w:lastRenderedPageBreak/>
        <w:t>Garantía a Primer Requerimiento</w:t>
      </w:r>
      <w:r w:rsidRPr="00AB556C">
        <w:rPr>
          <w:rFonts w:asciiTheme="minorHAnsi" w:hAnsiTheme="minorHAnsi" w:cstheme="minorHAnsi"/>
          <w:b/>
          <w:bCs/>
          <w:sz w:val="22"/>
          <w:szCs w:val="22"/>
          <w:lang w:val="es-ES_tradnl"/>
        </w:rPr>
        <w:t xml:space="preserve">, </w:t>
      </w:r>
      <w:r w:rsidRPr="00AB556C">
        <w:rPr>
          <w:rFonts w:asciiTheme="minorHAnsi" w:hAnsiTheme="minorHAnsi" w:cstheme="minorHAnsi"/>
          <w:bCs/>
          <w:sz w:val="22"/>
          <w:szCs w:val="22"/>
          <w:lang w:val="es-ES_tradnl"/>
        </w:rPr>
        <w:t>emitida por una Entidad de Intermediación Financiera (</w:t>
      </w:r>
      <w:r w:rsidRPr="00AB556C">
        <w:rPr>
          <w:rFonts w:asciiTheme="minorHAnsi" w:hAnsiTheme="minorHAnsi" w:cstheme="minorHAnsi"/>
          <w:bCs/>
          <w:sz w:val="22"/>
          <w:szCs w:val="22"/>
          <w:u w:val="single"/>
          <w:lang w:val="es-ES_tradnl"/>
        </w:rPr>
        <w:t>Bancaria)</w:t>
      </w:r>
      <w:r w:rsidRPr="00AB556C">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0063381B" w:rsidRPr="00AB556C">
        <w:rPr>
          <w:rFonts w:ascii="Calibri" w:hAnsi="Calibri" w:cs="Calibri"/>
          <w:b/>
          <w:bCs/>
          <w:color w:val="FF0000"/>
          <w:sz w:val="22"/>
          <w:szCs w:val="22"/>
          <w:lang w:val="es-ES_tradnl"/>
        </w:rPr>
        <w:t xml:space="preserve"> </w:t>
      </w: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AB556C" w:rsidRDefault="00AB556C"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C560F3" w:rsidRDefault="0063381B" w:rsidP="00C560F3">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C560F3" w:rsidRPr="003A2B05" w:rsidRDefault="00C560F3" w:rsidP="00C560F3">
      <w:pPr>
        <w:tabs>
          <w:tab w:val="left" w:pos="426"/>
        </w:tabs>
        <w:contextualSpacing/>
        <w:jc w:val="both"/>
        <w:rPr>
          <w:rFonts w:asciiTheme="minorHAnsi" w:hAnsiTheme="minorHAnsi" w:cstheme="minorHAnsi"/>
          <w:b/>
          <w:bCs/>
          <w:sz w:val="22"/>
          <w:szCs w:val="22"/>
          <w:u w:val="single"/>
          <w:lang w:val="es-BO"/>
        </w:rPr>
      </w:pPr>
      <w:r w:rsidRPr="003A2B05">
        <w:rPr>
          <w:rFonts w:asciiTheme="minorHAnsi" w:hAnsiTheme="minorHAnsi" w:cstheme="minorHAnsi"/>
          <w:b/>
          <w:sz w:val="22"/>
          <w:szCs w:val="22"/>
          <w:u w:val="single"/>
        </w:rPr>
        <w:t xml:space="preserve">FACTURACIÓN </w:t>
      </w:r>
    </w:p>
    <w:p w:rsidR="00C560F3" w:rsidRPr="00063D85" w:rsidRDefault="00C560F3" w:rsidP="00C560F3">
      <w:pPr>
        <w:jc w:val="both"/>
        <w:rPr>
          <w:rFonts w:asciiTheme="minorHAnsi" w:hAnsiTheme="minorHAnsi"/>
          <w:color w:val="000000"/>
          <w:sz w:val="22"/>
          <w:szCs w:val="22"/>
          <w:shd w:val="clear" w:color="auto" w:fill="FFFFFF"/>
        </w:rPr>
      </w:pPr>
    </w:p>
    <w:p w:rsidR="00C560F3" w:rsidRPr="00063D85" w:rsidRDefault="00C560F3" w:rsidP="00C560F3">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rsidR="00C560F3" w:rsidRPr="00063D85" w:rsidRDefault="00C560F3" w:rsidP="00C560F3">
      <w:pPr>
        <w:jc w:val="both"/>
        <w:rPr>
          <w:rFonts w:asciiTheme="minorHAnsi" w:hAnsiTheme="minorHAnsi"/>
          <w:color w:val="000000"/>
          <w:sz w:val="22"/>
          <w:szCs w:val="22"/>
          <w:shd w:val="clear" w:color="auto" w:fill="FFFFFF"/>
        </w:rPr>
      </w:pPr>
    </w:p>
    <w:p w:rsidR="00C560F3" w:rsidRPr="00063D85" w:rsidRDefault="00C560F3" w:rsidP="00C560F3">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rsidR="00C560F3" w:rsidRPr="00063D85" w:rsidRDefault="00C560F3" w:rsidP="00C560F3">
      <w:pPr>
        <w:jc w:val="both"/>
        <w:rPr>
          <w:rFonts w:asciiTheme="minorHAnsi" w:hAnsiTheme="minorHAnsi"/>
          <w:color w:val="000000"/>
          <w:sz w:val="22"/>
          <w:szCs w:val="22"/>
          <w:shd w:val="clear" w:color="auto" w:fill="FFFFFF"/>
        </w:rPr>
      </w:pPr>
    </w:p>
    <w:p w:rsidR="00C560F3" w:rsidRPr="00063D85" w:rsidRDefault="00C560F3" w:rsidP="00C560F3">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560F3" w:rsidRPr="00063D85" w:rsidRDefault="00C560F3" w:rsidP="00C560F3">
      <w:pPr>
        <w:jc w:val="both"/>
        <w:rPr>
          <w:rFonts w:asciiTheme="minorHAnsi" w:hAnsiTheme="minorHAnsi"/>
          <w:color w:val="000000"/>
          <w:sz w:val="22"/>
          <w:szCs w:val="22"/>
          <w:shd w:val="clear" w:color="auto" w:fill="FFFFFF"/>
        </w:rPr>
      </w:pPr>
    </w:p>
    <w:p w:rsidR="00C560F3" w:rsidRDefault="00C560F3" w:rsidP="00C560F3">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C560F3" w:rsidRDefault="00C560F3" w:rsidP="00C560F3">
      <w:pPr>
        <w:jc w:val="both"/>
        <w:rPr>
          <w:rFonts w:asciiTheme="minorHAnsi" w:hAnsiTheme="minorHAnsi"/>
          <w:color w:val="000000"/>
          <w:sz w:val="22"/>
          <w:szCs w:val="22"/>
          <w:shd w:val="clear" w:color="auto" w:fill="FFFFFF"/>
        </w:rPr>
      </w:pPr>
    </w:p>
    <w:p w:rsidR="00C560F3" w:rsidRPr="003A2B05" w:rsidRDefault="00C560F3" w:rsidP="00C560F3">
      <w:pPr>
        <w:jc w:val="both"/>
        <w:rPr>
          <w:rFonts w:asciiTheme="minorHAnsi" w:hAnsiTheme="minorHAnsi" w:cstheme="minorHAnsi"/>
          <w:b/>
          <w:sz w:val="22"/>
          <w:szCs w:val="22"/>
          <w:u w:val="single"/>
        </w:rPr>
      </w:pPr>
      <w:r>
        <w:rPr>
          <w:rFonts w:asciiTheme="minorHAnsi" w:hAnsiTheme="minorHAnsi" w:cstheme="minorHAnsi"/>
          <w:b/>
          <w:sz w:val="22"/>
          <w:szCs w:val="22"/>
          <w:u w:val="single"/>
        </w:rPr>
        <w:t>TRIBUTOS</w:t>
      </w:r>
    </w:p>
    <w:p w:rsidR="00C560F3" w:rsidRDefault="00C560F3" w:rsidP="00C560F3">
      <w:pPr>
        <w:tabs>
          <w:tab w:val="left" w:pos="426"/>
        </w:tabs>
        <w:contextualSpacing/>
        <w:rPr>
          <w:rFonts w:asciiTheme="minorHAnsi" w:hAnsiTheme="minorHAnsi" w:cstheme="minorHAnsi"/>
          <w:sz w:val="22"/>
          <w:szCs w:val="22"/>
        </w:rPr>
      </w:pPr>
    </w:p>
    <w:p w:rsidR="00C560F3" w:rsidRPr="003E7E04" w:rsidRDefault="00C560F3" w:rsidP="00C560F3">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C560F3" w:rsidRDefault="00C560F3" w:rsidP="00C560F3">
      <w:pPr>
        <w:tabs>
          <w:tab w:val="left" w:pos="426"/>
        </w:tabs>
        <w:contextualSpacing/>
        <w:rPr>
          <w:rFonts w:asciiTheme="minorHAnsi" w:hAnsiTheme="minorHAnsi" w:cstheme="minorHAnsi"/>
          <w:sz w:val="22"/>
          <w:szCs w:val="22"/>
        </w:rPr>
      </w:pPr>
    </w:p>
    <w:p w:rsidR="00C560F3" w:rsidRDefault="00C560F3" w:rsidP="00C560F3">
      <w:pPr>
        <w:tabs>
          <w:tab w:val="left" w:pos="426"/>
        </w:tabs>
        <w:contextualSpacing/>
        <w:rPr>
          <w:rFonts w:asciiTheme="minorHAnsi" w:hAnsiTheme="minorHAnsi" w:cstheme="minorHAnsi"/>
          <w:b/>
          <w:sz w:val="22"/>
          <w:szCs w:val="22"/>
          <w:u w:val="single"/>
        </w:rPr>
      </w:pPr>
      <w:r w:rsidRPr="00EA5C33">
        <w:rPr>
          <w:rFonts w:asciiTheme="minorHAnsi" w:hAnsiTheme="minorHAnsi" w:cstheme="minorHAnsi"/>
          <w:b/>
          <w:sz w:val="22"/>
          <w:szCs w:val="22"/>
          <w:u w:val="single"/>
        </w:rPr>
        <w:t xml:space="preserve">SEGUROS </w:t>
      </w:r>
    </w:p>
    <w:p w:rsidR="00C560F3" w:rsidRPr="00EA5C33" w:rsidRDefault="00C560F3" w:rsidP="00C560F3">
      <w:pPr>
        <w:tabs>
          <w:tab w:val="left" w:pos="426"/>
        </w:tabs>
        <w:contextualSpacing/>
        <w:rPr>
          <w:rFonts w:asciiTheme="minorHAnsi" w:hAnsiTheme="minorHAnsi" w:cstheme="minorHAnsi"/>
          <w:b/>
          <w:sz w:val="22"/>
          <w:szCs w:val="22"/>
          <w:u w:val="single"/>
        </w:rPr>
      </w:pPr>
    </w:p>
    <w:p w:rsidR="00C560F3" w:rsidRDefault="00C560F3" w:rsidP="00C560F3">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C560F3" w:rsidRPr="0089650F" w:rsidRDefault="00C560F3" w:rsidP="00C560F3">
      <w:pPr>
        <w:tabs>
          <w:tab w:val="left" w:pos="1206"/>
        </w:tabs>
        <w:contextualSpacing/>
        <w:jc w:val="both"/>
        <w:rPr>
          <w:rFonts w:asciiTheme="minorHAnsi" w:hAnsiTheme="minorHAnsi" w:cstheme="minorHAnsi"/>
          <w:sz w:val="22"/>
          <w:szCs w:val="22"/>
        </w:rPr>
      </w:pPr>
    </w:p>
    <w:p w:rsidR="00C560F3" w:rsidRPr="0089650F" w:rsidRDefault="00C560F3" w:rsidP="001E47E8">
      <w:pPr>
        <w:pStyle w:val="Prrafodelista"/>
        <w:numPr>
          <w:ilvl w:val="0"/>
          <w:numId w:val="56"/>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C560F3" w:rsidRDefault="00C560F3" w:rsidP="00C560F3">
      <w:pPr>
        <w:tabs>
          <w:tab w:val="left" w:pos="1206"/>
        </w:tabs>
        <w:contextualSpacing/>
        <w:jc w:val="both"/>
        <w:rPr>
          <w:rFonts w:asciiTheme="minorHAnsi" w:hAnsiTheme="minorHAnsi" w:cstheme="minorHAnsi"/>
          <w:sz w:val="22"/>
          <w:szCs w:val="22"/>
        </w:rPr>
      </w:pPr>
    </w:p>
    <w:p w:rsidR="00C560F3" w:rsidRDefault="00C560F3" w:rsidP="00C560F3">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C560F3" w:rsidRPr="0089650F" w:rsidRDefault="00C560F3" w:rsidP="00C560F3">
      <w:pPr>
        <w:tabs>
          <w:tab w:val="left" w:pos="1206"/>
        </w:tabs>
        <w:contextualSpacing/>
        <w:jc w:val="both"/>
        <w:rPr>
          <w:rFonts w:asciiTheme="minorHAnsi" w:hAnsiTheme="minorHAnsi" w:cstheme="minorHAnsi"/>
          <w:sz w:val="22"/>
          <w:szCs w:val="22"/>
        </w:rPr>
      </w:pPr>
    </w:p>
    <w:p w:rsidR="00C560F3" w:rsidRDefault="00C560F3" w:rsidP="00C560F3">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560F3" w:rsidRDefault="00C560F3" w:rsidP="00C560F3">
      <w:pPr>
        <w:tabs>
          <w:tab w:val="left" w:pos="1206"/>
        </w:tabs>
        <w:contextualSpacing/>
        <w:jc w:val="both"/>
        <w:rPr>
          <w:rFonts w:asciiTheme="minorHAnsi" w:hAnsiTheme="minorHAnsi" w:cstheme="minorHAnsi"/>
          <w:sz w:val="22"/>
          <w:szCs w:val="22"/>
        </w:rPr>
      </w:pPr>
    </w:p>
    <w:p w:rsidR="00C560F3" w:rsidRPr="0089650F" w:rsidRDefault="00C560F3" w:rsidP="001E47E8">
      <w:pPr>
        <w:pStyle w:val="Prrafodelista"/>
        <w:numPr>
          <w:ilvl w:val="0"/>
          <w:numId w:val="56"/>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C560F3" w:rsidRDefault="00C560F3" w:rsidP="00C560F3">
      <w:pPr>
        <w:tabs>
          <w:tab w:val="left" w:pos="1206"/>
        </w:tabs>
        <w:contextualSpacing/>
        <w:jc w:val="both"/>
        <w:rPr>
          <w:rFonts w:asciiTheme="minorHAnsi" w:hAnsiTheme="minorHAnsi" w:cstheme="minorHAnsi"/>
          <w:sz w:val="22"/>
          <w:szCs w:val="22"/>
        </w:rPr>
      </w:pPr>
    </w:p>
    <w:p w:rsidR="00C560F3" w:rsidRDefault="00C560F3" w:rsidP="00C560F3">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w:t>
      </w:r>
      <w:r w:rsidRPr="0089650F">
        <w:rPr>
          <w:rFonts w:asciiTheme="minorHAnsi" w:hAnsiTheme="minorHAnsi" w:cstheme="minorHAnsi"/>
          <w:sz w:val="22"/>
          <w:szCs w:val="22"/>
        </w:rPr>
        <w:lastRenderedPageBreak/>
        <w:t xml:space="preserve">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C560F3" w:rsidRDefault="00C560F3" w:rsidP="00C560F3">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rsidR="00C560F3" w:rsidRPr="0089650F" w:rsidRDefault="00C560F3" w:rsidP="00C560F3">
      <w:pPr>
        <w:tabs>
          <w:tab w:val="left" w:pos="0"/>
        </w:tabs>
        <w:contextualSpacing/>
        <w:jc w:val="both"/>
        <w:rPr>
          <w:rFonts w:asciiTheme="minorHAnsi" w:hAnsiTheme="minorHAnsi" w:cstheme="minorHAnsi"/>
          <w:sz w:val="22"/>
          <w:szCs w:val="22"/>
        </w:rPr>
      </w:pPr>
    </w:p>
    <w:p w:rsidR="00C560F3" w:rsidRDefault="00C560F3" w:rsidP="001E47E8">
      <w:pPr>
        <w:pStyle w:val="Prrafodelista"/>
        <w:numPr>
          <w:ilvl w:val="0"/>
          <w:numId w:val="56"/>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C560F3" w:rsidRPr="007D281C" w:rsidRDefault="00C560F3" w:rsidP="00C560F3">
      <w:pPr>
        <w:pStyle w:val="Prrafodelista"/>
        <w:tabs>
          <w:tab w:val="left" w:pos="1206"/>
        </w:tabs>
        <w:ind w:left="360"/>
        <w:contextualSpacing/>
        <w:jc w:val="both"/>
        <w:rPr>
          <w:rFonts w:asciiTheme="minorHAnsi" w:hAnsiTheme="minorHAnsi" w:cstheme="minorHAnsi"/>
          <w:b/>
          <w:sz w:val="22"/>
          <w:szCs w:val="22"/>
        </w:rPr>
      </w:pPr>
    </w:p>
    <w:p w:rsidR="00C560F3" w:rsidRDefault="00C560F3" w:rsidP="00C560F3">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w:t>
      </w:r>
      <w:r>
        <w:rPr>
          <w:rFonts w:asciiTheme="minorHAnsi" w:hAnsiTheme="minorHAnsi" w:cstheme="minorHAnsi"/>
          <w:sz w:val="22"/>
          <w:szCs w:val="22"/>
        </w:rPr>
        <w:t>z</w:t>
      </w:r>
      <w:r w:rsidRPr="0089650F">
        <w:rPr>
          <w:rFonts w:asciiTheme="minorHAnsi" w:hAnsiTheme="minorHAnsi" w:cstheme="minorHAnsi"/>
          <w:sz w:val="22"/>
          <w:szCs w:val="22"/>
        </w:rPr>
        <w:t xml:space="preserve">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C560F3" w:rsidRDefault="00C560F3" w:rsidP="00C560F3">
      <w:pPr>
        <w:tabs>
          <w:tab w:val="left" w:pos="1206"/>
        </w:tabs>
        <w:contextualSpacing/>
        <w:jc w:val="both"/>
        <w:rPr>
          <w:rFonts w:asciiTheme="minorHAnsi" w:hAnsiTheme="minorHAnsi" w:cstheme="minorHAnsi"/>
          <w:sz w:val="22"/>
          <w:szCs w:val="22"/>
        </w:rPr>
      </w:pPr>
    </w:p>
    <w:p w:rsidR="00C560F3" w:rsidRPr="0089650F" w:rsidRDefault="00C560F3" w:rsidP="00C560F3">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C560F3" w:rsidRPr="000A0795" w:rsidRDefault="00C560F3" w:rsidP="001E47E8">
      <w:pPr>
        <w:pStyle w:val="Prrafodelista"/>
        <w:numPr>
          <w:ilvl w:val="0"/>
          <w:numId w:val="57"/>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w:t>
      </w:r>
      <w:r>
        <w:rPr>
          <w:rFonts w:asciiTheme="minorHAnsi" w:hAnsiTheme="minorHAnsi" w:cstheme="minorHAnsi"/>
          <w:sz w:val="22"/>
          <w:szCs w:val="22"/>
        </w:rPr>
        <w:t xml:space="preserve">nte responsable frente a YPFB, </w:t>
      </w:r>
      <w:r w:rsidRPr="0089650F">
        <w:rPr>
          <w:rFonts w:asciiTheme="minorHAnsi" w:hAnsiTheme="minorHAnsi" w:cstheme="minorHAnsi"/>
          <w:sz w:val="22"/>
          <w:szCs w:val="22"/>
        </w:rPr>
        <w:t>por todos los accidentes que hayan podido sufrir su personal en el desempeño de sus funciones.</w:t>
      </w:r>
    </w:p>
    <w:p w:rsidR="00C560F3" w:rsidRDefault="00C560F3" w:rsidP="001E47E8">
      <w:pPr>
        <w:pStyle w:val="Prrafodelista"/>
        <w:numPr>
          <w:ilvl w:val="0"/>
          <w:numId w:val="57"/>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C560F3" w:rsidRDefault="00C560F3" w:rsidP="0063381B">
      <w:pPr>
        <w:rPr>
          <w:rFonts w:ascii="Calibri" w:hAnsi="Calibri" w:cs="Calibri"/>
          <w:b/>
          <w:sz w:val="22"/>
          <w:szCs w:val="22"/>
        </w:rPr>
      </w:pPr>
    </w:p>
    <w:p w:rsidR="00AB556C" w:rsidRPr="00F67F14" w:rsidRDefault="00AB556C" w:rsidP="00AB556C">
      <w:pPr>
        <w:tabs>
          <w:tab w:val="left" w:pos="426"/>
        </w:tabs>
        <w:contextualSpacing/>
        <w:jc w:val="both"/>
        <w:rPr>
          <w:rFonts w:asciiTheme="minorHAnsi" w:hAnsiTheme="minorHAnsi" w:cstheme="minorHAnsi"/>
          <w:b/>
          <w:color w:val="000000" w:themeColor="text1"/>
          <w:sz w:val="22"/>
          <w:szCs w:val="22"/>
          <w:u w:val="single"/>
        </w:rPr>
      </w:pP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rsidR="00AB556C" w:rsidRPr="00F67F14" w:rsidRDefault="00AB556C" w:rsidP="00AB556C">
      <w:pPr>
        <w:tabs>
          <w:tab w:val="left" w:pos="426"/>
        </w:tabs>
        <w:contextualSpacing/>
        <w:jc w:val="both"/>
        <w:rPr>
          <w:rFonts w:asciiTheme="minorHAnsi" w:hAnsiTheme="minorHAnsi" w:cstheme="minorHAnsi"/>
          <w:sz w:val="22"/>
          <w:szCs w:val="22"/>
          <w:u w:val="single"/>
        </w:rPr>
      </w:pPr>
    </w:p>
    <w:p w:rsidR="00AB556C" w:rsidRDefault="00AB556C" w:rsidP="00AB556C">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AB556C" w:rsidRPr="00852D38" w:rsidRDefault="00AB556C" w:rsidP="00AB556C">
      <w:pPr>
        <w:jc w:val="both"/>
        <w:rPr>
          <w:rFonts w:asciiTheme="minorHAnsi" w:hAnsiTheme="minorHAnsi"/>
          <w:sz w:val="22"/>
          <w:szCs w:val="22"/>
        </w:rPr>
      </w:pPr>
    </w:p>
    <w:p w:rsidR="00AB556C" w:rsidRDefault="00AB556C" w:rsidP="00AB556C">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rsidR="00AB556C" w:rsidRPr="00F67F14" w:rsidRDefault="00AB556C" w:rsidP="00AB556C">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SySO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AB556C" w:rsidRPr="00DD55B6" w:rsidRDefault="00AB556C" w:rsidP="00AB556C">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V.A</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AB556C" w:rsidRDefault="00AB556C" w:rsidP="00AB556C">
      <w:pPr>
        <w:pStyle w:val="Prrafodelista"/>
        <w:ind w:left="714"/>
        <w:jc w:val="both"/>
        <w:rPr>
          <w:rFonts w:asciiTheme="minorHAnsi" w:hAnsiTheme="minorHAnsi"/>
          <w:sz w:val="22"/>
          <w:szCs w:val="22"/>
        </w:rPr>
      </w:pPr>
    </w:p>
    <w:p w:rsidR="00AB556C" w:rsidRDefault="00AB556C" w:rsidP="00AB556C">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AB556C" w:rsidRDefault="00AB556C" w:rsidP="00AB556C">
      <w:pPr>
        <w:jc w:val="both"/>
        <w:rPr>
          <w:rFonts w:asciiTheme="minorHAnsi" w:hAnsiTheme="minorHAnsi"/>
          <w:sz w:val="22"/>
          <w:szCs w:val="22"/>
        </w:rPr>
      </w:pPr>
    </w:p>
    <w:p w:rsidR="00AB556C" w:rsidRDefault="00AB556C" w:rsidP="00AB556C">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AB556C" w:rsidRPr="00852D38" w:rsidRDefault="00AB556C" w:rsidP="00AB556C">
      <w:pPr>
        <w:jc w:val="both"/>
        <w:rPr>
          <w:rFonts w:asciiTheme="minorHAnsi" w:hAnsiTheme="minorHAnsi"/>
          <w:sz w:val="22"/>
          <w:szCs w:val="22"/>
        </w:rPr>
      </w:pPr>
    </w:p>
    <w:p w:rsidR="00AB556C" w:rsidRPr="00852D38" w:rsidRDefault="00AB556C" w:rsidP="001E47E8">
      <w:pPr>
        <w:pStyle w:val="Prrafodelista"/>
        <w:numPr>
          <w:ilvl w:val="0"/>
          <w:numId w:val="65"/>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AB556C" w:rsidRDefault="00AB556C" w:rsidP="001E47E8">
      <w:pPr>
        <w:pStyle w:val="Prrafodelista"/>
        <w:numPr>
          <w:ilvl w:val="0"/>
          <w:numId w:val="65"/>
        </w:numPr>
        <w:ind w:left="714" w:hanging="357"/>
        <w:jc w:val="both"/>
        <w:rPr>
          <w:rFonts w:asciiTheme="minorHAnsi" w:hAnsiTheme="minorHAnsi"/>
          <w:sz w:val="22"/>
          <w:szCs w:val="22"/>
        </w:rPr>
      </w:pPr>
      <w:r w:rsidRPr="00852D38">
        <w:rPr>
          <w:rFonts w:asciiTheme="minorHAnsi" w:hAnsiTheme="minorHAnsi"/>
          <w:sz w:val="22"/>
          <w:szCs w:val="22"/>
        </w:rPr>
        <w:lastRenderedPageBreak/>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AB556C" w:rsidRDefault="00AB556C" w:rsidP="00AB556C">
      <w:pPr>
        <w:jc w:val="both"/>
        <w:rPr>
          <w:rFonts w:asciiTheme="minorHAnsi" w:hAnsiTheme="minorHAnsi"/>
          <w:sz w:val="22"/>
          <w:szCs w:val="22"/>
        </w:rPr>
      </w:pPr>
    </w:p>
    <w:p w:rsidR="00AB556C" w:rsidRPr="004F52D4" w:rsidRDefault="00AB556C" w:rsidP="00AB556C">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AB556C" w:rsidRDefault="00AB556C" w:rsidP="00AB556C">
      <w:pPr>
        <w:jc w:val="both"/>
        <w:rPr>
          <w:rFonts w:asciiTheme="minorHAnsi" w:hAnsiTheme="minorHAnsi"/>
          <w:b/>
          <w:sz w:val="22"/>
          <w:szCs w:val="22"/>
        </w:rPr>
      </w:pPr>
    </w:p>
    <w:p w:rsidR="00AB556C" w:rsidRPr="00852D38" w:rsidRDefault="00AB556C" w:rsidP="00AB556C">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 xml:space="preserve">La empresa contratista </w:t>
      </w:r>
      <w:r>
        <w:rPr>
          <w:rFonts w:asciiTheme="minorHAnsi" w:eastAsiaTheme="minorHAnsi" w:hAnsiTheme="minorHAnsi"/>
          <w:color w:val="000000"/>
          <w:sz w:val="23"/>
          <w:szCs w:val="23"/>
        </w:rPr>
        <w:t xml:space="preserve">una vez adjudicada </w:t>
      </w:r>
      <w:r w:rsidRPr="00852D38">
        <w:rPr>
          <w:rFonts w:asciiTheme="minorHAnsi" w:eastAsiaTheme="minorHAnsi" w:hAnsiTheme="minorHAnsi"/>
          <w:color w:val="000000"/>
          <w:sz w:val="23"/>
          <w:szCs w:val="23"/>
        </w:rPr>
        <w:t>deberá contar mínimamente con el siguiente personal de SMS, en base a los siguientes criterios:</w:t>
      </w:r>
    </w:p>
    <w:p w:rsidR="00AB556C" w:rsidRPr="00852D38" w:rsidRDefault="00AB556C" w:rsidP="00AB556C">
      <w:pPr>
        <w:jc w:val="both"/>
        <w:rPr>
          <w:rFonts w:asciiTheme="minorHAnsi" w:hAnsiTheme="minorHAnsi"/>
          <w:sz w:val="22"/>
          <w:szCs w:val="22"/>
        </w:rPr>
      </w:pPr>
    </w:p>
    <w:p w:rsidR="00AB556C" w:rsidRPr="00852D38" w:rsidRDefault="00AB556C" w:rsidP="001E47E8">
      <w:pPr>
        <w:pStyle w:val="Prrafodelista"/>
        <w:numPr>
          <w:ilvl w:val="0"/>
          <w:numId w:val="66"/>
        </w:numPr>
        <w:jc w:val="both"/>
        <w:rPr>
          <w:rFonts w:asciiTheme="minorHAnsi" w:hAnsiTheme="minorHAnsi"/>
          <w:sz w:val="22"/>
          <w:szCs w:val="22"/>
        </w:rPr>
      </w:pPr>
      <w:r w:rsidRPr="00852D38">
        <w:rPr>
          <w:rFonts w:asciiTheme="minorHAnsi" w:eastAsiaTheme="minorHAnsi" w:hAnsiTheme="minorHAnsi"/>
          <w:color w:val="000000"/>
          <w:sz w:val="23"/>
          <w:szCs w:val="23"/>
        </w:rPr>
        <w:t xml:space="preserve">1 Monitor de SMS: por cada frente de trabajo (de acuerdo al análisis de Riesgos de las actividades a desarrollarse en el frente de trabajo) </w:t>
      </w:r>
    </w:p>
    <w:p w:rsidR="00AB556C" w:rsidRDefault="00AB556C" w:rsidP="00AB556C">
      <w:pPr>
        <w:jc w:val="both"/>
        <w:rPr>
          <w:rFonts w:asciiTheme="minorHAnsi" w:hAnsiTheme="minorHAnsi"/>
          <w:b/>
          <w:sz w:val="22"/>
          <w:szCs w:val="22"/>
        </w:rPr>
      </w:pPr>
    </w:p>
    <w:p w:rsidR="00AB556C" w:rsidRDefault="00AB556C" w:rsidP="00AB556C">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rsidR="00AB556C" w:rsidRPr="00852D38" w:rsidRDefault="00AB556C" w:rsidP="00AB556C">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B556C" w:rsidRDefault="00AB556C" w:rsidP="00AB556C">
      <w:pPr>
        <w:jc w:val="both"/>
        <w:rPr>
          <w:rFonts w:asciiTheme="minorHAnsi" w:eastAsiaTheme="minorHAnsi" w:hAnsiTheme="minorHAnsi"/>
          <w:b/>
          <w:bCs/>
          <w:color w:val="000000"/>
          <w:sz w:val="22"/>
          <w:szCs w:val="22"/>
        </w:rPr>
      </w:pPr>
    </w:p>
    <w:p w:rsidR="00AB556C" w:rsidRDefault="00AB556C" w:rsidP="00AB556C">
      <w:pPr>
        <w:jc w:val="both"/>
        <w:rPr>
          <w:rFonts w:asciiTheme="minorHAnsi" w:eastAsiaTheme="minorHAnsi" w:hAnsiTheme="minorHAnsi"/>
          <w:b/>
          <w:bCs/>
          <w:color w:val="000000"/>
          <w:sz w:val="22"/>
          <w:szCs w:val="22"/>
        </w:rPr>
      </w:pPr>
      <w:r>
        <w:rPr>
          <w:rFonts w:asciiTheme="minorHAnsi" w:eastAsiaTheme="minorHAnsi" w:hAnsiTheme="minorHAnsi"/>
          <w:b/>
          <w:bCs/>
          <w:color w:val="000000"/>
          <w:sz w:val="22"/>
          <w:szCs w:val="22"/>
        </w:rPr>
        <w:t xml:space="preserve">Perfil </w:t>
      </w:r>
      <w:r w:rsidRPr="00852D38">
        <w:rPr>
          <w:rFonts w:asciiTheme="minorHAnsi" w:eastAsiaTheme="minorHAnsi" w:hAnsiTheme="minorHAnsi"/>
          <w:b/>
          <w:bCs/>
          <w:color w:val="000000"/>
          <w:sz w:val="22"/>
          <w:szCs w:val="22"/>
        </w:rPr>
        <w:t xml:space="preserve">de Cargos: </w:t>
      </w:r>
    </w:p>
    <w:p w:rsidR="00AB556C" w:rsidRPr="00F67F14" w:rsidRDefault="00AB556C" w:rsidP="00AB556C">
      <w:pPr>
        <w:jc w:val="both"/>
        <w:rPr>
          <w:rFonts w:asciiTheme="minorHAnsi" w:eastAsiaTheme="minorHAnsi" w:hAnsiTheme="minorHAnsi"/>
          <w:color w:val="000000"/>
          <w:sz w:val="22"/>
          <w:szCs w:val="22"/>
        </w:rPr>
      </w:pPr>
      <w:r w:rsidRPr="00F67F14">
        <w:rPr>
          <w:rFonts w:asciiTheme="minorHAnsi" w:eastAsiaTheme="minorHAnsi" w:hAnsiTheme="minorHAnsi"/>
          <w:color w:val="000000"/>
          <w:sz w:val="22"/>
          <w:szCs w:val="22"/>
        </w:rPr>
        <w:t>La formación y experiencia del personal de SMS debe ser adecuada y  coherente para gestionar y controlar los riesgos identificados en las</w:t>
      </w:r>
      <w:r>
        <w:rPr>
          <w:rFonts w:asciiTheme="minorHAnsi" w:eastAsiaTheme="minorHAnsi" w:hAnsiTheme="minorHAnsi"/>
          <w:color w:val="000000"/>
          <w:sz w:val="22"/>
          <w:szCs w:val="22"/>
        </w:rPr>
        <w:t xml:space="preserve"> actividades de la obra.</w:t>
      </w:r>
      <w:r w:rsidRPr="00F67F14">
        <w:rPr>
          <w:rFonts w:asciiTheme="minorHAnsi" w:eastAsiaTheme="minorHAnsi" w:hAnsiTheme="minorHAnsi"/>
          <w:color w:val="000000"/>
          <w:sz w:val="22"/>
          <w:szCs w:val="22"/>
        </w:rPr>
        <w:t xml:space="preserve"> </w:t>
      </w:r>
    </w:p>
    <w:p w:rsidR="00AB556C" w:rsidRDefault="00AB556C" w:rsidP="00AB556C">
      <w:pPr>
        <w:tabs>
          <w:tab w:val="left" w:pos="1035"/>
        </w:tabs>
        <w:jc w:val="both"/>
        <w:rPr>
          <w:rFonts w:asciiTheme="minorHAnsi" w:eastAsiaTheme="minorHAnsi" w:hAnsiTheme="minorHAnsi"/>
          <w:color w:val="000000"/>
          <w:sz w:val="22"/>
          <w:szCs w:val="22"/>
        </w:rPr>
      </w:pPr>
    </w:p>
    <w:p w:rsidR="00AB556C" w:rsidRPr="00852D38" w:rsidRDefault="00AB556C" w:rsidP="001E47E8">
      <w:pPr>
        <w:numPr>
          <w:ilvl w:val="0"/>
          <w:numId w:val="69"/>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rsidR="00AB556C" w:rsidRPr="00852D38" w:rsidRDefault="00AB556C" w:rsidP="00AB556C">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B556C" w:rsidRPr="00DD55B6" w:rsidTr="00EB1D7E">
        <w:trPr>
          <w:jc w:val="center"/>
        </w:trPr>
        <w:tc>
          <w:tcPr>
            <w:tcW w:w="1628" w:type="dxa"/>
            <w:shd w:val="clear" w:color="auto" w:fill="auto"/>
          </w:tcPr>
          <w:p w:rsidR="00AB556C" w:rsidRPr="00DD55B6" w:rsidRDefault="00AB556C" w:rsidP="00EB1D7E">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596" w:type="dxa"/>
            <w:shd w:val="clear" w:color="auto" w:fill="auto"/>
          </w:tcPr>
          <w:p w:rsidR="00AB556C" w:rsidRPr="00DD55B6" w:rsidRDefault="00AB556C" w:rsidP="00EB1D7E">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AB556C" w:rsidRPr="00DD55B6" w:rsidTr="00EB1D7E">
        <w:trPr>
          <w:trHeight w:val="404"/>
          <w:jc w:val="center"/>
        </w:trPr>
        <w:tc>
          <w:tcPr>
            <w:tcW w:w="1628" w:type="dxa"/>
            <w:shd w:val="clear" w:color="auto" w:fill="auto"/>
            <w:vAlign w:val="center"/>
          </w:tcPr>
          <w:p w:rsidR="00AB556C" w:rsidRPr="00F67F14" w:rsidRDefault="00AB556C" w:rsidP="00EB1D7E">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Educación</w:t>
            </w:r>
          </w:p>
        </w:tc>
        <w:tc>
          <w:tcPr>
            <w:tcW w:w="6596" w:type="dxa"/>
            <w:shd w:val="clear" w:color="auto" w:fill="auto"/>
            <w:vAlign w:val="center"/>
          </w:tcPr>
          <w:p w:rsidR="00AB556C" w:rsidRPr="00F67F14" w:rsidRDefault="00AB556C" w:rsidP="00EB1D7E">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B556C" w:rsidRPr="00DD55B6" w:rsidTr="00EB1D7E">
        <w:trPr>
          <w:trHeight w:val="288"/>
          <w:jc w:val="center"/>
        </w:trPr>
        <w:tc>
          <w:tcPr>
            <w:tcW w:w="1628" w:type="dxa"/>
            <w:shd w:val="clear" w:color="auto" w:fill="auto"/>
            <w:vAlign w:val="center"/>
          </w:tcPr>
          <w:p w:rsidR="00AB556C" w:rsidRPr="00F67F14" w:rsidRDefault="00AB556C" w:rsidP="00EB1D7E">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AB556C" w:rsidRPr="00F67F14" w:rsidRDefault="00AB556C" w:rsidP="00EB1D7E">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rsidR="00AB556C" w:rsidRPr="00F67F14" w:rsidRDefault="00AB556C" w:rsidP="00EB1D7E">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Cursos de Sistemas de Gestión  de Seguridad y salud ocupacional y/o Medio Ambiente (OHSAS 18001 - ISO 14001).</w:t>
            </w:r>
          </w:p>
        </w:tc>
      </w:tr>
      <w:tr w:rsidR="00AB556C" w:rsidRPr="00DD55B6" w:rsidTr="00EB1D7E">
        <w:trPr>
          <w:trHeight w:val="270"/>
          <w:jc w:val="center"/>
        </w:trPr>
        <w:tc>
          <w:tcPr>
            <w:tcW w:w="1628" w:type="dxa"/>
            <w:shd w:val="clear" w:color="auto" w:fill="auto"/>
            <w:vAlign w:val="center"/>
          </w:tcPr>
          <w:p w:rsidR="00AB556C" w:rsidRPr="00F67F14" w:rsidRDefault="00AB556C" w:rsidP="00EB1D7E">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rsidR="00AB556C" w:rsidRPr="00F67F14" w:rsidRDefault="00AB556C" w:rsidP="00EB1D7E">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AB556C" w:rsidRPr="00F67F14" w:rsidRDefault="00AB556C" w:rsidP="00EB1D7E">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B556C" w:rsidRPr="00F67F14" w:rsidRDefault="00AB556C" w:rsidP="00EB1D7E">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Lucha contra incendios, Primeros Auxilios Básicos,  Manejo Defensivo.</w:t>
            </w:r>
          </w:p>
        </w:tc>
      </w:tr>
      <w:tr w:rsidR="00AB556C" w:rsidRPr="00DD55B6" w:rsidTr="00EB1D7E">
        <w:trPr>
          <w:trHeight w:val="678"/>
          <w:jc w:val="center"/>
        </w:trPr>
        <w:tc>
          <w:tcPr>
            <w:tcW w:w="1628" w:type="dxa"/>
            <w:shd w:val="clear" w:color="auto" w:fill="auto"/>
            <w:vAlign w:val="center"/>
          </w:tcPr>
          <w:p w:rsidR="00AB556C" w:rsidRPr="00F67F14" w:rsidRDefault="00AB556C" w:rsidP="00EB1D7E">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Experiencia</w:t>
            </w:r>
          </w:p>
        </w:tc>
        <w:tc>
          <w:tcPr>
            <w:tcW w:w="6596" w:type="dxa"/>
            <w:shd w:val="clear" w:color="auto" w:fill="auto"/>
            <w:vAlign w:val="center"/>
          </w:tcPr>
          <w:p w:rsidR="00AB556C" w:rsidRPr="00F67F14" w:rsidRDefault="00AB556C" w:rsidP="00EB1D7E">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AB556C" w:rsidRPr="00F67F14" w:rsidRDefault="00AB556C" w:rsidP="00EB1D7E">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rsidR="00AB556C" w:rsidRPr="00F67F14" w:rsidRDefault="00AB556C" w:rsidP="00EB1D7E">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rsidR="00AB556C" w:rsidRPr="00F67F14" w:rsidRDefault="00AB556C" w:rsidP="00EB1D7E">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lastRenderedPageBreak/>
              <w:t>- Gestión de Equipos de protección personal (EPP)</w:t>
            </w:r>
          </w:p>
          <w:p w:rsidR="00AB556C" w:rsidRPr="00F67F14" w:rsidRDefault="00AB556C" w:rsidP="00EB1D7E">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rsidR="00AB556C" w:rsidRPr="00F67F14" w:rsidRDefault="00AB556C" w:rsidP="00EB1D7E">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 Gestión y Manejo de emergencias (evacuación, simulacros, etc.)</w:t>
            </w:r>
          </w:p>
        </w:tc>
      </w:tr>
    </w:tbl>
    <w:p w:rsidR="00AB556C" w:rsidRPr="00852D38" w:rsidRDefault="00AB556C" w:rsidP="00AB556C">
      <w:pPr>
        <w:jc w:val="both"/>
        <w:rPr>
          <w:rFonts w:asciiTheme="minorHAnsi" w:hAnsiTheme="minorHAnsi"/>
          <w:b/>
          <w:sz w:val="22"/>
          <w:szCs w:val="22"/>
        </w:rPr>
      </w:pPr>
    </w:p>
    <w:p w:rsidR="00AB556C" w:rsidRDefault="00AB556C" w:rsidP="00AB556C">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AB556C" w:rsidRPr="00DD55B6" w:rsidRDefault="00AB556C" w:rsidP="00AB556C">
      <w:pPr>
        <w:jc w:val="both"/>
        <w:rPr>
          <w:rFonts w:asciiTheme="minorHAnsi" w:hAnsiTheme="minorHAnsi"/>
          <w:i/>
          <w:sz w:val="22"/>
          <w:szCs w:val="22"/>
        </w:rPr>
      </w:pPr>
    </w:p>
    <w:p w:rsidR="00AB556C" w:rsidRPr="000B1E2D" w:rsidRDefault="00AB556C" w:rsidP="001E47E8">
      <w:pPr>
        <w:pStyle w:val="Prrafodelista"/>
        <w:numPr>
          <w:ilvl w:val="0"/>
          <w:numId w:val="62"/>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AB556C" w:rsidRPr="00F67F14" w:rsidRDefault="00AB556C" w:rsidP="00AB556C">
      <w:pPr>
        <w:pStyle w:val="Prrafodelista"/>
        <w:spacing w:before="240" w:after="120"/>
        <w:ind w:left="1080"/>
        <w:jc w:val="both"/>
        <w:rPr>
          <w:rFonts w:asciiTheme="minorHAnsi" w:eastAsiaTheme="minorHAnsi" w:hAnsiTheme="minorHAnsi" w:cstheme="minorHAnsi"/>
          <w:i/>
          <w:sz w:val="22"/>
          <w:szCs w:val="22"/>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B556C" w:rsidRPr="00F67F14" w:rsidRDefault="00AB556C" w:rsidP="00AB556C">
      <w:pPr>
        <w:spacing w:before="240" w:after="120"/>
        <w:ind w:left="1080"/>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B556C" w:rsidRDefault="00AB556C" w:rsidP="00AB556C">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rsidR="00AB556C" w:rsidRPr="00F67F14" w:rsidRDefault="00AB556C" w:rsidP="00AB556C">
      <w:pPr>
        <w:spacing w:before="240" w:after="120"/>
        <w:ind w:left="284"/>
        <w:jc w:val="both"/>
        <w:rPr>
          <w:rFonts w:asciiTheme="minorHAnsi" w:eastAsiaTheme="minorHAnsi" w:hAnsiTheme="minorHAnsi" w:cstheme="minorHAnsi"/>
          <w:b/>
          <w:sz w:val="22"/>
          <w:szCs w:val="22"/>
        </w:rPr>
      </w:pP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AB556C" w:rsidRPr="00F67F14" w:rsidRDefault="00AB556C" w:rsidP="00AB556C">
      <w:pPr>
        <w:jc w:val="both"/>
        <w:rPr>
          <w:rFonts w:asciiTheme="minorHAnsi" w:hAnsiTheme="minorHAnsi"/>
          <w:b/>
          <w:i/>
          <w:sz w:val="22"/>
          <w:szCs w:val="22"/>
        </w:rPr>
      </w:pPr>
    </w:p>
    <w:p w:rsidR="00AB556C" w:rsidRDefault="00AB556C" w:rsidP="00AB556C">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AB556C" w:rsidRDefault="00AB556C" w:rsidP="00AB556C">
      <w:pPr>
        <w:jc w:val="both"/>
        <w:rPr>
          <w:rFonts w:asciiTheme="minorHAnsi" w:hAnsiTheme="minorHAnsi"/>
          <w:sz w:val="22"/>
          <w:szCs w:val="22"/>
        </w:rPr>
      </w:pPr>
    </w:p>
    <w:p w:rsidR="00AB556C" w:rsidRPr="00F67F14" w:rsidRDefault="00AB556C" w:rsidP="00AB556C">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rsidR="00AB556C" w:rsidRPr="000A795B" w:rsidRDefault="00AB556C" w:rsidP="001E47E8">
      <w:pPr>
        <w:numPr>
          <w:ilvl w:val="1"/>
          <w:numId w:val="73"/>
        </w:numPr>
        <w:spacing w:before="240" w:after="120" w:line="259" w:lineRule="auto"/>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t>Política de Seguridad Industrial y Salud Ocupacional</w:t>
      </w:r>
    </w:p>
    <w:p w:rsidR="00AB556C" w:rsidRPr="000A795B" w:rsidRDefault="00AB556C" w:rsidP="001E47E8">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AB556C" w:rsidRPr="000A795B" w:rsidRDefault="00AB556C" w:rsidP="001E47E8">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 xml:space="preserve">Programas </w:t>
      </w:r>
      <w:r>
        <w:rPr>
          <w:rFonts w:asciiTheme="minorHAnsi" w:eastAsiaTheme="minorHAnsi" w:hAnsiTheme="minorHAnsi" w:cstheme="minorHAnsi"/>
          <w:sz w:val="22"/>
          <w:szCs w:val="22"/>
        </w:rPr>
        <w:t xml:space="preserve">de </w:t>
      </w:r>
      <w:r w:rsidRPr="000A795B">
        <w:rPr>
          <w:rFonts w:asciiTheme="minorHAnsi" w:eastAsiaTheme="minorHAnsi" w:hAnsiTheme="minorHAnsi" w:cstheme="minorHAnsi"/>
          <w:sz w:val="22"/>
          <w:szCs w:val="22"/>
        </w:rPr>
        <w:t>medidas preventivas en seguridad y salud ocupacional</w:t>
      </w:r>
    </w:p>
    <w:p w:rsidR="00AB556C" w:rsidRPr="000A795B" w:rsidRDefault="00AB556C" w:rsidP="001E47E8">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AB556C" w:rsidRPr="000A795B" w:rsidRDefault="00AB556C" w:rsidP="001E47E8">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AB556C" w:rsidRPr="000A795B" w:rsidRDefault="00AB556C" w:rsidP="001E47E8">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AB556C" w:rsidRPr="000A795B" w:rsidRDefault="00AB556C" w:rsidP="001E47E8">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AB556C" w:rsidRPr="000A795B" w:rsidRDefault="00AB556C" w:rsidP="001E47E8">
      <w:pPr>
        <w:numPr>
          <w:ilvl w:val="1"/>
          <w:numId w:val="73"/>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AB556C" w:rsidRPr="00270624" w:rsidRDefault="00AB556C" w:rsidP="001E47E8">
      <w:pPr>
        <w:pStyle w:val="Prrafodelista"/>
        <w:numPr>
          <w:ilvl w:val="1"/>
          <w:numId w:val="73"/>
        </w:numPr>
        <w:spacing w:before="240" w:after="120" w:line="259" w:lineRule="auto"/>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AB556C" w:rsidRPr="00852D38" w:rsidRDefault="00AB556C" w:rsidP="00AB556C">
      <w:pPr>
        <w:pStyle w:val="Prrafodelista"/>
        <w:ind w:left="709"/>
        <w:jc w:val="both"/>
        <w:rPr>
          <w:rFonts w:asciiTheme="minorHAnsi" w:hAnsiTheme="minorHAnsi"/>
          <w:b/>
          <w:i/>
          <w:sz w:val="22"/>
          <w:szCs w:val="22"/>
        </w:rPr>
      </w:pPr>
    </w:p>
    <w:p w:rsidR="00AB556C" w:rsidRPr="000A795B" w:rsidRDefault="00AB556C" w:rsidP="00AB556C">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rsidR="00AB556C" w:rsidRPr="000A795B" w:rsidRDefault="00AB556C" w:rsidP="00AB556C">
      <w:pPr>
        <w:pStyle w:val="Prrafodelista"/>
        <w:ind w:left="709"/>
        <w:jc w:val="both"/>
        <w:rPr>
          <w:rFonts w:asciiTheme="minorHAnsi" w:hAnsiTheme="minorHAnsi"/>
          <w:b/>
          <w:sz w:val="22"/>
          <w:szCs w:val="22"/>
        </w:rPr>
      </w:pPr>
    </w:p>
    <w:p w:rsidR="00AB556C" w:rsidRPr="000A795B" w:rsidRDefault="00AB556C" w:rsidP="00AB556C">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rsidR="00AB556C" w:rsidRPr="000A795B" w:rsidRDefault="00AB556C" w:rsidP="00AB556C">
      <w:pPr>
        <w:pStyle w:val="Prrafodelista"/>
        <w:ind w:left="709"/>
        <w:jc w:val="both"/>
        <w:rPr>
          <w:rFonts w:asciiTheme="minorHAnsi" w:hAnsiTheme="minorHAnsi"/>
          <w:b/>
          <w:sz w:val="22"/>
          <w:szCs w:val="22"/>
        </w:rPr>
      </w:pPr>
    </w:p>
    <w:p w:rsidR="00AB556C" w:rsidRPr="000A795B" w:rsidRDefault="00AB556C" w:rsidP="00AB556C">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AB556C" w:rsidRPr="000A795B" w:rsidRDefault="00AB556C" w:rsidP="00AB556C">
      <w:pPr>
        <w:pStyle w:val="Prrafodelista"/>
        <w:ind w:left="709"/>
        <w:rPr>
          <w:rFonts w:asciiTheme="minorHAnsi" w:hAnsiTheme="minorHAnsi"/>
          <w:b/>
          <w:sz w:val="22"/>
          <w:szCs w:val="22"/>
        </w:rPr>
      </w:pPr>
    </w:p>
    <w:p w:rsidR="00AB556C" w:rsidRPr="000A795B" w:rsidRDefault="00AB556C" w:rsidP="00AB556C">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w:t>
      </w:r>
      <w:proofErr w:type="gramStart"/>
      <w:r w:rsidRPr="000A795B">
        <w:rPr>
          <w:rFonts w:asciiTheme="minorHAnsi" w:eastAsiaTheme="minorHAnsi" w:hAnsiTheme="minorHAnsi"/>
          <w:bCs/>
          <w:iCs/>
          <w:color w:val="000000"/>
          <w:sz w:val="22"/>
          <w:szCs w:val="22"/>
        </w:rPr>
        <w:t>cuando</w:t>
      </w:r>
      <w:proofErr w:type="gramEnd"/>
      <w:r w:rsidRPr="000A795B">
        <w:rPr>
          <w:rFonts w:asciiTheme="minorHAnsi" w:eastAsiaTheme="minorHAnsi" w:hAnsiTheme="minorHAnsi"/>
          <w:bCs/>
          <w:iCs/>
          <w:color w:val="000000"/>
          <w:sz w:val="22"/>
          <w:szCs w:val="22"/>
        </w:rPr>
        <w:t xml:space="preserve"> aplique)</w:t>
      </w:r>
      <w:r>
        <w:rPr>
          <w:rFonts w:asciiTheme="minorHAnsi" w:eastAsiaTheme="minorHAnsi" w:hAnsiTheme="minorHAnsi"/>
          <w:bCs/>
          <w:iCs/>
          <w:color w:val="000000"/>
          <w:sz w:val="22"/>
          <w:szCs w:val="22"/>
        </w:rPr>
        <w:t>.</w:t>
      </w:r>
    </w:p>
    <w:p w:rsidR="00AB556C" w:rsidRPr="000A795B" w:rsidRDefault="00AB556C" w:rsidP="00AB556C">
      <w:pPr>
        <w:pStyle w:val="Prrafodelista"/>
        <w:ind w:left="709"/>
        <w:jc w:val="both"/>
        <w:rPr>
          <w:rFonts w:asciiTheme="minorHAnsi" w:hAnsiTheme="minorHAnsi"/>
          <w:b/>
          <w:sz w:val="22"/>
          <w:szCs w:val="22"/>
        </w:rPr>
      </w:pPr>
    </w:p>
    <w:p w:rsidR="00AB556C" w:rsidRPr="000A795B" w:rsidRDefault="00AB556C" w:rsidP="00AB556C">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AB556C" w:rsidRPr="003E7E2C" w:rsidRDefault="00AB556C" w:rsidP="00AB556C">
      <w:pPr>
        <w:pStyle w:val="Prrafodelista"/>
        <w:ind w:left="644"/>
        <w:jc w:val="both"/>
        <w:rPr>
          <w:rFonts w:asciiTheme="minorHAnsi" w:hAnsiTheme="minorHAnsi"/>
          <w:sz w:val="22"/>
          <w:szCs w:val="22"/>
          <w:lang w:val="es-BO"/>
        </w:rPr>
      </w:pPr>
    </w:p>
    <w:p w:rsidR="00AB556C" w:rsidRPr="000B7589" w:rsidRDefault="00AB556C" w:rsidP="00AB556C">
      <w:pPr>
        <w:pStyle w:val="Prrafodelista"/>
        <w:ind w:left="644" w:firstLine="64"/>
        <w:jc w:val="both"/>
        <w:rPr>
          <w:rFonts w:asciiTheme="minorHAnsi" w:hAnsiTheme="minorHAnsi"/>
          <w:sz w:val="22"/>
          <w:szCs w:val="22"/>
          <w:lang w:val="es-BO"/>
        </w:rPr>
      </w:pPr>
      <w:r w:rsidRPr="000B7589">
        <w:rPr>
          <w:rFonts w:asciiTheme="minorHAnsi" w:eastAsiaTheme="minorHAnsi" w:hAnsiTheme="minorHAnsi"/>
          <w:b/>
          <w:bCs/>
          <w:color w:val="000000"/>
          <w:sz w:val="22"/>
          <w:szCs w:val="22"/>
        </w:rPr>
        <w:t xml:space="preserve">Check list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w:t>
      </w:r>
      <w:proofErr w:type="gramStart"/>
      <w:r w:rsidRPr="000B7589">
        <w:rPr>
          <w:rFonts w:asciiTheme="minorHAnsi" w:eastAsiaTheme="minorHAnsi" w:hAnsiTheme="minorHAnsi"/>
          <w:b/>
          <w:bCs/>
          <w:i/>
          <w:iCs/>
          <w:color w:val="000000"/>
          <w:sz w:val="22"/>
          <w:szCs w:val="22"/>
        </w:rPr>
        <w:t>cuando</w:t>
      </w:r>
      <w:proofErr w:type="gramEnd"/>
      <w:r w:rsidRPr="000B7589">
        <w:rPr>
          <w:rFonts w:asciiTheme="minorHAnsi" w:eastAsiaTheme="minorHAnsi" w:hAnsiTheme="minorHAnsi"/>
          <w:b/>
          <w:bCs/>
          <w:i/>
          <w:iCs/>
          <w:color w:val="000000"/>
          <w:sz w:val="22"/>
          <w:szCs w:val="22"/>
        </w:rPr>
        <w:t xml:space="preserve"> aplique) </w:t>
      </w:r>
    </w:p>
    <w:p w:rsidR="00AB556C" w:rsidRPr="000B7589" w:rsidRDefault="00AB556C" w:rsidP="00AB556C">
      <w:pPr>
        <w:pStyle w:val="Prrafodelista"/>
        <w:ind w:left="644"/>
        <w:jc w:val="both"/>
        <w:rPr>
          <w:rFonts w:asciiTheme="minorHAnsi" w:hAnsiTheme="minorHAnsi"/>
          <w:sz w:val="22"/>
          <w:szCs w:val="22"/>
        </w:rPr>
      </w:pPr>
    </w:p>
    <w:p w:rsidR="00AB556C" w:rsidRPr="00852D38" w:rsidRDefault="00AB556C" w:rsidP="00AB556C">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rsidR="00AB556C" w:rsidRPr="000A795B" w:rsidRDefault="00AB556C" w:rsidP="00AB556C">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obra. (Personal propio, y sub contratistas) siendo necesaria la presentación del Programa de capacitaciones que será ejecutado durante el desarrollo de actividades.</w:t>
      </w:r>
    </w:p>
    <w:p w:rsidR="00AB556C" w:rsidRPr="00654468" w:rsidRDefault="00AB556C" w:rsidP="00AB556C">
      <w:pPr>
        <w:pStyle w:val="Prrafodelista"/>
        <w:ind w:left="644"/>
        <w:jc w:val="both"/>
        <w:rPr>
          <w:rFonts w:asciiTheme="minorHAnsi" w:hAnsiTheme="minorHAnsi"/>
          <w:sz w:val="22"/>
          <w:szCs w:val="22"/>
        </w:rPr>
      </w:pPr>
    </w:p>
    <w:p w:rsidR="00AB556C" w:rsidRPr="00852D38" w:rsidRDefault="00AB556C" w:rsidP="00AB556C">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rsidR="00AB556C" w:rsidRPr="000A795B" w:rsidRDefault="00AB556C" w:rsidP="00AB556C">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w:t>
      </w:r>
    </w:p>
    <w:p w:rsidR="00AB556C" w:rsidRPr="000A795B" w:rsidRDefault="00AB556C" w:rsidP="00AB556C">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w:t>
      </w:r>
      <w:r w:rsidRPr="00FA777C">
        <w:rPr>
          <w:rFonts w:asciiTheme="minorHAnsi" w:eastAsiaTheme="minorHAnsi" w:hAnsiTheme="minorHAnsi" w:cstheme="minorHAnsi"/>
          <w:sz w:val="22"/>
          <w:szCs w:val="22"/>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rPr>
        <w:t>Unidad de SMS de YPFB</w:t>
      </w:r>
      <w:r w:rsidRPr="00FA777C">
        <w:rPr>
          <w:rFonts w:asciiTheme="minorHAnsi" w:eastAsiaTheme="minorHAnsi" w:hAnsiTheme="minorHAnsi" w:cstheme="minorHAnsi"/>
          <w:sz w:val="22"/>
          <w:szCs w:val="22"/>
        </w:rPr>
        <w:t>.</w:t>
      </w:r>
    </w:p>
    <w:p w:rsidR="00AB556C" w:rsidRPr="00852D38" w:rsidRDefault="00AB556C" w:rsidP="00AB556C">
      <w:pPr>
        <w:pStyle w:val="Prrafodelista"/>
        <w:jc w:val="both"/>
        <w:rPr>
          <w:rFonts w:asciiTheme="minorHAnsi" w:hAnsiTheme="minorHAnsi"/>
          <w:sz w:val="22"/>
          <w:szCs w:val="22"/>
        </w:rPr>
      </w:pPr>
    </w:p>
    <w:p w:rsidR="00AB556C" w:rsidRDefault="00AB556C" w:rsidP="00AB556C">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rsidR="00AB556C" w:rsidRPr="00852D38" w:rsidRDefault="00AB556C" w:rsidP="00AB556C">
      <w:pPr>
        <w:jc w:val="both"/>
        <w:rPr>
          <w:rFonts w:asciiTheme="minorHAnsi" w:hAnsiTheme="minorHAnsi"/>
          <w:b/>
          <w:sz w:val="22"/>
          <w:szCs w:val="22"/>
        </w:rPr>
      </w:pPr>
    </w:p>
    <w:p w:rsidR="00AB556C" w:rsidRPr="00852D38" w:rsidRDefault="00AB556C" w:rsidP="001E47E8">
      <w:pPr>
        <w:pStyle w:val="Prrafodelista"/>
        <w:numPr>
          <w:ilvl w:val="0"/>
          <w:numId w:val="63"/>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AB556C" w:rsidRPr="00852D38" w:rsidRDefault="00AB556C" w:rsidP="001E47E8">
      <w:pPr>
        <w:pStyle w:val="Prrafodelista"/>
        <w:numPr>
          <w:ilvl w:val="0"/>
          <w:numId w:val="63"/>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AB556C" w:rsidRPr="00932721" w:rsidRDefault="00AB556C" w:rsidP="001E47E8">
      <w:pPr>
        <w:pStyle w:val="Prrafodelista"/>
        <w:numPr>
          <w:ilvl w:val="0"/>
          <w:numId w:val="63"/>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AB556C" w:rsidRPr="00852D38" w:rsidRDefault="00AB556C" w:rsidP="001E47E8">
      <w:pPr>
        <w:pStyle w:val="Prrafodelista"/>
        <w:numPr>
          <w:ilvl w:val="0"/>
          <w:numId w:val="63"/>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AB556C" w:rsidRPr="00852D38" w:rsidRDefault="00AB556C" w:rsidP="001E47E8">
      <w:pPr>
        <w:pStyle w:val="Default"/>
        <w:numPr>
          <w:ilvl w:val="0"/>
          <w:numId w:val="64"/>
        </w:numPr>
        <w:rPr>
          <w:rFonts w:asciiTheme="minorHAnsi" w:hAnsiTheme="minorHAnsi"/>
          <w:sz w:val="22"/>
          <w:szCs w:val="22"/>
        </w:rPr>
      </w:pPr>
      <w:r w:rsidRPr="00852D38">
        <w:rPr>
          <w:rFonts w:asciiTheme="minorHAnsi" w:hAnsiTheme="minorHAnsi"/>
          <w:sz w:val="22"/>
          <w:szCs w:val="22"/>
        </w:rPr>
        <w:t>Casco de seguridad</w:t>
      </w:r>
    </w:p>
    <w:p w:rsidR="00AB556C" w:rsidRPr="00852D38" w:rsidRDefault="00AB556C" w:rsidP="001E47E8">
      <w:pPr>
        <w:pStyle w:val="Default"/>
        <w:numPr>
          <w:ilvl w:val="0"/>
          <w:numId w:val="64"/>
        </w:numPr>
        <w:rPr>
          <w:rFonts w:asciiTheme="minorHAnsi" w:hAnsiTheme="minorHAnsi"/>
          <w:sz w:val="22"/>
          <w:szCs w:val="22"/>
        </w:rPr>
      </w:pPr>
      <w:r w:rsidRPr="00852D38">
        <w:rPr>
          <w:rFonts w:asciiTheme="minorHAnsi" w:hAnsiTheme="minorHAnsi"/>
          <w:sz w:val="22"/>
          <w:szCs w:val="22"/>
        </w:rPr>
        <w:t>Calzado de seguridad</w:t>
      </w:r>
    </w:p>
    <w:p w:rsidR="00AB556C" w:rsidRPr="00852D38" w:rsidRDefault="00AB556C" w:rsidP="001E47E8">
      <w:pPr>
        <w:pStyle w:val="Default"/>
        <w:numPr>
          <w:ilvl w:val="0"/>
          <w:numId w:val="64"/>
        </w:numPr>
        <w:rPr>
          <w:rFonts w:asciiTheme="minorHAnsi" w:hAnsiTheme="minorHAnsi"/>
          <w:sz w:val="22"/>
          <w:szCs w:val="22"/>
        </w:rPr>
      </w:pPr>
      <w:r w:rsidRPr="00852D38">
        <w:rPr>
          <w:rFonts w:asciiTheme="minorHAnsi" w:hAnsiTheme="minorHAnsi"/>
          <w:sz w:val="22"/>
          <w:szCs w:val="22"/>
        </w:rPr>
        <w:t>Lentes de seguridad</w:t>
      </w:r>
    </w:p>
    <w:p w:rsidR="00AB556C" w:rsidRPr="00852D38" w:rsidRDefault="00AB556C" w:rsidP="001E47E8">
      <w:pPr>
        <w:pStyle w:val="Default"/>
        <w:numPr>
          <w:ilvl w:val="0"/>
          <w:numId w:val="64"/>
        </w:numPr>
        <w:rPr>
          <w:rFonts w:asciiTheme="minorHAnsi" w:hAnsiTheme="minorHAnsi"/>
          <w:sz w:val="22"/>
          <w:szCs w:val="22"/>
        </w:rPr>
      </w:pPr>
      <w:r w:rsidRPr="00852D38">
        <w:rPr>
          <w:rFonts w:asciiTheme="minorHAnsi" w:hAnsiTheme="minorHAnsi"/>
          <w:sz w:val="22"/>
          <w:szCs w:val="22"/>
        </w:rPr>
        <w:lastRenderedPageBreak/>
        <w:t>Protectores auditivos (si corresponde)</w:t>
      </w:r>
    </w:p>
    <w:p w:rsidR="00AB556C" w:rsidRPr="00852D38" w:rsidRDefault="00AB556C" w:rsidP="001E47E8">
      <w:pPr>
        <w:pStyle w:val="Default"/>
        <w:numPr>
          <w:ilvl w:val="0"/>
          <w:numId w:val="64"/>
        </w:numPr>
        <w:rPr>
          <w:rFonts w:asciiTheme="minorHAnsi" w:hAnsiTheme="minorHAnsi"/>
          <w:sz w:val="22"/>
          <w:szCs w:val="22"/>
        </w:rPr>
      </w:pPr>
      <w:r w:rsidRPr="00852D38">
        <w:rPr>
          <w:rFonts w:asciiTheme="minorHAnsi" w:hAnsiTheme="minorHAnsi"/>
          <w:sz w:val="22"/>
          <w:szCs w:val="22"/>
        </w:rPr>
        <w:t>Guantes (específicos a la tarea a realizar)</w:t>
      </w:r>
    </w:p>
    <w:p w:rsidR="00AB556C" w:rsidRPr="00852D38" w:rsidRDefault="00AB556C" w:rsidP="00AB556C">
      <w:pPr>
        <w:pStyle w:val="Default"/>
        <w:ind w:left="1068"/>
        <w:rPr>
          <w:rFonts w:asciiTheme="minorHAnsi" w:hAnsiTheme="minorHAnsi"/>
          <w:sz w:val="22"/>
          <w:szCs w:val="22"/>
        </w:rPr>
      </w:pPr>
    </w:p>
    <w:p w:rsidR="00AB556C" w:rsidRPr="00852D38" w:rsidRDefault="00AB556C" w:rsidP="001E47E8">
      <w:pPr>
        <w:pStyle w:val="Default"/>
        <w:numPr>
          <w:ilvl w:val="0"/>
          <w:numId w:val="67"/>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AB556C" w:rsidRPr="00852D38" w:rsidRDefault="00AB556C" w:rsidP="00AB556C">
      <w:pPr>
        <w:pStyle w:val="Default"/>
        <w:ind w:left="1068"/>
        <w:rPr>
          <w:rFonts w:asciiTheme="minorHAnsi" w:hAnsiTheme="minorHAnsi"/>
          <w:sz w:val="22"/>
          <w:szCs w:val="22"/>
        </w:rPr>
      </w:pPr>
    </w:p>
    <w:p w:rsidR="00AB556C" w:rsidRPr="00852D38" w:rsidRDefault="00AB556C" w:rsidP="001E47E8">
      <w:pPr>
        <w:pStyle w:val="Default"/>
        <w:numPr>
          <w:ilvl w:val="1"/>
          <w:numId w:val="64"/>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AB556C" w:rsidRPr="00852D38" w:rsidRDefault="00AB556C" w:rsidP="001E47E8">
      <w:pPr>
        <w:pStyle w:val="Default"/>
        <w:numPr>
          <w:ilvl w:val="1"/>
          <w:numId w:val="64"/>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AB556C" w:rsidRPr="00852D38" w:rsidRDefault="00AB556C" w:rsidP="001E47E8">
      <w:pPr>
        <w:pStyle w:val="Default"/>
        <w:numPr>
          <w:ilvl w:val="1"/>
          <w:numId w:val="64"/>
        </w:numPr>
        <w:ind w:left="1276"/>
        <w:rPr>
          <w:rFonts w:asciiTheme="minorHAnsi" w:hAnsiTheme="minorHAnsi"/>
          <w:sz w:val="22"/>
          <w:szCs w:val="22"/>
        </w:rPr>
      </w:pPr>
      <w:r w:rsidRPr="00852D38">
        <w:rPr>
          <w:rFonts w:asciiTheme="minorHAnsi" w:hAnsiTheme="minorHAnsi"/>
          <w:sz w:val="22"/>
          <w:szCs w:val="22"/>
        </w:rPr>
        <w:t>Detector de gases (en caso de requerir).</w:t>
      </w:r>
    </w:p>
    <w:p w:rsidR="00AB556C" w:rsidRPr="00852D38" w:rsidRDefault="00AB556C" w:rsidP="001E47E8">
      <w:pPr>
        <w:pStyle w:val="Default"/>
        <w:numPr>
          <w:ilvl w:val="1"/>
          <w:numId w:val="64"/>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AB556C" w:rsidRPr="00852D38" w:rsidRDefault="00AB556C" w:rsidP="001E47E8">
      <w:pPr>
        <w:pStyle w:val="Default"/>
        <w:numPr>
          <w:ilvl w:val="1"/>
          <w:numId w:val="64"/>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AB556C" w:rsidRPr="00852D38" w:rsidRDefault="00AB556C" w:rsidP="001E47E8">
      <w:pPr>
        <w:pStyle w:val="Default"/>
        <w:numPr>
          <w:ilvl w:val="1"/>
          <w:numId w:val="64"/>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AB556C" w:rsidRPr="00852D38" w:rsidRDefault="00AB556C" w:rsidP="001E47E8">
      <w:pPr>
        <w:pStyle w:val="Default"/>
        <w:numPr>
          <w:ilvl w:val="1"/>
          <w:numId w:val="64"/>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AB556C" w:rsidRPr="00852D38" w:rsidRDefault="00AB556C" w:rsidP="001E47E8">
      <w:pPr>
        <w:pStyle w:val="Default"/>
        <w:numPr>
          <w:ilvl w:val="1"/>
          <w:numId w:val="64"/>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AB556C" w:rsidRPr="00852D38" w:rsidRDefault="00AB556C" w:rsidP="00AB556C">
      <w:pPr>
        <w:pStyle w:val="Default"/>
        <w:ind w:left="1788"/>
        <w:rPr>
          <w:rFonts w:asciiTheme="minorHAnsi" w:hAnsiTheme="minorHAnsi"/>
          <w:sz w:val="22"/>
          <w:szCs w:val="22"/>
        </w:rPr>
      </w:pPr>
    </w:p>
    <w:p w:rsidR="00AB556C" w:rsidRDefault="00AB556C" w:rsidP="00AB556C">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AB556C" w:rsidRDefault="00AB556C" w:rsidP="00AB556C">
      <w:pPr>
        <w:pStyle w:val="Default"/>
      </w:pPr>
    </w:p>
    <w:p w:rsidR="00AB556C" w:rsidRPr="00932721" w:rsidRDefault="00AB556C" w:rsidP="001E47E8">
      <w:pPr>
        <w:pStyle w:val="Default"/>
        <w:numPr>
          <w:ilvl w:val="0"/>
          <w:numId w:val="68"/>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AB556C" w:rsidRPr="00932721" w:rsidRDefault="00AB556C" w:rsidP="001E47E8">
      <w:pPr>
        <w:pStyle w:val="Default"/>
        <w:numPr>
          <w:ilvl w:val="0"/>
          <w:numId w:val="68"/>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AB556C" w:rsidRPr="00932721" w:rsidRDefault="00AB556C" w:rsidP="001E47E8">
      <w:pPr>
        <w:pStyle w:val="Default"/>
        <w:numPr>
          <w:ilvl w:val="0"/>
          <w:numId w:val="68"/>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AB556C" w:rsidRPr="00932721" w:rsidRDefault="00AB556C" w:rsidP="001E47E8">
      <w:pPr>
        <w:pStyle w:val="Default"/>
        <w:numPr>
          <w:ilvl w:val="0"/>
          <w:numId w:val="68"/>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AB556C" w:rsidRDefault="00AB556C" w:rsidP="001E47E8">
      <w:pPr>
        <w:pStyle w:val="Default"/>
        <w:numPr>
          <w:ilvl w:val="0"/>
          <w:numId w:val="68"/>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ATS – Identificación de peligros y riesgos </w:t>
      </w:r>
    </w:p>
    <w:p w:rsidR="00AB556C" w:rsidRDefault="00AB556C" w:rsidP="00AB556C">
      <w:pPr>
        <w:jc w:val="both"/>
        <w:rPr>
          <w:rFonts w:asciiTheme="minorHAnsi" w:hAnsiTheme="minorHAnsi"/>
          <w:b/>
          <w:sz w:val="22"/>
          <w:szCs w:val="22"/>
        </w:rPr>
      </w:pPr>
    </w:p>
    <w:p w:rsidR="00AB556C" w:rsidRDefault="00AB556C" w:rsidP="00AB556C">
      <w:pPr>
        <w:jc w:val="both"/>
        <w:rPr>
          <w:rFonts w:asciiTheme="minorHAnsi" w:hAnsiTheme="minorHAnsi"/>
          <w:b/>
          <w:sz w:val="22"/>
          <w:szCs w:val="22"/>
        </w:rPr>
      </w:pPr>
      <w:r w:rsidRPr="00852D38">
        <w:rPr>
          <w:rFonts w:asciiTheme="minorHAnsi" w:hAnsiTheme="minorHAnsi"/>
          <w:b/>
          <w:sz w:val="22"/>
          <w:szCs w:val="22"/>
        </w:rPr>
        <w:t>Documentación para Data Book:</w:t>
      </w:r>
    </w:p>
    <w:p w:rsidR="00AB556C" w:rsidRDefault="00AB556C" w:rsidP="00AB556C">
      <w:pPr>
        <w:pStyle w:val="Default"/>
      </w:pPr>
    </w:p>
    <w:p w:rsidR="00AB556C" w:rsidRPr="00932721" w:rsidRDefault="00AB556C" w:rsidP="001E47E8">
      <w:pPr>
        <w:pStyle w:val="Default"/>
        <w:numPr>
          <w:ilvl w:val="0"/>
          <w:numId w:val="68"/>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AB556C" w:rsidRPr="00932721" w:rsidRDefault="00AB556C" w:rsidP="001E47E8">
      <w:pPr>
        <w:pStyle w:val="Default"/>
        <w:numPr>
          <w:ilvl w:val="0"/>
          <w:numId w:val="68"/>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AB556C" w:rsidRPr="00932721" w:rsidRDefault="00AB556C" w:rsidP="001E47E8">
      <w:pPr>
        <w:pStyle w:val="Default"/>
        <w:numPr>
          <w:ilvl w:val="0"/>
          <w:numId w:val="68"/>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AB556C" w:rsidRPr="00727AA5" w:rsidRDefault="00AB556C" w:rsidP="001E47E8">
      <w:pPr>
        <w:pStyle w:val="Default"/>
        <w:numPr>
          <w:ilvl w:val="0"/>
          <w:numId w:val="68"/>
        </w:numPr>
        <w:rPr>
          <w:rFonts w:asciiTheme="minorHAnsi" w:hAnsiTheme="minorHAnsi" w:cs="Times New Roman"/>
          <w:color w:val="auto"/>
          <w:sz w:val="22"/>
          <w:szCs w:val="22"/>
        </w:rPr>
      </w:pPr>
      <w:r w:rsidRPr="00727AA5">
        <w:rPr>
          <w:rFonts w:asciiTheme="minorHAnsi" w:hAnsiTheme="minorHAnsi" w:cs="Times New Roman"/>
          <w:color w:val="auto"/>
          <w:sz w:val="22"/>
          <w:szCs w:val="22"/>
        </w:rPr>
        <w:t xml:space="preserve">Reporte Mensual de Indicadores SYSO (firmado por los responsables) (El formato será remitido por el área de SMS de YPFB) </w:t>
      </w:r>
    </w:p>
    <w:p w:rsidR="00AB556C" w:rsidRPr="00932721" w:rsidRDefault="00AB556C" w:rsidP="001E47E8">
      <w:pPr>
        <w:pStyle w:val="Default"/>
        <w:numPr>
          <w:ilvl w:val="0"/>
          <w:numId w:val="68"/>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AB556C" w:rsidRDefault="00AB556C" w:rsidP="00AB556C">
      <w:pPr>
        <w:pStyle w:val="Default"/>
        <w:rPr>
          <w:rFonts w:ascii="Times New Roman" w:hAnsi="Times New Roman" w:cs="Times New Roman"/>
          <w:sz w:val="23"/>
          <w:szCs w:val="23"/>
        </w:rPr>
      </w:pPr>
    </w:p>
    <w:p w:rsidR="00AB556C" w:rsidRPr="00932721" w:rsidRDefault="00AB556C" w:rsidP="00AB556C">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rsidR="00AB556C" w:rsidRPr="00932721" w:rsidRDefault="00AB556C" w:rsidP="00AB556C">
      <w:pPr>
        <w:pStyle w:val="Prrafodelista"/>
        <w:ind w:left="644"/>
        <w:jc w:val="both"/>
        <w:rPr>
          <w:rFonts w:asciiTheme="minorHAnsi" w:hAnsiTheme="minorHAnsi"/>
          <w:sz w:val="22"/>
          <w:szCs w:val="22"/>
        </w:rPr>
      </w:pPr>
    </w:p>
    <w:p w:rsidR="00AB556C" w:rsidRPr="00932721" w:rsidRDefault="00AB556C" w:rsidP="00AB556C">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AB556C" w:rsidRPr="00932721" w:rsidRDefault="00AB556C" w:rsidP="00AB556C">
      <w:pPr>
        <w:pStyle w:val="Prrafodelista"/>
        <w:ind w:left="644"/>
        <w:jc w:val="both"/>
        <w:rPr>
          <w:rFonts w:asciiTheme="minorHAnsi" w:hAnsiTheme="minorHAnsi"/>
          <w:sz w:val="22"/>
          <w:szCs w:val="22"/>
        </w:rPr>
      </w:pPr>
    </w:p>
    <w:p w:rsidR="00AB556C" w:rsidRPr="00853B7F" w:rsidRDefault="00AB556C" w:rsidP="00AB556C">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B556C" w:rsidRPr="00853B7F" w:rsidRDefault="00AB556C" w:rsidP="00AB556C">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lastRenderedPageBreak/>
        <w:t xml:space="preserve">YPFB Corporación se reserva el derecho de solicitar nuevos requisitos de SySO   que sean necesarios para garantizar la correcta ejecución de la actividad, cuyo objetivo es prevenir accidentes e incidentes. </w:t>
      </w:r>
    </w:p>
    <w:p w:rsidR="00AB556C" w:rsidRPr="00B25F6B" w:rsidRDefault="00AB556C" w:rsidP="00AB556C">
      <w:pPr>
        <w:pStyle w:val="Prrafodelista"/>
        <w:rPr>
          <w:rFonts w:asciiTheme="minorHAnsi" w:hAnsiTheme="minorHAnsi"/>
          <w:sz w:val="22"/>
          <w:szCs w:val="22"/>
        </w:rPr>
      </w:pPr>
    </w:p>
    <w:p w:rsidR="00AB556C" w:rsidRDefault="00AB556C" w:rsidP="00AB556C">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AB556C" w:rsidRDefault="00AB556C" w:rsidP="00AB556C">
      <w:pPr>
        <w:jc w:val="both"/>
        <w:rPr>
          <w:rFonts w:asciiTheme="minorHAnsi" w:hAnsiTheme="minorHAnsi"/>
          <w:sz w:val="22"/>
          <w:szCs w:val="22"/>
        </w:rPr>
      </w:pPr>
    </w:p>
    <w:p w:rsidR="00AB556C" w:rsidRDefault="00AB556C" w:rsidP="00AB556C">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V.B</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AB556C" w:rsidRPr="00BA4286" w:rsidRDefault="00AB556C" w:rsidP="00AB556C">
      <w:pPr>
        <w:jc w:val="both"/>
        <w:rPr>
          <w:rFonts w:asciiTheme="minorHAnsi" w:hAnsiTheme="minorHAnsi" w:cstheme="minorHAnsi"/>
          <w:bCs/>
          <w:sz w:val="22"/>
          <w:szCs w:val="22"/>
        </w:rPr>
      </w:pPr>
    </w:p>
    <w:p w:rsidR="00AB556C" w:rsidRDefault="00AB556C" w:rsidP="00AB556C">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AB556C" w:rsidRPr="00BA4286" w:rsidRDefault="00AB556C" w:rsidP="00AB556C">
      <w:pPr>
        <w:jc w:val="both"/>
        <w:rPr>
          <w:rFonts w:asciiTheme="minorHAnsi" w:hAnsiTheme="minorHAnsi" w:cstheme="minorHAnsi"/>
          <w:bCs/>
          <w:sz w:val="22"/>
          <w:szCs w:val="22"/>
        </w:rPr>
      </w:pPr>
    </w:p>
    <w:p w:rsidR="00AB556C" w:rsidRDefault="00AB556C" w:rsidP="00AB556C">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B556C" w:rsidRPr="00BA4286" w:rsidRDefault="00AB556C" w:rsidP="00AB556C">
      <w:pPr>
        <w:jc w:val="both"/>
        <w:rPr>
          <w:rFonts w:asciiTheme="minorHAnsi" w:hAnsiTheme="minorHAnsi" w:cstheme="minorHAnsi"/>
          <w:bCs/>
          <w:sz w:val="22"/>
          <w:szCs w:val="22"/>
        </w:rPr>
      </w:pPr>
    </w:p>
    <w:p w:rsidR="00AB556C" w:rsidRDefault="00AB556C" w:rsidP="00AB556C">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B556C" w:rsidRPr="00BA4286" w:rsidRDefault="00AB556C" w:rsidP="00AB556C">
      <w:pPr>
        <w:jc w:val="both"/>
        <w:rPr>
          <w:rFonts w:asciiTheme="minorHAnsi" w:hAnsiTheme="minorHAnsi" w:cstheme="minorHAnsi"/>
          <w:bCs/>
          <w:sz w:val="22"/>
          <w:szCs w:val="22"/>
        </w:rPr>
      </w:pPr>
    </w:p>
    <w:p w:rsidR="00AB556C" w:rsidRPr="00BA4286" w:rsidRDefault="00AB556C" w:rsidP="00AB556C">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Pr="00174E05">
        <w:rPr>
          <w:rFonts w:asciiTheme="minorHAnsi" w:hAnsiTheme="minorHAnsi" w:cstheme="minorHAnsi"/>
          <w:b/>
          <w:bCs/>
          <w:sz w:val="22"/>
          <w:szCs w:val="22"/>
        </w:rPr>
        <w:t>V.B</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B556C" w:rsidRDefault="00AB556C" w:rsidP="00AB556C">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AB556C" w:rsidRDefault="00AB556C" w:rsidP="00AB556C">
      <w:pPr>
        <w:jc w:val="both"/>
        <w:rPr>
          <w:rFonts w:asciiTheme="minorHAnsi" w:hAnsiTheme="minorHAnsi"/>
          <w:sz w:val="22"/>
          <w:szCs w:val="22"/>
        </w:rPr>
      </w:pPr>
    </w:p>
    <w:tbl>
      <w:tblPr>
        <w:tblW w:w="9946" w:type="dxa"/>
        <w:tblInd w:w="-214" w:type="dxa"/>
        <w:tblCellMar>
          <w:left w:w="70" w:type="dxa"/>
          <w:right w:w="70" w:type="dxa"/>
        </w:tblCellMar>
        <w:tblLook w:val="04A0" w:firstRow="1" w:lastRow="0" w:firstColumn="1" w:lastColumn="0" w:noHBand="0" w:noVBand="1"/>
      </w:tblPr>
      <w:tblGrid>
        <w:gridCol w:w="971"/>
        <w:gridCol w:w="4313"/>
        <w:gridCol w:w="2103"/>
        <w:gridCol w:w="2559"/>
      </w:tblGrid>
      <w:tr w:rsidR="00AB556C" w:rsidRPr="00823AD6" w:rsidTr="00EB1D7E">
        <w:trPr>
          <w:trHeight w:val="561"/>
        </w:trPr>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B556C" w:rsidRPr="009907E3" w:rsidRDefault="00AB556C" w:rsidP="00EB1D7E">
            <w:pPr>
              <w:rPr>
                <w:rFonts w:ascii="Calibri" w:hAnsi="Calibri" w:cs="Calibri"/>
                <w:color w:val="000000"/>
                <w:lang w:eastAsia="es-BO"/>
              </w:rPr>
            </w:pPr>
            <w:r w:rsidRPr="009907E3">
              <w:rPr>
                <w:rFonts w:ascii="Calibri" w:hAnsi="Calibri" w:cs="Calibri"/>
                <w:noProof/>
                <w:color w:val="000000"/>
                <w:lang w:val="es-BO" w:eastAsia="es-BO"/>
              </w:rPr>
              <w:drawing>
                <wp:anchor distT="0" distB="0" distL="114300" distR="114300" simplePos="0" relativeHeight="251710976" behindDoc="0" locked="0" layoutInCell="1" allowOverlap="1" wp14:anchorId="746D63DE" wp14:editId="239D30D7">
                  <wp:simplePos x="0" y="0"/>
                  <wp:positionH relativeFrom="column">
                    <wp:posOffset>50800</wp:posOffset>
                  </wp:positionH>
                  <wp:positionV relativeFrom="paragraph">
                    <wp:posOffset>38100</wp:posOffset>
                  </wp:positionV>
                  <wp:extent cx="670560" cy="445135"/>
                  <wp:effectExtent l="0" t="0" r="0" b="0"/>
                  <wp:wrapNone/>
                  <wp:docPr id="31" name="Imagen 3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B556C" w:rsidRPr="00823AD6" w:rsidRDefault="00AB556C" w:rsidP="00EB1D7E">
            <w:pPr>
              <w:rPr>
                <w:rFonts w:ascii="Calibri" w:hAnsi="Calibri" w:cs="Calibri"/>
                <w:color w:val="000000"/>
                <w:lang w:eastAsia="es-BO"/>
              </w:rPr>
            </w:pPr>
          </w:p>
          <w:p w:rsidR="00AB556C" w:rsidRPr="00823AD6" w:rsidRDefault="00AB556C" w:rsidP="00EB1D7E">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556C" w:rsidRPr="00823AD6" w:rsidRDefault="00AB556C" w:rsidP="00EB1D7E">
            <w:pPr>
              <w:jc w:val="center"/>
              <w:rPr>
                <w:color w:val="000000"/>
                <w:lang w:eastAsia="es-BO"/>
              </w:rPr>
            </w:pPr>
            <w:r w:rsidRPr="00823AD6">
              <w:rPr>
                <w:color w:val="000000"/>
                <w:lang w:eastAsia="es-BO"/>
              </w:rPr>
              <w:t>REQUISITOS DE PROTECCION AMBIENTAL CONTRATISTAS</w:t>
            </w:r>
          </w:p>
          <w:p w:rsidR="00AB556C" w:rsidRDefault="00AB556C" w:rsidP="00EB1D7E">
            <w:pPr>
              <w:jc w:val="center"/>
              <w:rPr>
                <w:color w:val="000000"/>
                <w:lang w:eastAsia="es-BO"/>
              </w:rPr>
            </w:pPr>
            <w:r w:rsidRPr="00823AD6">
              <w:rPr>
                <w:color w:val="000000"/>
                <w:lang w:eastAsia="es-BO"/>
              </w:rPr>
              <w:t>CONSTRUCCIONES</w:t>
            </w:r>
          </w:p>
          <w:p w:rsidR="00AB556C" w:rsidRPr="00823AD6" w:rsidRDefault="00AB556C" w:rsidP="00EB1D7E">
            <w:pPr>
              <w:jc w:val="center"/>
              <w:rPr>
                <w:color w:val="000000"/>
                <w:lang w:eastAsia="es-BO"/>
              </w:rPr>
            </w:pPr>
            <w:r>
              <w:rPr>
                <w:color w:val="000000"/>
                <w:lang w:eastAsia="es-BO"/>
              </w:rPr>
              <w:t>Versión 2</w:t>
            </w:r>
          </w:p>
        </w:tc>
      </w:tr>
      <w:tr w:rsidR="00AB556C" w:rsidRPr="00063B7B" w:rsidTr="00EB1D7E">
        <w:trPr>
          <w:trHeight w:val="283"/>
        </w:trPr>
        <w:tc>
          <w:tcPr>
            <w:tcW w:w="9946"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AB556C" w:rsidRPr="00063B7B" w:rsidRDefault="00AB556C" w:rsidP="00EB1D7E">
            <w:pPr>
              <w:rPr>
                <w:b/>
                <w:lang w:eastAsia="es-BO"/>
              </w:rPr>
            </w:pPr>
            <w:r w:rsidRPr="00063B7B">
              <w:rPr>
                <w:b/>
                <w:lang w:eastAsia="es-BO"/>
              </w:rPr>
              <w:t xml:space="preserve">3 REQUISITOS DE PROTECCION AMBIENTAL CONTRATISTAS RED SECUNDARIA </w:t>
            </w:r>
          </w:p>
        </w:tc>
      </w:tr>
      <w:tr w:rsidR="00AB556C" w:rsidRPr="00823AD6" w:rsidTr="00EB1D7E">
        <w:trPr>
          <w:trHeight w:val="283"/>
        </w:trPr>
        <w:tc>
          <w:tcPr>
            <w:tcW w:w="9946" w:type="dxa"/>
            <w:gridSpan w:val="4"/>
            <w:tcBorders>
              <w:top w:val="single" w:sz="8" w:space="0" w:color="auto"/>
              <w:left w:val="single" w:sz="8" w:space="0" w:color="auto"/>
              <w:bottom w:val="nil"/>
              <w:right w:val="single" w:sz="8" w:space="0" w:color="000000"/>
            </w:tcBorders>
            <w:shd w:val="clear" w:color="000000" w:fill="FFC000"/>
            <w:noWrap/>
            <w:vAlign w:val="center"/>
          </w:tcPr>
          <w:p w:rsidR="00AB556C" w:rsidRPr="00823AD6" w:rsidRDefault="00AB556C" w:rsidP="00EB1D7E">
            <w:pPr>
              <w:rPr>
                <w:b/>
                <w:lang w:eastAsia="es-BO"/>
              </w:rPr>
            </w:pPr>
            <w:r w:rsidRPr="00063B7B">
              <w:rPr>
                <w:b/>
                <w:lang w:eastAsia="es-BO"/>
              </w:rPr>
              <w:t>3.1 OBRAS CIVILES RED SECUNDARIA</w:t>
            </w:r>
            <w:r>
              <w:rPr>
                <w:b/>
                <w:lang w:eastAsia="es-BO"/>
              </w:rPr>
              <w:t xml:space="preserve"> (INCLUYE SONDEO Y REPLANTEO, INTERCONEXIÓN DE CIRCUITOS ENTRE EDRs)</w:t>
            </w:r>
          </w:p>
        </w:tc>
      </w:tr>
      <w:tr w:rsidR="00AB556C" w:rsidRPr="00E8489F" w:rsidTr="00EB1D7E">
        <w:trPr>
          <w:trHeight w:val="283"/>
        </w:trPr>
        <w:tc>
          <w:tcPr>
            <w:tcW w:w="994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AB556C" w:rsidRPr="00E8489F" w:rsidRDefault="00AB556C" w:rsidP="00EB1D7E">
            <w:pPr>
              <w:rPr>
                <w:rFonts w:ascii="Times" w:hAnsi="Times" w:cs="Times"/>
                <w:color w:val="000000"/>
                <w:sz w:val="18"/>
                <w:szCs w:val="16"/>
                <w:lang w:eastAsia="es-BO"/>
              </w:rPr>
            </w:pPr>
            <w:r w:rsidRPr="00E8489F">
              <w:rPr>
                <w:rFonts w:ascii="Times" w:hAnsi="Times" w:cs="Times"/>
                <w:b/>
                <w:color w:val="000000"/>
                <w:sz w:val="18"/>
                <w:szCs w:val="16"/>
                <w:lang w:eastAsia="es-BO"/>
              </w:rPr>
              <w:lastRenderedPageBreak/>
              <w:t xml:space="preserve">Se requiere incluir en las Especificaciones Técnicas la contratación de </w:t>
            </w:r>
            <w:r>
              <w:rPr>
                <w:rFonts w:ascii="Times" w:hAnsi="Times" w:cs="Times"/>
                <w:b/>
                <w:color w:val="000000"/>
                <w:sz w:val="18"/>
                <w:szCs w:val="16"/>
                <w:lang w:eastAsia="es-BO"/>
              </w:rPr>
              <w:t>personal de SMS establecido en el Anexo V.C del presente Documento.</w:t>
            </w:r>
          </w:p>
        </w:tc>
      </w:tr>
      <w:tr w:rsidR="00AB556C" w:rsidRPr="00E8489F" w:rsidTr="00EB1D7E">
        <w:trPr>
          <w:trHeight w:val="283"/>
        </w:trPr>
        <w:tc>
          <w:tcPr>
            <w:tcW w:w="994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AB556C" w:rsidRPr="00E8489F" w:rsidRDefault="00AB556C" w:rsidP="00EB1D7E">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B556C" w:rsidRPr="00E8489F" w:rsidTr="00EB1D7E">
        <w:trPr>
          <w:trHeight w:val="283"/>
        </w:trPr>
        <w:tc>
          <w:tcPr>
            <w:tcW w:w="528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AB556C" w:rsidRPr="00E8489F" w:rsidRDefault="00AB556C" w:rsidP="00EB1D7E">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AB556C" w:rsidRPr="00E8489F" w:rsidRDefault="00AB556C" w:rsidP="00EB1D7E">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AB556C" w:rsidRPr="00E8489F" w:rsidRDefault="00AB556C" w:rsidP="00EB1D7E">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B556C" w:rsidRPr="00E8489F" w:rsidTr="00EB1D7E">
        <w:trPr>
          <w:trHeight w:val="207"/>
        </w:trPr>
        <w:tc>
          <w:tcPr>
            <w:tcW w:w="5284" w:type="dxa"/>
            <w:gridSpan w:val="2"/>
            <w:vMerge/>
            <w:tcBorders>
              <w:top w:val="single" w:sz="4" w:space="0" w:color="auto"/>
              <w:left w:val="single" w:sz="8" w:space="0" w:color="auto"/>
              <w:bottom w:val="single" w:sz="4" w:space="0" w:color="auto"/>
              <w:right w:val="single" w:sz="4" w:space="0" w:color="auto"/>
            </w:tcBorders>
            <w:vAlign w:val="center"/>
            <w:hideMark/>
          </w:tcPr>
          <w:p w:rsidR="00AB556C" w:rsidRPr="00E8489F" w:rsidRDefault="00AB556C" w:rsidP="00EB1D7E">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AB556C" w:rsidRPr="00E8489F" w:rsidRDefault="00AB556C" w:rsidP="00EB1D7E">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AB556C" w:rsidRPr="00E8489F" w:rsidRDefault="00AB556C" w:rsidP="00EB1D7E">
            <w:pPr>
              <w:rPr>
                <w:rFonts w:ascii="Times" w:hAnsi="Times" w:cs="Times"/>
                <w:color w:val="000000"/>
                <w:sz w:val="18"/>
                <w:szCs w:val="16"/>
                <w:lang w:eastAsia="es-BO"/>
              </w:rPr>
            </w:pP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AB556C" w:rsidRPr="00FB448F" w:rsidRDefault="00AB556C" w:rsidP="00EB1D7E">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B556C" w:rsidRPr="00E8489F" w:rsidTr="00EB1D7E">
        <w:trPr>
          <w:trHeight w:val="283"/>
        </w:trPr>
        <w:tc>
          <w:tcPr>
            <w:tcW w:w="52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single" w:sz="4" w:space="0" w:color="auto"/>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4" w:space="0" w:color="auto"/>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E8489F" w:rsidRDefault="00AB556C" w:rsidP="00EB1D7E">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B556C" w:rsidRPr="00E8489F" w:rsidTr="00EB1D7E">
        <w:trPr>
          <w:trHeight w:val="283"/>
        </w:trPr>
        <w:tc>
          <w:tcPr>
            <w:tcW w:w="528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B556C" w:rsidRPr="00FB448F" w:rsidRDefault="00AB556C" w:rsidP="00EB1D7E">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AB556C" w:rsidRPr="00E8489F" w:rsidRDefault="00AB556C" w:rsidP="00EB1D7E">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rsidR="00AB556C" w:rsidRDefault="00AB556C" w:rsidP="00AB556C">
      <w:pPr>
        <w:jc w:val="both"/>
        <w:rPr>
          <w:rFonts w:asciiTheme="minorHAnsi" w:hAnsiTheme="minorHAnsi" w:cstheme="minorHAnsi"/>
          <w:b/>
          <w:bCs/>
          <w:sz w:val="22"/>
          <w:szCs w:val="22"/>
          <w:u w:val="single"/>
          <w:lang w:val="es-BO"/>
        </w:rPr>
      </w:pPr>
    </w:p>
    <w:tbl>
      <w:tblPr>
        <w:tblpPr w:leftFromText="141" w:rightFromText="141" w:vertAnchor="text" w:horzAnchor="margin" w:tblpX="-214" w:tblpY="34"/>
        <w:tblW w:w="9923" w:type="dxa"/>
        <w:tblCellMar>
          <w:left w:w="70" w:type="dxa"/>
          <w:right w:w="70" w:type="dxa"/>
        </w:tblCellMar>
        <w:tblLook w:val="04A0" w:firstRow="1" w:lastRow="0" w:firstColumn="1" w:lastColumn="0" w:noHBand="0" w:noVBand="1"/>
      </w:tblPr>
      <w:tblGrid>
        <w:gridCol w:w="476"/>
        <w:gridCol w:w="7463"/>
        <w:gridCol w:w="1984"/>
      </w:tblGrid>
      <w:tr w:rsidR="00AB556C" w:rsidRPr="004C270B" w:rsidTr="00EB1D7E">
        <w:trPr>
          <w:trHeight w:val="561"/>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B556C" w:rsidRDefault="00AB556C" w:rsidP="00EB1D7E">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712000" behindDoc="0" locked="0" layoutInCell="1" allowOverlap="1" wp14:anchorId="60675EE0" wp14:editId="78AFAF1B">
                  <wp:simplePos x="0" y="0"/>
                  <wp:positionH relativeFrom="column">
                    <wp:posOffset>50800</wp:posOffset>
                  </wp:positionH>
                  <wp:positionV relativeFrom="paragraph">
                    <wp:posOffset>38100</wp:posOffset>
                  </wp:positionV>
                  <wp:extent cx="670560" cy="445135"/>
                  <wp:effectExtent l="0" t="0" r="0" b="0"/>
                  <wp:wrapNone/>
                  <wp:docPr id="32" name="Imagen 3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B556C" w:rsidRDefault="00AB556C" w:rsidP="00EB1D7E">
            <w:pPr>
              <w:rPr>
                <w:rFonts w:ascii="Calibri" w:hAnsi="Calibri" w:cs="Calibri"/>
                <w:color w:val="000000"/>
                <w:lang w:eastAsia="es-BO"/>
              </w:rPr>
            </w:pPr>
          </w:p>
          <w:p w:rsidR="00AB556C" w:rsidRPr="004C270B" w:rsidRDefault="00AB556C" w:rsidP="00EB1D7E">
            <w:pPr>
              <w:rPr>
                <w:rFonts w:ascii="Calibri" w:hAnsi="Calibri" w:cs="Calibri"/>
                <w:color w:val="000000"/>
                <w:lang w:eastAsia="es-BO"/>
              </w:rPr>
            </w:pPr>
          </w:p>
        </w:tc>
        <w:tc>
          <w:tcPr>
            <w:tcW w:w="7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556C" w:rsidRPr="004C270B" w:rsidRDefault="00AB556C" w:rsidP="00EB1D7E">
            <w:pPr>
              <w:jc w:val="center"/>
              <w:rPr>
                <w:color w:val="000000"/>
                <w:lang w:eastAsia="es-BO"/>
              </w:rPr>
            </w:pPr>
            <w:r w:rsidRPr="004C270B">
              <w:rPr>
                <w:color w:val="000000"/>
                <w:lang w:eastAsia="es-BO"/>
              </w:rPr>
              <w:t>REQUISITOS DE PROTECCION AMBIENTAL CONTRATISTAS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556C" w:rsidRDefault="00AB556C" w:rsidP="00EB1D7E">
            <w:pPr>
              <w:jc w:val="center"/>
              <w:rPr>
                <w:color w:val="000000"/>
                <w:lang w:eastAsia="es-BO"/>
              </w:rPr>
            </w:pPr>
            <w:r w:rsidRPr="004C270B">
              <w:rPr>
                <w:color w:val="000000"/>
                <w:lang w:eastAsia="es-BO"/>
              </w:rPr>
              <w:t>USSMSG/GRGD</w:t>
            </w:r>
          </w:p>
          <w:p w:rsidR="00AB556C" w:rsidRPr="004C270B" w:rsidRDefault="00AB556C" w:rsidP="00EB1D7E">
            <w:pPr>
              <w:jc w:val="center"/>
              <w:rPr>
                <w:color w:val="000000"/>
                <w:lang w:eastAsia="es-BO"/>
              </w:rPr>
            </w:pPr>
            <w:r>
              <w:rPr>
                <w:color w:val="000000"/>
                <w:lang w:eastAsia="es-BO"/>
              </w:rPr>
              <w:t>Versión 2</w:t>
            </w:r>
          </w:p>
        </w:tc>
      </w:tr>
      <w:tr w:rsidR="00AB556C" w:rsidRPr="00183699" w:rsidTr="00EB1D7E">
        <w:trPr>
          <w:trHeight w:val="283"/>
        </w:trPr>
        <w:tc>
          <w:tcPr>
            <w:tcW w:w="9923"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AB556C" w:rsidRPr="00183699" w:rsidRDefault="00AB556C" w:rsidP="00EB1D7E">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AB556C" w:rsidRPr="00183699" w:rsidTr="00EB1D7E">
        <w:trPr>
          <w:trHeight w:val="283"/>
        </w:trPr>
        <w:tc>
          <w:tcPr>
            <w:tcW w:w="9923"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AB556C" w:rsidRPr="00183699" w:rsidRDefault="00AB556C" w:rsidP="00EB1D7E">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lang w:eastAsia="es-BO"/>
              </w:rPr>
              <w:t>REQUISITOS DE PROTECCION AMBIENTAL CONTRATISTAS</w:t>
            </w:r>
            <w:r>
              <w:rPr>
                <w:b/>
                <w:color w:val="000000"/>
                <w:lang w:eastAsia="es-BO"/>
              </w:rPr>
              <w:t xml:space="preserve"> en función a la Actividad, Obra o Proyecto que el Contratista esté desarrollando</w:t>
            </w:r>
          </w:p>
        </w:tc>
      </w:tr>
      <w:tr w:rsidR="00AB556C" w:rsidRPr="00464913" w:rsidTr="00EB1D7E">
        <w:trPr>
          <w:trHeight w:val="1965"/>
        </w:trPr>
        <w:tc>
          <w:tcPr>
            <w:tcW w:w="9923"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B556C" w:rsidRPr="00042BAF" w:rsidRDefault="00AB556C" w:rsidP="00EB1D7E">
            <w:pPr>
              <w:spacing w:before="100" w:beforeAutospacing="1" w:after="100" w:afterAutospacing="1"/>
              <w:jc w:val="both"/>
              <w:rPr>
                <w:rFonts w:ascii="Times" w:hAnsi="Times" w:cs="Times"/>
                <w:lang w:eastAsia="es-BO"/>
              </w:rPr>
            </w:pPr>
            <w:r w:rsidRPr="00042BAF">
              <w:rPr>
                <w:rFonts w:ascii="Times" w:hAnsi="Times" w:cs="Times"/>
                <w:lang w:eastAsia="es-BO"/>
              </w:rPr>
              <w:lastRenderedPageBreak/>
              <w:t>En el presente acápite se describe el contenido mínimo que debe tener el Informe Ambiental inicial/mensual/final:</w:t>
            </w:r>
          </w:p>
          <w:p w:rsidR="00AB556C" w:rsidRPr="00042BAF" w:rsidRDefault="00AB556C" w:rsidP="001E47E8">
            <w:pPr>
              <w:pStyle w:val="Prrafodelista"/>
              <w:numPr>
                <w:ilvl w:val="0"/>
                <w:numId w:val="70"/>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CONTENIDO DEL INFORME AMBIENTAL</w:t>
            </w:r>
          </w:p>
          <w:p w:rsidR="00AB556C" w:rsidRPr="00042BAF" w:rsidRDefault="00AB556C" w:rsidP="00EB1D7E">
            <w:pPr>
              <w:shd w:val="clear" w:color="auto" w:fill="CCC0D9" w:themeFill="accent4" w:themeFillTint="66"/>
              <w:spacing w:before="100" w:beforeAutospacing="1" w:after="100" w:afterAutospacing="1"/>
              <w:jc w:val="center"/>
              <w:rPr>
                <w:rFonts w:ascii="Times" w:hAnsi="Times" w:cs="Times"/>
                <w:lang w:eastAsia="es-BO"/>
              </w:rPr>
            </w:pPr>
            <w:r w:rsidRPr="00042BAF">
              <w:rPr>
                <w:rFonts w:ascii="Times" w:hAnsi="Times" w:cs="Times"/>
                <w:b/>
                <w:i/>
                <w:lang w:eastAsia="es-BO"/>
              </w:rPr>
              <w:t>“Para la elaboración del Informe Ambiental, se debe tomar como fuentes de información, al documento ambiental aprobado con el que se obtuvo la Licencia Ambiental del proyecto</w:t>
            </w:r>
            <w:r>
              <w:rPr>
                <w:rFonts w:ascii="Times" w:hAnsi="Times" w:cs="Times"/>
                <w:b/>
                <w:i/>
                <w:lang w:eastAsia="es-BO"/>
              </w:rPr>
              <w:t>, sin embargo se podrá ampliar la información, cuando corresponda”</w:t>
            </w:r>
          </w:p>
          <w:p w:rsidR="00AB556C" w:rsidRPr="00042BAF" w:rsidRDefault="00AB556C" w:rsidP="00EB1D7E">
            <w:pPr>
              <w:spacing w:before="100" w:beforeAutospacing="1" w:after="100" w:afterAutospacing="1"/>
              <w:jc w:val="both"/>
              <w:rPr>
                <w:rFonts w:ascii="Times" w:hAnsi="Times" w:cs="Times"/>
                <w:lang w:eastAsia="es-BO"/>
              </w:rPr>
            </w:pPr>
            <w:r w:rsidRPr="00042BAF">
              <w:rPr>
                <w:rFonts w:ascii="Times" w:hAnsi="Times" w:cs="Times"/>
                <w:lang w:eastAsia="es-BO"/>
              </w:rPr>
              <w:t>El Informe Ambiental debe contar con los siguientes acápites, mismos que serán debidamente llenados en función a las características específicas de cada actividad, obra y/o proyecto (AOP).</w:t>
            </w:r>
          </w:p>
          <w:p w:rsidR="00AB556C" w:rsidRPr="00042BAF" w:rsidRDefault="00AB556C" w:rsidP="001E47E8">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Declaración Jurada:</w:t>
            </w:r>
            <w:r w:rsidRPr="00042BAF">
              <w:rPr>
                <w:rFonts w:ascii="Times" w:hAnsi="Times" w:cs="Times"/>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lang w:eastAsia="es-BO"/>
              </w:rPr>
              <w:t>o</w:t>
            </w:r>
            <w:r w:rsidRPr="00042BAF">
              <w:rPr>
                <w:rFonts w:ascii="Times" w:hAnsi="Times" w:cs="Times"/>
                <w:lang w:eastAsia="es-BO"/>
              </w:rPr>
              <w:t xml:space="preserve"> Monitor SMS). </w:t>
            </w:r>
          </w:p>
          <w:p w:rsidR="00AB556C" w:rsidRPr="00042BAF" w:rsidRDefault="00AB556C" w:rsidP="00EB1D7E">
            <w:pPr>
              <w:pStyle w:val="Prrafodelista"/>
              <w:spacing w:before="100" w:beforeAutospacing="1" w:after="100" w:afterAutospacing="1"/>
              <w:jc w:val="both"/>
              <w:rPr>
                <w:rFonts w:ascii="Times" w:hAnsi="Times" w:cs="Times"/>
                <w:b/>
                <w:lang w:eastAsia="es-BO"/>
              </w:rPr>
            </w:pPr>
          </w:p>
          <w:p w:rsidR="00AB556C" w:rsidRPr="00042BAF" w:rsidRDefault="00AB556C" w:rsidP="001E47E8">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Estado actual en que se encuentra la AOP:</w:t>
            </w:r>
            <w:r w:rsidRPr="00042BAF">
              <w:rPr>
                <w:rFonts w:ascii="Times" w:hAnsi="Times" w:cs="Times"/>
                <w:lang w:eastAsia="es-BO"/>
              </w:rPr>
              <w:t xml:space="preserve"> Breve descripción del estado actual de la Actividad, Obra o Proyecto. Incluir información referida a la etapa en que se encuentre la AOP</w:t>
            </w:r>
            <w:r>
              <w:rPr>
                <w:rFonts w:ascii="Times" w:hAnsi="Times" w:cs="Times"/>
                <w:lang w:eastAsia="es-BO"/>
              </w:rPr>
              <w:t>, porcentaje de avance</w:t>
            </w:r>
            <w:r w:rsidRPr="00042BAF">
              <w:rPr>
                <w:rFonts w:ascii="Times" w:hAnsi="Times" w:cs="Times"/>
                <w:lang w:eastAsia="es-BO"/>
              </w:rPr>
              <w:t>, entre otros.</w:t>
            </w:r>
          </w:p>
          <w:p w:rsidR="00AB556C" w:rsidRPr="00042BAF" w:rsidRDefault="00AB556C" w:rsidP="00EB1D7E">
            <w:pPr>
              <w:pStyle w:val="Prrafodelista"/>
              <w:spacing w:before="100" w:beforeAutospacing="1" w:after="100" w:afterAutospacing="1"/>
              <w:jc w:val="both"/>
              <w:rPr>
                <w:rFonts w:ascii="Times" w:hAnsi="Times" w:cs="Times"/>
                <w:lang w:eastAsia="es-BO"/>
              </w:rPr>
            </w:pPr>
          </w:p>
          <w:p w:rsidR="00AB556C" w:rsidRPr="00042BAF" w:rsidRDefault="00AB556C" w:rsidP="001E47E8">
            <w:pPr>
              <w:pStyle w:val="Prrafodelista"/>
              <w:numPr>
                <w:ilvl w:val="1"/>
                <w:numId w:val="70"/>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 xml:space="preserve">Datos Generales: </w:t>
            </w:r>
            <w:r w:rsidRPr="00042BAF">
              <w:rPr>
                <w:rFonts w:ascii="Times" w:hAnsi="Times" w:cs="Times"/>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lang w:eastAsia="es-BO"/>
              </w:rPr>
              <w:t>, fecha de contrato, entre otros</w:t>
            </w:r>
            <w:r w:rsidRPr="00042BAF">
              <w:rPr>
                <w:rFonts w:ascii="Times" w:hAnsi="Times" w:cs="Times"/>
                <w:lang w:eastAsia="es-BO"/>
              </w:rPr>
              <w:t>.</w:t>
            </w:r>
          </w:p>
          <w:p w:rsidR="00AB556C" w:rsidRPr="00042BAF" w:rsidRDefault="00AB556C" w:rsidP="00EB1D7E">
            <w:pPr>
              <w:pStyle w:val="Prrafodelista"/>
              <w:spacing w:before="100" w:beforeAutospacing="1" w:after="100" w:afterAutospacing="1"/>
              <w:jc w:val="both"/>
              <w:rPr>
                <w:rFonts w:ascii="Times" w:hAnsi="Times" w:cs="Times"/>
                <w:b/>
                <w:lang w:eastAsia="es-BO"/>
              </w:rPr>
            </w:pPr>
          </w:p>
          <w:p w:rsidR="00AB556C" w:rsidRPr="00042BAF" w:rsidRDefault="00AB556C" w:rsidP="001E47E8">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Descripción de la AOP:</w:t>
            </w:r>
            <w:r w:rsidRPr="00042BAF">
              <w:rPr>
                <w:rFonts w:ascii="Times" w:hAnsi="Times" w:cs="Times"/>
                <w:lang w:eastAsia="es-BO"/>
              </w:rPr>
              <w:t xml:space="preserve"> Contemplar datos como ser la ubicación de la AOP, coordenadas, descripción de colindancias.</w:t>
            </w:r>
          </w:p>
          <w:p w:rsidR="00AB556C" w:rsidRPr="00042BAF" w:rsidRDefault="00AB556C" w:rsidP="00EB1D7E">
            <w:pPr>
              <w:pStyle w:val="Prrafodelista"/>
              <w:spacing w:before="100" w:beforeAutospacing="1" w:after="100" w:afterAutospacing="1"/>
              <w:jc w:val="both"/>
              <w:rPr>
                <w:rFonts w:ascii="Times" w:hAnsi="Times" w:cs="Times"/>
                <w:lang w:eastAsia="es-BO"/>
              </w:rPr>
            </w:pPr>
          </w:p>
          <w:p w:rsidR="00AB556C" w:rsidRPr="00042BAF" w:rsidRDefault="00AB556C" w:rsidP="001E47E8">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Detalle de Actividades Realizadas en el Periodo:</w:t>
            </w:r>
            <w:r w:rsidRPr="00042BAF">
              <w:rPr>
                <w:rFonts w:ascii="Times" w:hAnsi="Times" w:cs="Times"/>
                <w:lang w:eastAsia="es-BO"/>
              </w:rPr>
              <w:t xml:space="preserve"> Descripción de todas las actividades específicas del periodo al que pertenece el Informe Ambiental a elaborarse.</w:t>
            </w:r>
          </w:p>
          <w:p w:rsidR="00AB556C" w:rsidRPr="00042BAF" w:rsidRDefault="00AB556C" w:rsidP="00EB1D7E">
            <w:pPr>
              <w:pStyle w:val="Prrafodelista"/>
              <w:spacing w:before="100" w:beforeAutospacing="1" w:after="100" w:afterAutospacing="1"/>
              <w:jc w:val="both"/>
              <w:rPr>
                <w:rFonts w:ascii="Times" w:hAnsi="Times" w:cs="Times"/>
                <w:lang w:eastAsia="es-BO"/>
              </w:rPr>
            </w:pPr>
          </w:p>
          <w:p w:rsidR="00AB556C" w:rsidRPr="00042BAF" w:rsidRDefault="00AB556C" w:rsidP="001E47E8">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Cumplimiento de los Compromisos Ambientales (Establecidos en el Documento Ambiental propio de cada proyecto):</w:t>
            </w:r>
            <w:r w:rsidRPr="00042BAF">
              <w:rPr>
                <w:rFonts w:ascii="Times" w:hAnsi="Times" w:cs="Times"/>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AB556C" w:rsidRPr="00042BAF" w:rsidTr="00EB1D7E">
              <w:trPr>
                <w:jc w:val="center"/>
              </w:trPr>
              <w:tc>
                <w:tcPr>
                  <w:tcW w:w="741"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b/>
                      <w:lang w:eastAsia="es-BO"/>
                    </w:rPr>
                  </w:pPr>
                  <w:r w:rsidRPr="00042BAF">
                    <w:rPr>
                      <w:rFonts w:ascii="Times" w:hAnsi="Times" w:cs="Times"/>
                      <w:b/>
                      <w:lang w:eastAsia="es-BO"/>
                    </w:rPr>
                    <w:t>Código</w:t>
                  </w:r>
                </w:p>
              </w:tc>
              <w:tc>
                <w:tcPr>
                  <w:tcW w:w="995"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b/>
                      <w:lang w:eastAsia="es-BO"/>
                    </w:rPr>
                  </w:pPr>
                  <w:r w:rsidRPr="00042BAF">
                    <w:rPr>
                      <w:rFonts w:ascii="Times" w:hAnsi="Times" w:cs="Times"/>
                      <w:b/>
                      <w:lang w:eastAsia="es-BO"/>
                    </w:rPr>
                    <w:t>Factor Ambiental</w:t>
                  </w:r>
                </w:p>
              </w:tc>
              <w:tc>
                <w:tcPr>
                  <w:tcW w:w="1981"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b/>
                      <w:lang w:eastAsia="es-BO"/>
                    </w:rPr>
                  </w:pPr>
                  <w:r w:rsidRPr="00042BAF">
                    <w:rPr>
                      <w:rFonts w:ascii="Times" w:hAnsi="Times" w:cs="Times"/>
                      <w:b/>
                      <w:lang w:eastAsia="es-BO"/>
                    </w:rPr>
                    <w:t>Medida a Monitorear de Adecuación/Mitigación</w:t>
                  </w:r>
                </w:p>
              </w:tc>
              <w:tc>
                <w:tcPr>
                  <w:tcW w:w="1277"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b/>
                      <w:lang w:eastAsia="es-BO"/>
                    </w:rPr>
                  </w:pPr>
                  <w:r w:rsidRPr="00042BAF">
                    <w:rPr>
                      <w:rFonts w:ascii="Times" w:hAnsi="Times" w:cs="Times"/>
                      <w:b/>
                      <w:lang w:eastAsia="es-BO"/>
                    </w:rPr>
                    <w:t>(Inicio)</w:t>
                  </w:r>
                </w:p>
              </w:tc>
              <w:tc>
                <w:tcPr>
                  <w:tcW w:w="1417"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b/>
                      <w:lang w:eastAsia="es-BO"/>
                    </w:rPr>
                  </w:pPr>
                  <w:r w:rsidRPr="00042BAF">
                    <w:rPr>
                      <w:rFonts w:ascii="Times" w:hAnsi="Times" w:cs="Times"/>
                      <w:b/>
                      <w:lang w:eastAsia="es-BO"/>
                    </w:rPr>
                    <w:t>(Final)</w:t>
                  </w:r>
                </w:p>
              </w:tc>
              <w:tc>
                <w:tcPr>
                  <w:tcW w:w="1134"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b/>
                      <w:lang w:eastAsia="es-BO"/>
                    </w:rPr>
                  </w:pPr>
                  <w:r w:rsidRPr="00042BAF">
                    <w:rPr>
                      <w:rFonts w:ascii="Times" w:hAnsi="Times" w:cs="Times"/>
                      <w:b/>
                      <w:lang w:eastAsia="es-BO"/>
                    </w:rPr>
                    <w:t>Desarrollo de la Medida</w:t>
                  </w:r>
                </w:p>
              </w:tc>
              <w:tc>
                <w:tcPr>
                  <w:tcW w:w="1432"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b/>
                      <w:lang w:eastAsia="es-BO"/>
                    </w:rPr>
                  </w:pPr>
                  <w:r w:rsidRPr="00042BAF">
                    <w:rPr>
                      <w:rFonts w:ascii="Times" w:hAnsi="Times" w:cs="Times"/>
                      <w:b/>
                      <w:lang w:eastAsia="es-BO"/>
                    </w:rPr>
                    <w:t>Respaldos</w:t>
                  </w:r>
                </w:p>
              </w:tc>
            </w:tr>
            <w:tr w:rsidR="00AB556C" w:rsidRPr="00042BAF" w:rsidTr="00EB1D7E">
              <w:trPr>
                <w:jc w:val="center"/>
              </w:trPr>
              <w:tc>
                <w:tcPr>
                  <w:tcW w:w="741"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lang w:eastAsia="es-BO"/>
                    </w:rPr>
                  </w:pPr>
                </w:p>
              </w:tc>
              <w:tc>
                <w:tcPr>
                  <w:tcW w:w="995"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lang w:eastAsia="es-BO"/>
                    </w:rPr>
                  </w:pPr>
                </w:p>
              </w:tc>
              <w:tc>
                <w:tcPr>
                  <w:tcW w:w="1981"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lang w:eastAsia="es-BO"/>
                    </w:rPr>
                  </w:pPr>
                </w:p>
              </w:tc>
              <w:tc>
                <w:tcPr>
                  <w:tcW w:w="1277"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lang w:eastAsia="es-BO"/>
                    </w:rPr>
                  </w:pPr>
                </w:p>
              </w:tc>
              <w:tc>
                <w:tcPr>
                  <w:tcW w:w="1417"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lang w:eastAsia="es-BO"/>
                    </w:rPr>
                  </w:pPr>
                </w:p>
              </w:tc>
              <w:tc>
                <w:tcPr>
                  <w:tcW w:w="1134"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lang w:eastAsia="es-BO"/>
                    </w:rPr>
                  </w:pPr>
                </w:p>
              </w:tc>
              <w:tc>
                <w:tcPr>
                  <w:tcW w:w="1432" w:type="dxa"/>
                </w:tcPr>
                <w:p w:rsidR="00AB556C" w:rsidRPr="00042BAF" w:rsidRDefault="00AB556C" w:rsidP="00EB1D7E">
                  <w:pPr>
                    <w:framePr w:hSpace="141" w:wrap="around" w:vAnchor="text" w:hAnchor="margin" w:x="-214" w:y="34"/>
                    <w:spacing w:before="100" w:beforeAutospacing="1" w:after="100" w:afterAutospacing="1"/>
                    <w:jc w:val="center"/>
                    <w:rPr>
                      <w:rFonts w:ascii="Times" w:hAnsi="Times" w:cs="Times"/>
                      <w:lang w:eastAsia="es-BO"/>
                    </w:rPr>
                  </w:pPr>
                </w:p>
              </w:tc>
            </w:tr>
          </w:tbl>
          <w:p w:rsidR="00AB556C" w:rsidRPr="00042BAF" w:rsidRDefault="00AB556C" w:rsidP="001E47E8">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Análisis de Resultados por Factores:</w:t>
            </w:r>
            <w:r w:rsidRPr="00042BAF">
              <w:rPr>
                <w:rFonts w:ascii="Times" w:hAnsi="Times" w:cs="Times"/>
                <w:lang w:eastAsia="es-BO"/>
              </w:rPr>
              <w:t xml:space="preserve"> Realizar un análisis de todos los factores comprendidos en la AOP, como ser Aire, Ruido, Agua, Suelo, Residuos Sólidos, Socioeconómico, entre otros.</w:t>
            </w:r>
          </w:p>
          <w:p w:rsidR="00AB556C" w:rsidRPr="00042BAF" w:rsidRDefault="00AB556C" w:rsidP="001E47E8">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Detección de No Conformidades:</w:t>
            </w:r>
            <w:r w:rsidRPr="00042BAF">
              <w:rPr>
                <w:rFonts w:ascii="Times" w:hAnsi="Times" w:cs="Times"/>
                <w:lang w:eastAsia="es-BO"/>
              </w:rPr>
              <w:t xml:space="preserve"> Si fuera el caso incluir información referida a no conformidades presentadas durante el desarrollo de la AOP</w:t>
            </w:r>
          </w:p>
          <w:p w:rsidR="00AB556C" w:rsidRDefault="00AB556C" w:rsidP="001E47E8">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Conclusiones y Recomendaciones:</w:t>
            </w:r>
            <w:r w:rsidRPr="00042BAF">
              <w:rPr>
                <w:rFonts w:ascii="Times" w:hAnsi="Times" w:cs="Times"/>
                <w:lang w:eastAsia="es-BO"/>
              </w:rPr>
              <w:t xml:space="preserve"> Contemplar los aspectos más relevantes del Informe elaborado y las respectivas recomendaciones acorde a lo reportado.</w:t>
            </w:r>
          </w:p>
          <w:p w:rsidR="00AB556C" w:rsidRDefault="00AB556C" w:rsidP="00EB1D7E">
            <w:pPr>
              <w:pStyle w:val="Prrafodelista"/>
              <w:spacing w:before="100" w:beforeAutospacing="1" w:after="100" w:afterAutospacing="1"/>
              <w:contextualSpacing/>
              <w:jc w:val="both"/>
              <w:rPr>
                <w:rFonts w:ascii="Times" w:hAnsi="Times" w:cs="Times"/>
                <w:lang w:eastAsia="es-BO"/>
              </w:rPr>
            </w:pPr>
          </w:p>
          <w:p w:rsidR="00AB556C" w:rsidRPr="00042BAF" w:rsidRDefault="00AB556C" w:rsidP="001E47E8">
            <w:pPr>
              <w:pStyle w:val="Prrafodelista"/>
              <w:numPr>
                <w:ilvl w:val="0"/>
                <w:numId w:val="70"/>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lastRenderedPageBreak/>
              <w:t>ANEXOS DEL INFORME AMBIENTAL</w:t>
            </w:r>
          </w:p>
          <w:p w:rsidR="00AB556C" w:rsidRPr="00042BAF" w:rsidRDefault="00AB556C" w:rsidP="00EB1D7E">
            <w:pPr>
              <w:pStyle w:val="Prrafodelista"/>
              <w:spacing w:before="100" w:beforeAutospacing="1" w:after="100" w:afterAutospacing="1"/>
              <w:jc w:val="both"/>
              <w:rPr>
                <w:rFonts w:ascii="Times" w:hAnsi="Times" w:cs="Times"/>
                <w:b/>
                <w:lang w:eastAsia="es-BO"/>
              </w:rPr>
            </w:pPr>
          </w:p>
          <w:p w:rsidR="00AB556C" w:rsidRPr="00042BAF" w:rsidRDefault="00AB556C" w:rsidP="001E47E8">
            <w:pPr>
              <w:pStyle w:val="Prrafodelista"/>
              <w:numPr>
                <w:ilvl w:val="1"/>
                <w:numId w:val="70"/>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Mapas, Planos y Fotografías</w:t>
            </w:r>
          </w:p>
          <w:p w:rsidR="00AB556C" w:rsidRPr="00042BAF" w:rsidRDefault="00AB556C" w:rsidP="00EB1D7E">
            <w:pPr>
              <w:spacing w:before="100" w:beforeAutospacing="1" w:after="100" w:afterAutospacing="1"/>
              <w:jc w:val="both"/>
              <w:rPr>
                <w:rFonts w:ascii="Times" w:hAnsi="Times" w:cs="Times"/>
                <w:lang w:eastAsia="es-BO"/>
              </w:rPr>
            </w:pPr>
            <w:r w:rsidRPr="00042BAF">
              <w:rPr>
                <w:rFonts w:ascii="Times" w:hAnsi="Times" w:cs="Times"/>
                <w:lang w:eastAsia="es-BO"/>
              </w:rPr>
              <w:t>El presente Anexo debe incluir:</w:t>
            </w:r>
          </w:p>
          <w:p w:rsidR="00AB556C" w:rsidRPr="00042BAF" w:rsidRDefault="00AB556C" w:rsidP="001E47E8">
            <w:pPr>
              <w:pStyle w:val="Prrafodelista"/>
              <w:numPr>
                <w:ilvl w:val="0"/>
                <w:numId w:val="71"/>
              </w:numPr>
              <w:spacing w:before="100" w:beforeAutospacing="1" w:after="100" w:afterAutospacing="1"/>
              <w:contextualSpacing/>
              <w:jc w:val="both"/>
              <w:rPr>
                <w:rFonts w:ascii="Times" w:hAnsi="Times" w:cs="Times"/>
                <w:lang w:eastAsia="es-BO"/>
              </w:rPr>
            </w:pPr>
            <w:r w:rsidRPr="00042BAF">
              <w:rPr>
                <w:rFonts w:ascii="Times" w:hAnsi="Times" w:cs="Times"/>
                <w:lang w:eastAsia="es-BO"/>
              </w:rPr>
              <w:t>Mapas y planos de la AOP.</w:t>
            </w:r>
          </w:p>
          <w:p w:rsidR="00AB556C" w:rsidRPr="00042BAF" w:rsidRDefault="00AB556C" w:rsidP="001E47E8">
            <w:pPr>
              <w:pStyle w:val="Prrafodelista"/>
              <w:numPr>
                <w:ilvl w:val="0"/>
                <w:numId w:val="71"/>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 fotográfico significativo de la AOP, principalmente referidos a las medidas ambientales comprendidas.</w:t>
            </w:r>
          </w:p>
          <w:p w:rsidR="00AB556C" w:rsidRPr="00042BAF" w:rsidRDefault="00AB556C" w:rsidP="00EB1D7E">
            <w:pPr>
              <w:pStyle w:val="Prrafodelista"/>
              <w:spacing w:before="100" w:beforeAutospacing="1" w:after="100" w:afterAutospacing="1"/>
              <w:jc w:val="both"/>
              <w:rPr>
                <w:rFonts w:ascii="Times" w:hAnsi="Times" w:cs="Times"/>
                <w:lang w:eastAsia="es-BO"/>
              </w:rPr>
            </w:pPr>
          </w:p>
          <w:p w:rsidR="00AB556C" w:rsidRPr="00042BAF" w:rsidRDefault="00AB556C" w:rsidP="001E47E8">
            <w:pPr>
              <w:pStyle w:val="Prrafodelista"/>
              <w:numPr>
                <w:ilvl w:val="1"/>
                <w:numId w:val="70"/>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Documentos Conexos (Lo aplicable para la AOP, específica que está realizando el Contratista)</w:t>
            </w:r>
          </w:p>
          <w:p w:rsidR="00AB556C" w:rsidRPr="00042BAF" w:rsidRDefault="00AB556C" w:rsidP="00EB1D7E">
            <w:pPr>
              <w:spacing w:before="100" w:beforeAutospacing="1" w:after="100" w:afterAutospacing="1"/>
              <w:jc w:val="both"/>
              <w:rPr>
                <w:rFonts w:ascii="Times" w:hAnsi="Times" w:cs="Times"/>
                <w:lang w:eastAsia="es-BO"/>
              </w:rPr>
            </w:pPr>
            <w:r w:rsidRPr="00042BAF">
              <w:rPr>
                <w:rFonts w:ascii="Times" w:hAnsi="Times" w:cs="Times"/>
                <w:lang w:eastAsia="es-BO"/>
              </w:rPr>
              <w:t>El presente Anexo de incluir:</w:t>
            </w:r>
          </w:p>
          <w:p w:rsidR="00AB556C" w:rsidRPr="00042BAF" w:rsidRDefault="00AB556C" w:rsidP="001E47E8">
            <w:pPr>
              <w:pStyle w:val="Prrafodelista"/>
              <w:numPr>
                <w:ilvl w:val="0"/>
                <w:numId w:val="72"/>
              </w:numPr>
              <w:spacing w:before="100" w:beforeAutospacing="1" w:after="100" w:afterAutospacing="1"/>
              <w:contextualSpacing/>
              <w:jc w:val="both"/>
              <w:rPr>
                <w:rFonts w:ascii="Times" w:hAnsi="Times" w:cs="Times"/>
                <w:lang w:eastAsia="es-BO"/>
              </w:rPr>
            </w:pPr>
            <w:r w:rsidRPr="00042BAF">
              <w:rPr>
                <w:rFonts w:ascii="Times" w:hAnsi="Times" w:cs="Times"/>
                <w:lang w:eastAsia="es-BO"/>
              </w:rPr>
              <w:t>Licencia Ambiental de la AOP</w:t>
            </w:r>
          </w:p>
          <w:p w:rsidR="00AB556C" w:rsidRPr="00042BAF" w:rsidRDefault="00AB556C" w:rsidP="001E47E8">
            <w:pPr>
              <w:pStyle w:val="Prrafodelista"/>
              <w:numPr>
                <w:ilvl w:val="0"/>
                <w:numId w:val="72"/>
              </w:numPr>
              <w:spacing w:before="100" w:beforeAutospacing="1" w:after="100" w:afterAutospacing="1"/>
              <w:contextualSpacing/>
              <w:jc w:val="both"/>
              <w:rPr>
                <w:rFonts w:ascii="Times" w:hAnsi="Times" w:cs="Times"/>
                <w:lang w:eastAsia="es-BO"/>
              </w:rPr>
            </w:pPr>
            <w:r w:rsidRPr="00042BAF">
              <w:rPr>
                <w:rFonts w:ascii="Times" w:hAnsi="Times" w:cs="Times"/>
                <w:lang w:eastAsia="es-BO"/>
              </w:rPr>
              <w:t>Planillas</w:t>
            </w:r>
          </w:p>
          <w:p w:rsidR="00AB556C" w:rsidRPr="00042BAF" w:rsidRDefault="00AB556C" w:rsidP="001E47E8">
            <w:pPr>
              <w:pStyle w:val="Prrafodelista"/>
              <w:numPr>
                <w:ilvl w:val="0"/>
                <w:numId w:val="72"/>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Registros</w:t>
            </w:r>
          </w:p>
          <w:p w:rsidR="00AB556C" w:rsidRPr="00042BAF" w:rsidRDefault="00AB556C" w:rsidP="001E47E8">
            <w:pPr>
              <w:pStyle w:val="Prrafodelista"/>
              <w:numPr>
                <w:ilvl w:val="0"/>
                <w:numId w:val="72"/>
              </w:numPr>
              <w:spacing w:before="100" w:beforeAutospacing="1" w:after="100" w:afterAutospacing="1"/>
              <w:contextualSpacing/>
              <w:jc w:val="both"/>
              <w:rPr>
                <w:rFonts w:ascii="Times" w:hAnsi="Times" w:cs="Times"/>
                <w:lang w:eastAsia="es-BO"/>
              </w:rPr>
            </w:pPr>
            <w:r w:rsidRPr="00042BAF">
              <w:rPr>
                <w:rFonts w:ascii="Times" w:hAnsi="Times" w:cs="Times"/>
                <w:lang w:eastAsia="es-BO"/>
              </w:rPr>
              <w:t>Análisis</w:t>
            </w:r>
          </w:p>
          <w:p w:rsidR="00AB556C" w:rsidRPr="00042BAF" w:rsidRDefault="00AB556C" w:rsidP="001E47E8">
            <w:pPr>
              <w:pStyle w:val="Prrafodelista"/>
              <w:numPr>
                <w:ilvl w:val="0"/>
                <w:numId w:val="72"/>
              </w:numPr>
              <w:spacing w:before="100" w:beforeAutospacing="1" w:after="100" w:afterAutospacing="1"/>
              <w:contextualSpacing/>
              <w:jc w:val="both"/>
              <w:rPr>
                <w:rFonts w:ascii="Times" w:hAnsi="Times" w:cs="Times"/>
                <w:lang w:eastAsia="es-BO"/>
              </w:rPr>
            </w:pPr>
            <w:r w:rsidRPr="00042BAF">
              <w:rPr>
                <w:rFonts w:ascii="Times" w:hAnsi="Times" w:cs="Times"/>
                <w:lang w:eastAsia="es-BO"/>
              </w:rPr>
              <w:t>Actas</w:t>
            </w:r>
          </w:p>
          <w:p w:rsidR="00AB556C" w:rsidRPr="00464913" w:rsidRDefault="00AB556C" w:rsidP="001E47E8">
            <w:pPr>
              <w:pStyle w:val="Prrafodelista"/>
              <w:numPr>
                <w:ilvl w:val="0"/>
                <w:numId w:val="72"/>
              </w:numPr>
              <w:spacing w:before="100" w:beforeAutospacing="1" w:after="100" w:afterAutospacing="1"/>
              <w:contextualSpacing/>
              <w:jc w:val="both"/>
              <w:rPr>
                <w:sz w:val="18"/>
                <w:szCs w:val="18"/>
                <w:lang w:eastAsia="es-BO"/>
              </w:rPr>
            </w:pPr>
            <w:r w:rsidRPr="00042BAF">
              <w:rPr>
                <w:rFonts w:ascii="Times" w:hAnsi="Times" w:cs="Times"/>
                <w:lang w:eastAsia="es-BO"/>
              </w:rPr>
              <w:t>Certificados</w:t>
            </w:r>
          </w:p>
        </w:tc>
      </w:tr>
    </w:tbl>
    <w:p w:rsidR="00AB556C" w:rsidRDefault="00AB556C" w:rsidP="00AB556C">
      <w:pPr>
        <w:tabs>
          <w:tab w:val="left" w:pos="426"/>
        </w:tabs>
        <w:contextualSpacing/>
        <w:jc w:val="both"/>
        <w:rPr>
          <w:rFonts w:asciiTheme="minorHAnsi" w:hAnsiTheme="minorHAnsi" w:cstheme="minorHAnsi"/>
          <w:b/>
          <w:color w:val="000000" w:themeColor="text1"/>
          <w:sz w:val="22"/>
          <w:szCs w:val="22"/>
          <w:u w:val="single"/>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AB556C" w:rsidRDefault="00AB556C"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bookmarkStart w:id="2" w:name="_GoBack"/>
      <w:bookmarkEnd w:id="2"/>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Default="0063381B" w:rsidP="0063381B">
      <w:pPr>
        <w:ind w:right="28"/>
        <w:jc w:val="center"/>
        <w:rPr>
          <w:rFonts w:ascii="Calibri" w:hAnsi="Calibri" w:cs="Calibri"/>
          <w:b/>
          <w:bCs/>
          <w:color w:val="FF0000"/>
          <w:sz w:val="22"/>
          <w:szCs w:val="22"/>
        </w:rPr>
      </w:pPr>
    </w:p>
    <w:p w:rsidR="00935ACA" w:rsidRDefault="00935ACA" w:rsidP="00935ACA">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935ACA" w:rsidRPr="00D07EF4" w:rsidRDefault="00935ACA" w:rsidP="00935ACA">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35ACA" w:rsidRPr="00D07EF4" w:rsidRDefault="00935ACA" w:rsidP="00935ACA">
      <w:pPr>
        <w:spacing w:after="120"/>
        <w:jc w:val="center"/>
        <w:rPr>
          <w:rFonts w:ascii="Arial" w:hAnsi="Arial" w:cs="Arial"/>
          <w:b/>
          <w:lang w:val="es-BO"/>
        </w:rPr>
      </w:pPr>
      <w:r w:rsidRPr="00D07EF4">
        <w:rPr>
          <w:rFonts w:ascii="Arial" w:hAnsi="Arial" w:cs="Arial"/>
          <w:b/>
          <w:lang w:val="es-BO"/>
        </w:rPr>
        <w:t>MINUTA DE CONTRATO</w:t>
      </w:r>
    </w:p>
    <w:p w:rsidR="00935ACA" w:rsidRPr="00D07EF4" w:rsidRDefault="00935ACA" w:rsidP="00935ACA">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935ACA" w:rsidRPr="00D07EF4" w:rsidRDefault="00935ACA" w:rsidP="00935ACA">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935ACA" w:rsidRPr="00D07EF4" w:rsidRDefault="00935ACA" w:rsidP="00935ACA">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rsidR="00935ACA" w:rsidRPr="003F0CC5" w:rsidRDefault="00935ACA" w:rsidP="001E47E8">
      <w:pPr>
        <w:pStyle w:val="Prrafodelista"/>
        <w:numPr>
          <w:ilvl w:val="1"/>
          <w:numId w:val="49"/>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rsidR="00935ACA" w:rsidRPr="00D07EF4" w:rsidRDefault="00935ACA" w:rsidP="00935ACA">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rsidR="00935ACA" w:rsidRPr="00D07EF4" w:rsidRDefault="00935ACA" w:rsidP="00935ACA">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88448" behindDoc="1" locked="0" layoutInCell="0" allowOverlap="1" wp14:anchorId="06D8FD65" wp14:editId="4D7DC63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935ACA" w:rsidRPr="00D07EF4" w:rsidRDefault="00935ACA" w:rsidP="00935ACA">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935ACA" w:rsidRPr="00D07EF4" w:rsidRDefault="00935ACA" w:rsidP="00935ACA">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rsidR="00935ACA" w:rsidRPr="00D07EF4" w:rsidRDefault="00935ACA" w:rsidP="00935ACA">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35ACA" w:rsidRPr="00D07EF4" w:rsidRDefault="00935ACA" w:rsidP="00935ACA">
      <w:pPr>
        <w:spacing w:after="120"/>
        <w:jc w:val="both"/>
        <w:rPr>
          <w:rFonts w:ascii="Arial" w:hAnsi="Arial" w:cs="Arial"/>
          <w:b/>
        </w:rPr>
      </w:pPr>
      <w:r w:rsidRPr="00D07EF4">
        <w:rPr>
          <w:rFonts w:ascii="Arial" w:hAnsi="Arial" w:cs="Arial"/>
          <w:b/>
          <w:u w:val="single"/>
        </w:rPr>
        <w:t>TERCERA.- (DISPOSICIONES GENERALES)</w:t>
      </w:r>
    </w:p>
    <w:p w:rsidR="00935ACA" w:rsidRPr="00D07EF4" w:rsidRDefault="00935ACA" w:rsidP="00935ACA">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935ACA" w:rsidRPr="00D07EF4" w:rsidTr="00935ACA">
        <w:trPr>
          <w:trHeight w:val="615"/>
        </w:trPr>
        <w:tc>
          <w:tcPr>
            <w:tcW w:w="1794" w:type="dxa"/>
            <w:shd w:val="clear" w:color="auto" w:fill="auto"/>
          </w:tcPr>
          <w:p w:rsidR="00935ACA" w:rsidRPr="00D07EF4" w:rsidRDefault="00935ACA" w:rsidP="00935ACA">
            <w:pPr>
              <w:spacing w:after="120"/>
              <w:rPr>
                <w:rFonts w:ascii="Arial" w:hAnsi="Arial" w:cs="Arial"/>
                <w:b/>
              </w:rPr>
            </w:pPr>
            <w:r w:rsidRPr="00D07EF4">
              <w:rPr>
                <w:rFonts w:ascii="Arial" w:hAnsi="Arial" w:cs="Arial"/>
                <w:b/>
              </w:rPr>
              <w:t>Comité de Recepción:</w:t>
            </w:r>
          </w:p>
        </w:tc>
        <w:tc>
          <w:tcPr>
            <w:tcW w:w="6417" w:type="dxa"/>
            <w:shd w:val="clear" w:color="auto" w:fill="auto"/>
          </w:tcPr>
          <w:p w:rsidR="00935ACA" w:rsidRPr="00D07EF4" w:rsidRDefault="00935ACA" w:rsidP="00935ACA">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35ACA" w:rsidRPr="00D07EF4" w:rsidTr="00935ACA">
        <w:trPr>
          <w:trHeight w:val="615"/>
        </w:trPr>
        <w:tc>
          <w:tcPr>
            <w:tcW w:w="1794" w:type="dxa"/>
            <w:shd w:val="clear" w:color="auto" w:fill="auto"/>
          </w:tcPr>
          <w:p w:rsidR="00935ACA" w:rsidRPr="00D07EF4" w:rsidRDefault="00935ACA" w:rsidP="00935ACA">
            <w:pPr>
              <w:spacing w:after="120"/>
              <w:rPr>
                <w:rFonts w:ascii="Arial" w:hAnsi="Arial" w:cs="Arial"/>
                <w:b/>
              </w:rPr>
            </w:pPr>
            <w:r w:rsidRPr="00D07EF4">
              <w:rPr>
                <w:rFonts w:ascii="Arial" w:hAnsi="Arial" w:cs="Arial"/>
                <w:b/>
              </w:rPr>
              <w:t>Contrato:</w:t>
            </w:r>
          </w:p>
        </w:tc>
        <w:tc>
          <w:tcPr>
            <w:tcW w:w="6417" w:type="dxa"/>
            <w:shd w:val="clear" w:color="auto" w:fill="auto"/>
          </w:tcPr>
          <w:p w:rsidR="00935ACA" w:rsidRPr="00D07EF4" w:rsidRDefault="00935ACA" w:rsidP="00935ACA">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35ACA" w:rsidRPr="00D07EF4" w:rsidTr="00935ACA">
        <w:trPr>
          <w:trHeight w:val="615"/>
        </w:trPr>
        <w:tc>
          <w:tcPr>
            <w:tcW w:w="1794" w:type="dxa"/>
            <w:shd w:val="clear" w:color="auto" w:fill="auto"/>
          </w:tcPr>
          <w:p w:rsidR="00935ACA" w:rsidRPr="00D07EF4" w:rsidRDefault="00935ACA" w:rsidP="00935ACA">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rsidR="00935ACA" w:rsidRPr="00D07EF4" w:rsidRDefault="00935ACA" w:rsidP="00935ACA">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w:t>
            </w:r>
            <w:r w:rsidRPr="00D07EF4">
              <w:rPr>
                <w:rFonts w:ascii="Arial" w:hAnsi="Arial" w:cs="Arial"/>
                <w:lang w:val="es-ES_tradnl"/>
              </w:rPr>
              <w:lastRenderedPageBreak/>
              <w:t>Supervisor, ejerciendo control respecto a la observancia de las especificaciones técnicas.</w:t>
            </w:r>
          </w:p>
        </w:tc>
      </w:tr>
      <w:tr w:rsidR="00935ACA" w:rsidRPr="00D07EF4" w:rsidTr="00935ACA">
        <w:trPr>
          <w:trHeight w:val="615"/>
        </w:trPr>
        <w:tc>
          <w:tcPr>
            <w:tcW w:w="1794" w:type="dxa"/>
            <w:shd w:val="clear" w:color="auto" w:fill="auto"/>
          </w:tcPr>
          <w:p w:rsidR="00935ACA" w:rsidRPr="00D07EF4" w:rsidRDefault="00935ACA" w:rsidP="00935ACA">
            <w:pPr>
              <w:spacing w:after="120"/>
              <w:jc w:val="both"/>
              <w:rPr>
                <w:rFonts w:ascii="Arial" w:hAnsi="Arial" w:cs="Arial"/>
                <w:b/>
              </w:rPr>
            </w:pPr>
            <w:r w:rsidRPr="00D07EF4">
              <w:rPr>
                <w:rFonts w:ascii="Arial" w:hAnsi="Arial" w:cs="Arial"/>
                <w:b/>
                <w:color w:val="000000"/>
                <w:lang w:val="es-BO"/>
              </w:rPr>
              <w:lastRenderedPageBreak/>
              <w:t>Ley Aplicable:</w:t>
            </w:r>
          </w:p>
        </w:tc>
        <w:tc>
          <w:tcPr>
            <w:tcW w:w="6417" w:type="dxa"/>
            <w:shd w:val="clear" w:color="auto" w:fill="auto"/>
          </w:tcPr>
          <w:p w:rsidR="00935ACA" w:rsidRPr="00D07EF4" w:rsidRDefault="00935ACA" w:rsidP="00935ACA">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35ACA" w:rsidRPr="00D07EF4" w:rsidTr="00935ACA">
        <w:trPr>
          <w:trHeight w:val="721"/>
        </w:trPr>
        <w:tc>
          <w:tcPr>
            <w:tcW w:w="1794" w:type="dxa"/>
            <w:shd w:val="clear" w:color="auto" w:fill="auto"/>
          </w:tcPr>
          <w:p w:rsidR="00935ACA" w:rsidRPr="00D07EF4" w:rsidRDefault="00935ACA" w:rsidP="00935ACA">
            <w:pPr>
              <w:spacing w:after="120"/>
              <w:jc w:val="both"/>
              <w:rPr>
                <w:rFonts w:ascii="Arial" w:hAnsi="Arial" w:cs="Arial"/>
                <w:b/>
              </w:rPr>
            </w:pPr>
            <w:r w:rsidRPr="00D07EF4">
              <w:rPr>
                <w:rFonts w:ascii="Arial" w:hAnsi="Arial" w:cs="Arial"/>
                <w:b/>
              </w:rPr>
              <w:t>Obra:</w:t>
            </w:r>
          </w:p>
        </w:tc>
        <w:tc>
          <w:tcPr>
            <w:tcW w:w="6417" w:type="dxa"/>
            <w:shd w:val="clear" w:color="auto" w:fill="auto"/>
          </w:tcPr>
          <w:p w:rsidR="00935ACA" w:rsidRPr="00D07EF4" w:rsidRDefault="00935ACA" w:rsidP="00935ACA">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35ACA" w:rsidRPr="00D07EF4" w:rsidTr="00935ACA">
        <w:tc>
          <w:tcPr>
            <w:tcW w:w="1794" w:type="dxa"/>
            <w:shd w:val="clear" w:color="auto" w:fill="auto"/>
          </w:tcPr>
          <w:p w:rsidR="00935ACA" w:rsidRPr="00891E5A" w:rsidRDefault="00935ACA" w:rsidP="00935ACA">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rsidR="00935ACA" w:rsidRPr="00D07EF4" w:rsidRDefault="00935ACA" w:rsidP="00935ACA">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35ACA" w:rsidRPr="00D07EF4" w:rsidTr="00935ACA">
        <w:tc>
          <w:tcPr>
            <w:tcW w:w="1794" w:type="dxa"/>
            <w:shd w:val="clear" w:color="auto" w:fill="auto"/>
          </w:tcPr>
          <w:p w:rsidR="00935ACA" w:rsidRPr="00D07EF4" w:rsidRDefault="00935ACA" w:rsidP="00935ACA">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rsidR="00935ACA" w:rsidRPr="00D07EF4" w:rsidRDefault="00935ACA" w:rsidP="00935ACA">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rsidR="00935ACA" w:rsidRPr="00D07EF4" w:rsidRDefault="00935ACA" w:rsidP="00935ACA">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35ACA" w:rsidRPr="00D07EF4" w:rsidRDefault="00935ACA" w:rsidP="00935ACA">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935ACA" w:rsidRPr="00D07EF4" w:rsidRDefault="00935ACA" w:rsidP="00935ACA">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935ACA" w:rsidRPr="00D07EF4" w:rsidRDefault="00935ACA" w:rsidP="00935AC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935ACA" w:rsidRPr="00D07EF4" w:rsidRDefault="00935ACA" w:rsidP="00935ACA">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935ACA" w:rsidRPr="00D07EF4" w:rsidRDefault="00935ACA" w:rsidP="00935ACA">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935ACA" w:rsidRPr="00D07EF4" w:rsidRDefault="00935ACA" w:rsidP="00935AC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rsidR="00935ACA" w:rsidRPr="00D07EF4" w:rsidRDefault="00935ACA" w:rsidP="00935AC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87424" behindDoc="1" locked="0" layoutInCell="0" allowOverlap="1" wp14:anchorId="5C7A5E90" wp14:editId="5D8AB199">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35ACA" w:rsidRPr="00D07EF4" w:rsidRDefault="00935ACA" w:rsidP="00935ACA">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935ACA" w:rsidRPr="00D07EF4" w:rsidRDefault="00935ACA" w:rsidP="00935ACA">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935ACA" w:rsidRPr="00D07EF4" w:rsidRDefault="00935ACA" w:rsidP="00935ACA">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935ACA" w:rsidRPr="00D07EF4" w:rsidRDefault="00935ACA" w:rsidP="00935ACA">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935ACA" w:rsidRPr="00D07EF4" w:rsidRDefault="00935ACA" w:rsidP="00935ACA">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935ACA" w:rsidRPr="00D07EF4" w:rsidRDefault="00935ACA" w:rsidP="00935ACA">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adjudicada (oferta técnica y económica)</w:t>
      </w:r>
      <w:r>
        <w:rPr>
          <w:rFonts w:ascii="Arial" w:hAnsi="Arial" w:cs="Arial"/>
          <w:lang w:val="es-BO"/>
        </w:rPr>
        <w:t>.</w:t>
      </w:r>
    </w:p>
    <w:p w:rsidR="00935ACA" w:rsidRPr="009526D1" w:rsidRDefault="00935ACA" w:rsidP="00935ACA">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935ACA" w:rsidRDefault="00935ACA" w:rsidP="00935ACA">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rsidR="00935ACA" w:rsidRPr="00E0225A" w:rsidRDefault="00935ACA" w:rsidP="00935ACA">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935ACA" w:rsidRPr="00E0225A" w:rsidRDefault="00935ACA" w:rsidP="00935ACA">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rsidR="00935ACA" w:rsidRPr="00D07EF4" w:rsidRDefault="00935ACA" w:rsidP="00935ACA">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935ACA" w:rsidRPr="00D07EF4" w:rsidRDefault="00935ACA" w:rsidP="00935ACA">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935ACA" w:rsidRPr="00D07EF4" w:rsidRDefault="00935ACA" w:rsidP="00935ACA">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935ACA" w:rsidRPr="00D07EF4" w:rsidRDefault="00935ACA" w:rsidP="00935ACA">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rsidR="00935ACA" w:rsidRPr="00D07EF4" w:rsidRDefault="00935ACA" w:rsidP="00935ACA">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935ACA" w:rsidRPr="00E0225A" w:rsidRDefault="00935ACA" w:rsidP="00935ACA">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rsidR="00935ACA" w:rsidRPr="00E0225A" w:rsidRDefault="00935ACA" w:rsidP="00935ACA">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935ACA" w:rsidRPr="00E0225A" w:rsidRDefault="00935ACA" w:rsidP="00935ACA">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935ACA" w:rsidRPr="00D07EF4" w:rsidRDefault="00935ACA" w:rsidP="00935ACA">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rsidR="00935ACA" w:rsidRPr="00D07EF4" w:rsidRDefault="00935ACA" w:rsidP="00935ACA">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935ACA" w:rsidRPr="00D07EF4" w:rsidRDefault="00935ACA" w:rsidP="00935ACA">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935ACA" w:rsidRPr="00D07EF4" w:rsidRDefault="00935ACA" w:rsidP="00935ACA">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89472" behindDoc="1" locked="0" layoutInCell="0" allowOverlap="1" wp14:anchorId="2CCC1B04" wp14:editId="2D35398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rsidR="00935ACA" w:rsidRPr="00D07EF4" w:rsidRDefault="00935ACA" w:rsidP="00935ACA">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rsidR="00935ACA" w:rsidRPr="00D07EF4" w:rsidRDefault="00935ACA" w:rsidP="00935ACA">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35ACA" w:rsidRPr="00D07EF4" w:rsidRDefault="00935ACA" w:rsidP="00935ACA">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935ACA" w:rsidRPr="00E51D96" w:rsidRDefault="00935ACA" w:rsidP="00935ACA">
      <w:pPr>
        <w:spacing w:after="120"/>
        <w:jc w:val="both"/>
        <w:rPr>
          <w:rFonts w:ascii="Arial" w:hAnsi="Arial" w:cs="Arial"/>
          <w:lang w:val="es-BO"/>
        </w:rPr>
      </w:pPr>
      <w:r w:rsidRPr="00D07EF4">
        <w:rPr>
          <w:rFonts w:ascii="Arial" w:hAnsi="Arial" w:cs="Arial"/>
          <w:lang w:val="es-BO"/>
        </w:rPr>
        <w:lastRenderedPageBreak/>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rsidR="00935ACA" w:rsidRPr="00E51D96" w:rsidRDefault="00935ACA" w:rsidP="00935ACA">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rsidR="00935ACA" w:rsidRDefault="00935ACA" w:rsidP="00935ACA">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rsidR="00935ACA" w:rsidRPr="00D07EF4" w:rsidRDefault="00935ACA" w:rsidP="00935ACA">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rsidR="00935ACA" w:rsidRPr="00D07EF4" w:rsidRDefault="00935ACA" w:rsidP="00935ACA">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90496" behindDoc="1" locked="0" layoutInCell="0" allowOverlap="1" wp14:anchorId="6DECB80C" wp14:editId="2D5D938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rsidR="00935ACA" w:rsidRPr="00D07EF4" w:rsidRDefault="00935ACA" w:rsidP="00935ACA">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rsidR="00935ACA" w:rsidRPr="00D07EF4" w:rsidRDefault="00935ACA" w:rsidP="001E47E8">
      <w:pPr>
        <w:numPr>
          <w:ilvl w:val="0"/>
          <w:numId w:val="45"/>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935ACA" w:rsidRPr="00D07EF4" w:rsidRDefault="00935ACA" w:rsidP="001E47E8">
      <w:pPr>
        <w:numPr>
          <w:ilvl w:val="0"/>
          <w:numId w:val="45"/>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rsidR="00935ACA" w:rsidRPr="00D07EF4" w:rsidRDefault="00935ACA" w:rsidP="001E47E8">
      <w:pPr>
        <w:numPr>
          <w:ilvl w:val="0"/>
          <w:numId w:val="45"/>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935ACA" w:rsidRPr="00D07EF4" w:rsidRDefault="00935ACA" w:rsidP="001E47E8">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935ACA" w:rsidRPr="00D07EF4" w:rsidRDefault="00935ACA" w:rsidP="001E47E8">
      <w:pPr>
        <w:numPr>
          <w:ilvl w:val="0"/>
          <w:numId w:val="45"/>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935ACA" w:rsidRDefault="00935ACA" w:rsidP="001E47E8">
      <w:pPr>
        <w:numPr>
          <w:ilvl w:val="0"/>
          <w:numId w:val="45"/>
        </w:numPr>
        <w:spacing w:after="120"/>
        <w:ind w:left="1135" w:hanging="284"/>
        <w:jc w:val="both"/>
        <w:rPr>
          <w:rFonts w:ascii="Arial" w:hAnsi="Arial" w:cs="Arial"/>
          <w:bCs/>
          <w:lang w:val="es-BO"/>
        </w:rPr>
      </w:pPr>
      <w:r w:rsidRPr="00D07EF4">
        <w:rPr>
          <w:rFonts w:ascii="Arial" w:hAnsi="Arial" w:cs="Arial"/>
          <w:bCs/>
          <w:lang w:val="es-BO"/>
        </w:rPr>
        <w:t>Fotocopia simple del Contrato.</w:t>
      </w:r>
    </w:p>
    <w:p w:rsidR="00935ACA" w:rsidRPr="00E377A6" w:rsidRDefault="00935ACA" w:rsidP="00935ACA">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35ACA" w:rsidRDefault="00935ACA" w:rsidP="00935ACA">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rsidR="00935ACA" w:rsidRDefault="00935ACA" w:rsidP="00935ACA">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935ACA" w:rsidRDefault="00935ACA" w:rsidP="00935ACA">
      <w:pPr>
        <w:spacing w:before="120" w:after="120"/>
        <w:jc w:val="both"/>
        <w:rPr>
          <w:rFonts w:ascii="Arial" w:hAnsi="Arial" w:cs="Arial"/>
          <w:lang w:val="es-BO"/>
        </w:rPr>
      </w:pPr>
      <w:r>
        <w:rPr>
          <w:rFonts w:ascii="Arial" w:hAnsi="Arial" w:cs="Arial"/>
          <w:lang w:val="es-BO"/>
        </w:rPr>
        <w:lastRenderedPageBreak/>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35ACA" w:rsidRDefault="00935ACA" w:rsidP="00935ACA">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rsidR="00935ACA" w:rsidRPr="00D07EF4" w:rsidRDefault="00935ACA" w:rsidP="00935ACA">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935ACA" w:rsidRPr="00D07EF4" w:rsidRDefault="00935ACA" w:rsidP="00935ACA">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935ACA" w:rsidRPr="00D07EF4" w:rsidRDefault="00935ACA" w:rsidP="00935ACA">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rsidR="00935ACA" w:rsidRPr="00D07EF4" w:rsidRDefault="00935ACA" w:rsidP="00935ACA">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935ACA" w:rsidRPr="00D07EF4" w:rsidRDefault="00935ACA" w:rsidP="001E47E8">
      <w:pPr>
        <w:numPr>
          <w:ilvl w:val="0"/>
          <w:numId w:val="44"/>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rsidR="00935ACA" w:rsidRDefault="00935ACA" w:rsidP="001E47E8">
      <w:pPr>
        <w:numPr>
          <w:ilvl w:val="0"/>
          <w:numId w:val="4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935ACA" w:rsidRPr="00260B96" w:rsidRDefault="00935ACA" w:rsidP="001E47E8">
      <w:pPr>
        <w:numPr>
          <w:ilvl w:val="0"/>
          <w:numId w:val="44"/>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935ACA" w:rsidRPr="00D07EF4" w:rsidRDefault="00935ACA" w:rsidP="001E47E8">
      <w:pPr>
        <w:numPr>
          <w:ilvl w:val="0"/>
          <w:numId w:val="4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935ACA" w:rsidRPr="00D07EF4" w:rsidRDefault="00935ACA" w:rsidP="00935ACA">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rsidR="00935ACA" w:rsidRDefault="00935ACA" w:rsidP="00935ACA">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935ACA" w:rsidRDefault="00935ACA" w:rsidP="00935ACA">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91520" behindDoc="1" locked="0" layoutInCell="0" allowOverlap="1" wp14:anchorId="79F27757" wp14:editId="65D92CC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rsidR="00935ACA" w:rsidRPr="00D07EF4" w:rsidRDefault="00935ACA" w:rsidP="00935ACA">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rsidR="00935ACA" w:rsidRPr="00DF2F05" w:rsidRDefault="00935ACA" w:rsidP="00935ACA">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rsidR="00935ACA" w:rsidRPr="00DF2F05" w:rsidRDefault="00935ACA" w:rsidP="00935ACA">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rsidR="00935ACA" w:rsidRPr="00DF2F05" w:rsidRDefault="00935ACA" w:rsidP="00935ACA">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935ACA" w:rsidRPr="00DF2F05" w:rsidRDefault="00935ACA" w:rsidP="00935ACA">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935ACA" w:rsidRPr="00DF2F05" w:rsidRDefault="00935ACA" w:rsidP="00935ACA">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rsidR="00935ACA" w:rsidRPr="00DF2F05" w:rsidRDefault="00935ACA" w:rsidP="00935ACA">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935ACA" w:rsidRPr="00DF2F05" w:rsidRDefault="00935ACA" w:rsidP="00935ACA">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935ACA" w:rsidRPr="00DF2F05" w:rsidRDefault="00935ACA" w:rsidP="00935ACA">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935ACA" w:rsidRPr="00DF2F05" w:rsidRDefault="00935ACA" w:rsidP="00935ACA">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935ACA" w:rsidRPr="009C729D" w:rsidRDefault="00935ACA" w:rsidP="00935ACA">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35ACA" w:rsidRPr="009C729D" w:rsidRDefault="00935ACA" w:rsidP="00935ACA">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rsidR="00935ACA" w:rsidRPr="009C729D" w:rsidRDefault="00935ACA" w:rsidP="00935ACA">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rsidR="00935ACA" w:rsidRPr="00DF2F05" w:rsidRDefault="00935ACA" w:rsidP="00935ACA">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5796D489" wp14:editId="50645F3D">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rsidR="00935ACA" w:rsidRPr="00DF2F05" w:rsidRDefault="00935ACA" w:rsidP="00935ACA">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rsidR="00935ACA" w:rsidRDefault="00935ACA" w:rsidP="00935ACA">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rsidR="00935ACA" w:rsidRDefault="00935ACA" w:rsidP="00935ACA">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rsidR="00935ACA" w:rsidRDefault="00935ACA" w:rsidP="00935ACA">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rsidR="00935ACA" w:rsidRDefault="00935ACA" w:rsidP="00935ACA">
      <w:pPr>
        <w:spacing w:after="120"/>
        <w:ind w:left="567" w:hanging="567"/>
        <w:jc w:val="both"/>
        <w:rPr>
          <w:rFonts w:ascii="Arial" w:hAnsi="Arial" w:cs="Arial"/>
          <w:b/>
        </w:rPr>
      </w:pPr>
      <w:r>
        <w:rPr>
          <w:rFonts w:ascii="Arial" w:hAnsi="Arial" w:cs="Arial"/>
          <w:b/>
        </w:rPr>
        <w:t>15.2 Póliza de seguro de accidentes personales.</w:t>
      </w:r>
    </w:p>
    <w:p w:rsidR="00935ACA" w:rsidRDefault="00935ACA" w:rsidP="00935ACA">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935ACA" w:rsidRDefault="00935ACA" w:rsidP="00935ACA">
      <w:pPr>
        <w:spacing w:after="120"/>
        <w:ind w:left="567" w:hanging="567"/>
        <w:jc w:val="both"/>
        <w:rPr>
          <w:rFonts w:ascii="Arial" w:hAnsi="Arial" w:cs="Arial"/>
          <w:b/>
        </w:rPr>
      </w:pPr>
      <w:r>
        <w:rPr>
          <w:rFonts w:ascii="Arial" w:hAnsi="Arial" w:cs="Arial"/>
          <w:b/>
        </w:rPr>
        <w:t>15.3 Condiciones adicionales.</w:t>
      </w:r>
    </w:p>
    <w:p w:rsidR="00935ACA" w:rsidRDefault="00935ACA" w:rsidP="00935ACA">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rsidR="00935ACA" w:rsidRDefault="00935ACA" w:rsidP="00935ACA">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rsidR="00935ACA" w:rsidRPr="006C1885" w:rsidRDefault="00935ACA" w:rsidP="00935ACA">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rsidR="00935ACA" w:rsidRPr="00D07EF4" w:rsidRDefault="00935ACA" w:rsidP="00935ACA">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935ACA" w:rsidRPr="00D07EF4" w:rsidRDefault="00935ACA" w:rsidP="00935ACA">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rsidR="00935ACA" w:rsidRPr="00D07EF4" w:rsidRDefault="00935ACA" w:rsidP="00935ACA">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rsidR="00935ACA" w:rsidRPr="00D07EF4" w:rsidRDefault="00935ACA" w:rsidP="00935ACA">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93568" behindDoc="1" locked="0" layoutInCell="0" allowOverlap="1" wp14:anchorId="35A68E56" wp14:editId="51AF57A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935ACA" w:rsidRPr="00D07EF4" w:rsidRDefault="00935ACA" w:rsidP="00935ACA">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rsidR="00935ACA" w:rsidRPr="00D07EF4" w:rsidRDefault="00935ACA" w:rsidP="00935ACA">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935ACA" w:rsidRPr="00D07EF4" w:rsidRDefault="00935ACA" w:rsidP="00935ACA">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935ACA" w:rsidRPr="00D07EF4" w:rsidRDefault="00935ACA" w:rsidP="00935ACA">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35ACA" w:rsidRPr="00D07EF4" w:rsidTr="00935ACA">
        <w:trPr>
          <w:trHeight w:val="237"/>
        </w:trPr>
        <w:tc>
          <w:tcPr>
            <w:tcW w:w="4511" w:type="dxa"/>
            <w:tcBorders>
              <w:top w:val="single" w:sz="4" w:space="0" w:color="auto"/>
              <w:left w:val="single" w:sz="4" w:space="0" w:color="auto"/>
              <w:bottom w:val="single" w:sz="4" w:space="0" w:color="auto"/>
              <w:right w:val="single" w:sz="4" w:space="0" w:color="auto"/>
            </w:tcBorders>
          </w:tcPr>
          <w:p w:rsidR="00935ACA" w:rsidRPr="00D07EF4" w:rsidRDefault="00935ACA" w:rsidP="00935ACA">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35ACA" w:rsidRPr="00D07EF4" w:rsidRDefault="00935ACA" w:rsidP="00935ACA">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35ACA" w:rsidRPr="00D07EF4" w:rsidTr="00935ACA">
        <w:trPr>
          <w:trHeight w:val="416"/>
        </w:trPr>
        <w:tc>
          <w:tcPr>
            <w:tcW w:w="4511" w:type="dxa"/>
            <w:tcBorders>
              <w:top w:val="single" w:sz="4" w:space="0" w:color="auto"/>
              <w:left w:val="single" w:sz="4" w:space="0" w:color="auto"/>
              <w:bottom w:val="single" w:sz="4" w:space="0" w:color="auto"/>
              <w:right w:val="single" w:sz="4" w:space="0" w:color="auto"/>
            </w:tcBorders>
          </w:tcPr>
          <w:p w:rsidR="00935ACA" w:rsidRPr="00000242" w:rsidRDefault="00935ACA" w:rsidP="00935ACA">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935ACA" w:rsidRPr="00000242" w:rsidRDefault="00935ACA" w:rsidP="00935ACA">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935ACA" w:rsidRPr="00000242" w:rsidRDefault="00935ACA" w:rsidP="00935ACA">
            <w:pPr>
              <w:widowControl w:val="0"/>
              <w:jc w:val="both"/>
              <w:rPr>
                <w:rFonts w:ascii="Arial" w:hAnsi="Arial" w:cs="Arial"/>
                <w:b/>
                <w:lang w:val="es-BO"/>
              </w:rPr>
            </w:pPr>
            <w:r w:rsidRPr="00000242">
              <w:rPr>
                <w:rFonts w:ascii="Arial" w:hAnsi="Arial" w:cs="Arial"/>
                <w:b/>
                <w:lang w:val="es-BO"/>
              </w:rPr>
              <w:t xml:space="preserve">E-mail: </w:t>
            </w:r>
          </w:p>
          <w:p w:rsidR="00935ACA" w:rsidRPr="00000242" w:rsidRDefault="00935ACA" w:rsidP="00935ACA">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rsidR="00935ACA" w:rsidRPr="00000242" w:rsidRDefault="00935ACA" w:rsidP="00935ACA">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935ACA" w:rsidRDefault="00935ACA" w:rsidP="00935ACA">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935ACA" w:rsidRPr="005D3B2E" w:rsidRDefault="00935ACA" w:rsidP="00935ACA">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935ACA" w:rsidRPr="005D3B2E" w:rsidRDefault="00935ACA" w:rsidP="00935ACA">
            <w:pPr>
              <w:jc w:val="both"/>
              <w:rPr>
                <w:rFonts w:ascii="Arial" w:hAnsi="Arial" w:cs="Arial"/>
                <w:lang w:val="es-BO"/>
              </w:rPr>
            </w:pPr>
            <w:r w:rsidRPr="005D3B2E">
              <w:rPr>
                <w:rFonts w:ascii="Arial" w:hAnsi="Arial" w:cs="Arial"/>
                <w:b/>
                <w:lang w:val="es-BO"/>
              </w:rPr>
              <w:t xml:space="preserve">N° Cel.: </w:t>
            </w:r>
          </w:p>
          <w:p w:rsidR="00935ACA" w:rsidRPr="00523C18" w:rsidRDefault="00935ACA" w:rsidP="00935ACA">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935ACA" w:rsidRPr="00000242" w:rsidRDefault="00935ACA" w:rsidP="00935ACA">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935ACA" w:rsidRPr="00000242" w:rsidRDefault="00935ACA" w:rsidP="00935ACA">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935ACA" w:rsidRPr="00D07EF4" w:rsidRDefault="00935ACA" w:rsidP="00935ACA">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935ACA" w:rsidRPr="00D07EF4" w:rsidRDefault="00935ACA" w:rsidP="00935ACA">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935ACA" w:rsidRPr="00D07EF4" w:rsidRDefault="00935ACA" w:rsidP="00935ACA">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rsidR="00935ACA" w:rsidRPr="00D07EF4" w:rsidRDefault="00935ACA" w:rsidP="00935ACA">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935ACA" w:rsidRPr="00D07EF4" w:rsidRDefault="00935ACA" w:rsidP="00935ACA">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35ACA" w:rsidRPr="00D07EF4" w:rsidRDefault="00935ACA" w:rsidP="001E47E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rsidR="00935ACA" w:rsidRPr="00D07EF4" w:rsidRDefault="00935ACA" w:rsidP="001E47E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rsidR="00935ACA" w:rsidRPr="00D07EF4" w:rsidRDefault="00935ACA" w:rsidP="001E47E8">
      <w:pPr>
        <w:pStyle w:val="Prrafodelista"/>
        <w:numPr>
          <w:ilvl w:val="1"/>
          <w:numId w:val="50"/>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94592" behindDoc="1" locked="0" layoutInCell="0" allowOverlap="1" wp14:anchorId="4EC27669" wp14:editId="154584B2">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35ACA" w:rsidRPr="00D07EF4" w:rsidRDefault="00935ACA" w:rsidP="001E47E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rsidR="00935ACA" w:rsidRPr="00D07EF4" w:rsidRDefault="00935ACA" w:rsidP="001E47E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935ACA" w:rsidRPr="00D07EF4" w:rsidRDefault="00935ACA" w:rsidP="001E47E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935ACA" w:rsidRPr="00D07EF4" w:rsidRDefault="00935ACA" w:rsidP="001E47E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35ACA" w:rsidRPr="00D07EF4" w:rsidRDefault="00935ACA" w:rsidP="001E47E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rsidR="00935ACA" w:rsidRPr="00D07EF4" w:rsidRDefault="00935ACA" w:rsidP="001E47E8">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935ACA"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27005F62" wp14:editId="5457E75A">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rsidR="00935ACA" w:rsidRPr="00D07EF4" w:rsidRDefault="00935ACA" w:rsidP="001E47E8">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rsidR="00935ACA" w:rsidRPr="00D07EF4" w:rsidRDefault="00935ACA" w:rsidP="00935ACA">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rsidR="00935ACA" w:rsidRPr="00D07EF4" w:rsidRDefault="00935ACA" w:rsidP="00935ACA">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rsidR="00935ACA" w:rsidRPr="00D07EF4" w:rsidRDefault="00935ACA" w:rsidP="001E47E8">
      <w:pPr>
        <w:numPr>
          <w:ilvl w:val="1"/>
          <w:numId w:val="51"/>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rsidR="00935ACA" w:rsidRPr="00D07EF4" w:rsidRDefault="00935ACA" w:rsidP="001E47E8">
      <w:pPr>
        <w:numPr>
          <w:ilvl w:val="0"/>
          <w:numId w:val="47"/>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rsidR="00935ACA" w:rsidRPr="00D07EF4" w:rsidRDefault="00935ACA" w:rsidP="00935ACA">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935ACA" w:rsidRPr="00D07EF4" w:rsidRDefault="00935ACA" w:rsidP="00935ACA">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rsidR="00935ACA" w:rsidRPr="00D07EF4" w:rsidRDefault="00935ACA" w:rsidP="001E47E8">
      <w:pPr>
        <w:numPr>
          <w:ilvl w:val="0"/>
          <w:numId w:val="47"/>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35ACA" w:rsidRDefault="00935ACA" w:rsidP="001E47E8">
      <w:pPr>
        <w:numPr>
          <w:ilvl w:val="1"/>
          <w:numId w:val="51"/>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rsidR="00935ACA" w:rsidRPr="00D07EF4" w:rsidRDefault="00935ACA" w:rsidP="001E47E8">
      <w:pPr>
        <w:numPr>
          <w:ilvl w:val="1"/>
          <w:numId w:val="51"/>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rsidR="00935ACA" w:rsidRPr="00D07EF4" w:rsidRDefault="00935ACA" w:rsidP="00935ACA">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rsidR="00935ACA" w:rsidRPr="00D07EF4" w:rsidRDefault="00935ACA" w:rsidP="00935ACA">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rsidR="00935ACA" w:rsidRPr="00D07EF4" w:rsidRDefault="00935ACA" w:rsidP="00935ACA">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rsidR="00935ACA" w:rsidRPr="00D07EF4" w:rsidRDefault="00935ACA" w:rsidP="00935ACA">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96640" behindDoc="1" locked="0" layoutInCell="0" allowOverlap="1" wp14:anchorId="4B533CBD" wp14:editId="534DFEB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935ACA" w:rsidRPr="00D07EF4" w:rsidRDefault="00935ACA" w:rsidP="00935ACA">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rsidR="00935ACA" w:rsidRPr="00D07EF4" w:rsidRDefault="00935ACA" w:rsidP="00935ACA">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35ACA" w:rsidRPr="00D07EF4" w:rsidRDefault="00935ACA" w:rsidP="00935ACA">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rsidR="00935ACA" w:rsidRPr="00D07EF4" w:rsidRDefault="00935ACA" w:rsidP="001E47E8">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935ACA" w:rsidRPr="00D07EF4" w:rsidRDefault="00935ACA" w:rsidP="001E47E8">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rsidR="00935ACA" w:rsidRPr="00D07EF4" w:rsidRDefault="00935ACA" w:rsidP="001E47E8">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935ACA" w:rsidRPr="00D07EF4" w:rsidRDefault="00935ACA" w:rsidP="001E47E8">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rsidR="00935ACA" w:rsidRPr="00D07EF4" w:rsidRDefault="00935ACA" w:rsidP="001E47E8">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rsidR="00935ACA" w:rsidRPr="00D07EF4" w:rsidRDefault="00935ACA" w:rsidP="001E47E8">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rsidR="00935ACA" w:rsidRPr="00D07EF4" w:rsidRDefault="00935ACA" w:rsidP="00935ACA">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rsidR="00935ACA" w:rsidRPr="00D07EF4" w:rsidRDefault="00935ACA" w:rsidP="00935ACA">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rsidR="00935ACA" w:rsidRDefault="00935ACA" w:rsidP="00935ACA">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rsidR="00935ACA" w:rsidRPr="00D07EF4" w:rsidRDefault="00935ACA" w:rsidP="00935ACA">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97664" behindDoc="1" locked="0" layoutInCell="0" allowOverlap="1" wp14:anchorId="7231AD6F" wp14:editId="76D77E4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935ACA" w:rsidRPr="00D07EF4" w:rsidRDefault="00935ACA" w:rsidP="00935ACA">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rsidR="00935ACA" w:rsidRPr="00D07EF4" w:rsidRDefault="00935ACA" w:rsidP="00935ACA">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rsidR="00935ACA" w:rsidRPr="00D07EF4" w:rsidRDefault="00935ACA" w:rsidP="00935ACA">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rsidR="00935ACA" w:rsidRPr="00D07EF4" w:rsidRDefault="00935ACA" w:rsidP="00935ACA">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935ACA" w:rsidRPr="00D07EF4" w:rsidRDefault="00935ACA" w:rsidP="00935ACA">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935ACA" w:rsidRPr="00D07EF4" w:rsidRDefault="00935ACA" w:rsidP="00935ACA">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935ACA" w:rsidRPr="00D07EF4" w:rsidRDefault="00935ACA" w:rsidP="00935ACA">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935ACA" w:rsidRPr="00D07EF4" w:rsidRDefault="00935ACA" w:rsidP="00935ACA">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rsidR="00935ACA" w:rsidRPr="00D07EF4" w:rsidRDefault="00935ACA" w:rsidP="001E47E8">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rsidR="00935ACA" w:rsidRPr="00D07EF4" w:rsidRDefault="00935ACA" w:rsidP="001E47E8">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rsidR="00935ACA" w:rsidRPr="00D07EF4" w:rsidRDefault="00935ACA" w:rsidP="001E47E8">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935ACA" w:rsidRPr="00D07EF4" w:rsidRDefault="00935ACA" w:rsidP="001E47E8">
      <w:pPr>
        <w:numPr>
          <w:ilvl w:val="0"/>
          <w:numId w:val="4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935ACA" w:rsidRPr="00D07EF4" w:rsidRDefault="00935ACA" w:rsidP="001E47E8">
      <w:pPr>
        <w:numPr>
          <w:ilvl w:val="0"/>
          <w:numId w:val="4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rsidR="00935ACA" w:rsidRDefault="00935ACA" w:rsidP="001E47E8">
      <w:pPr>
        <w:numPr>
          <w:ilvl w:val="0"/>
          <w:numId w:val="42"/>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rsidR="00935ACA" w:rsidRPr="00D07EF4" w:rsidRDefault="00935ACA" w:rsidP="00935ACA">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rsidR="00935ACA" w:rsidRPr="00D07EF4" w:rsidRDefault="00935ACA" w:rsidP="00935ACA">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rsidR="00935ACA" w:rsidRPr="00D07EF4" w:rsidRDefault="00935ACA" w:rsidP="001E47E8">
      <w:pPr>
        <w:numPr>
          <w:ilvl w:val="0"/>
          <w:numId w:val="4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rsidR="00935ACA" w:rsidRPr="00D07EF4" w:rsidRDefault="00935ACA" w:rsidP="001E47E8">
      <w:pPr>
        <w:numPr>
          <w:ilvl w:val="0"/>
          <w:numId w:val="4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rsidR="00935ACA" w:rsidRPr="00D07EF4" w:rsidRDefault="00935ACA" w:rsidP="001E47E8">
      <w:pPr>
        <w:numPr>
          <w:ilvl w:val="0"/>
          <w:numId w:val="4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rsidR="00935ACA" w:rsidRDefault="00935ACA" w:rsidP="001E47E8">
      <w:pPr>
        <w:numPr>
          <w:ilvl w:val="0"/>
          <w:numId w:val="4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rsidR="00935ACA" w:rsidRPr="00D07EF4" w:rsidRDefault="00935ACA" w:rsidP="001E47E8">
      <w:pPr>
        <w:numPr>
          <w:ilvl w:val="0"/>
          <w:numId w:val="4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935ACA" w:rsidRPr="00D07EF4" w:rsidRDefault="00935ACA" w:rsidP="00935ACA">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rsidR="00935ACA" w:rsidRDefault="00935ACA" w:rsidP="00935ACA">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rsidR="00935ACA" w:rsidRDefault="00935ACA" w:rsidP="00935ACA">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935ACA" w:rsidRDefault="00935ACA" w:rsidP="00935ACA">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98688" behindDoc="1" locked="0" layoutInCell="0" allowOverlap="1" wp14:anchorId="441516EE" wp14:editId="781D82E5">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935ACA" w:rsidRDefault="00935ACA" w:rsidP="00935ACA">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935ACA" w:rsidRDefault="00935ACA" w:rsidP="00935ACA">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935ACA" w:rsidRPr="00D07EF4" w:rsidRDefault="00935ACA" w:rsidP="00935ACA">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rsidR="00935ACA" w:rsidRPr="00D07EF4" w:rsidRDefault="00935ACA" w:rsidP="00935AC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rsidR="00935ACA" w:rsidRPr="00D07EF4" w:rsidRDefault="00935ACA" w:rsidP="00935ACA">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935ACA" w:rsidRPr="00D07EF4" w:rsidRDefault="00935ACA" w:rsidP="00935ACA">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935ACA" w:rsidRPr="00D07EF4" w:rsidRDefault="00935ACA" w:rsidP="00935AC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935ACA" w:rsidRPr="00D07EF4" w:rsidRDefault="00935ACA" w:rsidP="00935ACA">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rsidR="00935ACA" w:rsidRPr="00D07EF4" w:rsidRDefault="00935ACA" w:rsidP="00935ACA">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rsidR="00935ACA" w:rsidRDefault="00935ACA" w:rsidP="00935ACA">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35ACA" w:rsidRPr="00D07EF4" w:rsidRDefault="00935ACA" w:rsidP="00935AC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935ACA" w:rsidRDefault="00935ACA" w:rsidP="00935ACA">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935ACA" w:rsidRPr="00D07EF4" w:rsidRDefault="00935ACA" w:rsidP="00935AC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935ACA" w:rsidRPr="00D07EF4" w:rsidRDefault="00935ACA" w:rsidP="00935ACA">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935ACA" w:rsidRDefault="00935ACA" w:rsidP="00935ACA">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rsidR="00935ACA" w:rsidRPr="00D07EF4" w:rsidRDefault="00935ACA" w:rsidP="00935ACA">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935ACA" w:rsidRPr="00D07EF4" w:rsidRDefault="00935ACA" w:rsidP="001E47E8">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35ACA" w:rsidRPr="00D07EF4" w:rsidRDefault="00935ACA" w:rsidP="001E47E8">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35ACA" w:rsidRPr="00D07EF4" w:rsidRDefault="00935ACA" w:rsidP="001E47E8">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9712" behindDoc="1" locked="0" layoutInCell="0" allowOverlap="1" wp14:anchorId="1F33949D" wp14:editId="18D9039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935ACA" w:rsidRPr="00D07EF4" w:rsidRDefault="00935ACA" w:rsidP="001E47E8">
      <w:pPr>
        <w:pStyle w:val="Sangra2detindependiente"/>
        <w:numPr>
          <w:ilvl w:val="0"/>
          <w:numId w:val="3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935ACA" w:rsidRPr="004A396A" w:rsidRDefault="00935ACA" w:rsidP="001E47E8">
      <w:pPr>
        <w:pStyle w:val="Sangra2detindependiente"/>
        <w:numPr>
          <w:ilvl w:val="0"/>
          <w:numId w:val="3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935ACA" w:rsidRPr="00D07EF4" w:rsidRDefault="00935ACA" w:rsidP="00935ACA">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935ACA" w:rsidRDefault="00935ACA" w:rsidP="00935ACA">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935ACA" w:rsidRPr="00D07EF4" w:rsidRDefault="00935ACA" w:rsidP="00935ACA">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935ACA" w:rsidRDefault="00935ACA" w:rsidP="00935ACA">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935ACA" w:rsidRDefault="00935ACA" w:rsidP="00935ACA">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700736" behindDoc="1" locked="0" layoutInCell="0" allowOverlap="1" wp14:anchorId="586C3077" wp14:editId="498C394B">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35ACA" w:rsidRPr="00D07EF4" w:rsidRDefault="00935ACA" w:rsidP="00935ACA">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935ACA" w:rsidRDefault="00935ACA" w:rsidP="00935ACA">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935ACA" w:rsidRPr="00D07EF4" w:rsidRDefault="00935ACA" w:rsidP="00935ACA">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35ACA" w:rsidRDefault="00935ACA" w:rsidP="00935ACA">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35ACA" w:rsidRPr="00D07EF4" w:rsidRDefault="00935ACA" w:rsidP="00935ACA">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35ACA" w:rsidRPr="00D07EF4" w:rsidRDefault="00935ACA" w:rsidP="00935ACA">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935ACA" w:rsidRPr="00D07EF4" w:rsidRDefault="00935ACA" w:rsidP="00935ACA">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935ACA" w:rsidRPr="00D07EF4" w:rsidRDefault="00935ACA" w:rsidP="00935AC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35ACA" w:rsidRPr="00D07EF4" w:rsidRDefault="00935ACA" w:rsidP="00935AC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935ACA" w:rsidRPr="00D07EF4" w:rsidRDefault="00935ACA" w:rsidP="00935AC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935ACA" w:rsidRPr="00D07EF4" w:rsidRDefault="00935ACA" w:rsidP="00935AC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935ACA" w:rsidRPr="00D07EF4" w:rsidRDefault="00935ACA" w:rsidP="001E47E8">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935ACA" w:rsidRPr="00BA5B5F" w:rsidRDefault="00935ACA" w:rsidP="001E47E8">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rsidR="00935ACA" w:rsidRPr="00D07EF4" w:rsidRDefault="00935ACA" w:rsidP="00935ACA">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935ACA" w:rsidRDefault="00935ACA" w:rsidP="00935ACA">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935ACA" w:rsidRPr="00D07EF4" w:rsidRDefault="00935ACA" w:rsidP="00935ACA">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rsidR="00935ACA" w:rsidRPr="00D07EF4" w:rsidRDefault="00935ACA" w:rsidP="00935ACA">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rsidR="00935ACA" w:rsidRPr="00D07EF4" w:rsidRDefault="00935ACA" w:rsidP="00935ACA">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rsidR="00935ACA" w:rsidRPr="00D07EF4" w:rsidRDefault="00935ACA" w:rsidP="00935ACA">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rsidR="00935ACA" w:rsidRDefault="00935ACA" w:rsidP="00935AC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935ACA" w:rsidRPr="00D07EF4" w:rsidRDefault="00935ACA" w:rsidP="00935ACA">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935ACA" w:rsidRPr="00F40C45" w:rsidRDefault="00935ACA" w:rsidP="00935ACA">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935ACA" w:rsidRPr="00F40C45" w:rsidRDefault="00935ACA" w:rsidP="00935ACA">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701760" behindDoc="1" locked="0" layoutInCell="0" allowOverlap="1" wp14:anchorId="237ED9F3" wp14:editId="547C01B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rsidR="00935ACA" w:rsidRPr="00D07EF4" w:rsidRDefault="00935ACA" w:rsidP="00935ACA">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935ACA" w:rsidRPr="00D07EF4" w:rsidRDefault="00935ACA" w:rsidP="00935ACA">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35ACA" w:rsidRPr="00D07EF4" w:rsidRDefault="00935ACA" w:rsidP="00935ACA">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935ACA" w:rsidRPr="00D07EF4" w:rsidRDefault="00935ACA" w:rsidP="00935ACA">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rsidR="00935ACA" w:rsidRPr="00D07EF4" w:rsidRDefault="00935ACA" w:rsidP="00935ACA">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935ACA" w:rsidRPr="00D07EF4" w:rsidRDefault="00935ACA" w:rsidP="00935ACA">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935ACA" w:rsidRDefault="00935ACA" w:rsidP="00935ACA">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35ACA" w:rsidRPr="00D07EF4" w:rsidRDefault="00935ACA" w:rsidP="00935ACA">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935ACA" w:rsidRPr="00D07EF4" w:rsidRDefault="00935ACA" w:rsidP="00935ACA">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35ACA" w:rsidRDefault="00935ACA" w:rsidP="001E47E8">
      <w:pPr>
        <w:numPr>
          <w:ilvl w:val="0"/>
          <w:numId w:val="4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rsidR="00935ACA" w:rsidRPr="00F40C45" w:rsidRDefault="00935ACA" w:rsidP="001E47E8">
      <w:pPr>
        <w:numPr>
          <w:ilvl w:val="0"/>
          <w:numId w:val="4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935ACA" w:rsidRPr="00F40C45" w:rsidRDefault="00935ACA" w:rsidP="001E47E8">
      <w:pPr>
        <w:numPr>
          <w:ilvl w:val="0"/>
          <w:numId w:val="4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35ACA" w:rsidRPr="00D07EF4" w:rsidRDefault="00935ACA" w:rsidP="00935ACA">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rsidR="00935ACA" w:rsidRPr="00D07EF4" w:rsidRDefault="00935ACA" w:rsidP="00935ACA">
      <w:pPr>
        <w:spacing w:after="120"/>
        <w:jc w:val="both"/>
        <w:rPr>
          <w:rFonts w:ascii="Arial" w:hAnsi="Arial" w:cs="Arial"/>
        </w:rPr>
      </w:pPr>
      <w:r>
        <w:rPr>
          <w:rFonts w:ascii="Arial" w:hAnsi="Arial" w:cs="Arial"/>
          <w:noProof/>
          <w:lang w:val="es-BO" w:eastAsia="es-BO"/>
        </w:rPr>
        <w:drawing>
          <wp:anchor distT="0" distB="0" distL="114300" distR="114300" simplePos="0" relativeHeight="251702784" behindDoc="1" locked="0" layoutInCell="0" allowOverlap="1" wp14:anchorId="345B8DEC" wp14:editId="37605D8B">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rsidR="00935ACA" w:rsidRPr="00D07EF4" w:rsidRDefault="00935ACA" w:rsidP="00935ACA">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rsidR="00935ACA" w:rsidRPr="00D07EF4" w:rsidRDefault="00935ACA" w:rsidP="00935ACA">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rsidR="00935ACA" w:rsidRDefault="00935ACA" w:rsidP="00935ACA">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935ACA" w:rsidRPr="00D07EF4" w:rsidRDefault="00935ACA" w:rsidP="001E47E8">
      <w:pPr>
        <w:numPr>
          <w:ilvl w:val="1"/>
          <w:numId w:val="52"/>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935ACA" w:rsidRPr="00D07EF4" w:rsidRDefault="00935ACA" w:rsidP="00935ACA">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935ACA" w:rsidRPr="00D07EF4" w:rsidRDefault="00935ACA" w:rsidP="00935ACA">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935ACA" w:rsidRPr="00D07EF4" w:rsidRDefault="00935ACA" w:rsidP="00935ACA">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935ACA" w:rsidRPr="00D07EF4" w:rsidRDefault="00935ACA" w:rsidP="00935ACA">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935ACA" w:rsidRDefault="00935ACA" w:rsidP="00935ACA">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935ACA" w:rsidRPr="00D07EF4" w:rsidRDefault="00935ACA" w:rsidP="00935ACA">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935ACA" w:rsidRPr="00D07EF4" w:rsidRDefault="00935ACA" w:rsidP="00935ACA">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935ACA" w:rsidRPr="00D07EF4" w:rsidRDefault="00935ACA" w:rsidP="00935ACA">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rsidR="00935ACA" w:rsidRPr="00D07EF4" w:rsidRDefault="00935ACA" w:rsidP="00935ACA">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rsidR="00935ACA" w:rsidRPr="00D07EF4" w:rsidRDefault="00935ACA" w:rsidP="001E47E8">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rsidR="00935ACA" w:rsidRPr="00D07EF4" w:rsidRDefault="00935ACA" w:rsidP="001E47E8">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rsidR="00935ACA" w:rsidRPr="00D07EF4" w:rsidRDefault="00935ACA" w:rsidP="001E47E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rsidR="00935ACA" w:rsidRPr="00D07EF4" w:rsidRDefault="00935ACA" w:rsidP="001E47E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935ACA" w:rsidRPr="00D07EF4" w:rsidRDefault="00935ACA" w:rsidP="001E47E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935ACA" w:rsidRPr="00D07EF4" w:rsidRDefault="00935ACA" w:rsidP="001E47E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935ACA" w:rsidRPr="00D07EF4" w:rsidRDefault="00935ACA" w:rsidP="001E47E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935ACA" w:rsidRPr="00D07EF4" w:rsidRDefault="00935ACA" w:rsidP="001E47E8">
      <w:pPr>
        <w:numPr>
          <w:ilvl w:val="0"/>
          <w:numId w:val="39"/>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703808" behindDoc="1" locked="0" layoutInCell="0" allowOverlap="1" wp14:anchorId="06F169ED" wp14:editId="7679670F">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935ACA" w:rsidRPr="00D07EF4" w:rsidRDefault="00935ACA" w:rsidP="001E47E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935ACA" w:rsidRPr="00D07EF4" w:rsidRDefault="00935ACA" w:rsidP="001E47E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rsidR="00935ACA" w:rsidRPr="00D07EF4" w:rsidRDefault="00935ACA" w:rsidP="001E47E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rsidR="00935ACA" w:rsidRPr="00D07EF4" w:rsidRDefault="00935ACA" w:rsidP="001E47E8">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935ACA" w:rsidRPr="00D07EF4" w:rsidRDefault="00935ACA" w:rsidP="00935ACA">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rsidR="00935ACA" w:rsidRPr="00D07EF4" w:rsidRDefault="00935ACA" w:rsidP="00935ACA">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935ACA" w:rsidRPr="00D07EF4" w:rsidRDefault="00935ACA" w:rsidP="001E47E8">
      <w:pPr>
        <w:numPr>
          <w:ilvl w:val="0"/>
          <w:numId w:val="4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rsidR="00935ACA" w:rsidRPr="00D07EF4" w:rsidRDefault="00935ACA" w:rsidP="001E47E8">
      <w:pPr>
        <w:numPr>
          <w:ilvl w:val="0"/>
          <w:numId w:val="4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rsidR="00935ACA" w:rsidRPr="00D07EF4" w:rsidRDefault="00935ACA" w:rsidP="00935ACA">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35ACA" w:rsidRPr="00D07EF4" w:rsidRDefault="00935ACA" w:rsidP="00935ACA">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rsidR="00935ACA" w:rsidRPr="00D07EF4" w:rsidRDefault="00935ACA" w:rsidP="001E47E8">
      <w:pPr>
        <w:numPr>
          <w:ilvl w:val="1"/>
          <w:numId w:val="53"/>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935ACA" w:rsidRPr="00D07EF4" w:rsidRDefault="00935ACA" w:rsidP="00935ACA">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935ACA" w:rsidRPr="00D07EF4" w:rsidRDefault="00935ACA" w:rsidP="00935ACA">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935ACA" w:rsidRPr="00D07EF4" w:rsidRDefault="00935ACA" w:rsidP="00935ACA">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935ACA" w:rsidRPr="00AB3AAE" w:rsidRDefault="00935ACA" w:rsidP="00935ACA">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935ACA" w:rsidRPr="00D07EF4" w:rsidRDefault="00935ACA" w:rsidP="00935ACA">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935ACA" w:rsidRPr="00D07EF4" w:rsidRDefault="00935ACA" w:rsidP="00935ACA">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935ACA" w:rsidRPr="00D07EF4" w:rsidRDefault="00935ACA" w:rsidP="00935ACA">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704832" behindDoc="1" locked="0" layoutInCell="0" allowOverlap="1" wp14:anchorId="2A73B2F8" wp14:editId="33A5AC2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935ACA" w:rsidRPr="00D07EF4" w:rsidRDefault="00935ACA" w:rsidP="00935ACA">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935ACA" w:rsidRPr="00D07EF4" w:rsidRDefault="00935ACA" w:rsidP="00935ACA">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935ACA" w:rsidRPr="005E2AFC" w:rsidRDefault="00935ACA" w:rsidP="00935ACA">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935ACA" w:rsidRPr="005E2AFC" w:rsidRDefault="00935ACA" w:rsidP="00935ACA">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935ACA" w:rsidRPr="00D07EF4" w:rsidRDefault="00935ACA" w:rsidP="00935ACA">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935ACA" w:rsidRPr="00F40C45" w:rsidRDefault="00935ACA" w:rsidP="00935ACA">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935ACA" w:rsidRPr="00F63DDF" w:rsidRDefault="00935ACA" w:rsidP="00935ACA">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rsidR="00935ACA" w:rsidRPr="00F63DDF" w:rsidRDefault="00935ACA" w:rsidP="00935ACA">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rsidR="00935ACA" w:rsidRPr="00D07EF4" w:rsidRDefault="00935ACA" w:rsidP="00935ACA">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rsidR="00935ACA" w:rsidRPr="00D07EF4" w:rsidRDefault="00935ACA" w:rsidP="00935ACA">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rsidR="00935ACA" w:rsidRPr="00D07EF4" w:rsidRDefault="00935ACA" w:rsidP="00935ACA">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935ACA" w:rsidRPr="00D07EF4" w:rsidRDefault="00935ACA" w:rsidP="00935ACA">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35ACA" w:rsidRPr="00D07EF4" w:rsidRDefault="00935ACA" w:rsidP="00935ACA">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935ACA" w:rsidRPr="00D07EF4" w:rsidRDefault="00935ACA" w:rsidP="00935ACA">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935ACA" w:rsidRPr="00D07EF4" w:rsidRDefault="00935ACA" w:rsidP="00935ACA">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35ACA" w:rsidRPr="00D07EF4" w:rsidRDefault="00935ACA" w:rsidP="00935ACA">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935ACA" w:rsidRPr="00D07EF4" w:rsidRDefault="00935ACA" w:rsidP="00935ACA">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705856" behindDoc="1" locked="0" layoutInCell="0" allowOverlap="1" wp14:anchorId="75C97E99" wp14:editId="4E0AA326">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935ACA" w:rsidRPr="00F63DDF" w:rsidRDefault="00935ACA" w:rsidP="00935ACA">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rsidR="00935ACA" w:rsidRPr="00F63DDF" w:rsidRDefault="00935ACA" w:rsidP="00935ACA">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rsidR="00935ACA" w:rsidRPr="00D07EF4" w:rsidRDefault="00935ACA" w:rsidP="00935ACA">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935ACA" w:rsidRPr="00D07EF4" w:rsidRDefault="00935ACA" w:rsidP="00935ACA">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rsidR="00935ACA" w:rsidRPr="00D07EF4" w:rsidRDefault="00935ACA" w:rsidP="00935ACA">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935ACA" w:rsidRPr="00D07EF4" w:rsidRDefault="00935ACA" w:rsidP="00935ACA">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35ACA" w:rsidRPr="00D07EF4" w:rsidRDefault="00935ACA" w:rsidP="00935ACA">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35ACA" w:rsidRDefault="00935ACA" w:rsidP="00935ACA">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rsidR="00935ACA" w:rsidRPr="00D07EF4" w:rsidRDefault="00935ACA" w:rsidP="00935ACA">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935ACA" w:rsidRPr="00D07EF4" w:rsidRDefault="00935ACA" w:rsidP="00935ACA">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rsidR="00935ACA" w:rsidRPr="00D07EF4" w:rsidRDefault="00935ACA" w:rsidP="00935ACA">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935ACA" w:rsidRPr="00D07EF4" w:rsidRDefault="00935ACA" w:rsidP="00935ACA">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935ACA" w:rsidRPr="008E1EBA" w:rsidRDefault="00935ACA" w:rsidP="001E47E8">
      <w:pPr>
        <w:numPr>
          <w:ilvl w:val="1"/>
          <w:numId w:val="54"/>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935ACA" w:rsidRDefault="00935ACA" w:rsidP="001E47E8">
      <w:pPr>
        <w:numPr>
          <w:ilvl w:val="1"/>
          <w:numId w:val="54"/>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35ACA" w:rsidRPr="00F40C45" w:rsidRDefault="00935ACA" w:rsidP="001E47E8">
      <w:pPr>
        <w:numPr>
          <w:ilvl w:val="1"/>
          <w:numId w:val="54"/>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706880" behindDoc="1" locked="0" layoutInCell="0" allowOverlap="1" wp14:anchorId="0921D47B" wp14:editId="71E126D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rsidR="00935ACA" w:rsidRDefault="00935ACA" w:rsidP="00935ACA">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rsidR="00935ACA" w:rsidRPr="00D07EF4" w:rsidRDefault="00935ACA" w:rsidP="00935ACA">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935ACA" w:rsidRPr="00D07EF4" w:rsidRDefault="00935ACA" w:rsidP="00935ACA">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35ACA" w:rsidRPr="00D07EF4" w:rsidRDefault="00935ACA" w:rsidP="00935ACA">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935ACA" w:rsidRPr="00A042FD" w:rsidRDefault="00935ACA" w:rsidP="00935ACA">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35ACA" w:rsidRPr="00D07EF4" w:rsidRDefault="00935ACA" w:rsidP="00935ACA">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935ACA" w:rsidRDefault="00935ACA" w:rsidP="00935ACA">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rsidR="00935ACA" w:rsidRPr="00D07EF4" w:rsidRDefault="00935ACA" w:rsidP="00935ACA">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935ACA" w:rsidRPr="00D07EF4" w:rsidRDefault="00935ACA" w:rsidP="00935ACA">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935ACA" w:rsidRPr="00D07EF4" w:rsidRDefault="00935ACA" w:rsidP="00935AC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707904" behindDoc="1" locked="0" layoutInCell="0" allowOverlap="1" wp14:anchorId="659BA367" wp14:editId="1ED88129">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rsidR="00935ACA" w:rsidRPr="005D3B2E" w:rsidRDefault="00935ACA" w:rsidP="00935ACA">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rsidR="00935ACA" w:rsidRPr="005D3B2E" w:rsidRDefault="00935ACA" w:rsidP="00935ACA">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rsidR="00935ACA" w:rsidRPr="00D07EF4" w:rsidRDefault="00935ACA" w:rsidP="00935ACA">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rsidR="00935ACA" w:rsidRPr="00D07EF4" w:rsidRDefault="00935ACA" w:rsidP="00935ACA">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35ACA">
        <w:rPr>
          <w:rFonts w:ascii="Arial" w:hAnsi="Arial" w:cs="Arial"/>
          <w:color w:val="000000"/>
          <w:lang w:val="es-BO"/>
        </w:rPr>
        <w:t xml:space="preserve">la </w:t>
      </w:r>
      <w:r w:rsidRPr="00935ACA">
        <w:rPr>
          <w:rFonts w:ascii="Arial" w:hAnsi="Arial" w:cs="Arial"/>
          <w:b/>
          <w:color w:val="000000"/>
          <w:lang w:val="es-BO"/>
        </w:rPr>
        <w:t>Entidad</w:t>
      </w:r>
      <w:r w:rsidRPr="00D07EF4">
        <w:rPr>
          <w:rFonts w:ascii="Arial" w:hAnsi="Arial" w:cs="Arial"/>
          <w:lang w:val="es-BO"/>
        </w:rPr>
        <w:t>.</w:t>
      </w:r>
    </w:p>
    <w:p w:rsidR="00935ACA" w:rsidRPr="00D07EF4" w:rsidRDefault="00935ACA" w:rsidP="00935ACA">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35ACA">
        <w:rPr>
          <w:rFonts w:ascii="Arial" w:hAnsi="Arial" w:cs="Arial"/>
          <w:color w:val="000000"/>
          <w:lang w:val="es-BO"/>
        </w:rPr>
        <w:t xml:space="preserve">la </w:t>
      </w:r>
      <w:r w:rsidRPr="00935ACA">
        <w:rPr>
          <w:rFonts w:ascii="Arial" w:hAnsi="Arial" w:cs="Arial"/>
          <w:b/>
          <w:color w:val="000000"/>
          <w:lang w:val="es-BO"/>
        </w:rPr>
        <w:t>Entidad</w:t>
      </w:r>
      <w:r w:rsidRPr="00D07EF4">
        <w:rPr>
          <w:rFonts w:ascii="Arial" w:hAnsi="Arial" w:cs="Arial"/>
          <w:lang w:val="es-BO"/>
        </w:rPr>
        <w:t xml:space="preserve">. </w:t>
      </w:r>
    </w:p>
    <w:p w:rsidR="00935ACA" w:rsidRPr="00D07EF4" w:rsidRDefault="00935ACA" w:rsidP="00935ACA">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35ACA" w:rsidRDefault="00935ACA" w:rsidP="00935ACA">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935ACA" w:rsidRPr="00D07EF4" w:rsidRDefault="00935ACA" w:rsidP="00935ACA">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935ACA" w:rsidRPr="00D07EF4" w:rsidRDefault="00935ACA" w:rsidP="001E47E8">
      <w:pPr>
        <w:numPr>
          <w:ilvl w:val="1"/>
          <w:numId w:val="55"/>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rsidR="00935ACA" w:rsidRPr="00D07EF4" w:rsidRDefault="00935ACA" w:rsidP="001E47E8">
      <w:pPr>
        <w:numPr>
          <w:ilvl w:val="1"/>
          <w:numId w:val="55"/>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35ACA" w:rsidRDefault="00935ACA" w:rsidP="001E47E8">
      <w:pPr>
        <w:numPr>
          <w:ilvl w:val="1"/>
          <w:numId w:val="55"/>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935ACA" w:rsidRPr="00D07EF4" w:rsidRDefault="00935ACA" w:rsidP="00935ACA">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935ACA" w:rsidRPr="00D07EF4" w:rsidRDefault="00935ACA" w:rsidP="00935ACA">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35ACA" w:rsidRDefault="00935ACA" w:rsidP="00935ACA">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rsidR="00935ACA" w:rsidRPr="00D07EF4" w:rsidRDefault="00935ACA" w:rsidP="00935ACA">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35ACA" w:rsidRPr="00D07EF4" w:rsidRDefault="00935ACA" w:rsidP="00935ACA">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935ACA" w:rsidRPr="00D07EF4" w:rsidRDefault="00935ACA" w:rsidP="00935ACA">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35ACA" w:rsidRPr="00F40C45" w:rsidRDefault="00935ACA" w:rsidP="00935ACA">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935ACA" w:rsidRPr="00F40C45" w:rsidRDefault="00935ACA" w:rsidP="00935ACA">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708928" behindDoc="1" locked="0" layoutInCell="0" allowOverlap="1" wp14:anchorId="72DFB418" wp14:editId="0B0CF163">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rsidR="00935ACA" w:rsidRPr="00F40C45" w:rsidRDefault="00935ACA" w:rsidP="00935ACA">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935ACA" w:rsidRPr="00F40C45" w:rsidRDefault="00935ACA" w:rsidP="00935ACA">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935ACA" w:rsidRPr="00F40C45" w:rsidRDefault="00935ACA" w:rsidP="00935ACA">
      <w:pPr>
        <w:spacing w:after="120"/>
        <w:jc w:val="both"/>
        <w:rPr>
          <w:rFonts w:ascii="Arial" w:hAnsi="Arial" w:cs="Arial"/>
          <w:b/>
          <w:lang w:val="es-BO"/>
        </w:rPr>
      </w:pPr>
      <w:r w:rsidRPr="00F40C45">
        <w:rPr>
          <w:rFonts w:ascii="Arial" w:hAnsi="Arial" w:cs="Arial"/>
          <w:b/>
          <w:u w:val="single"/>
          <w:lang w:val="es-ES_tradnl"/>
        </w:rPr>
        <w:t>TRIGÉSIMA SÉPTIMA.- (ANTICORRUPCIÓN)</w:t>
      </w:r>
    </w:p>
    <w:p w:rsidR="00935ACA" w:rsidRDefault="00935ACA" w:rsidP="00935ACA">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935ACA" w:rsidRPr="00E0225A" w:rsidRDefault="00935ACA" w:rsidP="00935ACA">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rsidR="00935ACA" w:rsidRPr="00E0225A" w:rsidRDefault="00935ACA" w:rsidP="00935ACA">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francatura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935ACA" w:rsidRPr="00E0225A" w:rsidRDefault="00935ACA" w:rsidP="00935ACA">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935ACA" w:rsidRPr="00E0225A" w:rsidRDefault="00935ACA" w:rsidP="00935ACA">
      <w:pPr>
        <w:spacing w:after="120"/>
        <w:jc w:val="both"/>
        <w:rPr>
          <w:rFonts w:ascii="Arial" w:hAnsi="Arial" w:cs="Arial"/>
          <w:sz w:val="21"/>
          <w:szCs w:val="21"/>
        </w:rPr>
      </w:pPr>
      <w:r w:rsidRPr="00E0225A">
        <w:rPr>
          <w:rFonts w:ascii="Arial" w:hAnsi="Arial" w:cs="Arial"/>
          <w:sz w:val="21"/>
          <w:szCs w:val="21"/>
        </w:rPr>
        <w:t>Originales o fotocopias legalizadas de:</w:t>
      </w:r>
    </w:p>
    <w:p w:rsidR="00935ACA" w:rsidRPr="00E0225A" w:rsidRDefault="00935ACA" w:rsidP="001E47E8">
      <w:pPr>
        <w:numPr>
          <w:ilvl w:val="0"/>
          <w:numId w:val="48"/>
        </w:numPr>
        <w:ind w:left="1134" w:hanging="283"/>
        <w:jc w:val="both"/>
        <w:rPr>
          <w:rFonts w:ascii="Arial" w:hAnsi="Arial" w:cs="Arial"/>
          <w:sz w:val="21"/>
          <w:szCs w:val="21"/>
        </w:rPr>
      </w:pPr>
      <w:r w:rsidRPr="00E0225A">
        <w:rPr>
          <w:rFonts w:ascii="Arial" w:hAnsi="Arial" w:cs="Arial"/>
          <w:sz w:val="21"/>
          <w:szCs w:val="21"/>
        </w:rPr>
        <w:lastRenderedPageBreak/>
        <w:t xml:space="preserve">Testimonio del poder del representante legal referido en el Contrato. </w:t>
      </w:r>
    </w:p>
    <w:p w:rsidR="00935ACA" w:rsidRPr="00E0225A" w:rsidRDefault="00935ACA" w:rsidP="001E47E8">
      <w:pPr>
        <w:numPr>
          <w:ilvl w:val="0"/>
          <w:numId w:val="4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935ACA" w:rsidRPr="00E0225A" w:rsidRDefault="00935ACA" w:rsidP="001E47E8">
      <w:pPr>
        <w:numPr>
          <w:ilvl w:val="0"/>
          <w:numId w:val="48"/>
        </w:numPr>
        <w:ind w:left="1134" w:hanging="283"/>
        <w:jc w:val="both"/>
        <w:rPr>
          <w:rFonts w:ascii="Arial" w:hAnsi="Arial" w:cs="Arial"/>
          <w:sz w:val="21"/>
          <w:szCs w:val="21"/>
        </w:rPr>
      </w:pPr>
      <w:r w:rsidRPr="00E0225A">
        <w:rPr>
          <w:rFonts w:ascii="Arial" w:hAnsi="Arial" w:cs="Arial"/>
          <w:sz w:val="21"/>
          <w:szCs w:val="21"/>
        </w:rPr>
        <w:t>Minuta del Contrato</w:t>
      </w:r>
    </w:p>
    <w:p w:rsidR="00935ACA" w:rsidRPr="00E0225A" w:rsidRDefault="00935ACA" w:rsidP="00935ACA">
      <w:pPr>
        <w:jc w:val="both"/>
        <w:rPr>
          <w:rFonts w:ascii="Arial" w:hAnsi="Arial" w:cs="Arial"/>
          <w:sz w:val="21"/>
          <w:szCs w:val="21"/>
        </w:rPr>
      </w:pPr>
      <w:r w:rsidRPr="00E0225A">
        <w:rPr>
          <w:rFonts w:ascii="Arial" w:hAnsi="Arial" w:cs="Arial"/>
          <w:sz w:val="21"/>
          <w:szCs w:val="21"/>
        </w:rPr>
        <w:t>Fotocopias simples de:</w:t>
      </w:r>
    </w:p>
    <w:p w:rsidR="00935ACA" w:rsidRPr="00E0225A" w:rsidRDefault="00935ACA" w:rsidP="001E47E8">
      <w:pPr>
        <w:numPr>
          <w:ilvl w:val="0"/>
          <w:numId w:val="48"/>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935ACA" w:rsidRPr="00E0225A" w:rsidRDefault="00935ACA" w:rsidP="001E47E8">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935ACA" w:rsidRPr="00E0225A" w:rsidRDefault="00935ACA" w:rsidP="001E47E8">
      <w:pPr>
        <w:numPr>
          <w:ilvl w:val="0"/>
          <w:numId w:val="48"/>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935ACA" w:rsidRPr="00E0225A" w:rsidRDefault="00935ACA" w:rsidP="00935ACA">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935ACA" w:rsidRPr="00D07EF4" w:rsidRDefault="00935ACA" w:rsidP="00935ACA">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rsidR="00935ACA" w:rsidRPr="00D07EF4" w:rsidRDefault="00935ACA" w:rsidP="00935ACA">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rsidR="00935ACA" w:rsidRDefault="00935ACA" w:rsidP="00935ACA">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935ACA" w:rsidRDefault="00935ACA" w:rsidP="00935ACA">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935ACA" w:rsidRPr="00D07EF4" w:rsidRDefault="00935ACA" w:rsidP="00935ACA">
      <w:pPr>
        <w:spacing w:before="120" w:after="120"/>
        <w:jc w:val="both"/>
        <w:rPr>
          <w:rFonts w:ascii="Arial" w:hAnsi="Arial" w:cs="Arial"/>
          <w:lang w:val="es-ES_tradnl"/>
        </w:rPr>
      </w:pPr>
    </w:p>
    <w:p w:rsidR="00935ACA" w:rsidRPr="00573D8D" w:rsidRDefault="00935ACA" w:rsidP="00935ACA">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935ACA" w:rsidRPr="00BB76A7" w:rsidRDefault="00935ACA" w:rsidP="00935ACA">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935ACA" w:rsidRPr="00BB76A7" w:rsidRDefault="00935ACA" w:rsidP="00935ACA">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935ACA" w:rsidRPr="00BB76A7" w:rsidRDefault="00935ACA" w:rsidP="00935ACA">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935ACA" w:rsidRPr="00BB76A7" w:rsidRDefault="00935ACA" w:rsidP="00935ACA">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935ACA" w:rsidRPr="00BB76A7" w:rsidRDefault="00935ACA" w:rsidP="00935ACA">
      <w:pPr>
        <w:autoSpaceDE w:val="0"/>
        <w:autoSpaceDN w:val="0"/>
        <w:adjustRightInd w:val="0"/>
        <w:jc w:val="center"/>
        <w:rPr>
          <w:rFonts w:ascii="Arial" w:hAnsi="Arial" w:cs="Arial"/>
          <w:b/>
          <w:sz w:val="14"/>
          <w:szCs w:val="14"/>
        </w:rPr>
      </w:pPr>
    </w:p>
    <w:p w:rsidR="00935ACA" w:rsidRDefault="00935ACA" w:rsidP="00935ACA">
      <w:pPr>
        <w:autoSpaceDE w:val="0"/>
        <w:autoSpaceDN w:val="0"/>
        <w:adjustRightInd w:val="0"/>
        <w:jc w:val="center"/>
        <w:rPr>
          <w:rFonts w:ascii="Arial" w:hAnsi="Arial" w:cs="Arial"/>
          <w:b/>
        </w:rPr>
      </w:pPr>
    </w:p>
    <w:p w:rsidR="00935ACA" w:rsidRPr="00573D8D" w:rsidRDefault="00935ACA" w:rsidP="00935ACA">
      <w:pPr>
        <w:autoSpaceDE w:val="0"/>
        <w:autoSpaceDN w:val="0"/>
        <w:adjustRightInd w:val="0"/>
        <w:jc w:val="center"/>
        <w:rPr>
          <w:rFonts w:ascii="Arial" w:hAnsi="Arial" w:cs="Arial"/>
          <w:b/>
        </w:rPr>
      </w:pPr>
    </w:p>
    <w:p w:rsidR="00935ACA" w:rsidRPr="00573D8D" w:rsidRDefault="00935ACA" w:rsidP="00935ACA">
      <w:pPr>
        <w:autoSpaceDE w:val="0"/>
        <w:autoSpaceDN w:val="0"/>
        <w:adjustRightInd w:val="0"/>
        <w:jc w:val="center"/>
        <w:rPr>
          <w:rFonts w:ascii="Arial" w:hAnsi="Arial" w:cs="Arial"/>
          <w:b/>
        </w:rPr>
      </w:pPr>
    </w:p>
    <w:p w:rsidR="00935ACA" w:rsidRDefault="00935ACA" w:rsidP="00935ACA"/>
    <w:p w:rsidR="00935ACA" w:rsidRPr="0063381B" w:rsidRDefault="00935ACA" w:rsidP="0063381B">
      <w:pPr>
        <w:ind w:right="28"/>
        <w:jc w:val="center"/>
        <w:rPr>
          <w:rFonts w:ascii="Calibri" w:hAnsi="Calibri" w:cs="Calibri"/>
          <w:b/>
          <w:bCs/>
          <w:color w:val="FF0000"/>
          <w:sz w:val="22"/>
          <w:szCs w:val="22"/>
        </w:rPr>
      </w:pP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7E8" w:rsidRDefault="001E47E8">
      <w:r>
        <w:separator/>
      </w:r>
    </w:p>
  </w:endnote>
  <w:endnote w:type="continuationSeparator" w:id="0">
    <w:p w:rsidR="001E47E8" w:rsidRDefault="001E4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ACA" w:rsidRDefault="00935ACA">
    <w:pPr>
      <w:pStyle w:val="Piedepgina"/>
      <w:jc w:val="right"/>
    </w:pPr>
    <w:r>
      <w:fldChar w:fldCharType="begin"/>
    </w:r>
    <w:r>
      <w:instrText xml:space="preserve"> PAGE   \* MERGEFORMAT </w:instrText>
    </w:r>
    <w:r>
      <w:fldChar w:fldCharType="separate"/>
    </w:r>
    <w:r w:rsidR="00AB556C">
      <w:rPr>
        <w:noProof/>
      </w:rPr>
      <w:t>55</w:t>
    </w:r>
    <w:r>
      <w:fldChar w:fldCharType="end"/>
    </w:r>
  </w:p>
  <w:p w:rsidR="00935ACA" w:rsidRDefault="00935A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7E8" w:rsidRDefault="001E47E8">
      <w:r>
        <w:separator/>
      </w:r>
    </w:p>
  </w:footnote>
  <w:footnote w:type="continuationSeparator" w:id="0">
    <w:p w:rsidR="001E47E8" w:rsidRDefault="001E47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54"/>
  </w:num>
  <w:num w:numId="4">
    <w:abstractNumId w:val="12"/>
  </w:num>
  <w:num w:numId="5">
    <w:abstractNumId w:val="32"/>
  </w:num>
  <w:num w:numId="6">
    <w:abstractNumId w:val="34"/>
  </w:num>
  <w:num w:numId="7">
    <w:abstractNumId w:val="0"/>
  </w:num>
  <w:num w:numId="8">
    <w:abstractNumId w:val="61"/>
  </w:num>
  <w:num w:numId="9">
    <w:abstractNumId w:val="27"/>
  </w:num>
  <w:num w:numId="10">
    <w:abstractNumId w:val="70"/>
  </w:num>
  <w:num w:numId="11">
    <w:abstractNumId w:val="11"/>
  </w:num>
  <w:num w:numId="12">
    <w:abstractNumId w:val="14"/>
  </w:num>
  <w:num w:numId="13">
    <w:abstractNumId w:val="41"/>
  </w:num>
  <w:num w:numId="14">
    <w:abstractNumId w:val="40"/>
  </w:num>
  <w:num w:numId="15">
    <w:abstractNumId w:val="44"/>
  </w:num>
  <w:num w:numId="16">
    <w:abstractNumId w:val="3"/>
  </w:num>
  <w:num w:numId="17">
    <w:abstractNumId w:val="49"/>
  </w:num>
  <w:num w:numId="18">
    <w:abstractNumId w:val="3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0"/>
  </w:num>
  <w:num w:numId="23">
    <w:abstractNumId w:val="36"/>
  </w:num>
  <w:num w:numId="24">
    <w:abstractNumId w:val="45"/>
  </w:num>
  <w:num w:numId="25">
    <w:abstractNumId w:val="65"/>
  </w:num>
  <w:num w:numId="26">
    <w:abstractNumId w:val="30"/>
  </w:num>
  <w:num w:numId="27">
    <w:abstractNumId w:val="35"/>
  </w:num>
  <w:num w:numId="28">
    <w:abstractNumId w:val="5"/>
  </w:num>
  <w:num w:numId="29">
    <w:abstractNumId w:val="64"/>
  </w:num>
  <w:num w:numId="30">
    <w:abstractNumId w:val="37"/>
  </w:num>
  <w:num w:numId="31">
    <w:abstractNumId w:val="59"/>
  </w:num>
  <w:num w:numId="32">
    <w:abstractNumId w:val="51"/>
  </w:num>
  <w:num w:numId="33">
    <w:abstractNumId w:val="72"/>
  </w:num>
  <w:num w:numId="34">
    <w:abstractNumId w:val="17"/>
  </w:num>
  <w:num w:numId="35">
    <w:abstractNumId w:val="43"/>
  </w:num>
  <w:num w:numId="36">
    <w:abstractNumId w:val="50"/>
  </w:num>
  <w:num w:numId="37">
    <w:abstractNumId w:val="67"/>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23"/>
  </w:num>
  <w:num w:numId="41">
    <w:abstractNumId w:val="42"/>
  </w:num>
  <w:num w:numId="42">
    <w:abstractNumId w:val="55"/>
  </w:num>
  <w:num w:numId="43">
    <w:abstractNumId w:val="57"/>
  </w:num>
  <w:num w:numId="44">
    <w:abstractNumId w:val="29"/>
  </w:num>
  <w:num w:numId="45">
    <w:abstractNumId w:val="19"/>
  </w:num>
  <w:num w:numId="46">
    <w:abstractNumId w:val="9"/>
  </w:num>
  <w:num w:numId="47">
    <w:abstractNumId w:val="69"/>
  </w:num>
  <w:num w:numId="48">
    <w:abstractNumId w:val="48"/>
  </w:num>
  <w:num w:numId="49">
    <w:abstractNumId w:val="25"/>
  </w:num>
  <w:num w:numId="50">
    <w:abstractNumId w:val="53"/>
  </w:num>
  <w:num w:numId="51">
    <w:abstractNumId w:val="18"/>
  </w:num>
  <w:num w:numId="52">
    <w:abstractNumId w:val="58"/>
  </w:num>
  <w:num w:numId="53">
    <w:abstractNumId w:val="8"/>
  </w:num>
  <w:num w:numId="54">
    <w:abstractNumId w:val="47"/>
  </w:num>
  <w:num w:numId="55">
    <w:abstractNumId w:val="26"/>
  </w:num>
  <w:num w:numId="56">
    <w:abstractNumId w:val="31"/>
  </w:num>
  <w:num w:numId="57">
    <w:abstractNumId w:val="71"/>
  </w:num>
  <w:num w:numId="58">
    <w:abstractNumId w:val="62"/>
  </w:num>
  <w:num w:numId="59">
    <w:abstractNumId w:val="46"/>
  </w:num>
  <w:num w:numId="60">
    <w:abstractNumId w:val="13"/>
  </w:num>
  <w:num w:numId="61">
    <w:abstractNumId w:val="24"/>
  </w:num>
  <w:num w:numId="62">
    <w:abstractNumId w:val="63"/>
  </w:num>
  <w:num w:numId="63">
    <w:abstractNumId w:val="22"/>
  </w:num>
  <w:num w:numId="64">
    <w:abstractNumId w:val="66"/>
  </w:num>
  <w:num w:numId="65">
    <w:abstractNumId w:val="52"/>
  </w:num>
  <w:num w:numId="66">
    <w:abstractNumId w:val="1"/>
  </w:num>
  <w:num w:numId="67">
    <w:abstractNumId w:val="60"/>
  </w:num>
  <w:num w:numId="68">
    <w:abstractNumId w:val="2"/>
  </w:num>
  <w:num w:numId="69">
    <w:abstractNumId w:val="39"/>
  </w:num>
  <w:num w:numId="70">
    <w:abstractNumId w:val="7"/>
  </w:num>
  <w:num w:numId="71">
    <w:abstractNumId w:val="15"/>
  </w:num>
  <w:num w:numId="72">
    <w:abstractNumId w:val="56"/>
  </w:num>
  <w:num w:numId="73">
    <w:abstractNumId w:val="6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AAF"/>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549"/>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7E8"/>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C55"/>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0D7"/>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4F3D"/>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4"/>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6C"/>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ACA"/>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56C"/>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5F0C"/>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0F3"/>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13FE"/>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DF7C22"/>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35AC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35ACA"/>
    <w:pPr>
      <w:ind w:left="708"/>
    </w:pPr>
    <w:rPr>
      <w:rFonts w:eastAsia="Calibri"/>
      <w:lang w:eastAsia="es-ES"/>
    </w:rPr>
  </w:style>
  <w:style w:type="table" w:customStyle="1" w:styleId="Listaclara-nfasis11">
    <w:name w:val="Lista clara - Énfasis 11"/>
    <w:basedOn w:val="Tablanormal"/>
    <w:uiPriority w:val="61"/>
    <w:rsid w:val="00935AC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35AC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35AC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35AC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35AC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35ACA"/>
    <w:rPr>
      <w:rFonts w:ascii="Times New Roman" w:hAnsi="Times New Roman" w:cs="Times New Roman"/>
      <w:sz w:val="18"/>
      <w:szCs w:val="18"/>
    </w:rPr>
  </w:style>
  <w:style w:type="paragraph" w:styleId="Lista">
    <w:name w:val="List"/>
    <w:basedOn w:val="Normal"/>
    <w:unhideWhenUsed/>
    <w:rsid w:val="00935ACA"/>
    <w:pPr>
      <w:ind w:left="283" w:hanging="283"/>
      <w:contextualSpacing/>
    </w:pPr>
    <w:rPr>
      <w:rFonts w:ascii="Verdana" w:hAnsi="Verdana"/>
      <w:sz w:val="16"/>
      <w:szCs w:val="16"/>
      <w:lang w:eastAsia="es-ES"/>
    </w:rPr>
  </w:style>
  <w:style w:type="paragraph" w:styleId="Lista3">
    <w:name w:val="List 3"/>
    <w:basedOn w:val="Normal"/>
    <w:unhideWhenUsed/>
    <w:rsid w:val="00935AC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35ACA"/>
    <w:rPr>
      <w:rFonts w:ascii="Verdana" w:hAnsi="Verdana"/>
      <w:sz w:val="16"/>
      <w:szCs w:val="16"/>
      <w:lang w:eastAsia="es-ES"/>
    </w:rPr>
  </w:style>
  <w:style w:type="character" w:customStyle="1" w:styleId="SaludoCar">
    <w:name w:val="Saludo Car"/>
    <w:basedOn w:val="Fuentedeprrafopredeter"/>
    <w:link w:val="Saludo"/>
    <w:uiPriority w:val="99"/>
    <w:rsid w:val="00935ACA"/>
    <w:rPr>
      <w:rFonts w:ascii="Verdana" w:hAnsi="Verdana"/>
      <w:sz w:val="16"/>
      <w:szCs w:val="16"/>
      <w:lang w:val="es-ES" w:eastAsia="es-ES"/>
    </w:rPr>
  </w:style>
  <w:style w:type="paragraph" w:styleId="Continuarlista">
    <w:name w:val="List Continue"/>
    <w:basedOn w:val="Normal"/>
    <w:uiPriority w:val="99"/>
    <w:unhideWhenUsed/>
    <w:rsid w:val="00935AC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35AC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35ACA"/>
    <w:rPr>
      <w:rFonts w:ascii="Verdana" w:hAnsi="Verdana"/>
      <w:sz w:val="16"/>
      <w:szCs w:val="16"/>
      <w:lang w:val="es-ES" w:eastAsia="es-ES"/>
    </w:rPr>
  </w:style>
  <w:style w:type="paragraph" w:styleId="Descripcin">
    <w:name w:val="caption"/>
    <w:basedOn w:val="Normal"/>
    <w:next w:val="Normal"/>
    <w:uiPriority w:val="35"/>
    <w:semiHidden/>
    <w:unhideWhenUsed/>
    <w:qFormat/>
    <w:rsid w:val="00935AC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35AC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B0AFC-D634-42BD-B8C6-4F3717AB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71</Pages>
  <Words>27537</Words>
  <Characters>151454</Characters>
  <Application>Microsoft Office Word</Application>
  <DocSecurity>0</DocSecurity>
  <Lines>1262</Lines>
  <Paragraphs>357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178634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17</cp:revision>
  <cp:lastPrinted>2017-02-07T13:09:00Z</cp:lastPrinted>
  <dcterms:created xsi:type="dcterms:W3CDTF">2017-04-07T16:14:00Z</dcterms:created>
  <dcterms:modified xsi:type="dcterms:W3CDTF">2017-04-27T14:31:00Z</dcterms:modified>
</cp:coreProperties>
</file>