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1D891333" w14:textId="77777777" w:rsidR="00AC4BC7" w:rsidRPr="006C79ED" w:rsidRDefault="00AC4BC7" w:rsidP="00AC4BC7">
      <w:pPr>
        <w:tabs>
          <w:tab w:val="left" w:pos="567"/>
        </w:tabs>
        <w:spacing w:line="276" w:lineRule="auto"/>
        <w:jc w:val="both"/>
        <w:rPr>
          <w:rFonts w:ascii="Cambria" w:hAnsi="Cambria"/>
          <w:b/>
          <w:sz w:val="20"/>
          <w:szCs w:val="20"/>
        </w:rPr>
      </w:pPr>
      <w:r w:rsidRPr="006C79ED">
        <w:rPr>
          <w:rFonts w:ascii="Cambria" w:hAnsi="Cambria"/>
          <w:b/>
          <w:noProof/>
          <w:sz w:val="20"/>
          <w:szCs w:val="20"/>
          <w:lang w:val="es-BO" w:eastAsia="es-BO"/>
        </w:rPr>
        <mc:AlternateContent>
          <mc:Choice Requires="wps">
            <w:drawing>
              <wp:anchor distT="0" distB="0" distL="114300" distR="114300" simplePos="0" relativeHeight="251664384" behindDoc="0" locked="0" layoutInCell="0" allowOverlap="1" wp14:anchorId="68CD325B" wp14:editId="2311B5BC">
                <wp:simplePos x="0" y="0"/>
                <wp:positionH relativeFrom="page">
                  <wp:posOffset>-31898</wp:posOffset>
                </wp:positionH>
                <wp:positionV relativeFrom="page">
                  <wp:posOffset>10633</wp:posOffset>
                </wp:positionV>
                <wp:extent cx="8150225" cy="1190846"/>
                <wp:effectExtent l="0" t="0" r="11430" b="4762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190846"/>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xmlns:w15="http://schemas.microsoft.com/office/word/2012/wordml">
            <w:pict>
              <v:rect w14:anchorId="0C468800" id="Rectángulo 8" o:spid="_x0000_s1026" style="position:absolute;margin-left:-2.5pt;margin-top:.85pt;width:641.75pt;height:93.75pt;z-index:25166438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Nz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14:paraId="2EB258C8" w14:textId="77777777" w:rsidR="00AC4BC7" w:rsidRPr="006C79ED" w:rsidRDefault="00AC4BC7" w:rsidP="00AC4BC7">
      <w:pPr>
        <w:pStyle w:val="Sinespaciado"/>
        <w:tabs>
          <w:tab w:val="left" w:pos="567"/>
        </w:tabs>
        <w:spacing w:line="276" w:lineRule="auto"/>
        <w:jc w:val="center"/>
        <w:rPr>
          <w:rFonts w:ascii="Cambria" w:hAnsi="Cambria"/>
          <w:sz w:val="20"/>
          <w:szCs w:val="20"/>
          <w:lang w:eastAsia="es-ES"/>
        </w:rPr>
      </w:pPr>
      <w:r>
        <w:rPr>
          <w:noProof/>
        </w:rPr>
        <w:drawing>
          <wp:inline distT="0" distB="0" distL="0" distR="0" wp14:anchorId="7975BD9E" wp14:editId="34F84BD0">
            <wp:extent cx="2305050" cy="151193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6457" cy="1519417"/>
                    </a:xfrm>
                    <a:prstGeom prst="rect">
                      <a:avLst/>
                    </a:prstGeom>
                    <a:noFill/>
                    <a:ln>
                      <a:noFill/>
                    </a:ln>
                  </pic:spPr>
                </pic:pic>
              </a:graphicData>
            </a:graphic>
          </wp:inline>
        </w:drawing>
      </w:r>
    </w:p>
    <w:p w14:paraId="0B04AE8D" w14:textId="77777777" w:rsidR="00AC4BC7" w:rsidRPr="006C79ED" w:rsidRDefault="00AC4BC7" w:rsidP="00AC4BC7">
      <w:pPr>
        <w:tabs>
          <w:tab w:val="left" w:pos="567"/>
        </w:tabs>
        <w:spacing w:line="276" w:lineRule="auto"/>
        <w:jc w:val="both"/>
        <w:rPr>
          <w:rFonts w:ascii="Cambria" w:hAnsi="Cambria"/>
          <w:b/>
          <w:sz w:val="28"/>
          <w:szCs w:val="20"/>
        </w:rPr>
      </w:pPr>
    </w:p>
    <w:p w14:paraId="4DA90C0C" w14:textId="3F904188" w:rsidR="00AC4BC7" w:rsidRPr="006C79ED" w:rsidRDefault="00AC4BC7" w:rsidP="00AC4BC7">
      <w:pPr>
        <w:tabs>
          <w:tab w:val="left" w:pos="567"/>
        </w:tabs>
        <w:spacing w:line="276" w:lineRule="auto"/>
        <w:jc w:val="center"/>
        <w:rPr>
          <w:rFonts w:ascii="Cambria" w:hAnsi="Cambria"/>
          <w:b/>
          <w:sz w:val="28"/>
          <w:szCs w:val="20"/>
        </w:rPr>
      </w:pPr>
      <w:r w:rsidRPr="006C79ED">
        <w:rPr>
          <w:rFonts w:ascii="Cambria" w:hAnsi="Cambria"/>
          <w:b/>
          <w:sz w:val="28"/>
          <w:szCs w:val="20"/>
        </w:rPr>
        <w:t>GERENCIA DE REDES DE GAS Y DUCTOS</w:t>
      </w:r>
    </w:p>
    <w:p w14:paraId="6940045E" w14:textId="77777777" w:rsidR="00AC4BC7" w:rsidRPr="006C79ED" w:rsidRDefault="00AC4BC7" w:rsidP="00AC4BC7">
      <w:pPr>
        <w:tabs>
          <w:tab w:val="left" w:pos="567"/>
        </w:tabs>
        <w:spacing w:line="276" w:lineRule="auto"/>
        <w:jc w:val="center"/>
        <w:rPr>
          <w:rFonts w:ascii="Cambria" w:hAnsi="Cambria"/>
          <w:b/>
          <w:sz w:val="28"/>
          <w:szCs w:val="20"/>
        </w:rPr>
      </w:pPr>
      <w:r w:rsidRPr="006C79ED">
        <w:rPr>
          <w:rFonts w:ascii="Cambria" w:hAnsi="Cambria"/>
          <w:b/>
          <w:sz w:val="28"/>
          <w:szCs w:val="20"/>
        </w:rPr>
        <w:t>DISTRITAL REDES DE GAS COCHABAMBA</w:t>
      </w:r>
    </w:p>
    <w:p w14:paraId="57F48C73" w14:textId="77777777" w:rsidR="00AC4BC7" w:rsidRPr="006C79ED" w:rsidRDefault="00AC4BC7" w:rsidP="00AC4BC7">
      <w:pPr>
        <w:tabs>
          <w:tab w:val="left" w:pos="567"/>
        </w:tabs>
        <w:spacing w:line="276" w:lineRule="auto"/>
        <w:jc w:val="both"/>
        <w:rPr>
          <w:rFonts w:ascii="Cambria" w:hAnsi="Cambria"/>
          <w:b/>
          <w:sz w:val="20"/>
          <w:szCs w:val="20"/>
        </w:rPr>
      </w:pPr>
    </w:p>
    <w:p w14:paraId="5BBCECBF" w14:textId="77777777" w:rsidR="00AC4BC7" w:rsidRDefault="00AC4BC7" w:rsidP="00AC4BC7">
      <w:pPr>
        <w:tabs>
          <w:tab w:val="left" w:pos="567"/>
        </w:tabs>
        <w:spacing w:line="276" w:lineRule="auto"/>
        <w:jc w:val="both"/>
        <w:rPr>
          <w:rFonts w:ascii="Cambria" w:hAnsi="Cambria"/>
          <w:b/>
          <w:sz w:val="20"/>
          <w:szCs w:val="20"/>
        </w:rPr>
      </w:pPr>
    </w:p>
    <w:p w14:paraId="79D33479" w14:textId="77777777" w:rsidR="00AC4BC7" w:rsidRPr="006C79ED" w:rsidRDefault="00AC4BC7" w:rsidP="00AC4BC7">
      <w:pPr>
        <w:tabs>
          <w:tab w:val="left" w:pos="567"/>
        </w:tabs>
        <w:spacing w:line="276" w:lineRule="auto"/>
        <w:jc w:val="both"/>
        <w:rPr>
          <w:rFonts w:ascii="Cambria" w:hAnsi="Cambria"/>
          <w:b/>
          <w:sz w:val="20"/>
          <w:szCs w:val="20"/>
        </w:rPr>
      </w:pPr>
    </w:p>
    <w:p w14:paraId="36910509" w14:textId="77777777" w:rsidR="00AC4BC7" w:rsidRPr="006C79ED" w:rsidRDefault="00AC4BC7" w:rsidP="00AC4BC7">
      <w:pPr>
        <w:tabs>
          <w:tab w:val="left" w:pos="567"/>
        </w:tabs>
        <w:spacing w:line="276" w:lineRule="auto"/>
        <w:jc w:val="both"/>
        <w:rPr>
          <w:rFonts w:ascii="Cambria" w:hAnsi="Cambria"/>
          <w:b/>
          <w:sz w:val="20"/>
          <w:szCs w:val="20"/>
        </w:rPr>
      </w:pPr>
    </w:p>
    <w:p w14:paraId="747B0681" w14:textId="77777777" w:rsidR="00AC4BC7" w:rsidRPr="006C79ED" w:rsidRDefault="00AC4BC7" w:rsidP="00AC4BC7">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ESPECIFICACIONES TÉCNICAS</w:t>
      </w:r>
    </w:p>
    <w:p w14:paraId="2EB573B5" w14:textId="77777777" w:rsidR="00AC4BC7" w:rsidRPr="006C79ED" w:rsidRDefault="00AC4BC7" w:rsidP="00AC4BC7">
      <w:pPr>
        <w:pStyle w:val="Sinespaciado"/>
        <w:tabs>
          <w:tab w:val="left" w:pos="567"/>
        </w:tabs>
        <w:spacing w:line="276" w:lineRule="auto"/>
        <w:jc w:val="center"/>
        <w:rPr>
          <w:rFonts w:ascii="Cambria" w:hAnsi="Cambria"/>
          <w:b/>
          <w:sz w:val="32"/>
          <w:szCs w:val="32"/>
        </w:rPr>
      </w:pPr>
      <w:r w:rsidRPr="006C79ED">
        <w:rPr>
          <w:rFonts w:ascii="Cambria" w:hAnsi="Cambria"/>
          <w:b/>
          <w:sz w:val="32"/>
          <w:szCs w:val="32"/>
        </w:rPr>
        <w:t>PARA LA ADJUDICACIÓN DE BIENES Y SERVICIOS BAJO LA MODALIDAD DE CONTRATACIÓN DIRECTA ORDINARIA</w:t>
      </w:r>
    </w:p>
    <w:p w14:paraId="0224AF83" w14:textId="77777777" w:rsidR="00AC4BC7" w:rsidRDefault="00AC4BC7" w:rsidP="00AC4BC7">
      <w:pPr>
        <w:tabs>
          <w:tab w:val="left" w:pos="567"/>
        </w:tabs>
        <w:spacing w:line="276" w:lineRule="auto"/>
        <w:jc w:val="both"/>
        <w:rPr>
          <w:rFonts w:ascii="Cambria" w:hAnsi="Cambria"/>
          <w:b/>
          <w:sz w:val="20"/>
          <w:szCs w:val="20"/>
        </w:rPr>
      </w:pPr>
    </w:p>
    <w:p w14:paraId="546DF660" w14:textId="77777777" w:rsidR="00AC4BC7" w:rsidRPr="006C79ED" w:rsidRDefault="00AC4BC7" w:rsidP="00AC4BC7">
      <w:pPr>
        <w:pStyle w:val="Sinespaciado"/>
        <w:tabs>
          <w:tab w:val="left" w:pos="567"/>
        </w:tabs>
        <w:spacing w:line="276" w:lineRule="auto"/>
        <w:jc w:val="both"/>
        <w:rPr>
          <w:rFonts w:ascii="Cambria" w:hAnsi="Cambria"/>
          <w:b/>
          <w:sz w:val="28"/>
          <w:szCs w:val="28"/>
          <w:lang w:val="es-ES"/>
        </w:rPr>
      </w:pPr>
    </w:p>
    <w:p w14:paraId="61A3EF35" w14:textId="77777777" w:rsidR="00AC4BC7" w:rsidRDefault="00AC4BC7" w:rsidP="00AC4BC7">
      <w:pPr>
        <w:pStyle w:val="Sinespaciado"/>
        <w:tabs>
          <w:tab w:val="left" w:pos="567"/>
        </w:tabs>
        <w:spacing w:line="276" w:lineRule="auto"/>
        <w:jc w:val="center"/>
        <w:rPr>
          <w:rFonts w:ascii="Cambria" w:hAnsi="Cambria"/>
          <w:b/>
          <w:sz w:val="28"/>
          <w:szCs w:val="28"/>
        </w:rPr>
      </w:pPr>
      <w:r w:rsidRPr="00AC4BC7">
        <w:rPr>
          <w:rFonts w:ascii="Cambria" w:hAnsi="Cambria"/>
          <w:b/>
          <w:sz w:val="32"/>
          <w:szCs w:val="32"/>
        </w:rPr>
        <w:t>OBRAS CIVILES Y MECANICAS PARA LA CONSTRUCCION DE RED PRIMARIA Y ACOMETIDA ESPECIAL DE CITY GATE ARANI</w:t>
      </w:r>
      <w:r w:rsidRPr="006C79ED">
        <w:rPr>
          <w:rFonts w:ascii="Cambria" w:hAnsi="Cambria"/>
          <w:b/>
          <w:sz w:val="28"/>
          <w:szCs w:val="28"/>
        </w:rPr>
        <w:t xml:space="preserve"> </w:t>
      </w:r>
    </w:p>
    <w:p w14:paraId="04AC6758" w14:textId="691CB997" w:rsidR="00AC4BC7" w:rsidRPr="006C79ED" w:rsidRDefault="00AC4BC7" w:rsidP="00AC4BC7">
      <w:pPr>
        <w:pStyle w:val="Sinespaciado"/>
        <w:tabs>
          <w:tab w:val="left" w:pos="567"/>
        </w:tabs>
        <w:spacing w:line="276" w:lineRule="auto"/>
        <w:jc w:val="center"/>
        <w:rPr>
          <w:rFonts w:ascii="Cambria" w:hAnsi="Cambria"/>
          <w:b/>
          <w:sz w:val="28"/>
          <w:szCs w:val="28"/>
        </w:rPr>
      </w:pPr>
      <w:r w:rsidRPr="006C79ED">
        <w:rPr>
          <w:rFonts w:ascii="Cambria" w:hAnsi="Cambria"/>
          <w:b/>
          <w:sz w:val="28"/>
          <w:szCs w:val="28"/>
        </w:rPr>
        <w:t>(PRIMERA CONVOCATORIA)</w:t>
      </w:r>
    </w:p>
    <w:p w14:paraId="65055AF5" w14:textId="77777777" w:rsidR="00AC4BC7" w:rsidRDefault="00AC4BC7" w:rsidP="00AC4BC7">
      <w:pPr>
        <w:pStyle w:val="Sinespaciado"/>
        <w:tabs>
          <w:tab w:val="left" w:pos="567"/>
        </w:tabs>
        <w:spacing w:line="276" w:lineRule="auto"/>
        <w:jc w:val="center"/>
        <w:rPr>
          <w:rFonts w:ascii="Cambria" w:hAnsi="Cambria"/>
          <w:b/>
          <w:sz w:val="20"/>
          <w:szCs w:val="20"/>
        </w:rPr>
      </w:pPr>
    </w:p>
    <w:p w14:paraId="197F477E" w14:textId="77777777" w:rsidR="00AC4BC7" w:rsidRDefault="00AC4BC7" w:rsidP="00AC4BC7">
      <w:pPr>
        <w:pStyle w:val="Sinespaciado"/>
        <w:tabs>
          <w:tab w:val="left" w:pos="567"/>
        </w:tabs>
        <w:spacing w:line="276" w:lineRule="auto"/>
        <w:jc w:val="center"/>
        <w:rPr>
          <w:rFonts w:ascii="Cambria" w:hAnsi="Cambria"/>
          <w:b/>
          <w:sz w:val="20"/>
          <w:szCs w:val="20"/>
        </w:rPr>
      </w:pPr>
    </w:p>
    <w:p w14:paraId="42E6621F" w14:textId="77777777" w:rsidR="00AC4BC7" w:rsidRPr="006C79ED" w:rsidRDefault="00AC4BC7" w:rsidP="00AC4BC7">
      <w:pPr>
        <w:pStyle w:val="Sinespaciado"/>
        <w:tabs>
          <w:tab w:val="left" w:pos="567"/>
        </w:tabs>
        <w:spacing w:line="276" w:lineRule="auto"/>
        <w:jc w:val="center"/>
        <w:rPr>
          <w:rFonts w:ascii="Cambria" w:hAnsi="Cambria"/>
          <w:b/>
          <w:sz w:val="20"/>
          <w:szCs w:val="20"/>
        </w:rPr>
      </w:pPr>
    </w:p>
    <w:p w14:paraId="1B4F25B1" w14:textId="77777777" w:rsidR="00AC4BC7" w:rsidRPr="006C79ED" w:rsidRDefault="00AC4BC7" w:rsidP="00AC4BC7">
      <w:pPr>
        <w:pStyle w:val="Sinespaciado"/>
        <w:tabs>
          <w:tab w:val="left" w:pos="567"/>
        </w:tabs>
        <w:spacing w:line="276" w:lineRule="auto"/>
        <w:jc w:val="center"/>
        <w:rPr>
          <w:rFonts w:ascii="Cambria" w:hAnsi="Cambria"/>
          <w:b/>
          <w:sz w:val="20"/>
          <w:szCs w:val="20"/>
        </w:rPr>
      </w:pPr>
    </w:p>
    <w:p w14:paraId="4665B664" w14:textId="77777777" w:rsidR="00AC4BC7" w:rsidRPr="006C79ED" w:rsidRDefault="00AC4BC7" w:rsidP="00AC4BC7">
      <w:pPr>
        <w:pStyle w:val="Sinespaciado"/>
        <w:tabs>
          <w:tab w:val="left" w:pos="567"/>
        </w:tabs>
        <w:spacing w:line="276" w:lineRule="auto"/>
        <w:jc w:val="center"/>
        <w:rPr>
          <w:rFonts w:ascii="Cambria" w:hAnsi="Cambria"/>
          <w:b/>
          <w:sz w:val="20"/>
          <w:szCs w:val="20"/>
        </w:rPr>
      </w:pPr>
      <w:r w:rsidRPr="006C79ED">
        <w:rPr>
          <w:rFonts w:ascii="Cambria" w:hAnsi="Cambria"/>
          <w:b/>
          <w:sz w:val="20"/>
          <w:szCs w:val="20"/>
        </w:rPr>
        <w:t>COCHABAMBA</w:t>
      </w:r>
    </w:p>
    <w:p w14:paraId="4712F1EB" w14:textId="77777777" w:rsidR="00AC4BC7" w:rsidRPr="006C79ED" w:rsidRDefault="00AC4BC7" w:rsidP="00AC4BC7">
      <w:pPr>
        <w:pStyle w:val="Sinespaciado"/>
        <w:tabs>
          <w:tab w:val="left" w:pos="567"/>
        </w:tabs>
        <w:spacing w:line="276" w:lineRule="auto"/>
        <w:jc w:val="center"/>
        <w:rPr>
          <w:rFonts w:ascii="Cambria" w:hAnsi="Cambria"/>
          <w:b/>
          <w:sz w:val="20"/>
          <w:szCs w:val="20"/>
        </w:rPr>
      </w:pPr>
      <w:r w:rsidRPr="006C79ED">
        <w:rPr>
          <w:rFonts w:ascii="Cambria" w:hAnsi="Cambria"/>
          <w:b/>
          <w:noProof/>
          <w:sz w:val="20"/>
          <w:szCs w:val="20"/>
        </w:rPr>
        <mc:AlternateContent>
          <mc:Choice Requires="wps">
            <w:drawing>
              <wp:anchor distT="0" distB="0" distL="114300" distR="114300" simplePos="0" relativeHeight="251663360" behindDoc="0" locked="0" layoutInCell="0" allowOverlap="1" wp14:anchorId="34813651" wp14:editId="5C0D8D67">
                <wp:simplePos x="0" y="0"/>
                <wp:positionH relativeFrom="page">
                  <wp:posOffset>-202019</wp:posOffset>
                </wp:positionH>
                <wp:positionV relativeFrom="page">
                  <wp:posOffset>8282763</wp:posOffset>
                </wp:positionV>
                <wp:extent cx="7974419" cy="1761268"/>
                <wp:effectExtent l="0" t="0" r="45720" b="4889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74419" cy="1761268"/>
                        </a:xfrm>
                        <a:prstGeom prst="rect">
                          <a:avLst/>
                        </a:prstGeom>
                        <a:gradFill rotWithShape="0">
                          <a:gsLst>
                            <a:gs pos="0">
                              <a:srgbClr val="365F91"/>
                            </a:gs>
                            <a:gs pos="100000">
                              <a:srgbClr val="365F91">
                                <a:gamma/>
                                <a:tint val="20000"/>
                                <a:invGamma/>
                              </a:srgbClr>
                            </a:gs>
                          </a:gsLst>
                          <a:lin ang="5400000" scaled="1"/>
                        </a:gradFill>
                        <a:ln w="12700">
                          <a:solidFill>
                            <a:srgbClr val="92CDDC"/>
                          </a:solidFill>
                          <a:miter lim="800000"/>
                          <a:headEnd/>
                          <a:tailEnd/>
                        </a:ln>
                        <a:effectLst>
                          <a:outerShdw dist="28398" dir="3806097" algn="ctr" rotWithShape="0">
                            <a:srgbClr val="205867">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xmlns:w15="http://schemas.microsoft.com/office/word/2012/wordml">
            <w:pict>
              <v:rect w14:anchorId="3A74DE85" id="Rectángulo 2" o:spid="_x0000_s1026" style="position:absolute;margin-left:-15.9pt;margin-top:652.2pt;width:627.9pt;height:138.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" o:allowincell="f" fillcolor="#365f91" strokecolor="#92cddc" strokeweight="1pt">
                <v:fill color2="#d7dfe9" focus="100%" type="gradient"/>
                <v:shadow on="t" color="#205867" opacity=".5" offset="1pt"/>
                <w10:wrap anchorx="page" anchory="page"/>
              </v:rect>
            </w:pict>
          </mc:Fallback>
        </mc:AlternateContent>
      </w:r>
      <w:r>
        <w:rPr>
          <w:rFonts w:ascii="Cambria" w:hAnsi="Cambria"/>
          <w:b/>
          <w:sz w:val="20"/>
          <w:szCs w:val="20"/>
        </w:rPr>
        <w:t>MARZO</w:t>
      </w:r>
      <w:r w:rsidRPr="006C79ED">
        <w:rPr>
          <w:rFonts w:ascii="Cambria" w:hAnsi="Cambria"/>
          <w:b/>
          <w:sz w:val="20"/>
          <w:szCs w:val="20"/>
        </w:rPr>
        <w:t xml:space="preserve"> - 201</w:t>
      </w:r>
      <w:r>
        <w:rPr>
          <w:rFonts w:ascii="Cambria" w:hAnsi="Cambria"/>
          <w:b/>
          <w:sz w:val="20"/>
          <w:szCs w:val="20"/>
        </w:rPr>
        <w:t>7</w:t>
      </w:r>
    </w:p>
    <w:p w14:paraId="3CD7AB2C" w14:textId="77777777" w:rsidR="00AC4BC7" w:rsidRPr="006C79ED" w:rsidRDefault="00AC4BC7" w:rsidP="00AC4BC7">
      <w:pPr>
        <w:tabs>
          <w:tab w:val="left" w:pos="567"/>
        </w:tabs>
        <w:spacing w:after="160" w:line="259" w:lineRule="auto"/>
        <w:rPr>
          <w:rFonts w:ascii="Cambria" w:hAnsi="Cambria" w:cstheme="minorHAnsi"/>
          <w:b/>
        </w:rPr>
      </w:pPr>
      <w:r w:rsidRPr="006C79ED">
        <w:rPr>
          <w:rFonts w:ascii="Cambria" w:hAnsi="Cambria" w:cstheme="minorHAnsi"/>
          <w:b/>
        </w:rPr>
        <w:br w:type="page"/>
      </w:r>
    </w:p>
    <w:p w14:paraId="2553C960" w14:textId="7C2E2062" w:rsidR="003B18C3" w:rsidRPr="00271B44" w:rsidRDefault="00AC4BC7" w:rsidP="00AC4BC7">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lastRenderedPageBreak/>
        <w:t xml:space="preserve">ESPECIFICACIONES </w:t>
      </w:r>
      <w:r w:rsidR="00830A30" w:rsidRPr="00271B44">
        <w:rPr>
          <w:rFonts w:asciiTheme="minorHAnsi" w:hAnsiTheme="minorHAnsi" w:cstheme="minorHAnsi"/>
          <w:b/>
        </w:rPr>
        <w:t xml:space="preserve">TECNICAS PARA LA CONSTRUCCION DE RED </w:t>
      </w:r>
      <w:r w:rsidR="001E6FD7" w:rsidRPr="00271B44">
        <w:rPr>
          <w:rFonts w:asciiTheme="minorHAnsi" w:hAnsiTheme="minorHAnsi" w:cstheme="minorHAnsi"/>
          <w:b/>
        </w:rPr>
        <w:t>PRIMARIA</w:t>
      </w:r>
    </w:p>
    <w:p w14:paraId="1A612A30" w14:textId="18F830A1" w:rsidR="00830A30" w:rsidRPr="00207EF9" w:rsidRDefault="00830A30" w:rsidP="003851AD">
      <w:pPr>
        <w:tabs>
          <w:tab w:val="left" w:pos="426"/>
        </w:tabs>
        <w:spacing w:line="276" w:lineRule="auto"/>
        <w:ind w:right="-1"/>
        <w:rPr>
          <w:rFonts w:asciiTheme="minorHAnsi" w:hAnsiTheme="minorHAnsi" w:cstheme="minorHAnsi"/>
          <w:sz w:val="18"/>
        </w:rPr>
      </w:pPr>
    </w:p>
    <w:p w14:paraId="1C9C43C3" w14:textId="77777777" w:rsidR="00830A30" w:rsidRPr="00271B44"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1" w:name="_Toc314666488"/>
    </w:p>
    <w:p w14:paraId="31E05EE4" w14:textId="77777777" w:rsidR="00830A30" w:rsidRPr="00271B44" w:rsidRDefault="00830A30" w:rsidP="00FA74D8">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6F9EDAFD"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601CC4F8"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 xml:space="preserve">OBRAS </w:t>
      </w:r>
      <w:r w:rsidR="00B63642" w:rsidRPr="00271B44">
        <w:rPr>
          <w:rFonts w:asciiTheme="minorHAnsi" w:hAnsiTheme="minorHAnsi" w:cstheme="minorHAnsi"/>
          <w:b/>
          <w:color w:val="000000" w:themeColor="text1"/>
          <w:sz w:val="22"/>
          <w:szCs w:val="22"/>
          <w:u w:val="single"/>
        </w:rPr>
        <w:t>MECÁNICAS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w:t>
      </w:r>
      <w:r w:rsidRPr="00207EF9">
        <w:rPr>
          <w:rFonts w:asciiTheme="minorHAnsi" w:hAnsiTheme="minorHAnsi" w:cstheme="minorHAnsi"/>
          <w:color w:val="000000" w:themeColor="text1"/>
          <w:sz w:val="22"/>
          <w:szCs w:val="22"/>
        </w:rPr>
        <w:t xml:space="preserve">Anexo </w:t>
      </w:r>
      <w:r w:rsidR="00211C43" w:rsidRPr="00207EF9">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w:t>
      </w:r>
      <w:r w:rsidRPr="00207EF9">
        <w:rPr>
          <w:rFonts w:asciiTheme="minorHAnsi" w:hAnsiTheme="minorHAnsi" w:cstheme="minorHAnsi"/>
          <w:color w:val="000000" w:themeColor="text1"/>
          <w:sz w:val="22"/>
          <w:szCs w:val="22"/>
        </w:rPr>
        <w:t xml:space="preserve">el Anexo </w:t>
      </w:r>
      <w:r w:rsidR="00C900E5" w:rsidRPr="00207EF9">
        <w:rPr>
          <w:rFonts w:asciiTheme="minorHAnsi" w:hAnsiTheme="minorHAnsi" w:cstheme="minorHAnsi"/>
          <w:color w:val="000000" w:themeColor="text1"/>
          <w:sz w:val="22"/>
          <w:szCs w:val="22"/>
        </w:rPr>
        <w:t>4</w:t>
      </w:r>
      <w:r w:rsidRPr="00207EF9">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Pr="00271B44"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72BB61A" w14:textId="77777777" w:rsidR="002D1D82" w:rsidRPr="00207EF9" w:rsidRDefault="00E25566" w:rsidP="00FA74D8">
      <w:pPr>
        <w:spacing w:line="276" w:lineRule="auto"/>
        <w:rPr>
          <w:rFonts w:asciiTheme="minorHAnsi" w:hAnsiTheme="minorHAnsi" w:cstheme="minorHAnsi"/>
          <w:color w:val="000000" w:themeColor="text1"/>
          <w:sz w:val="16"/>
          <w:szCs w:val="22"/>
        </w:rPr>
      </w:pPr>
      <w:r w:rsidRPr="00271B44">
        <w:rPr>
          <w:rFonts w:asciiTheme="minorHAnsi" w:hAnsiTheme="minorHAnsi" w:cstheme="minorHAnsi"/>
          <w:color w:val="000000" w:themeColor="text1"/>
          <w:sz w:val="22"/>
          <w:szCs w:val="22"/>
        </w:rPr>
        <w:t xml:space="preserve"> </w:t>
      </w:r>
    </w:p>
    <w:p w14:paraId="72F5DF9B" w14:textId="77777777" w:rsidR="003B18C3" w:rsidRDefault="003B18C3" w:rsidP="00FA74D8">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0F19C7" w:rsidRPr="00683A4C">
        <w:rPr>
          <w:rFonts w:asciiTheme="minorHAnsi" w:hAnsiTheme="minorHAnsi" w:cstheme="minorHAnsi"/>
          <w:b/>
          <w:bCs/>
          <w:sz w:val="22"/>
          <w:szCs w:val="22"/>
        </w:rPr>
        <w:t>PARA CADA FRENTE DE TRABAJO</w:t>
      </w:r>
    </w:p>
    <w:tbl>
      <w:tblPr>
        <w:tblW w:w="5000" w:type="pct"/>
        <w:tblCellMar>
          <w:left w:w="70" w:type="dxa"/>
          <w:right w:w="70" w:type="dxa"/>
        </w:tblCellMar>
        <w:tblLook w:val="04A0" w:firstRow="1" w:lastRow="0" w:firstColumn="1" w:lastColumn="0" w:noHBand="0" w:noVBand="1"/>
      </w:tblPr>
      <w:tblGrid>
        <w:gridCol w:w="559"/>
        <w:gridCol w:w="3875"/>
        <w:gridCol w:w="2198"/>
        <w:gridCol w:w="2204"/>
      </w:tblGrid>
      <w:tr w:rsidR="00D51C18" w:rsidRPr="00271B44" w14:paraId="7E3C02DF"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D51C18">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3A6A70BF"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1161B3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81F28FC" w14:textId="0A7BAD8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Generador Eléctrico</w:t>
            </w:r>
          </w:p>
        </w:tc>
        <w:tc>
          <w:tcPr>
            <w:tcW w:w="1244" w:type="pct"/>
            <w:tcBorders>
              <w:top w:val="nil"/>
              <w:left w:val="nil"/>
              <w:bottom w:val="single" w:sz="8" w:space="0" w:color="auto"/>
              <w:right w:val="single" w:sz="8" w:space="0" w:color="auto"/>
            </w:tcBorders>
            <w:shd w:val="clear" w:color="000000" w:fill="FFFFFF"/>
            <w:vAlign w:val="center"/>
            <w:hideMark/>
          </w:tcPr>
          <w:p w14:paraId="4E7405C4" w14:textId="4D2C2410"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40E0F36" w14:textId="3CEA037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71A9BE0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07418F8"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20EEA3CF" w14:textId="6BD44F5F"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244" w:type="pct"/>
            <w:tcBorders>
              <w:top w:val="nil"/>
              <w:left w:val="nil"/>
              <w:bottom w:val="single" w:sz="8" w:space="0" w:color="auto"/>
              <w:right w:val="single" w:sz="8" w:space="0" w:color="auto"/>
            </w:tcBorders>
            <w:shd w:val="clear" w:color="000000" w:fill="FFFFFF"/>
            <w:vAlign w:val="center"/>
            <w:hideMark/>
          </w:tcPr>
          <w:p w14:paraId="7E0EFB23" w14:textId="5581ADA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FC55DBC" w14:textId="30C85F75"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040335E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7ECE0E0"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757BB76E" w14:textId="13397D4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p>
        </w:tc>
        <w:tc>
          <w:tcPr>
            <w:tcW w:w="1244" w:type="pct"/>
            <w:tcBorders>
              <w:top w:val="nil"/>
              <w:left w:val="nil"/>
              <w:bottom w:val="single" w:sz="8" w:space="0" w:color="auto"/>
              <w:right w:val="single" w:sz="8" w:space="0" w:color="auto"/>
            </w:tcBorders>
            <w:shd w:val="clear" w:color="000000" w:fill="FFFFFF"/>
            <w:vAlign w:val="center"/>
            <w:hideMark/>
          </w:tcPr>
          <w:p w14:paraId="2638F0CC" w14:textId="0C7EC5B2"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717A8312" w14:textId="33857925"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2</w:t>
            </w:r>
          </w:p>
        </w:tc>
      </w:tr>
      <w:tr w:rsidR="003F08A6" w:rsidRPr="00271B44" w14:paraId="771C0E4D"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37121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vAlign w:val="center"/>
            <w:hideMark/>
          </w:tcPr>
          <w:p w14:paraId="7DBEDBC4" w14:textId="71EDC1ED"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Holiday Detector</w:t>
            </w:r>
          </w:p>
        </w:tc>
        <w:tc>
          <w:tcPr>
            <w:tcW w:w="1244" w:type="pct"/>
            <w:tcBorders>
              <w:top w:val="nil"/>
              <w:left w:val="nil"/>
              <w:bottom w:val="single" w:sz="8" w:space="0" w:color="auto"/>
              <w:right w:val="single" w:sz="8" w:space="0" w:color="auto"/>
            </w:tcBorders>
            <w:shd w:val="clear" w:color="000000" w:fill="FFFFFF"/>
            <w:vAlign w:val="center"/>
            <w:hideMark/>
          </w:tcPr>
          <w:p w14:paraId="1E01EA5D" w14:textId="2A1511BD"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8A483" w14:textId="5913DEF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DBD6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5DA294"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vAlign w:val="center"/>
            <w:hideMark/>
          </w:tcPr>
          <w:p w14:paraId="4532ABF5" w14:textId="01FFC99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244" w:type="pct"/>
            <w:tcBorders>
              <w:top w:val="nil"/>
              <w:left w:val="nil"/>
              <w:bottom w:val="single" w:sz="8" w:space="0" w:color="auto"/>
              <w:right w:val="single" w:sz="8" w:space="0" w:color="auto"/>
            </w:tcBorders>
            <w:shd w:val="clear" w:color="000000" w:fill="FFFFFF"/>
            <w:vAlign w:val="center"/>
            <w:hideMark/>
          </w:tcPr>
          <w:p w14:paraId="43FBA594" w14:textId="340065BA"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80BF4DC" w14:textId="7E4F4F09"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74C7C79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16A97F0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vAlign w:val="center"/>
            <w:hideMark/>
          </w:tcPr>
          <w:p w14:paraId="7F7B848F" w14:textId="3D1D38F1"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Martillo Neumático/ Eléctrico</w:t>
            </w:r>
          </w:p>
        </w:tc>
        <w:tc>
          <w:tcPr>
            <w:tcW w:w="1244" w:type="pct"/>
            <w:tcBorders>
              <w:top w:val="nil"/>
              <w:left w:val="nil"/>
              <w:bottom w:val="single" w:sz="8" w:space="0" w:color="auto"/>
              <w:right w:val="single" w:sz="8" w:space="0" w:color="auto"/>
            </w:tcBorders>
            <w:shd w:val="clear" w:color="000000" w:fill="FFFFFF"/>
            <w:vAlign w:val="center"/>
            <w:hideMark/>
          </w:tcPr>
          <w:p w14:paraId="409971A9" w14:textId="185C8F8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59AA4938" w14:textId="1A7533E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7971E73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2F414C1E"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hideMark/>
          </w:tcPr>
          <w:p w14:paraId="7711E766" w14:textId="049E2C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Cortadoras Mecánicas </w:t>
            </w:r>
          </w:p>
        </w:tc>
        <w:tc>
          <w:tcPr>
            <w:tcW w:w="1244" w:type="pct"/>
            <w:tcBorders>
              <w:top w:val="nil"/>
              <w:left w:val="nil"/>
              <w:bottom w:val="single" w:sz="8" w:space="0" w:color="auto"/>
              <w:right w:val="single" w:sz="8" w:space="0" w:color="auto"/>
            </w:tcBorders>
            <w:shd w:val="clear" w:color="000000" w:fill="FFFFFF"/>
            <w:vAlign w:val="center"/>
            <w:hideMark/>
          </w:tcPr>
          <w:p w14:paraId="04E71F5B" w14:textId="0B30BD3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31AA9DBB" w14:textId="6E434CAF"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437ABE0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90BF75" w14:textId="56D8CBB6"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2E0DC831" w14:textId="26E1B6A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244" w:type="pct"/>
            <w:tcBorders>
              <w:top w:val="nil"/>
              <w:left w:val="nil"/>
              <w:bottom w:val="single" w:sz="8" w:space="0" w:color="auto"/>
              <w:right w:val="single" w:sz="8" w:space="0" w:color="auto"/>
            </w:tcBorders>
            <w:shd w:val="clear" w:color="000000" w:fill="FFFFFF"/>
            <w:vAlign w:val="center"/>
          </w:tcPr>
          <w:p w14:paraId="61C5CDB9" w14:textId="3C2A1AA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C722ECF" w14:textId="364CA87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3F08A6" w:rsidRPr="00271B44" w14:paraId="1EA78BE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DDEF750" w14:textId="560BF5A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1DC2A7B5" w14:textId="35E8DC57"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Compactadora</w:t>
            </w:r>
          </w:p>
        </w:tc>
        <w:tc>
          <w:tcPr>
            <w:tcW w:w="1244" w:type="pct"/>
            <w:tcBorders>
              <w:top w:val="nil"/>
              <w:left w:val="nil"/>
              <w:bottom w:val="single" w:sz="8" w:space="0" w:color="auto"/>
              <w:right w:val="single" w:sz="8" w:space="0" w:color="auto"/>
            </w:tcBorders>
            <w:shd w:val="clear" w:color="000000" w:fill="FFFFFF"/>
            <w:vAlign w:val="center"/>
          </w:tcPr>
          <w:p w14:paraId="4FA8971B" w14:textId="4159C50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1B9C42C" w14:textId="2BE88C10"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3F08A6" w:rsidRPr="00271B44" w14:paraId="17BEC58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C85CF2" w14:textId="23DC27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vAlign w:val="center"/>
          </w:tcPr>
          <w:p w14:paraId="72A25AEC" w14:textId="13521895"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244" w:type="pct"/>
            <w:tcBorders>
              <w:top w:val="nil"/>
              <w:left w:val="nil"/>
              <w:bottom w:val="single" w:sz="8" w:space="0" w:color="auto"/>
              <w:right w:val="single" w:sz="8" w:space="0" w:color="auto"/>
            </w:tcBorders>
            <w:shd w:val="clear" w:color="000000" w:fill="FFFFFF"/>
            <w:vAlign w:val="center"/>
          </w:tcPr>
          <w:p w14:paraId="5986F39D" w14:textId="4F85CC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93CACD2" w14:textId="5B08987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57874C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010CB6" w14:textId="0924254D" w:rsidR="003F08A6"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vAlign w:val="center"/>
          </w:tcPr>
          <w:p w14:paraId="7E5191FB" w14:textId="73CE658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244" w:type="pct"/>
            <w:tcBorders>
              <w:top w:val="nil"/>
              <w:left w:val="nil"/>
              <w:bottom w:val="single" w:sz="8" w:space="0" w:color="auto"/>
              <w:right w:val="single" w:sz="8" w:space="0" w:color="auto"/>
            </w:tcBorders>
            <w:shd w:val="clear" w:color="000000" w:fill="FFFFFF"/>
            <w:vAlign w:val="center"/>
          </w:tcPr>
          <w:p w14:paraId="1A5A51BB" w14:textId="501A94E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FE3D0A" w14:textId="26CF7B9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3F08A6" w:rsidRPr="00271B44" w14:paraId="13F09BD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0C33F23" w14:textId="4AB7A0E3"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vAlign w:val="center"/>
          </w:tcPr>
          <w:p w14:paraId="1D59F21E" w14:textId="00C564F8" w:rsidR="003F08A6" w:rsidRPr="00271B44" w:rsidRDefault="003F08A6" w:rsidP="00FA74D8">
            <w:pPr>
              <w:spacing w:line="276" w:lineRule="auto"/>
              <w:rPr>
                <w:rFonts w:asciiTheme="minorHAnsi" w:hAnsiTheme="minorHAnsi" w:cstheme="minorHAnsi"/>
                <w:color w:val="000000"/>
                <w:sz w:val="20"/>
                <w:szCs w:val="20"/>
                <w:lang w:eastAsia="es-BO"/>
              </w:rPr>
            </w:pPr>
            <w:r w:rsidRPr="00712DDE">
              <w:rPr>
                <w:rFonts w:asciiTheme="minorHAnsi" w:hAnsiTheme="minorHAnsi" w:cstheme="minorHAnsi"/>
                <w:color w:val="000000"/>
                <w:sz w:val="20"/>
                <w:szCs w:val="20"/>
                <w:lang w:eastAsia="es-BO"/>
              </w:rPr>
              <w:t>Volquetas (8 m3 de capacidad como mínimo)</w:t>
            </w:r>
          </w:p>
        </w:tc>
        <w:tc>
          <w:tcPr>
            <w:tcW w:w="1244" w:type="pct"/>
            <w:tcBorders>
              <w:top w:val="nil"/>
              <w:left w:val="nil"/>
              <w:bottom w:val="single" w:sz="8" w:space="0" w:color="auto"/>
              <w:right w:val="single" w:sz="8" w:space="0" w:color="auto"/>
            </w:tcBorders>
            <w:shd w:val="clear" w:color="000000" w:fill="FFFFFF"/>
            <w:vAlign w:val="center"/>
          </w:tcPr>
          <w:p w14:paraId="1EAA188E" w14:textId="2FBF1D0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7CC724" w14:textId="51C9E32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76C8D91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A8F8178" w14:textId="01A3FAD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4E66B5E1" w14:textId="491BF7F7" w:rsidR="003F08A6" w:rsidRPr="00271B44" w:rsidRDefault="003F08A6" w:rsidP="00FA74D8">
            <w:pPr>
              <w:spacing w:line="276" w:lineRule="auto"/>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244" w:type="pct"/>
            <w:tcBorders>
              <w:top w:val="nil"/>
              <w:left w:val="nil"/>
              <w:bottom w:val="single" w:sz="8" w:space="0" w:color="auto"/>
              <w:right w:val="single" w:sz="8" w:space="0" w:color="auto"/>
            </w:tcBorders>
            <w:shd w:val="clear" w:color="000000" w:fill="FFFFFF"/>
            <w:vAlign w:val="center"/>
          </w:tcPr>
          <w:p w14:paraId="555C580C" w14:textId="5104A81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2AA9FFF" w14:textId="3AB0EFF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62719C">
              <w:rPr>
                <w:rFonts w:asciiTheme="minorHAnsi" w:hAnsiTheme="minorHAnsi" w:cstheme="minorHAnsi"/>
                <w:sz w:val="20"/>
                <w:szCs w:val="22"/>
                <w:shd w:val="clear" w:color="auto" w:fill="FFFFFF"/>
                <w:lang w:eastAsia="es-BO"/>
              </w:rPr>
              <w:t>1</w:t>
            </w:r>
          </w:p>
        </w:tc>
      </w:tr>
      <w:tr w:rsidR="003F08A6" w:rsidRPr="00271B44" w14:paraId="4711CEB5" w14:textId="77777777" w:rsidTr="00D51C18">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3F08A6" w:rsidRPr="00271B44" w:rsidRDefault="003F08A6"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lastRenderedPageBreak/>
              <w:t>DE ACUERDO A REQUERIMIENTO</w:t>
            </w:r>
          </w:p>
        </w:tc>
      </w:tr>
      <w:tr w:rsidR="003F08A6" w:rsidRPr="00271B44" w14:paraId="303A732C" w14:textId="77777777" w:rsidTr="00D51C18">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14:paraId="09CFC17E"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14:paraId="023EAF7B"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14:paraId="39DEB7B5" w14:textId="77777777" w:rsidR="003F08A6" w:rsidRPr="00271B44" w:rsidRDefault="003F08A6"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3F08A6" w:rsidRPr="00271B44" w14:paraId="5BB4D4C8"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14:paraId="256EEC98" w14:textId="581B04BC"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Camión tráiler (transporte de materiales)</w:t>
            </w:r>
          </w:p>
        </w:tc>
        <w:tc>
          <w:tcPr>
            <w:tcW w:w="1244" w:type="pct"/>
            <w:tcBorders>
              <w:top w:val="nil"/>
              <w:left w:val="nil"/>
              <w:bottom w:val="single" w:sz="8" w:space="0" w:color="auto"/>
              <w:right w:val="single" w:sz="8" w:space="0" w:color="auto"/>
            </w:tcBorders>
            <w:shd w:val="clear" w:color="000000" w:fill="FFFFFF"/>
            <w:vAlign w:val="center"/>
            <w:hideMark/>
          </w:tcPr>
          <w:p w14:paraId="2B774B27" w14:textId="2A83285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A8AD908" w14:textId="52928CF5"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2</w:t>
            </w:r>
          </w:p>
        </w:tc>
      </w:tr>
      <w:tr w:rsidR="003F08A6" w:rsidRPr="00271B44" w14:paraId="1B50000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2</w:t>
            </w:r>
          </w:p>
        </w:tc>
        <w:tc>
          <w:tcPr>
            <w:tcW w:w="2193" w:type="pct"/>
            <w:tcBorders>
              <w:top w:val="nil"/>
              <w:left w:val="nil"/>
              <w:bottom w:val="single" w:sz="8" w:space="0" w:color="auto"/>
              <w:right w:val="single" w:sz="8" w:space="0" w:color="auto"/>
            </w:tcBorders>
            <w:shd w:val="clear" w:color="000000" w:fill="FFFFFF"/>
            <w:vAlign w:val="center"/>
            <w:hideMark/>
          </w:tcPr>
          <w:p w14:paraId="046F3FC2" w14:textId="5125B5B6"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 xml:space="preserve">Grúa </w:t>
            </w:r>
          </w:p>
        </w:tc>
        <w:tc>
          <w:tcPr>
            <w:tcW w:w="1244" w:type="pct"/>
            <w:tcBorders>
              <w:top w:val="nil"/>
              <w:left w:val="nil"/>
              <w:bottom w:val="single" w:sz="8" w:space="0" w:color="auto"/>
              <w:right w:val="single" w:sz="8" w:space="0" w:color="auto"/>
            </w:tcBorders>
            <w:shd w:val="clear" w:color="000000" w:fill="FFFFFF"/>
            <w:vAlign w:val="center"/>
            <w:hideMark/>
          </w:tcPr>
          <w:p w14:paraId="3AEDA941" w14:textId="053EECD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4A82E9CB" w14:textId="2BEE01E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40D6C8D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71D692D"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3</w:t>
            </w:r>
          </w:p>
        </w:tc>
        <w:tc>
          <w:tcPr>
            <w:tcW w:w="2193" w:type="pct"/>
            <w:tcBorders>
              <w:top w:val="nil"/>
              <w:left w:val="nil"/>
              <w:bottom w:val="single" w:sz="8" w:space="0" w:color="auto"/>
              <w:right w:val="single" w:sz="8" w:space="0" w:color="auto"/>
            </w:tcBorders>
            <w:shd w:val="clear" w:color="000000" w:fill="FFFFFF"/>
            <w:vAlign w:val="center"/>
            <w:hideMark/>
          </w:tcPr>
          <w:p w14:paraId="6E58C760" w14:textId="7275C6D0"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hAnsiTheme="minorHAnsi" w:cstheme="minorHAnsi"/>
                <w:color w:val="000000"/>
                <w:sz w:val="20"/>
                <w:szCs w:val="20"/>
                <w:lang w:eastAsia="es-BO"/>
              </w:rPr>
              <w:t>Dobladora de Tubería</w:t>
            </w:r>
          </w:p>
        </w:tc>
        <w:tc>
          <w:tcPr>
            <w:tcW w:w="1244" w:type="pct"/>
            <w:tcBorders>
              <w:top w:val="nil"/>
              <w:left w:val="nil"/>
              <w:bottom w:val="single" w:sz="8" w:space="0" w:color="auto"/>
              <w:right w:val="single" w:sz="8" w:space="0" w:color="auto"/>
            </w:tcBorders>
            <w:shd w:val="clear" w:color="000000" w:fill="FFFFFF"/>
            <w:vAlign w:val="center"/>
            <w:hideMark/>
          </w:tcPr>
          <w:p w14:paraId="5EE59A85" w14:textId="12109F0B"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2965C8D8" w14:textId="26097EFC"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30B0B44C"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4</w:t>
            </w:r>
          </w:p>
        </w:tc>
        <w:tc>
          <w:tcPr>
            <w:tcW w:w="2193" w:type="pct"/>
            <w:tcBorders>
              <w:top w:val="nil"/>
              <w:left w:val="nil"/>
              <w:bottom w:val="single" w:sz="8" w:space="0" w:color="auto"/>
              <w:right w:val="single" w:sz="8" w:space="0" w:color="auto"/>
            </w:tcBorders>
            <w:shd w:val="clear" w:color="000000" w:fill="FFFFFF"/>
            <w:hideMark/>
          </w:tcPr>
          <w:p w14:paraId="73FE861F" w14:textId="5E1EE2FA"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X’s </w:t>
            </w:r>
          </w:p>
        </w:tc>
        <w:tc>
          <w:tcPr>
            <w:tcW w:w="1244" w:type="pct"/>
            <w:tcBorders>
              <w:top w:val="nil"/>
              <w:left w:val="nil"/>
              <w:bottom w:val="single" w:sz="8" w:space="0" w:color="auto"/>
              <w:right w:val="single" w:sz="8" w:space="0" w:color="auto"/>
            </w:tcBorders>
            <w:shd w:val="clear" w:color="000000" w:fill="FFFFFF"/>
            <w:vAlign w:val="center"/>
            <w:hideMark/>
          </w:tcPr>
          <w:p w14:paraId="066C45AE" w14:textId="46667B8E"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02B9E5C7" w14:textId="3E243AF3"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156963B9"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5</w:t>
            </w:r>
          </w:p>
        </w:tc>
        <w:tc>
          <w:tcPr>
            <w:tcW w:w="2193" w:type="pct"/>
            <w:tcBorders>
              <w:top w:val="nil"/>
              <w:left w:val="nil"/>
              <w:bottom w:val="single" w:sz="8" w:space="0" w:color="auto"/>
              <w:right w:val="single" w:sz="8" w:space="0" w:color="auto"/>
            </w:tcBorders>
            <w:shd w:val="clear" w:color="000000" w:fill="FFFFFF"/>
            <w:hideMark/>
          </w:tcPr>
          <w:p w14:paraId="066AEF2A" w14:textId="183C1223"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Densitómetro.</w:t>
            </w:r>
          </w:p>
        </w:tc>
        <w:tc>
          <w:tcPr>
            <w:tcW w:w="1244" w:type="pct"/>
            <w:tcBorders>
              <w:top w:val="nil"/>
              <w:left w:val="nil"/>
              <w:bottom w:val="single" w:sz="8" w:space="0" w:color="auto"/>
              <w:right w:val="single" w:sz="8" w:space="0" w:color="auto"/>
            </w:tcBorders>
            <w:shd w:val="clear" w:color="000000" w:fill="FFFFFF"/>
            <w:vAlign w:val="center"/>
            <w:hideMark/>
          </w:tcPr>
          <w:p w14:paraId="4F65D70E" w14:textId="6C04326C"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F801CA" w14:textId="7F31D781"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145F3B3E"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72372AC" w14:textId="77777777"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271B44">
              <w:rPr>
                <w:rFonts w:asciiTheme="minorHAnsi" w:hAnsiTheme="minorHAnsi" w:cstheme="minorHAnsi"/>
                <w:color w:val="000000"/>
                <w:sz w:val="20"/>
                <w:szCs w:val="20"/>
                <w:lang w:eastAsia="es-BO"/>
              </w:rPr>
              <w:t>6</w:t>
            </w:r>
          </w:p>
        </w:tc>
        <w:tc>
          <w:tcPr>
            <w:tcW w:w="2193" w:type="pct"/>
            <w:tcBorders>
              <w:top w:val="nil"/>
              <w:left w:val="nil"/>
              <w:bottom w:val="single" w:sz="8" w:space="0" w:color="auto"/>
              <w:right w:val="single" w:sz="8" w:space="0" w:color="auto"/>
            </w:tcBorders>
            <w:shd w:val="clear" w:color="000000" w:fill="FFFFFF"/>
            <w:hideMark/>
          </w:tcPr>
          <w:p w14:paraId="75F2E861" w14:textId="53E49DF5" w:rsidR="003F08A6" w:rsidRPr="00271B44" w:rsidRDefault="003F08A6" w:rsidP="00FA74D8">
            <w:pPr>
              <w:spacing w:line="276" w:lineRule="auto"/>
              <w:rPr>
                <w:rFonts w:asciiTheme="minorHAnsi" w:hAnsiTheme="minorHAnsi" w:cstheme="minorHAns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Negatoscopio.</w:t>
            </w:r>
          </w:p>
        </w:tc>
        <w:tc>
          <w:tcPr>
            <w:tcW w:w="1244" w:type="pct"/>
            <w:tcBorders>
              <w:top w:val="nil"/>
              <w:left w:val="nil"/>
              <w:bottom w:val="single" w:sz="8" w:space="0" w:color="auto"/>
              <w:right w:val="single" w:sz="8" w:space="0" w:color="auto"/>
            </w:tcBorders>
            <w:shd w:val="clear" w:color="000000" w:fill="FFFFFF"/>
            <w:vAlign w:val="center"/>
            <w:hideMark/>
          </w:tcPr>
          <w:p w14:paraId="02C9BE6A" w14:textId="23C844AF"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hideMark/>
          </w:tcPr>
          <w:p w14:paraId="109A8EA6" w14:textId="6DF79FB6" w:rsidR="003F08A6" w:rsidRPr="00271B44" w:rsidRDefault="003F08A6" w:rsidP="00FA74D8">
            <w:pPr>
              <w:spacing w:line="276" w:lineRule="auto"/>
              <w:jc w:val="center"/>
              <w:rPr>
                <w:rFonts w:asciiTheme="minorHAnsi" w:hAnsiTheme="minorHAnsi" w:cstheme="minorHAns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3F08A6" w:rsidRPr="00271B44" w14:paraId="65B24E8B"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C7383AE" w14:textId="047C1B7E"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7</w:t>
            </w:r>
          </w:p>
        </w:tc>
        <w:tc>
          <w:tcPr>
            <w:tcW w:w="2193" w:type="pct"/>
            <w:tcBorders>
              <w:top w:val="nil"/>
              <w:left w:val="nil"/>
              <w:bottom w:val="single" w:sz="8" w:space="0" w:color="auto"/>
              <w:right w:val="single" w:sz="8" w:space="0" w:color="auto"/>
            </w:tcBorders>
            <w:shd w:val="clear" w:color="000000" w:fill="FFFFFF"/>
            <w:vAlign w:val="center"/>
          </w:tcPr>
          <w:p w14:paraId="368F8686" w14:textId="4FB6F9A9"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Equipo completo para Prueba Hidrostática</w:t>
            </w:r>
          </w:p>
        </w:tc>
        <w:tc>
          <w:tcPr>
            <w:tcW w:w="1244" w:type="pct"/>
            <w:tcBorders>
              <w:top w:val="nil"/>
              <w:left w:val="nil"/>
              <w:bottom w:val="single" w:sz="8" w:space="0" w:color="auto"/>
              <w:right w:val="single" w:sz="8" w:space="0" w:color="auto"/>
            </w:tcBorders>
            <w:shd w:val="clear" w:color="000000" w:fill="FFFFFF"/>
            <w:vAlign w:val="center"/>
          </w:tcPr>
          <w:p w14:paraId="3B289421" w14:textId="39949BA4"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EC77A7A" w14:textId="1523B4D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1A978026"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05B765EA" w14:textId="283760F4"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8</w:t>
            </w:r>
          </w:p>
        </w:tc>
        <w:tc>
          <w:tcPr>
            <w:tcW w:w="2193" w:type="pct"/>
            <w:tcBorders>
              <w:top w:val="nil"/>
              <w:left w:val="nil"/>
              <w:bottom w:val="single" w:sz="8" w:space="0" w:color="auto"/>
              <w:right w:val="single" w:sz="8" w:space="0" w:color="auto"/>
            </w:tcBorders>
            <w:shd w:val="clear" w:color="000000" w:fill="FFFFFF"/>
            <w:vAlign w:val="center"/>
          </w:tcPr>
          <w:p w14:paraId="67CD78DA" w14:textId="15DDD39C"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244" w:type="pct"/>
            <w:tcBorders>
              <w:top w:val="nil"/>
              <w:left w:val="nil"/>
              <w:bottom w:val="single" w:sz="8" w:space="0" w:color="auto"/>
              <w:right w:val="single" w:sz="8" w:space="0" w:color="auto"/>
            </w:tcBorders>
            <w:shd w:val="clear" w:color="000000" w:fill="FFFFFF"/>
            <w:vAlign w:val="center"/>
          </w:tcPr>
          <w:p w14:paraId="50A241E6" w14:textId="7A0BB4E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BC6F44F" w14:textId="2E28DD3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0461DCF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A136E6E" w14:textId="6F8F429C"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9</w:t>
            </w:r>
          </w:p>
        </w:tc>
        <w:tc>
          <w:tcPr>
            <w:tcW w:w="2193" w:type="pct"/>
            <w:tcBorders>
              <w:top w:val="nil"/>
              <w:left w:val="nil"/>
              <w:bottom w:val="single" w:sz="8" w:space="0" w:color="auto"/>
              <w:right w:val="single" w:sz="8" w:space="0" w:color="auto"/>
            </w:tcBorders>
            <w:shd w:val="clear" w:color="000000" w:fill="FFFFFF"/>
            <w:vAlign w:val="center"/>
          </w:tcPr>
          <w:p w14:paraId="66803F5C" w14:textId="70BB36D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244" w:type="pct"/>
            <w:tcBorders>
              <w:top w:val="nil"/>
              <w:left w:val="nil"/>
              <w:bottom w:val="single" w:sz="8" w:space="0" w:color="auto"/>
              <w:right w:val="single" w:sz="8" w:space="0" w:color="auto"/>
            </w:tcBorders>
            <w:shd w:val="clear" w:color="000000" w:fill="FFFFFF"/>
            <w:vAlign w:val="center"/>
          </w:tcPr>
          <w:p w14:paraId="610B9E9C" w14:textId="5934726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15D0BFFC" w14:textId="4C14F92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8FD740D"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73EE709" w14:textId="65FB4FEF"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10</w:t>
            </w:r>
          </w:p>
        </w:tc>
        <w:tc>
          <w:tcPr>
            <w:tcW w:w="2193" w:type="pct"/>
            <w:tcBorders>
              <w:top w:val="nil"/>
              <w:left w:val="nil"/>
              <w:bottom w:val="single" w:sz="8" w:space="0" w:color="auto"/>
              <w:right w:val="single" w:sz="8" w:space="0" w:color="auto"/>
            </w:tcBorders>
            <w:shd w:val="clear" w:color="000000" w:fill="FFFFFF"/>
          </w:tcPr>
          <w:p w14:paraId="43324825" w14:textId="5BA67DE4"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Arenador o Blister Blaster</w:t>
            </w:r>
          </w:p>
        </w:tc>
        <w:tc>
          <w:tcPr>
            <w:tcW w:w="1244" w:type="pct"/>
            <w:tcBorders>
              <w:top w:val="nil"/>
              <w:left w:val="nil"/>
              <w:bottom w:val="single" w:sz="8" w:space="0" w:color="auto"/>
              <w:right w:val="single" w:sz="8" w:space="0" w:color="auto"/>
            </w:tcBorders>
            <w:shd w:val="clear" w:color="000000" w:fill="FFFFFF"/>
            <w:vAlign w:val="center"/>
          </w:tcPr>
          <w:p w14:paraId="7B06814A" w14:textId="1D388D4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39AE985" w14:textId="1D911438"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8B60978"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6A4F824" w14:textId="75366800"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11</w:t>
            </w:r>
          </w:p>
        </w:tc>
        <w:tc>
          <w:tcPr>
            <w:tcW w:w="2193" w:type="pct"/>
            <w:tcBorders>
              <w:top w:val="nil"/>
              <w:left w:val="nil"/>
              <w:bottom w:val="single" w:sz="8" w:space="0" w:color="auto"/>
              <w:right w:val="single" w:sz="8" w:space="0" w:color="auto"/>
            </w:tcBorders>
            <w:shd w:val="clear" w:color="000000" w:fill="FFFFFF"/>
          </w:tcPr>
          <w:p w14:paraId="61D063F4" w14:textId="61C174FE"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244" w:type="pct"/>
            <w:tcBorders>
              <w:top w:val="nil"/>
              <w:left w:val="nil"/>
              <w:bottom w:val="single" w:sz="8" w:space="0" w:color="auto"/>
              <w:right w:val="single" w:sz="8" w:space="0" w:color="auto"/>
            </w:tcBorders>
            <w:shd w:val="clear" w:color="000000" w:fill="FFFFFF"/>
            <w:vAlign w:val="center"/>
          </w:tcPr>
          <w:p w14:paraId="1297708B" w14:textId="55B22D8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6C5435C" w14:textId="2F88AA05"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791EBF3" w14:textId="77777777" w:rsidTr="00251D5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84621BA" w14:textId="4340C295"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12</w:t>
            </w:r>
          </w:p>
        </w:tc>
        <w:tc>
          <w:tcPr>
            <w:tcW w:w="2193" w:type="pct"/>
            <w:tcBorders>
              <w:top w:val="nil"/>
              <w:left w:val="nil"/>
              <w:bottom w:val="single" w:sz="8" w:space="0" w:color="auto"/>
              <w:right w:val="single" w:sz="8" w:space="0" w:color="auto"/>
            </w:tcBorders>
            <w:shd w:val="clear" w:color="000000" w:fill="FFFFFF"/>
          </w:tcPr>
          <w:p w14:paraId="2588B390" w14:textId="28EF5AD5"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244" w:type="pct"/>
            <w:tcBorders>
              <w:top w:val="nil"/>
              <w:left w:val="nil"/>
              <w:bottom w:val="single" w:sz="8" w:space="0" w:color="auto"/>
              <w:right w:val="single" w:sz="8" w:space="0" w:color="auto"/>
            </w:tcBorders>
            <w:shd w:val="clear" w:color="000000" w:fill="FFFFFF"/>
            <w:vAlign w:val="center"/>
          </w:tcPr>
          <w:p w14:paraId="085D70BC" w14:textId="017C6F2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03BA9279" w14:textId="1DBFFEFC"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29A9174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178FF40" w14:textId="2675AE44"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13</w:t>
            </w:r>
          </w:p>
        </w:tc>
        <w:tc>
          <w:tcPr>
            <w:tcW w:w="2193" w:type="pct"/>
            <w:tcBorders>
              <w:top w:val="nil"/>
              <w:left w:val="nil"/>
              <w:bottom w:val="single" w:sz="8" w:space="0" w:color="auto"/>
              <w:right w:val="single" w:sz="8" w:space="0" w:color="auto"/>
            </w:tcBorders>
            <w:shd w:val="clear" w:color="000000" w:fill="FFFFFF"/>
            <w:vAlign w:val="center"/>
          </w:tcPr>
          <w:p w14:paraId="59E519B5" w14:textId="69A5D3A6"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Detector de gas</w:t>
            </w:r>
          </w:p>
        </w:tc>
        <w:tc>
          <w:tcPr>
            <w:tcW w:w="1244" w:type="pct"/>
            <w:tcBorders>
              <w:top w:val="nil"/>
              <w:left w:val="nil"/>
              <w:bottom w:val="single" w:sz="8" w:space="0" w:color="auto"/>
              <w:right w:val="single" w:sz="8" w:space="0" w:color="auto"/>
            </w:tcBorders>
            <w:shd w:val="clear" w:color="000000" w:fill="FFFFFF"/>
            <w:vAlign w:val="center"/>
          </w:tcPr>
          <w:p w14:paraId="45181E54" w14:textId="19B5854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95053BB" w14:textId="63C78BAD"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0EA402D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33C4F13D" w14:textId="0BAB1BE8"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14</w:t>
            </w:r>
          </w:p>
        </w:tc>
        <w:tc>
          <w:tcPr>
            <w:tcW w:w="2193" w:type="pct"/>
            <w:tcBorders>
              <w:top w:val="nil"/>
              <w:left w:val="nil"/>
              <w:bottom w:val="single" w:sz="8" w:space="0" w:color="auto"/>
              <w:right w:val="single" w:sz="8" w:space="0" w:color="auto"/>
            </w:tcBorders>
            <w:shd w:val="clear" w:color="000000" w:fill="FFFFFF"/>
            <w:vAlign w:val="center"/>
          </w:tcPr>
          <w:p w14:paraId="256790FF" w14:textId="7946483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244" w:type="pct"/>
            <w:tcBorders>
              <w:top w:val="nil"/>
              <w:left w:val="nil"/>
              <w:bottom w:val="single" w:sz="8" w:space="0" w:color="auto"/>
              <w:right w:val="single" w:sz="8" w:space="0" w:color="auto"/>
            </w:tcBorders>
            <w:shd w:val="clear" w:color="000000" w:fill="FFFFFF"/>
            <w:vAlign w:val="center"/>
          </w:tcPr>
          <w:p w14:paraId="11324654" w14:textId="184DFE37"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0C0C720" w14:textId="031E445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6592DC3"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7B0DF0D" w14:textId="3E5A4569"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15</w:t>
            </w:r>
          </w:p>
        </w:tc>
        <w:tc>
          <w:tcPr>
            <w:tcW w:w="2193" w:type="pct"/>
            <w:tcBorders>
              <w:top w:val="nil"/>
              <w:left w:val="nil"/>
              <w:bottom w:val="single" w:sz="8" w:space="0" w:color="auto"/>
              <w:right w:val="single" w:sz="8" w:space="0" w:color="auto"/>
            </w:tcBorders>
            <w:shd w:val="clear" w:color="000000" w:fill="FFFFFF"/>
            <w:vAlign w:val="center"/>
          </w:tcPr>
          <w:p w14:paraId="4769ADB2" w14:textId="3B30BEEF"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244" w:type="pct"/>
            <w:tcBorders>
              <w:top w:val="nil"/>
              <w:left w:val="nil"/>
              <w:bottom w:val="single" w:sz="8" w:space="0" w:color="auto"/>
              <w:right w:val="single" w:sz="8" w:space="0" w:color="auto"/>
            </w:tcBorders>
            <w:shd w:val="clear" w:color="000000" w:fill="FFFFFF"/>
            <w:vAlign w:val="center"/>
          </w:tcPr>
          <w:p w14:paraId="3C395371" w14:textId="58199DE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E42DE5A" w14:textId="69CCB2C3"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4D42B6C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7B966E53" w14:textId="2825947A"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16</w:t>
            </w:r>
          </w:p>
        </w:tc>
        <w:tc>
          <w:tcPr>
            <w:tcW w:w="2193" w:type="pct"/>
            <w:tcBorders>
              <w:top w:val="nil"/>
              <w:left w:val="nil"/>
              <w:bottom w:val="single" w:sz="8" w:space="0" w:color="auto"/>
              <w:right w:val="single" w:sz="8" w:space="0" w:color="auto"/>
            </w:tcBorders>
            <w:shd w:val="clear" w:color="000000" w:fill="FFFFFF"/>
            <w:vAlign w:val="center"/>
          </w:tcPr>
          <w:p w14:paraId="551363F5" w14:textId="6CF2D3F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Vibradora</w:t>
            </w:r>
          </w:p>
        </w:tc>
        <w:tc>
          <w:tcPr>
            <w:tcW w:w="1244" w:type="pct"/>
            <w:tcBorders>
              <w:top w:val="nil"/>
              <w:left w:val="nil"/>
              <w:bottom w:val="single" w:sz="8" w:space="0" w:color="auto"/>
              <w:right w:val="single" w:sz="8" w:space="0" w:color="auto"/>
            </w:tcBorders>
            <w:shd w:val="clear" w:color="000000" w:fill="FFFFFF"/>
            <w:vAlign w:val="center"/>
          </w:tcPr>
          <w:p w14:paraId="63EE86F1" w14:textId="3ABB28A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50BBBCB1" w14:textId="3913CB90"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19417C57"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24605EA1" w14:textId="44BDE32A"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17</w:t>
            </w:r>
          </w:p>
        </w:tc>
        <w:tc>
          <w:tcPr>
            <w:tcW w:w="2193" w:type="pct"/>
            <w:tcBorders>
              <w:top w:val="nil"/>
              <w:left w:val="nil"/>
              <w:bottom w:val="single" w:sz="8" w:space="0" w:color="auto"/>
              <w:right w:val="single" w:sz="8" w:space="0" w:color="auto"/>
            </w:tcBorders>
            <w:shd w:val="clear" w:color="000000" w:fill="FFFFFF"/>
            <w:vAlign w:val="center"/>
          </w:tcPr>
          <w:p w14:paraId="201B026F" w14:textId="477529EE"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Mezcladora</w:t>
            </w:r>
          </w:p>
        </w:tc>
        <w:tc>
          <w:tcPr>
            <w:tcW w:w="1244" w:type="pct"/>
            <w:tcBorders>
              <w:top w:val="nil"/>
              <w:left w:val="nil"/>
              <w:bottom w:val="single" w:sz="8" w:space="0" w:color="auto"/>
              <w:right w:val="single" w:sz="8" w:space="0" w:color="auto"/>
            </w:tcBorders>
            <w:shd w:val="clear" w:color="000000" w:fill="FFFFFF"/>
            <w:vAlign w:val="center"/>
          </w:tcPr>
          <w:p w14:paraId="47391BCA" w14:textId="74D6686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74EBE873" w14:textId="60700232"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6A7E211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51D95907" w14:textId="43C089BD"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18</w:t>
            </w:r>
          </w:p>
        </w:tc>
        <w:tc>
          <w:tcPr>
            <w:tcW w:w="2193" w:type="pct"/>
            <w:tcBorders>
              <w:top w:val="nil"/>
              <w:left w:val="nil"/>
              <w:bottom w:val="single" w:sz="8" w:space="0" w:color="auto"/>
              <w:right w:val="single" w:sz="8" w:space="0" w:color="auto"/>
            </w:tcBorders>
            <w:shd w:val="clear" w:color="000000" w:fill="FFFFFF"/>
            <w:vAlign w:val="center"/>
          </w:tcPr>
          <w:p w14:paraId="1A3945F3" w14:textId="44111CCB"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 xml:space="preserve">Bomba </w:t>
            </w:r>
          </w:p>
        </w:tc>
        <w:tc>
          <w:tcPr>
            <w:tcW w:w="1244" w:type="pct"/>
            <w:tcBorders>
              <w:top w:val="nil"/>
              <w:left w:val="nil"/>
              <w:bottom w:val="single" w:sz="8" w:space="0" w:color="auto"/>
              <w:right w:val="single" w:sz="8" w:space="0" w:color="auto"/>
            </w:tcBorders>
            <w:shd w:val="clear" w:color="000000" w:fill="FFFFFF"/>
            <w:vAlign w:val="center"/>
          </w:tcPr>
          <w:p w14:paraId="223D3E0A" w14:textId="5F8A6F69"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2281D968" w14:textId="5CE0FCEA"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525DED94"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4B932BBB" w14:textId="4C70FC70"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19</w:t>
            </w:r>
          </w:p>
        </w:tc>
        <w:tc>
          <w:tcPr>
            <w:tcW w:w="2193" w:type="pct"/>
            <w:tcBorders>
              <w:top w:val="nil"/>
              <w:left w:val="nil"/>
              <w:bottom w:val="single" w:sz="8" w:space="0" w:color="auto"/>
              <w:right w:val="single" w:sz="8" w:space="0" w:color="auto"/>
            </w:tcBorders>
            <w:shd w:val="clear" w:color="000000" w:fill="FFFFFF"/>
            <w:vAlign w:val="center"/>
          </w:tcPr>
          <w:p w14:paraId="680181C5" w14:textId="3E537AD2" w:rsidR="003F08A6" w:rsidRPr="00271B44" w:rsidRDefault="003F08A6" w:rsidP="00FA74D8">
            <w:pPr>
              <w:spacing w:line="276" w:lineRule="auto"/>
              <w:rPr>
                <w:rFonts w:asciiTheme="minorHAnsi" w:hAnsiTheme="minorHAnsi" w:cstheme="minorHAnsi"/>
                <w:color w:val="000000"/>
                <w:sz w:val="20"/>
                <w:szCs w:val="20"/>
                <w:lang w:eastAsia="es-BO"/>
              </w:rPr>
            </w:pPr>
            <w:r w:rsidRPr="00A84CCD">
              <w:rPr>
                <w:rFonts w:asciiTheme="minorHAnsi" w:hAnsiTheme="minorHAnsi"/>
                <w:sz w:val="20"/>
                <w:szCs w:val="20"/>
              </w:rPr>
              <w:t>Tecle</w:t>
            </w:r>
          </w:p>
        </w:tc>
        <w:tc>
          <w:tcPr>
            <w:tcW w:w="1244" w:type="pct"/>
            <w:tcBorders>
              <w:top w:val="nil"/>
              <w:left w:val="nil"/>
              <w:bottom w:val="single" w:sz="8" w:space="0" w:color="auto"/>
              <w:right w:val="single" w:sz="8" w:space="0" w:color="auto"/>
            </w:tcBorders>
            <w:shd w:val="clear" w:color="000000" w:fill="FFFFFF"/>
            <w:vAlign w:val="center"/>
          </w:tcPr>
          <w:p w14:paraId="1CDC3E6E" w14:textId="239B8DA7"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247" w:type="pct"/>
            <w:tcBorders>
              <w:top w:val="nil"/>
              <w:left w:val="nil"/>
              <w:bottom w:val="single" w:sz="8" w:space="0" w:color="auto"/>
              <w:right w:val="single" w:sz="8" w:space="0" w:color="auto"/>
            </w:tcBorders>
            <w:shd w:val="clear" w:color="000000" w:fill="FFFFFF"/>
            <w:vAlign w:val="center"/>
          </w:tcPr>
          <w:p w14:paraId="4853CFF6" w14:textId="2195FE76"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3F08A6" w:rsidRPr="00271B44" w14:paraId="7AD70C5A"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62850415" w14:textId="25913A4B" w:rsidR="003F08A6" w:rsidRPr="00271B44"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20</w:t>
            </w:r>
          </w:p>
        </w:tc>
        <w:tc>
          <w:tcPr>
            <w:tcW w:w="2193" w:type="pct"/>
            <w:tcBorders>
              <w:top w:val="nil"/>
              <w:left w:val="nil"/>
              <w:bottom w:val="single" w:sz="8" w:space="0" w:color="auto"/>
              <w:right w:val="single" w:sz="8" w:space="0" w:color="auto"/>
            </w:tcBorders>
            <w:shd w:val="clear" w:color="000000" w:fill="FFFFFF"/>
            <w:vAlign w:val="center"/>
          </w:tcPr>
          <w:p w14:paraId="23FA792A" w14:textId="124FB097" w:rsidR="003F08A6" w:rsidRPr="00271B44" w:rsidRDefault="003F08A6" w:rsidP="00FA74D8">
            <w:pPr>
              <w:spacing w:line="276" w:lineRule="auto"/>
              <w:rPr>
                <w:rFonts w:asciiTheme="minorHAnsi" w:hAnsiTheme="minorHAnsi" w:cstheme="minorHAnsi"/>
                <w:color w:val="000000"/>
                <w:sz w:val="20"/>
                <w:szCs w:val="20"/>
                <w:lang w:eastAsia="es-BO"/>
              </w:rPr>
            </w:pPr>
            <w:r w:rsidRPr="00C46126">
              <w:rPr>
                <w:rFonts w:asciiTheme="minorHAnsi" w:hAnsiTheme="minorHAnsi"/>
                <w:sz w:val="20"/>
                <w:szCs w:val="20"/>
              </w:rPr>
              <w:t>Equipo para Instalaci</w:t>
            </w:r>
            <w:r>
              <w:rPr>
                <w:rFonts w:asciiTheme="minorHAnsi" w:hAnsiTheme="minorHAnsi"/>
                <w:sz w:val="20"/>
                <w:szCs w:val="20"/>
              </w:rPr>
              <w:t>ón Eléctrica (Soldador eléctrico)</w:t>
            </w:r>
          </w:p>
        </w:tc>
        <w:tc>
          <w:tcPr>
            <w:tcW w:w="1244" w:type="pct"/>
            <w:tcBorders>
              <w:top w:val="nil"/>
              <w:left w:val="nil"/>
              <w:bottom w:val="single" w:sz="8" w:space="0" w:color="auto"/>
              <w:right w:val="single" w:sz="8" w:space="0" w:color="auto"/>
            </w:tcBorders>
            <w:shd w:val="clear" w:color="000000" w:fill="FFFFFF"/>
            <w:vAlign w:val="center"/>
          </w:tcPr>
          <w:p w14:paraId="5B070A6F" w14:textId="16363B6B"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38283DC9" w14:textId="399231F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1</w:t>
            </w:r>
          </w:p>
        </w:tc>
      </w:tr>
      <w:tr w:rsidR="003F08A6" w:rsidRPr="00271B44" w14:paraId="3255BA72" w14:textId="77777777" w:rsidTr="00D51C18">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14:paraId="106B142C" w14:textId="1DDE7378" w:rsidR="003F08A6" w:rsidRDefault="003F08A6" w:rsidP="00FA74D8">
            <w:pPr>
              <w:spacing w:line="276" w:lineRule="auto"/>
              <w:jc w:val="cente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21</w:t>
            </w:r>
          </w:p>
        </w:tc>
        <w:tc>
          <w:tcPr>
            <w:tcW w:w="2193" w:type="pct"/>
            <w:tcBorders>
              <w:top w:val="nil"/>
              <w:left w:val="nil"/>
              <w:bottom w:val="single" w:sz="8" w:space="0" w:color="auto"/>
              <w:right w:val="single" w:sz="8" w:space="0" w:color="auto"/>
            </w:tcBorders>
            <w:shd w:val="clear" w:color="000000" w:fill="FFFFFF"/>
            <w:vAlign w:val="center"/>
          </w:tcPr>
          <w:p w14:paraId="76F18592" w14:textId="3892BBA0" w:rsidR="003F08A6" w:rsidRPr="00271B44" w:rsidRDefault="003F08A6" w:rsidP="00FA74D8">
            <w:pPr>
              <w:spacing w:line="276" w:lineRule="auto"/>
              <w:rPr>
                <w:rFonts w:asciiTheme="minorHAnsi" w:hAnsiTheme="minorHAnsi" w:cstheme="minorHAnsi"/>
                <w:color w:val="000000"/>
                <w:sz w:val="20"/>
                <w:szCs w:val="20"/>
                <w:lang w:eastAsia="es-BO"/>
              </w:rPr>
            </w:pPr>
            <w:r w:rsidRPr="00C46126">
              <w:rPr>
                <w:rFonts w:asciiTheme="minorHAnsi" w:hAnsiTheme="minorHAnsi"/>
                <w:sz w:val="20"/>
                <w:szCs w:val="20"/>
              </w:rPr>
              <w:t>Equipo de Montaje de Estructuras Metálicas (Camión Grúa)</w:t>
            </w:r>
          </w:p>
        </w:tc>
        <w:tc>
          <w:tcPr>
            <w:tcW w:w="1244" w:type="pct"/>
            <w:tcBorders>
              <w:top w:val="nil"/>
              <w:left w:val="nil"/>
              <w:bottom w:val="single" w:sz="8" w:space="0" w:color="auto"/>
              <w:right w:val="single" w:sz="8" w:space="0" w:color="auto"/>
            </w:tcBorders>
            <w:shd w:val="clear" w:color="000000" w:fill="FFFFFF"/>
            <w:vAlign w:val="center"/>
          </w:tcPr>
          <w:p w14:paraId="2A9E1B9D" w14:textId="7034B121"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14:paraId="0E962D54" w14:textId="307C2E2F" w:rsidR="003F08A6" w:rsidRPr="00271B44" w:rsidRDefault="003F08A6" w:rsidP="00FA74D8">
            <w:pPr>
              <w:spacing w:line="276" w:lineRule="auto"/>
              <w:jc w:val="center"/>
              <w:rPr>
                <w:rFonts w:asciiTheme="minorHAnsi" w:hAnsiTheme="minorHAnsi" w:cstheme="minorHAnsi"/>
                <w:color w:val="000000"/>
                <w:sz w:val="20"/>
                <w:szCs w:val="20"/>
                <w:lang w:eastAsia="es-BO"/>
              </w:rPr>
            </w:pPr>
            <w:r w:rsidRPr="00C46126">
              <w:rPr>
                <w:rFonts w:asciiTheme="minorHAnsi" w:hAnsiTheme="minorHAnsi"/>
                <w:sz w:val="20"/>
                <w:szCs w:val="20"/>
              </w:rPr>
              <w:t>1</w:t>
            </w:r>
          </w:p>
        </w:tc>
      </w:tr>
      <w:tr w:rsidR="003F08A6" w:rsidRPr="00271B44" w14:paraId="0C25DBBB" w14:textId="77777777" w:rsidTr="00D51C18">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24708833" w14:textId="77777777" w:rsidR="003F08A6" w:rsidRPr="00271B44" w:rsidRDefault="003F08A6" w:rsidP="00FA74D8">
            <w:pPr>
              <w:spacing w:line="276" w:lineRule="auto"/>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566577F9" w14:textId="77777777" w:rsidR="00720529" w:rsidRDefault="00720529"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Default="00292574"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14:paraId="0DB87961" w14:textId="77777777" w:rsidR="00720529" w:rsidRDefault="00720529" w:rsidP="00720529">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566"/>
        <w:gridCol w:w="6298"/>
        <w:gridCol w:w="1143"/>
        <w:gridCol w:w="829"/>
      </w:tblGrid>
      <w:tr w:rsidR="00585306" w:rsidRPr="00585306" w14:paraId="2B56C536" w14:textId="77777777" w:rsidTr="00585306">
        <w:trPr>
          <w:trHeight w:val="471"/>
          <w:tblHeader/>
        </w:trPr>
        <w:tc>
          <w:tcPr>
            <w:tcW w:w="32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5319CFB9" w14:textId="77777777" w:rsidR="00585306" w:rsidRPr="00585306" w:rsidRDefault="00585306" w:rsidP="00585306">
            <w:pPr>
              <w:jc w:val="center"/>
              <w:rPr>
                <w:rFonts w:ascii="Calibri" w:hAnsi="Calibri" w:cs="Calibri"/>
                <w:b/>
                <w:bCs/>
                <w:color w:val="000000"/>
                <w:sz w:val="20"/>
                <w:szCs w:val="20"/>
                <w:lang w:val="es-BO" w:eastAsia="es-BO"/>
              </w:rPr>
            </w:pPr>
            <w:r w:rsidRPr="00585306">
              <w:rPr>
                <w:rFonts w:ascii="Calibri" w:hAnsi="Calibri" w:cs="Calibri"/>
                <w:b/>
                <w:bCs/>
                <w:color w:val="000000"/>
                <w:sz w:val="20"/>
                <w:szCs w:val="20"/>
                <w:lang w:val="es-BO" w:eastAsia="es-BO"/>
              </w:rPr>
              <w:t>ÍTEM</w:t>
            </w:r>
          </w:p>
        </w:tc>
        <w:tc>
          <w:tcPr>
            <w:tcW w:w="3564" w:type="pct"/>
            <w:tcBorders>
              <w:top w:val="single" w:sz="4" w:space="0" w:color="auto"/>
              <w:left w:val="nil"/>
              <w:bottom w:val="single" w:sz="4" w:space="0" w:color="auto"/>
              <w:right w:val="single" w:sz="4" w:space="0" w:color="000000"/>
            </w:tcBorders>
            <w:shd w:val="clear" w:color="000000" w:fill="BFBFBF"/>
            <w:vAlign w:val="center"/>
            <w:hideMark/>
          </w:tcPr>
          <w:p w14:paraId="2042D02A" w14:textId="77777777" w:rsidR="00585306" w:rsidRPr="00585306" w:rsidRDefault="00585306" w:rsidP="00585306">
            <w:pPr>
              <w:jc w:val="center"/>
              <w:rPr>
                <w:rFonts w:ascii="Calibri" w:hAnsi="Calibri" w:cs="Calibri"/>
                <w:b/>
                <w:bCs/>
                <w:color w:val="000000"/>
                <w:sz w:val="20"/>
                <w:szCs w:val="20"/>
                <w:lang w:val="es-BO" w:eastAsia="es-BO"/>
              </w:rPr>
            </w:pPr>
            <w:r w:rsidRPr="00585306">
              <w:rPr>
                <w:rFonts w:ascii="Calibri" w:hAnsi="Calibri" w:cs="Calibri"/>
                <w:b/>
                <w:bCs/>
                <w:color w:val="000000"/>
                <w:sz w:val="20"/>
                <w:szCs w:val="20"/>
                <w:lang w:val="es-BO" w:eastAsia="es-BO"/>
              </w:rPr>
              <w:t>DESCRIPCIÓN DE LA ACTIVIDAD</w:t>
            </w:r>
          </w:p>
        </w:tc>
        <w:tc>
          <w:tcPr>
            <w:tcW w:w="647" w:type="pct"/>
            <w:tcBorders>
              <w:top w:val="single" w:sz="4" w:space="0" w:color="auto"/>
              <w:left w:val="nil"/>
              <w:bottom w:val="single" w:sz="4" w:space="0" w:color="auto"/>
              <w:right w:val="single" w:sz="4" w:space="0" w:color="auto"/>
            </w:tcBorders>
            <w:shd w:val="clear" w:color="000000" w:fill="BFBFBF"/>
            <w:vAlign w:val="center"/>
            <w:hideMark/>
          </w:tcPr>
          <w:p w14:paraId="3E389A93" w14:textId="77777777" w:rsidR="00585306" w:rsidRPr="00585306" w:rsidRDefault="00585306" w:rsidP="00585306">
            <w:pPr>
              <w:jc w:val="center"/>
              <w:rPr>
                <w:rFonts w:ascii="Calibri" w:hAnsi="Calibri" w:cs="Calibri"/>
                <w:b/>
                <w:bCs/>
                <w:color w:val="000000"/>
                <w:sz w:val="20"/>
                <w:szCs w:val="20"/>
                <w:lang w:val="es-BO" w:eastAsia="es-BO"/>
              </w:rPr>
            </w:pPr>
            <w:r w:rsidRPr="00585306">
              <w:rPr>
                <w:rFonts w:ascii="Calibri" w:hAnsi="Calibri" w:cs="Calibri"/>
                <w:b/>
                <w:bCs/>
                <w:color w:val="000000"/>
                <w:sz w:val="20"/>
                <w:szCs w:val="20"/>
                <w:lang w:val="es-BO" w:eastAsia="es-BO"/>
              </w:rPr>
              <w:t>CANTIDAD</w:t>
            </w:r>
          </w:p>
        </w:tc>
        <w:tc>
          <w:tcPr>
            <w:tcW w:w="469" w:type="pct"/>
            <w:tcBorders>
              <w:top w:val="single" w:sz="4" w:space="0" w:color="auto"/>
              <w:left w:val="nil"/>
              <w:bottom w:val="single" w:sz="4" w:space="0" w:color="auto"/>
              <w:right w:val="single" w:sz="4" w:space="0" w:color="auto"/>
            </w:tcBorders>
            <w:shd w:val="clear" w:color="000000" w:fill="BFBFBF"/>
            <w:vAlign w:val="center"/>
            <w:hideMark/>
          </w:tcPr>
          <w:p w14:paraId="1C8EBF8A" w14:textId="77777777" w:rsidR="00585306" w:rsidRPr="00585306" w:rsidRDefault="00585306" w:rsidP="00585306">
            <w:pPr>
              <w:jc w:val="center"/>
              <w:rPr>
                <w:rFonts w:ascii="Calibri" w:hAnsi="Calibri" w:cs="Calibri"/>
                <w:b/>
                <w:bCs/>
                <w:color w:val="000000"/>
                <w:sz w:val="20"/>
                <w:szCs w:val="20"/>
                <w:lang w:val="es-BO" w:eastAsia="es-BO"/>
              </w:rPr>
            </w:pPr>
            <w:r w:rsidRPr="00585306">
              <w:rPr>
                <w:rFonts w:ascii="Calibri" w:hAnsi="Calibri" w:cs="Calibri"/>
                <w:b/>
                <w:bCs/>
                <w:color w:val="000000"/>
                <w:sz w:val="20"/>
                <w:szCs w:val="20"/>
                <w:lang w:val="es-BO" w:eastAsia="es-BO"/>
              </w:rPr>
              <w:t>UNIDAD</w:t>
            </w:r>
          </w:p>
        </w:tc>
      </w:tr>
      <w:tr w:rsidR="00585306" w:rsidRPr="00585306" w14:paraId="364CA0C1"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AD8654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AB3667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INSTALACION DE FAENAS, PROVISION Y COLOCADO DE LETREROS DE OBRA</w:t>
            </w:r>
          </w:p>
        </w:tc>
        <w:tc>
          <w:tcPr>
            <w:tcW w:w="647" w:type="pct"/>
            <w:tcBorders>
              <w:top w:val="nil"/>
              <w:left w:val="nil"/>
              <w:bottom w:val="single" w:sz="4" w:space="0" w:color="auto"/>
              <w:right w:val="single" w:sz="4" w:space="0" w:color="auto"/>
            </w:tcBorders>
            <w:shd w:val="clear" w:color="000000" w:fill="FFFFFF"/>
            <w:vAlign w:val="center"/>
            <w:hideMark/>
          </w:tcPr>
          <w:p w14:paraId="6F6F744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21CC510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GLB </w:t>
            </w:r>
          </w:p>
        </w:tc>
      </w:tr>
      <w:tr w:rsidR="00585306" w:rsidRPr="00585306" w14:paraId="427B0DC7"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4BFDC9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F7E437B"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MOVILIZACION, DESMOVILIZACION DE EQUIPO,MATERIAL,HERRAMIENTAS Y PERSONAL</w:t>
            </w:r>
          </w:p>
        </w:tc>
        <w:tc>
          <w:tcPr>
            <w:tcW w:w="647" w:type="pct"/>
            <w:tcBorders>
              <w:top w:val="nil"/>
              <w:left w:val="nil"/>
              <w:bottom w:val="single" w:sz="4" w:space="0" w:color="auto"/>
              <w:right w:val="single" w:sz="4" w:space="0" w:color="auto"/>
            </w:tcBorders>
            <w:shd w:val="clear" w:color="000000" w:fill="FFFFFF"/>
            <w:vAlign w:val="center"/>
            <w:hideMark/>
          </w:tcPr>
          <w:p w14:paraId="69EF891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256C300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GLB </w:t>
            </w:r>
          </w:p>
        </w:tc>
      </w:tr>
      <w:tr w:rsidR="00585306" w:rsidRPr="00585306" w14:paraId="0A83A565"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5CC5C9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lastRenderedPageBreak/>
              <w:t>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C08E9C5"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REPLANTEO Y TRAZADO  TOPOGRAFICO</w:t>
            </w:r>
          </w:p>
        </w:tc>
        <w:tc>
          <w:tcPr>
            <w:tcW w:w="647" w:type="pct"/>
            <w:tcBorders>
              <w:top w:val="nil"/>
              <w:left w:val="nil"/>
              <w:bottom w:val="single" w:sz="4" w:space="0" w:color="auto"/>
              <w:right w:val="single" w:sz="4" w:space="0" w:color="auto"/>
            </w:tcBorders>
            <w:shd w:val="clear" w:color="000000" w:fill="FFFFFF"/>
            <w:vAlign w:val="center"/>
            <w:hideMark/>
          </w:tcPr>
          <w:p w14:paraId="4CFCE70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7.679,00   </w:t>
            </w:r>
          </w:p>
        </w:tc>
        <w:tc>
          <w:tcPr>
            <w:tcW w:w="469" w:type="pct"/>
            <w:tcBorders>
              <w:top w:val="nil"/>
              <w:left w:val="nil"/>
              <w:bottom w:val="single" w:sz="4" w:space="0" w:color="auto"/>
              <w:right w:val="single" w:sz="4" w:space="0" w:color="auto"/>
            </w:tcBorders>
            <w:shd w:val="clear" w:color="000000" w:fill="FFFFFF"/>
            <w:vAlign w:val="center"/>
            <w:hideMark/>
          </w:tcPr>
          <w:p w14:paraId="1D380E2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19534220"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76CC22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260F6F6"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CORTE, ROTURA Y REMOCION DE ACERA Y/O CUNETA</w:t>
            </w:r>
          </w:p>
        </w:tc>
        <w:tc>
          <w:tcPr>
            <w:tcW w:w="647" w:type="pct"/>
            <w:tcBorders>
              <w:top w:val="nil"/>
              <w:left w:val="nil"/>
              <w:bottom w:val="single" w:sz="4" w:space="0" w:color="auto"/>
              <w:right w:val="single" w:sz="4" w:space="0" w:color="auto"/>
            </w:tcBorders>
            <w:shd w:val="clear" w:color="000000" w:fill="FFFFFF"/>
            <w:vAlign w:val="center"/>
            <w:hideMark/>
          </w:tcPr>
          <w:p w14:paraId="7CEEF60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23,10   </w:t>
            </w:r>
          </w:p>
        </w:tc>
        <w:tc>
          <w:tcPr>
            <w:tcW w:w="469" w:type="pct"/>
            <w:tcBorders>
              <w:top w:val="nil"/>
              <w:left w:val="nil"/>
              <w:bottom w:val="single" w:sz="4" w:space="0" w:color="auto"/>
              <w:right w:val="single" w:sz="4" w:space="0" w:color="auto"/>
            </w:tcBorders>
            <w:shd w:val="clear" w:color="000000" w:fill="FFFFFF"/>
            <w:vAlign w:val="center"/>
            <w:hideMark/>
          </w:tcPr>
          <w:p w14:paraId="766199B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168CA2ED"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A1C791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15EAC1F"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CORTE, ROTURA Y REMOCION  DE PAVIMENTO RÍGIDO</w:t>
            </w:r>
          </w:p>
        </w:tc>
        <w:tc>
          <w:tcPr>
            <w:tcW w:w="647" w:type="pct"/>
            <w:tcBorders>
              <w:top w:val="nil"/>
              <w:left w:val="nil"/>
              <w:bottom w:val="single" w:sz="4" w:space="0" w:color="auto"/>
              <w:right w:val="single" w:sz="4" w:space="0" w:color="auto"/>
            </w:tcBorders>
            <w:shd w:val="clear" w:color="000000" w:fill="FFFFFF"/>
            <w:vAlign w:val="center"/>
            <w:hideMark/>
          </w:tcPr>
          <w:p w14:paraId="47FDD44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96,60   </w:t>
            </w:r>
          </w:p>
        </w:tc>
        <w:tc>
          <w:tcPr>
            <w:tcW w:w="469" w:type="pct"/>
            <w:tcBorders>
              <w:top w:val="nil"/>
              <w:left w:val="nil"/>
              <w:bottom w:val="single" w:sz="4" w:space="0" w:color="auto"/>
              <w:right w:val="single" w:sz="4" w:space="0" w:color="auto"/>
            </w:tcBorders>
            <w:shd w:val="clear" w:color="000000" w:fill="FFFFFF"/>
            <w:vAlign w:val="center"/>
            <w:hideMark/>
          </w:tcPr>
          <w:p w14:paraId="6FC5E91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7E2BBDBD"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C532A2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D84DBA9"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CORTE, ROTURA Y REMOCIÓN DE ESTRUCTURAS DE HORMIGÓN CICLÓPEO  </w:t>
            </w:r>
          </w:p>
        </w:tc>
        <w:tc>
          <w:tcPr>
            <w:tcW w:w="647" w:type="pct"/>
            <w:tcBorders>
              <w:top w:val="nil"/>
              <w:left w:val="nil"/>
              <w:bottom w:val="single" w:sz="4" w:space="0" w:color="auto"/>
              <w:right w:val="single" w:sz="4" w:space="0" w:color="auto"/>
            </w:tcBorders>
            <w:shd w:val="clear" w:color="000000" w:fill="FFFFFF"/>
            <w:vAlign w:val="center"/>
            <w:hideMark/>
          </w:tcPr>
          <w:p w14:paraId="3CEB8C6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3,06   </w:t>
            </w:r>
          </w:p>
        </w:tc>
        <w:tc>
          <w:tcPr>
            <w:tcW w:w="469" w:type="pct"/>
            <w:tcBorders>
              <w:top w:val="nil"/>
              <w:left w:val="nil"/>
              <w:bottom w:val="single" w:sz="4" w:space="0" w:color="auto"/>
              <w:right w:val="single" w:sz="4" w:space="0" w:color="auto"/>
            </w:tcBorders>
            <w:shd w:val="clear" w:color="000000" w:fill="FFFFFF"/>
            <w:vAlign w:val="center"/>
            <w:hideMark/>
          </w:tcPr>
          <w:p w14:paraId="33772DF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362E178E"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F1AE76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62C6269"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REMOCIÓN DE EMPEDRADO</w:t>
            </w:r>
          </w:p>
        </w:tc>
        <w:tc>
          <w:tcPr>
            <w:tcW w:w="647" w:type="pct"/>
            <w:tcBorders>
              <w:top w:val="nil"/>
              <w:left w:val="nil"/>
              <w:bottom w:val="single" w:sz="4" w:space="0" w:color="auto"/>
              <w:right w:val="single" w:sz="4" w:space="0" w:color="auto"/>
            </w:tcBorders>
            <w:shd w:val="clear" w:color="000000" w:fill="FFFFFF"/>
            <w:vAlign w:val="center"/>
            <w:hideMark/>
          </w:tcPr>
          <w:p w14:paraId="1FC84A1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385,70   </w:t>
            </w:r>
          </w:p>
        </w:tc>
        <w:tc>
          <w:tcPr>
            <w:tcW w:w="469" w:type="pct"/>
            <w:tcBorders>
              <w:top w:val="nil"/>
              <w:left w:val="nil"/>
              <w:bottom w:val="single" w:sz="4" w:space="0" w:color="auto"/>
              <w:right w:val="single" w:sz="4" w:space="0" w:color="auto"/>
            </w:tcBorders>
            <w:shd w:val="clear" w:color="000000" w:fill="FFFFFF"/>
            <w:vAlign w:val="center"/>
            <w:hideMark/>
          </w:tcPr>
          <w:p w14:paraId="61CDFB4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1A8EB27A"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14A7BF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182F40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EXCAVACIÓN DE ZANJA TERRENO SEMI DURO </w:t>
            </w:r>
          </w:p>
        </w:tc>
        <w:tc>
          <w:tcPr>
            <w:tcW w:w="647" w:type="pct"/>
            <w:tcBorders>
              <w:top w:val="nil"/>
              <w:left w:val="nil"/>
              <w:bottom w:val="single" w:sz="4" w:space="0" w:color="auto"/>
              <w:right w:val="single" w:sz="4" w:space="0" w:color="auto"/>
            </w:tcBorders>
            <w:shd w:val="clear" w:color="000000" w:fill="FFFFFF"/>
            <w:vAlign w:val="center"/>
            <w:hideMark/>
          </w:tcPr>
          <w:p w14:paraId="57D93C1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7.859,40   </w:t>
            </w:r>
          </w:p>
        </w:tc>
        <w:tc>
          <w:tcPr>
            <w:tcW w:w="469" w:type="pct"/>
            <w:tcBorders>
              <w:top w:val="nil"/>
              <w:left w:val="nil"/>
              <w:bottom w:val="single" w:sz="4" w:space="0" w:color="auto"/>
              <w:right w:val="single" w:sz="4" w:space="0" w:color="auto"/>
            </w:tcBorders>
            <w:shd w:val="clear" w:color="000000" w:fill="FFFFFF"/>
            <w:vAlign w:val="center"/>
            <w:hideMark/>
          </w:tcPr>
          <w:p w14:paraId="43E3F08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2FEC6D1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F61A07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F563DF7"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AGOTAMIENTO, ENTIBADO Y APUNTALADO</w:t>
            </w:r>
          </w:p>
        </w:tc>
        <w:tc>
          <w:tcPr>
            <w:tcW w:w="647" w:type="pct"/>
            <w:tcBorders>
              <w:top w:val="nil"/>
              <w:left w:val="nil"/>
              <w:bottom w:val="single" w:sz="4" w:space="0" w:color="auto"/>
              <w:right w:val="single" w:sz="4" w:space="0" w:color="auto"/>
            </w:tcBorders>
            <w:shd w:val="clear" w:color="000000" w:fill="FFFFFF"/>
            <w:vAlign w:val="center"/>
            <w:hideMark/>
          </w:tcPr>
          <w:p w14:paraId="7A93F7E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180,00   </w:t>
            </w:r>
          </w:p>
        </w:tc>
        <w:tc>
          <w:tcPr>
            <w:tcW w:w="469" w:type="pct"/>
            <w:tcBorders>
              <w:top w:val="nil"/>
              <w:left w:val="nil"/>
              <w:bottom w:val="single" w:sz="4" w:space="0" w:color="auto"/>
              <w:right w:val="single" w:sz="4" w:space="0" w:color="auto"/>
            </w:tcBorders>
            <w:shd w:val="clear" w:color="000000" w:fill="FFFFFF"/>
            <w:vAlign w:val="center"/>
            <w:hideMark/>
          </w:tcPr>
          <w:p w14:paraId="19997A1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59E7E644"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C21C47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567A595A"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PROVISIÓN Y COLOCADO DE SEÑALIZACIÓN VERTICAL</w:t>
            </w:r>
          </w:p>
        </w:tc>
        <w:tc>
          <w:tcPr>
            <w:tcW w:w="647" w:type="pct"/>
            <w:tcBorders>
              <w:top w:val="nil"/>
              <w:left w:val="nil"/>
              <w:bottom w:val="single" w:sz="4" w:space="0" w:color="auto"/>
              <w:right w:val="single" w:sz="4" w:space="0" w:color="auto"/>
            </w:tcBorders>
            <w:shd w:val="clear" w:color="000000" w:fill="FFFFFF"/>
            <w:vAlign w:val="center"/>
            <w:hideMark/>
          </w:tcPr>
          <w:p w14:paraId="2EC2A8E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38,00   </w:t>
            </w:r>
          </w:p>
        </w:tc>
        <w:tc>
          <w:tcPr>
            <w:tcW w:w="469" w:type="pct"/>
            <w:tcBorders>
              <w:top w:val="nil"/>
              <w:left w:val="nil"/>
              <w:bottom w:val="single" w:sz="4" w:space="0" w:color="auto"/>
              <w:right w:val="single" w:sz="4" w:space="0" w:color="auto"/>
            </w:tcBorders>
            <w:shd w:val="clear" w:color="000000" w:fill="FFFFFF"/>
            <w:vAlign w:val="center"/>
            <w:hideMark/>
          </w:tcPr>
          <w:p w14:paraId="7CD6DCF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42749113"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079A65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5EEC65F"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PROVISION Y COLOCADO DE CINTA DE SEÑALIZACIÓN</w:t>
            </w:r>
          </w:p>
        </w:tc>
        <w:tc>
          <w:tcPr>
            <w:tcW w:w="647" w:type="pct"/>
            <w:tcBorders>
              <w:top w:val="nil"/>
              <w:left w:val="nil"/>
              <w:bottom w:val="single" w:sz="4" w:space="0" w:color="auto"/>
              <w:right w:val="single" w:sz="4" w:space="0" w:color="auto"/>
            </w:tcBorders>
            <w:shd w:val="clear" w:color="000000" w:fill="FFFFFF"/>
            <w:vAlign w:val="center"/>
            <w:hideMark/>
          </w:tcPr>
          <w:p w14:paraId="743D0CE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7.679,00   </w:t>
            </w:r>
          </w:p>
        </w:tc>
        <w:tc>
          <w:tcPr>
            <w:tcW w:w="469" w:type="pct"/>
            <w:tcBorders>
              <w:top w:val="nil"/>
              <w:left w:val="nil"/>
              <w:bottom w:val="single" w:sz="4" w:space="0" w:color="auto"/>
              <w:right w:val="single" w:sz="4" w:space="0" w:color="auto"/>
            </w:tcBorders>
            <w:shd w:val="clear" w:color="000000" w:fill="FFFFFF"/>
            <w:vAlign w:val="center"/>
            <w:hideMark/>
          </w:tcPr>
          <w:p w14:paraId="6524739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3B44500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CEE587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EC4FA3E"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RELLENO Y COMPACTADO DE ZANJA CON TIERRA CERNIDA S/PROVISION</w:t>
            </w:r>
          </w:p>
        </w:tc>
        <w:tc>
          <w:tcPr>
            <w:tcW w:w="647" w:type="pct"/>
            <w:tcBorders>
              <w:top w:val="nil"/>
              <w:left w:val="nil"/>
              <w:bottom w:val="single" w:sz="4" w:space="0" w:color="auto"/>
              <w:right w:val="single" w:sz="4" w:space="0" w:color="auto"/>
            </w:tcBorders>
            <w:shd w:val="clear" w:color="000000" w:fill="FFFFFF"/>
            <w:vAlign w:val="center"/>
            <w:hideMark/>
          </w:tcPr>
          <w:p w14:paraId="55C0DFA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1.705,58   </w:t>
            </w:r>
          </w:p>
        </w:tc>
        <w:tc>
          <w:tcPr>
            <w:tcW w:w="469" w:type="pct"/>
            <w:tcBorders>
              <w:top w:val="nil"/>
              <w:left w:val="nil"/>
              <w:bottom w:val="single" w:sz="4" w:space="0" w:color="auto"/>
              <w:right w:val="single" w:sz="4" w:space="0" w:color="auto"/>
            </w:tcBorders>
            <w:shd w:val="clear" w:color="000000" w:fill="FFFFFF"/>
            <w:vAlign w:val="center"/>
            <w:hideMark/>
          </w:tcPr>
          <w:p w14:paraId="635126A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2ABD6A5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6BEC5F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FBDF2D2"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RELLENO Y COMPACTADO DE ZANJA CON MATERIAL FINO C/PROVISION </w:t>
            </w:r>
          </w:p>
        </w:tc>
        <w:tc>
          <w:tcPr>
            <w:tcW w:w="647" w:type="pct"/>
            <w:tcBorders>
              <w:top w:val="nil"/>
              <w:left w:val="nil"/>
              <w:bottom w:val="single" w:sz="4" w:space="0" w:color="auto"/>
              <w:right w:val="single" w:sz="4" w:space="0" w:color="auto"/>
            </w:tcBorders>
            <w:shd w:val="clear" w:color="000000" w:fill="FFFFFF"/>
            <w:vAlign w:val="center"/>
            <w:hideMark/>
          </w:tcPr>
          <w:p w14:paraId="5519247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796,37   </w:t>
            </w:r>
          </w:p>
        </w:tc>
        <w:tc>
          <w:tcPr>
            <w:tcW w:w="469" w:type="pct"/>
            <w:tcBorders>
              <w:top w:val="nil"/>
              <w:left w:val="nil"/>
              <w:bottom w:val="single" w:sz="4" w:space="0" w:color="auto"/>
              <w:right w:val="single" w:sz="4" w:space="0" w:color="auto"/>
            </w:tcBorders>
            <w:shd w:val="clear" w:color="000000" w:fill="FFFFFF"/>
            <w:vAlign w:val="center"/>
            <w:hideMark/>
          </w:tcPr>
          <w:p w14:paraId="4098388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50B6D769"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FA5302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F35D409"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RELLENO Y COMPACTADO DE ZANJA CON TIERRA COMÚN</w:t>
            </w:r>
          </w:p>
        </w:tc>
        <w:tc>
          <w:tcPr>
            <w:tcW w:w="647" w:type="pct"/>
            <w:tcBorders>
              <w:top w:val="nil"/>
              <w:left w:val="nil"/>
              <w:bottom w:val="single" w:sz="4" w:space="0" w:color="auto"/>
              <w:right w:val="single" w:sz="4" w:space="0" w:color="auto"/>
            </w:tcBorders>
            <w:shd w:val="clear" w:color="000000" w:fill="FFFFFF"/>
            <w:vAlign w:val="center"/>
            <w:hideMark/>
          </w:tcPr>
          <w:p w14:paraId="0F14452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4.661,46   </w:t>
            </w:r>
          </w:p>
        </w:tc>
        <w:tc>
          <w:tcPr>
            <w:tcW w:w="469" w:type="pct"/>
            <w:tcBorders>
              <w:top w:val="nil"/>
              <w:left w:val="nil"/>
              <w:bottom w:val="single" w:sz="4" w:space="0" w:color="auto"/>
              <w:right w:val="single" w:sz="4" w:space="0" w:color="auto"/>
            </w:tcBorders>
            <w:shd w:val="clear" w:color="000000" w:fill="FFFFFF"/>
            <w:vAlign w:val="center"/>
            <w:hideMark/>
          </w:tcPr>
          <w:p w14:paraId="17AC86A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32108732"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172C51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AFEE28E"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REPOSICIÓN Y AFINADO DE ACERAS </w:t>
            </w:r>
          </w:p>
        </w:tc>
        <w:tc>
          <w:tcPr>
            <w:tcW w:w="647" w:type="pct"/>
            <w:tcBorders>
              <w:top w:val="nil"/>
              <w:left w:val="nil"/>
              <w:bottom w:val="single" w:sz="4" w:space="0" w:color="auto"/>
              <w:right w:val="single" w:sz="4" w:space="0" w:color="auto"/>
            </w:tcBorders>
            <w:shd w:val="clear" w:color="000000" w:fill="FFFFFF"/>
            <w:vAlign w:val="center"/>
            <w:hideMark/>
          </w:tcPr>
          <w:p w14:paraId="1F46696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23,10   </w:t>
            </w:r>
          </w:p>
        </w:tc>
        <w:tc>
          <w:tcPr>
            <w:tcW w:w="469" w:type="pct"/>
            <w:tcBorders>
              <w:top w:val="nil"/>
              <w:left w:val="nil"/>
              <w:bottom w:val="single" w:sz="4" w:space="0" w:color="auto"/>
              <w:right w:val="single" w:sz="4" w:space="0" w:color="auto"/>
            </w:tcBorders>
            <w:shd w:val="clear" w:color="000000" w:fill="FFFFFF"/>
            <w:vAlign w:val="center"/>
            <w:hideMark/>
          </w:tcPr>
          <w:p w14:paraId="6B4786F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45372F4A"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F1F531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FC48A7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PROVISION RELLENO Y COMPACTADO DE  CAPA  BASE </w:t>
            </w:r>
          </w:p>
        </w:tc>
        <w:tc>
          <w:tcPr>
            <w:tcW w:w="647" w:type="pct"/>
            <w:tcBorders>
              <w:top w:val="nil"/>
              <w:left w:val="nil"/>
              <w:bottom w:val="single" w:sz="4" w:space="0" w:color="auto"/>
              <w:right w:val="single" w:sz="4" w:space="0" w:color="auto"/>
            </w:tcBorders>
            <w:shd w:val="clear" w:color="000000" w:fill="FFFFFF"/>
            <w:vAlign w:val="center"/>
            <w:hideMark/>
          </w:tcPr>
          <w:p w14:paraId="220054D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764,93   </w:t>
            </w:r>
          </w:p>
        </w:tc>
        <w:tc>
          <w:tcPr>
            <w:tcW w:w="469" w:type="pct"/>
            <w:tcBorders>
              <w:top w:val="nil"/>
              <w:left w:val="nil"/>
              <w:bottom w:val="single" w:sz="4" w:space="0" w:color="auto"/>
              <w:right w:val="single" w:sz="4" w:space="0" w:color="auto"/>
            </w:tcBorders>
            <w:shd w:val="clear" w:color="000000" w:fill="FFFFFF"/>
            <w:vAlign w:val="center"/>
            <w:hideMark/>
          </w:tcPr>
          <w:p w14:paraId="01C387A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20841DA1"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11DF0C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4AA799A"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REPOSICION  DE PAVIMENTO RÍGIDO</w:t>
            </w:r>
          </w:p>
        </w:tc>
        <w:tc>
          <w:tcPr>
            <w:tcW w:w="647" w:type="pct"/>
            <w:tcBorders>
              <w:top w:val="nil"/>
              <w:left w:val="nil"/>
              <w:bottom w:val="single" w:sz="4" w:space="0" w:color="auto"/>
              <w:right w:val="single" w:sz="4" w:space="0" w:color="auto"/>
            </w:tcBorders>
            <w:shd w:val="clear" w:color="000000" w:fill="FFFFFF"/>
            <w:vAlign w:val="center"/>
            <w:hideMark/>
          </w:tcPr>
          <w:p w14:paraId="3B07E01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96,60   </w:t>
            </w:r>
          </w:p>
        </w:tc>
        <w:tc>
          <w:tcPr>
            <w:tcW w:w="469" w:type="pct"/>
            <w:tcBorders>
              <w:top w:val="nil"/>
              <w:left w:val="nil"/>
              <w:bottom w:val="single" w:sz="4" w:space="0" w:color="auto"/>
              <w:right w:val="single" w:sz="4" w:space="0" w:color="auto"/>
            </w:tcBorders>
            <w:shd w:val="clear" w:color="000000" w:fill="FFFFFF"/>
            <w:vAlign w:val="center"/>
            <w:hideMark/>
          </w:tcPr>
          <w:p w14:paraId="382C8F5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27DD7DAA"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7716A3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5050A83"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REPOSICION DE ESTRUCTURAS DE HORMIGÓN CICLÓPEO  </w:t>
            </w:r>
          </w:p>
        </w:tc>
        <w:tc>
          <w:tcPr>
            <w:tcW w:w="647" w:type="pct"/>
            <w:tcBorders>
              <w:top w:val="nil"/>
              <w:left w:val="nil"/>
              <w:bottom w:val="single" w:sz="4" w:space="0" w:color="auto"/>
              <w:right w:val="single" w:sz="4" w:space="0" w:color="auto"/>
            </w:tcBorders>
            <w:shd w:val="clear" w:color="000000" w:fill="FFFFFF"/>
            <w:vAlign w:val="center"/>
            <w:hideMark/>
          </w:tcPr>
          <w:p w14:paraId="4D711C7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3,06   </w:t>
            </w:r>
          </w:p>
        </w:tc>
        <w:tc>
          <w:tcPr>
            <w:tcW w:w="469" w:type="pct"/>
            <w:tcBorders>
              <w:top w:val="nil"/>
              <w:left w:val="nil"/>
              <w:bottom w:val="single" w:sz="4" w:space="0" w:color="auto"/>
              <w:right w:val="single" w:sz="4" w:space="0" w:color="auto"/>
            </w:tcBorders>
            <w:shd w:val="clear" w:color="000000" w:fill="FFFFFF"/>
            <w:vAlign w:val="center"/>
            <w:hideMark/>
          </w:tcPr>
          <w:p w14:paraId="075D785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7E0D9535"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72AAC1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19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B19A7B5"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REPOSICION DE EMPEDRADO</w:t>
            </w:r>
          </w:p>
        </w:tc>
        <w:tc>
          <w:tcPr>
            <w:tcW w:w="647" w:type="pct"/>
            <w:tcBorders>
              <w:top w:val="nil"/>
              <w:left w:val="nil"/>
              <w:bottom w:val="single" w:sz="4" w:space="0" w:color="auto"/>
              <w:right w:val="single" w:sz="4" w:space="0" w:color="auto"/>
            </w:tcBorders>
            <w:shd w:val="clear" w:color="000000" w:fill="FFFFFF"/>
            <w:vAlign w:val="center"/>
            <w:hideMark/>
          </w:tcPr>
          <w:p w14:paraId="6243963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385,70   </w:t>
            </w:r>
          </w:p>
        </w:tc>
        <w:tc>
          <w:tcPr>
            <w:tcW w:w="469" w:type="pct"/>
            <w:tcBorders>
              <w:top w:val="nil"/>
              <w:left w:val="nil"/>
              <w:bottom w:val="single" w:sz="4" w:space="0" w:color="auto"/>
              <w:right w:val="single" w:sz="4" w:space="0" w:color="auto"/>
            </w:tcBorders>
            <w:shd w:val="clear" w:color="000000" w:fill="FFFFFF"/>
            <w:vAlign w:val="center"/>
            <w:hideMark/>
          </w:tcPr>
          <w:p w14:paraId="55E645B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2185E4A4"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A220BA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7254FF2"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LASTRADO DE TUBERIA</w:t>
            </w:r>
          </w:p>
        </w:tc>
        <w:tc>
          <w:tcPr>
            <w:tcW w:w="647" w:type="pct"/>
            <w:tcBorders>
              <w:top w:val="nil"/>
              <w:left w:val="nil"/>
              <w:bottom w:val="single" w:sz="4" w:space="0" w:color="auto"/>
              <w:right w:val="single" w:sz="4" w:space="0" w:color="auto"/>
            </w:tcBorders>
            <w:shd w:val="clear" w:color="000000" w:fill="FFFFFF"/>
            <w:vAlign w:val="center"/>
            <w:hideMark/>
          </w:tcPr>
          <w:p w14:paraId="2D78C7B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0,21   </w:t>
            </w:r>
          </w:p>
        </w:tc>
        <w:tc>
          <w:tcPr>
            <w:tcW w:w="469" w:type="pct"/>
            <w:tcBorders>
              <w:top w:val="nil"/>
              <w:left w:val="nil"/>
              <w:bottom w:val="single" w:sz="4" w:space="0" w:color="auto"/>
              <w:right w:val="single" w:sz="4" w:space="0" w:color="auto"/>
            </w:tcBorders>
            <w:shd w:val="clear" w:color="000000" w:fill="FFFFFF"/>
            <w:vAlign w:val="center"/>
            <w:hideMark/>
          </w:tcPr>
          <w:p w14:paraId="0D917D7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2C5C208B"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8A12ED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A8E979E"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NIVELACION DE TERRENO </w:t>
            </w:r>
          </w:p>
        </w:tc>
        <w:tc>
          <w:tcPr>
            <w:tcW w:w="647" w:type="pct"/>
            <w:tcBorders>
              <w:top w:val="nil"/>
              <w:left w:val="nil"/>
              <w:bottom w:val="single" w:sz="4" w:space="0" w:color="auto"/>
              <w:right w:val="single" w:sz="4" w:space="0" w:color="auto"/>
            </w:tcBorders>
            <w:shd w:val="clear" w:color="000000" w:fill="FFFFFF"/>
            <w:vAlign w:val="center"/>
            <w:hideMark/>
          </w:tcPr>
          <w:p w14:paraId="5B5B540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27,00   </w:t>
            </w:r>
          </w:p>
        </w:tc>
        <w:tc>
          <w:tcPr>
            <w:tcW w:w="469" w:type="pct"/>
            <w:tcBorders>
              <w:top w:val="nil"/>
              <w:left w:val="nil"/>
              <w:bottom w:val="single" w:sz="4" w:space="0" w:color="auto"/>
              <w:right w:val="single" w:sz="4" w:space="0" w:color="auto"/>
            </w:tcBorders>
            <w:shd w:val="clear" w:color="000000" w:fill="FFFFFF"/>
            <w:vAlign w:val="center"/>
            <w:hideMark/>
          </w:tcPr>
          <w:p w14:paraId="59B2686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m3 </w:t>
            </w:r>
          </w:p>
        </w:tc>
      </w:tr>
      <w:tr w:rsidR="00585306" w:rsidRPr="00585306" w14:paraId="399DB805"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559484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D36356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APERTURA DE VIA, ACCESO Y DESBROCE</w:t>
            </w:r>
          </w:p>
        </w:tc>
        <w:tc>
          <w:tcPr>
            <w:tcW w:w="647" w:type="pct"/>
            <w:tcBorders>
              <w:top w:val="nil"/>
              <w:left w:val="nil"/>
              <w:bottom w:val="single" w:sz="4" w:space="0" w:color="auto"/>
              <w:right w:val="single" w:sz="4" w:space="0" w:color="auto"/>
            </w:tcBorders>
            <w:shd w:val="clear" w:color="000000" w:fill="FFFFFF"/>
            <w:vAlign w:val="center"/>
            <w:hideMark/>
          </w:tcPr>
          <w:p w14:paraId="13AB0B4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900,00   </w:t>
            </w:r>
          </w:p>
        </w:tc>
        <w:tc>
          <w:tcPr>
            <w:tcW w:w="469" w:type="pct"/>
            <w:tcBorders>
              <w:top w:val="nil"/>
              <w:left w:val="nil"/>
              <w:bottom w:val="single" w:sz="4" w:space="0" w:color="auto"/>
              <w:right w:val="single" w:sz="4" w:space="0" w:color="auto"/>
            </w:tcBorders>
            <w:shd w:val="clear" w:color="000000" w:fill="FFFFFF"/>
            <w:vAlign w:val="center"/>
            <w:hideMark/>
          </w:tcPr>
          <w:p w14:paraId="23DB92D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m2 </w:t>
            </w:r>
          </w:p>
        </w:tc>
      </w:tr>
      <w:tr w:rsidR="00585306" w:rsidRPr="00585306" w14:paraId="1CE2F22A"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2A9773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A4EC221"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CONSTRUCCION DE CAMARAS DE HORMIGON</w:t>
            </w:r>
          </w:p>
        </w:tc>
        <w:tc>
          <w:tcPr>
            <w:tcW w:w="647" w:type="pct"/>
            <w:tcBorders>
              <w:top w:val="nil"/>
              <w:left w:val="nil"/>
              <w:bottom w:val="single" w:sz="4" w:space="0" w:color="auto"/>
              <w:right w:val="single" w:sz="4" w:space="0" w:color="auto"/>
            </w:tcBorders>
            <w:shd w:val="clear" w:color="000000" w:fill="FFFFFF"/>
            <w:vAlign w:val="center"/>
            <w:hideMark/>
          </w:tcPr>
          <w:p w14:paraId="6A7A6DB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3,00   </w:t>
            </w:r>
          </w:p>
        </w:tc>
        <w:tc>
          <w:tcPr>
            <w:tcW w:w="469" w:type="pct"/>
            <w:tcBorders>
              <w:top w:val="nil"/>
              <w:left w:val="nil"/>
              <w:bottom w:val="single" w:sz="4" w:space="0" w:color="auto"/>
              <w:right w:val="single" w:sz="4" w:space="0" w:color="auto"/>
            </w:tcBorders>
            <w:shd w:val="clear" w:color="000000" w:fill="FFFFFF"/>
            <w:vAlign w:val="center"/>
            <w:hideMark/>
          </w:tcPr>
          <w:p w14:paraId="75CEE2E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32B88642"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970E4B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lastRenderedPageBreak/>
              <w:t>24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B020CF5"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PERFORACION  CON TOPO</w:t>
            </w:r>
          </w:p>
        </w:tc>
        <w:tc>
          <w:tcPr>
            <w:tcW w:w="647" w:type="pct"/>
            <w:tcBorders>
              <w:top w:val="nil"/>
              <w:left w:val="nil"/>
              <w:bottom w:val="single" w:sz="4" w:space="0" w:color="auto"/>
              <w:right w:val="single" w:sz="4" w:space="0" w:color="auto"/>
            </w:tcBorders>
            <w:shd w:val="clear" w:color="000000" w:fill="FFFFFF"/>
            <w:vAlign w:val="center"/>
            <w:hideMark/>
          </w:tcPr>
          <w:p w14:paraId="68B7BE6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7,00   </w:t>
            </w:r>
          </w:p>
        </w:tc>
        <w:tc>
          <w:tcPr>
            <w:tcW w:w="469" w:type="pct"/>
            <w:tcBorders>
              <w:top w:val="nil"/>
              <w:left w:val="nil"/>
              <w:bottom w:val="single" w:sz="4" w:space="0" w:color="auto"/>
              <w:right w:val="single" w:sz="4" w:space="0" w:color="auto"/>
            </w:tcBorders>
            <w:shd w:val="clear" w:color="000000" w:fill="FFFFFF"/>
            <w:vAlign w:val="center"/>
            <w:hideMark/>
          </w:tcPr>
          <w:p w14:paraId="6C0FBC5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73C74E2B"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C035E2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5840DA22"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ELABORACION DE  PLANOS AS-BUILT</w:t>
            </w:r>
          </w:p>
        </w:tc>
        <w:tc>
          <w:tcPr>
            <w:tcW w:w="647" w:type="pct"/>
            <w:tcBorders>
              <w:top w:val="nil"/>
              <w:left w:val="nil"/>
              <w:bottom w:val="single" w:sz="4" w:space="0" w:color="auto"/>
              <w:right w:val="single" w:sz="4" w:space="0" w:color="auto"/>
            </w:tcBorders>
            <w:shd w:val="clear" w:color="000000" w:fill="FFFFFF"/>
            <w:vAlign w:val="center"/>
            <w:hideMark/>
          </w:tcPr>
          <w:p w14:paraId="4AFD38D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7.679,00   </w:t>
            </w:r>
          </w:p>
        </w:tc>
        <w:tc>
          <w:tcPr>
            <w:tcW w:w="469" w:type="pct"/>
            <w:tcBorders>
              <w:top w:val="nil"/>
              <w:left w:val="nil"/>
              <w:bottom w:val="single" w:sz="4" w:space="0" w:color="auto"/>
              <w:right w:val="single" w:sz="4" w:space="0" w:color="auto"/>
            </w:tcBorders>
            <w:shd w:val="clear" w:color="000000" w:fill="FFFFFF"/>
            <w:vAlign w:val="center"/>
            <w:hideMark/>
          </w:tcPr>
          <w:p w14:paraId="6F7B99C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0732DAC7"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00EB09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E99A37E"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ELABORACION  DATA BOOK</w:t>
            </w:r>
          </w:p>
        </w:tc>
        <w:tc>
          <w:tcPr>
            <w:tcW w:w="647" w:type="pct"/>
            <w:tcBorders>
              <w:top w:val="nil"/>
              <w:left w:val="nil"/>
              <w:bottom w:val="single" w:sz="4" w:space="0" w:color="auto"/>
              <w:right w:val="single" w:sz="4" w:space="0" w:color="auto"/>
            </w:tcBorders>
            <w:shd w:val="clear" w:color="000000" w:fill="FFFFFF"/>
            <w:vAlign w:val="center"/>
            <w:hideMark/>
          </w:tcPr>
          <w:p w14:paraId="3721DE4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295A45C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GLB </w:t>
            </w:r>
          </w:p>
        </w:tc>
      </w:tr>
      <w:tr w:rsidR="00585306" w:rsidRPr="00585306" w14:paraId="577F794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4FFB9B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1848EE1"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LIMPIEZA Y RETIRO DE ESCOMBROS </w:t>
            </w:r>
          </w:p>
        </w:tc>
        <w:tc>
          <w:tcPr>
            <w:tcW w:w="647" w:type="pct"/>
            <w:tcBorders>
              <w:top w:val="nil"/>
              <w:left w:val="nil"/>
              <w:bottom w:val="single" w:sz="4" w:space="0" w:color="auto"/>
              <w:right w:val="single" w:sz="4" w:space="0" w:color="auto"/>
            </w:tcBorders>
            <w:shd w:val="clear" w:color="000000" w:fill="FFFFFF"/>
            <w:vAlign w:val="center"/>
            <w:hideMark/>
          </w:tcPr>
          <w:p w14:paraId="756A08B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7FDCDFB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GLB </w:t>
            </w:r>
          </w:p>
        </w:tc>
      </w:tr>
      <w:tr w:rsidR="00585306" w:rsidRPr="00585306" w14:paraId="060F37CD"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05C4DC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0204228"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BLOQUES DE HORMIGON ARMADO (1X0,7X0,15) H-21</w:t>
            </w:r>
          </w:p>
        </w:tc>
        <w:tc>
          <w:tcPr>
            <w:tcW w:w="647" w:type="pct"/>
            <w:tcBorders>
              <w:top w:val="nil"/>
              <w:left w:val="nil"/>
              <w:bottom w:val="single" w:sz="4" w:space="0" w:color="auto"/>
              <w:right w:val="single" w:sz="4" w:space="0" w:color="auto"/>
            </w:tcBorders>
            <w:shd w:val="clear" w:color="000000" w:fill="FFFFFF"/>
            <w:vAlign w:val="center"/>
            <w:hideMark/>
          </w:tcPr>
          <w:p w14:paraId="7096A5D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705,00   </w:t>
            </w:r>
          </w:p>
        </w:tc>
        <w:tc>
          <w:tcPr>
            <w:tcW w:w="469" w:type="pct"/>
            <w:tcBorders>
              <w:top w:val="nil"/>
              <w:left w:val="nil"/>
              <w:bottom w:val="single" w:sz="4" w:space="0" w:color="auto"/>
              <w:right w:val="single" w:sz="4" w:space="0" w:color="auto"/>
            </w:tcBorders>
            <w:shd w:val="clear" w:color="000000" w:fill="FFFFFF"/>
            <w:vAlign w:val="center"/>
            <w:hideMark/>
          </w:tcPr>
          <w:p w14:paraId="5E65E50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2A0DB1FD"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0DC5E2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29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115F91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PROVISION E INSTALACION DE ESTACION DE PRUEBA TIPO A (TEST POINTS)</w:t>
            </w:r>
          </w:p>
        </w:tc>
        <w:tc>
          <w:tcPr>
            <w:tcW w:w="647" w:type="pct"/>
            <w:tcBorders>
              <w:top w:val="nil"/>
              <w:left w:val="nil"/>
              <w:bottom w:val="single" w:sz="4" w:space="0" w:color="auto"/>
              <w:right w:val="single" w:sz="4" w:space="0" w:color="auto"/>
            </w:tcBorders>
            <w:shd w:val="clear" w:color="000000" w:fill="FFFFFF"/>
            <w:vAlign w:val="center"/>
            <w:hideMark/>
          </w:tcPr>
          <w:p w14:paraId="7301637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16,00   </w:t>
            </w:r>
          </w:p>
        </w:tc>
        <w:tc>
          <w:tcPr>
            <w:tcW w:w="469" w:type="pct"/>
            <w:tcBorders>
              <w:top w:val="nil"/>
              <w:left w:val="nil"/>
              <w:bottom w:val="single" w:sz="4" w:space="0" w:color="auto"/>
              <w:right w:val="single" w:sz="4" w:space="0" w:color="auto"/>
            </w:tcBorders>
            <w:shd w:val="clear" w:color="000000" w:fill="FFFFFF"/>
            <w:vAlign w:val="center"/>
            <w:hideMark/>
          </w:tcPr>
          <w:p w14:paraId="17516EA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697FB09C"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A7203C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3081DC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CARGUÍO, TRANSPORTE Y DESCARGUÍO DE TUBERÍA Y ACCESORIOS DE ANC DN 2" SCH 40</w:t>
            </w:r>
          </w:p>
        </w:tc>
        <w:tc>
          <w:tcPr>
            <w:tcW w:w="647" w:type="pct"/>
            <w:tcBorders>
              <w:top w:val="nil"/>
              <w:left w:val="nil"/>
              <w:bottom w:val="single" w:sz="4" w:space="0" w:color="auto"/>
              <w:right w:val="single" w:sz="4" w:space="0" w:color="auto"/>
            </w:tcBorders>
            <w:shd w:val="clear" w:color="000000" w:fill="FFFFFF"/>
            <w:vAlign w:val="center"/>
            <w:hideMark/>
          </w:tcPr>
          <w:p w14:paraId="596BE48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0,07   </w:t>
            </w:r>
          </w:p>
        </w:tc>
        <w:tc>
          <w:tcPr>
            <w:tcW w:w="469" w:type="pct"/>
            <w:tcBorders>
              <w:top w:val="nil"/>
              <w:left w:val="nil"/>
              <w:bottom w:val="single" w:sz="4" w:space="0" w:color="auto"/>
              <w:right w:val="single" w:sz="4" w:space="0" w:color="auto"/>
            </w:tcBorders>
            <w:shd w:val="clear" w:color="000000" w:fill="FFFFFF"/>
            <w:vAlign w:val="center"/>
            <w:hideMark/>
          </w:tcPr>
          <w:p w14:paraId="1B2B5C4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TN </w:t>
            </w:r>
          </w:p>
        </w:tc>
      </w:tr>
      <w:tr w:rsidR="00585306" w:rsidRPr="00585306" w14:paraId="79B1B87F"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F9F438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BEE4B37"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CARGUÍO, TRANSPORTE Y DESCARGUÍO DE TUBERÍA Y ACCESORIOS DE ANC DN 4" SCH 40</w:t>
            </w:r>
          </w:p>
        </w:tc>
        <w:tc>
          <w:tcPr>
            <w:tcW w:w="647" w:type="pct"/>
            <w:tcBorders>
              <w:top w:val="nil"/>
              <w:left w:val="nil"/>
              <w:bottom w:val="single" w:sz="4" w:space="0" w:color="auto"/>
              <w:right w:val="single" w:sz="4" w:space="0" w:color="auto"/>
            </w:tcBorders>
            <w:shd w:val="clear" w:color="000000" w:fill="FFFFFF"/>
            <w:vAlign w:val="center"/>
            <w:hideMark/>
          </w:tcPr>
          <w:p w14:paraId="1FC8473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10,11   </w:t>
            </w:r>
          </w:p>
        </w:tc>
        <w:tc>
          <w:tcPr>
            <w:tcW w:w="469" w:type="pct"/>
            <w:tcBorders>
              <w:top w:val="nil"/>
              <w:left w:val="nil"/>
              <w:bottom w:val="single" w:sz="4" w:space="0" w:color="auto"/>
              <w:right w:val="single" w:sz="4" w:space="0" w:color="auto"/>
            </w:tcBorders>
            <w:shd w:val="clear" w:color="000000" w:fill="FFFFFF"/>
            <w:vAlign w:val="center"/>
            <w:hideMark/>
          </w:tcPr>
          <w:p w14:paraId="6161A2D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TN </w:t>
            </w:r>
          </w:p>
        </w:tc>
      </w:tr>
      <w:tr w:rsidR="00585306" w:rsidRPr="00585306" w14:paraId="566D9AB3"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1FFD38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E62B16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CARGUÍO, TRANSPORTE Y DESCARGUÍO DE TUBERÍA Y ACCESORIOS DE ANC DN 6" SCH 40</w:t>
            </w:r>
          </w:p>
        </w:tc>
        <w:tc>
          <w:tcPr>
            <w:tcW w:w="647" w:type="pct"/>
            <w:tcBorders>
              <w:top w:val="nil"/>
              <w:left w:val="nil"/>
              <w:bottom w:val="single" w:sz="4" w:space="0" w:color="auto"/>
              <w:right w:val="single" w:sz="4" w:space="0" w:color="auto"/>
            </w:tcBorders>
            <w:shd w:val="clear" w:color="000000" w:fill="FFFFFF"/>
            <w:vAlign w:val="center"/>
            <w:hideMark/>
          </w:tcPr>
          <w:p w14:paraId="6B3C30E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198,56   </w:t>
            </w:r>
          </w:p>
        </w:tc>
        <w:tc>
          <w:tcPr>
            <w:tcW w:w="469" w:type="pct"/>
            <w:tcBorders>
              <w:top w:val="nil"/>
              <w:left w:val="nil"/>
              <w:bottom w:val="single" w:sz="4" w:space="0" w:color="auto"/>
              <w:right w:val="single" w:sz="4" w:space="0" w:color="auto"/>
            </w:tcBorders>
            <w:shd w:val="clear" w:color="000000" w:fill="FFFFFF"/>
            <w:vAlign w:val="center"/>
            <w:hideMark/>
          </w:tcPr>
          <w:p w14:paraId="7F2C029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TN </w:t>
            </w:r>
          </w:p>
        </w:tc>
      </w:tr>
      <w:tr w:rsidR="00585306" w:rsidRPr="00585306" w14:paraId="24750C23"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5D4B87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CB69018"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DESFILE Y BAJADO DE TUBERÍA DE ANC DN 2" SCH 40</w:t>
            </w:r>
          </w:p>
        </w:tc>
        <w:tc>
          <w:tcPr>
            <w:tcW w:w="647" w:type="pct"/>
            <w:tcBorders>
              <w:top w:val="nil"/>
              <w:left w:val="nil"/>
              <w:bottom w:val="single" w:sz="4" w:space="0" w:color="auto"/>
              <w:right w:val="single" w:sz="4" w:space="0" w:color="auto"/>
            </w:tcBorders>
            <w:shd w:val="clear" w:color="000000" w:fill="FFFFFF"/>
            <w:vAlign w:val="center"/>
            <w:hideMark/>
          </w:tcPr>
          <w:p w14:paraId="52C2A5C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12,00   </w:t>
            </w:r>
          </w:p>
        </w:tc>
        <w:tc>
          <w:tcPr>
            <w:tcW w:w="469" w:type="pct"/>
            <w:tcBorders>
              <w:top w:val="nil"/>
              <w:left w:val="nil"/>
              <w:bottom w:val="single" w:sz="4" w:space="0" w:color="auto"/>
              <w:right w:val="single" w:sz="4" w:space="0" w:color="auto"/>
            </w:tcBorders>
            <w:shd w:val="clear" w:color="000000" w:fill="FFFFFF"/>
            <w:vAlign w:val="center"/>
            <w:hideMark/>
          </w:tcPr>
          <w:p w14:paraId="105EEB4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69C5FFD2"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810F5D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DB4EFD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DESFILE Y  BAJADO DE TUBERÍA DE ANC DN 4" SCH 40</w:t>
            </w:r>
          </w:p>
        </w:tc>
        <w:tc>
          <w:tcPr>
            <w:tcW w:w="647" w:type="pct"/>
            <w:tcBorders>
              <w:top w:val="nil"/>
              <w:left w:val="nil"/>
              <w:bottom w:val="single" w:sz="4" w:space="0" w:color="auto"/>
              <w:right w:val="single" w:sz="4" w:space="0" w:color="auto"/>
            </w:tcBorders>
            <w:shd w:val="clear" w:color="000000" w:fill="FFFFFF"/>
            <w:vAlign w:val="center"/>
            <w:hideMark/>
          </w:tcPr>
          <w:p w14:paraId="2161A25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631,00   </w:t>
            </w:r>
          </w:p>
        </w:tc>
        <w:tc>
          <w:tcPr>
            <w:tcW w:w="469" w:type="pct"/>
            <w:tcBorders>
              <w:top w:val="nil"/>
              <w:left w:val="nil"/>
              <w:bottom w:val="single" w:sz="4" w:space="0" w:color="auto"/>
              <w:right w:val="single" w:sz="4" w:space="0" w:color="auto"/>
            </w:tcBorders>
            <w:shd w:val="clear" w:color="000000" w:fill="FFFFFF"/>
            <w:vAlign w:val="center"/>
            <w:hideMark/>
          </w:tcPr>
          <w:p w14:paraId="399D7CB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5458A2ED"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BF413D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DAA4FA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DESFILE Y BAJADO DE TUBERÍA DE ANC DN 6" SCH 40</w:t>
            </w:r>
          </w:p>
        </w:tc>
        <w:tc>
          <w:tcPr>
            <w:tcW w:w="647" w:type="pct"/>
            <w:tcBorders>
              <w:top w:val="nil"/>
              <w:left w:val="nil"/>
              <w:bottom w:val="single" w:sz="4" w:space="0" w:color="auto"/>
              <w:right w:val="single" w:sz="4" w:space="0" w:color="auto"/>
            </w:tcBorders>
            <w:shd w:val="clear" w:color="000000" w:fill="FFFFFF"/>
            <w:vAlign w:val="center"/>
            <w:hideMark/>
          </w:tcPr>
          <w:p w14:paraId="59BDF7F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7.036,00   </w:t>
            </w:r>
          </w:p>
        </w:tc>
        <w:tc>
          <w:tcPr>
            <w:tcW w:w="469" w:type="pct"/>
            <w:tcBorders>
              <w:top w:val="nil"/>
              <w:left w:val="nil"/>
              <w:bottom w:val="single" w:sz="4" w:space="0" w:color="auto"/>
              <w:right w:val="single" w:sz="4" w:space="0" w:color="auto"/>
            </w:tcBorders>
            <w:shd w:val="clear" w:color="000000" w:fill="FFFFFF"/>
            <w:vAlign w:val="center"/>
            <w:hideMark/>
          </w:tcPr>
          <w:p w14:paraId="67DE406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65F918B5"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76F483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333187C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CURVADO DE TUBERÍA DE ANC DN 2" SCH 40</w:t>
            </w:r>
          </w:p>
        </w:tc>
        <w:tc>
          <w:tcPr>
            <w:tcW w:w="647" w:type="pct"/>
            <w:tcBorders>
              <w:top w:val="nil"/>
              <w:left w:val="nil"/>
              <w:bottom w:val="single" w:sz="4" w:space="0" w:color="auto"/>
              <w:right w:val="single" w:sz="4" w:space="0" w:color="auto"/>
            </w:tcBorders>
            <w:shd w:val="clear" w:color="000000" w:fill="FFFFFF"/>
            <w:vAlign w:val="center"/>
            <w:hideMark/>
          </w:tcPr>
          <w:p w14:paraId="0E336A9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658CCF4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25BB280E"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C607EA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CE8C6C1"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CURVADO DE TUBERÍA DE ANC DN 4" SCH 40</w:t>
            </w:r>
          </w:p>
        </w:tc>
        <w:tc>
          <w:tcPr>
            <w:tcW w:w="647" w:type="pct"/>
            <w:tcBorders>
              <w:top w:val="nil"/>
              <w:left w:val="nil"/>
              <w:bottom w:val="single" w:sz="4" w:space="0" w:color="auto"/>
              <w:right w:val="single" w:sz="4" w:space="0" w:color="auto"/>
            </w:tcBorders>
            <w:shd w:val="clear" w:color="000000" w:fill="FFFFFF"/>
            <w:vAlign w:val="center"/>
            <w:hideMark/>
          </w:tcPr>
          <w:p w14:paraId="091DC96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5,00   </w:t>
            </w:r>
          </w:p>
        </w:tc>
        <w:tc>
          <w:tcPr>
            <w:tcW w:w="469" w:type="pct"/>
            <w:tcBorders>
              <w:top w:val="nil"/>
              <w:left w:val="nil"/>
              <w:bottom w:val="single" w:sz="4" w:space="0" w:color="auto"/>
              <w:right w:val="single" w:sz="4" w:space="0" w:color="auto"/>
            </w:tcBorders>
            <w:shd w:val="clear" w:color="000000" w:fill="FFFFFF"/>
            <w:vAlign w:val="center"/>
            <w:hideMark/>
          </w:tcPr>
          <w:p w14:paraId="56C3846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28802C9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7FC634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87850A3"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CURVADO DE TUBERÍA DE ANC DN 6" SCH 40</w:t>
            </w:r>
          </w:p>
        </w:tc>
        <w:tc>
          <w:tcPr>
            <w:tcW w:w="647" w:type="pct"/>
            <w:tcBorders>
              <w:top w:val="nil"/>
              <w:left w:val="nil"/>
              <w:bottom w:val="single" w:sz="4" w:space="0" w:color="auto"/>
              <w:right w:val="single" w:sz="4" w:space="0" w:color="auto"/>
            </w:tcBorders>
            <w:shd w:val="clear" w:color="000000" w:fill="FFFFFF"/>
            <w:vAlign w:val="center"/>
            <w:hideMark/>
          </w:tcPr>
          <w:p w14:paraId="4ABA548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28,00   </w:t>
            </w:r>
          </w:p>
        </w:tc>
        <w:tc>
          <w:tcPr>
            <w:tcW w:w="469" w:type="pct"/>
            <w:tcBorders>
              <w:top w:val="nil"/>
              <w:left w:val="nil"/>
              <w:bottom w:val="single" w:sz="4" w:space="0" w:color="auto"/>
              <w:right w:val="single" w:sz="4" w:space="0" w:color="auto"/>
            </w:tcBorders>
            <w:shd w:val="clear" w:color="000000" w:fill="FFFFFF"/>
            <w:vAlign w:val="center"/>
            <w:hideMark/>
          </w:tcPr>
          <w:p w14:paraId="6948CA2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4901AC3E"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83B37F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39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2DF689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BISELADO Y LIMPIEZA DE BISEL DE TUBERÍA DE ANC DN 2" SCH 40</w:t>
            </w:r>
          </w:p>
        </w:tc>
        <w:tc>
          <w:tcPr>
            <w:tcW w:w="647" w:type="pct"/>
            <w:tcBorders>
              <w:top w:val="nil"/>
              <w:left w:val="nil"/>
              <w:bottom w:val="single" w:sz="4" w:space="0" w:color="auto"/>
              <w:right w:val="single" w:sz="4" w:space="0" w:color="auto"/>
            </w:tcBorders>
            <w:shd w:val="clear" w:color="000000" w:fill="FFFFFF"/>
            <w:vAlign w:val="center"/>
            <w:hideMark/>
          </w:tcPr>
          <w:p w14:paraId="7FBBF22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6,00   </w:t>
            </w:r>
          </w:p>
        </w:tc>
        <w:tc>
          <w:tcPr>
            <w:tcW w:w="469" w:type="pct"/>
            <w:tcBorders>
              <w:top w:val="nil"/>
              <w:left w:val="nil"/>
              <w:bottom w:val="single" w:sz="4" w:space="0" w:color="auto"/>
              <w:right w:val="single" w:sz="4" w:space="0" w:color="auto"/>
            </w:tcBorders>
            <w:shd w:val="clear" w:color="000000" w:fill="FFFFFF"/>
            <w:vAlign w:val="center"/>
            <w:hideMark/>
          </w:tcPr>
          <w:p w14:paraId="6845635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10A49ACB"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694ADD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0DE9F73"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BISELADO Y LIMPIEZA DE BISEL DE TUBERÍA DE ANC DN 4" SCH 40</w:t>
            </w:r>
          </w:p>
        </w:tc>
        <w:tc>
          <w:tcPr>
            <w:tcW w:w="647" w:type="pct"/>
            <w:tcBorders>
              <w:top w:val="nil"/>
              <w:left w:val="nil"/>
              <w:bottom w:val="single" w:sz="4" w:space="0" w:color="auto"/>
              <w:right w:val="single" w:sz="4" w:space="0" w:color="auto"/>
            </w:tcBorders>
            <w:shd w:val="clear" w:color="000000" w:fill="FFFFFF"/>
            <w:vAlign w:val="center"/>
            <w:hideMark/>
          </w:tcPr>
          <w:p w14:paraId="4797C00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11,00   </w:t>
            </w:r>
          </w:p>
        </w:tc>
        <w:tc>
          <w:tcPr>
            <w:tcW w:w="469" w:type="pct"/>
            <w:tcBorders>
              <w:top w:val="nil"/>
              <w:left w:val="nil"/>
              <w:bottom w:val="single" w:sz="4" w:space="0" w:color="auto"/>
              <w:right w:val="single" w:sz="4" w:space="0" w:color="auto"/>
            </w:tcBorders>
            <w:shd w:val="clear" w:color="000000" w:fill="FFFFFF"/>
            <w:vAlign w:val="center"/>
            <w:hideMark/>
          </w:tcPr>
          <w:p w14:paraId="23AF217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06282598"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5D3242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01FC8A8"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BISELADO Y LIMPIEZA DE BISEL DE TUBERÍA DE ANC DN 6" SCH 40</w:t>
            </w:r>
          </w:p>
        </w:tc>
        <w:tc>
          <w:tcPr>
            <w:tcW w:w="647" w:type="pct"/>
            <w:tcBorders>
              <w:top w:val="nil"/>
              <w:left w:val="nil"/>
              <w:bottom w:val="single" w:sz="4" w:space="0" w:color="auto"/>
              <w:right w:val="single" w:sz="4" w:space="0" w:color="auto"/>
            </w:tcBorders>
            <w:shd w:val="clear" w:color="000000" w:fill="FFFFFF"/>
            <w:vAlign w:val="center"/>
            <w:hideMark/>
          </w:tcPr>
          <w:p w14:paraId="3E61CDF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115,00   </w:t>
            </w:r>
          </w:p>
        </w:tc>
        <w:tc>
          <w:tcPr>
            <w:tcW w:w="469" w:type="pct"/>
            <w:tcBorders>
              <w:top w:val="nil"/>
              <w:left w:val="nil"/>
              <w:bottom w:val="single" w:sz="4" w:space="0" w:color="auto"/>
              <w:right w:val="single" w:sz="4" w:space="0" w:color="auto"/>
            </w:tcBorders>
            <w:shd w:val="clear" w:color="000000" w:fill="FFFFFF"/>
            <w:vAlign w:val="center"/>
            <w:hideMark/>
          </w:tcPr>
          <w:p w14:paraId="49275D0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71D3A9C9"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D36E21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D8CEDE4"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CORTE DE TUBERÍA DE ANC DN 2" SCH 40</w:t>
            </w:r>
          </w:p>
        </w:tc>
        <w:tc>
          <w:tcPr>
            <w:tcW w:w="647" w:type="pct"/>
            <w:tcBorders>
              <w:top w:val="nil"/>
              <w:left w:val="nil"/>
              <w:bottom w:val="single" w:sz="4" w:space="0" w:color="auto"/>
              <w:right w:val="single" w:sz="4" w:space="0" w:color="auto"/>
            </w:tcBorders>
            <w:shd w:val="clear" w:color="000000" w:fill="FFFFFF"/>
            <w:vAlign w:val="center"/>
            <w:hideMark/>
          </w:tcPr>
          <w:p w14:paraId="328F13A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6,00   </w:t>
            </w:r>
          </w:p>
        </w:tc>
        <w:tc>
          <w:tcPr>
            <w:tcW w:w="469" w:type="pct"/>
            <w:tcBorders>
              <w:top w:val="nil"/>
              <w:left w:val="nil"/>
              <w:bottom w:val="single" w:sz="4" w:space="0" w:color="auto"/>
              <w:right w:val="single" w:sz="4" w:space="0" w:color="auto"/>
            </w:tcBorders>
            <w:shd w:val="clear" w:color="000000" w:fill="FFFFFF"/>
            <w:vAlign w:val="center"/>
            <w:hideMark/>
          </w:tcPr>
          <w:p w14:paraId="35F0CC2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PTO </w:t>
            </w:r>
          </w:p>
        </w:tc>
      </w:tr>
      <w:tr w:rsidR="00585306" w:rsidRPr="00585306" w14:paraId="03ED1648"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D2BFAA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B3C4CA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CORTE DE TUBERÍA DE ANC DN 4" SCH 40</w:t>
            </w:r>
          </w:p>
        </w:tc>
        <w:tc>
          <w:tcPr>
            <w:tcW w:w="647" w:type="pct"/>
            <w:tcBorders>
              <w:top w:val="nil"/>
              <w:left w:val="nil"/>
              <w:bottom w:val="single" w:sz="4" w:space="0" w:color="auto"/>
              <w:right w:val="single" w:sz="4" w:space="0" w:color="auto"/>
            </w:tcBorders>
            <w:shd w:val="clear" w:color="000000" w:fill="FFFFFF"/>
            <w:vAlign w:val="center"/>
            <w:hideMark/>
          </w:tcPr>
          <w:p w14:paraId="43563CD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11,00   </w:t>
            </w:r>
          </w:p>
        </w:tc>
        <w:tc>
          <w:tcPr>
            <w:tcW w:w="469" w:type="pct"/>
            <w:tcBorders>
              <w:top w:val="nil"/>
              <w:left w:val="nil"/>
              <w:bottom w:val="single" w:sz="4" w:space="0" w:color="auto"/>
              <w:right w:val="single" w:sz="4" w:space="0" w:color="auto"/>
            </w:tcBorders>
            <w:shd w:val="clear" w:color="000000" w:fill="FFFFFF"/>
            <w:vAlign w:val="center"/>
            <w:hideMark/>
          </w:tcPr>
          <w:p w14:paraId="5E692CE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PTO </w:t>
            </w:r>
          </w:p>
        </w:tc>
      </w:tr>
      <w:tr w:rsidR="00585306" w:rsidRPr="00585306" w14:paraId="7E91578B"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97C72A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646D70A"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CORTE DE TUBERÍA DE ANC DN 6" SCH 40</w:t>
            </w:r>
          </w:p>
        </w:tc>
        <w:tc>
          <w:tcPr>
            <w:tcW w:w="647" w:type="pct"/>
            <w:tcBorders>
              <w:top w:val="nil"/>
              <w:left w:val="nil"/>
              <w:bottom w:val="single" w:sz="4" w:space="0" w:color="auto"/>
              <w:right w:val="single" w:sz="4" w:space="0" w:color="auto"/>
            </w:tcBorders>
            <w:shd w:val="clear" w:color="000000" w:fill="FFFFFF"/>
            <w:vAlign w:val="center"/>
            <w:hideMark/>
          </w:tcPr>
          <w:p w14:paraId="16B4963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115,00   </w:t>
            </w:r>
          </w:p>
        </w:tc>
        <w:tc>
          <w:tcPr>
            <w:tcW w:w="469" w:type="pct"/>
            <w:tcBorders>
              <w:top w:val="nil"/>
              <w:left w:val="nil"/>
              <w:bottom w:val="single" w:sz="4" w:space="0" w:color="auto"/>
              <w:right w:val="single" w:sz="4" w:space="0" w:color="auto"/>
            </w:tcBorders>
            <w:shd w:val="clear" w:color="000000" w:fill="FFFFFF"/>
            <w:vAlign w:val="center"/>
            <w:hideMark/>
          </w:tcPr>
          <w:p w14:paraId="28F29D8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PTO </w:t>
            </w:r>
          </w:p>
        </w:tc>
      </w:tr>
      <w:tr w:rsidR="00585306" w:rsidRPr="00585306" w14:paraId="741E1A15"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8D86F1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lastRenderedPageBreak/>
              <w:t>45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22AF8D0"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SOLDADURA DE TUBERÍA Y ACCESORIOS DE ANC DN 2" SCH 40</w:t>
            </w:r>
          </w:p>
        </w:tc>
        <w:tc>
          <w:tcPr>
            <w:tcW w:w="647" w:type="pct"/>
            <w:tcBorders>
              <w:top w:val="nil"/>
              <w:left w:val="nil"/>
              <w:bottom w:val="single" w:sz="4" w:space="0" w:color="auto"/>
              <w:right w:val="single" w:sz="4" w:space="0" w:color="auto"/>
            </w:tcBorders>
            <w:shd w:val="clear" w:color="000000" w:fill="FFFFFF"/>
            <w:vAlign w:val="center"/>
            <w:hideMark/>
          </w:tcPr>
          <w:p w14:paraId="1597F82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26,00   </w:t>
            </w:r>
          </w:p>
        </w:tc>
        <w:tc>
          <w:tcPr>
            <w:tcW w:w="469" w:type="pct"/>
            <w:tcBorders>
              <w:top w:val="nil"/>
              <w:left w:val="nil"/>
              <w:bottom w:val="single" w:sz="4" w:space="0" w:color="auto"/>
              <w:right w:val="single" w:sz="4" w:space="0" w:color="auto"/>
            </w:tcBorders>
            <w:shd w:val="clear" w:color="000000" w:fill="FFFFFF"/>
            <w:vAlign w:val="center"/>
            <w:hideMark/>
          </w:tcPr>
          <w:p w14:paraId="02182A5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1168EDC9"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3DB4EF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F711C0A"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SOLDADURA DE TUBERÍA Y ACCESORIOS DE ANC DN 4" SCH 40</w:t>
            </w:r>
          </w:p>
        </w:tc>
        <w:tc>
          <w:tcPr>
            <w:tcW w:w="647" w:type="pct"/>
            <w:tcBorders>
              <w:top w:val="nil"/>
              <w:left w:val="nil"/>
              <w:bottom w:val="single" w:sz="4" w:space="0" w:color="auto"/>
              <w:right w:val="single" w:sz="4" w:space="0" w:color="auto"/>
            </w:tcBorders>
            <w:shd w:val="clear" w:color="000000" w:fill="FFFFFF"/>
            <w:vAlign w:val="center"/>
            <w:hideMark/>
          </w:tcPr>
          <w:p w14:paraId="314DA25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61,00   </w:t>
            </w:r>
          </w:p>
        </w:tc>
        <w:tc>
          <w:tcPr>
            <w:tcW w:w="469" w:type="pct"/>
            <w:tcBorders>
              <w:top w:val="nil"/>
              <w:left w:val="nil"/>
              <w:bottom w:val="single" w:sz="4" w:space="0" w:color="auto"/>
              <w:right w:val="single" w:sz="4" w:space="0" w:color="auto"/>
            </w:tcBorders>
            <w:shd w:val="clear" w:color="000000" w:fill="FFFFFF"/>
            <w:vAlign w:val="center"/>
            <w:hideMark/>
          </w:tcPr>
          <w:p w14:paraId="0A58F2D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534752F0"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176FD0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CD5DA8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SOLDADURA DE TUBERÍA Y ACCESORIOS DE ANC DN 6" SCH 40</w:t>
            </w:r>
          </w:p>
        </w:tc>
        <w:tc>
          <w:tcPr>
            <w:tcW w:w="647" w:type="pct"/>
            <w:tcBorders>
              <w:top w:val="nil"/>
              <w:left w:val="nil"/>
              <w:bottom w:val="single" w:sz="4" w:space="0" w:color="auto"/>
              <w:right w:val="single" w:sz="4" w:space="0" w:color="auto"/>
            </w:tcBorders>
            <w:shd w:val="clear" w:color="000000" w:fill="FFFFFF"/>
            <w:vAlign w:val="center"/>
            <w:hideMark/>
          </w:tcPr>
          <w:p w14:paraId="432E010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684,00   </w:t>
            </w:r>
          </w:p>
        </w:tc>
        <w:tc>
          <w:tcPr>
            <w:tcW w:w="469" w:type="pct"/>
            <w:tcBorders>
              <w:top w:val="nil"/>
              <w:left w:val="nil"/>
              <w:bottom w:val="single" w:sz="4" w:space="0" w:color="auto"/>
              <w:right w:val="single" w:sz="4" w:space="0" w:color="auto"/>
            </w:tcBorders>
            <w:shd w:val="clear" w:color="000000" w:fill="FFFFFF"/>
            <w:vAlign w:val="center"/>
            <w:hideMark/>
          </w:tcPr>
          <w:p w14:paraId="56E967F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5C0A586F"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245AEF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655CAD0"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END POR RADIOGRAFIA DE JUNTAS SOLDADAS DN 2" SCH 40</w:t>
            </w:r>
          </w:p>
        </w:tc>
        <w:tc>
          <w:tcPr>
            <w:tcW w:w="647" w:type="pct"/>
            <w:tcBorders>
              <w:top w:val="nil"/>
              <w:left w:val="nil"/>
              <w:bottom w:val="single" w:sz="4" w:space="0" w:color="auto"/>
              <w:right w:val="single" w:sz="4" w:space="0" w:color="auto"/>
            </w:tcBorders>
            <w:shd w:val="clear" w:color="000000" w:fill="FFFFFF"/>
            <w:vAlign w:val="center"/>
            <w:hideMark/>
          </w:tcPr>
          <w:p w14:paraId="5452774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26,00   </w:t>
            </w:r>
          </w:p>
        </w:tc>
        <w:tc>
          <w:tcPr>
            <w:tcW w:w="469" w:type="pct"/>
            <w:tcBorders>
              <w:top w:val="nil"/>
              <w:left w:val="nil"/>
              <w:bottom w:val="single" w:sz="4" w:space="0" w:color="auto"/>
              <w:right w:val="single" w:sz="4" w:space="0" w:color="auto"/>
            </w:tcBorders>
            <w:shd w:val="clear" w:color="000000" w:fill="FFFFFF"/>
            <w:vAlign w:val="center"/>
            <w:hideMark/>
          </w:tcPr>
          <w:p w14:paraId="7AB710B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1C85D89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1B6341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49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5F8B4D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END POR RADIOGRAFIA DE JUNTAS SOLDADAS DN 4" SCH 40</w:t>
            </w:r>
          </w:p>
        </w:tc>
        <w:tc>
          <w:tcPr>
            <w:tcW w:w="647" w:type="pct"/>
            <w:tcBorders>
              <w:top w:val="nil"/>
              <w:left w:val="nil"/>
              <w:bottom w:val="single" w:sz="4" w:space="0" w:color="auto"/>
              <w:right w:val="single" w:sz="4" w:space="0" w:color="auto"/>
            </w:tcBorders>
            <w:shd w:val="clear" w:color="000000" w:fill="FFFFFF"/>
            <w:vAlign w:val="center"/>
            <w:hideMark/>
          </w:tcPr>
          <w:p w14:paraId="613F54C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61,00   </w:t>
            </w:r>
          </w:p>
        </w:tc>
        <w:tc>
          <w:tcPr>
            <w:tcW w:w="469" w:type="pct"/>
            <w:tcBorders>
              <w:top w:val="nil"/>
              <w:left w:val="nil"/>
              <w:bottom w:val="single" w:sz="4" w:space="0" w:color="auto"/>
              <w:right w:val="single" w:sz="4" w:space="0" w:color="auto"/>
            </w:tcBorders>
            <w:shd w:val="clear" w:color="000000" w:fill="FFFFFF"/>
            <w:vAlign w:val="center"/>
            <w:hideMark/>
          </w:tcPr>
          <w:p w14:paraId="55A4560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50A529B8"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5D2BE3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0D942DE"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END POR RADIOGRAFIA DE JUNTAS SOLDADAS DN 6" SCH 40</w:t>
            </w:r>
          </w:p>
        </w:tc>
        <w:tc>
          <w:tcPr>
            <w:tcW w:w="647" w:type="pct"/>
            <w:tcBorders>
              <w:top w:val="nil"/>
              <w:left w:val="nil"/>
              <w:bottom w:val="single" w:sz="4" w:space="0" w:color="auto"/>
              <w:right w:val="single" w:sz="4" w:space="0" w:color="auto"/>
            </w:tcBorders>
            <w:shd w:val="clear" w:color="000000" w:fill="FFFFFF"/>
            <w:vAlign w:val="center"/>
            <w:hideMark/>
          </w:tcPr>
          <w:p w14:paraId="79E6F92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684,00   </w:t>
            </w:r>
          </w:p>
        </w:tc>
        <w:tc>
          <w:tcPr>
            <w:tcW w:w="469" w:type="pct"/>
            <w:tcBorders>
              <w:top w:val="nil"/>
              <w:left w:val="nil"/>
              <w:bottom w:val="single" w:sz="4" w:space="0" w:color="auto"/>
              <w:right w:val="single" w:sz="4" w:space="0" w:color="auto"/>
            </w:tcBorders>
            <w:shd w:val="clear" w:color="000000" w:fill="FFFFFF"/>
            <w:vAlign w:val="center"/>
            <w:hideMark/>
          </w:tcPr>
          <w:p w14:paraId="2CF1BB2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4CA1D2B1"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B3E694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5459EF82"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END POR TINTAS PENETRANTES PARA ACCESORIOS</w:t>
            </w:r>
          </w:p>
        </w:tc>
        <w:tc>
          <w:tcPr>
            <w:tcW w:w="647" w:type="pct"/>
            <w:tcBorders>
              <w:top w:val="nil"/>
              <w:left w:val="nil"/>
              <w:bottom w:val="single" w:sz="4" w:space="0" w:color="auto"/>
              <w:right w:val="single" w:sz="4" w:space="0" w:color="auto"/>
            </w:tcBorders>
            <w:shd w:val="clear" w:color="000000" w:fill="FFFFFF"/>
            <w:vAlign w:val="center"/>
            <w:hideMark/>
          </w:tcPr>
          <w:p w14:paraId="19462DE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2,00   </w:t>
            </w:r>
          </w:p>
        </w:tc>
        <w:tc>
          <w:tcPr>
            <w:tcW w:w="469" w:type="pct"/>
            <w:tcBorders>
              <w:top w:val="nil"/>
              <w:left w:val="nil"/>
              <w:bottom w:val="single" w:sz="4" w:space="0" w:color="auto"/>
              <w:right w:val="single" w:sz="4" w:space="0" w:color="auto"/>
            </w:tcBorders>
            <w:shd w:val="clear" w:color="000000" w:fill="FFFFFF"/>
            <w:vAlign w:val="center"/>
            <w:hideMark/>
          </w:tcPr>
          <w:p w14:paraId="345C1BC3"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PTO </w:t>
            </w:r>
          </w:p>
        </w:tc>
      </w:tr>
      <w:tr w:rsidR="00585306" w:rsidRPr="00585306" w14:paraId="1C06F1E5"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128754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828753F"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END POR PARTICULAS MAGNETICAS DE JUNTAS SOLDADAS DN 4" SCH 40</w:t>
            </w:r>
          </w:p>
        </w:tc>
        <w:tc>
          <w:tcPr>
            <w:tcW w:w="647" w:type="pct"/>
            <w:tcBorders>
              <w:top w:val="nil"/>
              <w:left w:val="nil"/>
              <w:bottom w:val="single" w:sz="4" w:space="0" w:color="auto"/>
              <w:right w:val="single" w:sz="4" w:space="0" w:color="auto"/>
            </w:tcBorders>
            <w:shd w:val="clear" w:color="000000" w:fill="FFFFFF"/>
            <w:vAlign w:val="center"/>
            <w:hideMark/>
          </w:tcPr>
          <w:p w14:paraId="1326B1C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4E7FE87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PTO </w:t>
            </w:r>
          </w:p>
        </w:tc>
      </w:tr>
      <w:tr w:rsidR="00585306" w:rsidRPr="00585306" w14:paraId="690F35A9"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17A9E5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818E8EF"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END POR PARTICULAS MAGNETICAS DE JUNTAS SOLDADAS DN 6" SCH 40</w:t>
            </w:r>
          </w:p>
        </w:tc>
        <w:tc>
          <w:tcPr>
            <w:tcW w:w="647" w:type="pct"/>
            <w:tcBorders>
              <w:top w:val="nil"/>
              <w:left w:val="nil"/>
              <w:bottom w:val="single" w:sz="4" w:space="0" w:color="auto"/>
              <w:right w:val="single" w:sz="4" w:space="0" w:color="auto"/>
            </w:tcBorders>
            <w:shd w:val="clear" w:color="000000" w:fill="FFFFFF"/>
            <w:vAlign w:val="center"/>
            <w:hideMark/>
          </w:tcPr>
          <w:p w14:paraId="1EAD12A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70B19E3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PTO </w:t>
            </w:r>
          </w:p>
        </w:tc>
      </w:tr>
      <w:tr w:rsidR="00585306" w:rsidRPr="00585306" w14:paraId="7F27F983" w14:textId="77777777" w:rsidTr="00585306">
        <w:trPr>
          <w:trHeight w:val="480"/>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078A8F8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9B00C0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LIMPIEZA Y REVESTIMIENTO DE JUNTAS C/ MANTA TERMOCONTRAIBLE DN 2" (CON PROVISION DE MANTAS)</w:t>
            </w:r>
          </w:p>
        </w:tc>
        <w:tc>
          <w:tcPr>
            <w:tcW w:w="647" w:type="pct"/>
            <w:tcBorders>
              <w:top w:val="nil"/>
              <w:left w:val="nil"/>
              <w:bottom w:val="single" w:sz="4" w:space="0" w:color="auto"/>
              <w:right w:val="single" w:sz="4" w:space="0" w:color="auto"/>
            </w:tcBorders>
            <w:shd w:val="clear" w:color="000000" w:fill="FFFFFF"/>
            <w:vAlign w:val="center"/>
            <w:hideMark/>
          </w:tcPr>
          <w:p w14:paraId="21CB0D7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2,00   </w:t>
            </w:r>
          </w:p>
        </w:tc>
        <w:tc>
          <w:tcPr>
            <w:tcW w:w="469" w:type="pct"/>
            <w:tcBorders>
              <w:top w:val="nil"/>
              <w:left w:val="nil"/>
              <w:bottom w:val="single" w:sz="4" w:space="0" w:color="auto"/>
              <w:right w:val="single" w:sz="4" w:space="0" w:color="auto"/>
            </w:tcBorders>
            <w:shd w:val="clear" w:color="000000" w:fill="FFFFFF"/>
            <w:vAlign w:val="center"/>
            <w:hideMark/>
          </w:tcPr>
          <w:p w14:paraId="05CF5CC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04007509" w14:textId="77777777" w:rsidTr="00585306">
        <w:trPr>
          <w:trHeight w:val="480"/>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98A56B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B2CA51B"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LIMPIEZA Y REVESTIMIENTO DE JUNTAS C/ MANTA TERMOCONTRAIBLE DN 4" (CON PROVISION DE MANTAS)</w:t>
            </w:r>
          </w:p>
        </w:tc>
        <w:tc>
          <w:tcPr>
            <w:tcW w:w="647" w:type="pct"/>
            <w:tcBorders>
              <w:top w:val="nil"/>
              <w:left w:val="nil"/>
              <w:bottom w:val="single" w:sz="4" w:space="0" w:color="auto"/>
              <w:right w:val="single" w:sz="4" w:space="0" w:color="auto"/>
            </w:tcBorders>
            <w:shd w:val="clear" w:color="000000" w:fill="FFFFFF"/>
            <w:vAlign w:val="center"/>
            <w:hideMark/>
          </w:tcPr>
          <w:p w14:paraId="2AC6F0B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61,00   </w:t>
            </w:r>
          </w:p>
        </w:tc>
        <w:tc>
          <w:tcPr>
            <w:tcW w:w="469" w:type="pct"/>
            <w:tcBorders>
              <w:top w:val="nil"/>
              <w:left w:val="nil"/>
              <w:bottom w:val="single" w:sz="4" w:space="0" w:color="auto"/>
              <w:right w:val="single" w:sz="4" w:space="0" w:color="auto"/>
            </w:tcBorders>
            <w:shd w:val="clear" w:color="000000" w:fill="FFFFFF"/>
            <w:vAlign w:val="center"/>
            <w:hideMark/>
          </w:tcPr>
          <w:p w14:paraId="2D0DC30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25E0D492" w14:textId="77777777" w:rsidTr="00585306">
        <w:trPr>
          <w:trHeight w:val="480"/>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0968D4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AB76AD6"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LIMPIEZA Y REVESTIMIENTO DE JUNTAS C/ MANTA TERMOCONTRAIBLE DN 6" (CON PROVISION DE MANTAS)</w:t>
            </w:r>
          </w:p>
        </w:tc>
        <w:tc>
          <w:tcPr>
            <w:tcW w:w="647" w:type="pct"/>
            <w:tcBorders>
              <w:top w:val="nil"/>
              <w:left w:val="nil"/>
              <w:bottom w:val="single" w:sz="4" w:space="0" w:color="auto"/>
              <w:right w:val="single" w:sz="4" w:space="0" w:color="auto"/>
            </w:tcBorders>
            <w:shd w:val="clear" w:color="000000" w:fill="FFFFFF"/>
            <w:vAlign w:val="center"/>
            <w:hideMark/>
          </w:tcPr>
          <w:p w14:paraId="798A5F7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684,00   </w:t>
            </w:r>
          </w:p>
        </w:tc>
        <w:tc>
          <w:tcPr>
            <w:tcW w:w="469" w:type="pct"/>
            <w:tcBorders>
              <w:top w:val="nil"/>
              <w:left w:val="nil"/>
              <w:bottom w:val="single" w:sz="4" w:space="0" w:color="auto"/>
              <w:right w:val="single" w:sz="4" w:space="0" w:color="auto"/>
            </w:tcBorders>
            <w:shd w:val="clear" w:color="000000" w:fill="FFFFFF"/>
            <w:vAlign w:val="center"/>
            <w:hideMark/>
          </w:tcPr>
          <w:p w14:paraId="4C7E571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JUNTA </w:t>
            </w:r>
          </w:p>
        </w:tc>
      </w:tr>
      <w:tr w:rsidR="00585306" w:rsidRPr="00585306" w14:paraId="22E5ADE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D47A12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FFD62C0"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PRUEBA HIDROSTÁTICA DE TUBERÍA ANC DN 2"</w:t>
            </w:r>
          </w:p>
        </w:tc>
        <w:tc>
          <w:tcPr>
            <w:tcW w:w="647" w:type="pct"/>
            <w:tcBorders>
              <w:top w:val="nil"/>
              <w:left w:val="nil"/>
              <w:bottom w:val="single" w:sz="4" w:space="0" w:color="auto"/>
              <w:right w:val="single" w:sz="4" w:space="0" w:color="auto"/>
            </w:tcBorders>
            <w:shd w:val="clear" w:color="000000" w:fill="FFFFFF"/>
            <w:vAlign w:val="center"/>
            <w:hideMark/>
          </w:tcPr>
          <w:p w14:paraId="36C251F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12,00   </w:t>
            </w:r>
          </w:p>
        </w:tc>
        <w:tc>
          <w:tcPr>
            <w:tcW w:w="469" w:type="pct"/>
            <w:tcBorders>
              <w:top w:val="nil"/>
              <w:left w:val="nil"/>
              <w:bottom w:val="single" w:sz="4" w:space="0" w:color="auto"/>
              <w:right w:val="single" w:sz="4" w:space="0" w:color="auto"/>
            </w:tcBorders>
            <w:shd w:val="clear" w:color="000000" w:fill="FFFFFF"/>
            <w:vAlign w:val="center"/>
            <w:hideMark/>
          </w:tcPr>
          <w:p w14:paraId="57CE5D7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4FAAB281"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B3720A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CEDB1EB"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PRUEBA HIDROSTATICA DE TUBERIA ANC DN 4"</w:t>
            </w:r>
          </w:p>
        </w:tc>
        <w:tc>
          <w:tcPr>
            <w:tcW w:w="647" w:type="pct"/>
            <w:tcBorders>
              <w:top w:val="nil"/>
              <w:left w:val="nil"/>
              <w:bottom w:val="single" w:sz="4" w:space="0" w:color="auto"/>
              <w:right w:val="single" w:sz="4" w:space="0" w:color="auto"/>
            </w:tcBorders>
            <w:shd w:val="clear" w:color="000000" w:fill="FFFFFF"/>
            <w:vAlign w:val="center"/>
            <w:hideMark/>
          </w:tcPr>
          <w:p w14:paraId="15CF3DD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631,00   </w:t>
            </w:r>
          </w:p>
        </w:tc>
        <w:tc>
          <w:tcPr>
            <w:tcW w:w="469" w:type="pct"/>
            <w:tcBorders>
              <w:top w:val="nil"/>
              <w:left w:val="nil"/>
              <w:bottom w:val="single" w:sz="4" w:space="0" w:color="auto"/>
              <w:right w:val="single" w:sz="4" w:space="0" w:color="auto"/>
            </w:tcBorders>
            <w:shd w:val="clear" w:color="000000" w:fill="FFFFFF"/>
            <w:vAlign w:val="center"/>
            <w:hideMark/>
          </w:tcPr>
          <w:p w14:paraId="4A84472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3891C30E"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28EEB0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59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FDC8361"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PRUEBA HIDROSTÁTICA DE TUBERÍA ANC DN 6"</w:t>
            </w:r>
          </w:p>
        </w:tc>
        <w:tc>
          <w:tcPr>
            <w:tcW w:w="647" w:type="pct"/>
            <w:tcBorders>
              <w:top w:val="nil"/>
              <w:left w:val="nil"/>
              <w:bottom w:val="single" w:sz="4" w:space="0" w:color="auto"/>
              <w:right w:val="single" w:sz="4" w:space="0" w:color="auto"/>
            </w:tcBorders>
            <w:shd w:val="clear" w:color="000000" w:fill="FFFFFF"/>
            <w:vAlign w:val="center"/>
            <w:hideMark/>
          </w:tcPr>
          <w:p w14:paraId="69A8ED6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7.036,00   </w:t>
            </w:r>
          </w:p>
        </w:tc>
        <w:tc>
          <w:tcPr>
            <w:tcW w:w="469" w:type="pct"/>
            <w:tcBorders>
              <w:top w:val="nil"/>
              <w:left w:val="nil"/>
              <w:bottom w:val="single" w:sz="4" w:space="0" w:color="auto"/>
              <w:right w:val="single" w:sz="4" w:space="0" w:color="auto"/>
            </w:tcBorders>
            <w:shd w:val="clear" w:color="000000" w:fill="FFFFFF"/>
            <w:vAlign w:val="center"/>
            <w:hideMark/>
          </w:tcPr>
          <w:p w14:paraId="10A8D8C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5A9FB50A"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AF4CBB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C3857AB"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PRUEBA HIDROSTATICA (HERMETICIDAD Y SELLO) PARA VÁLVULA DN 2"</w:t>
            </w:r>
          </w:p>
        </w:tc>
        <w:tc>
          <w:tcPr>
            <w:tcW w:w="647" w:type="pct"/>
            <w:tcBorders>
              <w:top w:val="nil"/>
              <w:left w:val="nil"/>
              <w:bottom w:val="single" w:sz="4" w:space="0" w:color="auto"/>
              <w:right w:val="single" w:sz="4" w:space="0" w:color="auto"/>
            </w:tcBorders>
            <w:shd w:val="clear" w:color="000000" w:fill="FFFFFF"/>
            <w:vAlign w:val="center"/>
            <w:hideMark/>
          </w:tcPr>
          <w:p w14:paraId="0887FE5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6,00   </w:t>
            </w:r>
          </w:p>
        </w:tc>
        <w:tc>
          <w:tcPr>
            <w:tcW w:w="469" w:type="pct"/>
            <w:tcBorders>
              <w:top w:val="nil"/>
              <w:left w:val="nil"/>
              <w:bottom w:val="single" w:sz="4" w:space="0" w:color="auto"/>
              <w:right w:val="single" w:sz="4" w:space="0" w:color="auto"/>
            </w:tcBorders>
            <w:shd w:val="clear" w:color="000000" w:fill="FFFFFF"/>
            <w:vAlign w:val="center"/>
            <w:hideMark/>
          </w:tcPr>
          <w:p w14:paraId="6434DA1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6013D0E2"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BF1372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FDE5419"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PRUEBA HIDROSTATICA (HERMETICIDAD Y SELLO) PARA VÁLVULA DN 6"</w:t>
            </w:r>
          </w:p>
        </w:tc>
        <w:tc>
          <w:tcPr>
            <w:tcW w:w="647" w:type="pct"/>
            <w:tcBorders>
              <w:top w:val="nil"/>
              <w:left w:val="nil"/>
              <w:bottom w:val="single" w:sz="4" w:space="0" w:color="auto"/>
              <w:right w:val="single" w:sz="4" w:space="0" w:color="auto"/>
            </w:tcBorders>
            <w:shd w:val="clear" w:color="000000" w:fill="FFFFFF"/>
            <w:vAlign w:val="center"/>
            <w:hideMark/>
          </w:tcPr>
          <w:p w14:paraId="7F4D170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3,00   </w:t>
            </w:r>
          </w:p>
        </w:tc>
        <w:tc>
          <w:tcPr>
            <w:tcW w:w="469" w:type="pct"/>
            <w:tcBorders>
              <w:top w:val="nil"/>
              <w:left w:val="nil"/>
              <w:bottom w:val="single" w:sz="4" w:space="0" w:color="auto"/>
              <w:right w:val="single" w:sz="4" w:space="0" w:color="auto"/>
            </w:tcBorders>
            <w:shd w:val="clear" w:color="000000" w:fill="FFFFFF"/>
            <w:vAlign w:val="center"/>
            <w:hideMark/>
          </w:tcPr>
          <w:p w14:paraId="4B78459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6606B0A3"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73414C0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B0FD31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MONTAJE DE VALVULA Y ACCESORIOS DE ANC 2"</w:t>
            </w:r>
          </w:p>
        </w:tc>
        <w:tc>
          <w:tcPr>
            <w:tcW w:w="647" w:type="pct"/>
            <w:tcBorders>
              <w:top w:val="nil"/>
              <w:left w:val="nil"/>
              <w:bottom w:val="single" w:sz="4" w:space="0" w:color="auto"/>
              <w:right w:val="single" w:sz="4" w:space="0" w:color="auto"/>
            </w:tcBorders>
            <w:shd w:val="clear" w:color="000000" w:fill="FFFFFF"/>
            <w:vAlign w:val="center"/>
            <w:hideMark/>
          </w:tcPr>
          <w:p w14:paraId="1922B62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6,00   </w:t>
            </w:r>
          </w:p>
        </w:tc>
        <w:tc>
          <w:tcPr>
            <w:tcW w:w="469" w:type="pct"/>
            <w:tcBorders>
              <w:top w:val="nil"/>
              <w:left w:val="nil"/>
              <w:bottom w:val="single" w:sz="4" w:space="0" w:color="auto"/>
              <w:right w:val="single" w:sz="4" w:space="0" w:color="auto"/>
            </w:tcBorders>
            <w:shd w:val="clear" w:color="000000" w:fill="FFFFFF"/>
            <w:vAlign w:val="center"/>
            <w:hideMark/>
          </w:tcPr>
          <w:p w14:paraId="63B3065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6C19287F"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29B33B2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5BF1FEA5"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MONTAJE DE VALVULA Y ACCESORIOS DE ANC 6"</w:t>
            </w:r>
          </w:p>
        </w:tc>
        <w:tc>
          <w:tcPr>
            <w:tcW w:w="647" w:type="pct"/>
            <w:tcBorders>
              <w:top w:val="nil"/>
              <w:left w:val="nil"/>
              <w:bottom w:val="single" w:sz="4" w:space="0" w:color="auto"/>
              <w:right w:val="single" w:sz="4" w:space="0" w:color="auto"/>
            </w:tcBorders>
            <w:shd w:val="clear" w:color="000000" w:fill="FFFFFF"/>
            <w:vAlign w:val="center"/>
            <w:hideMark/>
          </w:tcPr>
          <w:p w14:paraId="6DC2DCD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3,00   </w:t>
            </w:r>
          </w:p>
        </w:tc>
        <w:tc>
          <w:tcPr>
            <w:tcW w:w="469" w:type="pct"/>
            <w:tcBorders>
              <w:top w:val="nil"/>
              <w:left w:val="nil"/>
              <w:bottom w:val="single" w:sz="4" w:space="0" w:color="auto"/>
              <w:right w:val="single" w:sz="4" w:space="0" w:color="auto"/>
            </w:tcBorders>
            <w:shd w:val="clear" w:color="000000" w:fill="FFFFFF"/>
            <w:vAlign w:val="center"/>
            <w:hideMark/>
          </w:tcPr>
          <w:p w14:paraId="679F7A0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3CA817CA"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C3374B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D107B25"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PROTECCION DE VALVULAS Y ACCESORIOS DE ANC DN 2" EN CAMARAS</w:t>
            </w:r>
          </w:p>
        </w:tc>
        <w:tc>
          <w:tcPr>
            <w:tcW w:w="647" w:type="pct"/>
            <w:tcBorders>
              <w:top w:val="nil"/>
              <w:left w:val="nil"/>
              <w:bottom w:val="single" w:sz="4" w:space="0" w:color="auto"/>
              <w:right w:val="single" w:sz="4" w:space="0" w:color="auto"/>
            </w:tcBorders>
            <w:shd w:val="clear" w:color="000000" w:fill="FFFFFF"/>
            <w:vAlign w:val="center"/>
            <w:hideMark/>
          </w:tcPr>
          <w:p w14:paraId="7C513A4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6,00   </w:t>
            </w:r>
          </w:p>
        </w:tc>
        <w:tc>
          <w:tcPr>
            <w:tcW w:w="469" w:type="pct"/>
            <w:tcBorders>
              <w:top w:val="nil"/>
              <w:left w:val="nil"/>
              <w:bottom w:val="single" w:sz="4" w:space="0" w:color="auto"/>
              <w:right w:val="single" w:sz="4" w:space="0" w:color="auto"/>
            </w:tcBorders>
            <w:shd w:val="clear" w:color="000000" w:fill="FFFFFF"/>
            <w:vAlign w:val="center"/>
            <w:hideMark/>
          </w:tcPr>
          <w:p w14:paraId="53353E6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24744A8C"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7A56B77"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65</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01867DB"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PROTECCION DE VALVULAS Y ACCESORIOS DE ANC DN 6" EN CAMARAS</w:t>
            </w:r>
          </w:p>
        </w:tc>
        <w:tc>
          <w:tcPr>
            <w:tcW w:w="647" w:type="pct"/>
            <w:tcBorders>
              <w:top w:val="nil"/>
              <w:left w:val="nil"/>
              <w:bottom w:val="single" w:sz="4" w:space="0" w:color="auto"/>
              <w:right w:val="single" w:sz="4" w:space="0" w:color="auto"/>
            </w:tcBorders>
            <w:shd w:val="clear" w:color="000000" w:fill="FFFFFF"/>
            <w:vAlign w:val="center"/>
            <w:hideMark/>
          </w:tcPr>
          <w:p w14:paraId="03551C2C"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3,00   </w:t>
            </w:r>
          </w:p>
        </w:tc>
        <w:tc>
          <w:tcPr>
            <w:tcW w:w="469" w:type="pct"/>
            <w:tcBorders>
              <w:top w:val="nil"/>
              <w:left w:val="nil"/>
              <w:bottom w:val="single" w:sz="4" w:space="0" w:color="auto"/>
              <w:right w:val="single" w:sz="4" w:space="0" w:color="auto"/>
            </w:tcBorders>
            <w:shd w:val="clear" w:color="000000" w:fill="FFFFFF"/>
            <w:vAlign w:val="center"/>
            <w:hideMark/>
          </w:tcPr>
          <w:p w14:paraId="73266EC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780E9E80" w14:textId="77777777" w:rsidTr="00585306">
        <w:trPr>
          <w:trHeight w:val="465"/>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C5C924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lastRenderedPageBreak/>
              <w:t>66</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664C18E"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VERIFICACIÓN DE REVESTIMIENTO MEDIANTE HOLLIDAY DETECTOR Y REPARACIÓN DE REVESTIMIENTO</w:t>
            </w:r>
          </w:p>
        </w:tc>
        <w:tc>
          <w:tcPr>
            <w:tcW w:w="647" w:type="pct"/>
            <w:tcBorders>
              <w:top w:val="nil"/>
              <w:left w:val="nil"/>
              <w:bottom w:val="single" w:sz="4" w:space="0" w:color="auto"/>
              <w:right w:val="single" w:sz="4" w:space="0" w:color="auto"/>
            </w:tcBorders>
            <w:shd w:val="clear" w:color="000000" w:fill="FFFFFF"/>
            <w:vAlign w:val="center"/>
            <w:hideMark/>
          </w:tcPr>
          <w:p w14:paraId="02621F8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7.679,00   </w:t>
            </w:r>
          </w:p>
        </w:tc>
        <w:tc>
          <w:tcPr>
            <w:tcW w:w="469" w:type="pct"/>
            <w:tcBorders>
              <w:top w:val="nil"/>
              <w:left w:val="nil"/>
              <w:bottom w:val="single" w:sz="4" w:space="0" w:color="auto"/>
              <w:right w:val="single" w:sz="4" w:space="0" w:color="auto"/>
            </w:tcBorders>
            <w:shd w:val="clear" w:color="000000" w:fill="FFFFFF"/>
            <w:vAlign w:val="center"/>
            <w:hideMark/>
          </w:tcPr>
          <w:p w14:paraId="0961628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m </w:t>
            </w:r>
          </w:p>
        </w:tc>
      </w:tr>
      <w:tr w:rsidR="00585306" w:rsidRPr="00585306" w14:paraId="329D7C18"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1A004AA"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67</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42DF9F23" w14:textId="77777777" w:rsidR="00585306" w:rsidRPr="00C15253" w:rsidRDefault="00585306" w:rsidP="00585306">
            <w:pPr>
              <w:rPr>
                <w:rFonts w:ascii="Calibri" w:hAnsi="Calibri" w:cs="Calibri"/>
                <w:color w:val="000000"/>
                <w:sz w:val="20"/>
                <w:szCs w:val="20"/>
                <w:lang w:val="en-US" w:eastAsia="es-BO"/>
              </w:rPr>
            </w:pPr>
            <w:r w:rsidRPr="00C15253">
              <w:rPr>
                <w:rFonts w:ascii="Calibri" w:hAnsi="Calibri" w:cs="Calibri"/>
                <w:color w:val="000000"/>
                <w:sz w:val="20"/>
                <w:szCs w:val="20"/>
                <w:lang w:val="en-US" w:eastAsia="es-BO"/>
              </w:rPr>
              <w:t xml:space="preserve">BRIDA  WN ANC 2" ANSI 300 RF SCH 40 </w:t>
            </w:r>
          </w:p>
        </w:tc>
        <w:tc>
          <w:tcPr>
            <w:tcW w:w="647" w:type="pct"/>
            <w:tcBorders>
              <w:top w:val="nil"/>
              <w:left w:val="nil"/>
              <w:bottom w:val="single" w:sz="4" w:space="0" w:color="auto"/>
              <w:right w:val="single" w:sz="4" w:space="0" w:color="auto"/>
            </w:tcBorders>
            <w:shd w:val="clear" w:color="000000" w:fill="FFFFFF"/>
            <w:vAlign w:val="center"/>
            <w:hideMark/>
          </w:tcPr>
          <w:p w14:paraId="17E8D018" w14:textId="77777777" w:rsidR="00585306" w:rsidRPr="00585306" w:rsidRDefault="00585306" w:rsidP="00585306">
            <w:pPr>
              <w:jc w:val="center"/>
              <w:rPr>
                <w:rFonts w:ascii="Calibri" w:hAnsi="Calibri" w:cs="Calibri"/>
                <w:color w:val="000000"/>
                <w:sz w:val="20"/>
                <w:szCs w:val="20"/>
                <w:lang w:val="es-BO" w:eastAsia="es-BO"/>
              </w:rPr>
            </w:pPr>
            <w:r w:rsidRPr="00C15253">
              <w:rPr>
                <w:rFonts w:ascii="Calibri" w:hAnsi="Calibri" w:cs="Calibri"/>
                <w:color w:val="000000"/>
                <w:sz w:val="20"/>
                <w:szCs w:val="20"/>
                <w:lang w:val="en-US" w:eastAsia="es-BO"/>
              </w:rPr>
              <w:t xml:space="preserve">                     </w:t>
            </w:r>
            <w:r w:rsidRPr="00585306">
              <w:rPr>
                <w:rFonts w:ascii="Calibri" w:hAnsi="Calibri" w:cs="Calibri"/>
                <w:color w:val="000000"/>
                <w:sz w:val="20"/>
                <w:szCs w:val="20"/>
                <w:lang w:val="es-BO" w:eastAsia="es-BO"/>
              </w:rPr>
              <w:t xml:space="preserve">14,00   </w:t>
            </w:r>
          </w:p>
        </w:tc>
        <w:tc>
          <w:tcPr>
            <w:tcW w:w="469" w:type="pct"/>
            <w:tcBorders>
              <w:top w:val="nil"/>
              <w:left w:val="nil"/>
              <w:bottom w:val="single" w:sz="4" w:space="0" w:color="auto"/>
              <w:right w:val="single" w:sz="4" w:space="0" w:color="auto"/>
            </w:tcBorders>
            <w:shd w:val="clear" w:color="000000" w:fill="FFFFFF"/>
            <w:vAlign w:val="center"/>
            <w:hideMark/>
          </w:tcPr>
          <w:p w14:paraId="5983DC0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546CA8D2"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5EAE865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68</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864F82B" w14:textId="77777777" w:rsidR="00585306" w:rsidRPr="00C15253" w:rsidRDefault="00585306" w:rsidP="00585306">
            <w:pPr>
              <w:rPr>
                <w:rFonts w:ascii="Calibri" w:hAnsi="Calibri" w:cs="Calibri"/>
                <w:color w:val="000000"/>
                <w:sz w:val="20"/>
                <w:szCs w:val="20"/>
                <w:lang w:val="en-US" w:eastAsia="es-BO"/>
              </w:rPr>
            </w:pPr>
            <w:r w:rsidRPr="00C15253">
              <w:rPr>
                <w:rFonts w:ascii="Calibri" w:hAnsi="Calibri" w:cs="Calibri"/>
                <w:color w:val="000000"/>
                <w:sz w:val="20"/>
                <w:szCs w:val="20"/>
                <w:lang w:val="en-US" w:eastAsia="es-BO"/>
              </w:rPr>
              <w:t xml:space="preserve">BRIDA  WN ANC 2" ANSI 600 RF SCH 40 </w:t>
            </w:r>
          </w:p>
        </w:tc>
        <w:tc>
          <w:tcPr>
            <w:tcW w:w="647" w:type="pct"/>
            <w:tcBorders>
              <w:top w:val="nil"/>
              <w:left w:val="nil"/>
              <w:bottom w:val="single" w:sz="4" w:space="0" w:color="auto"/>
              <w:right w:val="single" w:sz="4" w:space="0" w:color="auto"/>
            </w:tcBorders>
            <w:shd w:val="clear" w:color="000000" w:fill="FFFFFF"/>
            <w:vAlign w:val="center"/>
            <w:hideMark/>
          </w:tcPr>
          <w:p w14:paraId="049182C9" w14:textId="77777777" w:rsidR="00585306" w:rsidRPr="00585306" w:rsidRDefault="00585306" w:rsidP="00585306">
            <w:pPr>
              <w:jc w:val="center"/>
              <w:rPr>
                <w:rFonts w:ascii="Calibri" w:hAnsi="Calibri" w:cs="Calibri"/>
                <w:color w:val="000000"/>
                <w:sz w:val="20"/>
                <w:szCs w:val="20"/>
                <w:lang w:val="es-BO" w:eastAsia="es-BO"/>
              </w:rPr>
            </w:pPr>
            <w:r w:rsidRPr="00C15253">
              <w:rPr>
                <w:rFonts w:ascii="Calibri" w:hAnsi="Calibri" w:cs="Calibri"/>
                <w:color w:val="000000"/>
                <w:sz w:val="20"/>
                <w:szCs w:val="20"/>
                <w:lang w:val="en-US" w:eastAsia="es-BO"/>
              </w:rPr>
              <w:t xml:space="preserve">                        </w:t>
            </w:r>
            <w:r w:rsidRPr="00585306">
              <w:rPr>
                <w:rFonts w:ascii="Calibri" w:hAnsi="Calibri" w:cs="Calibri"/>
                <w:color w:val="000000"/>
                <w:sz w:val="20"/>
                <w:szCs w:val="20"/>
                <w:lang w:val="es-BO" w:eastAsia="es-BO"/>
              </w:rPr>
              <w:t xml:space="preserve">1,00   </w:t>
            </w:r>
          </w:p>
        </w:tc>
        <w:tc>
          <w:tcPr>
            <w:tcW w:w="469" w:type="pct"/>
            <w:tcBorders>
              <w:top w:val="nil"/>
              <w:left w:val="nil"/>
              <w:bottom w:val="single" w:sz="4" w:space="0" w:color="auto"/>
              <w:right w:val="single" w:sz="4" w:space="0" w:color="auto"/>
            </w:tcBorders>
            <w:shd w:val="clear" w:color="000000" w:fill="FFFFFF"/>
            <w:vAlign w:val="center"/>
            <w:hideMark/>
          </w:tcPr>
          <w:p w14:paraId="5D53017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482719F1"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79551A9"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69</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66AA446"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EMPAQUETADURA  DIELÉCTRICA 2" ANSI 600    </w:t>
            </w:r>
          </w:p>
        </w:tc>
        <w:tc>
          <w:tcPr>
            <w:tcW w:w="647" w:type="pct"/>
            <w:tcBorders>
              <w:top w:val="nil"/>
              <w:left w:val="nil"/>
              <w:bottom w:val="single" w:sz="4" w:space="0" w:color="auto"/>
              <w:right w:val="single" w:sz="4" w:space="0" w:color="auto"/>
            </w:tcBorders>
            <w:shd w:val="clear" w:color="000000" w:fill="FFFFFF"/>
            <w:vAlign w:val="center"/>
            <w:hideMark/>
          </w:tcPr>
          <w:p w14:paraId="242CF02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6B055F5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79F93BAC"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1F1B1948"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70</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6DA593C1"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ESPARRAGO  5/8" X 4 1/4"</w:t>
            </w:r>
          </w:p>
        </w:tc>
        <w:tc>
          <w:tcPr>
            <w:tcW w:w="647" w:type="pct"/>
            <w:tcBorders>
              <w:top w:val="nil"/>
              <w:left w:val="nil"/>
              <w:bottom w:val="single" w:sz="4" w:space="0" w:color="auto"/>
              <w:right w:val="single" w:sz="4" w:space="0" w:color="auto"/>
            </w:tcBorders>
            <w:shd w:val="clear" w:color="000000" w:fill="FFFFFF"/>
            <w:vAlign w:val="center"/>
            <w:hideMark/>
          </w:tcPr>
          <w:p w14:paraId="0422409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8,00   </w:t>
            </w:r>
          </w:p>
        </w:tc>
        <w:tc>
          <w:tcPr>
            <w:tcW w:w="469" w:type="pct"/>
            <w:tcBorders>
              <w:top w:val="nil"/>
              <w:left w:val="nil"/>
              <w:bottom w:val="single" w:sz="4" w:space="0" w:color="auto"/>
              <w:right w:val="single" w:sz="4" w:space="0" w:color="auto"/>
            </w:tcBorders>
            <w:shd w:val="clear" w:color="000000" w:fill="FFFFFF"/>
            <w:vAlign w:val="center"/>
            <w:hideMark/>
          </w:tcPr>
          <w:p w14:paraId="31147C8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1B0933B6"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69733B61"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71</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04B9E8DC"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VALVULA  BOLA ANC 6" ANSI 300 RF A VOLANTE PT</w:t>
            </w:r>
          </w:p>
        </w:tc>
        <w:tc>
          <w:tcPr>
            <w:tcW w:w="647" w:type="pct"/>
            <w:tcBorders>
              <w:top w:val="nil"/>
              <w:left w:val="nil"/>
              <w:bottom w:val="single" w:sz="4" w:space="0" w:color="auto"/>
              <w:right w:val="single" w:sz="4" w:space="0" w:color="auto"/>
            </w:tcBorders>
            <w:shd w:val="clear" w:color="000000" w:fill="FFFFFF"/>
            <w:vAlign w:val="center"/>
            <w:hideMark/>
          </w:tcPr>
          <w:p w14:paraId="6B26F39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3,00   </w:t>
            </w:r>
          </w:p>
        </w:tc>
        <w:tc>
          <w:tcPr>
            <w:tcW w:w="469" w:type="pct"/>
            <w:tcBorders>
              <w:top w:val="nil"/>
              <w:left w:val="nil"/>
              <w:bottom w:val="single" w:sz="4" w:space="0" w:color="auto"/>
              <w:right w:val="single" w:sz="4" w:space="0" w:color="auto"/>
            </w:tcBorders>
            <w:shd w:val="clear" w:color="000000" w:fill="FFFFFF"/>
            <w:vAlign w:val="center"/>
            <w:hideMark/>
          </w:tcPr>
          <w:p w14:paraId="505D0156"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5BD9A830"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B117D1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72</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78F7FEF7"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VALVULA  GLOBO ANC 2" ANSI 300 RF A VOLANTE </w:t>
            </w:r>
          </w:p>
        </w:tc>
        <w:tc>
          <w:tcPr>
            <w:tcW w:w="647" w:type="pct"/>
            <w:tcBorders>
              <w:top w:val="nil"/>
              <w:left w:val="nil"/>
              <w:bottom w:val="single" w:sz="4" w:space="0" w:color="auto"/>
              <w:right w:val="single" w:sz="4" w:space="0" w:color="auto"/>
            </w:tcBorders>
            <w:shd w:val="clear" w:color="000000" w:fill="FFFFFF"/>
            <w:vAlign w:val="center"/>
            <w:hideMark/>
          </w:tcPr>
          <w:p w14:paraId="5CFD4B5B"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2,00   </w:t>
            </w:r>
          </w:p>
        </w:tc>
        <w:tc>
          <w:tcPr>
            <w:tcW w:w="469" w:type="pct"/>
            <w:tcBorders>
              <w:top w:val="nil"/>
              <w:left w:val="nil"/>
              <w:bottom w:val="single" w:sz="4" w:space="0" w:color="auto"/>
              <w:right w:val="single" w:sz="4" w:space="0" w:color="auto"/>
            </w:tcBorders>
            <w:shd w:val="clear" w:color="000000" w:fill="FFFFFF"/>
            <w:vAlign w:val="center"/>
            <w:hideMark/>
          </w:tcPr>
          <w:p w14:paraId="7C40C52F"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789D0398"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8162D0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73</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15CB2FFB"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CASQUETE SEMIELIPTICO 6"  SCH 40  </w:t>
            </w:r>
          </w:p>
        </w:tc>
        <w:tc>
          <w:tcPr>
            <w:tcW w:w="647" w:type="pct"/>
            <w:tcBorders>
              <w:top w:val="nil"/>
              <w:left w:val="nil"/>
              <w:bottom w:val="single" w:sz="4" w:space="0" w:color="auto"/>
              <w:right w:val="single" w:sz="4" w:space="0" w:color="auto"/>
            </w:tcBorders>
            <w:shd w:val="clear" w:color="000000" w:fill="FFFFFF"/>
            <w:vAlign w:val="center"/>
            <w:hideMark/>
          </w:tcPr>
          <w:p w14:paraId="2EFC6502"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2,00   </w:t>
            </w:r>
          </w:p>
        </w:tc>
        <w:tc>
          <w:tcPr>
            <w:tcW w:w="469" w:type="pct"/>
            <w:tcBorders>
              <w:top w:val="nil"/>
              <w:left w:val="nil"/>
              <w:bottom w:val="single" w:sz="4" w:space="0" w:color="auto"/>
              <w:right w:val="single" w:sz="4" w:space="0" w:color="auto"/>
            </w:tcBorders>
            <w:shd w:val="clear" w:color="000000" w:fill="FFFFFF"/>
            <w:vAlign w:val="center"/>
            <w:hideMark/>
          </w:tcPr>
          <w:p w14:paraId="23BBD9B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4A984A5D"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3A9FD98D"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74</w:t>
            </w:r>
          </w:p>
        </w:tc>
        <w:tc>
          <w:tcPr>
            <w:tcW w:w="3564" w:type="pct"/>
            <w:tcBorders>
              <w:top w:val="single" w:sz="4" w:space="0" w:color="auto"/>
              <w:left w:val="nil"/>
              <w:bottom w:val="single" w:sz="4" w:space="0" w:color="auto"/>
              <w:right w:val="single" w:sz="4" w:space="0" w:color="000000"/>
            </w:tcBorders>
            <w:shd w:val="clear" w:color="auto" w:fill="auto"/>
            <w:vAlign w:val="center"/>
            <w:hideMark/>
          </w:tcPr>
          <w:p w14:paraId="2169CF77" w14:textId="77777777" w:rsidR="00585306" w:rsidRPr="00585306" w:rsidRDefault="00585306" w:rsidP="00585306">
            <w:pP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CODO  ANC 6" 90° RL SCH 40  </w:t>
            </w:r>
          </w:p>
        </w:tc>
        <w:tc>
          <w:tcPr>
            <w:tcW w:w="647" w:type="pct"/>
            <w:tcBorders>
              <w:top w:val="nil"/>
              <w:left w:val="nil"/>
              <w:bottom w:val="single" w:sz="4" w:space="0" w:color="auto"/>
              <w:right w:val="single" w:sz="4" w:space="0" w:color="auto"/>
            </w:tcBorders>
            <w:shd w:val="clear" w:color="000000" w:fill="FFFFFF"/>
            <w:vAlign w:val="center"/>
            <w:hideMark/>
          </w:tcPr>
          <w:p w14:paraId="7348C884"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1,00   </w:t>
            </w:r>
          </w:p>
        </w:tc>
        <w:tc>
          <w:tcPr>
            <w:tcW w:w="469" w:type="pct"/>
            <w:tcBorders>
              <w:top w:val="nil"/>
              <w:left w:val="nil"/>
              <w:bottom w:val="single" w:sz="4" w:space="0" w:color="auto"/>
              <w:right w:val="single" w:sz="4" w:space="0" w:color="auto"/>
            </w:tcBorders>
            <w:shd w:val="clear" w:color="000000" w:fill="FFFFFF"/>
            <w:vAlign w:val="center"/>
            <w:hideMark/>
          </w:tcPr>
          <w:p w14:paraId="4A416A50"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r w:rsidR="00585306" w:rsidRPr="00585306" w14:paraId="04333317" w14:textId="77777777" w:rsidTr="00585306">
        <w:trPr>
          <w:trHeight w:val="342"/>
        </w:trPr>
        <w:tc>
          <w:tcPr>
            <w:tcW w:w="320" w:type="pct"/>
            <w:tcBorders>
              <w:top w:val="nil"/>
              <w:left w:val="single" w:sz="4" w:space="0" w:color="auto"/>
              <w:bottom w:val="single" w:sz="4" w:space="0" w:color="auto"/>
              <w:right w:val="single" w:sz="4" w:space="0" w:color="auto"/>
            </w:tcBorders>
            <w:shd w:val="clear" w:color="000000" w:fill="FFFFFF"/>
            <w:vAlign w:val="center"/>
            <w:hideMark/>
          </w:tcPr>
          <w:p w14:paraId="4F69C0AE"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75</w:t>
            </w:r>
          </w:p>
        </w:tc>
        <w:tc>
          <w:tcPr>
            <w:tcW w:w="3564" w:type="pct"/>
            <w:tcBorders>
              <w:top w:val="single" w:sz="4" w:space="0" w:color="auto"/>
              <w:left w:val="nil"/>
              <w:bottom w:val="single" w:sz="4" w:space="0" w:color="auto"/>
              <w:right w:val="single" w:sz="4" w:space="0" w:color="000000"/>
            </w:tcBorders>
            <w:shd w:val="clear" w:color="000000" w:fill="FFFFFF"/>
            <w:vAlign w:val="center"/>
            <w:hideMark/>
          </w:tcPr>
          <w:p w14:paraId="2711A675" w14:textId="77777777" w:rsidR="00585306" w:rsidRPr="00C15253" w:rsidRDefault="00585306" w:rsidP="00585306">
            <w:pPr>
              <w:rPr>
                <w:rFonts w:ascii="Calibri" w:hAnsi="Calibri" w:cs="Calibri"/>
                <w:color w:val="000000"/>
                <w:sz w:val="20"/>
                <w:szCs w:val="20"/>
                <w:lang w:val="en-US" w:eastAsia="es-BO"/>
              </w:rPr>
            </w:pPr>
            <w:r w:rsidRPr="00C15253">
              <w:rPr>
                <w:rFonts w:ascii="Calibri" w:hAnsi="Calibri" w:cs="Calibri"/>
                <w:color w:val="000000"/>
                <w:sz w:val="20"/>
                <w:szCs w:val="20"/>
                <w:lang w:val="en-US" w:eastAsia="es-BO"/>
              </w:rPr>
              <w:t>WELDOLET 6" X 2", BW, ASTM A105</w:t>
            </w:r>
          </w:p>
        </w:tc>
        <w:tc>
          <w:tcPr>
            <w:tcW w:w="647" w:type="pct"/>
            <w:tcBorders>
              <w:top w:val="nil"/>
              <w:left w:val="nil"/>
              <w:bottom w:val="single" w:sz="4" w:space="0" w:color="auto"/>
              <w:right w:val="single" w:sz="4" w:space="0" w:color="auto"/>
            </w:tcBorders>
            <w:shd w:val="clear" w:color="000000" w:fill="FFFFFF"/>
            <w:vAlign w:val="center"/>
            <w:hideMark/>
          </w:tcPr>
          <w:p w14:paraId="6B2BA8C6" w14:textId="77777777" w:rsidR="00585306" w:rsidRPr="00585306" w:rsidRDefault="00585306" w:rsidP="00585306">
            <w:pPr>
              <w:jc w:val="center"/>
              <w:rPr>
                <w:rFonts w:ascii="Calibri" w:hAnsi="Calibri" w:cs="Calibri"/>
                <w:color w:val="000000"/>
                <w:sz w:val="20"/>
                <w:szCs w:val="20"/>
                <w:lang w:val="es-BO" w:eastAsia="es-BO"/>
              </w:rPr>
            </w:pPr>
            <w:r w:rsidRPr="00C15253">
              <w:rPr>
                <w:rFonts w:ascii="Calibri" w:hAnsi="Calibri" w:cs="Calibri"/>
                <w:color w:val="000000"/>
                <w:sz w:val="20"/>
                <w:szCs w:val="20"/>
                <w:lang w:val="en-US" w:eastAsia="es-BO"/>
              </w:rPr>
              <w:t xml:space="preserve">                        </w:t>
            </w:r>
            <w:r w:rsidRPr="00585306">
              <w:rPr>
                <w:rFonts w:ascii="Calibri" w:hAnsi="Calibri" w:cs="Calibri"/>
                <w:color w:val="000000"/>
                <w:sz w:val="20"/>
                <w:szCs w:val="20"/>
                <w:lang w:val="es-BO" w:eastAsia="es-BO"/>
              </w:rPr>
              <w:t xml:space="preserve">5,00   </w:t>
            </w:r>
          </w:p>
        </w:tc>
        <w:tc>
          <w:tcPr>
            <w:tcW w:w="469" w:type="pct"/>
            <w:tcBorders>
              <w:top w:val="nil"/>
              <w:left w:val="nil"/>
              <w:bottom w:val="single" w:sz="4" w:space="0" w:color="auto"/>
              <w:right w:val="single" w:sz="4" w:space="0" w:color="auto"/>
            </w:tcBorders>
            <w:shd w:val="clear" w:color="000000" w:fill="FFFFFF"/>
            <w:vAlign w:val="center"/>
            <w:hideMark/>
          </w:tcPr>
          <w:p w14:paraId="04F69EB5" w14:textId="77777777" w:rsidR="00585306" w:rsidRPr="00585306" w:rsidRDefault="00585306" w:rsidP="00585306">
            <w:pPr>
              <w:jc w:val="center"/>
              <w:rPr>
                <w:rFonts w:ascii="Calibri" w:hAnsi="Calibri" w:cs="Calibri"/>
                <w:color w:val="000000"/>
                <w:sz w:val="20"/>
                <w:szCs w:val="20"/>
                <w:lang w:val="es-BO" w:eastAsia="es-BO"/>
              </w:rPr>
            </w:pPr>
            <w:r w:rsidRPr="00585306">
              <w:rPr>
                <w:rFonts w:ascii="Calibri" w:hAnsi="Calibri" w:cs="Calibri"/>
                <w:color w:val="000000"/>
                <w:sz w:val="20"/>
                <w:szCs w:val="20"/>
                <w:lang w:val="es-BO" w:eastAsia="es-BO"/>
              </w:rPr>
              <w:t xml:space="preserve"> PZA </w:t>
            </w:r>
          </w:p>
        </w:tc>
      </w:tr>
    </w:tbl>
    <w:p w14:paraId="7FCDBB78" w14:textId="77777777" w:rsidR="00D66C1F" w:rsidRDefault="00D66C1F"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59F9AD69" w14:textId="77777777" w:rsidR="00D66C1F" w:rsidRDefault="00D66C1F" w:rsidP="00154AD8">
      <w:pPr>
        <w:tabs>
          <w:tab w:val="left" w:pos="851"/>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3C846280" w:rsidR="00C41B8B" w:rsidRDefault="00C41B8B" w:rsidP="00EE3968">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Las validaciones se encuentran detalladas en </w:t>
      </w:r>
      <w:r w:rsidRPr="00207EF9">
        <w:rPr>
          <w:rFonts w:asciiTheme="minorHAnsi" w:hAnsiTheme="minorHAnsi" w:cstheme="minorHAnsi"/>
          <w:b/>
          <w:color w:val="000000" w:themeColor="text1"/>
          <w:sz w:val="22"/>
          <w:szCs w:val="22"/>
          <w:u w:val="single"/>
        </w:rPr>
        <w:t>el Anexo 5.</w:t>
      </w: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3FD654C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 xml:space="preserve">de Autorización y Registro que habilita a la empresa a realizar instalaciones de gas natural </w:t>
      </w:r>
      <w:r w:rsidR="009956C3" w:rsidRPr="00207EF9">
        <w:rPr>
          <w:rFonts w:asciiTheme="minorHAnsi" w:hAnsiTheme="minorHAnsi"/>
          <w:sz w:val="22"/>
          <w:szCs w:val="22"/>
        </w:rPr>
        <w:t xml:space="preserve">para la </w:t>
      </w:r>
      <w:r w:rsidR="00BB0949">
        <w:rPr>
          <w:rFonts w:asciiTheme="minorHAnsi" w:hAnsiTheme="minorHAnsi"/>
          <w:sz w:val="22"/>
          <w:szCs w:val="22"/>
        </w:rPr>
        <w:t>Categor</w:t>
      </w:r>
      <w:r w:rsidR="004A2CC3">
        <w:rPr>
          <w:rFonts w:asciiTheme="minorHAnsi" w:hAnsiTheme="minorHAnsi"/>
          <w:sz w:val="22"/>
          <w:szCs w:val="22"/>
        </w:rPr>
        <w:t>ía Industrial ó</w:t>
      </w:r>
      <w:r w:rsidR="00BB0949">
        <w:rPr>
          <w:rFonts w:asciiTheme="minorHAnsi" w:hAnsiTheme="minorHAnsi"/>
          <w:sz w:val="22"/>
          <w:szCs w:val="22"/>
        </w:rPr>
        <w:t xml:space="preserve"> </w:t>
      </w:r>
      <w:r w:rsidR="009956C3" w:rsidRPr="00207EF9">
        <w:rPr>
          <w:rFonts w:asciiTheme="minorHAnsi" w:hAnsiTheme="minorHAnsi"/>
          <w:sz w:val="22"/>
          <w:szCs w:val="22"/>
        </w:rPr>
        <w:t>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7C2B8822" w14:textId="77777777" w:rsidR="00960B94" w:rsidRPr="00736D45" w:rsidRDefault="00960B94" w:rsidP="00960B94">
      <w:pPr>
        <w:ind w:left="720"/>
        <w:jc w:val="both"/>
        <w:rPr>
          <w:rFonts w:ascii="Calibri" w:hAnsi="Calibri" w:cs="Calibri"/>
          <w:b/>
          <w:bCs/>
          <w:sz w:val="22"/>
          <w:szCs w:val="22"/>
          <w:lang w:eastAsia="es-BO"/>
        </w:rPr>
      </w:pPr>
    </w:p>
    <w:p w14:paraId="1397C0DA" w14:textId="39DE61AD" w:rsidR="00A96149" w:rsidRPr="00736D45"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3FCE33E0"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lastRenderedPageBreak/>
        <w:t>Experiencia Especifica</w:t>
      </w:r>
    </w:p>
    <w:p w14:paraId="2416C296" w14:textId="77777777" w:rsidR="00960B94" w:rsidRPr="00736D45" w:rsidRDefault="00960B94" w:rsidP="00960B94">
      <w:pPr>
        <w:ind w:left="720"/>
        <w:jc w:val="both"/>
        <w:rPr>
          <w:rFonts w:ascii="Calibri" w:hAnsi="Calibri" w:cs="Calibri"/>
          <w:bCs/>
          <w:sz w:val="22"/>
          <w:szCs w:val="22"/>
          <w:lang w:eastAsia="es-BO"/>
        </w:rPr>
      </w:pP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r w:rsidR="00B92937">
        <w:rPr>
          <w:rFonts w:ascii="Calibri" w:hAnsi="Calibri" w:cs="Calibri"/>
          <w:sz w:val="22"/>
          <w:szCs w:val="22"/>
          <w:lang w:val="es-BO" w:eastAsia="es-BO"/>
        </w:rPr>
        <w:t xml:space="preserve"> 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14:paraId="3E09D595" w14:textId="77777777" w:rsidR="00A96149" w:rsidRDefault="00A96149" w:rsidP="00A96149">
      <w:pPr>
        <w:pStyle w:val="Prrafodelista"/>
        <w:ind w:left="72"/>
        <w:contextualSpacing/>
        <w:jc w:val="both"/>
        <w:rPr>
          <w:rFonts w:ascii="Calibri" w:hAnsi="Calibri" w:cs="Calibri"/>
          <w:sz w:val="22"/>
          <w:szCs w:val="22"/>
          <w:lang w:val="es-BO" w:eastAsia="es-BO"/>
        </w:rPr>
      </w:pPr>
    </w:p>
    <w:p w14:paraId="1A539723" w14:textId="5DBFED59" w:rsidR="00A96149" w:rsidRPr="00736D45" w:rsidRDefault="00A96149" w:rsidP="00787472">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p w14:paraId="05D31C16" w14:textId="77777777" w:rsidR="00B11F45" w:rsidRPr="00A96149" w:rsidRDefault="00B11F45" w:rsidP="00B11F45">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B11F45" w:rsidRPr="00B11F45" w14:paraId="2C4ABBD8" w14:textId="77777777" w:rsidTr="00A9614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A96149" w:rsidRDefault="00B11F45" w:rsidP="00A96149">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B11F45" w:rsidRDefault="00B11F45" w:rsidP="00A96149">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B11F45" w:rsidRPr="00B11F45" w14:paraId="304AB111" w14:textId="77777777" w:rsidTr="00A9614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B15F669" w14:textId="2601DD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319E20F" w14:textId="6BC90F45" w:rsidR="00436AC1" w:rsidRDefault="00436AC1" w:rsidP="00A96149">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r w:rsidR="00BD1B34">
              <w:rPr>
                <w:rFonts w:asciiTheme="minorHAnsi" w:hAnsiTheme="minorHAnsi" w:cstheme="minorHAnsi"/>
                <w:color w:val="000000"/>
                <w:sz w:val="18"/>
                <w:szCs w:val="18"/>
                <w:lang w:val="es-BO" w:eastAsia="es-BO"/>
              </w:rPr>
              <w:t xml:space="preserve"> O SU EQUIVALENTE DEBIDAMENTE LEGALIZADO EN CANCILLERIA EN CASO DE PROFESIONALES EXTRANJEROS</w:t>
            </w:r>
            <w:r>
              <w:rPr>
                <w:rFonts w:asciiTheme="minorHAnsi" w:hAnsiTheme="minorHAnsi" w:cstheme="minorHAnsi"/>
                <w:color w:val="000000"/>
                <w:sz w:val="18"/>
                <w:szCs w:val="18"/>
                <w:lang w:val="es-BO" w:eastAsia="es-BO"/>
              </w:rPr>
              <w:t>:</w:t>
            </w:r>
          </w:p>
          <w:p w14:paraId="38A8ED6D"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43A92EE3"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4C788E76"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47FE1018"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78BC50A4"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6B6EA14E" w14:textId="77777777" w:rsidR="00436AC1" w:rsidRPr="00F2422F" w:rsidRDefault="00436AC1" w:rsidP="00436AC1">
            <w:pPr>
              <w:pStyle w:val="Prrafodelista"/>
              <w:numPr>
                <w:ilvl w:val="0"/>
                <w:numId w:val="40"/>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0E2F25C0" w14:textId="77777777" w:rsidR="00436AC1" w:rsidRPr="001C08FA" w:rsidRDefault="00436AC1" w:rsidP="00436AC1">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17314727" w14:textId="41C7E654" w:rsidR="00436AC1" w:rsidRPr="001C08FA" w:rsidRDefault="00436AC1" w:rsidP="00BD1B34">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549AFC99" w14:textId="27A2D679" w:rsidR="00B11F45" w:rsidRPr="00B11F45" w:rsidRDefault="00B11F45" w:rsidP="00A96149">
            <w:pPr>
              <w:spacing w:line="276" w:lineRule="auto"/>
              <w:jc w:val="both"/>
              <w:rPr>
                <w:rFonts w:asciiTheme="minorHAnsi" w:hAnsiTheme="minorHAnsi" w:cstheme="minorHAnsi"/>
                <w:sz w:val="18"/>
                <w:szCs w:val="18"/>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8D96D58"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DIRECTOR DE OBRA</w:t>
            </w:r>
          </w:p>
        </w:tc>
        <w:tc>
          <w:tcPr>
            <w:tcW w:w="642" w:type="pct"/>
            <w:tcBorders>
              <w:top w:val="single" w:sz="4" w:space="0" w:color="auto"/>
              <w:left w:val="single" w:sz="4" w:space="0" w:color="auto"/>
              <w:bottom w:val="single" w:sz="4" w:space="0" w:color="auto"/>
              <w:right w:val="single" w:sz="4" w:space="0" w:color="auto"/>
            </w:tcBorders>
          </w:tcPr>
          <w:p w14:paraId="2844BB29" w14:textId="17A3AD56"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22C0A2DE" w14:textId="788B5FE6" w:rsidR="00B11F45" w:rsidRPr="006D4A1C" w:rsidRDefault="00B11F45" w:rsidP="00A96149">
            <w:pPr>
              <w:spacing w:line="276" w:lineRule="auto"/>
              <w:rPr>
                <w:rFonts w:asciiTheme="minorHAnsi" w:hAnsiTheme="minorHAnsi" w:cstheme="minorHAnsi"/>
                <w:sz w:val="18"/>
                <w:szCs w:val="18"/>
              </w:rPr>
            </w:pPr>
            <w:r w:rsidRPr="006D4A1C">
              <w:rPr>
                <w:rFonts w:asciiTheme="minorHAnsi" w:hAnsiTheme="minorHAnsi" w:cstheme="minorHAnsi"/>
                <w:sz w:val="18"/>
                <w:szCs w:val="18"/>
              </w:rPr>
              <w:t>ESPECIFI</w:t>
            </w:r>
            <w:r w:rsidR="00E7600A" w:rsidRPr="006D4A1C">
              <w:rPr>
                <w:rFonts w:asciiTheme="minorHAnsi" w:hAnsiTheme="minorHAnsi" w:cstheme="minorHAnsi"/>
                <w:sz w:val="18"/>
                <w:szCs w:val="18"/>
              </w:rPr>
              <w:t>CA:</w:t>
            </w:r>
            <w:r w:rsidR="00987BE8" w:rsidRPr="006D4A1C">
              <w:rPr>
                <w:rFonts w:asciiTheme="minorHAnsi" w:hAnsiTheme="minorHAnsi" w:cstheme="minorHAnsi"/>
                <w:sz w:val="18"/>
                <w:szCs w:val="18"/>
              </w:rPr>
              <w:t xml:space="preserve"> 2 AÑOS</w:t>
            </w:r>
            <w:r w:rsidR="006970F0">
              <w:rPr>
                <w:rFonts w:asciiTheme="minorHAnsi" w:hAnsiTheme="minorHAnsi" w:cstheme="minorHAnsi"/>
                <w:sz w:val="18"/>
                <w:szCs w:val="18"/>
              </w:rPr>
              <w:t xml:space="preserve"> </w:t>
            </w:r>
            <w:r w:rsidR="006970F0" w:rsidRPr="007A7DD4">
              <w:rPr>
                <w:rFonts w:asciiTheme="minorHAnsi" w:hAnsiTheme="minorHAnsi" w:cstheme="minorHAnsi"/>
                <w:sz w:val="18"/>
                <w:szCs w:val="18"/>
              </w:rPr>
              <w:t>(COMPUTADO</w:t>
            </w:r>
            <w:r w:rsidR="006970F0">
              <w:rPr>
                <w:rFonts w:asciiTheme="minorHAnsi" w:hAnsiTheme="minorHAnsi" w:cstheme="minorHAnsi"/>
                <w:sz w:val="18"/>
                <w:szCs w:val="18"/>
              </w:rPr>
              <w:t xml:space="preserve">S </w:t>
            </w:r>
            <w:r w:rsidR="006970F0" w:rsidRPr="007A7DD4">
              <w:rPr>
                <w:rFonts w:asciiTheme="minorHAnsi" w:hAnsiTheme="minorHAnsi" w:cstheme="minorHAnsi"/>
                <w:sz w:val="18"/>
                <w:szCs w:val="18"/>
              </w:rPr>
              <w:t xml:space="preserve">A PARTIR DE LA EMISIÓN DEL TÍTULO </w:t>
            </w:r>
            <w:r w:rsidR="006970F0">
              <w:rPr>
                <w:rFonts w:asciiTheme="minorHAnsi" w:hAnsiTheme="minorHAnsi" w:cstheme="minorHAnsi"/>
                <w:sz w:val="18"/>
                <w:szCs w:val="18"/>
              </w:rPr>
              <w:t>/ DIPLOMA ACADÉMICO</w:t>
            </w:r>
            <w:r w:rsidR="006970F0" w:rsidRPr="007A7DD4">
              <w:rPr>
                <w:rFonts w:asciiTheme="minorHAnsi" w:hAnsiTheme="minorHAnsi" w:cstheme="minorHAnsi"/>
                <w:sz w:val="18"/>
                <w:szCs w:val="18"/>
              </w:rPr>
              <w:t>)</w:t>
            </w:r>
            <w:r w:rsidR="006970F0">
              <w:rPr>
                <w:rFonts w:asciiTheme="minorHAnsi" w:hAnsiTheme="minorHAnsi" w:cstheme="minorHAnsi"/>
                <w:sz w:val="18"/>
                <w:szCs w:val="18"/>
              </w:rPr>
              <w:t xml:space="preserve"> </w:t>
            </w:r>
            <w:r w:rsidR="00987BE8" w:rsidRPr="006D4A1C">
              <w:rPr>
                <w:rFonts w:asciiTheme="minorHAnsi" w:hAnsiTheme="minorHAnsi" w:cstheme="minorHAnsi"/>
                <w:sz w:val="18"/>
                <w:szCs w:val="18"/>
              </w:rPr>
              <w:t xml:space="preserve"> EN CARGOS SIMILARES DE OBRAS SIMILARES (*)</w:t>
            </w:r>
          </w:p>
          <w:p w14:paraId="5334F3B1" w14:textId="77777777" w:rsidR="00B11F45" w:rsidRPr="006D4A1C" w:rsidRDefault="00B11F45" w:rsidP="00A96149">
            <w:pPr>
              <w:spacing w:line="276" w:lineRule="auto"/>
              <w:rPr>
                <w:rFonts w:asciiTheme="minorHAnsi" w:hAnsiTheme="minorHAnsi" w:cstheme="minorHAnsi"/>
                <w:sz w:val="18"/>
                <w:szCs w:val="18"/>
              </w:rPr>
            </w:pPr>
          </w:p>
          <w:p w14:paraId="3175AD5C" w14:textId="77777777" w:rsidR="00B11F45" w:rsidRPr="006D4A1C"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385E1A8" w14:textId="3FA1531C" w:rsidR="00E7600A" w:rsidRPr="000E1789" w:rsidRDefault="006D4A1C" w:rsidP="000E1789">
            <w:pPr>
              <w:pStyle w:val="Prrafodelista"/>
              <w:numPr>
                <w:ilvl w:val="0"/>
                <w:numId w:val="36"/>
              </w:numPr>
              <w:spacing w:line="276" w:lineRule="auto"/>
              <w:ind w:left="232" w:hanging="142"/>
              <w:rPr>
                <w:rFonts w:asciiTheme="minorHAnsi" w:hAnsiTheme="minorHAnsi" w:cstheme="minorHAnsi"/>
                <w:sz w:val="18"/>
                <w:szCs w:val="18"/>
                <w:lang w:val="es-BO" w:eastAsia="es-BO"/>
              </w:rPr>
            </w:pPr>
            <w:r w:rsidRPr="006D4A1C">
              <w:rPr>
                <w:rFonts w:asciiTheme="minorHAnsi" w:hAnsiTheme="minorHAnsi" w:cstheme="minorHAnsi"/>
                <w:sz w:val="18"/>
                <w:szCs w:val="18"/>
                <w:lang w:val="es-BO" w:eastAsia="es-BO"/>
              </w:rPr>
              <w:t>FISCAL DE OBRA</w:t>
            </w:r>
          </w:p>
          <w:p w14:paraId="750B4856" w14:textId="77777777" w:rsidR="006D4A1C" w:rsidRPr="006D4A1C" w:rsidRDefault="00987BE8" w:rsidP="000E1789">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FISCAL DE SERVICIO</w:t>
            </w:r>
          </w:p>
          <w:p w14:paraId="2D5F4BD5" w14:textId="27016486" w:rsidR="006D4A1C" w:rsidRPr="006D4A1C" w:rsidRDefault="006D4A1C"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SUPERVISOR DE OBRA</w:t>
            </w:r>
          </w:p>
          <w:p w14:paraId="51DFDA10" w14:textId="77777777" w:rsidR="006D4A1C" w:rsidRPr="006D4A1C"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SUPERINTENDENTE DE OBRA</w:t>
            </w:r>
          </w:p>
          <w:p w14:paraId="0F3FB77C" w14:textId="77777777" w:rsidR="00B11F45" w:rsidRPr="00C9413F" w:rsidRDefault="00B11F45" w:rsidP="006D4A1C">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sz w:val="18"/>
                <w:szCs w:val="18"/>
                <w:lang w:val="es-BO" w:eastAsia="es-BO"/>
              </w:rPr>
              <w:t>DIRECTOR  DE OBRA</w:t>
            </w:r>
            <w:r w:rsidR="00E7600A" w:rsidRPr="006D4A1C">
              <w:rPr>
                <w:rFonts w:asciiTheme="minorHAnsi" w:hAnsiTheme="minorHAnsi" w:cstheme="minorHAnsi"/>
                <w:sz w:val="18"/>
                <w:szCs w:val="18"/>
                <w:lang w:val="es-BO" w:eastAsia="es-BO"/>
              </w:rPr>
              <w:t>.</w:t>
            </w:r>
          </w:p>
          <w:p w14:paraId="0A887705" w14:textId="6A7AF4AC" w:rsidR="003A4800" w:rsidRPr="00C533AC" w:rsidRDefault="00C9413F" w:rsidP="00C533AC">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lang w:val="es-BO" w:eastAsia="es-BO"/>
              </w:rPr>
              <w:t>RESIDENTE DE OBRA</w:t>
            </w:r>
          </w:p>
        </w:tc>
      </w:tr>
      <w:tr w:rsidR="00B11F45" w:rsidRPr="00B11F45" w14:paraId="1F7FCF13" w14:textId="77777777" w:rsidTr="00A9614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77E8CC2F"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7A7DD4" w:rsidRDefault="00B11F45" w:rsidP="00A96149">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C7CC22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79311C45"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6C16758E"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4A8B768"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4790DD22"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B803EB7" w14:textId="77777777" w:rsidR="00B11F45" w:rsidRPr="007A7DD4" w:rsidRDefault="00B11F45" w:rsidP="00A96149">
            <w:pPr>
              <w:pStyle w:val="Prrafodelista"/>
              <w:numPr>
                <w:ilvl w:val="0"/>
                <w:numId w:val="43"/>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lastRenderedPageBreak/>
              <w:t>CONSTRUCTOR CIVIL</w:t>
            </w:r>
          </w:p>
          <w:p w14:paraId="21F2B265" w14:textId="77777777" w:rsidR="00B11F45" w:rsidRPr="001C08FA" w:rsidRDefault="00B11F45" w:rsidP="00A96149">
            <w:pPr>
              <w:numPr>
                <w:ilvl w:val="0"/>
                <w:numId w:val="43"/>
              </w:numPr>
              <w:rPr>
                <w:rFonts w:ascii="Cambria" w:hAnsi="Cambria" w:cs="Calibri"/>
                <w:sz w:val="16"/>
                <w:szCs w:val="18"/>
              </w:rPr>
            </w:pPr>
            <w:r w:rsidRPr="001C08FA">
              <w:rPr>
                <w:rFonts w:ascii="Calibri" w:hAnsi="Calibri" w:cs="Calibri"/>
                <w:sz w:val="18"/>
                <w:szCs w:val="20"/>
              </w:rPr>
              <w:t>OTRAS INGENIERÍAS RELACIONADAS AL ÁREA DE  HIDROCARBUROS.</w:t>
            </w:r>
          </w:p>
          <w:p w14:paraId="39D5CB57" w14:textId="76B2A434" w:rsidR="00B11F45" w:rsidRPr="00B11F45" w:rsidRDefault="00B11F45" w:rsidP="00BD1B34">
            <w:pPr>
              <w:numPr>
                <w:ilvl w:val="0"/>
                <w:numId w:val="43"/>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B11F45"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lastRenderedPageBreak/>
              <w:t>RESIDENTE  DE OBRA</w:t>
            </w:r>
          </w:p>
        </w:tc>
        <w:tc>
          <w:tcPr>
            <w:tcW w:w="642" w:type="pct"/>
            <w:tcBorders>
              <w:top w:val="single" w:sz="4" w:space="0" w:color="auto"/>
              <w:left w:val="single" w:sz="4" w:space="0" w:color="auto"/>
              <w:bottom w:val="single" w:sz="4" w:space="0" w:color="auto"/>
              <w:right w:val="single" w:sz="4" w:space="0" w:color="auto"/>
            </w:tcBorders>
          </w:tcPr>
          <w:p w14:paraId="01B8ECA8" w14:textId="7D3D77CF"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79FCE31E" w14:textId="2418541F" w:rsidR="00B11F45" w:rsidRPr="007A7DD4" w:rsidRDefault="00B11F45" w:rsidP="00A96149">
            <w:pPr>
              <w:spacing w:line="276" w:lineRule="auto"/>
              <w:rPr>
                <w:rFonts w:asciiTheme="minorHAnsi" w:hAnsiTheme="minorHAnsi" w:cstheme="minorHAnsi"/>
                <w:sz w:val="18"/>
                <w:szCs w:val="18"/>
              </w:rPr>
            </w:pPr>
            <w:r w:rsidRPr="007A7DD4">
              <w:rPr>
                <w:rFonts w:asciiTheme="minorHAnsi" w:hAnsiTheme="minorHAnsi" w:cstheme="minorHAnsi"/>
                <w:sz w:val="18"/>
                <w:szCs w:val="18"/>
              </w:rPr>
              <w:t>ESPECIFICA:</w:t>
            </w:r>
            <w:r w:rsidR="003544FA" w:rsidRPr="007A7DD4">
              <w:rPr>
                <w:rFonts w:asciiTheme="minorHAnsi" w:hAnsiTheme="minorHAnsi" w:cstheme="minorHAnsi"/>
                <w:sz w:val="18"/>
                <w:szCs w:val="18"/>
              </w:rPr>
              <w:t xml:space="preserve"> DEBERÁ SUMAR AL MENOS 1 VEZ EL MONTO DEL PRECIO REFERENCIAL (COMPUTADO A PARTIR DE LA EMISIÓN DEL TÍTULO </w:t>
            </w:r>
            <w:r w:rsidR="00E874C1">
              <w:rPr>
                <w:rFonts w:asciiTheme="minorHAnsi" w:hAnsiTheme="minorHAnsi" w:cstheme="minorHAnsi"/>
                <w:sz w:val="18"/>
                <w:szCs w:val="18"/>
              </w:rPr>
              <w:t xml:space="preserve">/DIPLOMA </w:t>
            </w:r>
            <w:r w:rsidR="00E874C1">
              <w:rPr>
                <w:rFonts w:asciiTheme="minorHAnsi" w:hAnsiTheme="minorHAnsi" w:cstheme="minorHAnsi"/>
                <w:sz w:val="18"/>
                <w:szCs w:val="18"/>
              </w:rPr>
              <w:lastRenderedPageBreak/>
              <w:t>ACADÉMICO</w:t>
            </w:r>
            <w:r w:rsidR="003544FA" w:rsidRPr="007A7DD4">
              <w:rPr>
                <w:rFonts w:asciiTheme="minorHAnsi" w:hAnsiTheme="minorHAnsi" w:cstheme="minorHAnsi"/>
                <w:sz w:val="18"/>
                <w:szCs w:val="18"/>
              </w:rPr>
              <w:t xml:space="preserve">) EN CARGOS SIMILARES </w:t>
            </w:r>
            <w:r w:rsidR="003544FA">
              <w:rPr>
                <w:rFonts w:asciiTheme="minorHAnsi" w:hAnsiTheme="minorHAnsi" w:cstheme="minorHAnsi"/>
                <w:sz w:val="18"/>
                <w:szCs w:val="18"/>
              </w:rPr>
              <w:t>DE</w:t>
            </w:r>
            <w:r w:rsidR="003544FA" w:rsidRPr="007A7DD4">
              <w:rPr>
                <w:rFonts w:asciiTheme="minorHAnsi" w:hAnsiTheme="minorHAnsi" w:cstheme="minorHAnsi"/>
                <w:sz w:val="18"/>
                <w:szCs w:val="18"/>
              </w:rPr>
              <w:t xml:space="preserve"> OBRAS SIMILARES (*)</w:t>
            </w:r>
          </w:p>
          <w:p w14:paraId="75A1E5D7" w14:textId="77777777" w:rsidR="00B11F45" w:rsidRPr="007A7DD4" w:rsidRDefault="00B11F45" w:rsidP="00A96149">
            <w:pPr>
              <w:spacing w:line="276" w:lineRule="auto"/>
              <w:rPr>
                <w:rFonts w:asciiTheme="minorHAnsi" w:hAnsiTheme="minorHAnsi" w:cstheme="minorHAnsi"/>
                <w:sz w:val="18"/>
                <w:szCs w:val="18"/>
              </w:rPr>
            </w:pPr>
          </w:p>
          <w:p w14:paraId="5EFB5154" w14:textId="77777777" w:rsidR="00B11F45" w:rsidRPr="007A7DD4" w:rsidRDefault="00B11F45" w:rsidP="00A96149">
            <w:pPr>
              <w:spacing w:line="276" w:lineRule="auto"/>
              <w:rPr>
                <w:rFonts w:asciiTheme="minorHAnsi" w:hAnsiTheme="minorHAnsi" w:cstheme="minorHAnsi"/>
                <w:sz w:val="18"/>
                <w:szCs w:val="18"/>
              </w:rPr>
            </w:pPr>
          </w:p>
          <w:p w14:paraId="2E5B9D1C" w14:textId="77777777" w:rsidR="00B11F45" w:rsidRPr="00B11F45" w:rsidRDefault="00B11F45" w:rsidP="00A96149">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14:paraId="586F0287"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lastRenderedPageBreak/>
              <w:t>FISCAL DE OBRA</w:t>
            </w:r>
          </w:p>
          <w:p w14:paraId="4D3AE179"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14:paraId="64ACBC0E"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14:paraId="6A09BD10" w14:textId="77777777" w:rsidR="006D4A1C" w:rsidRPr="006D4A1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DIRECTOR  DE </w:t>
            </w:r>
            <w:r w:rsidRPr="006D4A1C">
              <w:rPr>
                <w:rFonts w:asciiTheme="minorHAnsi" w:hAnsiTheme="minorHAnsi" w:cstheme="minorHAnsi"/>
                <w:color w:val="000000"/>
                <w:sz w:val="18"/>
                <w:szCs w:val="18"/>
                <w:lang w:val="es-BO" w:eastAsia="es-BO"/>
              </w:rPr>
              <w:lastRenderedPageBreak/>
              <w:t>OBRA</w:t>
            </w:r>
          </w:p>
          <w:p w14:paraId="16F1AC74" w14:textId="12A702E1" w:rsidR="00B11F45" w:rsidRPr="00C533AC" w:rsidRDefault="00B11F45" w:rsidP="00E804DA">
            <w:pPr>
              <w:pStyle w:val="Prrafodelista"/>
              <w:numPr>
                <w:ilvl w:val="0"/>
                <w:numId w:val="3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 xml:space="preserve">RESIDENTE DE OBRA </w:t>
            </w:r>
          </w:p>
          <w:p w14:paraId="0BA6F7DF" w14:textId="697CCFAD" w:rsidR="00B11F45" w:rsidRPr="00C533AC" w:rsidRDefault="00C533AC" w:rsidP="00A96149">
            <w:pPr>
              <w:pStyle w:val="Prrafodelista"/>
              <w:numPr>
                <w:ilvl w:val="0"/>
                <w:numId w:val="36"/>
              </w:numPr>
              <w:spacing w:line="276" w:lineRule="auto"/>
              <w:ind w:left="232" w:hanging="142"/>
              <w:rPr>
                <w:rFonts w:asciiTheme="minorHAnsi" w:hAnsiTheme="minorHAnsi" w:cstheme="minorHAnsi"/>
                <w:sz w:val="18"/>
                <w:szCs w:val="18"/>
              </w:rPr>
            </w:pPr>
            <w:r>
              <w:rPr>
                <w:rFonts w:asciiTheme="minorHAnsi" w:hAnsiTheme="minorHAnsi" w:cstheme="minorHAnsi"/>
                <w:sz w:val="18"/>
                <w:szCs w:val="18"/>
              </w:rPr>
              <w:t>INSPECTOR DE OBRA</w:t>
            </w:r>
          </w:p>
        </w:tc>
      </w:tr>
      <w:tr w:rsidR="00B11F45" w:rsidRPr="00B11F45" w14:paraId="32FEECD1" w14:textId="77777777" w:rsidTr="001C08FA">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B888F6" w14:textId="20188690"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3</w:t>
            </w:r>
          </w:p>
        </w:tc>
        <w:tc>
          <w:tcPr>
            <w:tcW w:w="1639" w:type="pct"/>
            <w:shd w:val="clear" w:color="auto" w:fill="auto"/>
          </w:tcPr>
          <w:p w14:paraId="39C9DCFF" w14:textId="77777777" w:rsidR="006D4A1C" w:rsidRDefault="006D4A1C" w:rsidP="001C08FA">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14:paraId="35C705E8" w14:textId="2F3A659B"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14:paraId="102FED58"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19B1001E" w14:textId="77777777"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6E58BA5B" w14:textId="5CF22719" w:rsidR="006D4A1C" w:rsidRPr="000E1789"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14:paraId="50D2D59A" w14:textId="29395F10"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14:paraId="365E4CC0" w14:textId="77777777" w:rsidR="006D4A1C" w:rsidRPr="00F2422F" w:rsidRDefault="006D4A1C" w:rsidP="001C08FA">
            <w:pPr>
              <w:pStyle w:val="Prrafodelista"/>
              <w:numPr>
                <w:ilvl w:val="0"/>
                <w:numId w:val="40"/>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2A830F7" w14:textId="77777777" w:rsidR="006D4A1C" w:rsidRPr="001C08FA" w:rsidRDefault="006D4A1C" w:rsidP="001C08FA">
            <w:pPr>
              <w:numPr>
                <w:ilvl w:val="0"/>
                <w:numId w:val="40"/>
              </w:numPr>
              <w:rPr>
                <w:rFonts w:ascii="Cambria" w:hAnsi="Cambria" w:cs="Calibri"/>
                <w:sz w:val="16"/>
                <w:szCs w:val="18"/>
              </w:rPr>
            </w:pPr>
            <w:r w:rsidRPr="001C08FA">
              <w:rPr>
                <w:rFonts w:ascii="Calibri" w:hAnsi="Calibri" w:cs="Calibri"/>
                <w:sz w:val="18"/>
                <w:szCs w:val="20"/>
              </w:rPr>
              <w:t>OTRAS INGENIERÍAS RELACIONADAS AL ÁREA DE  HIDROCARBUROS.</w:t>
            </w:r>
          </w:p>
          <w:p w14:paraId="096B16F3" w14:textId="77777777" w:rsidR="006D4A1C" w:rsidRPr="001C08FA" w:rsidRDefault="006D4A1C" w:rsidP="001C08FA">
            <w:pPr>
              <w:numPr>
                <w:ilvl w:val="0"/>
                <w:numId w:val="40"/>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14:paraId="6B5F1587" w14:textId="77777777" w:rsidR="006D4A1C" w:rsidRDefault="006D4A1C" w:rsidP="001C08FA">
            <w:pPr>
              <w:spacing w:line="276" w:lineRule="auto"/>
              <w:rPr>
                <w:rFonts w:asciiTheme="minorHAnsi" w:hAnsiTheme="minorHAnsi" w:cstheme="minorHAnsi"/>
                <w:sz w:val="18"/>
                <w:szCs w:val="18"/>
                <w:lang w:val="es-BO" w:eastAsia="es-BO"/>
              </w:rPr>
            </w:pPr>
          </w:p>
          <w:p w14:paraId="066B043C" w14:textId="3F7DF768" w:rsidR="00B11F45" w:rsidRPr="00B11F45" w:rsidRDefault="00B11F45" w:rsidP="001C08FA">
            <w:pPr>
              <w:spacing w:line="276" w:lineRule="auto"/>
              <w:rPr>
                <w:rFonts w:asciiTheme="minorHAnsi" w:hAnsiTheme="minorHAnsi" w:cstheme="minorHAnsi"/>
                <w:sz w:val="18"/>
                <w:szCs w:val="18"/>
                <w:highlight w:val="yellow"/>
              </w:rPr>
            </w:pPr>
          </w:p>
        </w:tc>
        <w:tc>
          <w:tcPr>
            <w:tcW w:w="642" w:type="pct"/>
            <w:shd w:val="clear" w:color="auto" w:fill="auto"/>
          </w:tcPr>
          <w:p w14:paraId="528E347B" w14:textId="77777777" w:rsidR="00B11F45" w:rsidRPr="00A96149" w:rsidRDefault="00B11F45" w:rsidP="00A96149">
            <w:pPr>
              <w:spacing w:line="276" w:lineRule="auto"/>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tcPr>
          <w:p w14:paraId="348045D9" w14:textId="3A2A298D"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380476A4" w14:textId="545FFB62" w:rsidR="00B11F45" w:rsidRPr="00AF15B2" w:rsidRDefault="00B11F45" w:rsidP="00A96149">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00987BE8" w:rsidRPr="00A96149">
              <w:rPr>
                <w:rFonts w:asciiTheme="minorHAnsi" w:hAnsiTheme="minorHAnsi" w:cstheme="minorHAnsi"/>
                <w:sz w:val="18"/>
                <w:szCs w:val="18"/>
              </w:rPr>
              <w:t>:</w:t>
            </w:r>
            <w:r w:rsidR="00987BE8" w:rsidRPr="007A7DD4">
              <w:rPr>
                <w:rFonts w:asciiTheme="minorHAnsi" w:hAnsiTheme="minorHAnsi" w:cstheme="minorHAnsi"/>
                <w:sz w:val="18"/>
                <w:szCs w:val="18"/>
              </w:rPr>
              <w:t xml:space="preserve"> DEBERÁ SUMAR AL MENOS 1 VEZ EL MONTO DEL PRECIO REFERENCIAL</w:t>
            </w:r>
            <w:r w:rsidR="006D4A1C">
              <w:rPr>
                <w:rFonts w:asciiTheme="minorHAnsi" w:hAnsiTheme="minorHAnsi" w:cstheme="minorHAnsi"/>
                <w:sz w:val="18"/>
                <w:szCs w:val="18"/>
              </w:rPr>
              <w:t xml:space="preserve"> </w:t>
            </w:r>
            <w:r w:rsidR="006D4A1C" w:rsidRPr="007A7DD4">
              <w:rPr>
                <w:rFonts w:asciiTheme="minorHAnsi" w:hAnsiTheme="minorHAnsi" w:cstheme="minorHAnsi"/>
                <w:sz w:val="18"/>
                <w:szCs w:val="18"/>
              </w:rPr>
              <w:t xml:space="preserve">(COMPUTADO A PARTIR DE LA EMISIÓN DEL TÍTULO </w:t>
            </w:r>
            <w:r w:rsidR="00E874C1">
              <w:rPr>
                <w:rFonts w:asciiTheme="minorHAnsi" w:hAnsiTheme="minorHAnsi" w:cstheme="minorHAnsi"/>
                <w:sz w:val="18"/>
                <w:szCs w:val="18"/>
              </w:rPr>
              <w:t>/DIPLOMA ACADÉMICO</w:t>
            </w:r>
            <w:r w:rsidR="006D4A1C" w:rsidRPr="007A7DD4">
              <w:rPr>
                <w:rFonts w:asciiTheme="minorHAnsi" w:hAnsiTheme="minorHAnsi" w:cstheme="minorHAnsi"/>
                <w:sz w:val="18"/>
                <w:szCs w:val="18"/>
              </w:rPr>
              <w:t>)</w:t>
            </w:r>
            <w:r w:rsidR="00987BE8">
              <w:rPr>
                <w:rFonts w:asciiTheme="minorHAnsi" w:hAnsiTheme="minorHAnsi" w:cstheme="minorHAnsi"/>
                <w:sz w:val="18"/>
                <w:szCs w:val="18"/>
              </w:rPr>
              <w:t xml:space="preserve"> </w:t>
            </w:r>
            <w:r w:rsidR="00987BE8" w:rsidRPr="00A96149">
              <w:rPr>
                <w:rFonts w:asciiTheme="minorHAnsi" w:hAnsiTheme="minorHAnsi" w:cstheme="minorHAnsi"/>
                <w:sz w:val="18"/>
                <w:szCs w:val="18"/>
              </w:rPr>
              <w:t xml:space="preserve"> EN CARGOS SIMILARES Y EN LAS SIGUIENTES OBRAS SIMILARES:</w:t>
            </w:r>
            <w:r w:rsidRPr="00A96149">
              <w:rPr>
                <w:rFonts w:asciiTheme="minorHAnsi" w:hAnsiTheme="minorHAnsi" w:cstheme="minorHAnsi"/>
                <w:sz w:val="18"/>
                <w:szCs w:val="18"/>
              </w:rPr>
              <w:t xml:space="preserve">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p w14:paraId="1E483F22"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54AAAEC0" w14:textId="77777777" w:rsidR="00B11F45" w:rsidRPr="00B11F45" w:rsidRDefault="00B11F45" w:rsidP="00A96149">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B11F45" w:rsidRPr="00B11F45" w14:paraId="46307283" w14:textId="77777777" w:rsidTr="00A9614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78CFEB6F" w14:textId="59AAC643"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14:paraId="5B87F589" w14:textId="77777777" w:rsidR="00B11F45" w:rsidRPr="00B11F45" w:rsidRDefault="00B11F45" w:rsidP="00A96149">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tcPr>
          <w:p w14:paraId="09E37E7C" w14:textId="77777777" w:rsidR="00B11F45" w:rsidRPr="00B11F45" w:rsidRDefault="00B11F45" w:rsidP="00A96149">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SOLDADOR DE LINEA</w:t>
            </w:r>
          </w:p>
        </w:tc>
        <w:tc>
          <w:tcPr>
            <w:tcW w:w="642" w:type="pct"/>
          </w:tcPr>
          <w:p w14:paraId="77781C3B" w14:textId="0E9485CE" w:rsidR="00B11F45" w:rsidRPr="00B11F45" w:rsidRDefault="003F08A6"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2</w:t>
            </w:r>
          </w:p>
        </w:tc>
        <w:tc>
          <w:tcPr>
            <w:tcW w:w="1124" w:type="pct"/>
          </w:tcPr>
          <w:p w14:paraId="55E004AF" w14:textId="529C4546" w:rsidR="00B11F45" w:rsidRPr="00A96149" w:rsidRDefault="00B11F45" w:rsidP="00A96149">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w:t>
            </w:r>
            <w:r w:rsidR="000F0D0C" w:rsidRPr="00A96149">
              <w:rPr>
                <w:rFonts w:asciiTheme="minorHAnsi" w:hAnsiTheme="minorHAnsi" w:cstheme="minorHAnsi"/>
                <w:sz w:val="18"/>
                <w:szCs w:val="18"/>
              </w:rPr>
              <w:t xml:space="preserve"> EN OBRAS SIMILARES (*)</w:t>
            </w:r>
          </w:p>
          <w:p w14:paraId="0E209428" w14:textId="77777777" w:rsidR="00B11F45" w:rsidRPr="00A96149" w:rsidRDefault="00B11F45" w:rsidP="00A96149">
            <w:pPr>
              <w:spacing w:line="276" w:lineRule="auto"/>
              <w:rPr>
                <w:rFonts w:asciiTheme="minorHAnsi" w:hAnsiTheme="minorHAnsi" w:cstheme="minorHAnsi"/>
                <w:sz w:val="18"/>
                <w:szCs w:val="18"/>
              </w:rPr>
            </w:pPr>
          </w:p>
        </w:tc>
        <w:tc>
          <w:tcPr>
            <w:tcW w:w="828" w:type="pct"/>
          </w:tcPr>
          <w:p w14:paraId="12E06933" w14:textId="77777777" w:rsidR="00B11F45" w:rsidRPr="00A96149" w:rsidRDefault="00B11F45" w:rsidP="00A96149">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B11F45" w:rsidRPr="00B11F45" w14:paraId="3D8D8E5C" w14:textId="77777777" w:rsidTr="00A9614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4BA5F324" w14:textId="1120769D" w:rsidR="00B11F45" w:rsidRPr="00B11F45" w:rsidRDefault="00C533AC" w:rsidP="00A96149">
            <w:pPr>
              <w:spacing w:line="276" w:lineRule="auto"/>
              <w:rPr>
                <w:rFonts w:asciiTheme="minorHAnsi" w:hAnsiTheme="minorHAnsi" w:cstheme="minorHAnsi"/>
                <w:sz w:val="18"/>
                <w:szCs w:val="18"/>
              </w:rPr>
            </w:pPr>
            <w:r>
              <w:rPr>
                <w:rFonts w:asciiTheme="minorHAnsi" w:hAnsiTheme="minorHAnsi" w:cstheme="minorHAnsi"/>
                <w:sz w:val="18"/>
                <w:szCs w:val="18"/>
              </w:rPr>
              <w:t>5</w:t>
            </w:r>
          </w:p>
        </w:tc>
        <w:tc>
          <w:tcPr>
            <w:tcW w:w="1639" w:type="pct"/>
            <w:shd w:val="clear" w:color="auto" w:fill="auto"/>
          </w:tcPr>
          <w:p w14:paraId="386D86F8" w14:textId="09DE4FE1" w:rsidR="00B11F45" w:rsidRPr="00B11F45" w:rsidRDefault="00B11F45" w:rsidP="001228F5">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sidR="00B719F2">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sidR="001228F5">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14:paraId="5CDF983B" w14:textId="77777777" w:rsidR="00B11F45" w:rsidRPr="00A96149" w:rsidRDefault="00B11F45" w:rsidP="00A96149">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tcPr>
          <w:p w14:paraId="08DFFBDC" w14:textId="6087BFD5" w:rsidR="00B11F45" w:rsidRPr="00A96149" w:rsidRDefault="00B63642" w:rsidP="00B63642">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13CDD408" w14:textId="77777777" w:rsidR="00B11F45" w:rsidRPr="00B11F45" w:rsidRDefault="00B11F45" w:rsidP="00A96149">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14:paraId="5A4BF7B8" w14:textId="77777777" w:rsidR="00B11F45" w:rsidRPr="00B11F45" w:rsidRDefault="00B11F45" w:rsidP="00A96149">
            <w:pPr>
              <w:spacing w:line="276" w:lineRule="auto"/>
              <w:rPr>
                <w:rFonts w:asciiTheme="minorHAnsi" w:hAnsiTheme="minorHAnsi" w:cstheme="minorHAnsi"/>
                <w:sz w:val="18"/>
                <w:szCs w:val="18"/>
              </w:rPr>
            </w:pPr>
          </w:p>
        </w:tc>
        <w:tc>
          <w:tcPr>
            <w:tcW w:w="828" w:type="pct"/>
          </w:tcPr>
          <w:p w14:paraId="2F6B2C41" w14:textId="77777777" w:rsidR="00B11F45" w:rsidRPr="00B11F45" w:rsidRDefault="00B11F45" w:rsidP="00A96149">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14:paraId="68038CAE" w14:textId="4729CAD0" w:rsidR="00D34CB7" w:rsidRPr="00271B44" w:rsidRDefault="00D34CB7" w:rsidP="00AD0D9C">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71B44" w:rsidRDefault="00D34CB7" w:rsidP="00AD0D9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00742CC2">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50CE0CAE" w14:textId="518D0F86" w:rsidR="00D34CB7" w:rsidRPr="00271B44" w:rsidRDefault="00F46CDC" w:rsidP="00AD0D9C">
      <w:pPr>
        <w:pStyle w:val="Prrafodelista"/>
        <w:numPr>
          <w:ilvl w:val="0"/>
          <w:numId w:val="15"/>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w:t>
      </w:r>
      <w:r w:rsidR="008F2C11">
        <w:rPr>
          <w:rFonts w:asciiTheme="minorHAnsi" w:hAnsiTheme="minorHAnsi" w:cstheme="minorHAnsi"/>
          <w:sz w:val="22"/>
          <w:szCs w:val="22"/>
        </w:rPr>
        <w:t xml:space="preserve"> y Director de Obra</w:t>
      </w:r>
      <w:r>
        <w:rPr>
          <w:rFonts w:asciiTheme="minorHAnsi" w:hAnsiTheme="minorHAnsi" w:cstheme="minorHAnsi"/>
          <w:sz w:val="22"/>
          <w:szCs w:val="22"/>
        </w:rPr>
        <w:t>: E</w:t>
      </w:r>
      <w:r w:rsidR="00D34CB7"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3C08D55" w14:textId="01AE7D1A" w:rsidR="00D818D7" w:rsidRDefault="00D34CB7" w:rsidP="00AD0D9C">
      <w:pPr>
        <w:pStyle w:val="Prrafodelista"/>
        <w:numPr>
          <w:ilvl w:val="0"/>
          <w:numId w:val="15"/>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sidR="00354520">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sidR="00D818D7">
        <w:rPr>
          <w:rFonts w:asciiTheme="minorHAnsi" w:hAnsiTheme="minorHAnsi" w:cstheme="minorHAnsi"/>
          <w:sz w:val="22"/>
          <w:szCs w:val="22"/>
        </w:rPr>
        <w:t xml:space="preserve">son: </w:t>
      </w:r>
    </w:p>
    <w:p w14:paraId="19D9D010" w14:textId="77777777" w:rsidR="003E6E88" w:rsidRDefault="003E6E88" w:rsidP="003E6E88">
      <w:pPr>
        <w:pStyle w:val="Prrafodelista"/>
        <w:spacing w:line="276" w:lineRule="auto"/>
        <w:ind w:left="0"/>
        <w:jc w:val="both"/>
        <w:rPr>
          <w:rFonts w:asciiTheme="minorHAnsi" w:hAnsiTheme="minorHAnsi" w:cstheme="minorHAnsi"/>
          <w:sz w:val="22"/>
          <w:szCs w:val="22"/>
        </w:rPr>
      </w:pPr>
    </w:p>
    <w:p w14:paraId="7915439E" w14:textId="77777777" w:rsidR="00720529" w:rsidRDefault="00720529" w:rsidP="003E6E88">
      <w:pPr>
        <w:pStyle w:val="Prrafodelista"/>
        <w:spacing w:line="276" w:lineRule="auto"/>
        <w:ind w:left="0"/>
        <w:jc w:val="both"/>
        <w:rPr>
          <w:rFonts w:asciiTheme="minorHAnsi" w:hAnsiTheme="minorHAnsi" w:cstheme="minorHAnsi"/>
          <w:sz w:val="22"/>
          <w:szCs w:val="22"/>
        </w:rPr>
      </w:pPr>
    </w:p>
    <w:p w14:paraId="0BC94F59" w14:textId="64A64B94" w:rsidR="00D34CB7" w:rsidRPr="00AD0D9C" w:rsidRDefault="008F2C11" w:rsidP="00AD0D9C">
      <w:pPr>
        <w:pStyle w:val="Prrafodelista"/>
        <w:numPr>
          <w:ilvl w:val="0"/>
          <w:numId w:val="3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y </w:t>
      </w:r>
      <w:r w:rsidR="00C55FAB">
        <w:rPr>
          <w:rFonts w:asciiTheme="minorHAnsi" w:hAnsiTheme="minorHAnsi" w:cstheme="minorHAnsi"/>
          <w:b/>
          <w:sz w:val="22"/>
          <w:szCs w:val="22"/>
          <w:u w:val="single"/>
        </w:rPr>
        <w:t xml:space="preserve">Residente de Obra </w:t>
      </w:r>
      <w:r w:rsidR="00D34CB7" w:rsidRPr="00AD0D9C">
        <w:rPr>
          <w:rFonts w:asciiTheme="minorHAnsi" w:hAnsiTheme="minorHAnsi" w:cstheme="minorHAnsi"/>
          <w:b/>
          <w:sz w:val="22"/>
          <w:szCs w:val="22"/>
          <w:u w:val="single"/>
        </w:rPr>
        <w:t>:</w:t>
      </w:r>
    </w:p>
    <w:p w14:paraId="15A8FAD9" w14:textId="56825151" w:rsidR="00F46CDC" w:rsidRPr="00792780"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w:t>
      </w:r>
      <w:r w:rsidR="00F46CDC">
        <w:rPr>
          <w:rFonts w:ascii="Calibri" w:hAnsi="Calibri" w:cs="Calibri"/>
          <w:sz w:val="22"/>
          <w:szCs w:val="22"/>
          <w:lang w:val="es-BO" w:eastAsia="es-BO"/>
        </w:rPr>
        <w:t>Definitiva</w:t>
      </w:r>
    </w:p>
    <w:p w14:paraId="4193E108" w14:textId="3CAA26BA" w:rsidR="00C55FAB" w:rsidRPr="00B0121E" w:rsidRDefault="00F46CDC" w:rsidP="00540240">
      <w:pPr>
        <w:numPr>
          <w:ilvl w:val="0"/>
          <w:numId w:val="37"/>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de </w:t>
      </w:r>
      <w:r w:rsidR="00C55FAB">
        <w:rPr>
          <w:rFonts w:ascii="Calibri" w:hAnsi="Calibri" w:cs="Calibri"/>
          <w:sz w:val="22"/>
          <w:szCs w:val="22"/>
          <w:lang w:val="es-BO" w:eastAsia="es-BO"/>
        </w:rPr>
        <w:t xml:space="preserve"> Recepción</w:t>
      </w:r>
      <w:r w:rsidR="00C55FAB" w:rsidRPr="00736D45">
        <w:rPr>
          <w:rFonts w:ascii="Calibri" w:hAnsi="Calibri" w:cs="Calibri"/>
          <w:sz w:val="22"/>
          <w:szCs w:val="22"/>
          <w:lang w:val="es-BO" w:eastAsia="es-BO"/>
        </w:rPr>
        <w:t xml:space="preserve"> Definitiva</w:t>
      </w:r>
      <w:r w:rsidR="00C55FAB">
        <w:rPr>
          <w:rFonts w:ascii="Calibri" w:hAnsi="Calibri" w:cs="Calibri"/>
          <w:sz w:val="22"/>
          <w:szCs w:val="22"/>
          <w:lang w:val="es-BO" w:eastAsia="es-BO"/>
        </w:rPr>
        <w:t>.</w:t>
      </w:r>
    </w:p>
    <w:p w14:paraId="60768636" w14:textId="4FBF4A8F" w:rsidR="00F46CDC" w:rsidRPr="00F46CDC" w:rsidRDefault="00C55FAB" w:rsidP="00540240">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w:t>
      </w:r>
      <w:r w:rsidR="00F46CDC">
        <w:rPr>
          <w:rFonts w:ascii="Calibri" w:hAnsi="Calibri" w:cs="Calibri"/>
          <w:sz w:val="22"/>
          <w:szCs w:val="22"/>
          <w:lang w:eastAsia="es-BO"/>
        </w:rPr>
        <w:t>de Obra</w:t>
      </w:r>
    </w:p>
    <w:p w14:paraId="4A201261" w14:textId="2D0974C4" w:rsidR="00DB0803" w:rsidRPr="005B1B11" w:rsidRDefault="00F46CDC" w:rsidP="00AF15B2">
      <w:pPr>
        <w:numPr>
          <w:ilvl w:val="0"/>
          <w:numId w:val="37"/>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w:t>
      </w:r>
      <w:r w:rsidR="00C55FAB" w:rsidRPr="00382525">
        <w:rPr>
          <w:rFonts w:ascii="Calibri" w:hAnsi="Calibri" w:cs="Calibri"/>
          <w:sz w:val="22"/>
          <w:szCs w:val="22"/>
          <w:lang w:eastAsia="es-BO"/>
        </w:rPr>
        <w:t>o</w:t>
      </w:r>
      <w:r w:rsidRPr="00382525">
        <w:rPr>
          <w:rFonts w:ascii="Calibri" w:hAnsi="Calibri" w:cs="Calibri"/>
          <w:sz w:val="22"/>
          <w:szCs w:val="22"/>
          <w:lang w:eastAsia="es-BO"/>
        </w:rPr>
        <w:t xml:space="preserve"> documento</w:t>
      </w:r>
      <w:r w:rsidR="00C55FAB" w:rsidRPr="00382525">
        <w:rPr>
          <w:rFonts w:ascii="Calibri" w:hAnsi="Calibri" w:cs="Calibri"/>
          <w:sz w:val="22"/>
          <w:szCs w:val="22"/>
          <w:lang w:eastAsia="es-BO"/>
        </w:rPr>
        <w:t xml:space="preserve"> de Conclusión de Obra.</w:t>
      </w:r>
    </w:p>
    <w:p w14:paraId="61631C7D" w14:textId="77777777" w:rsidR="006970F0" w:rsidRDefault="00FB0EFC" w:rsidP="0063310B">
      <w:pPr>
        <w:numPr>
          <w:ilvl w:val="0"/>
          <w:numId w:val="37"/>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w:t>
      </w:r>
      <w:r w:rsidR="00F05C76">
        <w:rPr>
          <w:rFonts w:ascii="Calibri" w:hAnsi="Calibri" w:cs="Calibri"/>
          <w:sz w:val="22"/>
          <w:szCs w:val="22"/>
          <w:lang w:eastAsia="es-BO"/>
        </w:rPr>
        <w:t xml:space="preserve"> de trabajo</w:t>
      </w:r>
      <w:r w:rsidR="005B1B11">
        <w:rPr>
          <w:rFonts w:ascii="Calibri" w:hAnsi="Calibri" w:cs="Calibri"/>
          <w:sz w:val="22"/>
          <w:szCs w:val="22"/>
          <w:lang w:eastAsia="es-BO"/>
        </w:rPr>
        <w:t xml:space="preserve">, indicando que </w:t>
      </w:r>
      <w:r w:rsidR="00987BE8">
        <w:rPr>
          <w:rFonts w:ascii="Calibri" w:hAnsi="Calibri" w:cs="Calibri"/>
          <w:sz w:val="22"/>
          <w:szCs w:val="22"/>
          <w:lang w:eastAsia="es-BO"/>
        </w:rPr>
        <w:t>ejerció</w:t>
      </w:r>
      <w:r w:rsidR="005B1B11">
        <w:rPr>
          <w:rFonts w:ascii="Calibri" w:hAnsi="Calibri" w:cs="Calibri"/>
          <w:sz w:val="22"/>
          <w:szCs w:val="22"/>
          <w:lang w:eastAsia="es-BO"/>
        </w:rPr>
        <w:t xml:space="preserve"> el cargo definido como similar acompañado de una copia legalizada del libro de </w:t>
      </w:r>
      <w:r w:rsidR="00F05C76">
        <w:rPr>
          <w:rFonts w:ascii="Calibri" w:hAnsi="Calibri" w:cs="Calibri"/>
          <w:sz w:val="22"/>
          <w:szCs w:val="22"/>
          <w:lang w:eastAsia="es-BO"/>
        </w:rPr>
        <w:t>órdenes</w:t>
      </w:r>
      <w:r w:rsidR="005B1B11">
        <w:rPr>
          <w:rFonts w:ascii="Calibri" w:hAnsi="Calibri" w:cs="Calibri"/>
          <w:sz w:val="22"/>
          <w:szCs w:val="22"/>
          <w:lang w:eastAsia="es-BO"/>
        </w:rPr>
        <w:t>.</w:t>
      </w:r>
    </w:p>
    <w:p w14:paraId="42B0BEAE" w14:textId="013BBB71" w:rsidR="00BD24A0" w:rsidRPr="006970F0" w:rsidRDefault="00BD24A0" w:rsidP="006970F0">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w:t>
      </w:r>
      <w:r w:rsidR="006970F0" w:rsidRPr="006970F0">
        <w:rPr>
          <w:rFonts w:ascii="Calibri" w:hAnsi="Calibri" w:cs="Calibri"/>
          <w:sz w:val="22"/>
          <w:szCs w:val="22"/>
          <w:lang w:eastAsia="es-BO"/>
        </w:rPr>
        <w:t>/o</w:t>
      </w:r>
      <w:r w:rsidRPr="006970F0">
        <w:rPr>
          <w:rFonts w:ascii="Calibri" w:hAnsi="Calibri" w:cs="Calibri"/>
          <w:sz w:val="22"/>
          <w:szCs w:val="22"/>
          <w:lang w:eastAsia="es-BO"/>
        </w:rPr>
        <w:t xml:space="preserve"> cargo similar del profesional no figure en alg</w:t>
      </w:r>
      <w:r w:rsidR="006970F0">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 y solo presenta su firma y sello profesional se deberá adjuntar además un documento  que respalde o acredite los trabajos realizados (</w:t>
      </w:r>
      <w:r w:rsidR="007E4F2B" w:rsidRPr="006970F0">
        <w:rPr>
          <w:rFonts w:ascii="Calibri" w:hAnsi="Calibri" w:cs="Calibri"/>
          <w:sz w:val="22"/>
          <w:szCs w:val="22"/>
          <w:lang w:eastAsia="es-BO"/>
        </w:rPr>
        <w:t xml:space="preserve">Copia legalizada del libro de </w:t>
      </w:r>
      <w:r w:rsidR="00987BE8" w:rsidRPr="006970F0">
        <w:rPr>
          <w:rFonts w:ascii="Calibri" w:hAnsi="Calibri" w:cs="Calibri"/>
          <w:sz w:val="22"/>
          <w:szCs w:val="22"/>
          <w:lang w:eastAsia="es-BO"/>
        </w:rPr>
        <w:t>órdenes</w:t>
      </w:r>
      <w:r w:rsidRPr="006970F0">
        <w:rPr>
          <w:rFonts w:ascii="Calibri" w:hAnsi="Calibri" w:cs="Calibri"/>
          <w:sz w:val="22"/>
          <w:szCs w:val="22"/>
          <w:lang w:eastAsia="es-BO"/>
        </w:rPr>
        <w:t>).</w:t>
      </w:r>
    </w:p>
    <w:p w14:paraId="57B83F22" w14:textId="196B630B" w:rsidR="00F963DE" w:rsidRPr="004A6EBB" w:rsidRDefault="008F7EF2" w:rsidP="00F963DE">
      <w:pPr>
        <w:pStyle w:val="Prrafodelista"/>
        <w:numPr>
          <w:ilvl w:val="0"/>
          <w:numId w:val="34"/>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sidR="008F2C11">
        <w:rPr>
          <w:rFonts w:asciiTheme="minorHAnsi" w:hAnsiTheme="minorHAnsi" w:cstheme="minorHAnsi"/>
          <w:b/>
          <w:sz w:val="22"/>
          <w:szCs w:val="22"/>
          <w:u w:val="single"/>
        </w:rPr>
        <w:t xml:space="preserve"> de Línea</w:t>
      </w:r>
      <w:r w:rsidR="00987BE8">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AD0D9C">
        <w:rPr>
          <w:rFonts w:asciiTheme="minorHAnsi" w:hAnsiTheme="minorHAnsi" w:cstheme="minorHAnsi"/>
          <w:b/>
          <w:sz w:val="22"/>
          <w:szCs w:val="22"/>
          <w:u w:val="single"/>
        </w:rPr>
        <w:t>Responsable de Calidad</w:t>
      </w:r>
      <w:r w:rsidR="00F963DE" w:rsidRPr="004A6EBB">
        <w:rPr>
          <w:rFonts w:asciiTheme="minorHAnsi" w:hAnsiTheme="minorHAnsi" w:cstheme="minorHAnsi"/>
          <w:b/>
          <w:sz w:val="22"/>
          <w:szCs w:val="22"/>
          <w:u w:val="single"/>
        </w:rPr>
        <w:t xml:space="preserve"> </w:t>
      </w:r>
      <w:r w:rsidR="00F963DE">
        <w:rPr>
          <w:rFonts w:asciiTheme="minorHAnsi" w:hAnsiTheme="minorHAnsi" w:cstheme="minorHAnsi"/>
          <w:b/>
          <w:sz w:val="22"/>
          <w:szCs w:val="22"/>
          <w:u w:val="single"/>
        </w:rPr>
        <w:t xml:space="preserve">; </w:t>
      </w:r>
      <w:r w:rsidR="00F963DE" w:rsidRPr="004A6EBB">
        <w:rPr>
          <w:rFonts w:asciiTheme="minorHAnsi" w:hAnsiTheme="minorHAnsi" w:cstheme="minorHAnsi"/>
          <w:b/>
          <w:sz w:val="22"/>
          <w:szCs w:val="22"/>
          <w:u w:val="single"/>
        </w:rPr>
        <w:t>Dibujante de Planos AS-BUILT:</w:t>
      </w:r>
    </w:p>
    <w:p w14:paraId="48F3D84E" w14:textId="0BA37FFB" w:rsidR="003958B5" w:rsidRPr="004A6EBB" w:rsidRDefault="00C55FAB" w:rsidP="007A7DD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4DBE162E" w14:textId="77777777" w:rsidR="003958B5" w:rsidRPr="004A6EBB" w:rsidRDefault="00E316B3" w:rsidP="007A7DD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37F86474" w14:textId="77777777" w:rsidR="0075334C" w:rsidRPr="0075334C" w:rsidRDefault="0075334C" w:rsidP="007A7DD4">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267987A3" w14:textId="4478DAD2" w:rsidR="00CC58B0" w:rsidRDefault="00527F0F"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sidR="00F963DE">
        <w:rPr>
          <w:rFonts w:asciiTheme="minorHAnsi" w:hAnsiTheme="minorHAnsi" w:cstheme="minorHAnsi"/>
          <w:sz w:val="22"/>
          <w:szCs w:val="22"/>
          <w:lang w:val="es-BO" w:eastAsia="es-BO"/>
        </w:rPr>
        <w:t>entrega definitiva de la misma.</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Para el caso del </w:t>
      </w:r>
      <w:r w:rsidR="00123F1E">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S</w:t>
      </w:r>
      <w:r w:rsidR="00123F1E">
        <w:rPr>
          <w:rFonts w:asciiTheme="minorHAnsi" w:hAnsiTheme="minorHAnsi" w:cstheme="minorHAnsi"/>
          <w:sz w:val="22"/>
          <w:szCs w:val="22"/>
          <w:lang w:val="es-BO" w:eastAsia="es-BO"/>
        </w:rPr>
        <w:t xml:space="preserve">oldador de </w:t>
      </w:r>
      <w:r w:rsidR="00404523">
        <w:rPr>
          <w:rFonts w:asciiTheme="minorHAnsi" w:hAnsiTheme="minorHAnsi" w:cstheme="minorHAnsi"/>
          <w:sz w:val="22"/>
          <w:szCs w:val="22"/>
          <w:lang w:val="es-BO" w:eastAsia="es-BO"/>
        </w:rPr>
        <w:t>L</w:t>
      </w:r>
      <w:r w:rsidR="00123F1E">
        <w:rPr>
          <w:rFonts w:asciiTheme="minorHAnsi" w:hAnsiTheme="minorHAnsi" w:cstheme="minorHAnsi"/>
          <w:sz w:val="22"/>
          <w:szCs w:val="22"/>
          <w:lang w:val="es-BO" w:eastAsia="es-BO"/>
        </w:rPr>
        <w:t>ínea y el</w:t>
      </w:r>
      <w:r w:rsidR="000E1789">
        <w:rPr>
          <w:rFonts w:asciiTheme="minorHAnsi" w:hAnsiTheme="minorHAnsi" w:cstheme="minorHAnsi"/>
          <w:sz w:val="22"/>
          <w:szCs w:val="22"/>
          <w:lang w:val="es-BO" w:eastAsia="es-BO"/>
        </w:rPr>
        <w:t xml:space="preserve"> </w:t>
      </w:r>
      <w:r w:rsidR="00404523">
        <w:rPr>
          <w:rFonts w:asciiTheme="minorHAnsi" w:hAnsiTheme="minorHAnsi" w:cstheme="minorHAnsi"/>
          <w:sz w:val="22"/>
          <w:szCs w:val="22"/>
          <w:lang w:val="es-BO" w:eastAsia="es-BO"/>
        </w:rPr>
        <w:t xml:space="preserve">Dibujante </w:t>
      </w:r>
      <w:r w:rsidR="000E1789">
        <w:rPr>
          <w:rFonts w:asciiTheme="minorHAnsi" w:hAnsiTheme="minorHAnsi" w:cstheme="minorHAnsi"/>
          <w:sz w:val="22"/>
          <w:szCs w:val="22"/>
          <w:lang w:val="es-BO" w:eastAsia="es-BO"/>
        </w:rPr>
        <w:t xml:space="preserve">de </w:t>
      </w:r>
      <w:r w:rsidR="00404523">
        <w:rPr>
          <w:rFonts w:asciiTheme="minorHAnsi" w:hAnsiTheme="minorHAnsi" w:cstheme="minorHAnsi"/>
          <w:sz w:val="22"/>
          <w:szCs w:val="22"/>
          <w:lang w:val="es-BO" w:eastAsia="es-BO"/>
        </w:rPr>
        <w:t>Planos As Built</w:t>
      </w:r>
      <w:r w:rsidR="00123F1E">
        <w:rPr>
          <w:rFonts w:asciiTheme="minorHAnsi" w:hAnsiTheme="minorHAnsi" w:cstheme="minorHAnsi"/>
          <w:sz w:val="22"/>
          <w:szCs w:val="22"/>
          <w:lang w:val="es-BO" w:eastAsia="es-BO"/>
        </w:rPr>
        <w:t xml:space="preserve"> de acuerdo a requerimiento</w:t>
      </w:r>
      <w:r w:rsidR="000E1789">
        <w:rPr>
          <w:rFonts w:asciiTheme="minorHAnsi" w:hAnsiTheme="minorHAnsi" w:cstheme="minorHAnsi"/>
          <w:sz w:val="22"/>
          <w:szCs w:val="22"/>
          <w:lang w:val="es-BO" w:eastAsia="es-BO"/>
        </w:rPr>
        <w:t xml:space="preserve"> del Supervisor de Obra</w:t>
      </w:r>
      <w:r w:rsidR="00123F1E">
        <w:rPr>
          <w:rFonts w:asciiTheme="minorHAnsi" w:hAnsiTheme="minorHAnsi" w:cstheme="minorHAnsi"/>
          <w:sz w:val="22"/>
          <w:szCs w:val="22"/>
          <w:lang w:val="es-BO" w:eastAsia="es-BO"/>
        </w:rPr>
        <w:t>).</w:t>
      </w:r>
    </w:p>
    <w:p w14:paraId="6B351503" w14:textId="35DED391" w:rsidR="00527F0F" w:rsidRPr="00527F0F" w:rsidRDefault="00AE6D34" w:rsidP="00527F0F">
      <w:pPr>
        <w:pStyle w:val="Prrafodelista"/>
        <w:numPr>
          <w:ilvl w:val="0"/>
          <w:numId w:val="15"/>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w:t>
      </w:r>
      <w:r w:rsidR="00CC58B0">
        <w:rPr>
          <w:rFonts w:asciiTheme="minorHAnsi" w:hAnsiTheme="minorHAnsi" w:cstheme="minorHAnsi"/>
          <w:sz w:val="22"/>
          <w:szCs w:val="22"/>
          <w:lang w:val="es-BO" w:eastAsia="es-BO"/>
        </w:rPr>
        <w:t xml:space="preserve">en obra del contratista deberá firmar todos los documentos </w:t>
      </w:r>
      <w:r>
        <w:rPr>
          <w:rFonts w:asciiTheme="minorHAnsi" w:hAnsiTheme="minorHAnsi" w:cstheme="minorHAnsi"/>
          <w:sz w:val="22"/>
          <w:szCs w:val="22"/>
          <w:lang w:val="es-BO" w:eastAsia="es-BO"/>
        </w:rPr>
        <w:t>técnicos</w:t>
      </w:r>
      <w:r w:rsidR="00CC58B0">
        <w:rPr>
          <w:rFonts w:asciiTheme="minorHAnsi" w:hAnsiTheme="minorHAnsi" w:cstheme="minorHAnsi"/>
          <w:sz w:val="22"/>
          <w:szCs w:val="22"/>
          <w:lang w:val="es-BO" w:eastAsia="es-BO"/>
        </w:rPr>
        <w:t xml:space="preserve"> (Libro de órdenes, planillas, cómputos métricos, actas, etc.)</w:t>
      </w:r>
      <w:r>
        <w:rPr>
          <w:rFonts w:asciiTheme="minorHAnsi" w:hAnsiTheme="minorHAnsi" w:cstheme="minorHAnsi"/>
          <w:sz w:val="22"/>
          <w:szCs w:val="22"/>
          <w:lang w:val="es-BO" w:eastAsia="es-BO"/>
        </w:rPr>
        <w:t>, el cual será responsable técnico hasta el cierre final del contrato.</w:t>
      </w:r>
      <w:r w:rsidR="00CC58B0">
        <w:rPr>
          <w:rFonts w:asciiTheme="minorHAnsi" w:hAnsiTheme="minorHAnsi" w:cstheme="minorHAnsi"/>
          <w:sz w:val="22"/>
          <w:szCs w:val="22"/>
          <w:lang w:val="es-BO" w:eastAsia="es-BO"/>
        </w:rPr>
        <w:t xml:space="preserve"> </w:t>
      </w:r>
      <w:r w:rsidR="00CE7E34">
        <w:rPr>
          <w:rFonts w:asciiTheme="minorHAnsi" w:hAnsiTheme="minorHAnsi" w:cstheme="minorHAnsi"/>
          <w:sz w:val="22"/>
          <w:szCs w:val="22"/>
          <w:lang w:val="es-BO" w:eastAsia="es-BO"/>
        </w:rPr>
        <w:t xml:space="preserve"> </w:t>
      </w:r>
    </w:p>
    <w:p w14:paraId="012B37E2" w14:textId="77777777" w:rsidR="00D34CB7" w:rsidRPr="00AF15B2" w:rsidRDefault="00D34CB7" w:rsidP="00FA74D8">
      <w:pPr>
        <w:spacing w:line="276" w:lineRule="auto"/>
        <w:rPr>
          <w:rFonts w:asciiTheme="minorHAnsi" w:hAnsiTheme="minorHAnsi" w:cstheme="minorHAnsi"/>
          <w:b/>
          <w:bCs/>
          <w:sz w:val="22"/>
          <w:szCs w:val="22"/>
          <w:u w:val="single"/>
          <w:lang w:val="es-BO"/>
        </w:rPr>
      </w:pP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lastRenderedPageBreak/>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
        <w:gridCol w:w="1831"/>
        <w:gridCol w:w="2280"/>
        <w:gridCol w:w="2139"/>
        <w:gridCol w:w="2036"/>
      </w:tblGrid>
      <w:tr w:rsidR="001228F5" w:rsidRPr="00271B44" w14:paraId="28DB1EBA" w14:textId="0DC42D7E" w:rsidTr="00720529">
        <w:trPr>
          <w:trHeight w:val="45"/>
          <w:tblHeader/>
          <w:jc w:val="center"/>
        </w:trPr>
        <w:tc>
          <w:tcPr>
            <w:tcW w:w="254" w:type="pct"/>
            <w:shd w:val="clear" w:color="auto" w:fill="F2F2F2"/>
            <w:tcMar>
              <w:left w:w="0" w:type="dxa"/>
              <w:right w:w="0" w:type="dxa"/>
            </w:tcMar>
            <w:vAlign w:val="center"/>
          </w:tcPr>
          <w:p w14:paraId="75A36704"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049" w:type="pct"/>
            <w:shd w:val="clear" w:color="auto" w:fill="F2F2F2"/>
            <w:vAlign w:val="center"/>
          </w:tcPr>
          <w:p w14:paraId="18B3EDBB"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306" w:type="pct"/>
            <w:shd w:val="clear" w:color="auto" w:fill="F2F2F2"/>
            <w:vAlign w:val="center"/>
          </w:tcPr>
          <w:p w14:paraId="49B3DA5A" w14:textId="77777777" w:rsidR="001228F5" w:rsidRPr="00271B44" w:rsidRDefault="001228F5" w:rsidP="00FA74D8">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1225" w:type="pct"/>
            <w:shd w:val="clear" w:color="auto" w:fill="F2F2F2"/>
            <w:vAlign w:val="center"/>
          </w:tcPr>
          <w:p w14:paraId="13CC8A1C" w14:textId="2BAD5A20" w:rsidR="001228F5" w:rsidRPr="00271B44" w:rsidRDefault="001228F5" w:rsidP="00A16DE7">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166" w:type="pct"/>
            <w:shd w:val="clear" w:color="auto" w:fill="F2F2F2"/>
          </w:tcPr>
          <w:p w14:paraId="3A11F179" w14:textId="639134C5" w:rsidR="001228F5" w:rsidRPr="00540240" w:rsidRDefault="001228F5" w:rsidP="00A16DE7">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228F5" w:rsidRPr="00271B44" w14:paraId="6BE2DAC2" w14:textId="5D69795C" w:rsidTr="00720529">
        <w:trPr>
          <w:trHeight w:val="45"/>
          <w:jc w:val="center"/>
        </w:trPr>
        <w:tc>
          <w:tcPr>
            <w:tcW w:w="254" w:type="pct"/>
            <w:shd w:val="clear" w:color="auto" w:fill="FFFFFF" w:themeFill="background1"/>
            <w:tcMar>
              <w:left w:w="0" w:type="dxa"/>
              <w:right w:w="0" w:type="dxa"/>
            </w:tcMar>
            <w:vAlign w:val="center"/>
          </w:tcPr>
          <w:p w14:paraId="79369524"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049" w:type="pct"/>
            <w:shd w:val="clear" w:color="auto" w:fill="FFFFFF" w:themeFill="background1"/>
            <w:vAlign w:val="center"/>
          </w:tcPr>
          <w:p w14:paraId="3E048289" w14:textId="77777777" w:rsidR="001228F5" w:rsidRPr="00271B44" w:rsidRDefault="001228F5" w:rsidP="00FA74D8">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306" w:type="pct"/>
            <w:shd w:val="clear" w:color="auto" w:fill="FFFFFF" w:themeFill="background1"/>
            <w:vAlign w:val="center"/>
          </w:tcPr>
          <w:p w14:paraId="4E10905E" w14:textId="77777777" w:rsidR="001228F5" w:rsidRPr="00271B44" w:rsidRDefault="001228F5" w:rsidP="00FA74D8">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1225" w:type="pct"/>
            <w:shd w:val="clear" w:color="auto" w:fill="FFFFFF" w:themeFill="background1"/>
            <w:vAlign w:val="center"/>
          </w:tcPr>
          <w:p w14:paraId="6C7F54BD" w14:textId="2134C172"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shd w:val="clear" w:color="auto" w:fill="FFFFFF" w:themeFill="background1"/>
          </w:tcPr>
          <w:p w14:paraId="3261A66C" w14:textId="42A05F6D" w:rsidR="001228F5"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B8138A" w:rsidRPr="00271B44" w14:paraId="28565434" w14:textId="673A5B91" w:rsidTr="00720529">
        <w:trPr>
          <w:trHeight w:val="45"/>
          <w:jc w:val="center"/>
        </w:trPr>
        <w:tc>
          <w:tcPr>
            <w:tcW w:w="254" w:type="pct"/>
            <w:shd w:val="clear" w:color="auto" w:fill="auto"/>
            <w:tcMar>
              <w:left w:w="0" w:type="dxa"/>
              <w:right w:w="0" w:type="dxa"/>
            </w:tcMar>
            <w:vAlign w:val="center"/>
          </w:tcPr>
          <w:p w14:paraId="78EF274E"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049" w:type="pct"/>
            <w:shd w:val="clear" w:color="auto" w:fill="auto"/>
            <w:vAlign w:val="center"/>
          </w:tcPr>
          <w:p w14:paraId="09C3CBA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306" w:type="pct"/>
            <w:shd w:val="clear" w:color="auto" w:fill="auto"/>
          </w:tcPr>
          <w:p w14:paraId="3768AA4C"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4559FD47" w14:textId="7FEDEF07"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44D7BDD1" w14:textId="7271CF89"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A8FA5FE" w14:textId="2399C33C" w:rsidTr="00720529">
        <w:trPr>
          <w:trHeight w:val="45"/>
          <w:jc w:val="center"/>
        </w:trPr>
        <w:tc>
          <w:tcPr>
            <w:tcW w:w="254" w:type="pct"/>
            <w:shd w:val="clear" w:color="auto" w:fill="auto"/>
            <w:tcMar>
              <w:left w:w="0" w:type="dxa"/>
              <w:right w:w="0" w:type="dxa"/>
            </w:tcMar>
            <w:vAlign w:val="center"/>
          </w:tcPr>
          <w:p w14:paraId="12E9065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049" w:type="pct"/>
            <w:shd w:val="clear" w:color="auto" w:fill="auto"/>
            <w:vAlign w:val="center"/>
          </w:tcPr>
          <w:p w14:paraId="10A4FAF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306" w:type="pct"/>
            <w:shd w:val="clear" w:color="auto" w:fill="auto"/>
          </w:tcPr>
          <w:p w14:paraId="243CBAE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48DA522F" w14:textId="65F7DDB8"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5CE39323" w14:textId="1333AC10"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FED3BBC" w14:textId="2190845A" w:rsidTr="00720529">
        <w:trPr>
          <w:trHeight w:val="45"/>
          <w:jc w:val="center"/>
        </w:trPr>
        <w:tc>
          <w:tcPr>
            <w:tcW w:w="254" w:type="pct"/>
            <w:shd w:val="clear" w:color="auto" w:fill="auto"/>
            <w:tcMar>
              <w:left w:w="0" w:type="dxa"/>
              <w:right w:w="0" w:type="dxa"/>
            </w:tcMar>
            <w:vAlign w:val="center"/>
          </w:tcPr>
          <w:p w14:paraId="73E0081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049" w:type="pct"/>
            <w:shd w:val="clear" w:color="auto" w:fill="auto"/>
            <w:vAlign w:val="center"/>
          </w:tcPr>
          <w:p w14:paraId="74A26BA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306" w:type="pct"/>
            <w:shd w:val="clear" w:color="auto" w:fill="auto"/>
          </w:tcPr>
          <w:p w14:paraId="160A0DF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1AC76EAA" w14:textId="7101D78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166" w:type="pct"/>
          </w:tcPr>
          <w:p w14:paraId="403233FB" w14:textId="405CADD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CBFD40D" w14:textId="6101025E" w:rsidTr="00720529">
        <w:trPr>
          <w:trHeight w:val="45"/>
          <w:jc w:val="center"/>
        </w:trPr>
        <w:tc>
          <w:tcPr>
            <w:tcW w:w="254" w:type="pct"/>
            <w:shd w:val="clear" w:color="auto" w:fill="auto"/>
            <w:tcMar>
              <w:left w:w="0" w:type="dxa"/>
              <w:right w:w="0" w:type="dxa"/>
            </w:tcMar>
            <w:vAlign w:val="center"/>
          </w:tcPr>
          <w:p w14:paraId="7B197C2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049" w:type="pct"/>
            <w:shd w:val="clear" w:color="auto" w:fill="auto"/>
            <w:vAlign w:val="center"/>
          </w:tcPr>
          <w:p w14:paraId="1BBDC54F"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 Soldador P. E.</w:t>
            </w:r>
          </w:p>
        </w:tc>
        <w:tc>
          <w:tcPr>
            <w:tcW w:w="1306" w:type="pct"/>
            <w:shd w:val="clear" w:color="auto" w:fill="auto"/>
          </w:tcPr>
          <w:p w14:paraId="5A471E05"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75579A1A" w14:textId="6EB711C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7EC4B659" w14:textId="3E86DF23"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99CCD8C" w14:textId="5B946B3E" w:rsidTr="00720529">
        <w:trPr>
          <w:trHeight w:val="45"/>
          <w:jc w:val="center"/>
        </w:trPr>
        <w:tc>
          <w:tcPr>
            <w:tcW w:w="254" w:type="pct"/>
            <w:shd w:val="clear" w:color="auto" w:fill="auto"/>
            <w:tcMar>
              <w:left w:w="0" w:type="dxa"/>
              <w:right w:w="0" w:type="dxa"/>
            </w:tcMar>
            <w:vAlign w:val="center"/>
          </w:tcPr>
          <w:p w14:paraId="2636D34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049" w:type="pct"/>
            <w:shd w:val="clear" w:color="auto" w:fill="auto"/>
            <w:vAlign w:val="center"/>
          </w:tcPr>
          <w:p w14:paraId="2053715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306" w:type="pct"/>
            <w:shd w:val="clear" w:color="auto" w:fill="auto"/>
          </w:tcPr>
          <w:p w14:paraId="3C2F8200"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059B15B7" w14:textId="00325D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67E30D8D" w14:textId="572B121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E16D5FE" w14:textId="0C8BC6DF" w:rsidTr="00720529">
        <w:trPr>
          <w:trHeight w:val="45"/>
          <w:jc w:val="center"/>
        </w:trPr>
        <w:tc>
          <w:tcPr>
            <w:tcW w:w="254" w:type="pct"/>
            <w:shd w:val="clear" w:color="auto" w:fill="auto"/>
            <w:tcMar>
              <w:left w:w="0" w:type="dxa"/>
              <w:right w:w="0" w:type="dxa"/>
            </w:tcMar>
            <w:vAlign w:val="center"/>
          </w:tcPr>
          <w:p w14:paraId="7F8632F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7</w:t>
            </w:r>
          </w:p>
        </w:tc>
        <w:tc>
          <w:tcPr>
            <w:tcW w:w="1049" w:type="pct"/>
            <w:shd w:val="clear" w:color="auto" w:fill="auto"/>
            <w:vAlign w:val="center"/>
          </w:tcPr>
          <w:p w14:paraId="5A5D6BD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306" w:type="pct"/>
            <w:shd w:val="clear" w:color="auto" w:fill="auto"/>
          </w:tcPr>
          <w:p w14:paraId="4D000A8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15A09F95" w14:textId="2726DB7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166" w:type="pct"/>
          </w:tcPr>
          <w:p w14:paraId="69591B05" w14:textId="2A62B88E"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72511447" w14:textId="1A6E8FFF" w:rsidTr="00720529">
        <w:trPr>
          <w:trHeight w:val="45"/>
          <w:jc w:val="center"/>
        </w:trPr>
        <w:tc>
          <w:tcPr>
            <w:tcW w:w="254" w:type="pct"/>
            <w:shd w:val="clear" w:color="auto" w:fill="auto"/>
            <w:tcMar>
              <w:left w:w="0" w:type="dxa"/>
              <w:right w:w="0" w:type="dxa"/>
            </w:tcMar>
            <w:vAlign w:val="center"/>
          </w:tcPr>
          <w:p w14:paraId="5D1C5A5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049" w:type="pct"/>
            <w:shd w:val="clear" w:color="auto" w:fill="auto"/>
            <w:vAlign w:val="center"/>
          </w:tcPr>
          <w:p w14:paraId="23C1EEF5"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306" w:type="pct"/>
            <w:shd w:val="clear" w:color="auto" w:fill="auto"/>
          </w:tcPr>
          <w:p w14:paraId="61F8E772"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1225" w:type="pct"/>
            <w:vAlign w:val="center"/>
          </w:tcPr>
          <w:p w14:paraId="24D3F455" w14:textId="18BF020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1E96E2CF" w14:textId="284EE725"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691EAE9F" w14:textId="1D87E961" w:rsidTr="00720529">
        <w:trPr>
          <w:trHeight w:val="45"/>
          <w:jc w:val="center"/>
        </w:trPr>
        <w:tc>
          <w:tcPr>
            <w:tcW w:w="254" w:type="pct"/>
            <w:shd w:val="clear" w:color="auto" w:fill="auto"/>
            <w:tcMar>
              <w:left w:w="0" w:type="dxa"/>
              <w:right w:w="0" w:type="dxa"/>
            </w:tcMar>
            <w:vAlign w:val="center"/>
          </w:tcPr>
          <w:p w14:paraId="2B83D8DD"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049" w:type="pct"/>
            <w:shd w:val="clear" w:color="auto" w:fill="auto"/>
            <w:vAlign w:val="center"/>
          </w:tcPr>
          <w:p w14:paraId="7C234D8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306" w:type="pct"/>
            <w:shd w:val="clear" w:color="auto" w:fill="auto"/>
          </w:tcPr>
          <w:p w14:paraId="7161490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3C3C1C83" w14:textId="48C018A6"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02110156" w14:textId="76063BD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2CED4DD" w14:textId="616D0493" w:rsidTr="00720529">
        <w:trPr>
          <w:trHeight w:val="45"/>
          <w:jc w:val="center"/>
        </w:trPr>
        <w:tc>
          <w:tcPr>
            <w:tcW w:w="254" w:type="pct"/>
            <w:shd w:val="clear" w:color="auto" w:fill="auto"/>
            <w:tcMar>
              <w:left w:w="0" w:type="dxa"/>
              <w:right w:w="0" w:type="dxa"/>
            </w:tcMar>
            <w:vAlign w:val="center"/>
          </w:tcPr>
          <w:p w14:paraId="591DEC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049" w:type="pct"/>
            <w:shd w:val="clear" w:color="auto" w:fill="auto"/>
            <w:vAlign w:val="center"/>
          </w:tcPr>
          <w:p w14:paraId="6BFBEDB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306" w:type="pct"/>
            <w:shd w:val="clear" w:color="auto" w:fill="auto"/>
          </w:tcPr>
          <w:p w14:paraId="3ADC8437"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38C904ED" w14:textId="68445A40"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2E556E6C" w14:textId="6831EF2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51B4C18B" w14:textId="1E79E8BF" w:rsidTr="00720529">
        <w:trPr>
          <w:trHeight w:val="45"/>
          <w:jc w:val="center"/>
        </w:trPr>
        <w:tc>
          <w:tcPr>
            <w:tcW w:w="254" w:type="pct"/>
            <w:shd w:val="clear" w:color="auto" w:fill="auto"/>
            <w:tcMar>
              <w:left w:w="0" w:type="dxa"/>
              <w:right w:w="0" w:type="dxa"/>
            </w:tcMar>
            <w:vAlign w:val="center"/>
          </w:tcPr>
          <w:p w14:paraId="23C8D0D1"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11</w:t>
            </w:r>
          </w:p>
        </w:tc>
        <w:tc>
          <w:tcPr>
            <w:tcW w:w="1049" w:type="pct"/>
            <w:shd w:val="clear" w:color="auto" w:fill="auto"/>
            <w:vAlign w:val="center"/>
          </w:tcPr>
          <w:p w14:paraId="69FFB40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306" w:type="pct"/>
            <w:shd w:val="clear" w:color="auto" w:fill="auto"/>
          </w:tcPr>
          <w:p w14:paraId="11AB0D33"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6A261306" w14:textId="46330050"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45E2B41D" w14:textId="5EAFD154"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410C584" w14:textId="25249660" w:rsidTr="00720529">
        <w:trPr>
          <w:trHeight w:val="45"/>
          <w:jc w:val="center"/>
        </w:trPr>
        <w:tc>
          <w:tcPr>
            <w:tcW w:w="254" w:type="pct"/>
            <w:shd w:val="clear" w:color="auto" w:fill="auto"/>
            <w:tcMar>
              <w:left w:w="0" w:type="dxa"/>
              <w:right w:w="0" w:type="dxa"/>
            </w:tcMar>
            <w:vAlign w:val="center"/>
          </w:tcPr>
          <w:p w14:paraId="1E71CEB6"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049" w:type="pct"/>
            <w:shd w:val="clear" w:color="auto" w:fill="auto"/>
            <w:vAlign w:val="center"/>
          </w:tcPr>
          <w:p w14:paraId="0F13CE19"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306" w:type="pct"/>
            <w:shd w:val="clear" w:color="auto" w:fill="auto"/>
          </w:tcPr>
          <w:p w14:paraId="05D64E7B" w14:textId="77777777" w:rsidR="00B8138A" w:rsidRPr="00271B44" w:rsidRDefault="00B8138A" w:rsidP="00FA74D8">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1225" w:type="pct"/>
            <w:vAlign w:val="center"/>
          </w:tcPr>
          <w:p w14:paraId="098D7D68" w14:textId="6D02084D"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07A9B28D" w14:textId="19FE6586"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D3E9F10" w14:textId="14337E40" w:rsidTr="00720529">
        <w:trPr>
          <w:trHeight w:val="45"/>
          <w:jc w:val="center"/>
        </w:trPr>
        <w:tc>
          <w:tcPr>
            <w:tcW w:w="254" w:type="pct"/>
            <w:shd w:val="clear" w:color="auto" w:fill="auto"/>
            <w:tcMar>
              <w:left w:w="0" w:type="dxa"/>
              <w:right w:w="0" w:type="dxa"/>
            </w:tcMar>
            <w:vAlign w:val="center"/>
          </w:tcPr>
          <w:p w14:paraId="62761E69" w14:textId="56B294ED"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049" w:type="pct"/>
            <w:shd w:val="clear" w:color="auto" w:fill="auto"/>
            <w:vAlign w:val="center"/>
          </w:tcPr>
          <w:p w14:paraId="68798A98"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306" w:type="pct"/>
            <w:shd w:val="clear" w:color="auto" w:fill="auto"/>
          </w:tcPr>
          <w:p w14:paraId="19C6CB01" w14:textId="77777777" w:rsidR="00B8138A" w:rsidRPr="00271B44" w:rsidRDefault="00B8138A" w:rsidP="000F19C7">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1225" w:type="pct"/>
            <w:vAlign w:val="center"/>
          </w:tcPr>
          <w:p w14:paraId="7A669A69" w14:textId="02055BDA"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167F2B7A" w14:textId="4F898FA2"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39B13C9" w14:textId="27B3B313" w:rsidTr="00720529">
        <w:trPr>
          <w:trHeight w:val="45"/>
          <w:jc w:val="center"/>
        </w:trPr>
        <w:tc>
          <w:tcPr>
            <w:tcW w:w="254" w:type="pct"/>
            <w:shd w:val="clear" w:color="auto" w:fill="auto"/>
            <w:tcMar>
              <w:left w:w="0" w:type="dxa"/>
              <w:right w:w="0" w:type="dxa"/>
            </w:tcMar>
            <w:vAlign w:val="center"/>
          </w:tcPr>
          <w:p w14:paraId="7668F875" w14:textId="72664D4A"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14</w:t>
            </w:r>
          </w:p>
        </w:tc>
        <w:tc>
          <w:tcPr>
            <w:tcW w:w="1049" w:type="pct"/>
            <w:shd w:val="clear" w:color="auto" w:fill="auto"/>
            <w:vAlign w:val="center"/>
          </w:tcPr>
          <w:p w14:paraId="3410A3EE" w14:textId="5823AD43" w:rsidR="00B8138A" w:rsidRPr="00271B44" w:rsidRDefault="00B70880"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Inspector</w:t>
            </w:r>
            <w:r w:rsidR="00B8138A" w:rsidRPr="00271B44">
              <w:rPr>
                <w:rFonts w:asciiTheme="minorHAnsi" w:hAnsiTheme="minorHAnsi" w:cstheme="minorHAnsi"/>
                <w:sz w:val="20"/>
                <w:szCs w:val="22"/>
              </w:rPr>
              <w:t xml:space="preserve"> en Radiografía</w:t>
            </w:r>
          </w:p>
        </w:tc>
        <w:tc>
          <w:tcPr>
            <w:tcW w:w="1306" w:type="pct"/>
            <w:shd w:val="clear" w:color="auto" w:fill="auto"/>
          </w:tcPr>
          <w:p w14:paraId="7D6DAC03"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1225" w:type="pct"/>
            <w:vAlign w:val="center"/>
          </w:tcPr>
          <w:p w14:paraId="736CE506" w14:textId="41DDA66C"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33E9ABE1" w14:textId="6B581E67"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32CDE97" w14:textId="2673B79F" w:rsidTr="00720529">
        <w:trPr>
          <w:trHeight w:val="45"/>
          <w:jc w:val="center"/>
        </w:trPr>
        <w:tc>
          <w:tcPr>
            <w:tcW w:w="254" w:type="pct"/>
            <w:shd w:val="clear" w:color="auto" w:fill="auto"/>
            <w:tcMar>
              <w:left w:w="0" w:type="dxa"/>
              <w:right w:w="0" w:type="dxa"/>
            </w:tcMar>
            <w:vAlign w:val="center"/>
          </w:tcPr>
          <w:p w14:paraId="5F52E28E" w14:textId="505DBC26"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049" w:type="pct"/>
            <w:shd w:val="clear" w:color="auto" w:fill="auto"/>
            <w:vAlign w:val="center"/>
          </w:tcPr>
          <w:p w14:paraId="09CA47F1"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tintas penetrantes</w:t>
            </w:r>
          </w:p>
        </w:tc>
        <w:tc>
          <w:tcPr>
            <w:tcW w:w="1306" w:type="pct"/>
            <w:shd w:val="clear" w:color="auto" w:fill="auto"/>
          </w:tcPr>
          <w:p w14:paraId="3036A0AC"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1225" w:type="pct"/>
            <w:vAlign w:val="center"/>
          </w:tcPr>
          <w:p w14:paraId="3ABEC232" w14:textId="6F4661A3"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0582348" w14:textId="4E5CCF66"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sidR="00720529">
              <w:rPr>
                <w:rFonts w:asciiTheme="minorHAnsi" w:hAnsiTheme="minorHAnsi" w:cstheme="minorHAnsi"/>
                <w:sz w:val="20"/>
                <w:szCs w:val="22"/>
              </w:rPr>
              <w:t>, cuando se requiera</w:t>
            </w:r>
          </w:p>
        </w:tc>
      </w:tr>
      <w:tr w:rsidR="00B8138A" w:rsidRPr="00271B44" w14:paraId="78DD0449" w14:textId="104E56CD" w:rsidTr="00720529">
        <w:trPr>
          <w:trHeight w:val="45"/>
          <w:jc w:val="center"/>
        </w:trPr>
        <w:tc>
          <w:tcPr>
            <w:tcW w:w="254" w:type="pct"/>
            <w:shd w:val="clear" w:color="auto" w:fill="auto"/>
            <w:tcMar>
              <w:left w:w="0" w:type="dxa"/>
              <w:right w:w="0" w:type="dxa"/>
            </w:tcMar>
            <w:vAlign w:val="center"/>
          </w:tcPr>
          <w:p w14:paraId="2B642C4F" w14:textId="15628353"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049" w:type="pct"/>
            <w:shd w:val="clear" w:color="auto" w:fill="auto"/>
            <w:vAlign w:val="center"/>
          </w:tcPr>
          <w:p w14:paraId="3D04AA4A"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partículas magnéticas</w:t>
            </w:r>
          </w:p>
        </w:tc>
        <w:tc>
          <w:tcPr>
            <w:tcW w:w="1306" w:type="pct"/>
            <w:shd w:val="clear" w:color="auto" w:fill="auto"/>
          </w:tcPr>
          <w:p w14:paraId="7705BFAE" w14:textId="77777777" w:rsidR="00B8138A" w:rsidRPr="00271B44" w:rsidRDefault="00B8138A" w:rsidP="00FA74D8">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1225" w:type="pct"/>
            <w:vAlign w:val="center"/>
          </w:tcPr>
          <w:p w14:paraId="32977E82" w14:textId="7A1C9356"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2864C18D" w14:textId="2B7A622A" w:rsidR="00B8138A" w:rsidRPr="00271B44" w:rsidRDefault="00720529"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Pr>
                <w:rFonts w:asciiTheme="minorHAnsi" w:hAnsiTheme="minorHAnsi" w:cstheme="minorHAnsi"/>
                <w:sz w:val="20"/>
                <w:szCs w:val="22"/>
              </w:rPr>
              <w:t>, cuando se requiera</w:t>
            </w:r>
          </w:p>
        </w:tc>
      </w:tr>
      <w:tr w:rsidR="00B8138A" w:rsidRPr="00271B44" w14:paraId="1FDAFCB1" w14:textId="3C621836" w:rsidTr="00720529">
        <w:trPr>
          <w:trHeight w:val="45"/>
          <w:jc w:val="center"/>
        </w:trPr>
        <w:tc>
          <w:tcPr>
            <w:tcW w:w="254" w:type="pct"/>
            <w:shd w:val="clear" w:color="auto" w:fill="auto"/>
            <w:tcMar>
              <w:left w:w="0" w:type="dxa"/>
              <w:right w:w="0" w:type="dxa"/>
            </w:tcMar>
            <w:vAlign w:val="center"/>
          </w:tcPr>
          <w:p w14:paraId="51FA5429" w14:textId="1E3A35B4"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049" w:type="pct"/>
            <w:shd w:val="clear" w:color="auto" w:fill="auto"/>
            <w:vAlign w:val="center"/>
          </w:tcPr>
          <w:p w14:paraId="0B7B9B9D"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306" w:type="pct"/>
            <w:shd w:val="clear" w:color="auto" w:fill="auto"/>
          </w:tcPr>
          <w:p w14:paraId="200D8D09" w14:textId="77777777" w:rsidR="00B8138A" w:rsidRPr="004F6A50" w:rsidRDefault="00B8138A" w:rsidP="0058095A">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14:paraId="42E8522F" w14:textId="77777777" w:rsidR="00B8138A" w:rsidRPr="00271B44" w:rsidRDefault="00B8138A" w:rsidP="00FA74D8">
            <w:pPr>
              <w:spacing w:line="276" w:lineRule="auto"/>
              <w:jc w:val="both"/>
              <w:rPr>
                <w:rFonts w:asciiTheme="minorHAnsi" w:hAnsiTheme="minorHAnsi" w:cstheme="minorHAnsi"/>
                <w:sz w:val="20"/>
                <w:szCs w:val="22"/>
              </w:rPr>
            </w:pPr>
          </w:p>
        </w:tc>
        <w:tc>
          <w:tcPr>
            <w:tcW w:w="1225" w:type="pct"/>
            <w:vAlign w:val="center"/>
          </w:tcPr>
          <w:p w14:paraId="65A5AC97" w14:textId="354D4474"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1A47AF3A" w14:textId="1CCE92E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72DF850" w14:textId="4B1A1538" w:rsidTr="00720529">
        <w:trPr>
          <w:trHeight w:val="45"/>
          <w:jc w:val="center"/>
        </w:trPr>
        <w:tc>
          <w:tcPr>
            <w:tcW w:w="254" w:type="pct"/>
            <w:shd w:val="clear" w:color="auto" w:fill="auto"/>
            <w:tcMar>
              <w:left w:w="0" w:type="dxa"/>
              <w:right w:w="0" w:type="dxa"/>
            </w:tcMar>
            <w:vAlign w:val="center"/>
          </w:tcPr>
          <w:p w14:paraId="2F1CD1FE" w14:textId="67994410"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049" w:type="pct"/>
            <w:shd w:val="clear" w:color="auto" w:fill="auto"/>
            <w:vAlign w:val="center"/>
          </w:tcPr>
          <w:p w14:paraId="7FB0BFE2"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306" w:type="pct"/>
            <w:shd w:val="clear" w:color="auto" w:fill="auto"/>
          </w:tcPr>
          <w:p w14:paraId="3ABE2D4C" w14:textId="77777777" w:rsidR="00B8138A" w:rsidRPr="00271B44" w:rsidRDefault="00B8138A" w:rsidP="00FA74D8">
            <w:pPr>
              <w:spacing w:line="276" w:lineRule="auto"/>
              <w:jc w:val="both"/>
              <w:rPr>
                <w:rFonts w:asciiTheme="minorHAnsi" w:hAnsiTheme="minorHAnsi" w:cstheme="minorHAnsi"/>
                <w:sz w:val="20"/>
                <w:szCs w:val="22"/>
              </w:rPr>
            </w:pPr>
          </w:p>
        </w:tc>
        <w:tc>
          <w:tcPr>
            <w:tcW w:w="1225" w:type="pct"/>
            <w:vAlign w:val="center"/>
          </w:tcPr>
          <w:p w14:paraId="2CDCA18A" w14:textId="7534E82D" w:rsidR="00B8138A" w:rsidRPr="00271B44" w:rsidRDefault="00B70880"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42ACD451" w14:textId="3BE750DC"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3D594056" w14:textId="7B5A127F" w:rsidTr="00720529">
        <w:trPr>
          <w:trHeight w:val="45"/>
          <w:jc w:val="center"/>
        </w:trPr>
        <w:tc>
          <w:tcPr>
            <w:tcW w:w="254" w:type="pct"/>
            <w:shd w:val="clear" w:color="auto" w:fill="auto"/>
            <w:tcMar>
              <w:left w:w="0" w:type="dxa"/>
              <w:right w:w="0" w:type="dxa"/>
            </w:tcMar>
            <w:vAlign w:val="center"/>
          </w:tcPr>
          <w:p w14:paraId="299BCBFD" w14:textId="38EBB310"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049" w:type="pct"/>
            <w:shd w:val="clear" w:color="auto" w:fill="auto"/>
            <w:vAlign w:val="center"/>
          </w:tcPr>
          <w:p w14:paraId="58ED61DB"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 xml:space="preserve">Técnico especializado </w:t>
            </w:r>
            <w:r w:rsidRPr="004F6A50">
              <w:rPr>
                <w:rFonts w:asciiTheme="minorHAnsi" w:hAnsiTheme="minorHAnsi" w:cstheme="minorHAnsi"/>
                <w:sz w:val="20"/>
                <w:szCs w:val="22"/>
              </w:rPr>
              <w:lastRenderedPageBreak/>
              <w:t>en pruebas hidráulicas</w:t>
            </w:r>
          </w:p>
        </w:tc>
        <w:tc>
          <w:tcPr>
            <w:tcW w:w="1306" w:type="pct"/>
            <w:shd w:val="clear" w:color="auto" w:fill="auto"/>
          </w:tcPr>
          <w:p w14:paraId="25CFEA33"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lastRenderedPageBreak/>
              <w:t xml:space="preserve">Profesional y/o técnico </w:t>
            </w:r>
            <w:r w:rsidRPr="004F6A50">
              <w:rPr>
                <w:rFonts w:asciiTheme="minorHAnsi" w:hAnsiTheme="minorHAnsi" w:cstheme="minorHAnsi"/>
                <w:sz w:val="20"/>
                <w:szCs w:val="22"/>
              </w:rPr>
              <w:lastRenderedPageBreak/>
              <w:t>especializado en el manejo de instrumentos y la ejecución de pruebas hidrostáticas</w:t>
            </w:r>
          </w:p>
        </w:tc>
        <w:tc>
          <w:tcPr>
            <w:tcW w:w="1225" w:type="pct"/>
            <w:vAlign w:val="center"/>
          </w:tcPr>
          <w:p w14:paraId="34585FA0" w14:textId="0E89F301"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w:t>
            </w:r>
          </w:p>
        </w:tc>
        <w:tc>
          <w:tcPr>
            <w:tcW w:w="1166" w:type="pct"/>
          </w:tcPr>
          <w:p w14:paraId="498481A1" w14:textId="5F288AF9" w:rsidR="00B8138A" w:rsidRPr="00271B44" w:rsidRDefault="00720529"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r>
              <w:rPr>
                <w:rFonts w:asciiTheme="minorHAnsi" w:hAnsiTheme="minorHAnsi" w:cstheme="minorHAnsi"/>
                <w:sz w:val="20"/>
                <w:szCs w:val="22"/>
              </w:rPr>
              <w:t xml:space="preserve">, </w:t>
            </w:r>
            <w:r>
              <w:rPr>
                <w:rFonts w:asciiTheme="minorHAnsi" w:hAnsiTheme="minorHAnsi" w:cstheme="minorHAnsi"/>
                <w:sz w:val="20"/>
                <w:szCs w:val="22"/>
              </w:rPr>
              <w:lastRenderedPageBreak/>
              <w:t>cuando se requiera</w:t>
            </w:r>
          </w:p>
        </w:tc>
      </w:tr>
      <w:tr w:rsidR="00B8138A" w:rsidRPr="00271B44" w14:paraId="2F2DEDEE" w14:textId="7B6DE21D" w:rsidTr="00720529">
        <w:trPr>
          <w:trHeight w:val="45"/>
          <w:jc w:val="center"/>
        </w:trPr>
        <w:tc>
          <w:tcPr>
            <w:tcW w:w="254" w:type="pct"/>
            <w:shd w:val="clear" w:color="auto" w:fill="auto"/>
            <w:tcMar>
              <w:left w:w="0" w:type="dxa"/>
              <w:right w:w="0" w:type="dxa"/>
            </w:tcMar>
            <w:vAlign w:val="center"/>
          </w:tcPr>
          <w:p w14:paraId="2405FA76" w14:textId="5D28A5F9" w:rsidR="00B8138A" w:rsidRPr="00271B44"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20</w:t>
            </w:r>
          </w:p>
        </w:tc>
        <w:tc>
          <w:tcPr>
            <w:tcW w:w="1049" w:type="pct"/>
            <w:shd w:val="clear" w:color="auto" w:fill="auto"/>
            <w:vAlign w:val="center"/>
          </w:tcPr>
          <w:p w14:paraId="146644D5"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306" w:type="pct"/>
            <w:shd w:val="clear" w:color="auto" w:fill="auto"/>
          </w:tcPr>
          <w:p w14:paraId="326B4931" w14:textId="77777777" w:rsidR="00B8138A" w:rsidRPr="00271B44" w:rsidRDefault="00B8138A" w:rsidP="00FA74D8">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1225" w:type="pct"/>
            <w:vAlign w:val="center"/>
          </w:tcPr>
          <w:p w14:paraId="58E39DEA" w14:textId="5D3C19A5" w:rsidR="00B8138A" w:rsidRPr="00271B44"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41887091" w14:textId="4599F1FD" w:rsidR="00B8138A" w:rsidRPr="00271B44"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48EC4B29" w14:textId="2A53323C" w:rsidTr="00720529">
        <w:trPr>
          <w:trHeight w:val="45"/>
          <w:jc w:val="center"/>
        </w:trPr>
        <w:tc>
          <w:tcPr>
            <w:tcW w:w="254" w:type="pct"/>
            <w:shd w:val="clear" w:color="auto" w:fill="auto"/>
            <w:tcMar>
              <w:left w:w="0" w:type="dxa"/>
              <w:right w:w="0" w:type="dxa"/>
            </w:tcMar>
            <w:vAlign w:val="center"/>
          </w:tcPr>
          <w:p w14:paraId="100D87B9" w14:textId="18753395" w:rsidR="00B8138A"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049" w:type="pct"/>
            <w:shd w:val="clear" w:color="auto" w:fill="auto"/>
            <w:vAlign w:val="center"/>
          </w:tcPr>
          <w:p w14:paraId="721C89E3" w14:textId="77777777" w:rsidR="00B8138A" w:rsidRPr="004F6A50"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306" w:type="pct"/>
            <w:shd w:val="clear" w:color="auto" w:fill="auto"/>
          </w:tcPr>
          <w:p w14:paraId="4BE2C6D2" w14:textId="77777777" w:rsidR="00B8138A" w:rsidRPr="004F6A50" w:rsidRDefault="00B8138A" w:rsidP="00FA74D8">
            <w:pPr>
              <w:spacing w:line="276" w:lineRule="auto"/>
              <w:jc w:val="both"/>
              <w:rPr>
                <w:rFonts w:asciiTheme="minorHAnsi" w:hAnsiTheme="minorHAnsi" w:cstheme="minorHAnsi"/>
                <w:sz w:val="20"/>
                <w:szCs w:val="22"/>
              </w:rPr>
            </w:pPr>
          </w:p>
        </w:tc>
        <w:tc>
          <w:tcPr>
            <w:tcW w:w="1225" w:type="pct"/>
            <w:vAlign w:val="center"/>
          </w:tcPr>
          <w:p w14:paraId="55F23BC8" w14:textId="65B0B631"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54BAED2E" w14:textId="3DE544D6"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1F0A7275" w14:textId="2229DF32" w:rsidTr="00720529">
        <w:trPr>
          <w:trHeight w:val="45"/>
          <w:jc w:val="center"/>
        </w:trPr>
        <w:tc>
          <w:tcPr>
            <w:tcW w:w="254" w:type="pct"/>
            <w:shd w:val="clear" w:color="auto" w:fill="auto"/>
            <w:tcMar>
              <w:left w:w="0" w:type="dxa"/>
              <w:right w:w="0" w:type="dxa"/>
            </w:tcMar>
            <w:vAlign w:val="center"/>
          </w:tcPr>
          <w:p w14:paraId="2C0C4621" w14:textId="55A5C18E" w:rsidR="00B8138A"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22</w:t>
            </w:r>
          </w:p>
        </w:tc>
        <w:tc>
          <w:tcPr>
            <w:tcW w:w="1049" w:type="pct"/>
            <w:shd w:val="clear" w:color="auto" w:fill="auto"/>
            <w:vAlign w:val="center"/>
          </w:tcPr>
          <w:p w14:paraId="6DEB187B" w14:textId="3E94A170" w:rsidR="00B8138A" w:rsidRDefault="00E00F62"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Supervisor o Coordinador SMS</w:t>
            </w:r>
          </w:p>
        </w:tc>
        <w:tc>
          <w:tcPr>
            <w:tcW w:w="1306" w:type="pct"/>
            <w:shd w:val="clear" w:color="auto" w:fill="auto"/>
          </w:tcPr>
          <w:p w14:paraId="6F17253C" w14:textId="118E91FD" w:rsidR="00B8138A" w:rsidRPr="004F6A50"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1225" w:type="pct"/>
            <w:vAlign w:val="center"/>
          </w:tcPr>
          <w:p w14:paraId="65FC670E" w14:textId="474A5B2E"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3B6440B4" w14:textId="1F8E9BFD"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063C99CA" w14:textId="77777777" w:rsidTr="00720529">
        <w:trPr>
          <w:trHeight w:val="45"/>
          <w:jc w:val="center"/>
        </w:trPr>
        <w:tc>
          <w:tcPr>
            <w:tcW w:w="254" w:type="pct"/>
            <w:shd w:val="clear" w:color="auto" w:fill="auto"/>
            <w:tcMar>
              <w:left w:w="0" w:type="dxa"/>
              <w:right w:w="0" w:type="dxa"/>
            </w:tcMar>
            <w:vAlign w:val="center"/>
          </w:tcPr>
          <w:p w14:paraId="11C4C2D7" w14:textId="3372BA55" w:rsidR="00B8138A" w:rsidRDefault="00BB0949"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23</w:t>
            </w:r>
          </w:p>
        </w:tc>
        <w:tc>
          <w:tcPr>
            <w:tcW w:w="1049" w:type="pct"/>
            <w:shd w:val="clear" w:color="auto" w:fill="auto"/>
            <w:vAlign w:val="center"/>
          </w:tcPr>
          <w:p w14:paraId="4473619C" w14:textId="265291CC" w:rsidR="00B8138A" w:rsidRDefault="00E00F62" w:rsidP="00FA74D8">
            <w:pPr>
              <w:spacing w:line="276" w:lineRule="auto"/>
              <w:jc w:val="both"/>
              <w:rPr>
                <w:rFonts w:asciiTheme="minorHAnsi" w:hAnsiTheme="minorHAnsi" w:cstheme="minorHAnsi"/>
                <w:sz w:val="20"/>
                <w:szCs w:val="22"/>
              </w:rPr>
            </w:pPr>
            <w:r w:rsidRPr="00E00F62">
              <w:rPr>
                <w:rFonts w:asciiTheme="minorHAnsi" w:hAnsiTheme="minorHAnsi" w:cstheme="minorHAnsi"/>
                <w:sz w:val="20"/>
                <w:szCs w:val="22"/>
              </w:rPr>
              <w:t>Monitor de SMS</w:t>
            </w:r>
          </w:p>
        </w:tc>
        <w:tc>
          <w:tcPr>
            <w:tcW w:w="1306" w:type="pct"/>
            <w:shd w:val="clear" w:color="auto" w:fill="auto"/>
          </w:tcPr>
          <w:p w14:paraId="19747DA8" w14:textId="2B12B017" w:rsidR="00B8138A" w:rsidRDefault="00E00F62" w:rsidP="00E00F62">
            <w:pPr>
              <w:spacing w:line="276" w:lineRule="auto"/>
              <w:jc w:val="both"/>
              <w:rPr>
                <w:rFonts w:asciiTheme="minorHAnsi" w:hAnsiTheme="minorHAnsi" w:cstheme="minorHAnsi"/>
                <w:sz w:val="20"/>
                <w:szCs w:val="22"/>
              </w:rPr>
            </w:pPr>
            <w:r>
              <w:rPr>
                <w:rFonts w:asciiTheme="minorHAnsi" w:hAnsiTheme="minorHAnsi" w:cstheme="minorHAnsi"/>
                <w:sz w:val="20"/>
                <w:szCs w:val="22"/>
              </w:rPr>
              <w:t>De acuerdo al anexo de validaciones.</w:t>
            </w:r>
          </w:p>
        </w:tc>
        <w:tc>
          <w:tcPr>
            <w:tcW w:w="1225" w:type="pct"/>
            <w:vAlign w:val="center"/>
          </w:tcPr>
          <w:p w14:paraId="250563A9" w14:textId="72A914C7" w:rsidR="00B8138A" w:rsidRDefault="00E00F62"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166" w:type="pct"/>
          </w:tcPr>
          <w:p w14:paraId="5ACD04C3" w14:textId="52876531" w:rsidR="00B8138A" w:rsidRPr="00F43DF9" w:rsidRDefault="00E00F62"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r w:rsidR="00B8138A" w:rsidRPr="00271B44" w14:paraId="2DB2E5DD" w14:textId="6E6CD372" w:rsidTr="00720529">
        <w:trPr>
          <w:trHeight w:val="45"/>
          <w:jc w:val="center"/>
        </w:trPr>
        <w:tc>
          <w:tcPr>
            <w:tcW w:w="254" w:type="pct"/>
            <w:shd w:val="clear" w:color="auto" w:fill="auto"/>
            <w:tcMar>
              <w:left w:w="0" w:type="dxa"/>
              <w:right w:w="0" w:type="dxa"/>
            </w:tcMar>
            <w:vAlign w:val="center"/>
          </w:tcPr>
          <w:p w14:paraId="3DD0121E" w14:textId="1BED65BD" w:rsidR="00B8138A" w:rsidRDefault="00B8138A" w:rsidP="00E00F62">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r w:rsidR="00BB0949">
              <w:rPr>
                <w:rFonts w:asciiTheme="minorHAnsi" w:hAnsiTheme="minorHAnsi" w:cstheme="minorHAnsi"/>
                <w:sz w:val="20"/>
                <w:szCs w:val="22"/>
              </w:rPr>
              <w:t>4</w:t>
            </w:r>
          </w:p>
        </w:tc>
        <w:tc>
          <w:tcPr>
            <w:tcW w:w="1049" w:type="pct"/>
            <w:shd w:val="clear" w:color="auto" w:fill="auto"/>
            <w:vAlign w:val="center"/>
          </w:tcPr>
          <w:p w14:paraId="7253F04C" w14:textId="7FFE613E" w:rsidR="00B8138A" w:rsidRDefault="00B8138A" w:rsidP="00FA74D8">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306" w:type="pct"/>
            <w:shd w:val="clear" w:color="auto" w:fill="auto"/>
          </w:tcPr>
          <w:p w14:paraId="193686ED" w14:textId="29087099" w:rsidR="00B8138A" w:rsidRDefault="00B8138A" w:rsidP="00E10321">
            <w:pPr>
              <w:spacing w:line="276" w:lineRule="auto"/>
              <w:jc w:val="both"/>
              <w:rPr>
                <w:rFonts w:asciiTheme="minorHAnsi" w:hAnsiTheme="minorHAnsi" w:cstheme="minorHAnsi"/>
                <w:sz w:val="20"/>
                <w:szCs w:val="22"/>
              </w:rPr>
            </w:pPr>
            <w:r>
              <w:rPr>
                <w:rFonts w:asciiTheme="minorHAnsi" w:hAnsiTheme="minorHAnsi" w:cstheme="minorHAnsi"/>
                <w:sz w:val="18"/>
                <w:szCs w:val="18"/>
                <w:lang w:eastAsia="es-BO"/>
              </w:rPr>
              <w:t>I</w:t>
            </w:r>
            <w:r w:rsidRPr="0005229A">
              <w:rPr>
                <w:rFonts w:asciiTheme="minorHAnsi" w:hAnsiTheme="minorHAnsi" w:cstheme="minorHAnsi"/>
                <w:sz w:val="18"/>
                <w:szCs w:val="18"/>
                <w:lang w:val="es-BO" w:eastAsia="es-BO"/>
              </w:rPr>
              <w:t>ngeniero civil,  profesional en ramas afines de la construcción (licenciado en construcciones civiles, ingeniero en construcciones, arquitecto con mención en estructuras, mecánica de suelos) con título en provisión nacional</w:t>
            </w:r>
          </w:p>
        </w:tc>
        <w:tc>
          <w:tcPr>
            <w:tcW w:w="1225" w:type="pct"/>
            <w:vAlign w:val="center"/>
          </w:tcPr>
          <w:p w14:paraId="5BE2FA8D" w14:textId="5D4BDE6A" w:rsidR="00B8138A" w:rsidRPr="004F6A50" w:rsidRDefault="00B8138A" w:rsidP="00FA74D8">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166" w:type="pct"/>
          </w:tcPr>
          <w:p w14:paraId="5FF8B6FF" w14:textId="3497FF1C" w:rsidR="00B8138A" w:rsidRPr="004F6A50" w:rsidRDefault="00B8138A" w:rsidP="00FA74D8">
            <w:pPr>
              <w:spacing w:line="276" w:lineRule="auto"/>
              <w:jc w:val="center"/>
              <w:rPr>
                <w:rFonts w:asciiTheme="minorHAnsi" w:hAnsiTheme="minorHAnsi" w:cstheme="minorHAnsi"/>
                <w:sz w:val="20"/>
                <w:szCs w:val="22"/>
              </w:rPr>
            </w:pPr>
            <w:r w:rsidRPr="00F43DF9">
              <w:rPr>
                <w:rFonts w:asciiTheme="minorHAnsi" w:hAnsiTheme="minorHAnsi" w:cstheme="minorHAnsi"/>
                <w:sz w:val="20"/>
                <w:szCs w:val="22"/>
              </w:rPr>
              <w:t>Para toda la Obra</w:t>
            </w:r>
          </w:p>
        </w:tc>
      </w:tr>
    </w:tbl>
    <w:p w14:paraId="18C710DD" w14:textId="77777777" w:rsidR="00D34CB7" w:rsidRDefault="00D34CB7"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7DEBB2A" w14:textId="77777777" w:rsidR="006E3E3A" w:rsidRPr="00271B44" w:rsidRDefault="006E3E3A" w:rsidP="00AD0D9C">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26BEFBAC" w14:textId="77777777" w:rsidR="006E3E3A" w:rsidRDefault="006E3E3A" w:rsidP="00FA74D8">
      <w:pPr>
        <w:spacing w:line="276" w:lineRule="auto"/>
        <w:rPr>
          <w:rFonts w:asciiTheme="minorHAnsi" w:hAnsiTheme="minorHAnsi" w:cstheme="minorHAnsi"/>
          <w:b/>
          <w:bCs/>
          <w:sz w:val="22"/>
          <w:szCs w:val="22"/>
          <w:u w:val="single"/>
        </w:rPr>
      </w:pPr>
    </w:p>
    <w:p w14:paraId="4E78792B" w14:textId="06C6A15F" w:rsidR="0037036D" w:rsidRPr="001E5429" w:rsidRDefault="00596B67"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15E6B347" w14:textId="26014486" w:rsidR="0037036D" w:rsidRPr="001E5429" w:rsidRDefault="0037036D" w:rsidP="001E5429">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B63642">
        <w:rPr>
          <w:rFonts w:asciiTheme="minorHAnsi" w:eastAsiaTheme="minorHAnsi" w:hAnsiTheme="minorHAnsi" w:cstheme="minorHAnsi"/>
          <w:color w:val="000000"/>
          <w:sz w:val="22"/>
          <w:szCs w:val="22"/>
          <w:lang w:val="es-BO" w:eastAsia="en-US"/>
        </w:rPr>
        <w:t>el Decreto Supremo N° 29506.</w:t>
      </w:r>
    </w:p>
    <w:p w14:paraId="136FBA84" w14:textId="77777777" w:rsidR="00FE1CF0" w:rsidRPr="00F82020" w:rsidRDefault="00FE1CF0"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5CE58ED8" w14:textId="77777777" w:rsidR="00987BE8" w:rsidRDefault="00987BE8" w:rsidP="00AD0D9C">
      <w:pPr>
        <w:spacing w:line="276" w:lineRule="auto"/>
        <w:ind w:left="360"/>
        <w:jc w:val="both"/>
        <w:rPr>
          <w:rFonts w:asciiTheme="minorHAnsi" w:eastAsiaTheme="minorHAnsi" w:hAnsiTheme="minorHAnsi" w:cstheme="minorHAnsi"/>
          <w:color w:val="000000"/>
          <w:sz w:val="22"/>
          <w:szCs w:val="22"/>
          <w:lang w:val="es-BO" w:eastAsia="en-US"/>
        </w:rPr>
      </w:pP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p w14:paraId="7E5B08B6" w14:textId="77777777" w:rsidR="00585306" w:rsidRDefault="00585306" w:rsidP="00885B93">
      <w:pPr>
        <w:spacing w:line="276" w:lineRule="auto"/>
        <w:jc w:val="both"/>
        <w:rPr>
          <w:rFonts w:asciiTheme="minorHAnsi" w:eastAsiaTheme="minorHAnsi" w:hAnsiTheme="minorHAnsi" w:cstheme="minorHAnsi"/>
          <w:color w:val="000000" w:themeColor="text1"/>
          <w:sz w:val="22"/>
          <w:szCs w:val="22"/>
          <w:lang w:val="es-BO" w:eastAsia="en-US"/>
        </w:rPr>
      </w:pPr>
    </w:p>
    <w:p w14:paraId="056A372A" w14:textId="77777777" w:rsidR="00585306" w:rsidRPr="00271B44" w:rsidRDefault="00585306"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6"/>
        <w:gridCol w:w="2908"/>
      </w:tblGrid>
      <w:tr w:rsidR="006D5DBD" w:rsidRPr="00271B44" w14:paraId="644699F9" w14:textId="77777777" w:rsidTr="003A2951">
        <w:trPr>
          <w:trHeight w:val="189"/>
          <w:jc w:val="center"/>
        </w:trPr>
        <w:tc>
          <w:tcPr>
            <w:tcW w:w="3276"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lastRenderedPageBreak/>
              <w:t>DESCRIPCIÓN</w:t>
            </w:r>
            <w:r w:rsidR="00253697">
              <w:rPr>
                <w:rFonts w:asciiTheme="minorHAnsi" w:hAnsiTheme="minorHAnsi" w:cstheme="minorHAnsi"/>
                <w:b/>
                <w:bCs/>
                <w:color w:val="000000" w:themeColor="text1"/>
                <w:sz w:val="22"/>
                <w:szCs w:val="22"/>
              </w:rPr>
              <w:t xml:space="preserve"> DEL OBJETO DE CONTRATACIÓN</w:t>
            </w:r>
          </w:p>
        </w:tc>
        <w:tc>
          <w:tcPr>
            <w:tcW w:w="1724"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3A2951">
        <w:trPr>
          <w:trHeight w:val="189"/>
          <w:jc w:val="center"/>
        </w:trPr>
        <w:tc>
          <w:tcPr>
            <w:tcW w:w="3276" w:type="pct"/>
            <w:shd w:val="clear" w:color="auto" w:fill="FFFFFF" w:themeFill="background1"/>
            <w:vAlign w:val="center"/>
          </w:tcPr>
          <w:p w14:paraId="038DCBF7" w14:textId="17BEEE1B" w:rsidR="006D5DBD" w:rsidRPr="00271B44" w:rsidRDefault="00B70880" w:rsidP="00E6144C">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B70880">
              <w:rPr>
                <w:rFonts w:asciiTheme="minorHAnsi" w:eastAsiaTheme="minorHAnsi" w:hAnsiTheme="minorHAnsi" w:cstheme="minorHAnsi"/>
                <w:color w:val="000000"/>
                <w:sz w:val="22"/>
                <w:szCs w:val="22"/>
                <w:lang w:val="es-BO" w:eastAsia="en-US"/>
              </w:rPr>
              <w:t>“</w:t>
            </w:r>
            <w:r w:rsidR="00E6144C" w:rsidRPr="00E6144C">
              <w:rPr>
                <w:rFonts w:asciiTheme="minorHAnsi" w:eastAsiaTheme="minorHAnsi" w:hAnsiTheme="minorHAnsi" w:cstheme="minorHAnsi"/>
                <w:color w:val="000000"/>
                <w:sz w:val="22"/>
                <w:szCs w:val="22"/>
                <w:lang w:val="es-BO" w:eastAsia="en-US"/>
              </w:rPr>
              <w:t>OBRAS CIVILES Y MECANICAS PARA LA CONSTRUCCION DE RED PRIMARIA Y ACOMETIDA ESPECIAL DE CITY GATE ARANI</w:t>
            </w:r>
            <w:r w:rsidRPr="00B70880">
              <w:rPr>
                <w:rFonts w:asciiTheme="minorHAnsi" w:eastAsiaTheme="minorHAnsi" w:hAnsiTheme="minorHAnsi" w:cstheme="minorHAnsi"/>
                <w:color w:val="000000"/>
                <w:sz w:val="22"/>
                <w:szCs w:val="22"/>
                <w:lang w:val="es-BO" w:eastAsia="en-US"/>
              </w:rPr>
              <w:t>”</w:t>
            </w:r>
          </w:p>
        </w:tc>
        <w:tc>
          <w:tcPr>
            <w:tcW w:w="1724" w:type="pct"/>
            <w:vAlign w:val="center"/>
          </w:tcPr>
          <w:p w14:paraId="71D6796D" w14:textId="71FDA3C2" w:rsidR="006D5DBD" w:rsidRPr="00271B44" w:rsidRDefault="001E29F1"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120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55642EBE" w14:textId="56D30246" w:rsidR="00585306" w:rsidRDefault="00585306">
      <w:pPr>
        <w:spacing w:after="160" w:line="259" w:lineRule="auto"/>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br w:type="page"/>
      </w:r>
    </w:p>
    <w:p w14:paraId="780B2439" w14:textId="77777777" w:rsidR="00110FDC" w:rsidRDefault="00110FDC"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6BF936DA" w14:textId="77777777" w:rsidR="00987BE8" w:rsidRPr="001E5429" w:rsidRDefault="00987BE8" w:rsidP="00987BE8">
      <w:pPr>
        <w:pStyle w:val="Prrafodelista"/>
        <w:tabs>
          <w:tab w:val="left" w:pos="851"/>
        </w:tabs>
        <w:spacing w:line="276" w:lineRule="auto"/>
        <w:ind w:left="720"/>
        <w:contextualSpacing/>
        <w:rPr>
          <w:rFonts w:asciiTheme="minorHAnsi" w:hAnsiTheme="minorHAnsi" w:cstheme="minorHAnsi"/>
          <w:b/>
          <w:bCs/>
          <w:sz w:val="22"/>
          <w:szCs w:val="22"/>
          <w:u w:val="single"/>
        </w:rPr>
      </w:pP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3E6A5DAC" w14:textId="77777777" w:rsidR="00AD6D49" w:rsidRDefault="00AD6D49"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0"/>
        <w:gridCol w:w="4192"/>
      </w:tblGrid>
      <w:tr w:rsidR="00257313" w:rsidRPr="00271B44" w14:paraId="00F39449" w14:textId="77777777" w:rsidTr="00E1040A">
        <w:trPr>
          <w:trHeight w:val="189"/>
        </w:trPr>
        <w:tc>
          <w:tcPr>
            <w:tcW w:w="2648"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52"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E1040A">
        <w:trPr>
          <w:trHeight w:val="189"/>
        </w:trPr>
        <w:tc>
          <w:tcPr>
            <w:tcW w:w="2648" w:type="pct"/>
            <w:vAlign w:val="center"/>
          </w:tcPr>
          <w:p w14:paraId="1B8C702A" w14:textId="566DA065" w:rsidR="00257313" w:rsidRPr="00B70880"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720529">
              <w:rPr>
                <w:rFonts w:asciiTheme="minorHAnsi" w:eastAsiaTheme="minorHAnsi" w:hAnsiTheme="minorHAnsi" w:cstheme="minorHAnsi"/>
                <w:color w:val="000000"/>
                <w:sz w:val="22"/>
                <w:szCs w:val="22"/>
                <w:lang w:val="es-BO" w:eastAsia="en-US"/>
              </w:rPr>
              <w:t>Municipio</w:t>
            </w:r>
          </w:p>
        </w:tc>
        <w:tc>
          <w:tcPr>
            <w:tcW w:w="2352" w:type="pct"/>
            <w:vAlign w:val="center"/>
          </w:tcPr>
          <w:p w14:paraId="75B7C536" w14:textId="65FB6620" w:rsidR="00257313" w:rsidRPr="00B70880" w:rsidRDefault="00720529" w:rsidP="00693CBC">
            <w:pPr>
              <w:pStyle w:val="Prrafodelista"/>
              <w:autoSpaceDE w:val="0"/>
              <w:autoSpaceDN w:val="0"/>
              <w:adjustRightInd w:val="0"/>
              <w:spacing w:line="276" w:lineRule="auto"/>
              <w:ind w:left="383"/>
              <w:jc w:val="center"/>
              <w:rPr>
                <w:rFonts w:asciiTheme="minorHAnsi" w:eastAsiaTheme="minorHAnsi" w:hAnsiTheme="minorHAnsi" w:cstheme="minorHAnsi"/>
                <w:color w:val="000000"/>
                <w:sz w:val="20"/>
                <w:szCs w:val="22"/>
                <w:highlight w:val="yellow"/>
                <w:lang w:val="es-BO" w:eastAsia="en-US"/>
              </w:rPr>
            </w:pPr>
            <w:r w:rsidRPr="00720529">
              <w:rPr>
                <w:rFonts w:asciiTheme="minorHAnsi" w:eastAsiaTheme="minorHAnsi" w:hAnsiTheme="minorHAnsi" w:cstheme="minorHAnsi"/>
                <w:color w:val="000000"/>
                <w:sz w:val="20"/>
                <w:szCs w:val="22"/>
                <w:lang w:val="es-BO" w:eastAsia="en-US"/>
              </w:rPr>
              <w:t>ARANI Y VILLA RIVERO</w:t>
            </w:r>
          </w:p>
        </w:tc>
      </w:tr>
      <w:tr w:rsidR="00257313" w:rsidRPr="00271B44" w14:paraId="31125CE5" w14:textId="77777777" w:rsidTr="0058095A">
        <w:trPr>
          <w:trHeight w:val="1104"/>
        </w:trPr>
        <w:tc>
          <w:tcPr>
            <w:tcW w:w="5000" w:type="pct"/>
            <w:gridSpan w:val="2"/>
            <w:vAlign w:val="center"/>
          </w:tcPr>
          <w:p w14:paraId="595CD7BE" w14:textId="77777777" w:rsidR="00AD6D49" w:rsidRPr="00E1040A" w:rsidRDefault="00AD6D49" w:rsidP="00FA74D8">
            <w:pPr>
              <w:autoSpaceDE w:val="0"/>
              <w:autoSpaceDN w:val="0"/>
              <w:adjustRightInd w:val="0"/>
              <w:spacing w:line="276" w:lineRule="auto"/>
              <w:jc w:val="center"/>
              <w:rPr>
                <w:noProof/>
                <w:sz w:val="16"/>
                <w:lang w:val="es-BO" w:eastAsia="es-BO"/>
              </w:rPr>
            </w:pPr>
          </w:p>
          <w:p w14:paraId="3207033F" w14:textId="77777777" w:rsidR="004C0F77" w:rsidRDefault="004C0F77" w:rsidP="00FE1CF0">
            <w:pPr>
              <w:autoSpaceDE w:val="0"/>
              <w:autoSpaceDN w:val="0"/>
              <w:adjustRightInd w:val="0"/>
              <w:spacing w:line="276" w:lineRule="auto"/>
              <w:rPr>
                <w:noProof/>
                <w:lang w:val="es-BO" w:eastAsia="es-BO"/>
              </w:rPr>
            </w:pPr>
          </w:p>
          <w:p w14:paraId="0893F0A5" w14:textId="19D44CC6" w:rsidR="00257313" w:rsidRDefault="004C0F77" w:rsidP="00FE1CF0">
            <w:pPr>
              <w:autoSpaceDE w:val="0"/>
              <w:autoSpaceDN w:val="0"/>
              <w:adjustRightInd w:val="0"/>
              <w:spacing w:line="276" w:lineRule="auto"/>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0092023A" wp14:editId="46311014">
                  <wp:extent cx="5534464" cy="3248025"/>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5547120" cy="3255452"/>
                          </a:xfrm>
                          <a:prstGeom prst="rect">
                            <a:avLst/>
                          </a:prstGeom>
                          <a:ln>
                            <a:noFill/>
                          </a:ln>
                          <a:extLst>
                            <a:ext uri="{53640926-AAD7-44D8-BBD7-CCE9431645EC}">
                              <a14:shadowObscured xmlns:a14="http://schemas.microsoft.com/office/drawing/2010/main"/>
                            </a:ext>
                          </a:extLst>
                        </pic:spPr>
                      </pic:pic>
                    </a:graphicData>
                  </a:graphic>
                </wp:inline>
              </w:drawing>
            </w:r>
          </w:p>
          <w:p w14:paraId="2E83A9EE" w14:textId="282F37AD" w:rsidR="00C8334A" w:rsidRDefault="00FE1CF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noProof/>
                <w:color w:val="000000"/>
                <w:sz w:val="22"/>
                <w:szCs w:val="22"/>
                <w:lang w:val="es-BO" w:eastAsia="es-BO"/>
              </w:rPr>
              <mc:AlternateContent>
                <mc:Choice Requires="wps">
                  <w:drawing>
                    <wp:anchor distT="0" distB="0" distL="114300" distR="114300" simplePos="0" relativeHeight="251660288" behindDoc="0" locked="0" layoutInCell="1" allowOverlap="1" wp14:anchorId="56C462FA" wp14:editId="2848F2A0">
                      <wp:simplePos x="0" y="0"/>
                      <wp:positionH relativeFrom="column">
                        <wp:posOffset>402590</wp:posOffset>
                      </wp:positionH>
                      <wp:positionV relativeFrom="paragraph">
                        <wp:posOffset>181610</wp:posOffset>
                      </wp:positionV>
                      <wp:extent cx="716280" cy="45085"/>
                      <wp:effectExtent l="0" t="0" r="26670" b="12065"/>
                      <wp:wrapNone/>
                      <wp:docPr id="4" name="4 Rectángulo"/>
                      <wp:cNvGraphicFramePr/>
                      <a:graphic xmlns:a="http://schemas.openxmlformats.org/drawingml/2006/main">
                        <a:graphicData uri="http://schemas.microsoft.com/office/word/2010/wordprocessingShape">
                          <wps:wsp>
                            <wps:cNvSpPr/>
                            <wps:spPr>
                              <a:xfrm>
                                <a:off x="0" y="0"/>
                                <a:ext cx="716280" cy="45085"/>
                              </a:xfrm>
                              <a:prstGeom prst="rect">
                                <a:avLst/>
                              </a:prstGeom>
                              <a:solidFill>
                                <a:schemeClr val="bg1">
                                  <a:lumMod val="95000"/>
                                </a:schemeClr>
                              </a:solidFill>
                              <a:ln>
                                <a:solidFill>
                                  <a:schemeClr val="accent3">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52E9BE9" id="4 Rectángulo" o:spid="_x0000_s1026" style="position:absolute;margin-left:31.7pt;margin-top:14.3pt;width:56.4pt;height: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" fillcolor="#f2f2f2 [3052]" strokecolor="#ededed [662]" strokeweight="1pt"/>
                  </w:pict>
                </mc:Fallback>
              </mc:AlternateContent>
            </w:r>
            <w:r w:rsidR="00E151C1" w:rsidRPr="00C8334A">
              <w:rPr>
                <w:rFonts w:asciiTheme="minorHAnsi" w:eastAsiaTheme="minorHAnsi" w:hAnsiTheme="minorHAnsi" w:cstheme="minorHAnsi"/>
                <w:noProof/>
                <w:color w:val="000000"/>
                <w:sz w:val="22"/>
                <w:szCs w:val="22"/>
                <w:highlight w:val="yellow"/>
                <w:lang w:val="es-BO" w:eastAsia="es-BO"/>
              </w:rPr>
              <mc:AlternateContent>
                <mc:Choice Requires="wps">
                  <w:drawing>
                    <wp:anchor distT="0" distB="0" distL="114300" distR="114300" simplePos="0" relativeHeight="251659264" behindDoc="0" locked="0" layoutInCell="1" allowOverlap="1" wp14:anchorId="3E1A471E" wp14:editId="6945E7FB">
                      <wp:simplePos x="0" y="0"/>
                      <wp:positionH relativeFrom="column">
                        <wp:posOffset>234950</wp:posOffset>
                      </wp:positionH>
                      <wp:positionV relativeFrom="paragraph">
                        <wp:posOffset>82550</wp:posOffset>
                      </wp:positionV>
                      <wp:extent cx="3383280" cy="449580"/>
                      <wp:effectExtent l="0" t="0" r="7620" b="762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449580"/>
                              </a:xfrm>
                              <a:prstGeom prst="rect">
                                <a:avLst/>
                              </a:prstGeom>
                              <a:solidFill>
                                <a:srgbClr val="FFFFFF"/>
                              </a:solidFill>
                              <a:ln w="9525">
                                <a:noFill/>
                                <a:miter lim="800000"/>
                                <a:headEnd/>
                                <a:tailEnd/>
                              </a:ln>
                            </wps:spPr>
                            <wps:txbx>
                              <w:txbxContent>
                                <w:p w14:paraId="67AC71E0" w14:textId="46052887" w:rsidR="00D66C1F" w:rsidRPr="00E151C1" w:rsidRDefault="00D66C1F">
                                  <w:pPr>
                                    <w:rPr>
                                      <w:rFonts w:asciiTheme="minorHAnsi" w:hAnsiTheme="minorHAnsi"/>
                                      <w:sz w:val="22"/>
                                    </w:rPr>
                                  </w:pPr>
                                  <w:r w:rsidRPr="00E151C1">
                                    <w:rPr>
                                      <w:sz w:val="22"/>
                                    </w:rPr>
                                    <w:tab/>
                                  </w:r>
                                  <w:r w:rsidRPr="00E151C1">
                                    <w:rPr>
                                      <w:sz w:val="22"/>
                                    </w:rPr>
                                    <w:tab/>
                                  </w:r>
                                  <w:r w:rsidRPr="00E151C1">
                                    <w:rPr>
                                      <w:rFonts w:asciiTheme="minorHAnsi" w:hAnsiTheme="minorHAnsi"/>
                                      <w:sz w:val="22"/>
                                    </w:rPr>
                                    <w:t xml:space="preserve">Red Primaria de </w:t>
                                  </w:r>
                                  <w:r w:rsidR="00693CBC">
                                    <w:rPr>
                                      <w:rFonts w:asciiTheme="minorHAnsi" w:hAnsiTheme="minorHAnsi"/>
                                      <w:sz w:val="22"/>
                                    </w:rPr>
                                    <w:t>6</w:t>
                                  </w:r>
                                  <w:r w:rsidRPr="00E151C1">
                                    <w:rPr>
                                      <w:rFonts w:asciiTheme="minorHAnsi" w:hAnsiTheme="minorHAnsi"/>
                                      <w:sz w:val="22"/>
                                    </w:rPr>
                                    <w:t xml:space="preserve"> pulgadas</w:t>
                                  </w:r>
                                </w:p>
                                <w:p w14:paraId="30EE2103" w14:textId="7956B376" w:rsidR="00D66C1F" w:rsidRPr="00E151C1" w:rsidRDefault="00D66C1F">
                                  <w:pPr>
                                    <w:rPr>
                                      <w:rFonts w:asciiTheme="minorHAnsi" w:hAnsiTheme="minorHAnsi"/>
                                      <w:sz w:val="22"/>
                                    </w:rPr>
                                  </w:pPr>
                                  <w:r>
                                    <w:rPr>
                                      <w:rFonts w:asciiTheme="minorHAnsi" w:hAnsiTheme="minorHAnsi"/>
                                      <w:sz w:val="22"/>
                                    </w:rPr>
                                    <w:tab/>
                                  </w:r>
                                  <w:r>
                                    <w:rPr>
                                      <w:rFonts w:asciiTheme="minorHAnsi" w:hAnsiTheme="minorHAnsi"/>
                                      <w:sz w:val="22"/>
                                    </w:rPr>
                                    <w:tab/>
                                    <w:t xml:space="preserve">Red Primaria de </w:t>
                                  </w:r>
                                  <w:r w:rsidR="00585306">
                                    <w:rPr>
                                      <w:rFonts w:asciiTheme="minorHAnsi" w:hAnsiTheme="minorHAnsi"/>
                                      <w:sz w:val="22"/>
                                    </w:rPr>
                                    <w:t>4</w:t>
                                  </w:r>
                                  <w:r w:rsidRPr="00E151C1">
                                    <w:rPr>
                                      <w:rFonts w:asciiTheme="minorHAnsi" w:hAnsiTheme="minorHAnsi"/>
                                      <w:sz w:val="22"/>
                                    </w:rPr>
                                    <w:t xml:space="preserve"> pulgadas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E1A471E" id="_x0000_t202" coordsize="21600,21600" o:spt="202" path="m,l,21600r21600,l21600,xe">
                      <v:stroke joinstyle="miter"/>
                      <v:path gradientshapeok="t" o:connecttype="rect"/>
                    </v:shapetype>
                    <v:shape id="Cuadro de texto 2" o:spid="_x0000_s1026" type="#_x0000_t202" style="position:absolute;left:0;text-align:left;margin-left:18.5pt;margin-top:6.5pt;width:266.4pt;height:3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" stroked="f">
                      <v:textbox>
                        <w:txbxContent>
                          <w:p w14:paraId="67AC71E0" w14:textId="46052887" w:rsidR="00D66C1F" w:rsidRPr="00E151C1" w:rsidRDefault="00D66C1F">
                            <w:pPr>
                              <w:rPr>
                                <w:rFonts w:asciiTheme="minorHAnsi" w:hAnsiTheme="minorHAnsi"/>
                                <w:sz w:val="22"/>
                              </w:rPr>
                            </w:pPr>
                            <w:r w:rsidRPr="00E151C1">
                              <w:rPr>
                                <w:sz w:val="22"/>
                              </w:rPr>
                              <w:tab/>
                            </w:r>
                            <w:r w:rsidRPr="00E151C1">
                              <w:rPr>
                                <w:sz w:val="22"/>
                              </w:rPr>
                              <w:tab/>
                            </w:r>
                            <w:r w:rsidRPr="00E151C1">
                              <w:rPr>
                                <w:rFonts w:asciiTheme="minorHAnsi" w:hAnsiTheme="minorHAnsi"/>
                                <w:sz w:val="22"/>
                              </w:rPr>
                              <w:t xml:space="preserve">Red Primaria de </w:t>
                            </w:r>
                            <w:r w:rsidR="00693CBC">
                              <w:rPr>
                                <w:rFonts w:asciiTheme="minorHAnsi" w:hAnsiTheme="minorHAnsi"/>
                                <w:sz w:val="22"/>
                              </w:rPr>
                              <w:t>6</w:t>
                            </w:r>
                            <w:r w:rsidRPr="00E151C1">
                              <w:rPr>
                                <w:rFonts w:asciiTheme="minorHAnsi" w:hAnsiTheme="minorHAnsi"/>
                                <w:sz w:val="22"/>
                              </w:rPr>
                              <w:t xml:space="preserve"> pulgadas</w:t>
                            </w:r>
                          </w:p>
                          <w:p w14:paraId="30EE2103" w14:textId="7956B376" w:rsidR="00D66C1F" w:rsidRPr="00E151C1" w:rsidRDefault="00D66C1F">
                            <w:pPr>
                              <w:rPr>
                                <w:rFonts w:asciiTheme="minorHAnsi" w:hAnsiTheme="minorHAnsi"/>
                                <w:sz w:val="22"/>
                              </w:rPr>
                            </w:pPr>
                            <w:r>
                              <w:rPr>
                                <w:rFonts w:asciiTheme="minorHAnsi" w:hAnsiTheme="minorHAnsi"/>
                                <w:sz w:val="22"/>
                              </w:rPr>
                              <w:tab/>
                            </w:r>
                            <w:r>
                              <w:rPr>
                                <w:rFonts w:asciiTheme="minorHAnsi" w:hAnsiTheme="minorHAnsi"/>
                                <w:sz w:val="22"/>
                              </w:rPr>
                              <w:tab/>
                              <w:t xml:space="preserve">Red Primaria de </w:t>
                            </w:r>
                            <w:r w:rsidR="00585306">
                              <w:rPr>
                                <w:rFonts w:asciiTheme="minorHAnsi" w:hAnsiTheme="minorHAnsi"/>
                                <w:sz w:val="22"/>
                              </w:rPr>
                              <w:t>4</w:t>
                            </w:r>
                            <w:r w:rsidRPr="00E151C1">
                              <w:rPr>
                                <w:rFonts w:asciiTheme="minorHAnsi" w:hAnsiTheme="minorHAnsi"/>
                                <w:sz w:val="22"/>
                              </w:rPr>
                              <w:t xml:space="preserve"> pulgadas</w:t>
                            </w:r>
                          </w:p>
                        </w:txbxContent>
                      </v:textbox>
                    </v:shape>
                  </w:pict>
                </mc:Fallback>
              </mc:AlternateContent>
            </w:r>
          </w:p>
          <w:p w14:paraId="0C1AEDF3" w14:textId="5949EE38" w:rsidR="00C8334A" w:rsidRDefault="00E151C1"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noProof/>
                <w:color w:val="000000"/>
                <w:sz w:val="22"/>
                <w:szCs w:val="22"/>
                <w:lang w:val="es-BO" w:eastAsia="es-BO"/>
              </w:rPr>
              <mc:AlternateContent>
                <mc:Choice Requires="wps">
                  <w:drawing>
                    <wp:anchor distT="0" distB="0" distL="114300" distR="114300" simplePos="0" relativeHeight="251661312" behindDoc="0" locked="0" layoutInCell="1" allowOverlap="1" wp14:anchorId="0444BD67" wp14:editId="3CE3B696">
                      <wp:simplePos x="0" y="0"/>
                      <wp:positionH relativeFrom="column">
                        <wp:posOffset>402590</wp:posOffset>
                      </wp:positionH>
                      <wp:positionV relativeFrom="paragraph">
                        <wp:posOffset>183515</wp:posOffset>
                      </wp:positionV>
                      <wp:extent cx="716280" cy="45085"/>
                      <wp:effectExtent l="0" t="0" r="26670" b="12065"/>
                      <wp:wrapNone/>
                      <wp:docPr id="6" name="6 Rectángulo"/>
                      <wp:cNvGraphicFramePr/>
                      <a:graphic xmlns:a="http://schemas.openxmlformats.org/drawingml/2006/main">
                        <a:graphicData uri="http://schemas.microsoft.com/office/word/2010/wordprocessingShape">
                          <wps:wsp>
                            <wps:cNvSpPr/>
                            <wps:spPr>
                              <a:xfrm>
                                <a:off x="0" y="0"/>
                                <a:ext cx="716280" cy="45085"/>
                              </a:xfrm>
                              <a:prstGeom prst="rect">
                                <a:avLst/>
                              </a:prstGeom>
                              <a:solidFill>
                                <a:srgbClr val="00FFFF"/>
                              </a:solidFill>
                              <a:ln>
                                <a:solidFill>
                                  <a:srgbClr val="00FF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A3CEAAC" id="6 Rectángulo" o:spid="_x0000_s1026" style="position:absolute;margin-left:31.7pt;margin-top:14.45pt;width:56.4pt;height: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" fillcolor="aqua" strokecolor="aqua" strokeweight="1pt"/>
                  </w:pict>
                </mc:Fallback>
              </mc:AlternateContent>
            </w:r>
          </w:p>
          <w:p w14:paraId="128895FF" w14:textId="77777777" w:rsidR="00C8334A" w:rsidRDefault="00C8334A"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p w14:paraId="04F473FD" w14:textId="1994335D" w:rsidR="00E151C1" w:rsidRPr="00271B44" w:rsidRDefault="00E151C1"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bl>
    <w:p w14:paraId="041B2A5B" w14:textId="3F1A9EFB" w:rsidR="00C8334A" w:rsidRPr="00C8334A" w:rsidRDefault="00C8334A" w:rsidP="00C8334A">
      <w:pPr>
        <w:tabs>
          <w:tab w:val="left" w:pos="567"/>
        </w:tabs>
        <w:spacing w:after="160" w:line="259" w:lineRule="auto"/>
        <w:rPr>
          <w:rFonts w:asciiTheme="minorHAnsi" w:hAnsiTheme="minorHAnsi" w:cstheme="minorHAnsi"/>
          <w:b/>
          <w:bCs/>
          <w:sz w:val="22"/>
          <w:szCs w:val="22"/>
        </w:rPr>
      </w:pPr>
      <w:r w:rsidRPr="00C8334A">
        <w:rPr>
          <w:rFonts w:asciiTheme="minorHAnsi" w:hAnsiTheme="minorHAnsi" w:cstheme="minorHAnsi"/>
          <w:b/>
          <w:bCs/>
          <w:sz w:val="22"/>
          <w:szCs w:val="22"/>
        </w:rPr>
        <w:t>COORD</w:t>
      </w:r>
      <w:r w:rsidR="00E151C1">
        <w:rPr>
          <w:rFonts w:asciiTheme="minorHAnsi" w:hAnsiTheme="minorHAnsi" w:cstheme="minorHAnsi"/>
          <w:b/>
          <w:bCs/>
          <w:sz w:val="22"/>
          <w:szCs w:val="22"/>
        </w:rPr>
        <w:t>ENADAS DE UBICACIÓN PUNTOS ESPECÍFICOS:</w:t>
      </w:r>
    </w:p>
    <w:tbl>
      <w:tblPr>
        <w:tblW w:w="6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803"/>
        <w:gridCol w:w="1879"/>
      </w:tblGrid>
      <w:tr w:rsidR="00C8334A" w:rsidRPr="00C8334A" w14:paraId="22CA6E87" w14:textId="77777777" w:rsidTr="00207EF9">
        <w:trPr>
          <w:trHeight w:val="381"/>
          <w:jc w:val="center"/>
        </w:trPr>
        <w:tc>
          <w:tcPr>
            <w:tcW w:w="3256" w:type="dxa"/>
            <w:vMerge w:val="restart"/>
            <w:shd w:val="clear" w:color="auto" w:fill="AEAAAA" w:themeFill="background2" w:themeFillShade="BF"/>
            <w:vAlign w:val="center"/>
          </w:tcPr>
          <w:p w14:paraId="2134849B"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Datos</w:t>
            </w:r>
          </w:p>
        </w:tc>
        <w:tc>
          <w:tcPr>
            <w:tcW w:w="3682" w:type="dxa"/>
            <w:gridSpan w:val="2"/>
            <w:shd w:val="clear" w:color="auto" w:fill="AEAAAA" w:themeFill="background2" w:themeFillShade="BF"/>
            <w:vAlign w:val="center"/>
          </w:tcPr>
          <w:p w14:paraId="76CFF3D7"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Coordenadas (WGS84) 20K</w:t>
            </w:r>
          </w:p>
        </w:tc>
      </w:tr>
      <w:tr w:rsidR="00C8334A" w:rsidRPr="00C8334A" w14:paraId="30CEE4BE" w14:textId="77777777" w:rsidTr="00207EF9">
        <w:trPr>
          <w:trHeight w:val="158"/>
          <w:jc w:val="center"/>
        </w:trPr>
        <w:tc>
          <w:tcPr>
            <w:tcW w:w="3256" w:type="dxa"/>
            <w:vMerge/>
            <w:shd w:val="clear" w:color="auto" w:fill="AEAAAA" w:themeFill="background2" w:themeFillShade="BF"/>
            <w:vAlign w:val="center"/>
          </w:tcPr>
          <w:p w14:paraId="4AFEE86A" w14:textId="77777777" w:rsidR="00C8334A" w:rsidRPr="00C8334A" w:rsidRDefault="00C8334A" w:rsidP="00207EF9">
            <w:pPr>
              <w:tabs>
                <w:tab w:val="left" w:pos="567"/>
              </w:tabs>
              <w:jc w:val="center"/>
              <w:rPr>
                <w:rFonts w:asciiTheme="minorHAnsi" w:hAnsiTheme="minorHAnsi" w:cs="Arial"/>
                <w:b/>
                <w:sz w:val="22"/>
                <w:szCs w:val="20"/>
              </w:rPr>
            </w:pPr>
          </w:p>
        </w:tc>
        <w:tc>
          <w:tcPr>
            <w:tcW w:w="1803" w:type="dxa"/>
            <w:shd w:val="clear" w:color="auto" w:fill="AEAAAA" w:themeFill="background2" w:themeFillShade="BF"/>
            <w:vAlign w:val="center"/>
          </w:tcPr>
          <w:p w14:paraId="30270D44"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X</w:t>
            </w:r>
          </w:p>
        </w:tc>
        <w:tc>
          <w:tcPr>
            <w:tcW w:w="1879" w:type="dxa"/>
            <w:shd w:val="clear" w:color="auto" w:fill="AEAAAA" w:themeFill="background2" w:themeFillShade="BF"/>
            <w:vAlign w:val="center"/>
          </w:tcPr>
          <w:p w14:paraId="6534AC9D" w14:textId="77777777" w:rsidR="00C8334A" w:rsidRPr="00C8334A" w:rsidRDefault="00C8334A" w:rsidP="00207EF9">
            <w:pPr>
              <w:tabs>
                <w:tab w:val="left" w:pos="567"/>
              </w:tabs>
              <w:jc w:val="center"/>
              <w:rPr>
                <w:rFonts w:asciiTheme="minorHAnsi" w:hAnsiTheme="minorHAnsi" w:cs="Arial"/>
                <w:b/>
                <w:sz w:val="22"/>
                <w:szCs w:val="20"/>
              </w:rPr>
            </w:pPr>
            <w:r w:rsidRPr="00C8334A">
              <w:rPr>
                <w:rFonts w:asciiTheme="minorHAnsi" w:hAnsiTheme="minorHAnsi" w:cs="Arial"/>
                <w:b/>
                <w:sz w:val="22"/>
                <w:szCs w:val="20"/>
              </w:rPr>
              <w:t>Y</w:t>
            </w:r>
          </w:p>
        </w:tc>
      </w:tr>
      <w:tr w:rsidR="00C8334A" w:rsidRPr="00C8334A" w14:paraId="780D1750" w14:textId="77777777" w:rsidTr="00207EF9">
        <w:trPr>
          <w:trHeight w:val="432"/>
          <w:jc w:val="center"/>
        </w:trPr>
        <w:tc>
          <w:tcPr>
            <w:tcW w:w="3256" w:type="dxa"/>
            <w:vAlign w:val="center"/>
          </w:tcPr>
          <w:p w14:paraId="0C2A2179" w14:textId="7BA70D4F" w:rsidR="00C8334A" w:rsidRPr="003E375A" w:rsidRDefault="00C8334A" w:rsidP="00E151C1">
            <w:pPr>
              <w:tabs>
                <w:tab w:val="left" w:pos="567"/>
              </w:tabs>
              <w:rPr>
                <w:rFonts w:asciiTheme="minorHAnsi" w:hAnsiTheme="minorHAnsi" w:cs="Arial"/>
                <w:sz w:val="22"/>
                <w:szCs w:val="20"/>
              </w:rPr>
            </w:pPr>
            <w:r w:rsidRPr="003E375A">
              <w:rPr>
                <w:rFonts w:asciiTheme="minorHAnsi" w:hAnsiTheme="minorHAnsi" w:cs="Arial"/>
                <w:sz w:val="22"/>
                <w:szCs w:val="20"/>
              </w:rPr>
              <w:t xml:space="preserve">Punto de </w:t>
            </w:r>
            <w:r w:rsidR="00E151C1" w:rsidRPr="003E375A">
              <w:rPr>
                <w:rFonts w:asciiTheme="minorHAnsi" w:hAnsiTheme="minorHAnsi" w:cs="Arial"/>
                <w:sz w:val="22"/>
                <w:szCs w:val="20"/>
              </w:rPr>
              <w:t>Interconexión 1</w:t>
            </w:r>
          </w:p>
        </w:tc>
        <w:tc>
          <w:tcPr>
            <w:tcW w:w="1803" w:type="dxa"/>
            <w:vAlign w:val="center"/>
          </w:tcPr>
          <w:p w14:paraId="4752C745" w14:textId="35D30C8C" w:rsidR="00C8334A" w:rsidRPr="00B70880" w:rsidRDefault="00720529" w:rsidP="00207EF9">
            <w:pPr>
              <w:tabs>
                <w:tab w:val="left" w:pos="567"/>
              </w:tabs>
              <w:jc w:val="center"/>
              <w:rPr>
                <w:rFonts w:asciiTheme="minorHAnsi" w:hAnsiTheme="minorHAnsi" w:cs="Arial"/>
                <w:sz w:val="22"/>
                <w:szCs w:val="20"/>
                <w:highlight w:val="yellow"/>
              </w:rPr>
            </w:pPr>
            <w:r w:rsidRPr="00720529">
              <w:rPr>
                <w:rFonts w:asciiTheme="minorHAnsi" w:hAnsiTheme="minorHAnsi" w:cs="Arial"/>
                <w:sz w:val="22"/>
                <w:szCs w:val="20"/>
              </w:rPr>
              <w:t>206707.00 m E</w:t>
            </w:r>
          </w:p>
        </w:tc>
        <w:tc>
          <w:tcPr>
            <w:tcW w:w="1879" w:type="dxa"/>
            <w:vAlign w:val="center"/>
          </w:tcPr>
          <w:p w14:paraId="4DB37144" w14:textId="62B04FFB" w:rsidR="00C8334A" w:rsidRPr="00B70880" w:rsidRDefault="00720529" w:rsidP="00207EF9">
            <w:pPr>
              <w:tabs>
                <w:tab w:val="left" w:pos="567"/>
              </w:tabs>
              <w:jc w:val="center"/>
              <w:rPr>
                <w:rFonts w:asciiTheme="minorHAnsi" w:hAnsiTheme="minorHAnsi" w:cs="Arial"/>
                <w:sz w:val="22"/>
                <w:szCs w:val="20"/>
                <w:highlight w:val="yellow"/>
              </w:rPr>
            </w:pPr>
            <w:r w:rsidRPr="00720529">
              <w:rPr>
                <w:rFonts w:asciiTheme="minorHAnsi" w:hAnsiTheme="minorHAnsi" w:cs="Arial"/>
                <w:sz w:val="22"/>
                <w:szCs w:val="20"/>
              </w:rPr>
              <w:t>8054229.00 m S</w:t>
            </w:r>
          </w:p>
        </w:tc>
      </w:tr>
      <w:tr w:rsidR="00C8334A" w:rsidRPr="00C8334A" w14:paraId="28F61583" w14:textId="77777777" w:rsidTr="00207EF9">
        <w:trPr>
          <w:trHeight w:val="432"/>
          <w:jc w:val="center"/>
        </w:trPr>
        <w:tc>
          <w:tcPr>
            <w:tcW w:w="3256" w:type="dxa"/>
            <w:vAlign w:val="center"/>
          </w:tcPr>
          <w:p w14:paraId="678D732C" w14:textId="391D8C48" w:rsidR="00C8334A" w:rsidRPr="003E375A" w:rsidRDefault="00E151C1" w:rsidP="00207EF9">
            <w:pPr>
              <w:tabs>
                <w:tab w:val="left" w:pos="567"/>
              </w:tabs>
              <w:rPr>
                <w:rFonts w:asciiTheme="minorHAnsi" w:hAnsiTheme="minorHAnsi" w:cs="Arial"/>
                <w:sz w:val="22"/>
                <w:szCs w:val="20"/>
              </w:rPr>
            </w:pPr>
            <w:r w:rsidRPr="003E375A">
              <w:rPr>
                <w:rFonts w:asciiTheme="minorHAnsi" w:hAnsiTheme="minorHAnsi" w:cs="Arial"/>
                <w:sz w:val="22"/>
                <w:szCs w:val="20"/>
              </w:rPr>
              <w:t>Punto de Interconexión 2</w:t>
            </w:r>
          </w:p>
        </w:tc>
        <w:tc>
          <w:tcPr>
            <w:tcW w:w="1803" w:type="dxa"/>
            <w:vAlign w:val="center"/>
          </w:tcPr>
          <w:p w14:paraId="3888585E" w14:textId="283CBB0F" w:rsidR="00C8334A" w:rsidRPr="00B70880" w:rsidRDefault="00720529" w:rsidP="00207EF9">
            <w:pPr>
              <w:tabs>
                <w:tab w:val="left" w:pos="567"/>
              </w:tabs>
              <w:jc w:val="center"/>
              <w:rPr>
                <w:rFonts w:asciiTheme="minorHAnsi" w:hAnsiTheme="minorHAnsi" w:cs="Arial"/>
                <w:sz w:val="22"/>
                <w:szCs w:val="20"/>
                <w:highlight w:val="yellow"/>
              </w:rPr>
            </w:pPr>
            <w:r w:rsidRPr="00720529">
              <w:rPr>
                <w:rFonts w:asciiTheme="minorHAnsi" w:hAnsiTheme="minorHAnsi" w:cs="Arial"/>
                <w:sz w:val="22"/>
                <w:szCs w:val="20"/>
              </w:rPr>
              <w:t>205528.28 m E</w:t>
            </w:r>
          </w:p>
        </w:tc>
        <w:tc>
          <w:tcPr>
            <w:tcW w:w="1879" w:type="dxa"/>
            <w:vAlign w:val="center"/>
          </w:tcPr>
          <w:p w14:paraId="61B2F1E0" w14:textId="78FE97BF" w:rsidR="00C8334A" w:rsidRPr="00B70880" w:rsidRDefault="003E375A" w:rsidP="00207EF9">
            <w:pPr>
              <w:tabs>
                <w:tab w:val="left" w:pos="567"/>
              </w:tabs>
              <w:jc w:val="center"/>
              <w:rPr>
                <w:rFonts w:asciiTheme="minorHAnsi" w:hAnsiTheme="minorHAnsi" w:cs="Arial"/>
                <w:sz w:val="22"/>
                <w:szCs w:val="20"/>
                <w:highlight w:val="yellow"/>
              </w:rPr>
            </w:pPr>
            <w:r w:rsidRPr="003E375A">
              <w:rPr>
                <w:rFonts w:asciiTheme="minorHAnsi" w:hAnsiTheme="minorHAnsi" w:cs="Arial"/>
                <w:sz w:val="22"/>
                <w:szCs w:val="20"/>
              </w:rPr>
              <w:t>8055087.37 m S</w:t>
            </w:r>
          </w:p>
        </w:tc>
      </w:tr>
      <w:tr w:rsidR="00C8334A" w:rsidRPr="00C8334A" w14:paraId="75183141" w14:textId="77777777" w:rsidTr="00207EF9">
        <w:trPr>
          <w:trHeight w:val="432"/>
          <w:jc w:val="center"/>
        </w:trPr>
        <w:tc>
          <w:tcPr>
            <w:tcW w:w="3256" w:type="dxa"/>
            <w:vAlign w:val="center"/>
          </w:tcPr>
          <w:p w14:paraId="46833BA1" w14:textId="349FFFFE" w:rsidR="00C8334A" w:rsidRPr="00B70880" w:rsidRDefault="003E375A" w:rsidP="003E375A">
            <w:pPr>
              <w:tabs>
                <w:tab w:val="left" w:pos="567"/>
              </w:tabs>
              <w:rPr>
                <w:rFonts w:asciiTheme="minorHAnsi" w:hAnsiTheme="minorHAnsi" w:cs="Arial"/>
                <w:sz w:val="22"/>
                <w:szCs w:val="20"/>
                <w:highlight w:val="yellow"/>
              </w:rPr>
            </w:pPr>
            <w:r w:rsidRPr="003E375A">
              <w:rPr>
                <w:rFonts w:asciiTheme="minorHAnsi" w:hAnsiTheme="minorHAnsi" w:cs="Arial"/>
                <w:sz w:val="22"/>
                <w:szCs w:val="20"/>
              </w:rPr>
              <w:lastRenderedPageBreak/>
              <w:t>City Gate Arani</w:t>
            </w:r>
          </w:p>
        </w:tc>
        <w:tc>
          <w:tcPr>
            <w:tcW w:w="1803" w:type="dxa"/>
            <w:vAlign w:val="center"/>
          </w:tcPr>
          <w:p w14:paraId="33935AA4" w14:textId="636810A1" w:rsidR="00C8334A" w:rsidRPr="00B70880" w:rsidRDefault="003E375A" w:rsidP="00207EF9">
            <w:pPr>
              <w:tabs>
                <w:tab w:val="left" w:pos="567"/>
              </w:tabs>
              <w:jc w:val="center"/>
              <w:rPr>
                <w:rFonts w:asciiTheme="minorHAnsi" w:hAnsiTheme="minorHAnsi" w:cs="Arial"/>
                <w:sz w:val="22"/>
                <w:szCs w:val="20"/>
                <w:highlight w:val="yellow"/>
              </w:rPr>
            </w:pPr>
            <w:r w:rsidRPr="003E375A">
              <w:rPr>
                <w:rFonts w:asciiTheme="minorHAnsi" w:hAnsiTheme="minorHAnsi" w:cs="Arial"/>
                <w:sz w:val="22"/>
                <w:szCs w:val="20"/>
              </w:rPr>
              <w:t>206234.00 m E</w:t>
            </w:r>
          </w:p>
        </w:tc>
        <w:tc>
          <w:tcPr>
            <w:tcW w:w="1879" w:type="dxa"/>
            <w:vAlign w:val="center"/>
          </w:tcPr>
          <w:p w14:paraId="37092689" w14:textId="7C50AD49" w:rsidR="00C8334A" w:rsidRPr="00B70880" w:rsidRDefault="003E375A" w:rsidP="00207EF9">
            <w:pPr>
              <w:tabs>
                <w:tab w:val="left" w:pos="567"/>
              </w:tabs>
              <w:jc w:val="center"/>
              <w:rPr>
                <w:rFonts w:asciiTheme="minorHAnsi" w:hAnsiTheme="minorHAnsi" w:cs="Arial"/>
                <w:sz w:val="22"/>
                <w:szCs w:val="20"/>
                <w:highlight w:val="yellow"/>
              </w:rPr>
            </w:pPr>
            <w:r w:rsidRPr="003E375A">
              <w:rPr>
                <w:rFonts w:asciiTheme="minorHAnsi" w:hAnsiTheme="minorHAnsi" w:cs="Arial"/>
                <w:sz w:val="22"/>
                <w:szCs w:val="20"/>
              </w:rPr>
              <w:t>8054488.00 m S</w:t>
            </w:r>
          </w:p>
        </w:tc>
      </w:tr>
      <w:tr w:rsidR="00C8334A" w:rsidRPr="00C8334A" w14:paraId="00C157F7" w14:textId="77777777" w:rsidTr="00207EF9">
        <w:trPr>
          <w:trHeight w:val="361"/>
          <w:jc w:val="center"/>
        </w:trPr>
        <w:tc>
          <w:tcPr>
            <w:tcW w:w="3256" w:type="dxa"/>
            <w:vAlign w:val="center"/>
          </w:tcPr>
          <w:p w14:paraId="2944618F" w14:textId="08A4408A" w:rsidR="00C8334A" w:rsidRPr="00B70880" w:rsidRDefault="003E375A" w:rsidP="00207EF9">
            <w:pPr>
              <w:tabs>
                <w:tab w:val="left" w:pos="567"/>
              </w:tabs>
              <w:rPr>
                <w:rFonts w:asciiTheme="minorHAnsi" w:hAnsiTheme="minorHAnsi" w:cs="Arial"/>
                <w:sz w:val="22"/>
                <w:szCs w:val="20"/>
                <w:highlight w:val="yellow"/>
              </w:rPr>
            </w:pPr>
            <w:r w:rsidRPr="003E375A">
              <w:rPr>
                <w:rFonts w:asciiTheme="minorHAnsi" w:hAnsiTheme="minorHAnsi" w:cs="Arial"/>
                <w:sz w:val="22"/>
                <w:szCs w:val="20"/>
              </w:rPr>
              <w:t>Punto de Inter</w:t>
            </w:r>
            <w:r>
              <w:rPr>
                <w:rFonts w:asciiTheme="minorHAnsi" w:hAnsiTheme="minorHAnsi" w:cs="Arial"/>
                <w:sz w:val="22"/>
                <w:szCs w:val="20"/>
              </w:rPr>
              <w:t>conexión 3</w:t>
            </w:r>
          </w:p>
        </w:tc>
        <w:tc>
          <w:tcPr>
            <w:tcW w:w="1803" w:type="dxa"/>
            <w:vAlign w:val="center"/>
          </w:tcPr>
          <w:p w14:paraId="3F5F6A6A" w14:textId="4E31AA8F" w:rsidR="00C8334A" w:rsidRPr="00B70880" w:rsidRDefault="003E375A" w:rsidP="00207EF9">
            <w:pPr>
              <w:tabs>
                <w:tab w:val="left" w:pos="567"/>
              </w:tabs>
              <w:jc w:val="center"/>
              <w:rPr>
                <w:rFonts w:asciiTheme="minorHAnsi" w:hAnsiTheme="minorHAnsi" w:cs="Arial"/>
                <w:sz w:val="22"/>
                <w:szCs w:val="20"/>
                <w:highlight w:val="yellow"/>
              </w:rPr>
            </w:pPr>
            <w:r w:rsidRPr="003E375A">
              <w:rPr>
                <w:rFonts w:asciiTheme="minorHAnsi" w:hAnsiTheme="minorHAnsi" w:cs="Arial"/>
                <w:sz w:val="22"/>
                <w:szCs w:val="20"/>
              </w:rPr>
              <w:t>202113.38 m E</w:t>
            </w:r>
          </w:p>
        </w:tc>
        <w:tc>
          <w:tcPr>
            <w:tcW w:w="1879" w:type="dxa"/>
            <w:vAlign w:val="center"/>
          </w:tcPr>
          <w:p w14:paraId="4A823894" w14:textId="1203E7AB" w:rsidR="00C8334A" w:rsidRPr="00B70880" w:rsidRDefault="003E375A" w:rsidP="00207EF9">
            <w:pPr>
              <w:tabs>
                <w:tab w:val="left" w:pos="567"/>
              </w:tabs>
              <w:jc w:val="center"/>
              <w:rPr>
                <w:rFonts w:asciiTheme="minorHAnsi" w:hAnsiTheme="minorHAnsi" w:cs="Arial"/>
                <w:sz w:val="22"/>
                <w:szCs w:val="20"/>
                <w:highlight w:val="yellow"/>
              </w:rPr>
            </w:pPr>
            <w:r w:rsidRPr="003E375A">
              <w:rPr>
                <w:rFonts w:asciiTheme="minorHAnsi" w:hAnsiTheme="minorHAnsi" w:cs="Arial"/>
                <w:sz w:val="22"/>
                <w:szCs w:val="20"/>
              </w:rPr>
              <w:t>8050519.13 m S</w:t>
            </w:r>
          </w:p>
        </w:tc>
      </w:tr>
    </w:tbl>
    <w:p w14:paraId="019C5CBF" w14:textId="77777777" w:rsidR="00B70880" w:rsidRPr="00B70880" w:rsidRDefault="00B70880" w:rsidP="00B70880">
      <w:pPr>
        <w:tabs>
          <w:tab w:val="left" w:pos="851"/>
        </w:tabs>
        <w:spacing w:line="276" w:lineRule="auto"/>
        <w:contextualSpacing/>
        <w:rPr>
          <w:rFonts w:asciiTheme="minorHAnsi" w:hAnsiTheme="minorHAnsi" w:cstheme="minorHAnsi"/>
          <w:b/>
          <w:color w:val="000000" w:themeColor="text1"/>
          <w:sz w:val="22"/>
          <w:szCs w:val="22"/>
          <w:u w:val="single"/>
        </w:rPr>
      </w:pPr>
    </w:p>
    <w:p w14:paraId="5A13C2E1" w14:textId="33AE8736"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987BE8">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987BE8">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7C647981" w14:textId="1D026E39" w:rsidR="000248CE" w:rsidRDefault="000248CE" w:rsidP="009A77B7">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48F0E3FB" w14:textId="77777777" w:rsidR="009A77B7" w:rsidRDefault="009A77B7" w:rsidP="00FA74D8">
      <w:pPr>
        <w:spacing w:line="276" w:lineRule="auto"/>
        <w:rPr>
          <w:rFonts w:asciiTheme="minorHAnsi" w:hAnsiTheme="minorHAnsi" w:cstheme="minorHAnsi"/>
          <w:b/>
          <w:bCs/>
          <w:sz w:val="22"/>
          <w:szCs w:val="22"/>
          <w:lang w:val="es-BO"/>
        </w:rPr>
      </w:pPr>
    </w:p>
    <w:p w14:paraId="631137FA" w14:textId="77777777" w:rsidR="00735CE0"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0"/>
        <w:gridCol w:w="4931"/>
      </w:tblGrid>
      <w:tr w:rsidR="00735CE0" w:rsidRPr="00271B44" w14:paraId="188CDD1D" w14:textId="77777777" w:rsidTr="00693CBC">
        <w:trPr>
          <w:trHeight w:val="189"/>
        </w:trPr>
        <w:tc>
          <w:tcPr>
            <w:tcW w:w="2221"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2779"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693CBC">
        <w:trPr>
          <w:trHeight w:val="189"/>
        </w:trPr>
        <w:tc>
          <w:tcPr>
            <w:tcW w:w="2221"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2779" w:type="pct"/>
            <w:vAlign w:val="center"/>
          </w:tcPr>
          <w:p w14:paraId="5EF1737D" w14:textId="77777777" w:rsidR="00641BCB" w:rsidRPr="00271B44" w:rsidRDefault="00641BCB" w:rsidP="00B6364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271B44" w14:paraId="767DA50D" w14:textId="77777777" w:rsidTr="00693CBC">
        <w:trPr>
          <w:trHeight w:val="189"/>
        </w:trPr>
        <w:tc>
          <w:tcPr>
            <w:tcW w:w="2221"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2779"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693CBC">
        <w:trPr>
          <w:trHeight w:val="189"/>
        </w:trPr>
        <w:tc>
          <w:tcPr>
            <w:tcW w:w="2221"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2779"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5383EC1B" w14:textId="77777777" w:rsidR="00D36F90" w:rsidRDefault="00D36F90" w:rsidP="00FF67F0">
      <w:pPr>
        <w:tabs>
          <w:tab w:val="left" w:pos="426"/>
        </w:tabs>
        <w:contextualSpacing/>
        <w:rPr>
          <w:rFonts w:asciiTheme="minorHAnsi" w:hAnsiTheme="minorHAnsi" w:cstheme="minorHAnsi"/>
          <w:b/>
          <w:color w:val="000000" w:themeColor="text1"/>
          <w:sz w:val="22"/>
          <w:szCs w:val="22"/>
          <w:u w:val="single"/>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48B853DA" w14:textId="77777777" w:rsidR="00987BE8" w:rsidRPr="002C20CE"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rPr>
      </w:pP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xml:space="preserve">, la empresa contratista debe subsanar  cualquier observación encontrada a causa </w:t>
      </w:r>
      <w:r w:rsidRPr="002A300D">
        <w:rPr>
          <w:rFonts w:asciiTheme="minorHAnsi" w:hAnsiTheme="minorHAnsi" w:cstheme="minorHAnsi"/>
          <w:sz w:val="22"/>
          <w:szCs w:val="22"/>
          <w:lang w:val="es-BO" w:eastAsia="es-BO"/>
        </w:rPr>
        <w:lastRenderedPageBreak/>
        <w:t>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58666D46" w14:textId="77777777" w:rsidR="00491ADD" w:rsidRPr="002A300D" w:rsidRDefault="00491ADD" w:rsidP="002A300D">
      <w:pPr>
        <w:tabs>
          <w:tab w:val="left" w:pos="426"/>
        </w:tabs>
        <w:ind w:left="360"/>
        <w:contextualSpacing/>
        <w:jc w:val="both"/>
        <w:rPr>
          <w:rFonts w:asciiTheme="minorHAnsi" w:hAnsiTheme="minorHAnsi" w:cstheme="minorHAnsi"/>
          <w:sz w:val="22"/>
          <w:szCs w:val="22"/>
          <w:lang w:val="es-BO" w:eastAsia="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6E8B4C35"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3EA6A207" w14:textId="77777777" w:rsidR="000F19C7" w:rsidRDefault="000F19C7" w:rsidP="00A57E66">
      <w:pPr>
        <w:spacing w:line="276" w:lineRule="auto"/>
        <w:rPr>
          <w:rFonts w:asciiTheme="minorHAnsi" w:hAnsiTheme="minorHAnsi" w:cstheme="minorHAnsi"/>
          <w:b/>
          <w:bCs/>
          <w:sz w:val="22"/>
          <w:szCs w:val="22"/>
        </w:rPr>
      </w:pPr>
    </w:p>
    <w:p w14:paraId="19A2C807" w14:textId="5DD0D564" w:rsidR="00A57E66" w:rsidRPr="002C20CE" w:rsidRDefault="00D90E12"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w:t>
      </w:r>
      <w:r w:rsidR="00A57E66"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AF09C59" w14:textId="43140B95" w:rsidR="00A57E66" w:rsidRPr="00271B44"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C533AC">
        <w:rPr>
          <w:rFonts w:asciiTheme="minorHAnsi" w:eastAsiaTheme="minorHAnsi" w:hAnsiTheme="minorHAnsi" w:cstheme="minorHAnsi"/>
          <w:color w:val="000000"/>
          <w:sz w:val="22"/>
          <w:szCs w:val="22"/>
          <w:lang w:val="es-BO" w:eastAsia="en-US"/>
        </w:rPr>
        <w:t xml:space="preserve">mínimamente </w:t>
      </w:r>
      <w:r w:rsidR="003F08A6" w:rsidRPr="00C533AC">
        <w:rPr>
          <w:rFonts w:asciiTheme="minorHAnsi" w:eastAsiaTheme="minorHAnsi" w:hAnsiTheme="minorHAnsi" w:cstheme="minorHAnsi"/>
          <w:color w:val="000000"/>
          <w:sz w:val="22"/>
          <w:szCs w:val="22"/>
          <w:lang w:val="es-BO" w:eastAsia="en-US"/>
        </w:rPr>
        <w:t>2</w:t>
      </w:r>
      <w:r w:rsidR="00486E68" w:rsidRPr="00C533AC">
        <w:rPr>
          <w:rFonts w:asciiTheme="minorHAnsi" w:eastAsiaTheme="minorHAnsi" w:hAnsiTheme="minorHAnsi" w:cstheme="minorHAnsi"/>
          <w:color w:val="000000"/>
          <w:sz w:val="22"/>
          <w:szCs w:val="22"/>
          <w:lang w:val="es-BO" w:eastAsia="en-US"/>
        </w:rPr>
        <w:t xml:space="preserve"> </w:t>
      </w:r>
      <w:r w:rsidRPr="00C533AC">
        <w:rPr>
          <w:rFonts w:asciiTheme="minorHAnsi" w:eastAsiaTheme="minorHAnsi" w:hAnsiTheme="minorHAnsi" w:cstheme="minorHAnsi"/>
          <w:color w:val="000000"/>
          <w:sz w:val="22"/>
          <w:szCs w:val="22"/>
          <w:lang w:val="es-BO" w:eastAsia="en-US"/>
        </w:rPr>
        <w:t>frentes de trabajo</w:t>
      </w:r>
      <w:r w:rsidR="000F19C7">
        <w:rPr>
          <w:rFonts w:asciiTheme="minorHAnsi" w:eastAsiaTheme="minorHAnsi" w:hAnsiTheme="minorHAnsi" w:cstheme="minorHAnsi"/>
          <w:color w:val="000000"/>
          <w:sz w:val="22"/>
          <w:szCs w:val="22"/>
          <w:lang w:val="es-BO" w:eastAsia="en-US"/>
        </w:rPr>
        <w:t xml:space="preserve"> </w:t>
      </w:r>
      <w:r w:rsidR="007B1AF4">
        <w:rPr>
          <w:rFonts w:asciiTheme="minorHAnsi" w:eastAsiaTheme="minorHAnsi" w:hAnsiTheme="minorHAnsi" w:cstheme="minorHAnsi"/>
          <w:color w:val="000000"/>
          <w:sz w:val="22"/>
          <w:szCs w:val="22"/>
          <w:lang w:val="es-BO" w:eastAsia="en-US"/>
        </w:rPr>
        <w:t>(</w:t>
      </w:r>
      <w:r w:rsidR="0044611F">
        <w:rPr>
          <w:rFonts w:asciiTheme="minorHAnsi" w:eastAsiaTheme="minorHAnsi" w:hAnsiTheme="minorHAnsi" w:cstheme="minorHAnsi"/>
          <w:color w:val="000000"/>
          <w:sz w:val="22"/>
          <w:szCs w:val="22"/>
          <w:lang w:val="es-BO" w:eastAsia="en-US"/>
        </w:rPr>
        <w:t>cada frente de trabajo compuesto por personal civil y personal mecánico</w:t>
      </w:r>
      <w:r w:rsidR="007B1AF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14:paraId="32ECB32F" w14:textId="77777777" w:rsidR="006907E7" w:rsidRDefault="006907E7" w:rsidP="00FA74D8">
      <w:pPr>
        <w:spacing w:line="276" w:lineRule="auto"/>
        <w:rPr>
          <w:rFonts w:asciiTheme="minorHAnsi" w:hAnsiTheme="minorHAnsi" w:cstheme="minorHAnsi"/>
          <w:b/>
          <w:bCs/>
          <w:sz w:val="22"/>
          <w:szCs w:val="22"/>
          <w:u w:val="single"/>
          <w:lang w:val="es-BO"/>
        </w:rPr>
      </w:pPr>
    </w:p>
    <w:p w14:paraId="56365ABC" w14:textId="77777777" w:rsidR="00286202" w:rsidRPr="00271B44" w:rsidRDefault="00286202" w:rsidP="0063310B">
      <w:pPr>
        <w:spacing w:line="276" w:lineRule="auto"/>
        <w:ind w:firstLine="284"/>
        <w:rPr>
          <w:rFonts w:asciiTheme="minorHAnsi" w:hAnsiTheme="minorHAnsi" w:cstheme="minorHAnsi"/>
          <w:b/>
          <w:bCs/>
          <w:sz w:val="22"/>
          <w:szCs w:val="22"/>
          <w:u w:val="single"/>
          <w:lang w:val="es-BO"/>
        </w:rPr>
      </w:pPr>
    </w:p>
    <w:sectPr w:rsidR="00286202" w:rsidRPr="00271B44" w:rsidSect="00AC4BC7">
      <w:headerReference w:type="default" r:id="rId11"/>
      <w:footerReference w:type="default" r:id="rId12"/>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71DF51" w14:textId="77777777" w:rsidR="006368AA" w:rsidRDefault="006368AA" w:rsidP="002D1D82">
      <w:r>
        <w:separator/>
      </w:r>
    </w:p>
  </w:endnote>
  <w:endnote w:type="continuationSeparator" w:id="0">
    <w:p w14:paraId="31AD85F1" w14:textId="77777777" w:rsidR="006368AA" w:rsidRDefault="006368AA"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2D0AFE" w:rsidRPr="002D0AFE" w14:paraId="0D65C109" w14:textId="77777777" w:rsidTr="00C12493">
      <w:tc>
        <w:tcPr>
          <w:tcW w:w="2942" w:type="dxa"/>
        </w:tcPr>
        <w:p w14:paraId="274DEB42" w14:textId="6969ACCE" w:rsidR="00110FDC" w:rsidRPr="002D0AFE" w:rsidRDefault="00110FDC" w:rsidP="00110FDC">
          <w:pPr>
            <w:pStyle w:val="Piedepgina"/>
            <w:jc w:val="center"/>
            <w:rPr>
              <w:rFonts w:ascii="Century Gothic" w:eastAsia="Arial Unicode MS" w:hAnsi="Century Gothic" w:cs="Calibri"/>
              <w:color w:val="FFFFFF" w:themeColor="background1"/>
              <w:sz w:val="15"/>
              <w:szCs w:val="15"/>
            </w:rPr>
          </w:pPr>
        </w:p>
      </w:tc>
      <w:tc>
        <w:tcPr>
          <w:tcW w:w="2943" w:type="dxa"/>
        </w:tcPr>
        <w:p w14:paraId="73471C23" w14:textId="20975A23" w:rsidR="00110FDC" w:rsidRPr="002D0AFE" w:rsidRDefault="00110FDC" w:rsidP="00110FDC">
          <w:pPr>
            <w:pStyle w:val="Piedepgina"/>
            <w:jc w:val="center"/>
            <w:rPr>
              <w:rFonts w:ascii="Century Gothic" w:eastAsia="Arial Unicode MS" w:hAnsi="Century Gothic" w:cs="Calibri"/>
              <w:color w:val="FFFFFF" w:themeColor="background1"/>
              <w:sz w:val="15"/>
              <w:szCs w:val="15"/>
            </w:rPr>
          </w:pPr>
        </w:p>
      </w:tc>
      <w:tc>
        <w:tcPr>
          <w:tcW w:w="2943" w:type="dxa"/>
        </w:tcPr>
        <w:p w14:paraId="0A0F70C4" w14:textId="35EB57E2" w:rsidR="00110FDC" w:rsidRPr="002D0AFE" w:rsidRDefault="00110FDC" w:rsidP="00110FDC">
          <w:pPr>
            <w:pStyle w:val="Piedepgina"/>
            <w:jc w:val="center"/>
            <w:rPr>
              <w:rFonts w:ascii="Century Gothic" w:eastAsia="Arial Unicode MS" w:hAnsi="Century Gothic" w:cs="Calibri"/>
              <w:color w:val="FFFFFF" w:themeColor="background1"/>
              <w:sz w:val="15"/>
              <w:szCs w:val="15"/>
            </w:rPr>
          </w:pPr>
        </w:p>
      </w:tc>
    </w:tr>
    <w:tr w:rsidR="002D0AFE" w:rsidRPr="002D0AFE" w14:paraId="6F0BC915" w14:textId="77777777" w:rsidTr="00C12493">
      <w:tc>
        <w:tcPr>
          <w:tcW w:w="2942" w:type="dxa"/>
        </w:tcPr>
        <w:p w14:paraId="13AB21BB" w14:textId="77777777" w:rsidR="00110FDC" w:rsidRPr="002D0AFE" w:rsidRDefault="00110FDC" w:rsidP="00110FDC">
          <w:pPr>
            <w:pStyle w:val="Piedepgina"/>
            <w:rPr>
              <w:rFonts w:ascii="Calibri" w:hAnsi="Calibri"/>
              <w:color w:val="FFFFFF" w:themeColor="background1"/>
              <w:sz w:val="16"/>
              <w:szCs w:val="20"/>
            </w:rPr>
          </w:pPr>
        </w:p>
        <w:p w14:paraId="2739C3E6" w14:textId="77777777" w:rsidR="00110FDC" w:rsidRPr="002D0AFE" w:rsidRDefault="00110FDC" w:rsidP="00110FDC">
          <w:pPr>
            <w:pStyle w:val="Piedepgina"/>
            <w:rPr>
              <w:rFonts w:ascii="Calibri" w:hAnsi="Calibri"/>
              <w:color w:val="FFFFFF" w:themeColor="background1"/>
              <w:sz w:val="16"/>
              <w:szCs w:val="20"/>
            </w:rPr>
          </w:pPr>
        </w:p>
        <w:p w14:paraId="6E1D1489" w14:textId="77777777" w:rsidR="00110FDC" w:rsidRPr="002D0AFE" w:rsidRDefault="00110FDC" w:rsidP="00110FDC">
          <w:pPr>
            <w:pStyle w:val="Piedepgina"/>
            <w:rPr>
              <w:rFonts w:ascii="Calibri" w:hAnsi="Calibri"/>
              <w:color w:val="FFFFFF" w:themeColor="background1"/>
              <w:sz w:val="16"/>
              <w:szCs w:val="20"/>
            </w:rPr>
          </w:pPr>
        </w:p>
        <w:p w14:paraId="6CA9BEA2" w14:textId="77777777" w:rsidR="00110FDC" w:rsidRPr="002D0AFE" w:rsidRDefault="00110FDC" w:rsidP="00110FDC">
          <w:pPr>
            <w:pStyle w:val="Piedepgina"/>
            <w:rPr>
              <w:rFonts w:ascii="Calibri" w:hAnsi="Calibri"/>
              <w:color w:val="FFFFFF" w:themeColor="background1"/>
              <w:sz w:val="16"/>
              <w:szCs w:val="20"/>
            </w:rPr>
          </w:pPr>
        </w:p>
        <w:p w14:paraId="47033839" w14:textId="77777777" w:rsidR="00110FDC" w:rsidRPr="002D0AFE" w:rsidRDefault="00110FDC" w:rsidP="00110FDC">
          <w:pPr>
            <w:pStyle w:val="Piedepgina"/>
            <w:rPr>
              <w:rFonts w:ascii="Calibri" w:hAnsi="Calibri"/>
              <w:color w:val="FFFFFF" w:themeColor="background1"/>
              <w:sz w:val="16"/>
              <w:szCs w:val="20"/>
            </w:rPr>
          </w:pPr>
        </w:p>
        <w:p w14:paraId="6190C7C9" w14:textId="77777777" w:rsidR="00110FDC" w:rsidRPr="002D0AFE" w:rsidRDefault="00110FDC" w:rsidP="00110FDC">
          <w:pPr>
            <w:pStyle w:val="Piedepgina"/>
            <w:rPr>
              <w:rFonts w:ascii="Calibri" w:hAnsi="Calibri"/>
              <w:color w:val="FFFFFF" w:themeColor="background1"/>
              <w:sz w:val="16"/>
              <w:szCs w:val="20"/>
            </w:rPr>
          </w:pPr>
        </w:p>
      </w:tc>
      <w:tc>
        <w:tcPr>
          <w:tcW w:w="2943" w:type="dxa"/>
        </w:tcPr>
        <w:p w14:paraId="0A4D4523" w14:textId="77777777" w:rsidR="00110FDC" w:rsidRPr="002D0AFE" w:rsidRDefault="00110FDC" w:rsidP="00110FDC">
          <w:pPr>
            <w:pStyle w:val="Piedepgina"/>
            <w:rPr>
              <w:rFonts w:ascii="Calibri" w:hAnsi="Calibri"/>
              <w:color w:val="FFFFFF" w:themeColor="background1"/>
              <w:sz w:val="16"/>
              <w:szCs w:val="20"/>
            </w:rPr>
          </w:pPr>
        </w:p>
      </w:tc>
      <w:tc>
        <w:tcPr>
          <w:tcW w:w="2943" w:type="dxa"/>
        </w:tcPr>
        <w:p w14:paraId="5161FE65" w14:textId="77777777" w:rsidR="00110FDC" w:rsidRPr="002D0AFE" w:rsidRDefault="00110FDC" w:rsidP="00110FDC">
          <w:pPr>
            <w:pStyle w:val="Piedepgina"/>
            <w:rPr>
              <w:rFonts w:ascii="Calibri" w:hAnsi="Calibri"/>
              <w:color w:val="FFFFFF" w:themeColor="background1"/>
              <w:sz w:val="16"/>
              <w:szCs w:val="20"/>
            </w:rPr>
          </w:pPr>
        </w:p>
        <w:p w14:paraId="376948C0" w14:textId="77777777" w:rsidR="00110FDC" w:rsidRPr="002D0AFE" w:rsidRDefault="00110FDC" w:rsidP="00110FDC">
          <w:pPr>
            <w:pStyle w:val="Piedepgina"/>
            <w:rPr>
              <w:rFonts w:ascii="Calibri" w:hAnsi="Calibri"/>
              <w:color w:val="FFFFFF" w:themeColor="background1"/>
              <w:sz w:val="16"/>
              <w:szCs w:val="20"/>
            </w:rPr>
          </w:pPr>
        </w:p>
        <w:p w14:paraId="5D18C258" w14:textId="77777777" w:rsidR="00110FDC" w:rsidRPr="002D0AFE" w:rsidRDefault="00110FDC" w:rsidP="00110FDC">
          <w:pPr>
            <w:pStyle w:val="Piedepgina"/>
            <w:rPr>
              <w:rFonts w:ascii="Calibri" w:hAnsi="Calibri"/>
              <w:color w:val="FFFFFF" w:themeColor="background1"/>
              <w:sz w:val="16"/>
              <w:szCs w:val="20"/>
            </w:rPr>
          </w:pPr>
        </w:p>
        <w:p w14:paraId="19E48695" w14:textId="77777777" w:rsidR="00110FDC" w:rsidRPr="002D0AFE" w:rsidRDefault="00110FDC" w:rsidP="00110FDC">
          <w:pPr>
            <w:pStyle w:val="Piedepgina"/>
            <w:rPr>
              <w:rFonts w:ascii="Calibri" w:hAnsi="Calibri"/>
              <w:color w:val="FFFFFF" w:themeColor="background1"/>
              <w:sz w:val="16"/>
              <w:szCs w:val="20"/>
            </w:rPr>
          </w:pPr>
        </w:p>
      </w:tc>
    </w:tr>
    <w:tr w:rsidR="002D0AFE" w:rsidRPr="002D0AFE" w14:paraId="5E6AA645" w14:textId="77777777" w:rsidTr="00C12493">
      <w:tc>
        <w:tcPr>
          <w:tcW w:w="2942" w:type="dxa"/>
        </w:tcPr>
        <w:p w14:paraId="322E2B5B" w14:textId="16174E9A" w:rsidR="00110FDC" w:rsidRPr="002D0AFE" w:rsidRDefault="00110FDC" w:rsidP="00110FDC">
          <w:pPr>
            <w:pStyle w:val="Encabezado"/>
            <w:jc w:val="center"/>
            <w:rPr>
              <w:rFonts w:ascii="Century Gothic" w:eastAsia="Arial Unicode MS" w:hAnsi="Century Gothic" w:cs="Calibri"/>
              <w:color w:val="FFFFFF" w:themeColor="background1"/>
              <w:sz w:val="15"/>
              <w:szCs w:val="15"/>
            </w:rPr>
          </w:pPr>
          <w:r w:rsidRPr="002D0AFE">
            <w:rPr>
              <w:rFonts w:ascii="Century Gothic" w:eastAsia="Arial Unicode MS" w:hAnsi="Century Gothic" w:cs="Calibri"/>
              <w:color w:val="FFFFFF" w:themeColor="background1"/>
              <w:sz w:val="15"/>
              <w:szCs w:val="15"/>
            </w:rPr>
            <w:t xml:space="preserve">ING. </w:t>
          </w:r>
        </w:p>
        <w:p w14:paraId="30421E4C" w14:textId="77777777" w:rsidR="00110FDC" w:rsidRPr="002D0AFE" w:rsidRDefault="00110FDC" w:rsidP="00110FDC">
          <w:pPr>
            <w:pStyle w:val="Piedepgina"/>
            <w:jc w:val="center"/>
            <w:rPr>
              <w:rFonts w:ascii="Century Gothic" w:eastAsia="Arial Unicode MS" w:hAnsi="Century Gothic" w:cs="Calibri"/>
              <w:b/>
              <w:color w:val="FFFFFF" w:themeColor="background1"/>
              <w:sz w:val="12"/>
              <w:szCs w:val="12"/>
            </w:rPr>
          </w:pPr>
          <w:r w:rsidRPr="002D0AFE">
            <w:rPr>
              <w:rFonts w:ascii="Century Gothic" w:eastAsia="Arial Unicode MS" w:hAnsi="Century Gothic" w:cs="Calibri"/>
              <w:b/>
              <w:color w:val="FFFFFF" w:themeColor="background1"/>
              <w:sz w:val="12"/>
              <w:szCs w:val="12"/>
            </w:rPr>
            <w:t>SUPERVISOR RED PRIMARIA</w:t>
          </w:r>
        </w:p>
        <w:p w14:paraId="73911416" w14:textId="77777777" w:rsidR="00110FDC" w:rsidRPr="002D0AFE" w:rsidRDefault="00110FDC" w:rsidP="00110FDC">
          <w:pPr>
            <w:pStyle w:val="Piedepgina"/>
            <w:jc w:val="center"/>
            <w:rPr>
              <w:rFonts w:ascii="Calibri" w:hAnsi="Calibri"/>
              <w:color w:val="FFFFFF" w:themeColor="background1"/>
              <w:sz w:val="16"/>
              <w:szCs w:val="20"/>
            </w:rPr>
          </w:pPr>
          <w:r w:rsidRPr="002D0AFE">
            <w:rPr>
              <w:rFonts w:ascii="Century Gothic" w:eastAsia="Arial Unicode MS" w:hAnsi="Century Gothic" w:cs="Calibri"/>
              <w:b/>
              <w:color w:val="FFFFFF" w:themeColor="background1"/>
              <w:sz w:val="12"/>
              <w:szCs w:val="12"/>
            </w:rPr>
            <w:t>UIP-UDC - DRCB - GRGD -YPFB</w:t>
          </w:r>
        </w:p>
      </w:tc>
      <w:tc>
        <w:tcPr>
          <w:tcW w:w="2943" w:type="dxa"/>
        </w:tcPr>
        <w:p w14:paraId="1FBC7EF7" w14:textId="172F35C7" w:rsidR="00110FDC" w:rsidRPr="002D0AFE" w:rsidRDefault="00110FDC" w:rsidP="00110FDC">
          <w:pPr>
            <w:pStyle w:val="Encabezado"/>
            <w:jc w:val="center"/>
            <w:rPr>
              <w:rFonts w:ascii="Century Gothic" w:eastAsia="Arial Unicode MS" w:hAnsi="Century Gothic" w:cs="Calibri"/>
              <w:color w:val="FFFFFF" w:themeColor="background1"/>
              <w:sz w:val="15"/>
              <w:szCs w:val="15"/>
            </w:rPr>
          </w:pPr>
          <w:r w:rsidRPr="002D0AFE">
            <w:rPr>
              <w:rFonts w:ascii="Century Gothic" w:eastAsia="Arial Unicode MS" w:hAnsi="Century Gothic" w:cs="Calibri"/>
              <w:color w:val="FFFFFF" w:themeColor="background1"/>
              <w:sz w:val="15"/>
              <w:szCs w:val="15"/>
            </w:rPr>
            <w:t xml:space="preserve">ING. </w:t>
          </w:r>
        </w:p>
        <w:p w14:paraId="1D5F7DA9" w14:textId="77777777" w:rsidR="00110FDC" w:rsidRPr="002D0AFE" w:rsidRDefault="00110FDC" w:rsidP="00110FDC">
          <w:pPr>
            <w:pStyle w:val="Encabezado"/>
            <w:jc w:val="center"/>
            <w:rPr>
              <w:rFonts w:ascii="Century Gothic" w:eastAsia="Arial Unicode MS" w:hAnsi="Century Gothic" w:cs="Calibri"/>
              <w:b/>
              <w:color w:val="FFFFFF" w:themeColor="background1"/>
              <w:sz w:val="12"/>
              <w:szCs w:val="12"/>
            </w:rPr>
          </w:pPr>
          <w:r w:rsidRPr="002D0AFE">
            <w:rPr>
              <w:rFonts w:ascii="Century Gothic" w:eastAsia="Arial Unicode MS" w:hAnsi="Century Gothic" w:cs="Calibri"/>
              <w:b/>
              <w:color w:val="FFFFFF" w:themeColor="background1"/>
              <w:sz w:val="12"/>
              <w:szCs w:val="12"/>
            </w:rPr>
            <w:t>JEFE UNIDAD DISTRITAL DE CONSTRUCCIONES</w:t>
          </w:r>
        </w:p>
        <w:p w14:paraId="73646B26" w14:textId="77777777" w:rsidR="00110FDC" w:rsidRPr="002D0AFE" w:rsidRDefault="00110FDC" w:rsidP="00110FDC">
          <w:pPr>
            <w:pStyle w:val="Piedepgina"/>
            <w:jc w:val="center"/>
            <w:rPr>
              <w:rFonts w:ascii="Calibri" w:hAnsi="Calibri"/>
              <w:color w:val="FFFFFF" w:themeColor="background1"/>
              <w:sz w:val="16"/>
              <w:szCs w:val="20"/>
            </w:rPr>
          </w:pPr>
          <w:r w:rsidRPr="002D0AFE">
            <w:rPr>
              <w:rFonts w:ascii="Century Gothic" w:eastAsia="Arial Unicode MS" w:hAnsi="Century Gothic" w:cs="Calibri"/>
              <w:b/>
              <w:color w:val="FFFFFF" w:themeColor="background1"/>
              <w:sz w:val="12"/>
              <w:szCs w:val="12"/>
            </w:rPr>
            <w:t>UDC - DRCB - GRGD -YPFB</w:t>
          </w:r>
        </w:p>
      </w:tc>
      <w:tc>
        <w:tcPr>
          <w:tcW w:w="2943" w:type="dxa"/>
        </w:tcPr>
        <w:p w14:paraId="6E6F77D4" w14:textId="092EBFE1" w:rsidR="00110FDC" w:rsidRPr="002D0AFE" w:rsidRDefault="00110FDC" w:rsidP="00110FDC">
          <w:pPr>
            <w:pStyle w:val="Encabezado"/>
            <w:jc w:val="center"/>
            <w:rPr>
              <w:rFonts w:ascii="Century Gothic" w:eastAsia="Arial Unicode MS" w:hAnsi="Century Gothic" w:cs="Calibri"/>
              <w:color w:val="FFFFFF" w:themeColor="background1"/>
              <w:sz w:val="15"/>
              <w:szCs w:val="15"/>
            </w:rPr>
          </w:pPr>
          <w:r w:rsidRPr="002D0AFE">
            <w:rPr>
              <w:rFonts w:ascii="Century Gothic" w:eastAsia="Arial Unicode MS" w:hAnsi="Century Gothic" w:cs="Calibri"/>
              <w:color w:val="FFFFFF" w:themeColor="background1"/>
              <w:sz w:val="15"/>
              <w:szCs w:val="15"/>
            </w:rPr>
            <w:t xml:space="preserve">ING. </w:t>
          </w:r>
        </w:p>
        <w:p w14:paraId="4554F6ED" w14:textId="77777777" w:rsidR="00110FDC" w:rsidRPr="002D0AFE" w:rsidRDefault="00110FDC" w:rsidP="00110FDC">
          <w:pPr>
            <w:pStyle w:val="Encabezado"/>
            <w:jc w:val="center"/>
            <w:rPr>
              <w:rFonts w:ascii="Century Gothic" w:eastAsia="Arial Unicode MS" w:hAnsi="Century Gothic" w:cs="Calibri"/>
              <w:b/>
              <w:color w:val="FFFFFF" w:themeColor="background1"/>
              <w:sz w:val="12"/>
              <w:szCs w:val="12"/>
            </w:rPr>
          </w:pPr>
          <w:r w:rsidRPr="002D0AFE">
            <w:rPr>
              <w:rFonts w:ascii="Century Gothic" w:eastAsia="Arial Unicode MS" w:hAnsi="Century Gothic" w:cs="Calibri"/>
              <w:b/>
              <w:color w:val="FFFFFF" w:themeColor="background1"/>
              <w:sz w:val="12"/>
              <w:szCs w:val="12"/>
            </w:rPr>
            <w:t>JEFE UNIDAD DISTRITAL DE CONSTRUCCIONES</w:t>
          </w:r>
        </w:p>
        <w:p w14:paraId="6791C620" w14:textId="77777777" w:rsidR="00110FDC" w:rsidRPr="002D0AFE" w:rsidRDefault="00110FDC" w:rsidP="00110FDC">
          <w:pPr>
            <w:pStyle w:val="Piedepgina"/>
            <w:jc w:val="center"/>
            <w:rPr>
              <w:rFonts w:ascii="Calibri" w:hAnsi="Calibri"/>
              <w:color w:val="FFFFFF" w:themeColor="background1"/>
              <w:sz w:val="16"/>
              <w:szCs w:val="20"/>
            </w:rPr>
          </w:pPr>
          <w:r w:rsidRPr="002D0AFE">
            <w:rPr>
              <w:rFonts w:ascii="Century Gothic" w:eastAsia="Arial Unicode MS" w:hAnsi="Century Gothic" w:cs="Calibri"/>
              <w:b/>
              <w:color w:val="FFFFFF" w:themeColor="background1"/>
              <w:sz w:val="12"/>
              <w:szCs w:val="12"/>
            </w:rPr>
            <w:t>UDC - DRCB - GRGD -YPFB</w:t>
          </w:r>
        </w:p>
      </w:tc>
    </w:tr>
  </w:tbl>
  <w:p w14:paraId="11E4983A" w14:textId="77777777" w:rsidR="00D66C1F" w:rsidRDefault="00D66C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F39C33" w14:textId="77777777" w:rsidR="006368AA" w:rsidRDefault="006368AA" w:rsidP="002D1D82">
      <w:r>
        <w:separator/>
      </w:r>
    </w:p>
  </w:footnote>
  <w:footnote w:type="continuationSeparator" w:id="0">
    <w:p w14:paraId="066A7891" w14:textId="77777777" w:rsidR="006368AA" w:rsidRDefault="006368AA"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D66C1F" w:rsidRPr="00FA0D94" w14:paraId="3073C51E" w14:textId="77777777" w:rsidTr="003F4E91">
      <w:trPr>
        <w:trHeight w:val="398"/>
      </w:trPr>
      <w:tc>
        <w:tcPr>
          <w:tcW w:w="2127" w:type="dxa"/>
          <w:vMerge w:val="restart"/>
          <w:vAlign w:val="center"/>
        </w:tcPr>
        <w:p w14:paraId="72E44E02" w14:textId="0EEF7845" w:rsidR="00D66C1F" w:rsidRPr="00FA0D94" w:rsidRDefault="00D66C1F" w:rsidP="002A5725">
          <w:pPr>
            <w:pStyle w:val="Encabezado"/>
            <w:jc w:val="center"/>
            <w:rPr>
              <w:rFonts w:ascii="Arial Narrow" w:eastAsia="Arial Unicode MS" w:hAnsi="Arial Narrow"/>
              <w:szCs w:val="12"/>
              <w:lang w:val="es-MX"/>
            </w:rPr>
          </w:pPr>
          <w:r>
            <w:rPr>
              <w:noProof/>
              <w:lang w:val="es-BO" w:eastAsia="es-BO"/>
            </w:rPr>
            <w:drawing>
              <wp:inline distT="0" distB="0" distL="0" distR="0" wp14:anchorId="6D0206B6" wp14:editId="68653D59">
                <wp:extent cx="771525" cy="6381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inline>
            </w:drawing>
          </w:r>
        </w:p>
      </w:tc>
      <w:tc>
        <w:tcPr>
          <w:tcW w:w="4961" w:type="dxa"/>
          <w:vMerge w:val="restart"/>
          <w:vAlign w:val="center"/>
        </w:tcPr>
        <w:p w14:paraId="2E03B117" w14:textId="77777777" w:rsidR="00D66C1F" w:rsidRDefault="00D66C1F"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531E7A20" w:rsidR="00D66C1F" w:rsidRPr="00B63642" w:rsidRDefault="00D66C1F" w:rsidP="00E6144C">
          <w:pPr>
            <w:jc w:val="center"/>
            <w:rPr>
              <w:rFonts w:asciiTheme="minorHAnsi" w:hAnsiTheme="minorHAnsi" w:cs="Calibri"/>
              <w:b/>
              <w:sz w:val="20"/>
              <w:szCs w:val="20"/>
            </w:rPr>
          </w:pPr>
          <w:r>
            <w:rPr>
              <w:rFonts w:asciiTheme="minorHAnsi" w:hAnsiTheme="minorHAnsi"/>
              <w:sz w:val="16"/>
            </w:rPr>
            <w:t>“</w:t>
          </w:r>
          <w:r w:rsidRPr="00E6144C">
            <w:rPr>
              <w:rFonts w:asciiTheme="minorHAnsi" w:hAnsiTheme="minorHAnsi"/>
              <w:sz w:val="16"/>
            </w:rPr>
            <w:t>OBRAS CIVILES Y MECANICAS PARA LA CONSTRUCCION DE RED PRIMARIA Y ACOMETIDA ESPECIAL DE CITY GATE ARANI</w:t>
          </w:r>
          <w:r>
            <w:rPr>
              <w:rFonts w:asciiTheme="minorHAnsi" w:hAnsiTheme="minorHAnsi"/>
              <w:sz w:val="16"/>
            </w:rPr>
            <w:t>”</w:t>
          </w:r>
        </w:p>
      </w:tc>
      <w:tc>
        <w:tcPr>
          <w:tcW w:w="1984" w:type="dxa"/>
          <w:vAlign w:val="center"/>
        </w:tcPr>
        <w:p w14:paraId="5E3849CA" w14:textId="77777777" w:rsidR="00D66C1F" w:rsidRPr="00657319" w:rsidRDefault="00D66C1F"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D66C1F" w:rsidRPr="00FA0D94" w14:paraId="5882BEAF" w14:textId="77777777" w:rsidTr="002A5725">
      <w:trPr>
        <w:trHeight w:val="397"/>
      </w:trPr>
      <w:tc>
        <w:tcPr>
          <w:tcW w:w="2127" w:type="dxa"/>
          <w:vMerge/>
          <w:vAlign w:val="center"/>
        </w:tcPr>
        <w:p w14:paraId="31CE5A70" w14:textId="77777777" w:rsidR="00D66C1F" w:rsidRDefault="00D66C1F"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D66C1F" w:rsidRPr="00657319" w:rsidRDefault="00D66C1F" w:rsidP="002A5725">
          <w:pPr>
            <w:jc w:val="center"/>
            <w:rPr>
              <w:rFonts w:ascii="Calibri" w:hAnsi="Calibri" w:cs="Calibri"/>
              <w:b/>
              <w:sz w:val="20"/>
              <w:szCs w:val="20"/>
            </w:rPr>
          </w:pPr>
        </w:p>
      </w:tc>
      <w:tc>
        <w:tcPr>
          <w:tcW w:w="1984" w:type="dxa"/>
          <w:vAlign w:val="center"/>
        </w:tcPr>
        <w:p w14:paraId="4673BF89" w14:textId="77777777" w:rsidR="00D66C1F" w:rsidRPr="0076024C" w:rsidRDefault="00D66C1F"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7F5442F9" w:rsidR="00D66C1F" w:rsidRPr="00657319" w:rsidRDefault="00D66C1F" w:rsidP="00AC4BC7">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15253">
            <w:rPr>
              <w:rStyle w:val="Nmerodepgina"/>
              <w:rFonts w:ascii="Calibri" w:eastAsiaTheme="majorEastAsia" w:hAnsi="Calibri"/>
              <w:noProof/>
              <w:sz w:val="16"/>
              <w:szCs w:val="16"/>
            </w:rPr>
            <w:t>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00AC4BC7">
            <w:rPr>
              <w:rStyle w:val="Nmerodepgina"/>
              <w:rFonts w:ascii="Calibri" w:eastAsiaTheme="majorEastAsia" w:hAnsi="Calibri"/>
              <w:sz w:val="16"/>
              <w:szCs w:val="16"/>
            </w:rPr>
            <w:t>15</w:t>
          </w:r>
        </w:p>
      </w:tc>
    </w:tr>
  </w:tbl>
  <w:p w14:paraId="645DD79A" w14:textId="77777777" w:rsidR="00D66C1F" w:rsidRDefault="00D66C1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9478CC"/>
    <w:multiLevelType w:val="hybridMultilevel"/>
    <w:tmpl w:val="A268EA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6">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7"/>
  </w:num>
  <w:num w:numId="2">
    <w:abstractNumId w:val="9"/>
  </w:num>
  <w:num w:numId="3">
    <w:abstractNumId w:val="14"/>
  </w:num>
  <w:num w:numId="4">
    <w:abstractNumId w:val="36"/>
  </w:num>
  <w:num w:numId="5">
    <w:abstractNumId w:val="8"/>
  </w:num>
  <w:num w:numId="6">
    <w:abstractNumId w:val="18"/>
  </w:num>
  <w:num w:numId="7">
    <w:abstractNumId w:val="15"/>
  </w:num>
  <w:num w:numId="8">
    <w:abstractNumId w:val="25"/>
  </w:num>
  <w:num w:numId="9">
    <w:abstractNumId w:val="20"/>
  </w:num>
  <w:num w:numId="10">
    <w:abstractNumId w:val="21"/>
  </w:num>
  <w:num w:numId="11">
    <w:abstractNumId w:val="51"/>
  </w:num>
  <w:num w:numId="12">
    <w:abstractNumId w:val="7"/>
  </w:num>
  <w:num w:numId="13">
    <w:abstractNumId w:val="10"/>
  </w:num>
  <w:num w:numId="14">
    <w:abstractNumId w:val="31"/>
  </w:num>
  <w:num w:numId="15">
    <w:abstractNumId w:val="43"/>
  </w:num>
  <w:num w:numId="16">
    <w:abstractNumId w:val="19"/>
  </w:num>
  <w:num w:numId="17">
    <w:abstractNumId w:val="2"/>
  </w:num>
  <w:num w:numId="18">
    <w:abstractNumId w:val="42"/>
  </w:num>
  <w:num w:numId="19">
    <w:abstractNumId w:val="34"/>
  </w:num>
  <w:num w:numId="20">
    <w:abstractNumId w:val="1"/>
  </w:num>
  <w:num w:numId="21">
    <w:abstractNumId w:val="16"/>
  </w:num>
  <w:num w:numId="22">
    <w:abstractNumId w:val="40"/>
  </w:num>
  <w:num w:numId="23">
    <w:abstractNumId w:val="26"/>
  </w:num>
  <w:num w:numId="24">
    <w:abstractNumId w:val="45"/>
  </w:num>
  <w:num w:numId="25">
    <w:abstractNumId w:val="24"/>
  </w:num>
  <w:num w:numId="26">
    <w:abstractNumId w:val="50"/>
  </w:num>
  <w:num w:numId="27">
    <w:abstractNumId w:val="4"/>
  </w:num>
  <w:num w:numId="28">
    <w:abstractNumId w:val="23"/>
  </w:num>
  <w:num w:numId="29">
    <w:abstractNumId w:val="6"/>
  </w:num>
  <w:num w:numId="30">
    <w:abstractNumId w:val="29"/>
  </w:num>
  <w:num w:numId="31">
    <w:abstractNumId w:val="49"/>
  </w:num>
  <w:num w:numId="32">
    <w:abstractNumId w:val="46"/>
  </w:num>
  <w:num w:numId="33">
    <w:abstractNumId w:val="13"/>
  </w:num>
  <w:num w:numId="34">
    <w:abstractNumId w:val="35"/>
  </w:num>
  <w:num w:numId="35">
    <w:abstractNumId w:val="38"/>
  </w:num>
  <w:num w:numId="36">
    <w:abstractNumId w:val="32"/>
  </w:num>
  <w:num w:numId="37">
    <w:abstractNumId w:val="33"/>
  </w:num>
  <w:num w:numId="38">
    <w:abstractNumId w:val="28"/>
  </w:num>
  <w:num w:numId="39">
    <w:abstractNumId w:val="30"/>
  </w:num>
  <w:num w:numId="40">
    <w:abstractNumId w:val="39"/>
  </w:num>
  <w:num w:numId="41">
    <w:abstractNumId w:val="37"/>
  </w:num>
  <w:num w:numId="42">
    <w:abstractNumId w:val="3"/>
  </w:num>
  <w:num w:numId="43">
    <w:abstractNumId w:val="41"/>
  </w:num>
  <w:num w:numId="44">
    <w:abstractNumId w:val="22"/>
  </w:num>
  <w:num w:numId="45">
    <w:abstractNumId w:val="17"/>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13A70"/>
    <w:rsid w:val="000248CE"/>
    <w:rsid w:val="00025E09"/>
    <w:rsid w:val="0002614B"/>
    <w:rsid w:val="000325EA"/>
    <w:rsid w:val="000415C4"/>
    <w:rsid w:val="0005249A"/>
    <w:rsid w:val="000541CD"/>
    <w:rsid w:val="000564D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F0D0C"/>
    <w:rsid w:val="000F19C7"/>
    <w:rsid w:val="000F53EF"/>
    <w:rsid w:val="00105499"/>
    <w:rsid w:val="001065BB"/>
    <w:rsid w:val="00110FDC"/>
    <w:rsid w:val="00113274"/>
    <w:rsid w:val="00117037"/>
    <w:rsid w:val="001228F5"/>
    <w:rsid w:val="00123F1E"/>
    <w:rsid w:val="001254F0"/>
    <w:rsid w:val="00134813"/>
    <w:rsid w:val="00135C7E"/>
    <w:rsid w:val="00135D65"/>
    <w:rsid w:val="00143A2C"/>
    <w:rsid w:val="00147C13"/>
    <w:rsid w:val="00150B67"/>
    <w:rsid w:val="00154AD8"/>
    <w:rsid w:val="00164179"/>
    <w:rsid w:val="00174716"/>
    <w:rsid w:val="00174FF0"/>
    <w:rsid w:val="00175CFD"/>
    <w:rsid w:val="00180F8E"/>
    <w:rsid w:val="0018639D"/>
    <w:rsid w:val="001872FE"/>
    <w:rsid w:val="00190D7D"/>
    <w:rsid w:val="00191135"/>
    <w:rsid w:val="001927C5"/>
    <w:rsid w:val="001939D7"/>
    <w:rsid w:val="00196FB4"/>
    <w:rsid w:val="001A19A4"/>
    <w:rsid w:val="001A2BA5"/>
    <w:rsid w:val="001A3755"/>
    <w:rsid w:val="001B119D"/>
    <w:rsid w:val="001B5E15"/>
    <w:rsid w:val="001B7A30"/>
    <w:rsid w:val="001B7CDA"/>
    <w:rsid w:val="001C08FA"/>
    <w:rsid w:val="001C11FD"/>
    <w:rsid w:val="001C4082"/>
    <w:rsid w:val="001D4151"/>
    <w:rsid w:val="001D69B3"/>
    <w:rsid w:val="001E04F8"/>
    <w:rsid w:val="001E29F1"/>
    <w:rsid w:val="001E5429"/>
    <w:rsid w:val="001E6FD7"/>
    <w:rsid w:val="001E726B"/>
    <w:rsid w:val="001F1645"/>
    <w:rsid w:val="001F19E9"/>
    <w:rsid w:val="001F30AA"/>
    <w:rsid w:val="001F4F7F"/>
    <w:rsid w:val="001F6BF3"/>
    <w:rsid w:val="001F6E05"/>
    <w:rsid w:val="00204CA7"/>
    <w:rsid w:val="00207EF9"/>
    <w:rsid w:val="00211C43"/>
    <w:rsid w:val="0021255B"/>
    <w:rsid w:val="00212D39"/>
    <w:rsid w:val="002154AA"/>
    <w:rsid w:val="00215F49"/>
    <w:rsid w:val="0022405F"/>
    <w:rsid w:val="00224C1F"/>
    <w:rsid w:val="00226C8A"/>
    <w:rsid w:val="00230296"/>
    <w:rsid w:val="00240BD0"/>
    <w:rsid w:val="00240ED2"/>
    <w:rsid w:val="00241E17"/>
    <w:rsid w:val="002447F5"/>
    <w:rsid w:val="002449D6"/>
    <w:rsid w:val="0024708A"/>
    <w:rsid w:val="00251D58"/>
    <w:rsid w:val="00253593"/>
    <w:rsid w:val="00253697"/>
    <w:rsid w:val="00254C70"/>
    <w:rsid w:val="00257313"/>
    <w:rsid w:val="00260829"/>
    <w:rsid w:val="002676EB"/>
    <w:rsid w:val="00271B44"/>
    <w:rsid w:val="00273DAA"/>
    <w:rsid w:val="002826BB"/>
    <w:rsid w:val="00282AC1"/>
    <w:rsid w:val="00283ACF"/>
    <w:rsid w:val="00286202"/>
    <w:rsid w:val="00290D6C"/>
    <w:rsid w:val="00292574"/>
    <w:rsid w:val="00293BB7"/>
    <w:rsid w:val="0029791A"/>
    <w:rsid w:val="002A300D"/>
    <w:rsid w:val="002A5725"/>
    <w:rsid w:val="002B0A97"/>
    <w:rsid w:val="002B0CB6"/>
    <w:rsid w:val="002B4734"/>
    <w:rsid w:val="002C20CE"/>
    <w:rsid w:val="002C48BE"/>
    <w:rsid w:val="002D0AFE"/>
    <w:rsid w:val="002D169A"/>
    <w:rsid w:val="002D1D82"/>
    <w:rsid w:val="002E50B0"/>
    <w:rsid w:val="002E766B"/>
    <w:rsid w:val="002F0C6B"/>
    <w:rsid w:val="002F556E"/>
    <w:rsid w:val="002F6694"/>
    <w:rsid w:val="003024CC"/>
    <w:rsid w:val="00303314"/>
    <w:rsid w:val="00304431"/>
    <w:rsid w:val="0031090A"/>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1AD"/>
    <w:rsid w:val="003867DC"/>
    <w:rsid w:val="003909B8"/>
    <w:rsid w:val="003958B5"/>
    <w:rsid w:val="003A0954"/>
    <w:rsid w:val="003A0DD3"/>
    <w:rsid w:val="003A1615"/>
    <w:rsid w:val="003A1BD6"/>
    <w:rsid w:val="003A2642"/>
    <w:rsid w:val="003A2951"/>
    <w:rsid w:val="003A4800"/>
    <w:rsid w:val="003A771C"/>
    <w:rsid w:val="003B1762"/>
    <w:rsid w:val="003B18C3"/>
    <w:rsid w:val="003B1C77"/>
    <w:rsid w:val="003B6EDC"/>
    <w:rsid w:val="003C2DBD"/>
    <w:rsid w:val="003C628C"/>
    <w:rsid w:val="003C6B06"/>
    <w:rsid w:val="003D2E2F"/>
    <w:rsid w:val="003D5CC8"/>
    <w:rsid w:val="003E3750"/>
    <w:rsid w:val="003E375A"/>
    <w:rsid w:val="003E3963"/>
    <w:rsid w:val="003E39EF"/>
    <w:rsid w:val="003E5D03"/>
    <w:rsid w:val="003E6469"/>
    <w:rsid w:val="003E6E88"/>
    <w:rsid w:val="003F08A6"/>
    <w:rsid w:val="003F3BFC"/>
    <w:rsid w:val="003F4E91"/>
    <w:rsid w:val="00404523"/>
    <w:rsid w:val="004059E7"/>
    <w:rsid w:val="0041582F"/>
    <w:rsid w:val="00417C3C"/>
    <w:rsid w:val="00420239"/>
    <w:rsid w:val="00420BF4"/>
    <w:rsid w:val="00435140"/>
    <w:rsid w:val="00436AC1"/>
    <w:rsid w:val="004410CA"/>
    <w:rsid w:val="0044611F"/>
    <w:rsid w:val="0044670D"/>
    <w:rsid w:val="004472DE"/>
    <w:rsid w:val="00452D32"/>
    <w:rsid w:val="00453CE7"/>
    <w:rsid w:val="00455539"/>
    <w:rsid w:val="00456993"/>
    <w:rsid w:val="0045755B"/>
    <w:rsid w:val="00457869"/>
    <w:rsid w:val="00460489"/>
    <w:rsid w:val="00462E34"/>
    <w:rsid w:val="00466AC8"/>
    <w:rsid w:val="00466B39"/>
    <w:rsid w:val="0046776A"/>
    <w:rsid w:val="00467821"/>
    <w:rsid w:val="0047023F"/>
    <w:rsid w:val="00470554"/>
    <w:rsid w:val="0047195C"/>
    <w:rsid w:val="00473FD9"/>
    <w:rsid w:val="004756E7"/>
    <w:rsid w:val="00486E68"/>
    <w:rsid w:val="00491667"/>
    <w:rsid w:val="00491ADD"/>
    <w:rsid w:val="004947ED"/>
    <w:rsid w:val="004A21E2"/>
    <w:rsid w:val="004A2CC3"/>
    <w:rsid w:val="004A6EBB"/>
    <w:rsid w:val="004A78EF"/>
    <w:rsid w:val="004B042F"/>
    <w:rsid w:val="004B29F2"/>
    <w:rsid w:val="004B54FF"/>
    <w:rsid w:val="004C03A5"/>
    <w:rsid w:val="004C0F77"/>
    <w:rsid w:val="004D25A9"/>
    <w:rsid w:val="004E43E8"/>
    <w:rsid w:val="004F1F72"/>
    <w:rsid w:val="004F4C36"/>
    <w:rsid w:val="00501BAD"/>
    <w:rsid w:val="00502618"/>
    <w:rsid w:val="0050776D"/>
    <w:rsid w:val="00507DF8"/>
    <w:rsid w:val="00510917"/>
    <w:rsid w:val="00522D5A"/>
    <w:rsid w:val="005252D9"/>
    <w:rsid w:val="005279CE"/>
    <w:rsid w:val="00527F0F"/>
    <w:rsid w:val="0053294A"/>
    <w:rsid w:val="005354BC"/>
    <w:rsid w:val="00540240"/>
    <w:rsid w:val="0054121F"/>
    <w:rsid w:val="005464C7"/>
    <w:rsid w:val="00547506"/>
    <w:rsid w:val="00557525"/>
    <w:rsid w:val="00560159"/>
    <w:rsid w:val="00574869"/>
    <w:rsid w:val="005801AA"/>
    <w:rsid w:val="0058095A"/>
    <w:rsid w:val="005821EF"/>
    <w:rsid w:val="00585306"/>
    <w:rsid w:val="00587A51"/>
    <w:rsid w:val="00596B67"/>
    <w:rsid w:val="005A576A"/>
    <w:rsid w:val="005A6454"/>
    <w:rsid w:val="005B1B11"/>
    <w:rsid w:val="005B3DDA"/>
    <w:rsid w:val="005B4D6C"/>
    <w:rsid w:val="005B62F0"/>
    <w:rsid w:val="005B764E"/>
    <w:rsid w:val="005C4484"/>
    <w:rsid w:val="005C61B1"/>
    <w:rsid w:val="005C77EC"/>
    <w:rsid w:val="005D17C0"/>
    <w:rsid w:val="005E5545"/>
    <w:rsid w:val="005F2AFE"/>
    <w:rsid w:val="006009DF"/>
    <w:rsid w:val="00603C91"/>
    <w:rsid w:val="00611449"/>
    <w:rsid w:val="0061325D"/>
    <w:rsid w:val="00624A4B"/>
    <w:rsid w:val="006254C2"/>
    <w:rsid w:val="0063310B"/>
    <w:rsid w:val="006368AA"/>
    <w:rsid w:val="00640177"/>
    <w:rsid w:val="00641BCB"/>
    <w:rsid w:val="00643705"/>
    <w:rsid w:val="00651F78"/>
    <w:rsid w:val="00652FAA"/>
    <w:rsid w:val="00654CD3"/>
    <w:rsid w:val="006576AD"/>
    <w:rsid w:val="006705AC"/>
    <w:rsid w:val="00670EB3"/>
    <w:rsid w:val="006751F4"/>
    <w:rsid w:val="006831A6"/>
    <w:rsid w:val="006831C4"/>
    <w:rsid w:val="00683A4C"/>
    <w:rsid w:val="00684D76"/>
    <w:rsid w:val="006907E7"/>
    <w:rsid w:val="00693CBC"/>
    <w:rsid w:val="00694575"/>
    <w:rsid w:val="006970F0"/>
    <w:rsid w:val="006A0CCA"/>
    <w:rsid w:val="006A46DC"/>
    <w:rsid w:val="006A6316"/>
    <w:rsid w:val="006A6874"/>
    <w:rsid w:val="006B6AE3"/>
    <w:rsid w:val="006D1974"/>
    <w:rsid w:val="006D2CC3"/>
    <w:rsid w:val="006D4A1C"/>
    <w:rsid w:val="006D5DBD"/>
    <w:rsid w:val="006D71B7"/>
    <w:rsid w:val="006D771C"/>
    <w:rsid w:val="006E3E3A"/>
    <w:rsid w:val="006E58C9"/>
    <w:rsid w:val="006F0A1B"/>
    <w:rsid w:val="006F4D62"/>
    <w:rsid w:val="006F5806"/>
    <w:rsid w:val="006F5D9D"/>
    <w:rsid w:val="006F67CE"/>
    <w:rsid w:val="006F70FE"/>
    <w:rsid w:val="00700D36"/>
    <w:rsid w:val="0070481A"/>
    <w:rsid w:val="00704F94"/>
    <w:rsid w:val="007070D8"/>
    <w:rsid w:val="00710156"/>
    <w:rsid w:val="007101C1"/>
    <w:rsid w:val="00710211"/>
    <w:rsid w:val="00712759"/>
    <w:rsid w:val="007142EE"/>
    <w:rsid w:val="00714655"/>
    <w:rsid w:val="00720529"/>
    <w:rsid w:val="00722850"/>
    <w:rsid w:val="00724027"/>
    <w:rsid w:val="00726A83"/>
    <w:rsid w:val="00730FD6"/>
    <w:rsid w:val="0073284A"/>
    <w:rsid w:val="00735C4E"/>
    <w:rsid w:val="00735CE0"/>
    <w:rsid w:val="00742CC2"/>
    <w:rsid w:val="007466D4"/>
    <w:rsid w:val="0075072A"/>
    <w:rsid w:val="007514DA"/>
    <w:rsid w:val="0075334C"/>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193C"/>
    <w:rsid w:val="007B1AF4"/>
    <w:rsid w:val="007B1B5F"/>
    <w:rsid w:val="007B23E6"/>
    <w:rsid w:val="007B592C"/>
    <w:rsid w:val="007C2079"/>
    <w:rsid w:val="007C3E78"/>
    <w:rsid w:val="007C5A86"/>
    <w:rsid w:val="007D4CF4"/>
    <w:rsid w:val="007D6D1E"/>
    <w:rsid w:val="007E4F2B"/>
    <w:rsid w:val="007E6AE4"/>
    <w:rsid w:val="007F17EB"/>
    <w:rsid w:val="00801524"/>
    <w:rsid w:val="0081271D"/>
    <w:rsid w:val="008206DD"/>
    <w:rsid w:val="008268F1"/>
    <w:rsid w:val="00830A30"/>
    <w:rsid w:val="00831173"/>
    <w:rsid w:val="008352E2"/>
    <w:rsid w:val="00843267"/>
    <w:rsid w:val="0084591D"/>
    <w:rsid w:val="00853E5E"/>
    <w:rsid w:val="0085472C"/>
    <w:rsid w:val="00856F4E"/>
    <w:rsid w:val="0085701D"/>
    <w:rsid w:val="0087220F"/>
    <w:rsid w:val="008743D3"/>
    <w:rsid w:val="0087582A"/>
    <w:rsid w:val="00885310"/>
    <w:rsid w:val="00885B93"/>
    <w:rsid w:val="008871A8"/>
    <w:rsid w:val="0089650F"/>
    <w:rsid w:val="00897CB0"/>
    <w:rsid w:val="008A6AA5"/>
    <w:rsid w:val="008B2823"/>
    <w:rsid w:val="008B4F92"/>
    <w:rsid w:val="008C3015"/>
    <w:rsid w:val="008D1F19"/>
    <w:rsid w:val="008E04D8"/>
    <w:rsid w:val="008E4067"/>
    <w:rsid w:val="008E417A"/>
    <w:rsid w:val="008E5A31"/>
    <w:rsid w:val="008F07EF"/>
    <w:rsid w:val="008F2C11"/>
    <w:rsid w:val="008F7EF2"/>
    <w:rsid w:val="00905D7D"/>
    <w:rsid w:val="00906274"/>
    <w:rsid w:val="00906DCA"/>
    <w:rsid w:val="00914B92"/>
    <w:rsid w:val="009156A0"/>
    <w:rsid w:val="009157F1"/>
    <w:rsid w:val="00917883"/>
    <w:rsid w:val="00924916"/>
    <w:rsid w:val="009253FC"/>
    <w:rsid w:val="00933E79"/>
    <w:rsid w:val="0093533B"/>
    <w:rsid w:val="0094255D"/>
    <w:rsid w:val="00943156"/>
    <w:rsid w:val="00951B66"/>
    <w:rsid w:val="00952C8C"/>
    <w:rsid w:val="00960B94"/>
    <w:rsid w:val="00962C61"/>
    <w:rsid w:val="00972424"/>
    <w:rsid w:val="0097327A"/>
    <w:rsid w:val="00973D5E"/>
    <w:rsid w:val="009807A8"/>
    <w:rsid w:val="00987BE8"/>
    <w:rsid w:val="009907AB"/>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F4C4C"/>
    <w:rsid w:val="00A029B0"/>
    <w:rsid w:val="00A046AB"/>
    <w:rsid w:val="00A06948"/>
    <w:rsid w:val="00A118CD"/>
    <w:rsid w:val="00A12C63"/>
    <w:rsid w:val="00A16DE7"/>
    <w:rsid w:val="00A27C4B"/>
    <w:rsid w:val="00A34575"/>
    <w:rsid w:val="00A358AE"/>
    <w:rsid w:val="00A426F3"/>
    <w:rsid w:val="00A42B83"/>
    <w:rsid w:val="00A5478A"/>
    <w:rsid w:val="00A57140"/>
    <w:rsid w:val="00A57E66"/>
    <w:rsid w:val="00A64990"/>
    <w:rsid w:val="00A703C1"/>
    <w:rsid w:val="00A72749"/>
    <w:rsid w:val="00A779D8"/>
    <w:rsid w:val="00A9336D"/>
    <w:rsid w:val="00A96149"/>
    <w:rsid w:val="00A96F9A"/>
    <w:rsid w:val="00AA081D"/>
    <w:rsid w:val="00AA1A8E"/>
    <w:rsid w:val="00AA2C28"/>
    <w:rsid w:val="00AA5910"/>
    <w:rsid w:val="00AA7FDC"/>
    <w:rsid w:val="00AB6C30"/>
    <w:rsid w:val="00AC4BC7"/>
    <w:rsid w:val="00AC62F2"/>
    <w:rsid w:val="00AC7136"/>
    <w:rsid w:val="00AC7966"/>
    <w:rsid w:val="00AD0D9C"/>
    <w:rsid w:val="00AD1A26"/>
    <w:rsid w:val="00AD24ED"/>
    <w:rsid w:val="00AD53A2"/>
    <w:rsid w:val="00AD6D49"/>
    <w:rsid w:val="00AD738E"/>
    <w:rsid w:val="00AE5C96"/>
    <w:rsid w:val="00AE6D34"/>
    <w:rsid w:val="00AF15B2"/>
    <w:rsid w:val="00AF191B"/>
    <w:rsid w:val="00B0150B"/>
    <w:rsid w:val="00B06E29"/>
    <w:rsid w:val="00B11F45"/>
    <w:rsid w:val="00B16091"/>
    <w:rsid w:val="00B17F6D"/>
    <w:rsid w:val="00B249C5"/>
    <w:rsid w:val="00B267C9"/>
    <w:rsid w:val="00B30A5A"/>
    <w:rsid w:val="00B32649"/>
    <w:rsid w:val="00B33F72"/>
    <w:rsid w:val="00B424B3"/>
    <w:rsid w:val="00B43175"/>
    <w:rsid w:val="00B46816"/>
    <w:rsid w:val="00B504B2"/>
    <w:rsid w:val="00B5124A"/>
    <w:rsid w:val="00B51B60"/>
    <w:rsid w:val="00B52A3A"/>
    <w:rsid w:val="00B536E3"/>
    <w:rsid w:val="00B57F20"/>
    <w:rsid w:val="00B62C73"/>
    <w:rsid w:val="00B63642"/>
    <w:rsid w:val="00B63E58"/>
    <w:rsid w:val="00B64F5C"/>
    <w:rsid w:val="00B70880"/>
    <w:rsid w:val="00B719F2"/>
    <w:rsid w:val="00B72083"/>
    <w:rsid w:val="00B724A6"/>
    <w:rsid w:val="00B8138A"/>
    <w:rsid w:val="00B82CA3"/>
    <w:rsid w:val="00B92937"/>
    <w:rsid w:val="00B949A4"/>
    <w:rsid w:val="00B96B75"/>
    <w:rsid w:val="00BA333F"/>
    <w:rsid w:val="00BA5522"/>
    <w:rsid w:val="00BA5876"/>
    <w:rsid w:val="00BB0949"/>
    <w:rsid w:val="00BB1013"/>
    <w:rsid w:val="00BB1BEE"/>
    <w:rsid w:val="00BB25AE"/>
    <w:rsid w:val="00BC0817"/>
    <w:rsid w:val="00BC0A2D"/>
    <w:rsid w:val="00BC59E0"/>
    <w:rsid w:val="00BC6CAC"/>
    <w:rsid w:val="00BC732D"/>
    <w:rsid w:val="00BC78C6"/>
    <w:rsid w:val="00BC7B14"/>
    <w:rsid w:val="00BD1B34"/>
    <w:rsid w:val="00BD248D"/>
    <w:rsid w:val="00BD24A0"/>
    <w:rsid w:val="00BD4441"/>
    <w:rsid w:val="00BE0159"/>
    <w:rsid w:val="00BE5E88"/>
    <w:rsid w:val="00BF42E2"/>
    <w:rsid w:val="00BF5CE4"/>
    <w:rsid w:val="00BF6EC1"/>
    <w:rsid w:val="00C00002"/>
    <w:rsid w:val="00C00B6B"/>
    <w:rsid w:val="00C00F36"/>
    <w:rsid w:val="00C04D20"/>
    <w:rsid w:val="00C05A53"/>
    <w:rsid w:val="00C06881"/>
    <w:rsid w:val="00C133F2"/>
    <w:rsid w:val="00C14FE6"/>
    <w:rsid w:val="00C15253"/>
    <w:rsid w:val="00C16425"/>
    <w:rsid w:val="00C210B0"/>
    <w:rsid w:val="00C21BEC"/>
    <w:rsid w:val="00C230F5"/>
    <w:rsid w:val="00C33106"/>
    <w:rsid w:val="00C41B8B"/>
    <w:rsid w:val="00C46536"/>
    <w:rsid w:val="00C51E0D"/>
    <w:rsid w:val="00C533AC"/>
    <w:rsid w:val="00C55B7E"/>
    <w:rsid w:val="00C55FAB"/>
    <w:rsid w:val="00C615CE"/>
    <w:rsid w:val="00C61E83"/>
    <w:rsid w:val="00C75A64"/>
    <w:rsid w:val="00C82724"/>
    <w:rsid w:val="00C8334A"/>
    <w:rsid w:val="00C837E4"/>
    <w:rsid w:val="00C900E5"/>
    <w:rsid w:val="00C9413F"/>
    <w:rsid w:val="00C9454D"/>
    <w:rsid w:val="00C95A6C"/>
    <w:rsid w:val="00C95BD7"/>
    <w:rsid w:val="00CA4B60"/>
    <w:rsid w:val="00CA6C14"/>
    <w:rsid w:val="00CB3849"/>
    <w:rsid w:val="00CB4470"/>
    <w:rsid w:val="00CB648D"/>
    <w:rsid w:val="00CC0869"/>
    <w:rsid w:val="00CC3B87"/>
    <w:rsid w:val="00CC561E"/>
    <w:rsid w:val="00CC58B0"/>
    <w:rsid w:val="00CC61CD"/>
    <w:rsid w:val="00CD0758"/>
    <w:rsid w:val="00CD25D4"/>
    <w:rsid w:val="00CE54A1"/>
    <w:rsid w:val="00CE6C1F"/>
    <w:rsid w:val="00CE7E34"/>
    <w:rsid w:val="00CF5006"/>
    <w:rsid w:val="00D1064C"/>
    <w:rsid w:val="00D11783"/>
    <w:rsid w:val="00D21312"/>
    <w:rsid w:val="00D21521"/>
    <w:rsid w:val="00D23B85"/>
    <w:rsid w:val="00D27CF6"/>
    <w:rsid w:val="00D32434"/>
    <w:rsid w:val="00D33C35"/>
    <w:rsid w:val="00D34908"/>
    <w:rsid w:val="00D34CB7"/>
    <w:rsid w:val="00D34F43"/>
    <w:rsid w:val="00D35311"/>
    <w:rsid w:val="00D3539D"/>
    <w:rsid w:val="00D36F90"/>
    <w:rsid w:val="00D42B01"/>
    <w:rsid w:val="00D46830"/>
    <w:rsid w:val="00D51C18"/>
    <w:rsid w:val="00D535AF"/>
    <w:rsid w:val="00D56DCF"/>
    <w:rsid w:val="00D62E86"/>
    <w:rsid w:val="00D6328C"/>
    <w:rsid w:val="00D66C1F"/>
    <w:rsid w:val="00D77862"/>
    <w:rsid w:val="00D811AF"/>
    <w:rsid w:val="00D818D7"/>
    <w:rsid w:val="00D84126"/>
    <w:rsid w:val="00D90E12"/>
    <w:rsid w:val="00D9272D"/>
    <w:rsid w:val="00DA00AE"/>
    <w:rsid w:val="00DA0D69"/>
    <w:rsid w:val="00DB0803"/>
    <w:rsid w:val="00DC115C"/>
    <w:rsid w:val="00DD2F58"/>
    <w:rsid w:val="00DE5241"/>
    <w:rsid w:val="00DE5478"/>
    <w:rsid w:val="00DE74AA"/>
    <w:rsid w:val="00DF45EA"/>
    <w:rsid w:val="00E00F62"/>
    <w:rsid w:val="00E05BE8"/>
    <w:rsid w:val="00E10321"/>
    <w:rsid w:val="00E1040A"/>
    <w:rsid w:val="00E11088"/>
    <w:rsid w:val="00E11C55"/>
    <w:rsid w:val="00E1297A"/>
    <w:rsid w:val="00E129E0"/>
    <w:rsid w:val="00E13E3C"/>
    <w:rsid w:val="00E151C1"/>
    <w:rsid w:val="00E20960"/>
    <w:rsid w:val="00E25566"/>
    <w:rsid w:val="00E3033B"/>
    <w:rsid w:val="00E316B3"/>
    <w:rsid w:val="00E317C1"/>
    <w:rsid w:val="00E41BA7"/>
    <w:rsid w:val="00E44DDD"/>
    <w:rsid w:val="00E515DA"/>
    <w:rsid w:val="00E5391F"/>
    <w:rsid w:val="00E60CA0"/>
    <w:rsid w:val="00E6144C"/>
    <w:rsid w:val="00E62F59"/>
    <w:rsid w:val="00E638DC"/>
    <w:rsid w:val="00E64568"/>
    <w:rsid w:val="00E65404"/>
    <w:rsid w:val="00E655CB"/>
    <w:rsid w:val="00E66C20"/>
    <w:rsid w:val="00E7013A"/>
    <w:rsid w:val="00E70243"/>
    <w:rsid w:val="00E74161"/>
    <w:rsid w:val="00E74D54"/>
    <w:rsid w:val="00E7600A"/>
    <w:rsid w:val="00E76EAE"/>
    <w:rsid w:val="00E804DA"/>
    <w:rsid w:val="00E80D2F"/>
    <w:rsid w:val="00E83BEF"/>
    <w:rsid w:val="00E83ECA"/>
    <w:rsid w:val="00E84B20"/>
    <w:rsid w:val="00E850C9"/>
    <w:rsid w:val="00E874C1"/>
    <w:rsid w:val="00E92F33"/>
    <w:rsid w:val="00E93B7A"/>
    <w:rsid w:val="00EA173E"/>
    <w:rsid w:val="00EB44CA"/>
    <w:rsid w:val="00EB5EC2"/>
    <w:rsid w:val="00EC3C76"/>
    <w:rsid w:val="00EC417C"/>
    <w:rsid w:val="00EC6642"/>
    <w:rsid w:val="00EC6883"/>
    <w:rsid w:val="00EE01D7"/>
    <w:rsid w:val="00EE2263"/>
    <w:rsid w:val="00EE3968"/>
    <w:rsid w:val="00EE3AF0"/>
    <w:rsid w:val="00EE42E2"/>
    <w:rsid w:val="00EE71AC"/>
    <w:rsid w:val="00EF0C2B"/>
    <w:rsid w:val="00EF2EFA"/>
    <w:rsid w:val="00F01286"/>
    <w:rsid w:val="00F05AEE"/>
    <w:rsid w:val="00F05C76"/>
    <w:rsid w:val="00F10AB4"/>
    <w:rsid w:val="00F122AE"/>
    <w:rsid w:val="00F14623"/>
    <w:rsid w:val="00F151BE"/>
    <w:rsid w:val="00F16CAC"/>
    <w:rsid w:val="00F17A73"/>
    <w:rsid w:val="00F17CDC"/>
    <w:rsid w:val="00F234D6"/>
    <w:rsid w:val="00F235D5"/>
    <w:rsid w:val="00F2422F"/>
    <w:rsid w:val="00F27BB4"/>
    <w:rsid w:val="00F305EE"/>
    <w:rsid w:val="00F31A67"/>
    <w:rsid w:val="00F44321"/>
    <w:rsid w:val="00F45ADB"/>
    <w:rsid w:val="00F46414"/>
    <w:rsid w:val="00F4649E"/>
    <w:rsid w:val="00F46CDC"/>
    <w:rsid w:val="00F50B09"/>
    <w:rsid w:val="00F50C97"/>
    <w:rsid w:val="00F51C26"/>
    <w:rsid w:val="00F56259"/>
    <w:rsid w:val="00F71239"/>
    <w:rsid w:val="00F73153"/>
    <w:rsid w:val="00F73850"/>
    <w:rsid w:val="00F772FB"/>
    <w:rsid w:val="00F82020"/>
    <w:rsid w:val="00F82E9C"/>
    <w:rsid w:val="00F844A4"/>
    <w:rsid w:val="00F918A3"/>
    <w:rsid w:val="00F91BD6"/>
    <w:rsid w:val="00F963DE"/>
    <w:rsid w:val="00FA416B"/>
    <w:rsid w:val="00FA460C"/>
    <w:rsid w:val="00FA54D4"/>
    <w:rsid w:val="00FA681F"/>
    <w:rsid w:val="00FA6DF8"/>
    <w:rsid w:val="00FA74D8"/>
    <w:rsid w:val="00FB0D73"/>
    <w:rsid w:val="00FB0EFC"/>
    <w:rsid w:val="00FB38A9"/>
    <w:rsid w:val="00FC69A8"/>
    <w:rsid w:val="00FD2D42"/>
    <w:rsid w:val="00FE111A"/>
    <w:rsid w:val="00FE1CF0"/>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2293448">
      <w:bodyDiv w:val="1"/>
      <w:marLeft w:val="0"/>
      <w:marRight w:val="0"/>
      <w:marTop w:val="0"/>
      <w:marBottom w:val="0"/>
      <w:divBdr>
        <w:top w:val="none" w:sz="0" w:space="0" w:color="auto"/>
        <w:left w:val="none" w:sz="0" w:space="0" w:color="auto"/>
        <w:bottom w:val="none" w:sz="0" w:space="0" w:color="auto"/>
        <w:right w:val="none" w:sz="0" w:space="0" w:color="auto"/>
      </w:divBdr>
    </w:div>
    <w:div w:id="772094069">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73820704">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55672465">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77050834">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885075">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50955593">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0714367">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9C69A-9A6A-480C-872B-5E945EB33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3783</Words>
  <Characters>20810</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Richard Andres Choque Molina</cp:lastModifiedBy>
  <cp:revision>2</cp:revision>
  <cp:lastPrinted>2017-03-31T21:10:00Z</cp:lastPrinted>
  <dcterms:created xsi:type="dcterms:W3CDTF">2017-04-28T18:55:00Z</dcterms:created>
  <dcterms:modified xsi:type="dcterms:W3CDTF">2017-04-28T18:55:00Z</dcterms:modified>
</cp:coreProperties>
</file>