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s-ES" w:eastAsia="es-E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02677" w:rsidP="00B37050">
      <w:pPr>
        <w:pStyle w:val="Norma"/>
        <w:spacing w:line="240" w:lineRule="auto"/>
        <w:rPr>
          <w:rFonts w:asciiTheme="minorHAnsi" w:hAnsiTheme="minorHAnsi" w:cstheme="minorHAnsi"/>
        </w:rPr>
      </w:pPr>
      <w:r>
        <w:rPr>
          <w:rFonts w:asciiTheme="minorHAnsi" w:hAnsiTheme="minorHAnsi" w:cstheme="minorHAnsi"/>
          <w:noProof/>
          <w:lang w:val="es-ES" w:eastAsia="es-ES"/>
        </w:rPr>
        <mc:AlternateContent>
          <mc:Choice Requires="wps">
            <w:drawing>
              <wp:anchor distT="0" distB="0" distL="114300" distR="114300" simplePos="0" relativeHeight="251658752" behindDoc="0" locked="0" layoutInCell="1" allowOverlap="1" wp14:anchorId="7D985ED7" wp14:editId="597B5F0E">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771614"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s-ES" w:eastAsia="es-ES"/>
        </w:rPr>
        <mc:AlternateContent>
          <mc:Choice Requires="wps">
            <w:drawing>
              <wp:anchor distT="0" distB="0" distL="114300" distR="114300" simplePos="0" relativeHeight="251656704" behindDoc="0" locked="0" layoutInCell="1" allowOverlap="1" wp14:anchorId="6CFA8D26" wp14:editId="6305EEAD">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16257" w:rsidRPr="00AD6AF2" w:rsidRDefault="00B16257" w:rsidP="00B26F20">
                            <w:pPr>
                              <w:ind w:right="930"/>
                              <w:jc w:val="center"/>
                              <w:rPr>
                                <w:rFonts w:ascii="Century Gothic" w:hAnsi="Century Gothic"/>
                                <w:sz w:val="14"/>
                                <w:lang w:val="es-ES_tradnl"/>
                              </w:rPr>
                            </w:pPr>
                          </w:p>
                          <w:p w:rsidR="00B16257" w:rsidRDefault="00B1625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B16257" w:rsidRPr="00AD6AF2" w:rsidRDefault="00B16257"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FA8D26" id="AutoShape 2" o:spid="_x0000_s1026"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2c/m4uMAAAAKAQAA&#10;DwAAAGRycy9kb3ducmV2LnhtbEyPTUvDQBCG74L/YRnBi7SbhhhNzKaEgoJ4aG0r4m2bHZPofoTs&#10;pk3/veNJb+8wD+88Uywno9kRB985K2Axj4ChrZ3qbCNgv3uc3QPzQVoltbMo4IweluXlRSFz5U72&#10;FY/b0DAqsT6XAtoQ+pxzX7dopJ+7Hi3tPt1gZKBxaLga5InKjeZxFKXcyM7ShVb2uGqx/t6ORoD+&#10;eq/OK/n2clN/VGMyPm3W1fNGiOurqXoAFnAKfzD86pM6lOR0cKNVnmkBs+R2QSiFu5QCEVmcZcAO&#10;AuI0AV4W/P8L5Q8AAAD//wMAUEsBAi0AFAAGAAgAAAAhALaDOJL+AAAA4QEAABMAAAAAAAAAAAAA&#10;AAAAAAAAAFtDb250ZW50X1R5cGVzXS54bWxQSwECLQAUAAYACAAAACEAOP0h/9YAAACUAQAACwAA&#10;AAAAAAAAAAAAAAAvAQAAX3JlbHMvLnJlbHNQSwECLQAUAAYACAAAACEA9OVWdHICAADyBAAADgAA&#10;AAAAAAAAAAAAAAAuAgAAZHJzL2Uyb0RvYy54bWxQSwECLQAUAAYACAAAACEA2c/m4uMAAAAKAQAA&#10;DwAAAAAAAAAAAAAAAADMBAAAZHJzL2Rvd25yZXYueG1sUEsFBgAAAAAEAAQA8wAAANwFAAAAAA==&#10;">
                <v:shadow on="t" color="#333" offset="6pt,6pt"/>
                <v:textbox>
                  <w:txbxContent>
                    <w:p w:rsidR="00B16257" w:rsidRPr="00AD6AF2" w:rsidRDefault="00B16257" w:rsidP="00B26F20">
                      <w:pPr>
                        <w:ind w:right="930"/>
                        <w:jc w:val="center"/>
                        <w:rPr>
                          <w:rFonts w:ascii="Century Gothic" w:hAnsi="Century Gothic"/>
                          <w:sz w:val="14"/>
                          <w:lang w:val="es-ES_tradnl"/>
                        </w:rPr>
                      </w:pPr>
                    </w:p>
                    <w:p w:rsidR="00B16257" w:rsidRDefault="00B1625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B16257" w:rsidRPr="00AD6AF2" w:rsidRDefault="00B16257"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s-ES" w:eastAsia="es-ES"/>
        </w:rPr>
        <mc:AlternateContent>
          <mc:Choice Requires="wps">
            <w:drawing>
              <wp:anchor distT="0" distB="0" distL="114300" distR="114300" simplePos="0" relativeHeight="251657728" behindDoc="0" locked="0" layoutInCell="1" allowOverlap="1" wp14:anchorId="75A2570F" wp14:editId="6FF2D016">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719395"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DE600B" w:rsidRDefault="00F27177" w:rsidP="00B37050">
      <w:pPr>
        <w:pStyle w:val="Norma"/>
        <w:spacing w:line="240" w:lineRule="auto"/>
        <w:rPr>
          <w:rFonts w:asciiTheme="minorHAnsi" w:hAnsiTheme="minorHAnsi" w:cstheme="minorHAnsi"/>
        </w:rPr>
      </w:pPr>
      <w:r w:rsidRPr="00A72210">
        <w:rPr>
          <w:rFonts w:asciiTheme="minorHAnsi" w:hAnsiTheme="minorHAnsi" w:cstheme="minorHAnsi"/>
          <w:noProof/>
          <w:lang w:val="es-ES" w:eastAsia="es-ES"/>
        </w:rPr>
        <mc:AlternateContent>
          <mc:Choice Requires="wps">
            <w:drawing>
              <wp:anchor distT="0" distB="0" distL="114300" distR="114300" simplePos="0" relativeHeight="251660800" behindDoc="0" locked="0" layoutInCell="1" allowOverlap="1" wp14:anchorId="14946972" wp14:editId="1C9E09EA">
                <wp:simplePos x="0" y="0"/>
                <wp:positionH relativeFrom="column">
                  <wp:posOffset>-261428</wp:posOffset>
                </wp:positionH>
                <wp:positionV relativeFrom="paragraph">
                  <wp:posOffset>100508</wp:posOffset>
                </wp:positionV>
                <wp:extent cx="6177915" cy="6507126"/>
                <wp:effectExtent l="0" t="0" r="89535" b="10350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507126"/>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16257" w:rsidRDefault="00B16257"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16257" w:rsidRDefault="00B16257" w:rsidP="00B8304E">
                            <w:pPr>
                              <w:ind w:left="142"/>
                              <w:jc w:val="center"/>
                              <w:rPr>
                                <w:rFonts w:ascii="Verdana" w:hAnsi="Verdana"/>
                                <w:b/>
                              </w:rPr>
                            </w:pPr>
                          </w:p>
                          <w:p w:rsidR="00B16257" w:rsidRDefault="00B16257" w:rsidP="00B8304E">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16257" w:rsidRPr="00103622" w:rsidRDefault="00B16257" w:rsidP="00B8304E">
                            <w:pPr>
                              <w:ind w:left="142"/>
                              <w:jc w:val="center"/>
                              <w:rPr>
                                <w:rFonts w:ascii="Century Gothic" w:hAnsi="Century Gothic" w:cs="Arial"/>
                                <w:b/>
                                <w:sz w:val="32"/>
                                <w:szCs w:val="32"/>
                                <w:lang w:val="es-MX"/>
                              </w:rPr>
                            </w:pPr>
                          </w:p>
                          <w:p w:rsidR="00B16257" w:rsidRPr="00103622" w:rsidRDefault="00B16257"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16257" w:rsidRDefault="00B16257"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B16257" w:rsidRDefault="00B16257" w:rsidP="00B8304E">
                            <w:pPr>
                              <w:jc w:val="center"/>
                              <w:rPr>
                                <w:rFonts w:ascii="Century Gothic" w:hAnsi="Century Gothic" w:cs="Arial"/>
                                <w:b/>
                                <w:sz w:val="28"/>
                                <w:szCs w:val="32"/>
                              </w:rPr>
                            </w:pPr>
                          </w:p>
                          <w:p w:rsidR="00B16257" w:rsidRDefault="00B16257" w:rsidP="00B8304E">
                            <w:pPr>
                              <w:jc w:val="center"/>
                              <w:rPr>
                                <w:rFonts w:ascii="Century Gothic" w:hAnsi="Century Gothic" w:cs="Arial"/>
                                <w:b/>
                                <w:sz w:val="28"/>
                                <w:szCs w:val="32"/>
                              </w:rPr>
                            </w:pPr>
                          </w:p>
                          <w:p w:rsidR="00B16257" w:rsidRPr="00D94CE2" w:rsidRDefault="00B16257"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16257" w:rsidRPr="00D94CE2" w:rsidRDefault="00B16257"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B16257" w:rsidRPr="00F40D69" w:rsidRDefault="00B16257" w:rsidP="00B8304E">
                            <w:pPr>
                              <w:ind w:left="142"/>
                              <w:jc w:val="center"/>
                              <w:rPr>
                                <w:rFonts w:ascii="Century Gothic" w:hAnsi="Century Gothic" w:cs="Arial"/>
                                <w:b/>
                                <w:sz w:val="28"/>
                                <w:szCs w:val="28"/>
                              </w:rPr>
                            </w:pPr>
                          </w:p>
                          <w:p w:rsidR="00B16257" w:rsidRDefault="00B16257" w:rsidP="00B8304E">
                            <w:pPr>
                              <w:ind w:left="142"/>
                              <w:jc w:val="center"/>
                              <w:rPr>
                                <w:rFonts w:ascii="Century Gothic" w:hAnsi="Century Gothic" w:cs="Arial"/>
                                <w:b/>
                                <w:sz w:val="28"/>
                                <w:szCs w:val="28"/>
                                <w:lang w:val="es-MX"/>
                              </w:rPr>
                            </w:pPr>
                          </w:p>
                          <w:p w:rsidR="00B16257" w:rsidRPr="00103622" w:rsidRDefault="00B16257"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16257" w:rsidRPr="005F6C94" w:rsidRDefault="00B16257" w:rsidP="00B8304E">
                            <w:pPr>
                              <w:ind w:left="142"/>
                              <w:rPr>
                                <w:rFonts w:ascii="Century Gothic" w:hAnsi="Century Gothic"/>
                                <w:b/>
                                <w:sz w:val="28"/>
                                <w:szCs w:val="28"/>
                                <w:lang w:val="es-MX"/>
                              </w:rPr>
                            </w:pPr>
                          </w:p>
                          <w:p w:rsidR="00B16257" w:rsidRPr="00D94CE2" w:rsidRDefault="00B16257"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CALIBRACION Y CERTIFICACION DEL PATRON PROVER DEL CNMCH - YPFB</w:t>
                            </w:r>
                          </w:p>
                          <w:p w:rsidR="00B16257" w:rsidRPr="00D94CE2" w:rsidRDefault="00B16257" w:rsidP="00B8304E">
                            <w:pPr>
                              <w:jc w:val="center"/>
                              <w:rPr>
                                <w:rFonts w:ascii="Century Gothic" w:hAnsi="Century Gothic" w:cs="Century Gothic"/>
                                <w:b/>
                                <w:bCs/>
                                <w:color w:val="FF0000"/>
                                <w:sz w:val="28"/>
                                <w:szCs w:val="28"/>
                              </w:rPr>
                            </w:pPr>
                          </w:p>
                          <w:p w:rsidR="00B16257" w:rsidRPr="004E2D20" w:rsidRDefault="00B16257" w:rsidP="00B8304E">
                            <w:pPr>
                              <w:jc w:val="center"/>
                              <w:rPr>
                                <w:rFonts w:ascii="Century Gothic" w:hAnsi="Century Gothic" w:cs="Century Gothic"/>
                                <w:b/>
                                <w:bCs/>
                                <w:sz w:val="28"/>
                                <w:szCs w:val="28"/>
                              </w:rPr>
                            </w:pPr>
                            <w:r w:rsidRPr="004E2D20">
                              <w:rPr>
                                <w:rFonts w:ascii="Century Gothic" w:hAnsi="Century Gothic" w:cs="Century Gothic"/>
                                <w:b/>
                                <w:bCs/>
                                <w:sz w:val="28"/>
                                <w:szCs w:val="28"/>
                              </w:rPr>
                              <w:t xml:space="preserve">CODIGO: </w:t>
                            </w:r>
                            <w:r w:rsidR="004E2D20" w:rsidRPr="004E2D20">
                              <w:rPr>
                                <w:rFonts w:ascii="Century Gothic" w:hAnsi="Century Gothic" w:cs="Century Gothic"/>
                                <w:b/>
                                <w:bCs/>
                                <w:sz w:val="28"/>
                                <w:szCs w:val="28"/>
                              </w:rPr>
                              <w:t>GCC-CDL-CMCH-42-17</w:t>
                            </w:r>
                          </w:p>
                          <w:p w:rsidR="00B16257" w:rsidRPr="00D94CE2" w:rsidRDefault="00B16257" w:rsidP="00B8304E">
                            <w:pPr>
                              <w:jc w:val="center"/>
                              <w:rPr>
                                <w:rFonts w:ascii="Century Gothic" w:hAnsi="Century Gothic" w:cs="Century Gothic"/>
                                <w:b/>
                                <w:bCs/>
                                <w:color w:val="FF0000"/>
                                <w:sz w:val="28"/>
                                <w:szCs w:val="28"/>
                              </w:rPr>
                            </w:pPr>
                          </w:p>
                          <w:p w:rsidR="00B16257" w:rsidRPr="00D94CE2" w:rsidRDefault="00B16257" w:rsidP="00B8304E">
                            <w:pPr>
                              <w:jc w:val="center"/>
                              <w:rPr>
                                <w:rFonts w:ascii="Century Gothic" w:hAnsi="Century Gothic" w:cs="Century Gothic"/>
                                <w:b/>
                                <w:bCs/>
                                <w:color w:val="FF0000"/>
                                <w:sz w:val="28"/>
                                <w:szCs w:val="28"/>
                              </w:rPr>
                            </w:pPr>
                          </w:p>
                          <w:p w:rsidR="00B16257" w:rsidRPr="00A515C7" w:rsidRDefault="00B16257" w:rsidP="00B8304E">
                            <w:pPr>
                              <w:jc w:val="center"/>
                              <w:rPr>
                                <w:rFonts w:ascii="Century Gothic" w:hAnsi="Century Gothic"/>
                                <w:b/>
                                <w:sz w:val="28"/>
                                <w:szCs w:val="28"/>
                                <w:lang w:val="es-ES_tradnl"/>
                              </w:rPr>
                            </w:pPr>
                            <w:r w:rsidRPr="00A515C7">
                              <w:rPr>
                                <w:rFonts w:ascii="Century Gothic" w:hAnsi="Century Gothic" w:cs="Century Gothic"/>
                                <w:b/>
                                <w:bCs/>
                                <w:sz w:val="28"/>
                                <w:szCs w:val="28"/>
                              </w:rPr>
                              <w:t>PRIMERA CONVOCATORIA</w:t>
                            </w:r>
                          </w:p>
                          <w:p w:rsidR="00B16257" w:rsidRPr="00103622" w:rsidRDefault="00B16257" w:rsidP="00B8304E">
                            <w:pPr>
                              <w:jc w:val="center"/>
                              <w:rPr>
                                <w:rFonts w:ascii="Century Gothic" w:hAnsi="Century Gothic"/>
                                <w:sz w:val="32"/>
                                <w:szCs w:val="32"/>
                                <w:lang w:val="es-ES_tradnl"/>
                              </w:rPr>
                            </w:pPr>
                          </w:p>
                          <w:p w:rsidR="00B16257" w:rsidRPr="00103622" w:rsidRDefault="00B16257" w:rsidP="00B8304E">
                            <w:pPr>
                              <w:ind w:right="930"/>
                              <w:jc w:val="center"/>
                              <w:rPr>
                                <w:rFonts w:ascii="Century Gothic" w:hAnsi="Century Gothic"/>
                                <w:sz w:val="32"/>
                                <w:szCs w:val="32"/>
                                <w:lang w:val="es-ES_tradnl"/>
                              </w:rPr>
                            </w:pPr>
                          </w:p>
                          <w:p w:rsidR="00B16257" w:rsidRPr="00103622" w:rsidRDefault="00B16257" w:rsidP="00B8304E">
                            <w:pPr>
                              <w:ind w:right="930"/>
                              <w:jc w:val="center"/>
                              <w:rPr>
                                <w:rFonts w:ascii="Century Gothic" w:hAnsi="Century Gothic"/>
                                <w:sz w:val="32"/>
                                <w:szCs w:val="32"/>
                                <w:lang w:val="es-ES_tradnl"/>
                              </w:rPr>
                            </w:pPr>
                          </w:p>
                          <w:p w:rsidR="00B16257" w:rsidRDefault="00B16257" w:rsidP="00B8304E">
                            <w:pPr>
                              <w:ind w:right="930"/>
                              <w:jc w:val="center"/>
                              <w:rPr>
                                <w:rFonts w:ascii="Century Gothic" w:hAnsi="Century Gothic"/>
                                <w:lang w:val="es-ES_tradnl"/>
                              </w:rPr>
                            </w:pPr>
                          </w:p>
                          <w:p w:rsidR="00B16257" w:rsidRPr="009C5A35" w:rsidRDefault="00B16257"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946972" id="_x0000_s1027" style="position:absolute;margin-left:-20.6pt;margin-top:7.9pt;width:486.45pt;height:512.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R2dQIAAPoEAAAOAAAAZHJzL2Uyb0RvYy54bWysVE1v1DAQvSPxHyzfaT7a3dCo2apqKUIq&#10;UFEQZ6/tJAbHNrZ3s+XXM55kly3lhMjB8mTsN/PmzfjicjdospU+KGsaWpzklEjDrVCma+iXz7ev&#10;XlMSIjOCaWtkQx9loJerly8uRlfL0vZWC+kJgJhQj66hfYyuzrLAezmwcGKdNOBsrR9YBNN3mfBs&#10;BPRBZ2WeL7PReuG85TIE+HszOekK8dtW8vixbYOMRDcUcou4elzXac1WF6zuPHO94nMa7B+yGJgy&#10;EPQAdcMiIxuvnkENinsbbBtPuB0y27aKS+QAbIr8DzYPPXMSuUBxgjuUKfw/WP5he++JEqBdQYlh&#10;A2h0tYkWQ5My1Wd0oYZjD+7eJ4bB3Vn+PRBjr3tmOnnlvR17yQRkVaTz2ZMLyQhwlazH91YAOgN0&#10;LNWu9UMChCKQHSryeFBE7iLh8HNZVNV5saCEg2+5yKuiXGIMVu+vOx/iW2kHkjYN9XZjxCfQHWOw&#10;7V2IqIuYyTHxjZJ20KDylmmyWFZ7wPlsxuo9JNK1WolbpTUavltfa0/gZkNv8ZuzCcfHtCFjQ88X&#10;5QKTeOILxxA5fn+DQBrYnKm0b4zAfWRKT3vIUpuUksQmn1naTZT+oRcjESoVo8iranlKwYKWL6sp&#10;GmG6g1nl0VPibfyqYo9qp+I/I3mK35zhAR5EfhIZJU8qT90Sd+vd1FPpYuqAtRWP0AMQDoWGBwM2&#10;vfU/KRlh+BoafmyYl5Todwb66Lw4O0vTisbZoirB8Mee9bGHGQ5QDY2UTNvrOE34xnnV9akOSMzY&#10;1NmtivsmnbKaOxYGDGnNj0Ga4GMbT/1+sla/AAAA//8DAFBLAwQUAAYACAAAACEADQlcqN8AAAAL&#10;AQAADwAAAGRycy9kb3ducmV2LnhtbEyPwU7DMBBE70j8g7VI3Fo7bQolxKkQiBNcWir16sRLEhqv&#10;Q+ymga9nOcFxZ55mZ/LN5Dox4hBaTxqSuQKBVHnbUq1h//Y8W4MI0ZA1nSfU8IUBNsXlRW4y68+0&#10;xXEXa8EhFDKjoYmxz6QMVYPOhLnvkdh794Mzkc+hlnYwZw53nVwodSOdaYk/NKbHxwar4+7kNEyt&#10;f31KXz7HMl0mx8Pef489fWh9fTU93IOIOMU/GH7rc3UouFPpT2SD6DTM0mTBKBsrnsDA3TK5BVGy&#10;oFK1Alnk8v+G4gcAAP//AwBQSwECLQAUAAYACAAAACEAtoM4kv4AAADhAQAAEwAAAAAAAAAAAAAA&#10;AAAAAAAAW0NvbnRlbnRfVHlwZXNdLnhtbFBLAQItABQABgAIAAAAIQA4/SH/1gAAAJQBAAALAAAA&#10;AAAAAAAAAAAAAC8BAABfcmVscy8ucmVsc1BLAQItABQABgAIAAAAIQDeosR2dQIAAPoEAAAOAAAA&#10;AAAAAAAAAAAAAC4CAABkcnMvZTJvRG9jLnhtbFBLAQItABQABgAIAAAAIQANCVyo3wAAAAsBAAAP&#10;AAAAAAAAAAAAAAAAAM8EAABkcnMvZG93bnJldi54bWxQSwUGAAAAAAQABADzAAAA2wUAAAAA&#10;">
                <v:shadow on="t" color="#333" offset="6pt,6pt"/>
                <v:textbox>
                  <w:txbxContent>
                    <w:p w:rsidR="00B16257" w:rsidRDefault="00B16257"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16257" w:rsidRDefault="00B16257" w:rsidP="00B8304E">
                      <w:pPr>
                        <w:ind w:left="142"/>
                        <w:jc w:val="center"/>
                        <w:rPr>
                          <w:rFonts w:ascii="Verdana" w:hAnsi="Verdana"/>
                          <w:b/>
                        </w:rPr>
                      </w:pPr>
                    </w:p>
                    <w:p w:rsidR="00B16257" w:rsidRDefault="00B16257" w:rsidP="00B8304E">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16257" w:rsidRPr="00103622" w:rsidRDefault="00B16257" w:rsidP="00B8304E">
                      <w:pPr>
                        <w:ind w:left="142"/>
                        <w:jc w:val="center"/>
                        <w:rPr>
                          <w:rFonts w:ascii="Century Gothic" w:hAnsi="Century Gothic" w:cs="Arial"/>
                          <w:b/>
                          <w:sz w:val="32"/>
                          <w:szCs w:val="32"/>
                          <w:lang w:val="es-MX"/>
                        </w:rPr>
                      </w:pPr>
                    </w:p>
                    <w:p w:rsidR="00B16257" w:rsidRPr="00103622" w:rsidRDefault="00B16257"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16257" w:rsidRDefault="00B16257"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B16257" w:rsidRDefault="00B16257" w:rsidP="00B8304E">
                      <w:pPr>
                        <w:jc w:val="center"/>
                        <w:rPr>
                          <w:rFonts w:ascii="Century Gothic" w:hAnsi="Century Gothic" w:cs="Arial"/>
                          <w:b/>
                          <w:sz w:val="28"/>
                          <w:szCs w:val="32"/>
                        </w:rPr>
                      </w:pPr>
                    </w:p>
                    <w:p w:rsidR="00B16257" w:rsidRDefault="00B16257" w:rsidP="00B8304E">
                      <w:pPr>
                        <w:jc w:val="center"/>
                        <w:rPr>
                          <w:rFonts w:ascii="Century Gothic" w:hAnsi="Century Gothic" w:cs="Arial"/>
                          <w:b/>
                          <w:sz w:val="28"/>
                          <w:szCs w:val="32"/>
                        </w:rPr>
                      </w:pPr>
                    </w:p>
                    <w:p w:rsidR="00B16257" w:rsidRPr="00D94CE2" w:rsidRDefault="00B16257"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16257" w:rsidRPr="00D94CE2" w:rsidRDefault="00B16257"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B16257" w:rsidRPr="00F40D69" w:rsidRDefault="00B16257" w:rsidP="00B8304E">
                      <w:pPr>
                        <w:ind w:left="142"/>
                        <w:jc w:val="center"/>
                        <w:rPr>
                          <w:rFonts w:ascii="Century Gothic" w:hAnsi="Century Gothic" w:cs="Arial"/>
                          <w:b/>
                          <w:sz w:val="28"/>
                          <w:szCs w:val="28"/>
                        </w:rPr>
                      </w:pPr>
                    </w:p>
                    <w:p w:rsidR="00B16257" w:rsidRDefault="00B16257" w:rsidP="00B8304E">
                      <w:pPr>
                        <w:ind w:left="142"/>
                        <w:jc w:val="center"/>
                        <w:rPr>
                          <w:rFonts w:ascii="Century Gothic" w:hAnsi="Century Gothic" w:cs="Arial"/>
                          <w:b/>
                          <w:sz w:val="28"/>
                          <w:szCs w:val="28"/>
                          <w:lang w:val="es-MX"/>
                        </w:rPr>
                      </w:pPr>
                    </w:p>
                    <w:p w:rsidR="00B16257" w:rsidRPr="00103622" w:rsidRDefault="00B16257"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16257" w:rsidRPr="005F6C94" w:rsidRDefault="00B16257" w:rsidP="00B8304E">
                      <w:pPr>
                        <w:ind w:left="142"/>
                        <w:rPr>
                          <w:rFonts w:ascii="Century Gothic" w:hAnsi="Century Gothic"/>
                          <w:b/>
                          <w:sz w:val="28"/>
                          <w:szCs w:val="28"/>
                          <w:lang w:val="es-MX"/>
                        </w:rPr>
                      </w:pPr>
                    </w:p>
                    <w:p w:rsidR="00B16257" w:rsidRPr="00D94CE2" w:rsidRDefault="00B16257"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CALIBRACION Y CERTIFICACION DEL PATRON PROVER DEL CNMCH - YPFB</w:t>
                      </w:r>
                    </w:p>
                    <w:p w:rsidR="00B16257" w:rsidRPr="00D94CE2" w:rsidRDefault="00B16257" w:rsidP="00B8304E">
                      <w:pPr>
                        <w:jc w:val="center"/>
                        <w:rPr>
                          <w:rFonts w:ascii="Century Gothic" w:hAnsi="Century Gothic" w:cs="Century Gothic"/>
                          <w:b/>
                          <w:bCs/>
                          <w:color w:val="FF0000"/>
                          <w:sz w:val="28"/>
                          <w:szCs w:val="28"/>
                        </w:rPr>
                      </w:pPr>
                    </w:p>
                    <w:p w:rsidR="00B16257" w:rsidRPr="004E2D20" w:rsidRDefault="00B16257" w:rsidP="00B8304E">
                      <w:pPr>
                        <w:jc w:val="center"/>
                        <w:rPr>
                          <w:rFonts w:ascii="Century Gothic" w:hAnsi="Century Gothic" w:cs="Century Gothic"/>
                          <w:b/>
                          <w:bCs/>
                          <w:sz w:val="28"/>
                          <w:szCs w:val="28"/>
                        </w:rPr>
                      </w:pPr>
                      <w:r w:rsidRPr="004E2D20">
                        <w:rPr>
                          <w:rFonts w:ascii="Century Gothic" w:hAnsi="Century Gothic" w:cs="Century Gothic"/>
                          <w:b/>
                          <w:bCs/>
                          <w:sz w:val="28"/>
                          <w:szCs w:val="28"/>
                        </w:rPr>
                        <w:t xml:space="preserve">CODIGO: </w:t>
                      </w:r>
                      <w:r w:rsidR="004E2D20" w:rsidRPr="004E2D20">
                        <w:rPr>
                          <w:rFonts w:ascii="Century Gothic" w:hAnsi="Century Gothic" w:cs="Century Gothic"/>
                          <w:b/>
                          <w:bCs/>
                          <w:sz w:val="28"/>
                          <w:szCs w:val="28"/>
                        </w:rPr>
                        <w:t>GCC-CDL-CMCH-42-17</w:t>
                      </w:r>
                    </w:p>
                    <w:p w:rsidR="00B16257" w:rsidRPr="00D94CE2" w:rsidRDefault="00B16257" w:rsidP="00B8304E">
                      <w:pPr>
                        <w:jc w:val="center"/>
                        <w:rPr>
                          <w:rFonts w:ascii="Century Gothic" w:hAnsi="Century Gothic" w:cs="Century Gothic"/>
                          <w:b/>
                          <w:bCs/>
                          <w:color w:val="FF0000"/>
                          <w:sz w:val="28"/>
                          <w:szCs w:val="28"/>
                        </w:rPr>
                      </w:pPr>
                    </w:p>
                    <w:p w:rsidR="00B16257" w:rsidRPr="00D94CE2" w:rsidRDefault="00B16257" w:rsidP="00B8304E">
                      <w:pPr>
                        <w:jc w:val="center"/>
                        <w:rPr>
                          <w:rFonts w:ascii="Century Gothic" w:hAnsi="Century Gothic" w:cs="Century Gothic"/>
                          <w:b/>
                          <w:bCs/>
                          <w:color w:val="FF0000"/>
                          <w:sz w:val="28"/>
                          <w:szCs w:val="28"/>
                        </w:rPr>
                      </w:pPr>
                      <w:bookmarkStart w:id="1" w:name="_GoBack"/>
                      <w:bookmarkEnd w:id="1"/>
                    </w:p>
                    <w:p w:rsidR="00B16257" w:rsidRPr="00A515C7" w:rsidRDefault="00B16257" w:rsidP="00B8304E">
                      <w:pPr>
                        <w:jc w:val="center"/>
                        <w:rPr>
                          <w:rFonts w:ascii="Century Gothic" w:hAnsi="Century Gothic"/>
                          <w:b/>
                          <w:sz w:val="28"/>
                          <w:szCs w:val="28"/>
                          <w:lang w:val="es-ES_tradnl"/>
                        </w:rPr>
                      </w:pPr>
                      <w:r w:rsidRPr="00A515C7">
                        <w:rPr>
                          <w:rFonts w:ascii="Century Gothic" w:hAnsi="Century Gothic" w:cs="Century Gothic"/>
                          <w:b/>
                          <w:bCs/>
                          <w:sz w:val="28"/>
                          <w:szCs w:val="28"/>
                        </w:rPr>
                        <w:t>PRIMERA CONVOCATORIA</w:t>
                      </w:r>
                    </w:p>
                    <w:p w:rsidR="00B16257" w:rsidRPr="00103622" w:rsidRDefault="00B16257" w:rsidP="00B8304E">
                      <w:pPr>
                        <w:jc w:val="center"/>
                        <w:rPr>
                          <w:rFonts w:ascii="Century Gothic" w:hAnsi="Century Gothic"/>
                          <w:sz w:val="32"/>
                          <w:szCs w:val="32"/>
                          <w:lang w:val="es-ES_tradnl"/>
                        </w:rPr>
                      </w:pPr>
                    </w:p>
                    <w:p w:rsidR="00B16257" w:rsidRPr="00103622" w:rsidRDefault="00B16257" w:rsidP="00B8304E">
                      <w:pPr>
                        <w:ind w:right="930"/>
                        <w:jc w:val="center"/>
                        <w:rPr>
                          <w:rFonts w:ascii="Century Gothic" w:hAnsi="Century Gothic"/>
                          <w:sz w:val="32"/>
                          <w:szCs w:val="32"/>
                          <w:lang w:val="es-ES_tradnl"/>
                        </w:rPr>
                      </w:pPr>
                    </w:p>
                    <w:p w:rsidR="00B16257" w:rsidRPr="00103622" w:rsidRDefault="00B16257" w:rsidP="00B8304E">
                      <w:pPr>
                        <w:ind w:right="930"/>
                        <w:jc w:val="center"/>
                        <w:rPr>
                          <w:rFonts w:ascii="Century Gothic" w:hAnsi="Century Gothic"/>
                          <w:sz w:val="32"/>
                          <w:szCs w:val="32"/>
                          <w:lang w:val="es-ES_tradnl"/>
                        </w:rPr>
                      </w:pPr>
                    </w:p>
                    <w:p w:rsidR="00B16257" w:rsidRDefault="00B16257" w:rsidP="00B8304E">
                      <w:pPr>
                        <w:ind w:right="930"/>
                        <w:jc w:val="center"/>
                        <w:rPr>
                          <w:rFonts w:ascii="Century Gothic" w:hAnsi="Century Gothic"/>
                          <w:lang w:val="es-ES_tradnl"/>
                        </w:rPr>
                      </w:pPr>
                    </w:p>
                    <w:p w:rsidR="00B16257" w:rsidRPr="009C5A35" w:rsidRDefault="00B16257" w:rsidP="00B8304E">
                      <w:pPr>
                        <w:ind w:right="930"/>
                        <w:jc w:val="center"/>
                        <w:rPr>
                          <w:rFonts w:ascii="Century Gothic" w:hAnsi="Century Gothic"/>
                          <w:lang w:val="es-ES_tradnl"/>
                        </w:rPr>
                      </w:pPr>
                    </w:p>
                  </w:txbxContent>
                </v:textbox>
              </v:roundrect>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tbl>
      <w:tblPr>
        <w:tblpPr w:leftFromText="141" w:rightFromText="141" w:vertAnchor="text" w:horzAnchor="margin" w:tblpXSpec="center" w:tblpY="467"/>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693"/>
      </w:tblGrid>
      <w:tr w:rsidR="00F27177" w:rsidRPr="002035D4" w:rsidTr="00F27177">
        <w:tc>
          <w:tcPr>
            <w:tcW w:w="3681" w:type="dxa"/>
            <w:shd w:val="clear" w:color="auto" w:fill="auto"/>
          </w:tcPr>
          <w:p w:rsidR="00F27177" w:rsidRPr="002035D4" w:rsidRDefault="00F27177" w:rsidP="00F27177">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693"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F27177" w:rsidRPr="002035D4" w:rsidTr="00A515C7">
        <w:trPr>
          <w:trHeight w:val="1041"/>
        </w:trPr>
        <w:tc>
          <w:tcPr>
            <w:tcW w:w="3681" w:type="dxa"/>
            <w:shd w:val="clear" w:color="auto" w:fill="auto"/>
            <w:vAlign w:val="center"/>
          </w:tcPr>
          <w:p w:rsidR="00F27177" w:rsidRPr="00A515C7" w:rsidRDefault="00A515C7" w:rsidP="00A515C7">
            <w:pPr>
              <w:jc w:val="center"/>
              <w:rPr>
                <w:rFonts w:ascii="Calibri" w:eastAsia="Calibri" w:hAnsi="Calibri" w:cs="Arial"/>
                <w:color w:val="000000"/>
                <w:sz w:val="16"/>
                <w:szCs w:val="16"/>
              </w:rPr>
            </w:pPr>
            <w:r w:rsidRPr="00A515C7">
              <w:rPr>
                <w:rFonts w:ascii="Calibri" w:eastAsia="Calibri" w:hAnsi="Calibri" w:cs="Arial"/>
                <w:sz w:val="16"/>
                <w:szCs w:val="16"/>
              </w:rPr>
              <w:t>Lic. Donald Romero Ortiz</w:t>
            </w:r>
          </w:p>
        </w:tc>
        <w:tc>
          <w:tcPr>
            <w:tcW w:w="3260" w:type="dxa"/>
            <w:vAlign w:val="bottom"/>
          </w:tcPr>
          <w:p w:rsidR="00F27177" w:rsidRPr="007320D4" w:rsidRDefault="00F27177" w:rsidP="00F27177">
            <w:pPr>
              <w:jc w:val="center"/>
              <w:rPr>
                <w:rFonts w:ascii="Calibri" w:eastAsia="Calibri" w:hAnsi="Calibri" w:cs="Arial"/>
                <w:b/>
                <w:color w:val="000000"/>
                <w:sz w:val="16"/>
                <w:szCs w:val="16"/>
              </w:rPr>
            </w:pPr>
          </w:p>
        </w:tc>
        <w:tc>
          <w:tcPr>
            <w:tcW w:w="2693" w:type="dxa"/>
            <w:vAlign w:val="bottom"/>
          </w:tcPr>
          <w:p w:rsidR="00F27177" w:rsidRPr="007320D4" w:rsidRDefault="00F27177" w:rsidP="00F27177">
            <w:pPr>
              <w:jc w:val="center"/>
              <w:rPr>
                <w:rFonts w:ascii="Calibri" w:eastAsia="Calibri" w:hAnsi="Calibri" w:cs="Arial"/>
                <w:b/>
                <w:color w:val="000000"/>
                <w:sz w:val="16"/>
                <w:szCs w:val="16"/>
              </w:rPr>
            </w:pPr>
          </w:p>
        </w:tc>
      </w:tr>
    </w:tbl>
    <w:p w:rsidR="00B8304E" w:rsidRDefault="00B8304E" w:rsidP="00B37050">
      <w:pPr>
        <w:pStyle w:val="Norma"/>
        <w:spacing w:line="240" w:lineRule="auto"/>
        <w:rPr>
          <w:rFonts w:asciiTheme="minorHAnsi" w:hAnsiTheme="minorHAnsi" w:cstheme="minorHAnsi"/>
        </w:rPr>
      </w:pPr>
    </w:p>
    <w:p w:rsidR="00B8304E" w:rsidRPr="00A72210" w:rsidRDefault="00B8304E" w:rsidP="00B37050">
      <w:pPr>
        <w:pStyle w:val="Norma"/>
        <w:spacing w:line="240" w:lineRule="auto"/>
        <w:rPr>
          <w:rFonts w:asciiTheme="minorHAnsi" w:hAnsiTheme="minorHAnsi" w:cstheme="minorHAnsi"/>
          <w:lang w:val="es-ES"/>
        </w:rPr>
      </w:pPr>
    </w:p>
    <w:p w:rsidR="00A72F2D"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lastRenderedPageBreak/>
        <w:tab/>
      </w:r>
      <w:r w:rsidR="00A73638" w:rsidRPr="00552079">
        <w:rPr>
          <w:rFonts w:asciiTheme="minorHAnsi" w:hAnsiTheme="minorHAnsi" w:cstheme="minorHAnsi"/>
          <w:b/>
        </w:rPr>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515C7"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w:t>
            </w:r>
            <w:r w:rsidR="00686F24">
              <w:rPr>
                <w:rFonts w:asciiTheme="minorHAnsi" w:eastAsia="Calibri" w:hAnsiTheme="minorHAnsi" w:cstheme="minorHAnsi"/>
                <w:b/>
                <w:i/>
                <w:sz w:val="22"/>
                <w:szCs w:val="22"/>
              </w:rPr>
              <w:t>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686F2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686F2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1"/>
        <w:gridCol w:w="1278"/>
        <w:gridCol w:w="1072"/>
        <w:gridCol w:w="3275"/>
      </w:tblGrid>
      <w:tr w:rsidR="00CE7B5F" w:rsidRPr="00552079" w:rsidTr="009E29DA">
        <w:trPr>
          <w:trHeight w:val="410"/>
        </w:trPr>
        <w:tc>
          <w:tcPr>
            <w:tcW w:w="9039" w:type="dxa"/>
            <w:gridSpan w:val="5"/>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686F24">
        <w:trPr>
          <w:trHeight w:val="410"/>
        </w:trPr>
        <w:tc>
          <w:tcPr>
            <w:tcW w:w="433" w:type="dxa"/>
            <w:shd w:val="clear" w:color="auto" w:fill="D9D9D9"/>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1"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0" w:type="dxa"/>
            <w:gridSpan w:val="2"/>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75"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686F24">
        <w:trPr>
          <w:trHeight w:val="64"/>
        </w:trPr>
        <w:tc>
          <w:tcPr>
            <w:tcW w:w="433" w:type="dxa"/>
          </w:tcPr>
          <w:p w:rsidR="00CE7B5F" w:rsidRPr="00552079" w:rsidRDefault="00CE7B5F" w:rsidP="005029F9">
            <w:pPr>
              <w:rPr>
                <w:rFonts w:asciiTheme="minorHAnsi" w:hAnsiTheme="minorHAnsi" w:cstheme="minorHAnsi"/>
                <w:sz w:val="22"/>
                <w:szCs w:val="22"/>
              </w:rPr>
            </w:pPr>
          </w:p>
        </w:tc>
        <w:tc>
          <w:tcPr>
            <w:tcW w:w="2981" w:type="dxa"/>
          </w:tcPr>
          <w:p w:rsidR="00CE7B5F" w:rsidRPr="00552079" w:rsidRDefault="00CE7B5F" w:rsidP="005029F9">
            <w:pPr>
              <w:rPr>
                <w:rFonts w:asciiTheme="minorHAnsi" w:hAnsiTheme="minorHAnsi" w:cstheme="minorHAnsi"/>
                <w:sz w:val="22"/>
                <w:szCs w:val="22"/>
              </w:rPr>
            </w:pPr>
          </w:p>
        </w:tc>
        <w:tc>
          <w:tcPr>
            <w:tcW w:w="2350" w:type="dxa"/>
            <w:gridSpan w:val="2"/>
          </w:tcPr>
          <w:p w:rsidR="00CE7B5F" w:rsidRPr="00552079" w:rsidRDefault="00CE7B5F" w:rsidP="005029F9">
            <w:pPr>
              <w:rPr>
                <w:rFonts w:asciiTheme="minorHAnsi" w:hAnsiTheme="minorHAnsi" w:cstheme="minorHAnsi"/>
                <w:sz w:val="22"/>
                <w:szCs w:val="22"/>
                <w:highlight w:val="yellow"/>
              </w:rPr>
            </w:pPr>
          </w:p>
        </w:tc>
        <w:tc>
          <w:tcPr>
            <w:tcW w:w="3275" w:type="dxa"/>
          </w:tcPr>
          <w:p w:rsidR="00CE7B5F" w:rsidRPr="00552079" w:rsidRDefault="00CE7B5F" w:rsidP="005029F9">
            <w:pPr>
              <w:rPr>
                <w:rFonts w:asciiTheme="minorHAnsi" w:hAnsiTheme="minorHAnsi" w:cstheme="minorHAnsi"/>
                <w:sz w:val="22"/>
                <w:szCs w:val="22"/>
              </w:rPr>
            </w:pPr>
          </w:p>
        </w:tc>
      </w:tr>
      <w:tr w:rsidR="00CE7B5F" w:rsidRPr="00552079" w:rsidTr="00686F24">
        <w:trPr>
          <w:trHeight w:val="300"/>
        </w:trPr>
        <w:tc>
          <w:tcPr>
            <w:tcW w:w="433"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1" w:type="dxa"/>
            <w:vAlign w:val="center"/>
          </w:tcPr>
          <w:p w:rsidR="00CE7B5F" w:rsidRPr="00552079" w:rsidRDefault="00CE7B5F" w:rsidP="00686F24">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5029F9">
            <w:pPr>
              <w:rPr>
                <w:rFonts w:asciiTheme="minorHAnsi" w:hAnsiTheme="minorHAnsi" w:cstheme="minorHAnsi"/>
                <w:sz w:val="22"/>
                <w:szCs w:val="22"/>
              </w:rPr>
            </w:pPr>
          </w:p>
        </w:tc>
        <w:tc>
          <w:tcPr>
            <w:tcW w:w="1072"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5029F9">
            <w:pPr>
              <w:jc w:val="center"/>
              <w:rPr>
                <w:rFonts w:asciiTheme="minorHAnsi" w:hAnsiTheme="minorHAnsi" w:cstheme="minorHAnsi"/>
                <w:color w:val="000000"/>
                <w:sz w:val="22"/>
                <w:szCs w:val="22"/>
              </w:rPr>
            </w:pPr>
          </w:p>
        </w:tc>
        <w:tc>
          <w:tcPr>
            <w:tcW w:w="3275" w:type="dxa"/>
            <w:vAlign w:val="center"/>
          </w:tcPr>
          <w:p w:rsidR="00CE7B5F" w:rsidRPr="00686F24" w:rsidRDefault="00686F24" w:rsidP="00686F24">
            <w:pPr>
              <w:jc w:val="both"/>
              <w:rPr>
                <w:rFonts w:asciiTheme="minorHAnsi" w:hAnsiTheme="minorHAnsi" w:cstheme="minorHAnsi"/>
                <w:sz w:val="22"/>
                <w:szCs w:val="22"/>
                <w:lang w:val="es-ES_tradnl"/>
              </w:rPr>
            </w:pPr>
            <w:r w:rsidRPr="00686F24">
              <w:rPr>
                <w:rFonts w:ascii="Calibri" w:hAnsi="Calibri"/>
                <w:sz w:val="16"/>
                <w:szCs w:val="16"/>
              </w:rPr>
              <w:t xml:space="preserve">No Aplica </w:t>
            </w:r>
            <w:r w:rsidR="007C1F40" w:rsidRPr="00686F24">
              <w:rPr>
                <w:rFonts w:asciiTheme="minorHAnsi" w:hAnsiTheme="minorHAnsi" w:cstheme="minorHAnsi"/>
                <w:sz w:val="22"/>
                <w:szCs w:val="22"/>
                <w:lang w:val="es-ES_tradnl"/>
              </w:rPr>
              <w:t xml:space="preserve"> </w:t>
            </w:r>
          </w:p>
        </w:tc>
      </w:tr>
      <w:tr w:rsidR="00CE7B5F" w:rsidRPr="00552079" w:rsidTr="00686F24">
        <w:trPr>
          <w:trHeight w:val="155"/>
        </w:trPr>
        <w:tc>
          <w:tcPr>
            <w:tcW w:w="433" w:type="dxa"/>
            <w:vAlign w:val="center"/>
          </w:tcPr>
          <w:p w:rsidR="00CE7B5F" w:rsidRPr="00552079" w:rsidRDefault="00CE7B5F" w:rsidP="005029F9">
            <w:pPr>
              <w:rPr>
                <w:rFonts w:asciiTheme="minorHAnsi" w:hAnsiTheme="minorHAnsi" w:cstheme="minorHAnsi"/>
                <w:sz w:val="22"/>
                <w:szCs w:val="22"/>
              </w:rPr>
            </w:pPr>
          </w:p>
        </w:tc>
        <w:tc>
          <w:tcPr>
            <w:tcW w:w="2981" w:type="dxa"/>
            <w:vAlign w:val="center"/>
          </w:tcPr>
          <w:p w:rsidR="00CE7B5F" w:rsidRPr="00552079" w:rsidRDefault="00CE7B5F" w:rsidP="00035015">
            <w:pPr>
              <w:jc w:val="both"/>
              <w:rPr>
                <w:rFonts w:asciiTheme="minorHAnsi" w:hAnsiTheme="minorHAnsi" w:cstheme="minorHAnsi"/>
                <w:sz w:val="22"/>
                <w:szCs w:val="22"/>
              </w:rPr>
            </w:pPr>
          </w:p>
        </w:tc>
        <w:tc>
          <w:tcPr>
            <w:tcW w:w="2350" w:type="dxa"/>
            <w:gridSpan w:val="2"/>
          </w:tcPr>
          <w:p w:rsidR="00CE7B5F" w:rsidRPr="00552079" w:rsidRDefault="00CE7B5F" w:rsidP="005029F9">
            <w:pPr>
              <w:jc w:val="center"/>
              <w:rPr>
                <w:rFonts w:asciiTheme="minorHAnsi" w:hAnsiTheme="minorHAnsi" w:cstheme="minorHAnsi"/>
                <w:sz w:val="22"/>
                <w:szCs w:val="22"/>
              </w:rPr>
            </w:pPr>
          </w:p>
        </w:tc>
        <w:tc>
          <w:tcPr>
            <w:tcW w:w="3275" w:type="dxa"/>
          </w:tcPr>
          <w:p w:rsidR="00CE7B5F" w:rsidRPr="00552079" w:rsidRDefault="00CE7B5F" w:rsidP="00421F22">
            <w:pPr>
              <w:jc w:val="both"/>
              <w:rPr>
                <w:rFonts w:asciiTheme="minorHAnsi" w:hAnsiTheme="minorHAnsi" w:cstheme="minorHAnsi"/>
                <w:sz w:val="22"/>
                <w:szCs w:val="22"/>
              </w:rPr>
            </w:pPr>
          </w:p>
        </w:tc>
      </w:tr>
      <w:tr w:rsidR="00CE7B5F" w:rsidRPr="00552079" w:rsidTr="00686F24">
        <w:trPr>
          <w:trHeight w:val="433"/>
        </w:trPr>
        <w:tc>
          <w:tcPr>
            <w:tcW w:w="433" w:type="dxa"/>
            <w:shd w:val="clear" w:color="auto" w:fill="auto"/>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2</w:t>
            </w:r>
          </w:p>
        </w:tc>
        <w:tc>
          <w:tcPr>
            <w:tcW w:w="2981" w:type="dxa"/>
            <w:vAlign w:val="center"/>
          </w:tcPr>
          <w:p w:rsidR="00CE7B5F" w:rsidRPr="00552079" w:rsidRDefault="00701146" w:rsidP="00686F24">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w:t>
            </w:r>
            <w:r w:rsidR="00686F24">
              <w:rPr>
                <w:rFonts w:asciiTheme="minorHAnsi" w:hAnsiTheme="minorHAnsi" w:cstheme="minorHAnsi"/>
                <w:sz w:val="22"/>
                <w:szCs w:val="22"/>
              </w:rPr>
              <w:t>d</w:t>
            </w:r>
          </w:p>
        </w:tc>
        <w:tc>
          <w:tcPr>
            <w:tcW w:w="1278" w:type="dxa"/>
            <w:vAlign w:val="center"/>
          </w:tcPr>
          <w:p w:rsidR="00CE7B5F" w:rsidRPr="00552079" w:rsidRDefault="00CE7B5F" w:rsidP="005029F9">
            <w:pPr>
              <w:rPr>
                <w:rFonts w:asciiTheme="minorHAnsi" w:hAnsiTheme="minorHAnsi" w:cstheme="minorHAnsi"/>
                <w:sz w:val="22"/>
                <w:szCs w:val="22"/>
              </w:rPr>
            </w:pPr>
            <w:r>
              <w:rPr>
                <w:rFonts w:asciiTheme="minorHAnsi" w:hAnsiTheme="minorHAnsi" w:cstheme="minorHAnsi"/>
                <w:sz w:val="22"/>
                <w:szCs w:val="22"/>
              </w:rPr>
              <w:t>Fecha:</w:t>
            </w:r>
          </w:p>
        </w:tc>
        <w:tc>
          <w:tcPr>
            <w:tcW w:w="1072"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Hora</w:t>
            </w:r>
          </w:p>
        </w:tc>
        <w:tc>
          <w:tcPr>
            <w:tcW w:w="3275" w:type="dxa"/>
            <w:vAlign w:val="center"/>
          </w:tcPr>
          <w:p w:rsidR="00CE7B5F" w:rsidRPr="00990648" w:rsidRDefault="00686F24" w:rsidP="00421F22">
            <w:pPr>
              <w:jc w:val="both"/>
              <w:rPr>
                <w:rFonts w:asciiTheme="minorHAnsi" w:hAnsiTheme="minorHAnsi" w:cstheme="minorHAnsi"/>
                <w:b/>
                <w:color w:val="FF0000"/>
                <w:sz w:val="18"/>
                <w:szCs w:val="22"/>
              </w:rPr>
            </w:pPr>
            <w:r w:rsidRPr="00686F24">
              <w:rPr>
                <w:rFonts w:ascii="Calibri" w:hAnsi="Calibri"/>
                <w:sz w:val="16"/>
                <w:szCs w:val="16"/>
              </w:rPr>
              <w:t xml:space="preserve">No Aplica </w:t>
            </w:r>
            <w:r w:rsidRPr="00686F24">
              <w:rPr>
                <w:rFonts w:asciiTheme="minorHAnsi" w:hAnsiTheme="minorHAnsi" w:cstheme="minorHAnsi"/>
                <w:sz w:val="22"/>
                <w:szCs w:val="22"/>
                <w:lang w:val="es-ES_tradnl"/>
              </w:rPr>
              <w:t xml:space="preserve"> </w:t>
            </w:r>
          </w:p>
        </w:tc>
      </w:tr>
      <w:tr w:rsidR="00CE7B5F" w:rsidRPr="00552079" w:rsidTr="00686F24">
        <w:trPr>
          <w:trHeight w:val="433"/>
        </w:trPr>
        <w:tc>
          <w:tcPr>
            <w:tcW w:w="433" w:type="dxa"/>
            <w:shd w:val="clear" w:color="auto" w:fill="auto"/>
            <w:vAlign w:val="center"/>
          </w:tcPr>
          <w:p w:rsidR="00CE7B5F" w:rsidRPr="00552079" w:rsidRDefault="00CE7B5F" w:rsidP="005029F9">
            <w:pPr>
              <w:jc w:val="center"/>
              <w:rPr>
                <w:rFonts w:asciiTheme="minorHAnsi" w:hAnsiTheme="minorHAnsi" w:cstheme="minorHAnsi"/>
                <w:sz w:val="22"/>
                <w:szCs w:val="22"/>
              </w:rPr>
            </w:pPr>
            <w:bookmarkStart w:id="0" w:name="_GoBack" w:colFirst="2" w:colLast="4"/>
            <w:r>
              <w:rPr>
                <w:rFonts w:asciiTheme="minorHAnsi" w:hAnsiTheme="minorHAnsi" w:cstheme="minorHAnsi"/>
                <w:sz w:val="22"/>
                <w:szCs w:val="22"/>
              </w:rPr>
              <w:t>3</w:t>
            </w:r>
          </w:p>
        </w:tc>
        <w:tc>
          <w:tcPr>
            <w:tcW w:w="2981" w:type="dxa"/>
            <w:vAlign w:val="center"/>
          </w:tcPr>
          <w:p w:rsidR="00CE7B5F" w:rsidRPr="00686F24" w:rsidRDefault="00CE7B5F" w:rsidP="00035015">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CE7B5F" w:rsidRPr="00552079" w:rsidRDefault="00CE7B5F" w:rsidP="00686F24">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686F24" w:rsidP="00EC44D0">
            <w:pPr>
              <w:jc w:val="center"/>
              <w:rPr>
                <w:rFonts w:asciiTheme="minorHAnsi" w:hAnsiTheme="minorHAnsi" w:cstheme="minorHAnsi"/>
                <w:sz w:val="22"/>
                <w:szCs w:val="22"/>
              </w:rPr>
            </w:pPr>
            <w:r>
              <w:rPr>
                <w:rFonts w:asciiTheme="minorHAnsi" w:hAnsiTheme="minorHAnsi" w:cstheme="minorHAnsi"/>
                <w:sz w:val="22"/>
                <w:szCs w:val="22"/>
              </w:rPr>
              <w:t>0</w:t>
            </w:r>
            <w:r w:rsidR="00EC44D0">
              <w:rPr>
                <w:rFonts w:asciiTheme="minorHAnsi" w:hAnsiTheme="minorHAnsi" w:cstheme="minorHAnsi"/>
                <w:sz w:val="22"/>
                <w:szCs w:val="22"/>
              </w:rPr>
              <w:t>8</w:t>
            </w:r>
            <w:r>
              <w:rPr>
                <w:rFonts w:asciiTheme="minorHAnsi" w:hAnsiTheme="minorHAnsi" w:cstheme="minorHAnsi"/>
                <w:sz w:val="22"/>
                <w:szCs w:val="22"/>
              </w:rPr>
              <w:t>/05/2017</w:t>
            </w:r>
          </w:p>
        </w:tc>
        <w:tc>
          <w:tcPr>
            <w:tcW w:w="1072" w:type="dxa"/>
            <w:vAlign w:val="center"/>
          </w:tcPr>
          <w:p w:rsidR="00CE7B5F" w:rsidRPr="00552079" w:rsidRDefault="00CE7B5F" w:rsidP="00686F24">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686F24" w:rsidP="00686F24">
            <w:pPr>
              <w:jc w:val="center"/>
              <w:rPr>
                <w:rFonts w:asciiTheme="minorHAnsi" w:hAnsiTheme="minorHAnsi" w:cstheme="minorHAnsi"/>
                <w:sz w:val="22"/>
                <w:szCs w:val="22"/>
              </w:rPr>
            </w:pPr>
            <w:r>
              <w:rPr>
                <w:rFonts w:asciiTheme="minorHAnsi" w:hAnsiTheme="minorHAnsi" w:cstheme="minorHAnsi"/>
                <w:sz w:val="22"/>
                <w:szCs w:val="22"/>
              </w:rPr>
              <w:t>18:30</w:t>
            </w:r>
          </w:p>
        </w:tc>
        <w:tc>
          <w:tcPr>
            <w:tcW w:w="3275" w:type="dxa"/>
            <w:vAlign w:val="center"/>
          </w:tcPr>
          <w:p w:rsidR="00CE7B5F" w:rsidRPr="00686F24" w:rsidRDefault="00686F24" w:rsidP="00686F24">
            <w:pPr>
              <w:jc w:val="both"/>
              <w:rPr>
                <w:rFonts w:asciiTheme="minorHAnsi" w:hAnsiTheme="minorHAnsi" w:cstheme="minorHAnsi"/>
                <w:sz w:val="22"/>
                <w:szCs w:val="22"/>
              </w:rPr>
            </w:pPr>
            <w:r w:rsidRPr="00686F24">
              <w:rPr>
                <w:rFonts w:asciiTheme="minorHAnsi" w:hAnsiTheme="minorHAnsi" w:cstheme="minorHAnsi"/>
                <w:sz w:val="18"/>
                <w:szCs w:val="22"/>
              </w:rPr>
              <w:t>Al C</w:t>
            </w:r>
            <w:r w:rsidR="00CE7B5F" w:rsidRPr="00686F24">
              <w:rPr>
                <w:rFonts w:asciiTheme="minorHAnsi" w:hAnsiTheme="minorHAnsi" w:cstheme="minorHAnsi"/>
                <w:sz w:val="18"/>
                <w:szCs w:val="22"/>
              </w:rPr>
              <w:t>orreo institucional</w:t>
            </w:r>
            <w:r w:rsidRPr="00686F24">
              <w:rPr>
                <w:rFonts w:asciiTheme="minorHAnsi" w:hAnsiTheme="minorHAnsi" w:cstheme="minorHAnsi"/>
                <w:sz w:val="18"/>
                <w:szCs w:val="22"/>
              </w:rPr>
              <w:t xml:space="preserve">: </w:t>
            </w:r>
            <w:hyperlink r:id="rId11" w:history="1">
              <w:r w:rsidRPr="00686F24">
                <w:rPr>
                  <w:rStyle w:val="Hipervnculo"/>
                  <w:rFonts w:asciiTheme="minorHAnsi" w:hAnsiTheme="minorHAnsi" w:cstheme="minorHAnsi"/>
                  <w:color w:val="0070C0"/>
                  <w:sz w:val="18"/>
                  <w:szCs w:val="22"/>
                </w:rPr>
                <w:t>dromero@ypfb.gob.bo</w:t>
              </w:r>
            </w:hyperlink>
            <w:r w:rsidRPr="00686F24">
              <w:rPr>
                <w:rFonts w:asciiTheme="minorHAnsi" w:hAnsiTheme="minorHAnsi" w:cstheme="minorHAnsi"/>
                <w:color w:val="0070C0"/>
                <w:sz w:val="18"/>
                <w:szCs w:val="22"/>
              </w:rPr>
              <w:t xml:space="preserve"> </w:t>
            </w:r>
          </w:p>
        </w:tc>
      </w:tr>
      <w:tr w:rsidR="00CE7B5F" w:rsidRPr="00552079" w:rsidTr="00686F24">
        <w:trPr>
          <w:trHeight w:val="65"/>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2981" w:type="dxa"/>
            <w:vAlign w:val="center"/>
          </w:tcPr>
          <w:p w:rsidR="00CE7B5F" w:rsidRPr="00A72F2D" w:rsidRDefault="00CE7B5F" w:rsidP="005029F9">
            <w:pPr>
              <w:rPr>
                <w:rFonts w:asciiTheme="minorHAnsi" w:hAnsiTheme="minorHAnsi" w:cstheme="minorHAnsi"/>
                <w:sz w:val="22"/>
                <w:szCs w:val="22"/>
              </w:rPr>
            </w:pPr>
          </w:p>
        </w:tc>
        <w:tc>
          <w:tcPr>
            <w:tcW w:w="2350" w:type="dxa"/>
            <w:gridSpan w:val="2"/>
          </w:tcPr>
          <w:p w:rsidR="00CE7B5F" w:rsidRPr="00552079" w:rsidRDefault="00CE7B5F" w:rsidP="005029F9">
            <w:pPr>
              <w:rPr>
                <w:rFonts w:asciiTheme="minorHAnsi" w:hAnsiTheme="minorHAnsi" w:cstheme="minorHAnsi"/>
                <w:sz w:val="22"/>
                <w:szCs w:val="22"/>
              </w:rPr>
            </w:pPr>
          </w:p>
        </w:tc>
        <w:tc>
          <w:tcPr>
            <w:tcW w:w="3275" w:type="dxa"/>
            <w:vAlign w:val="center"/>
          </w:tcPr>
          <w:p w:rsidR="00CE7B5F" w:rsidRPr="00552079" w:rsidRDefault="00CE7B5F" w:rsidP="00421F22">
            <w:pPr>
              <w:jc w:val="both"/>
              <w:rPr>
                <w:rFonts w:asciiTheme="minorHAnsi" w:hAnsiTheme="minorHAnsi" w:cstheme="minorHAnsi"/>
                <w:sz w:val="22"/>
                <w:szCs w:val="22"/>
              </w:rPr>
            </w:pPr>
          </w:p>
        </w:tc>
      </w:tr>
      <w:tr w:rsidR="00686F24" w:rsidRPr="00552079" w:rsidTr="00686F24">
        <w:trPr>
          <w:trHeight w:val="370"/>
        </w:trPr>
        <w:tc>
          <w:tcPr>
            <w:tcW w:w="433" w:type="dxa"/>
            <w:vAlign w:val="center"/>
          </w:tcPr>
          <w:p w:rsidR="00686F24" w:rsidRPr="00552079" w:rsidRDefault="00686F24" w:rsidP="00686F24">
            <w:pPr>
              <w:jc w:val="center"/>
              <w:rPr>
                <w:rFonts w:asciiTheme="minorHAnsi" w:hAnsiTheme="minorHAnsi" w:cstheme="minorHAnsi"/>
                <w:sz w:val="22"/>
                <w:szCs w:val="22"/>
              </w:rPr>
            </w:pPr>
            <w:r>
              <w:rPr>
                <w:rFonts w:asciiTheme="minorHAnsi" w:hAnsiTheme="minorHAnsi" w:cstheme="minorHAnsi"/>
                <w:sz w:val="22"/>
                <w:szCs w:val="22"/>
              </w:rPr>
              <w:t>4</w:t>
            </w:r>
          </w:p>
        </w:tc>
        <w:tc>
          <w:tcPr>
            <w:tcW w:w="2981" w:type="dxa"/>
            <w:vAlign w:val="center"/>
          </w:tcPr>
          <w:p w:rsidR="00686F24" w:rsidRPr="00A72F2D" w:rsidRDefault="00686F24" w:rsidP="00686F24">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686F24" w:rsidRPr="00A72F2D" w:rsidRDefault="00686F24" w:rsidP="00686F24">
            <w:pPr>
              <w:jc w:val="both"/>
              <w:rPr>
                <w:rFonts w:asciiTheme="minorHAnsi" w:hAnsiTheme="minorHAnsi" w:cstheme="minorHAnsi"/>
                <w:sz w:val="22"/>
                <w:szCs w:val="22"/>
              </w:rPr>
            </w:pPr>
          </w:p>
        </w:tc>
        <w:tc>
          <w:tcPr>
            <w:tcW w:w="1278" w:type="dxa"/>
            <w:vAlign w:val="center"/>
          </w:tcPr>
          <w:p w:rsidR="00686F24" w:rsidRPr="00552079" w:rsidRDefault="00686F24" w:rsidP="00686F24">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686F24" w:rsidRPr="00552079" w:rsidRDefault="00EC44D0" w:rsidP="00686F24">
            <w:pPr>
              <w:jc w:val="center"/>
              <w:rPr>
                <w:rFonts w:asciiTheme="minorHAnsi" w:hAnsiTheme="minorHAnsi" w:cstheme="minorHAnsi"/>
                <w:sz w:val="22"/>
                <w:szCs w:val="22"/>
              </w:rPr>
            </w:pPr>
            <w:r>
              <w:rPr>
                <w:rFonts w:asciiTheme="minorHAnsi" w:hAnsiTheme="minorHAnsi" w:cstheme="minorHAnsi"/>
                <w:sz w:val="22"/>
                <w:szCs w:val="22"/>
              </w:rPr>
              <w:t>09</w:t>
            </w:r>
            <w:r w:rsidR="00686F24">
              <w:rPr>
                <w:rFonts w:asciiTheme="minorHAnsi" w:hAnsiTheme="minorHAnsi" w:cstheme="minorHAnsi"/>
                <w:sz w:val="22"/>
                <w:szCs w:val="22"/>
              </w:rPr>
              <w:t>/05/2017</w:t>
            </w:r>
          </w:p>
        </w:tc>
        <w:tc>
          <w:tcPr>
            <w:tcW w:w="1072" w:type="dxa"/>
            <w:vAlign w:val="center"/>
          </w:tcPr>
          <w:p w:rsidR="00686F24" w:rsidRPr="00552079" w:rsidRDefault="00686F24" w:rsidP="00686F24">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86F24" w:rsidRPr="00552079" w:rsidRDefault="00686F24" w:rsidP="00686F24">
            <w:pPr>
              <w:jc w:val="center"/>
              <w:rPr>
                <w:rFonts w:asciiTheme="minorHAnsi" w:hAnsiTheme="minorHAnsi" w:cstheme="minorHAnsi"/>
                <w:sz w:val="22"/>
                <w:szCs w:val="22"/>
              </w:rPr>
            </w:pPr>
            <w:r>
              <w:rPr>
                <w:rFonts w:asciiTheme="minorHAnsi" w:hAnsiTheme="minorHAnsi" w:cstheme="minorHAnsi"/>
                <w:sz w:val="22"/>
                <w:szCs w:val="22"/>
              </w:rPr>
              <w:t>10:30</w:t>
            </w:r>
          </w:p>
        </w:tc>
        <w:tc>
          <w:tcPr>
            <w:tcW w:w="3275" w:type="dxa"/>
          </w:tcPr>
          <w:p w:rsidR="00686F24" w:rsidRPr="00686F24" w:rsidRDefault="00686F24" w:rsidP="00686F24">
            <w:pPr>
              <w:jc w:val="both"/>
              <w:rPr>
                <w:rFonts w:ascii="Calibri" w:hAnsi="Calibri" w:cs="Arial"/>
                <w:sz w:val="16"/>
                <w:szCs w:val="16"/>
              </w:rPr>
            </w:pPr>
            <w:r w:rsidRPr="00686F24">
              <w:rPr>
                <w:rFonts w:ascii="Calibri" w:hAnsi="Calibri" w:cs="Arial"/>
                <w:b/>
                <w:sz w:val="16"/>
                <w:szCs w:val="16"/>
              </w:rPr>
              <w:t>Lugar:</w:t>
            </w:r>
            <w:r>
              <w:rPr>
                <w:rFonts w:ascii="Calibri" w:hAnsi="Calibri" w:cs="Arial"/>
                <w:sz w:val="16"/>
                <w:szCs w:val="16"/>
              </w:rPr>
              <w:t xml:space="preserve"> Auditorio </w:t>
            </w:r>
            <w:r w:rsidRPr="000433B8">
              <w:rPr>
                <w:rFonts w:ascii="Calibri" w:hAnsi="Calibri" w:cs="Arial"/>
                <w:sz w:val="16"/>
                <w:szCs w:val="16"/>
              </w:rPr>
              <w:t>de la Vicepresidencia de Administración Contr</w:t>
            </w:r>
            <w:r>
              <w:rPr>
                <w:rFonts w:ascii="Calibri" w:hAnsi="Calibri" w:cs="Arial"/>
                <w:sz w:val="16"/>
                <w:szCs w:val="16"/>
              </w:rPr>
              <w:t>atos y Fiscalización VPACF-YPFB</w:t>
            </w:r>
            <w:r w:rsidRPr="000433B8">
              <w:rPr>
                <w:rFonts w:ascii="Calibri" w:hAnsi="Calibri" w:cs="Arial"/>
                <w:sz w:val="16"/>
                <w:szCs w:val="16"/>
              </w:rPr>
              <w:t xml:space="preserve">; ubicado en el barrio Bilbao Rioja, Av. Palo Santo, entre calle </w:t>
            </w:r>
            <w:proofErr w:type="spellStart"/>
            <w:r w:rsidRPr="000433B8">
              <w:rPr>
                <w:rFonts w:ascii="Calibri" w:hAnsi="Calibri" w:cs="Arial"/>
                <w:sz w:val="16"/>
                <w:szCs w:val="16"/>
              </w:rPr>
              <w:t>Samayhuate</w:t>
            </w:r>
            <w:proofErr w:type="spellEnd"/>
            <w:r w:rsidRPr="000433B8">
              <w:rPr>
                <w:rFonts w:ascii="Calibri" w:hAnsi="Calibri" w:cs="Arial"/>
                <w:sz w:val="16"/>
                <w:szCs w:val="16"/>
              </w:rPr>
              <w:t xml:space="preserve"> y calle </w:t>
            </w:r>
            <w:proofErr w:type="spellStart"/>
            <w:r w:rsidRPr="000433B8">
              <w:rPr>
                <w:rFonts w:ascii="Calibri" w:hAnsi="Calibri" w:cs="Arial"/>
                <w:sz w:val="16"/>
                <w:szCs w:val="16"/>
              </w:rPr>
              <w:t>Ibibobo</w:t>
            </w:r>
            <w:proofErr w:type="spellEnd"/>
            <w:r w:rsidRPr="000433B8">
              <w:rPr>
                <w:rFonts w:ascii="Calibri" w:hAnsi="Calibri" w:cs="Arial"/>
                <w:sz w:val="16"/>
                <w:szCs w:val="16"/>
              </w:rPr>
              <w:t xml:space="preserve">, Villa Montes – </w:t>
            </w:r>
            <w:r w:rsidRPr="00686F24">
              <w:rPr>
                <w:rFonts w:ascii="Calibri" w:hAnsi="Calibri" w:cs="Arial"/>
                <w:sz w:val="16"/>
                <w:szCs w:val="16"/>
              </w:rPr>
              <w:t>Tarija.</w:t>
            </w:r>
          </w:p>
          <w:p w:rsidR="00686F24" w:rsidRPr="000433B8" w:rsidRDefault="00686F24" w:rsidP="00686F24">
            <w:pPr>
              <w:jc w:val="both"/>
              <w:rPr>
                <w:rFonts w:asciiTheme="minorHAnsi" w:hAnsiTheme="minorHAnsi" w:cstheme="minorHAnsi"/>
                <w:sz w:val="22"/>
                <w:szCs w:val="22"/>
              </w:rPr>
            </w:pPr>
            <w:r w:rsidRPr="00686F24">
              <w:rPr>
                <w:rFonts w:ascii="Calibri" w:hAnsi="Calibri"/>
                <w:b/>
                <w:sz w:val="16"/>
                <w:szCs w:val="16"/>
              </w:rPr>
              <w:t>Responsable:</w:t>
            </w:r>
            <w:r w:rsidRPr="00686F24">
              <w:rPr>
                <w:rFonts w:ascii="Calibri" w:hAnsi="Calibri"/>
                <w:sz w:val="16"/>
                <w:szCs w:val="16"/>
              </w:rPr>
              <w:t xml:space="preserve"> </w:t>
            </w:r>
            <w:r w:rsidRPr="00686F24">
              <w:rPr>
                <w:rFonts w:ascii="Calibri" w:hAnsi="Calibri" w:cs="Arial"/>
                <w:sz w:val="16"/>
                <w:szCs w:val="16"/>
              </w:rPr>
              <w:t xml:space="preserve"> Lic. Donald Romero Ortiz</w:t>
            </w:r>
          </w:p>
        </w:tc>
      </w:tr>
      <w:tr w:rsidR="00CE7B5F" w:rsidRPr="00552079" w:rsidTr="00686F24">
        <w:trPr>
          <w:trHeight w:val="64"/>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2981" w:type="dxa"/>
            <w:vAlign w:val="center"/>
          </w:tcPr>
          <w:p w:rsidR="00CE7B5F" w:rsidRPr="00552079" w:rsidRDefault="00CE7B5F" w:rsidP="005029F9">
            <w:pPr>
              <w:jc w:val="center"/>
              <w:rPr>
                <w:rFonts w:asciiTheme="minorHAnsi" w:hAnsiTheme="minorHAnsi" w:cstheme="minorHAnsi"/>
                <w:sz w:val="22"/>
                <w:szCs w:val="22"/>
              </w:rPr>
            </w:pPr>
          </w:p>
        </w:tc>
        <w:tc>
          <w:tcPr>
            <w:tcW w:w="2350" w:type="dxa"/>
            <w:gridSpan w:val="2"/>
            <w:vAlign w:val="center"/>
          </w:tcPr>
          <w:p w:rsidR="00CE7B5F" w:rsidRPr="00552079" w:rsidRDefault="00CE7B5F" w:rsidP="005029F9">
            <w:pPr>
              <w:jc w:val="center"/>
              <w:rPr>
                <w:rFonts w:asciiTheme="minorHAnsi" w:hAnsiTheme="minorHAnsi" w:cstheme="minorHAnsi"/>
                <w:sz w:val="22"/>
                <w:szCs w:val="22"/>
              </w:rPr>
            </w:pPr>
          </w:p>
        </w:tc>
        <w:tc>
          <w:tcPr>
            <w:tcW w:w="3275" w:type="dxa"/>
            <w:vAlign w:val="center"/>
          </w:tcPr>
          <w:p w:rsidR="00CE7B5F" w:rsidRPr="001B5615" w:rsidRDefault="00CE7B5F" w:rsidP="00421F22">
            <w:pPr>
              <w:jc w:val="both"/>
              <w:rPr>
                <w:rFonts w:asciiTheme="minorHAnsi" w:hAnsiTheme="minorHAnsi" w:cstheme="minorHAnsi"/>
                <w:color w:val="FF0000"/>
                <w:sz w:val="22"/>
                <w:szCs w:val="22"/>
              </w:rPr>
            </w:pPr>
          </w:p>
        </w:tc>
      </w:tr>
      <w:tr w:rsidR="00686F24" w:rsidRPr="00552079" w:rsidTr="00686F24">
        <w:trPr>
          <w:trHeight w:val="370"/>
        </w:trPr>
        <w:tc>
          <w:tcPr>
            <w:tcW w:w="433" w:type="dxa"/>
            <w:vAlign w:val="center"/>
          </w:tcPr>
          <w:p w:rsidR="00686F24" w:rsidRPr="00552079" w:rsidRDefault="00686F24" w:rsidP="00686F24">
            <w:pPr>
              <w:jc w:val="center"/>
              <w:rPr>
                <w:rFonts w:asciiTheme="minorHAnsi" w:hAnsiTheme="minorHAnsi" w:cstheme="minorHAnsi"/>
                <w:sz w:val="22"/>
                <w:szCs w:val="22"/>
              </w:rPr>
            </w:pPr>
            <w:r>
              <w:rPr>
                <w:rFonts w:asciiTheme="minorHAnsi" w:hAnsiTheme="minorHAnsi" w:cstheme="minorHAnsi"/>
                <w:sz w:val="22"/>
                <w:szCs w:val="22"/>
              </w:rPr>
              <w:t>5</w:t>
            </w:r>
          </w:p>
        </w:tc>
        <w:tc>
          <w:tcPr>
            <w:tcW w:w="2981" w:type="dxa"/>
            <w:vAlign w:val="center"/>
          </w:tcPr>
          <w:p w:rsidR="00686F24" w:rsidRPr="00552079" w:rsidRDefault="00686F24" w:rsidP="00686F24">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686F24" w:rsidRPr="00552079" w:rsidRDefault="00686F24" w:rsidP="00686F24">
            <w:pPr>
              <w:rPr>
                <w:rFonts w:asciiTheme="minorHAnsi" w:hAnsiTheme="minorHAnsi" w:cstheme="minorHAnsi"/>
                <w:sz w:val="22"/>
                <w:szCs w:val="22"/>
              </w:rPr>
            </w:pPr>
            <w:r w:rsidRPr="00552079">
              <w:rPr>
                <w:rFonts w:asciiTheme="minorHAnsi" w:hAnsiTheme="minorHAnsi" w:cstheme="minorHAnsi"/>
                <w:sz w:val="22"/>
                <w:szCs w:val="22"/>
              </w:rPr>
              <w:t>Fecha:</w:t>
            </w:r>
          </w:p>
          <w:p w:rsidR="00686F24" w:rsidRPr="00552079" w:rsidRDefault="00686F24" w:rsidP="00B16257">
            <w:pPr>
              <w:rPr>
                <w:rFonts w:asciiTheme="minorHAnsi" w:hAnsiTheme="minorHAnsi" w:cstheme="minorHAnsi"/>
                <w:sz w:val="22"/>
                <w:szCs w:val="22"/>
              </w:rPr>
            </w:pPr>
            <w:r>
              <w:rPr>
                <w:rFonts w:asciiTheme="minorHAnsi" w:hAnsiTheme="minorHAnsi" w:cstheme="minorHAnsi"/>
                <w:sz w:val="22"/>
                <w:szCs w:val="22"/>
              </w:rPr>
              <w:t>1</w:t>
            </w:r>
            <w:r w:rsidR="00B16257">
              <w:rPr>
                <w:rFonts w:asciiTheme="minorHAnsi" w:hAnsiTheme="minorHAnsi" w:cstheme="minorHAnsi"/>
                <w:sz w:val="22"/>
                <w:szCs w:val="22"/>
              </w:rPr>
              <w:t>6</w:t>
            </w:r>
            <w:r>
              <w:rPr>
                <w:rFonts w:asciiTheme="minorHAnsi" w:hAnsiTheme="minorHAnsi" w:cstheme="minorHAnsi"/>
                <w:sz w:val="22"/>
                <w:szCs w:val="22"/>
              </w:rPr>
              <w:t>/05/2017</w:t>
            </w:r>
          </w:p>
        </w:tc>
        <w:tc>
          <w:tcPr>
            <w:tcW w:w="1072" w:type="dxa"/>
            <w:vAlign w:val="center"/>
          </w:tcPr>
          <w:p w:rsidR="00686F24" w:rsidRPr="00552079" w:rsidRDefault="00686F24" w:rsidP="00B16257">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686F24" w:rsidRPr="00552079" w:rsidRDefault="00686F24" w:rsidP="00B16257">
            <w:pPr>
              <w:jc w:val="center"/>
              <w:rPr>
                <w:rFonts w:asciiTheme="minorHAnsi" w:hAnsiTheme="minorHAnsi" w:cstheme="minorHAnsi"/>
                <w:sz w:val="22"/>
                <w:szCs w:val="22"/>
              </w:rPr>
            </w:pPr>
            <w:r>
              <w:rPr>
                <w:rFonts w:asciiTheme="minorHAnsi" w:hAnsiTheme="minorHAnsi" w:cstheme="minorHAnsi"/>
                <w:sz w:val="22"/>
                <w:szCs w:val="22"/>
              </w:rPr>
              <w:t>10:30</w:t>
            </w:r>
          </w:p>
        </w:tc>
        <w:tc>
          <w:tcPr>
            <w:tcW w:w="3275" w:type="dxa"/>
          </w:tcPr>
          <w:p w:rsidR="00686F24" w:rsidRPr="00686F24" w:rsidRDefault="00686F24" w:rsidP="00686F24">
            <w:pPr>
              <w:jc w:val="both"/>
              <w:rPr>
                <w:rFonts w:ascii="Calibri" w:hAnsi="Calibri" w:cs="Arial"/>
                <w:sz w:val="16"/>
                <w:szCs w:val="16"/>
              </w:rPr>
            </w:pPr>
            <w:r w:rsidRPr="00686F24">
              <w:rPr>
                <w:rFonts w:ascii="Calibri" w:hAnsi="Calibri" w:cs="Arial"/>
                <w:b/>
                <w:sz w:val="16"/>
                <w:szCs w:val="16"/>
              </w:rPr>
              <w:t>Lugar:</w:t>
            </w:r>
            <w:r>
              <w:rPr>
                <w:rFonts w:ascii="Calibri" w:hAnsi="Calibri" w:cs="Arial"/>
                <w:sz w:val="16"/>
                <w:szCs w:val="16"/>
              </w:rPr>
              <w:t xml:space="preserve"> Edificio </w:t>
            </w:r>
            <w:r w:rsidRPr="000433B8">
              <w:rPr>
                <w:rFonts w:ascii="Calibri" w:hAnsi="Calibri" w:cs="Arial"/>
                <w:sz w:val="16"/>
                <w:szCs w:val="16"/>
              </w:rPr>
              <w:t xml:space="preserve">de la Vicepresidencia de Administración Contratos y Fiscalización VPACF-YPFB, 1er. Piso, Oficina de Contrataciones; ubicado en el barrio Bilbao Rioja, Av. </w:t>
            </w:r>
            <w:r w:rsidRPr="00686F24">
              <w:rPr>
                <w:rFonts w:ascii="Calibri" w:hAnsi="Calibri" w:cs="Arial"/>
                <w:sz w:val="16"/>
                <w:szCs w:val="16"/>
              </w:rPr>
              <w:t xml:space="preserve">Palo Santo, entre calle </w:t>
            </w:r>
            <w:proofErr w:type="spellStart"/>
            <w:r w:rsidRPr="00686F24">
              <w:rPr>
                <w:rFonts w:ascii="Calibri" w:hAnsi="Calibri" w:cs="Arial"/>
                <w:sz w:val="16"/>
                <w:szCs w:val="16"/>
              </w:rPr>
              <w:t>Samayhuate</w:t>
            </w:r>
            <w:proofErr w:type="spellEnd"/>
            <w:r w:rsidRPr="00686F24">
              <w:rPr>
                <w:rFonts w:ascii="Calibri" w:hAnsi="Calibri" w:cs="Arial"/>
                <w:sz w:val="16"/>
                <w:szCs w:val="16"/>
              </w:rPr>
              <w:t xml:space="preserve"> y calle </w:t>
            </w:r>
            <w:proofErr w:type="spellStart"/>
            <w:r w:rsidRPr="00686F24">
              <w:rPr>
                <w:rFonts w:ascii="Calibri" w:hAnsi="Calibri" w:cs="Arial"/>
                <w:sz w:val="16"/>
                <w:szCs w:val="16"/>
              </w:rPr>
              <w:t>Ibibobo</w:t>
            </w:r>
            <w:proofErr w:type="spellEnd"/>
            <w:r w:rsidRPr="00686F24">
              <w:rPr>
                <w:rFonts w:ascii="Calibri" w:hAnsi="Calibri" w:cs="Arial"/>
                <w:sz w:val="16"/>
                <w:szCs w:val="16"/>
              </w:rPr>
              <w:t>, Villa Montes – Tarija.</w:t>
            </w:r>
          </w:p>
          <w:p w:rsidR="00686F24" w:rsidRPr="000433B8" w:rsidRDefault="00686F24" w:rsidP="00686F24">
            <w:pPr>
              <w:jc w:val="both"/>
              <w:rPr>
                <w:rFonts w:asciiTheme="minorHAnsi" w:hAnsiTheme="minorHAnsi" w:cstheme="minorHAnsi"/>
                <w:sz w:val="22"/>
                <w:szCs w:val="22"/>
              </w:rPr>
            </w:pPr>
            <w:r w:rsidRPr="00686F24">
              <w:rPr>
                <w:rFonts w:ascii="Calibri" w:hAnsi="Calibri"/>
                <w:b/>
                <w:sz w:val="16"/>
                <w:szCs w:val="16"/>
              </w:rPr>
              <w:t>Responsable:</w:t>
            </w:r>
            <w:r w:rsidRPr="00686F24">
              <w:rPr>
                <w:rFonts w:ascii="Calibri" w:hAnsi="Calibri"/>
                <w:sz w:val="16"/>
                <w:szCs w:val="16"/>
              </w:rPr>
              <w:t xml:space="preserve"> </w:t>
            </w:r>
            <w:r w:rsidRPr="00686F24">
              <w:rPr>
                <w:rFonts w:ascii="Calibri" w:hAnsi="Calibri" w:cs="Arial"/>
                <w:sz w:val="16"/>
                <w:szCs w:val="16"/>
              </w:rPr>
              <w:t xml:space="preserve"> Lic. Donald Romero Ortiz</w:t>
            </w:r>
          </w:p>
        </w:tc>
      </w:tr>
      <w:tr w:rsidR="00CE7B5F" w:rsidRPr="00552079" w:rsidTr="00686F24">
        <w:trPr>
          <w:trHeight w:val="64"/>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2981" w:type="dxa"/>
            <w:vAlign w:val="center"/>
          </w:tcPr>
          <w:p w:rsidR="00CE7B5F" w:rsidRPr="00552079" w:rsidRDefault="00CE7B5F" w:rsidP="005029F9">
            <w:pPr>
              <w:rPr>
                <w:rFonts w:asciiTheme="minorHAnsi" w:hAnsiTheme="minorHAnsi" w:cstheme="minorHAnsi"/>
                <w:sz w:val="22"/>
                <w:szCs w:val="22"/>
              </w:rPr>
            </w:pPr>
          </w:p>
        </w:tc>
        <w:tc>
          <w:tcPr>
            <w:tcW w:w="2350" w:type="dxa"/>
            <w:gridSpan w:val="2"/>
            <w:vAlign w:val="center"/>
          </w:tcPr>
          <w:p w:rsidR="00CE7B5F" w:rsidRPr="00552079" w:rsidRDefault="00CE7B5F" w:rsidP="005029F9">
            <w:pPr>
              <w:jc w:val="center"/>
              <w:rPr>
                <w:rFonts w:asciiTheme="minorHAnsi" w:hAnsiTheme="minorHAnsi" w:cstheme="minorHAnsi"/>
                <w:sz w:val="22"/>
                <w:szCs w:val="22"/>
              </w:rPr>
            </w:pPr>
          </w:p>
        </w:tc>
        <w:tc>
          <w:tcPr>
            <w:tcW w:w="3275" w:type="dxa"/>
          </w:tcPr>
          <w:p w:rsidR="00CE7B5F" w:rsidRPr="001B5615" w:rsidRDefault="00CE7B5F" w:rsidP="00421F22">
            <w:pPr>
              <w:jc w:val="both"/>
              <w:rPr>
                <w:rFonts w:asciiTheme="minorHAnsi" w:hAnsiTheme="minorHAnsi" w:cstheme="minorHAnsi"/>
                <w:color w:val="FF0000"/>
                <w:sz w:val="22"/>
                <w:szCs w:val="22"/>
              </w:rPr>
            </w:pPr>
          </w:p>
        </w:tc>
      </w:tr>
      <w:tr w:rsidR="00686F24" w:rsidRPr="00552079" w:rsidTr="00686F24">
        <w:trPr>
          <w:trHeight w:val="601"/>
        </w:trPr>
        <w:tc>
          <w:tcPr>
            <w:tcW w:w="433" w:type="dxa"/>
            <w:vAlign w:val="center"/>
          </w:tcPr>
          <w:p w:rsidR="00686F24" w:rsidRPr="00552079" w:rsidRDefault="00686F24" w:rsidP="00686F24">
            <w:pPr>
              <w:jc w:val="center"/>
              <w:rPr>
                <w:rFonts w:asciiTheme="minorHAnsi" w:hAnsiTheme="minorHAnsi" w:cstheme="minorHAnsi"/>
                <w:sz w:val="22"/>
                <w:szCs w:val="22"/>
              </w:rPr>
            </w:pPr>
            <w:r>
              <w:rPr>
                <w:rFonts w:asciiTheme="minorHAnsi" w:hAnsiTheme="minorHAnsi" w:cstheme="minorHAnsi"/>
                <w:sz w:val="22"/>
                <w:szCs w:val="22"/>
              </w:rPr>
              <w:t>6</w:t>
            </w:r>
          </w:p>
        </w:tc>
        <w:tc>
          <w:tcPr>
            <w:tcW w:w="2981" w:type="dxa"/>
            <w:vAlign w:val="center"/>
          </w:tcPr>
          <w:p w:rsidR="00686F24" w:rsidRPr="00552079" w:rsidRDefault="00686F24" w:rsidP="00686F24">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686F24" w:rsidRPr="00552079" w:rsidRDefault="00686F24" w:rsidP="00686F24">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686F24" w:rsidRPr="00552079" w:rsidRDefault="00B16257" w:rsidP="00686F24">
            <w:pPr>
              <w:jc w:val="center"/>
              <w:rPr>
                <w:rFonts w:asciiTheme="minorHAnsi" w:hAnsiTheme="minorHAnsi" w:cstheme="minorHAnsi"/>
                <w:sz w:val="22"/>
                <w:szCs w:val="22"/>
              </w:rPr>
            </w:pPr>
            <w:r>
              <w:rPr>
                <w:rFonts w:asciiTheme="minorHAnsi" w:hAnsiTheme="minorHAnsi" w:cstheme="minorHAnsi"/>
                <w:sz w:val="22"/>
                <w:szCs w:val="22"/>
              </w:rPr>
              <w:t>16</w:t>
            </w:r>
            <w:r w:rsidR="00686F24">
              <w:rPr>
                <w:rFonts w:asciiTheme="minorHAnsi" w:hAnsiTheme="minorHAnsi" w:cstheme="minorHAnsi"/>
                <w:sz w:val="22"/>
                <w:szCs w:val="22"/>
              </w:rPr>
              <w:t>/05/2017</w:t>
            </w:r>
          </w:p>
        </w:tc>
        <w:tc>
          <w:tcPr>
            <w:tcW w:w="1072" w:type="dxa"/>
            <w:vAlign w:val="center"/>
          </w:tcPr>
          <w:p w:rsidR="00686F24" w:rsidRPr="00552079" w:rsidRDefault="00686F24" w:rsidP="00686F24">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86F24" w:rsidRPr="00552079" w:rsidRDefault="00686F24" w:rsidP="00686F24">
            <w:pPr>
              <w:jc w:val="center"/>
              <w:rPr>
                <w:rFonts w:asciiTheme="minorHAnsi" w:hAnsiTheme="minorHAnsi" w:cstheme="minorHAnsi"/>
                <w:sz w:val="22"/>
                <w:szCs w:val="22"/>
              </w:rPr>
            </w:pPr>
            <w:r>
              <w:rPr>
                <w:rFonts w:asciiTheme="minorHAnsi" w:hAnsiTheme="minorHAnsi" w:cstheme="minorHAnsi"/>
                <w:sz w:val="22"/>
                <w:szCs w:val="22"/>
              </w:rPr>
              <w:t>11:00</w:t>
            </w:r>
          </w:p>
        </w:tc>
        <w:tc>
          <w:tcPr>
            <w:tcW w:w="3275" w:type="dxa"/>
            <w:vAlign w:val="center"/>
          </w:tcPr>
          <w:p w:rsidR="00686F24" w:rsidRPr="00686F24" w:rsidRDefault="00686F24" w:rsidP="00686F24">
            <w:pPr>
              <w:jc w:val="both"/>
              <w:rPr>
                <w:rFonts w:ascii="Calibri" w:hAnsi="Calibri" w:cs="Arial"/>
                <w:sz w:val="16"/>
                <w:szCs w:val="16"/>
              </w:rPr>
            </w:pPr>
            <w:r w:rsidRPr="00686F24">
              <w:rPr>
                <w:rFonts w:ascii="Calibri" w:hAnsi="Calibri" w:cs="Arial"/>
                <w:b/>
                <w:sz w:val="16"/>
                <w:szCs w:val="16"/>
              </w:rPr>
              <w:t>Lugar:</w:t>
            </w:r>
            <w:r>
              <w:rPr>
                <w:rFonts w:ascii="Calibri" w:hAnsi="Calibri" w:cs="Arial"/>
                <w:sz w:val="16"/>
                <w:szCs w:val="16"/>
              </w:rPr>
              <w:t xml:space="preserve"> </w:t>
            </w:r>
            <w:r w:rsidRPr="000433B8">
              <w:rPr>
                <w:rFonts w:ascii="Calibri" w:hAnsi="Calibri" w:cs="Arial"/>
                <w:sz w:val="16"/>
                <w:szCs w:val="16"/>
              </w:rPr>
              <w:t xml:space="preserve">Auditorio de la Vicepresidencia de Administración Contratos y Fiscalización VPACF-YPFB, ubicado en el barrio Bilbao Rioja, Av. Palo Santo, entre </w:t>
            </w:r>
            <w:r w:rsidRPr="00686F24">
              <w:rPr>
                <w:rFonts w:ascii="Calibri" w:hAnsi="Calibri" w:cs="Arial"/>
                <w:sz w:val="16"/>
                <w:szCs w:val="16"/>
              </w:rPr>
              <w:t xml:space="preserve">calle </w:t>
            </w:r>
            <w:proofErr w:type="spellStart"/>
            <w:r w:rsidRPr="00686F24">
              <w:rPr>
                <w:rFonts w:ascii="Calibri" w:hAnsi="Calibri" w:cs="Arial"/>
                <w:sz w:val="16"/>
                <w:szCs w:val="16"/>
              </w:rPr>
              <w:t>Samayhuate</w:t>
            </w:r>
            <w:proofErr w:type="spellEnd"/>
            <w:r w:rsidRPr="00686F24">
              <w:rPr>
                <w:rFonts w:ascii="Calibri" w:hAnsi="Calibri" w:cs="Arial"/>
                <w:sz w:val="16"/>
                <w:szCs w:val="16"/>
              </w:rPr>
              <w:t xml:space="preserve"> y calle </w:t>
            </w:r>
            <w:proofErr w:type="spellStart"/>
            <w:r w:rsidRPr="00686F24">
              <w:rPr>
                <w:rFonts w:ascii="Calibri" w:hAnsi="Calibri" w:cs="Arial"/>
                <w:sz w:val="16"/>
                <w:szCs w:val="16"/>
              </w:rPr>
              <w:t>Ibibobo</w:t>
            </w:r>
            <w:proofErr w:type="spellEnd"/>
            <w:r w:rsidRPr="00686F24">
              <w:rPr>
                <w:rFonts w:ascii="Calibri" w:hAnsi="Calibri" w:cs="Arial"/>
                <w:sz w:val="16"/>
                <w:szCs w:val="16"/>
              </w:rPr>
              <w:t>, Villa Montes – Tarija.</w:t>
            </w:r>
          </w:p>
          <w:p w:rsidR="00686F24" w:rsidRPr="000433B8" w:rsidRDefault="00686F24" w:rsidP="00686F24">
            <w:pPr>
              <w:jc w:val="both"/>
              <w:rPr>
                <w:rFonts w:asciiTheme="minorHAnsi" w:hAnsiTheme="minorHAnsi" w:cstheme="minorHAnsi"/>
                <w:sz w:val="22"/>
                <w:szCs w:val="22"/>
                <w:lang w:val="es-BO"/>
              </w:rPr>
            </w:pPr>
            <w:r w:rsidRPr="00686F24">
              <w:rPr>
                <w:rFonts w:ascii="Calibri" w:hAnsi="Calibri"/>
                <w:b/>
                <w:sz w:val="16"/>
                <w:szCs w:val="16"/>
              </w:rPr>
              <w:t>Responsable:</w:t>
            </w:r>
            <w:r w:rsidRPr="00686F24">
              <w:rPr>
                <w:rFonts w:ascii="Calibri" w:hAnsi="Calibri"/>
                <w:sz w:val="16"/>
                <w:szCs w:val="16"/>
              </w:rPr>
              <w:t xml:space="preserve"> </w:t>
            </w:r>
            <w:r w:rsidRPr="00686F24">
              <w:rPr>
                <w:rFonts w:ascii="Calibri" w:hAnsi="Calibri" w:cs="Arial"/>
                <w:sz w:val="16"/>
                <w:szCs w:val="16"/>
              </w:rPr>
              <w:t>Lic. Donald Romero Ortiz</w:t>
            </w:r>
          </w:p>
        </w:tc>
      </w:tr>
      <w:bookmarkEnd w:id="0"/>
      <w:tr w:rsidR="00CE7B5F" w:rsidRPr="00552079" w:rsidTr="00686F24">
        <w:trPr>
          <w:trHeight w:val="246"/>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2981" w:type="dxa"/>
            <w:vAlign w:val="center"/>
          </w:tcPr>
          <w:p w:rsidR="00CE7B5F" w:rsidRPr="00552079" w:rsidRDefault="00CE7B5F" w:rsidP="005029F9">
            <w:pPr>
              <w:rPr>
                <w:rFonts w:asciiTheme="minorHAnsi" w:hAnsiTheme="minorHAnsi" w:cstheme="minorHAnsi"/>
                <w:sz w:val="22"/>
                <w:szCs w:val="22"/>
              </w:rPr>
            </w:pPr>
          </w:p>
        </w:tc>
        <w:tc>
          <w:tcPr>
            <w:tcW w:w="1278" w:type="dxa"/>
            <w:vAlign w:val="center"/>
          </w:tcPr>
          <w:p w:rsidR="00CE7B5F" w:rsidRPr="00552079" w:rsidRDefault="00CE7B5F" w:rsidP="005029F9">
            <w:pPr>
              <w:rPr>
                <w:rFonts w:asciiTheme="minorHAnsi" w:hAnsiTheme="minorHAnsi" w:cstheme="minorHAnsi"/>
                <w:sz w:val="22"/>
                <w:szCs w:val="22"/>
              </w:rPr>
            </w:pPr>
          </w:p>
        </w:tc>
        <w:tc>
          <w:tcPr>
            <w:tcW w:w="1072" w:type="dxa"/>
            <w:vAlign w:val="center"/>
          </w:tcPr>
          <w:p w:rsidR="00CE7B5F" w:rsidRPr="00552079" w:rsidRDefault="00CE7B5F" w:rsidP="005029F9">
            <w:pPr>
              <w:jc w:val="center"/>
              <w:rPr>
                <w:rFonts w:asciiTheme="minorHAnsi" w:hAnsiTheme="minorHAnsi" w:cstheme="minorHAnsi"/>
                <w:sz w:val="22"/>
                <w:szCs w:val="22"/>
              </w:rPr>
            </w:pPr>
          </w:p>
        </w:tc>
        <w:tc>
          <w:tcPr>
            <w:tcW w:w="3275" w:type="dxa"/>
            <w:vAlign w:val="center"/>
          </w:tcPr>
          <w:p w:rsidR="00CE7B5F" w:rsidRPr="00552079" w:rsidRDefault="00CE7B5F" w:rsidP="005029F9">
            <w:pPr>
              <w:rPr>
                <w:rFonts w:asciiTheme="minorHAnsi" w:hAnsiTheme="minorHAnsi" w:cstheme="minorHAnsi"/>
                <w:color w:val="000000"/>
                <w:sz w:val="22"/>
                <w:szCs w:val="22"/>
                <w:lang w:val="es-BO"/>
              </w:rPr>
            </w:pPr>
          </w:p>
        </w:tc>
      </w:tr>
      <w:tr w:rsidR="00CE7B5F" w:rsidRPr="00552079" w:rsidTr="00686F24">
        <w:trPr>
          <w:trHeight w:val="246"/>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7</w:t>
            </w:r>
          </w:p>
        </w:tc>
        <w:tc>
          <w:tcPr>
            <w:tcW w:w="2981" w:type="dxa"/>
            <w:vAlign w:val="center"/>
          </w:tcPr>
          <w:p w:rsidR="00CE7B5F" w:rsidRPr="00552079" w:rsidRDefault="00CE7B5F" w:rsidP="005029F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50" w:type="dxa"/>
            <w:gridSpan w:val="2"/>
            <w:vAlign w:val="center"/>
          </w:tcPr>
          <w:p w:rsidR="00CE7B5F" w:rsidRPr="00D62DD9" w:rsidRDefault="00CE7B5F" w:rsidP="00686F24">
            <w:pPr>
              <w:jc w:val="center"/>
              <w:rPr>
                <w:rFonts w:asciiTheme="minorHAnsi" w:hAnsiTheme="minorHAnsi" w:cstheme="minorHAnsi"/>
                <w:sz w:val="22"/>
                <w:szCs w:val="22"/>
              </w:rPr>
            </w:pPr>
            <w:r w:rsidRPr="00D62DD9">
              <w:rPr>
                <w:rFonts w:asciiTheme="minorHAnsi" w:hAnsiTheme="minorHAnsi" w:cstheme="minorHAnsi"/>
                <w:sz w:val="22"/>
                <w:szCs w:val="22"/>
              </w:rPr>
              <w:t>Fecha Estimada:</w:t>
            </w:r>
            <w:r w:rsidR="00686F24">
              <w:rPr>
                <w:rFonts w:asciiTheme="minorHAnsi" w:hAnsiTheme="minorHAnsi" w:cstheme="minorHAnsi"/>
                <w:sz w:val="22"/>
                <w:szCs w:val="22"/>
              </w:rPr>
              <w:t xml:space="preserve"> 14/08/2017</w:t>
            </w:r>
          </w:p>
        </w:tc>
        <w:tc>
          <w:tcPr>
            <w:tcW w:w="3275" w:type="dxa"/>
            <w:vAlign w:val="center"/>
          </w:tcPr>
          <w:p w:rsidR="00CE7B5F" w:rsidRPr="00A72210" w:rsidRDefault="00CE7B5F" w:rsidP="00421F22">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2"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686F24">
        <w:trPr>
          <w:trHeight w:val="246"/>
        </w:trPr>
        <w:tc>
          <w:tcPr>
            <w:tcW w:w="433" w:type="dxa"/>
            <w:vAlign w:val="center"/>
          </w:tcPr>
          <w:p w:rsidR="00CE7B5F" w:rsidRDefault="00CE7B5F" w:rsidP="005029F9">
            <w:pPr>
              <w:jc w:val="center"/>
              <w:rPr>
                <w:rFonts w:asciiTheme="minorHAnsi" w:hAnsiTheme="minorHAnsi" w:cstheme="minorHAnsi"/>
                <w:sz w:val="22"/>
                <w:szCs w:val="22"/>
              </w:rPr>
            </w:pPr>
          </w:p>
        </w:tc>
        <w:tc>
          <w:tcPr>
            <w:tcW w:w="2981" w:type="dxa"/>
            <w:vAlign w:val="center"/>
          </w:tcPr>
          <w:p w:rsidR="00CE7B5F" w:rsidRDefault="00CE7B5F" w:rsidP="005029F9">
            <w:pPr>
              <w:rPr>
                <w:rFonts w:asciiTheme="minorHAnsi" w:hAnsiTheme="minorHAnsi" w:cstheme="minorHAnsi"/>
                <w:sz w:val="22"/>
                <w:szCs w:val="22"/>
              </w:rPr>
            </w:pPr>
          </w:p>
        </w:tc>
        <w:tc>
          <w:tcPr>
            <w:tcW w:w="2350" w:type="dxa"/>
            <w:gridSpan w:val="2"/>
            <w:vAlign w:val="center"/>
          </w:tcPr>
          <w:p w:rsidR="00CE7B5F" w:rsidRPr="00D62DD9" w:rsidRDefault="00CE7B5F" w:rsidP="005029F9">
            <w:pPr>
              <w:jc w:val="center"/>
              <w:rPr>
                <w:rFonts w:asciiTheme="minorHAnsi" w:hAnsiTheme="minorHAnsi" w:cstheme="minorHAnsi"/>
                <w:sz w:val="22"/>
                <w:szCs w:val="22"/>
              </w:rPr>
            </w:pPr>
          </w:p>
        </w:tc>
        <w:tc>
          <w:tcPr>
            <w:tcW w:w="3275" w:type="dxa"/>
            <w:vAlign w:val="center"/>
          </w:tcPr>
          <w:p w:rsidR="00CE7B5F" w:rsidRPr="00D62DD9" w:rsidRDefault="00CE7B5F" w:rsidP="005029F9">
            <w:pPr>
              <w:rPr>
                <w:rFonts w:asciiTheme="minorHAnsi" w:hAnsiTheme="minorHAnsi" w:cstheme="minorHAnsi"/>
                <w:color w:val="000000"/>
                <w:sz w:val="22"/>
                <w:szCs w:val="22"/>
                <w:lang w:val="es-BO"/>
              </w:rPr>
            </w:pPr>
          </w:p>
        </w:tc>
      </w:tr>
      <w:tr w:rsidR="00CE7B5F" w:rsidRPr="00552079" w:rsidTr="00686F24">
        <w:trPr>
          <w:trHeight w:val="295"/>
        </w:trPr>
        <w:tc>
          <w:tcPr>
            <w:tcW w:w="433" w:type="dxa"/>
            <w:vAlign w:val="center"/>
          </w:tcPr>
          <w:p w:rsidR="00CE7B5F" w:rsidRDefault="00CE7B5F" w:rsidP="005029F9">
            <w:pPr>
              <w:jc w:val="center"/>
              <w:rPr>
                <w:rFonts w:asciiTheme="minorHAnsi" w:hAnsiTheme="minorHAnsi" w:cstheme="minorHAnsi"/>
                <w:sz w:val="22"/>
                <w:szCs w:val="22"/>
              </w:rPr>
            </w:pPr>
            <w:r>
              <w:rPr>
                <w:rFonts w:asciiTheme="minorHAnsi" w:hAnsiTheme="minorHAnsi" w:cstheme="minorHAnsi"/>
                <w:sz w:val="22"/>
                <w:szCs w:val="22"/>
              </w:rPr>
              <w:t>8</w:t>
            </w:r>
          </w:p>
        </w:tc>
        <w:tc>
          <w:tcPr>
            <w:tcW w:w="2981" w:type="dxa"/>
            <w:vAlign w:val="center"/>
          </w:tcPr>
          <w:p w:rsidR="00CE7B5F" w:rsidRDefault="00CE7B5F" w:rsidP="005029F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625" w:type="dxa"/>
            <w:gridSpan w:val="3"/>
            <w:vAlign w:val="center"/>
          </w:tcPr>
          <w:p w:rsidR="00CE7B5F" w:rsidRPr="00D62DD9" w:rsidRDefault="00CE7B5F" w:rsidP="00686F24">
            <w:pPr>
              <w:rPr>
                <w:rFonts w:asciiTheme="minorHAnsi" w:hAnsiTheme="minorHAnsi" w:cstheme="minorHAnsi"/>
                <w:color w:val="000000"/>
                <w:sz w:val="22"/>
                <w:szCs w:val="22"/>
                <w:lang w:val="es-BO"/>
              </w:rPr>
            </w:pPr>
            <w:r w:rsidRPr="00D62DD9">
              <w:rPr>
                <w:rFonts w:asciiTheme="minorHAnsi" w:hAnsiTheme="minorHAnsi" w:cstheme="minorHAnsi"/>
                <w:sz w:val="22"/>
                <w:szCs w:val="22"/>
              </w:rPr>
              <w:t>Fecha Estimada:</w:t>
            </w:r>
            <w:r w:rsidR="00686F24">
              <w:rPr>
                <w:rFonts w:asciiTheme="minorHAnsi" w:hAnsiTheme="minorHAnsi" w:cstheme="minorHAnsi"/>
                <w:sz w:val="22"/>
                <w:szCs w:val="22"/>
              </w:rPr>
              <w:t xml:space="preserve"> 14/09/2017</w:t>
            </w:r>
          </w:p>
        </w:tc>
      </w:tr>
      <w:tr w:rsidR="00CE7B5F" w:rsidRPr="00552079" w:rsidTr="00686F24">
        <w:trPr>
          <w:trHeight w:val="295"/>
        </w:trPr>
        <w:tc>
          <w:tcPr>
            <w:tcW w:w="433" w:type="dxa"/>
            <w:vAlign w:val="center"/>
          </w:tcPr>
          <w:p w:rsidR="00CE7B5F" w:rsidRDefault="00CE7B5F" w:rsidP="005029F9">
            <w:pPr>
              <w:jc w:val="center"/>
              <w:rPr>
                <w:rFonts w:asciiTheme="minorHAnsi" w:hAnsiTheme="minorHAnsi" w:cstheme="minorHAnsi"/>
                <w:sz w:val="22"/>
                <w:szCs w:val="22"/>
              </w:rPr>
            </w:pPr>
          </w:p>
        </w:tc>
        <w:tc>
          <w:tcPr>
            <w:tcW w:w="2981" w:type="dxa"/>
            <w:vAlign w:val="center"/>
          </w:tcPr>
          <w:p w:rsidR="00CE7B5F" w:rsidRDefault="00CE7B5F" w:rsidP="005029F9">
            <w:pPr>
              <w:rPr>
                <w:rFonts w:asciiTheme="minorHAnsi" w:hAnsiTheme="minorHAnsi" w:cstheme="minorHAnsi"/>
                <w:sz w:val="22"/>
                <w:szCs w:val="22"/>
              </w:rPr>
            </w:pPr>
          </w:p>
        </w:tc>
        <w:tc>
          <w:tcPr>
            <w:tcW w:w="5625" w:type="dxa"/>
            <w:gridSpan w:val="3"/>
            <w:vAlign w:val="center"/>
          </w:tcPr>
          <w:p w:rsidR="00CE7B5F" w:rsidRDefault="00CE7B5F" w:rsidP="005029F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Pr="00552079" w:rsidRDefault="00101D19"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9E29DA">
        <w:trPr>
          <w:trHeight w:val="447"/>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2768AD" w:rsidRDefault="00103622" w:rsidP="002768AD">
            <w:pPr>
              <w:ind w:left="705"/>
              <w:jc w:val="center"/>
              <w:rPr>
                <w:rFonts w:asciiTheme="minorHAnsi" w:hAnsiTheme="minorHAnsi" w:cstheme="minorHAnsi"/>
                <w:b/>
                <w:sz w:val="22"/>
                <w:szCs w:val="22"/>
              </w:rPr>
            </w:pPr>
            <w:r w:rsidRPr="00D5656B">
              <w:rPr>
                <w:rFonts w:asciiTheme="minorHAnsi" w:hAnsiTheme="minorHAnsi" w:cstheme="minorHAnsi"/>
                <w:b/>
                <w:sz w:val="22"/>
                <w:szCs w:val="22"/>
              </w:rPr>
              <w:lastRenderedPageBreak/>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9D78DE">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6F058D" w:rsidRPr="00552079" w:rsidTr="002768AD">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2768AD" w:rsidRPr="002768AD" w:rsidTr="002768AD">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2768AD" w:rsidRPr="002768AD" w:rsidRDefault="002768AD" w:rsidP="002768AD">
            <w:pPr>
              <w:jc w:val="center"/>
              <w:rPr>
                <w:rFonts w:asciiTheme="minorHAnsi" w:hAnsiTheme="minorHAnsi" w:cstheme="minorHAnsi"/>
                <w:color w:val="000000"/>
                <w:sz w:val="22"/>
                <w:szCs w:val="22"/>
                <w:lang w:val="es-BO" w:eastAsia="es-BO"/>
              </w:rPr>
            </w:pPr>
            <w:r w:rsidRPr="002768AD">
              <w:rPr>
                <w:rFonts w:asciiTheme="minorHAnsi" w:hAnsiTheme="minorHAnsi" w:cstheme="minorHAnsi"/>
                <w:color w:val="000000"/>
                <w:sz w:val="22"/>
                <w:szCs w:val="22"/>
                <w:lang w:val="es-BO" w:eastAsia="es-BO"/>
              </w:rPr>
              <w:t>1</w:t>
            </w:r>
          </w:p>
        </w:tc>
        <w:tc>
          <w:tcPr>
            <w:tcW w:w="4245" w:type="dxa"/>
            <w:tcBorders>
              <w:top w:val="single" w:sz="4" w:space="0" w:color="auto"/>
              <w:left w:val="single" w:sz="4" w:space="0" w:color="auto"/>
              <w:bottom w:val="single" w:sz="4" w:space="0" w:color="auto"/>
              <w:right w:val="single" w:sz="4" w:space="0" w:color="000000"/>
            </w:tcBorders>
            <w:shd w:val="clear" w:color="auto" w:fill="auto"/>
            <w:vAlign w:val="center"/>
          </w:tcPr>
          <w:p w:rsidR="002768AD" w:rsidRPr="00926776" w:rsidRDefault="002768AD" w:rsidP="00926776">
            <w:pPr>
              <w:spacing w:before="60" w:after="60"/>
              <w:jc w:val="both"/>
              <w:rPr>
                <w:rFonts w:asciiTheme="minorHAnsi" w:hAnsiTheme="minorHAnsi" w:cs="Calibri"/>
                <w:sz w:val="22"/>
                <w:szCs w:val="22"/>
                <w:lang w:val="es-BO"/>
              </w:rPr>
            </w:pPr>
            <w:r w:rsidRPr="00926776">
              <w:rPr>
                <w:rFonts w:asciiTheme="minorHAnsi" w:hAnsiTheme="minorHAnsi" w:cs="Calibri"/>
                <w:sz w:val="22"/>
                <w:szCs w:val="22"/>
                <w:lang w:val="es-BO"/>
              </w:rPr>
              <w:t xml:space="preserve">SERVICIO DE CALIBRACIÓN DE PROBADOR COMPACTO </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2768AD" w:rsidRPr="002768AD" w:rsidRDefault="002768AD" w:rsidP="002768AD">
            <w:pPr>
              <w:jc w:val="center"/>
              <w:rPr>
                <w:rFonts w:asciiTheme="minorHAnsi" w:hAnsiTheme="minorHAnsi" w:cstheme="minorHAnsi"/>
                <w:color w:val="000000"/>
                <w:sz w:val="22"/>
                <w:szCs w:val="22"/>
                <w:lang w:val="es-BO" w:eastAsia="es-BO"/>
              </w:rPr>
            </w:pPr>
            <w:r w:rsidRPr="002768AD">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2768AD" w:rsidRPr="002768AD" w:rsidRDefault="002768AD" w:rsidP="002768AD">
            <w:pPr>
              <w:jc w:val="right"/>
              <w:rPr>
                <w:rFonts w:asciiTheme="minorHAnsi" w:hAnsiTheme="minorHAnsi" w:cstheme="minorHAnsi"/>
                <w:color w:val="000000"/>
                <w:sz w:val="22"/>
                <w:szCs w:val="22"/>
                <w:lang w:val="es-BO" w:eastAsia="es-BO"/>
              </w:rPr>
            </w:pPr>
            <w:r w:rsidRPr="002768AD">
              <w:rPr>
                <w:rFonts w:asciiTheme="minorHAnsi" w:hAnsiTheme="minorHAnsi" w:cstheme="minorHAnsi"/>
                <w:color w:val="000000"/>
                <w:sz w:val="22"/>
                <w:szCs w:val="22"/>
                <w:lang w:val="es-BO" w:eastAsia="es-BO"/>
              </w:rPr>
              <w:t>351.926,00</w:t>
            </w:r>
          </w:p>
        </w:tc>
        <w:tc>
          <w:tcPr>
            <w:tcW w:w="1772" w:type="dxa"/>
            <w:tcBorders>
              <w:top w:val="nil"/>
              <w:left w:val="nil"/>
              <w:bottom w:val="single" w:sz="8" w:space="0" w:color="auto"/>
              <w:right w:val="single" w:sz="8" w:space="0" w:color="auto"/>
            </w:tcBorders>
            <w:shd w:val="clear" w:color="auto" w:fill="auto"/>
            <w:noWrap/>
            <w:vAlign w:val="center"/>
          </w:tcPr>
          <w:p w:rsidR="002768AD" w:rsidRPr="002768AD" w:rsidRDefault="002768AD" w:rsidP="002768AD">
            <w:pPr>
              <w:jc w:val="right"/>
              <w:rPr>
                <w:rFonts w:asciiTheme="minorHAnsi" w:hAnsiTheme="minorHAnsi" w:cstheme="minorHAnsi"/>
                <w:color w:val="000000"/>
                <w:sz w:val="22"/>
                <w:szCs w:val="22"/>
                <w:lang w:val="es-BO" w:eastAsia="es-BO"/>
              </w:rPr>
            </w:pPr>
            <w:r w:rsidRPr="002768AD">
              <w:rPr>
                <w:rFonts w:asciiTheme="minorHAnsi" w:hAnsiTheme="minorHAnsi" w:cstheme="minorHAnsi"/>
                <w:color w:val="000000"/>
                <w:sz w:val="22"/>
                <w:szCs w:val="22"/>
                <w:lang w:val="es-BO" w:eastAsia="es-BO"/>
              </w:rPr>
              <w:t>351.926,00</w:t>
            </w:r>
          </w:p>
        </w:tc>
      </w:tr>
      <w:tr w:rsidR="002768AD" w:rsidRPr="002768AD" w:rsidTr="009E29DA">
        <w:trPr>
          <w:trHeight w:val="330"/>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768AD" w:rsidRPr="002768AD" w:rsidRDefault="002768AD" w:rsidP="002768AD">
            <w:pPr>
              <w:jc w:val="right"/>
              <w:rPr>
                <w:rFonts w:asciiTheme="minorHAnsi" w:hAnsiTheme="minorHAnsi" w:cstheme="minorHAnsi"/>
                <w:b/>
                <w:bCs/>
                <w:color w:val="000000"/>
                <w:sz w:val="22"/>
                <w:szCs w:val="22"/>
                <w:lang w:val="es-BO" w:eastAsia="es-BO"/>
              </w:rPr>
            </w:pPr>
            <w:r w:rsidRPr="002768AD">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2768AD" w:rsidRPr="002768AD" w:rsidRDefault="002768AD" w:rsidP="002768AD">
            <w:pPr>
              <w:jc w:val="right"/>
              <w:rPr>
                <w:rFonts w:asciiTheme="minorHAnsi" w:hAnsiTheme="minorHAnsi" w:cstheme="minorHAnsi"/>
                <w:color w:val="000000"/>
                <w:sz w:val="22"/>
                <w:szCs w:val="22"/>
                <w:lang w:val="es-BO" w:eastAsia="es-BO"/>
              </w:rPr>
            </w:pPr>
            <w:r w:rsidRPr="002768AD">
              <w:rPr>
                <w:rFonts w:asciiTheme="minorHAnsi" w:hAnsiTheme="minorHAnsi" w:cstheme="minorHAnsi"/>
                <w:color w:val="000000"/>
                <w:sz w:val="22"/>
                <w:szCs w:val="22"/>
                <w:lang w:val="es-BO" w:eastAsia="es-BO"/>
              </w:rPr>
              <w:t>351.926,00</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841EC1" w:rsidRDefault="00841EC1" w:rsidP="00552079">
      <w:pPr>
        <w:rPr>
          <w:rFonts w:asciiTheme="minorHAnsi" w:hAnsiTheme="minorHAnsi" w:cstheme="minorHAnsi"/>
          <w:b/>
          <w:sz w:val="22"/>
          <w:szCs w:val="22"/>
        </w:rPr>
      </w:pPr>
    </w:p>
    <w:p w:rsidR="00A72F2D" w:rsidRDefault="00A72F2D" w:rsidP="00B37050">
      <w:pPr>
        <w:jc w:val="center"/>
        <w:rPr>
          <w:rFonts w:asciiTheme="minorHAnsi" w:hAnsiTheme="minorHAnsi" w:cstheme="minorHAnsi"/>
          <w:b/>
          <w:sz w:val="22"/>
          <w:szCs w:val="22"/>
        </w:rPr>
      </w:pPr>
    </w:p>
    <w:p w:rsidR="001848E7" w:rsidRDefault="001848E7"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NORMATIVA APLICABLE AL PROCESO DE </w:t>
      </w:r>
      <w:proofErr w:type="gramStart"/>
      <w:r w:rsidRPr="00552079">
        <w:rPr>
          <w:rFonts w:asciiTheme="minorHAnsi" w:hAnsiTheme="minorHAnsi" w:cstheme="minorHAnsi"/>
          <w:b/>
          <w:sz w:val="22"/>
          <w:szCs w:val="22"/>
        </w:rPr>
        <w:t>CONTRATACIÓN</w:t>
      </w:r>
      <w:r w:rsidR="005A0B2A">
        <w:rPr>
          <w:rFonts w:asciiTheme="minorHAnsi" w:hAnsiTheme="minorHAnsi" w:cstheme="minorHAnsi"/>
          <w:b/>
          <w:sz w:val="22"/>
          <w:szCs w:val="22"/>
        </w:rPr>
        <w:t>.-</w:t>
      </w:r>
      <w:proofErr w:type="gramEnd"/>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 xml:space="preserve">PROPONENTES </w:t>
      </w:r>
      <w:proofErr w:type="gramStart"/>
      <w:r w:rsidRPr="00C57126">
        <w:rPr>
          <w:rFonts w:asciiTheme="minorHAnsi" w:hAnsiTheme="minorHAnsi" w:cstheme="minorHAnsi"/>
          <w:b/>
          <w:sz w:val="22"/>
          <w:szCs w:val="22"/>
        </w:rPr>
        <w:t>ELEGIBLES</w:t>
      </w:r>
      <w:r w:rsidR="005A0B2A">
        <w:rPr>
          <w:rFonts w:asciiTheme="minorHAnsi" w:hAnsiTheme="minorHAnsi" w:cstheme="minorHAnsi"/>
          <w:b/>
          <w:sz w:val="22"/>
          <w:szCs w:val="22"/>
        </w:rPr>
        <w:t>.-</w:t>
      </w:r>
      <w:proofErr w:type="gramEnd"/>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CB0802" w:rsidRPr="00C57126" w:rsidRDefault="00CB0802" w:rsidP="00830466">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B0802" w:rsidRPr="00C57126" w:rsidRDefault="00CB0802" w:rsidP="00830466">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CB0802" w:rsidP="00830466">
      <w:pPr>
        <w:pStyle w:val="Prrafodelista"/>
        <w:numPr>
          <w:ilvl w:val="0"/>
          <w:numId w:val="21"/>
        </w:numPr>
        <w:ind w:left="851"/>
        <w:jc w:val="both"/>
        <w:rPr>
          <w:rFonts w:asciiTheme="minorHAnsi" w:hAnsiTheme="minorHAnsi" w:cstheme="minorHAnsi"/>
          <w:color w:val="FF0000"/>
          <w:sz w:val="22"/>
          <w:szCs w:val="22"/>
          <w:lang w:val="es-BO"/>
        </w:rPr>
      </w:pPr>
      <w:r w:rsidRPr="00C57126">
        <w:rPr>
          <w:rFonts w:asciiTheme="minorHAnsi" w:hAnsiTheme="minorHAnsi" w:cstheme="minorHAnsi"/>
          <w:sz w:val="22"/>
          <w:szCs w:val="22"/>
        </w:rPr>
        <w:t xml:space="preserve">Micro y Pequeñas </w:t>
      </w:r>
      <w:r w:rsidR="006F058D" w:rsidRPr="00C57126">
        <w:rPr>
          <w:rFonts w:asciiTheme="minorHAnsi" w:hAnsiTheme="minorHAnsi" w:cstheme="minorHAnsi"/>
          <w:sz w:val="22"/>
          <w:szCs w:val="22"/>
          <w:lang w:val="es-BO"/>
        </w:rPr>
        <w:t>Personas Naturales con capacidad de contrata</w:t>
      </w:r>
      <w:r>
        <w:rPr>
          <w:rFonts w:asciiTheme="minorHAnsi" w:hAnsiTheme="minorHAnsi" w:cstheme="minorHAnsi"/>
          <w:sz w:val="22"/>
          <w:szCs w:val="22"/>
          <w:lang w:val="es-BO"/>
        </w:rPr>
        <w:t>r. Para cuantías menores a Bs</w:t>
      </w:r>
      <w:r w:rsidR="00C57126" w:rsidRPr="00C57126">
        <w:rPr>
          <w:rFonts w:asciiTheme="minorHAnsi" w:hAnsiTheme="minorHAnsi" w:cstheme="minorHAnsi"/>
          <w:sz w:val="22"/>
          <w:szCs w:val="22"/>
          <w:lang w:val="es-BO"/>
        </w:rPr>
        <w:t xml:space="preserve"> 500</w:t>
      </w:r>
      <w:r w:rsidR="006F058D"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006F058D" w:rsidRPr="00C57126">
        <w:rPr>
          <w:rFonts w:asciiTheme="minorHAnsi" w:hAnsiTheme="minorHAnsi" w:cstheme="minorHAnsi"/>
          <w:sz w:val="22"/>
          <w:szCs w:val="22"/>
          <w:lang w:val="es-BO"/>
        </w:rPr>
        <w:t xml:space="preserve"> 00/100 </w:t>
      </w:r>
      <w:proofErr w:type="gramStart"/>
      <w:r w:rsidR="006F058D" w:rsidRPr="00C57126">
        <w:rPr>
          <w:rFonts w:asciiTheme="minorHAnsi" w:hAnsiTheme="minorHAnsi" w:cstheme="minorHAnsi"/>
          <w:sz w:val="22"/>
          <w:szCs w:val="22"/>
          <w:lang w:val="es-BO"/>
        </w:rPr>
        <w:t>Bolivianos</w:t>
      </w:r>
      <w:proofErr w:type="gramEnd"/>
      <w:r w:rsidR="006F058D" w:rsidRPr="00C57126">
        <w:rPr>
          <w:rFonts w:asciiTheme="minorHAnsi" w:hAnsiTheme="minorHAnsi" w:cstheme="minorHAnsi"/>
          <w:sz w:val="22"/>
          <w:szCs w:val="22"/>
          <w:lang w:val="es-BO"/>
        </w:rPr>
        <w:t>).</w:t>
      </w:r>
    </w:p>
    <w:p w:rsidR="006F058D" w:rsidRPr="00C57126" w:rsidRDefault="006F058D" w:rsidP="00830466">
      <w:pPr>
        <w:pStyle w:val="Prrafodelista"/>
        <w:numPr>
          <w:ilvl w:val="0"/>
          <w:numId w:val="21"/>
        </w:numPr>
        <w:ind w:left="851"/>
        <w:jc w:val="both"/>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6F058D" w:rsidRPr="00C57126" w:rsidRDefault="006F058D" w:rsidP="00830466">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 xml:space="preserve">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830466">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 xml:space="preserve">IMPEDIDOS PARA PARTICIPAR EN LOS PROCESOS DE </w:t>
      </w:r>
      <w:proofErr w:type="gramStart"/>
      <w:r w:rsidRPr="00552079">
        <w:rPr>
          <w:rFonts w:asciiTheme="minorHAnsi" w:hAnsiTheme="minorHAnsi" w:cstheme="minorHAnsi"/>
          <w:b/>
          <w:sz w:val="22"/>
          <w:szCs w:val="22"/>
        </w:rPr>
        <w:t>CONTRATACIÓN</w:t>
      </w:r>
      <w:r w:rsidR="005A0B2A">
        <w:rPr>
          <w:rFonts w:asciiTheme="minorHAnsi" w:hAnsiTheme="minorHAnsi" w:cstheme="minorHAnsi"/>
          <w:b/>
          <w:sz w:val="22"/>
          <w:szCs w:val="22"/>
        </w:rPr>
        <w:t>.-</w:t>
      </w:r>
      <w:proofErr w:type="gramEnd"/>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830466">
      <w:pPr>
        <w:pStyle w:val="Sinespaciado4"/>
        <w:numPr>
          <w:ilvl w:val="0"/>
          <w:numId w:val="30"/>
        </w:numPr>
        <w:ind w:left="851"/>
        <w:jc w:val="both"/>
      </w:pPr>
      <w:r w:rsidRPr="008842A3">
        <w:t xml:space="preserve">Que tengan deudas pendientes con el Estado, establecidas mediante pliegos de cargo ejecutoriados y no pagados. </w:t>
      </w:r>
    </w:p>
    <w:p w:rsidR="00983825" w:rsidRDefault="00983825" w:rsidP="00830466">
      <w:pPr>
        <w:pStyle w:val="Sinespaciado4"/>
        <w:numPr>
          <w:ilvl w:val="0"/>
          <w:numId w:val="30"/>
        </w:numPr>
        <w:ind w:left="851"/>
        <w:jc w:val="both"/>
      </w:pPr>
      <w:r w:rsidRPr="008842A3">
        <w:t>Que tengan sentencia ejecutoriada, con impedimento para ejercer el comercio.</w:t>
      </w:r>
    </w:p>
    <w:p w:rsidR="00983825" w:rsidRDefault="00983825" w:rsidP="00830466">
      <w:pPr>
        <w:pStyle w:val="Sinespaciado4"/>
        <w:numPr>
          <w:ilvl w:val="0"/>
          <w:numId w:val="3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830466">
      <w:pPr>
        <w:pStyle w:val="Sinespaciado4"/>
        <w:numPr>
          <w:ilvl w:val="0"/>
          <w:numId w:val="30"/>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983825" w:rsidRDefault="00983825" w:rsidP="00830466">
      <w:pPr>
        <w:pStyle w:val="Sinespaciado4"/>
        <w:numPr>
          <w:ilvl w:val="0"/>
          <w:numId w:val="30"/>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830466">
      <w:pPr>
        <w:pStyle w:val="Sinespaciado4"/>
        <w:numPr>
          <w:ilvl w:val="0"/>
          <w:numId w:val="30"/>
        </w:numPr>
        <w:ind w:left="851"/>
        <w:jc w:val="both"/>
      </w:pPr>
      <w:r w:rsidRPr="008842A3">
        <w:t>Que hubiesen declarado su disolución o quiebra.</w:t>
      </w:r>
    </w:p>
    <w:p w:rsidR="00983825" w:rsidRDefault="00983825" w:rsidP="00830466">
      <w:pPr>
        <w:pStyle w:val="Sinespaciado4"/>
        <w:numPr>
          <w:ilvl w:val="0"/>
          <w:numId w:val="30"/>
        </w:numPr>
        <w:ind w:left="851"/>
        <w:jc w:val="both"/>
      </w:pPr>
      <w:r w:rsidRPr="008842A3">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983825" w:rsidRDefault="00983825" w:rsidP="00830466">
      <w:pPr>
        <w:pStyle w:val="Sinespaciado4"/>
        <w:numPr>
          <w:ilvl w:val="0"/>
          <w:numId w:val="30"/>
        </w:numPr>
        <w:ind w:left="851"/>
        <w:jc w:val="both"/>
      </w:pPr>
      <w:r w:rsidRPr="008842A3">
        <w:lastRenderedPageBreak/>
        <w:t>Los ex funcionarios o trabajadores de YPFB hasta un (1) año antes del inicio del proceso de contratación, así como de las empresas controladas por éstos.</w:t>
      </w:r>
    </w:p>
    <w:p w:rsidR="00215857" w:rsidRPr="008842A3" w:rsidRDefault="00215857" w:rsidP="00C446E1">
      <w:pPr>
        <w:pStyle w:val="Sinespaciado4"/>
        <w:ind w:left="851"/>
        <w:jc w:val="both"/>
      </w:pPr>
    </w:p>
    <w:p w:rsidR="00983825" w:rsidRDefault="00983825" w:rsidP="00830466">
      <w:pPr>
        <w:pStyle w:val="Sinespaciado4"/>
        <w:numPr>
          <w:ilvl w:val="0"/>
          <w:numId w:val="30"/>
        </w:numPr>
        <w:ind w:left="851"/>
        <w:jc w:val="both"/>
      </w:pPr>
      <w:r w:rsidRPr="008842A3">
        <w:t>El personal que ejerce funciones en YPFB, sus empresas subsidiaras y afiliadas, así como en las Empresas Subsidiarias de la Empresa Estatal Petrolera.</w:t>
      </w:r>
    </w:p>
    <w:p w:rsidR="00983825" w:rsidRDefault="00983825" w:rsidP="00830466">
      <w:pPr>
        <w:pStyle w:val="Sinespaciado4"/>
        <w:numPr>
          <w:ilvl w:val="0"/>
          <w:numId w:val="3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830466">
      <w:pPr>
        <w:pStyle w:val="Sinespaciado4"/>
        <w:numPr>
          <w:ilvl w:val="0"/>
          <w:numId w:val="3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215857" w:rsidRPr="00983825" w:rsidRDefault="00215857"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w:t>
      </w:r>
      <w:proofErr w:type="gramStart"/>
      <w:r w:rsidR="00227951" w:rsidRPr="00552079">
        <w:rPr>
          <w:rFonts w:asciiTheme="minorHAnsi" w:hAnsiTheme="minorHAnsi" w:cstheme="minorHAnsi"/>
          <w:b/>
          <w:color w:val="000000"/>
          <w:sz w:val="22"/>
          <w:szCs w:val="22"/>
        </w:rPr>
        <w:t>ADMINISTRATIVOS</w:t>
      </w:r>
      <w:r w:rsidR="005A0B2A">
        <w:rPr>
          <w:rFonts w:asciiTheme="minorHAnsi" w:hAnsiTheme="minorHAnsi" w:cstheme="minorHAnsi"/>
          <w:b/>
          <w:color w:val="000000"/>
          <w:sz w:val="22"/>
          <w:szCs w:val="22"/>
        </w:rPr>
        <w:t>.-</w:t>
      </w:r>
      <w:proofErr w:type="gramEnd"/>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proofErr w:type="gramStart"/>
      <w:r w:rsidRPr="00552079">
        <w:rPr>
          <w:rFonts w:asciiTheme="minorHAnsi" w:hAnsiTheme="minorHAnsi" w:cstheme="minorHAnsi"/>
          <w:b/>
          <w:sz w:val="22"/>
          <w:szCs w:val="22"/>
        </w:rPr>
        <w:t>IDIOMA</w:t>
      </w:r>
      <w:r w:rsidR="005A0B2A">
        <w:rPr>
          <w:rFonts w:asciiTheme="minorHAnsi" w:hAnsiTheme="minorHAnsi" w:cstheme="minorHAnsi"/>
          <w:b/>
          <w:sz w:val="22"/>
          <w:szCs w:val="22"/>
        </w:rPr>
        <w:t>.-</w:t>
      </w:r>
      <w:proofErr w:type="gramEnd"/>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 xml:space="preserve">DA DEL PROCESO DE </w:t>
      </w:r>
      <w:proofErr w:type="gramStart"/>
      <w:r w:rsidR="005F6C94">
        <w:rPr>
          <w:rFonts w:asciiTheme="minorHAnsi" w:hAnsiTheme="minorHAnsi" w:cstheme="minorHAnsi"/>
          <w:b/>
          <w:sz w:val="22"/>
          <w:szCs w:val="22"/>
        </w:rPr>
        <w:t>CONTRATACIÓN</w:t>
      </w:r>
      <w:r w:rsidR="005A0B2A">
        <w:rPr>
          <w:rFonts w:asciiTheme="minorHAnsi" w:hAnsiTheme="minorHAnsi" w:cstheme="minorHAnsi"/>
          <w:b/>
          <w:sz w:val="22"/>
          <w:szCs w:val="22"/>
        </w:rPr>
        <w:t>.-</w:t>
      </w:r>
      <w:proofErr w:type="gramEnd"/>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C66CE6">
        <w:rPr>
          <w:rFonts w:asciiTheme="minorHAnsi" w:hAnsiTheme="minorHAnsi" w:cstheme="minorHAnsi"/>
          <w:sz w:val="22"/>
          <w:szCs w:val="22"/>
        </w:rPr>
        <w:t>B</w:t>
      </w:r>
      <w:r w:rsidR="00C66CE6"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B8304E" w:rsidRDefault="00B8304E"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PUBLICACIÓN Y </w:t>
      </w:r>
      <w:proofErr w:type="gramStart"/>
      <w:r w:rsidRPr="00552079">
        <w:rPr>
          <w:rFonts w:asciiTheme="minorHAnsi" w:hAnsiTheme="minorHAnsi" w:cstheme="minorHAnsi"/>
          <w:b/>
          <w:sz w:val="22"/>
          <w:szCs w:val="22"/>
        </w:rPr>
        <w:t>NOTIFICACIÓN</w:t>
      </w:r>
      <w:r w:rsidR="005A0B2A">
        <w:rPr>
          <w:rFonts w:asciiTheme="minorHAnsi" w:hAnsiTheme="minorHAnsi" w:cstheme="minorHAnsi"/>
          <w:b/>
          <w:sz w:val="22"/>
          <w:szCs w:val="22"/>
        </w:rPr>
        <w:t>.-</w:t>
      </w:r>
      <w:proofErr w:type="gramEnd"/>
    </w:p>
    <w:p w:rsidR="00FF659D" w:rsidRPr="00552079" w:rsidRDefault="00FF659D" w:rsidP="00B37050">
      <w:pPr>
        <w:ind w:firstLine="708"/>
        <w:jc w:val="both"/>
        <w:rPr>
          <w:rFonts w:asciiTheme="minorHAnsi" w:hAnsiTheme="minorHAnsi" w:cstheme="minorHAnsi"/>
          <w:b/>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Documento Base de Contratación y toda la documentación concerniente al proceso de contratación, será publicada en el sitio web de Yacimientos Petrolíferos Fiscales Bolivianos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r w:rsidRPr="008842A3">
        <w:rPr>
          <w:rFonts w:asciiTheme="minorHAnsi" w:hAnsiTheme="minorHAnsi" w:cstheme="minorHAnsi"/>
          <w:sz w:val="22"/>
          <w:szCs w:val="22"/>
        </w:rPr>
        <w:t>alternativamente podrá ser publicada en otro(s) medio(s) de comunicación.</w:t>
      </w:r>
    </w:p>
    <w:p w:rsidR="00983825" w:rsidRPr="008842A3" w:rsidRDefault="00983825" w:rsidP="00F3110F">
      <w:pPr>
        <w:tabs>
          <w:tab w:val="left" w:pos="8205"/>
        </w:tabs>
        <w:ind w:left="426"/>
        <w:jc w:val="both"/>
        <w:rPr>
          <w:rStyle w:val="Hipervnculo"/>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4"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8842A3">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proofErr w:type="gramStart"/>
      <w:r>
        <w:rPr>
          <w:rFonts w:asciiTheme="minorHAnsi" w:hAnsiTheme="minorHAnsi" w:cstheme="minorHAnsi"/>
          <w:b/>
          <w:sz w:val="22"/>
          <w:szCs w:val="22"/>
        </w:rPr>
        <w:t>GARANTÍAS</w:t>
      </w:r>
      <w:r w:rsidR="005A0B2A">
        <w:rPr>
          <w:rFonts w:asciiTheme="minorHAnsi" w:hAnsiTheme="minorHAnsi" w:cstheme="minorHAnsi"/>
          <w:b/>
          <w:sz w:val="22"/>
          <w:szCs w:val="22"/>
        </w:rPr>
        <w:t>.-</w:t>
      </w:r>
      <w:proofErr w:type="gramEnd"/>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762573">
      <w:pPr>
        <w:pStyle w:val="Prrafodelista"/>
        <w:numPr>
          <w:ilvl w:val="1"/>
          <w:numId w:val="17"/>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w:t>
      </w:r>
      <w:proofErr w:type="gramStart"/>
      <w:r w:rsidRPr="00595D30">
        <w:rPr>
          <w:rFonts w:asciiTheme="minorHAnsi" w:hAnsiTheme="minorHAnsi" w:cstheme="minorHAnsi"/>
          <w:sz w:val="22"/>
          <w:szCs w:val="22"/>
        </w:rPr>
        <w:t>los proponente</w:t>
      </w:r>
      <w:proofErr w:type="gramEnd"/>
      <w:r w:rsidRPr="00595D30">
        <w:rPr>
          <w:rFonts w:asciiTheme="minorHAnsi" w:hAnsiTheme="minorHAnsi" w:cstheme="minorHAnsi"/>
          <w:sz w:val="22"/>
          <w:szCs w:val="22"/>
        </w:rPr>
        <w:t>(s) adjudicado(s), una vez suscrito el/los contrato(s).</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no adjudicados, una vez suscrito el contrato </w:t>
      </w:r>
      <w:r w:rsidR="003E72EC">
        <w:rPr>
          <w:rFonts w:asciiTheme="minorHAnsi" w:hAnsiTheme="minorHAnsi" w:cstheme="minorHAnsi"/>
          <w:sz w:val="22"/>
          <w:szCs w:val="22"/>
        </w:rPr>
        <w:t>u orden de servicio</w:t>
      </w:r>
      <w:r>
        <w:rPr>
          <w:rFonts w:asciiTheme="minorHAnsi" w:hAnsiTheme="minorHAnsi" w:cstheme="minorHAnsi"/>
          <w:sz w:val="22"/>
          <w:szCs w:val="22"/>
        </w:rPr>
        <w:t xml:space="preserve"> </w:t>
      </w:r>
      <w:r w:rsidRPr="00595D30">
        <w:rPr>
          <w:rFonts w:asciiTheme="minorHAnsi" w:hAnsiTheme="minorHAnsi" w:cstheme="minorHAnsi"/>
          <w:sz w:val="22"/>
          <w:szCs w:val="22"/>
        </w:rPr>
        <w:t>siempre y cuando no hubieran sido objeto de ejecución.</w:t>
      </w:r>
    </w:p>
    <w:p w:rsidR="00CE7B5F" w:rsidRPr="00A7221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o</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o</w:t>
      </w:r>
      <w:r w:rsidRPr="00595D30">
        <w:rPr>
          <w:rFonts w:asciiTheme="minorHAnsi" w:hAnsiTheme="minorHAnsi" w:cstheme="minorHAnsi"/>
          <w:sz w:val="22"/>
          <w:szCs w:val="22"/>
        </w:rPr>
        <w:t xml:space="preserve"> Anulación. </w:t>
      </w:r>
    </w:p>
    <w:p w:rsidR="004C0ACC" w:rsidRPr="00A72210" w:rsidRDefault="004C0ACC" w:rsidP="00A7221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A72210">
        <w:rPr>
          <w:rFonts w:asciiTheme="minorHAnsi" w:hAnsiTheme="minorHAnsi" w:cstheme="minorHAnsi"/>
          <w:sz w:val="22"/>
          <w:szCs w:val="22"/>
        </w:rPr>
        <w:t>A los proponentes cuando la vigencia de su propuesta se encuentre vencida.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762573">
      <w:pPr>
        <w:pStyle w:val="Prrafodelista"/>
        <w:numPr>
          <w:ilvl w:val="1"/>
          <w:numId w:val="17"/>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Pr="00EA5481"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CE7B5F" w:rsidRPr="00EA5481" w:rsidRDefault="00CE7B5F" w:rsidP="00830466">
      <w:pPr>
        <w:pStyle w:val="Prrafodelista"/>
        <w:numPr>
          <w:ilvl w:val="0"/>
          <w:numId w:val="22"/>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CE7B5F" w:rsidRPr="00595D30" w:rsidRDefault="00CE7B5F" w:rsidP="00830466">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CE7B5F" w:rsidRDefault="00CE7B5F" w:rsidP="00830466">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w:t>
      </w:r>
      <w:r w:rsidR="003E72EC">
        <w:rPr>
          <w:rFonts w:asciiTheme="minorHAnsi" w:hAnsiTheme="minorHAnsi" w:cstheme="minorHAnsi"/>
          <w:sz w:val="22"/>
          <w:szCs w:val="22"/>
        </w:rPr>
        <w:t xml:space="preserve"> u orden de servicio</w:t>
      </w:r>
      <w:r w:rsidRPr="00595D30">
        <w:rPr>
          <w:rFonts w:asciiTheme="minorHAnsi" w:hAnsiTheme="minorHAnsi" w:cstheme="minorHAnsi"/>
          <w:sz w:val="22"/>
          <w:szCs w:val="22"/>
        </w:rPr>
        <w:t>, no respalde lo solicitado y esta documentación no sea subsanada en el plazo establecido.</w:t>
      </w:r>
    </w:p>
    <w:p w:rsidR="001C4795" w:rsidRPr="009928CE" w:rsidRDefault="00983825" w:rsidP="00830466">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9928CE">
        <w:rPr>
          <w:rFonts w:asciiTheme="minorHAnsi" w:hAnsiTheme="minorHAnsi" w:cstheme="minorHAnsi"/>
          <w:sz w:val="22"/>
          <w:szCs w:val="22"/>
        </w:rPr>
        <w:t xml:space="preserve">El proponente adjudicado no presente para la </w:t>
      </w:r>
      <w:r w:rsidR="001C4795" w:rsidRPr="009928CE">
        <w:rPr>
          <w:rFonts w:asciiTheme="minorHAnsi" w:hAnsiTheme="minorHAnsi" w:cstheme="minorHAnsi"/>
          <w:sz w:val="22"/>
          <w:szCs w:val="22"/>
        </w:rPr>
        <w:t>elaboración</w:t>
      </w:r>
      <w:r w:rsidRPr="009928CE">
        <w:rPr>
          <w:rFonts w:asciiTheme="minorHAnsi" w:hAnsiTheme="minorHAnsi" w:cstheme="minorHAnsi"/>
          <w:sz w:val="22"/>
          <w:szCs w:val="22"/>
        </w:rPr>
        <w:t xml:space="preserve"> del contrato u orden de servicio uno o vario</w:t>
      </w:r>
      <w:r w:rsidR="00264398" w:rsidRPr="009928CE">
        <w:rPr>
          <w:rFonts w:asciiTheme="minorHAnsi" w:hAnsiTheme="minorHAnsi" w:cstheme="minorHAnsi"/>
          <w:sz w:val="22"/>
          <w:szCs w:val="22"/>
        </w:rPr>
        <w:t>s de los documentos solicitados</w:t>
      </w:r>
      <w:r w:rsidRPr="009928CE">
        <w:rPr>
          <w:rFonts w:asciiTheme="minorHAnsi" w:hAnsiTheme="minorHAnsi" w:cstheme="minorHAnsi"/>
          <w:sz w:val="22"/>
          <w:szCs w:val="22"/>
        </w:rPr>
        <w:t xml:space="preserve"> </w:t>
      </w:r>
      <w:r w:rsidR="001C4795" w:rsidRPr="009928CE">
        <w:rPr>
          <w:rFonts w:asciiTheme="minorHAnsi" w:hAnsiTheme="minorHAnsi" w:cstheme="minorHAnsi"/>
          <w:sz w:val="22"/>
          <w:szCs w:val="22"/>
        </w:rPr>
        <w:t xml:space="preserve">y estos no hubiesen sido subsanados en el plazo establecido. </w:t>
      </w:r>
    </w:p>
    <w:p w:rsidR="00CE7B5F" w:rsidRPr="001C15EE" w:rsidRDefault="00CE7B5F" w:rsidP="00830466">
      <w:pPr>
        <w:pStyle w:val="Prrafodelista"/>
        <w:numPr>
          <w:ilvl w:val="0"/>
          <w:numId w:val="22"/>
        </w:numPr>
        <w:tabs>
          <w:tab w:val="num" w:pos="1418"/>
        </w:tabs>
        <w:ind w:left="1418"/>
        <w:jc w:val="both"/>
        <w:rPr>
          <w:rFonts w:asciiTheme="minorHAnsi" w:hAnsiTheme="minorHAnsi" w:cstheme="minorHAnsi"/>
          <w:sz w:val="22"/>
          <w:szCs w:val="22"/>
        </w:rPr>
      </w:pPr>
      <w:r w:rsidRPr="001C15EE">
        <w:rPr>
          <w:rFonts w:asciiTheme="minorHAnsi" w:hAnsiTheme="minorHAnsi" w:cstheme="minorHAnsi"/>
          <w:sz w:val="22"/>
          <w:szCs w:val="22"/>
        </w:rPr>
        <w:t>El proponente adjudicado desista de manera expresa o tácita de suscribir el contrato</w:t>
      </w:r>
      <w:r>
        <w:rPr>
          <w:rFonts w:asciiTheme="minorHAnsi" w:hAnsiTheme="minorHAnsi" w:cstheme="minorHAnsi"/>
          <w:sz w:val="22"/>
          <w:szCs w:val="22"/>
        </w:rPr>
        <w:t xml:space="preserve"> u orden de servicio</w:t>
      </w:r>
      <w:r w:rsidRPr="001C15EE">
        <w:rPr>
          <w:rFonts w:asciiTheme="minorHAnsi" w:hAnsiTheme="minorHAnsi" w:cstheme="minorHAnsi"/>
          <w:sz w:val="22"/>
          <w:szCs w:val="22"/>
        </w:rPr>
        <w:t xml:space="preserve"> en el plazo establecido, salvo </w:t>
      </w:r>
      <w:r w:rsidR="009928CE">
        <w:rPr>
          <w:rFonts w:asciiTheme="minorHAnsi" w:hAnsiTheme="minorHAnsi" w:cstheme="minorHAnsi"/>
          <w:sz w:val="22"/>
          <w:szCs w:val="22"/>
        </w:rPr>
        <w:t xml:space="preserve">justificación </w:t>
      </w:r>
      <w:r w:rsidRPr="001C15EE">
        <w:rPr>
          <w:rFonts w:asciiTheme="minorHAnsi" w:hAnsiTheme="minorHAnsi" w:cstheme="minorHAnsi"/>
          <w:sz w:val="22"/>
          <w:szCs w:val="22"/>
        </w:rPr>
        <w:t>por causas de fuerza mayor o caso fortuito.</w:t>
      </w:r>
    </w:p>
    <w:p w:rsidR="00405640" w:rsidRDefault="00405640" w:rsidP="00B37050">
      <w:pPr>
        <w:jc w:val="both"/>
        <w:rPr>
          <w:rFonts w:asciiTheme="minorHAnsi" w:hAnsiTheme="minorHAnsi" w:cstheme="minorHAnsi"/>
          <w:color w:val="000000"/>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w:t>
      </w:r>
      <w:proofErr w:type="gramStart"/>
      <w:r w:rsidRPr="00552079">
        <w:rPr>
          <w:rFonts w:asciiTheme="minorHAnsi" w:hAnsiTheme="minorHAnsi" w:cstheme="minorHAnsi"/>
          <w:b/>
          <w:sz w:val="22"/>
          <w:szCs w:val="22"/>
        </w:rPr>
        <w:t>SUBSANABLES</w:t>
      </w:r>
      <w:r w:rsidR="005A0B2A">
        <w:rPr>
          <w:rFonts w:asciiTheme="minorHAnsi" w:hAnsiTheme="minorHAnsi" w:cstheme="minorHAnsi"/>
          <w:b/>
          <w:sz w:val="22"/>
          <w:szCs w:val="22"/>
        </w:rPr>
        <w:t>.-</w:t>
      </w:r>
      <w:proofErr w:type="gramEnd"/>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24927">
        <w:rPr>
          <w:rFonts w:asciiTheme="minorHAnsi" w:hAnsiTheme="minorHAnsi" w:cstheme="minorHAnsi"/>
          <w:sz w:val="22"/>
          <w:szCs w:val="22"/>
          <w:lang w:val="es-BO"/>
        </w:rPr>
        <w:t>La falta de presentación de algún documento administrativo, legal</w:t>
      </w:r>
      <w:r w:rsidR="00407298" w:rsidRPr="00924927">
        <w:rPr>
          <w:rFonts w:asciiTheme="minorHAnsi" w:hAnsiTheme="minorHAnsi" w:cstheme="minorHAnsi"/>
          <w:sz w:val="22"/>
          <w:szCs w:val="22"/>
          <w:lang w:val="es-BO"/>
        </w:rPr>
        <w:t xml:space="preserve"> (excepto el Poder de representación legal)</w:t>
      </w:r>
      <w:r w:rsidRPr="00924927">
        <w:rPr>
          <w:rFonts w:asciiTheme="minorHAnsi" w:hAnsiTheme="minorHAnsi" w:cstheme="minorHAnsi"/>
          <w:sz w:val="22"/>
          <w:szCs w:val="22"/>
          <w:lang w:val="es-BO"/>
        </w:rPr>
        <w:t xml:space="preserve"> o documentos</w:t>
      </w:r>
      <w:r w:rsidR="001A208B"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de respaldo solicitado</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s</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 xml:space="preserve"> en las especificaciones técnicas, establecido</w:t>
      </w:r>
      <w:r w:rsidR="009E7E19"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en el presente</w:t>
      </w:r>
      <w:r w:rsidRPr="00983825">
        <w:rPr>
          <w:rFonts w:asciiTheme="minorHAnsi" w:hAnsiTheme="minorHAnsi" w:cstheme="minorHAnsi"/>
          <w:sz w:val="22"/>
          <w:szCs w:val="22"/>
          <w:lang w:val="es-BO"/>
        </w:rPr>
        <w:t xml:space="preserve"> DBC.</w:t>
      </w: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la documentación legal presentada por el proponente no cuente con algún requisito establecido en el presente DBC.</w:t>
      </w:r>
    </w:p>
    <w:p w:rsidR="00CE7B5F" w:rsidRPr="00884DFA"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lastRenderedPageBreak/>
        <w:t xml:space="preserve">Cuando los formularios/documentos administrativos, técnicos y/o económicos presentados por el proponente, </w:t>
      </w:r>
      <w:r>
        <w:rPr>
          <w:rFonts w:asciiTheme="minorHAnsi" w:hAnsiTheme="minorHAnsi" w:cstheme="minorHAnsi"/>
          <w:sz w:val="22"/>
          <w:szCs w:val="22"/>
          <w:lang w:val="es-BO"/>
        </w:rPr>
        <w:t>no cuenten con</w:t>
      </w:r>
      <w:r w:rsidRPr="00D62DD9">
        <w:rPr>
          <w:rFonts w:asciiTheme="minorHAnsi" w:hAnsiTheme="minorHAnsi" w:cstheme="minorHAnsi"/>
          <w:sz w:val="22"/>
          <w:szCs w:val="22"/>
          <w:lang w:val="es-BO"/>
        </w:rPr>
        <w:t xml:space="preserve"> algún requisito </w:t>
      </w:r>
      <w:r>
        <w:rPr>
          <w:rFonts w:asciiTheme="minorHAnsi" w:hAnsiTheme="minorHAnsi" w:cstheme="minorHAnsi"/>
          <w:sz w:val="22"/>
          <w:szCs w:val="22"/>
          <w:lang w:val="es-BO"/>
        </w:rPr>
        <w:t>establecido</w:t>
      </w:r>
      <w:r w:rsidRPr="00D62DD9">
        <w:rPr>
          <w:rFonts w:asciiTheme="minorHAnsi" w:hAnsiTheme="minorHAnsi" w:cstheme="minorHAnsi"/>
          <w:sz w:val="22"/>
          <w:szCs w:val="22"/>
          <w:lang w:val="es-BO"/>
        </w:rPr>
        <w:t xml:space="preserve"> en el </w:t>
      </w:r>
      <w:r w:rsidRPr="00884DFA">
        <w:rPr>
          <w:rFonts w:asciiTheme="minorHAnsi" w:hAnsiTheme="minorHAnsi" w:cstheme="minorHAnsi"/>
          <w:sz w:val="22"/>
          <w:szCs w:val="22"/>
          <w:lang w:val="es-BO"/>
        </w:rPr>
        <w:t>presente DBC, como ser:</w:t>
      </w:r>
    </w:p>
    <w:p w:rsidR="00CE7B5F" w:rsidRPr="00884DFA" w:rsidRDefault="00CE7B5F" w:rsidP="00830466">
      <w:pPr>
        <w:pStyle w:val="Prrafodelista"/>
        <w:numPr>
          <w:ilvl w:val="0"/>
          <w:numId w:val="25"/>
        </w:numPr>
        <w:tabs>
          <w:tab w:val="left" w:pos="1701"/>
        </w:tabs>
        <w:ind w:left="1701"/>
        <w:jc w:val="both"/>
        <w:rPr>
          <w:rFonts w:asciiTheme="minorHAnsi" w:hAnsiTheme="minorHAnsi" w:cstheme="minorHAnsi"/>
          <w:sz w:val="22"/>
          <w:szCs w:val="22"/>
          <w:lang w:val="es-BO"/>
        </w:rPr>
      </w:pPr>
      <w:r w:rsidRPr="00884DFA">
        <w:rPr>
          <w:rFonts w:asciiTheme="minorHAnsi" w:hAnsiTheme="minorHAnsi" w:cstheme="minorHAnsi"/>
          <w:sz w:val="22"/>
          <w:szCs w:val="22"/>
          <w:lang w:val="es-BO"/>
        </w:rPr>
        <w:t>Falta de firma o firma</w:t>
      </w:r>
      <w:r w:rsidR="00F3110F">
        <w:rPr>
          <w:rFonts w:asciiTheme="minorHAnsi" w:hAnsiTheme="minorHAnsi" w:cstheme="minorHAnsi"/>
          <w:sz w:val="22"/>
          <w:szCs w:val="22"/>
          <w:lang w:val="es-BO"/>
        </w:rPr>
        <w:t xml:space="preserve"> escaneada en los</w:t>
      </w:r>
      <w:r w:rsidR="00701146">
        <w:rPr>
          <w:rFonts w:asciiTheme="minorHAnsi" w:hAnsiTheme="minorHAnsi" w:cstheme="minorHAnsi"/>
          <w:sz w:val="22"/>
          <w:szCs w:val="22"/>
          <w:lang w:val="es-BO"/>
        </w:rPr>
        <w:t xml:space="preserve"> Formulario</w:t>
      </w:r>
      <w:r w:rsidR="00F3110F">
        <w:rPr>
          <w:rFonts w:asciiTheme="minorHAnsi" w:hAnsiTheme="minorHAnsi" w:cstheme="minorHAnsi"/>
          <w:sz w:val="22"/>
          <w:szCs w:val="22"/>
          <w:lang w:val="es-BO"/>
        </w:rPr>
        <w:t>s</w:t>
      </w:r>
      <w:r w:rsidR="00701146">
        <w:rPr>
          <w:rFonts w:asciiTheme="minorHAnsi" w:hAnsiTheme="minorHAnsi" w:cstheme="minorHAnsi"/>
          <w:sz w:val="22"/>
          <w:szCs w:val="22"/>
          <w:lang w:val="es-BO"/>
        </w:rPr>
        <w:t xml:space="preserve"> A-1 y C-2</w:t>
      </w:r>
    </w:p>
    <w:p w:rsidR="00CE7B5F" w:rsidRPr="00D62DD9" w:rsidRDefault="00CE7B5F" w:rsidP="00830466">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declarados en cualquier formulario (como ser objeto de la contratación, código de l</w:t>
      </w:r>
      <w:r w:rsidR="00332904">
        <w:rPr>
          <w:rFonts w:asciiTheme="minorHAnsi" w:hAnsiTheme="minorHAnsi" w:cstheme="minorHAnsi"/>
          <w:sz w:val="22"/>
          <w:szCs w:val="22"/>
          <w:lang w:val="es-BO"/>
        </w:rPr>
        <w:t>a contratación y otros</w:t>
      </w:r>
      <w:r w:rsidR="00701146">
        <w:rPr>
          <w:rFonts w:asciiTheme="minorHAnsi" w:hAnsiTheme="minorHAnsi" w:cstheme="minorHAnsi"/>
          <w:sz w:val="22"/>
          <w:szCs w:val="22"/>
          <w:lang w:val="es-BO"/>
        </w:rPr>
        <w:t xml:space="preserve"> que no modifiquen la propuesta).</w:t>
      </w:r>
    </w:p>
    <w:p w:rsidR="00CE7B5F" w:rsidRDefault="00CE7B5F" w:rsidP="00830466">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registrados en la garantía de seriedad de propuesta u otra garantía financiera presentada.</w:t>
      </w:r>
    </w:p>
    <w:p w:rsidR="00F3110F" w:rsidRPr="00F3110F" w:rsidRDefault="00F3110F" w:rsidP="00F3110F">
      <w:pPr>
        <w:pStyle w:val="Prrafodelista"/>
        <w:numPr>
          <w:ilvl w:val="0"/>
          <w:numId w:val="13"/>
        </w:numPr>
        <w:jc w:val="both"/>
        <w:rPr>
          <w:rFonts w:asciiTheme="minorHAnsi" w:hAnsiTheme="minorHAnsi" w:cstheme="minorHAnsi"/>
          <w:sz w:val="22"/>
          <w:szCs w:val="22"/>
          <w:lang w:val="es-BO"/>
        </w:rPr>
      </w:pPr>
      <w:r w:rsidRPr="00F3110F">
        <w:rPr>
          <w:rFonts w:asciiTheme="minorHAnsi" w:hAnsiTheme="minorHAnsi" w:cstheme="minorHAnsi"/>
          <w:sz w:val="22"/>
          <w:szCs w:val="22"/>
          <w:lang w:val="es-BO"/>
        </w:rPr>
        <w:t>Cuando los requisitos, condiciones, documentos y formularios de la propuesta cumplan sustancialmente con lo solicitado en el presente DBC.</w:t>
      </w:r>
    </w:p>
    <w:p w:rsidR="00CE7B5F" w:rsidRPr="00D62DD9"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Cuando la propuesta no presente aquellas condiciones o requisitos que no estén claramente señalados en el presente DBC.</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w:t>
      </w:r>
      <w:r w:rsidR="004B6CD7">
        <w:rPr>
          <w:rFonts w:asciiTheme="minorHAnsi" w:hAnsiTheme="minorHAnsi" w:cstheme="minorHAnsi"/>
          <w:sz w:val="22"/>
          <w:szCs w:val="22"/>
          <w:lang w:val="es-BO"/>
        </w:rPr>
        <w:t>el cero punto uno por ciento (0.</w:t>
      </w:r>
      <w:r w:rsidRPr="00983825">
        <w:rPr>
          <w:rFonts w:asciiTheme="minorHAnsi" w:hAnsiTheme="minorHAnsi" w:cstheme="minorHAnsi"/>
          <w:sz w:val="22"/>
          <w:szCs w:val="22"/>
          <w:lang w:val="es-BO"/>
        </w:rPr>
        <w:t>1%), considerándose subsanable, no siendo necesario solicitar al proponente subsane dicho aspecto.</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El Comité de Licitación podrá considerar como aspectos subsanables los errores de forma, no siendo necesaria la aclaración y/o complementación por parte del proponente. </w:t>
      </w:r>
    </w:p>
    <w:p w:rsidR="00CE7B5F" w:rsidRPr="00552079" w:rsidRDefault="00CE7B5F" w:rsidP="00CE7B5F">
      <w:pPr>
        <w:ind w:left="1134"/>
        <w:jc w:val="both"/>
        <w:rPr>
          <w:rFonts w:asciiTheme="minorHAnsi" w:hAnsiTheme="minorHAnsi" w:cstheme="minorHAnsi"/>
          <w:sz w:val="22"/>
          <w:szCs w:val="22"/>
          <w:lang w:val="es-BO"/>
        </w:rPr>
      </w:pPr>
    </w:p>
    <w:p w:rsidR="007B7B6C" w:rsidRPr="008842A3" w:rsidRDefault="007B7B6C" w:rsidP="007B7B6C">
      <w:pPr>
        <w:ind w:left="426"/>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Cuando la propuesta contenga aspectos subsanables (consultas y/o aclaraciones y/o complementaciones) éstos deberán estar señalados en el informe correspondiente.</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El Comité de Licitación y/o las Unidades Validadoras </w:t>
      </w:r>
      <w:r w:rsidR="00074B0E">
        <w:rPr>
          <w:rFonts w:asciiTheme="minorHAnsi" w:hAnsiTheme="minorHAnsi" w:cstheme="minorHAnsi"/>
          <w:sz w:val="22"/>
          <w:szCs w:val="22"/>
          <w:lang w:val="es-BO"/>
        </w:rPr>
        <w:t xml:space="preserve">en el ámbito de sus competencias </w:t>
      </w:r>
      <w:r w:rsidRPr="008842A3">
        <w:rPr>
          <w:rFonts w:asciiTheme="minorHAnsi" w:hAnsiTheme="minorHAnsi" w:cstheme="minorHAnsi"/>
          <w:sz w:val="22"/>
          <w:szCs w:val="22"/>
          <w:lang w:val="es-BO"/>
        </w:rPr>
        <w:t>podrán realizar consulta(s), solicitar aclaraciones y/o complementaciones sobre aspectos subsanables 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xml:space="preserve">, mediante el correo electrónico </w:t>
      </w:r>
      <w:hyperlink r:id="rId15" w:history="1">
        <w:r w:rsidRPr="008842A3">
          <w:rPr>
            <w:rFonts w:asciiTheme="minorHAnsi" w:hAnsiTheme="minorHAnsi" w:cstheme="minorHAnsi"/>
            <w:sz w:val="22"/>
            <w:szCs w:val="22"/>
            <w:lang w:val="es-BO"/>
          </w:rPr>
          <w:t>institucional</w:t>
        </w:r>
      </w:hyperlink>
      <w:r w:rsidRPr="008842A3">
        <w:rPr>
          <w:rFonts w:asciiTheme="minorHAnsi" w:hAnsiTheme="minorHAnsi" w:cstheme="minorHAnsi"/>
          <w:sz w:val="22"/>
          <w:szCs w:val="22"/>
          <w:lang w:val="es-BO"/>
        </w:rPr>
        <w:t>. La consulta/aclaración/ complementación será remitida al correo electrónico del proponente registrado en el Formulario A-1 (mismo que deberá estar activo), considerándose por notificada la solicitud mediante el envío registrado por el servidor de YPFB.</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Al efecto, se otorgará un plazo computable en días hábiles, a partir del día siguiente de efectuada la notificación y que será definido por el Comité de Licitación y/o las Unidades Validadoras, pudiendo ser ampliado en caso que el Comité </w:t>
      </w:r>
      <w:r w:rsidR="00074B0E">
        <w:rPr>
          <w:rFonts w:asciiTheme="minorHAnsi" w:hAnsiTheme="minorHAnsi" w:cstheme="minorHAnsi"/>
          <w:sz w:val="22"/>
          <w:szCs w:val="22"/>
          <w:lang w:val="es-BO"/>
        </w:rPr>
        <w:t xml:space="preserve">de licitación </w:t>
      </w:r>
      <w:r w:rsidRPr="008842A3">
        <w:rPr>
          <w:rFonts w:asciiTheme="minorHAnsi" w:hAnsiTheme="minorHAnsi" w:cstheme="minorHAnsi"/>
          <w:sz w:val="22"/>
          <w:szCs w:val="22"/>
          <w:lang w:val="es-BO"/>
        </w:rPr>
        <w:t xml:space="preserve">así lo determine.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Las respuestas a los aspectos subsanables (consultas y/o aclaraciones y/o complementaciones), deberán ser enviadas al correo institucional de YPFB del cual se envió la comunicación o en medio físico a la dirección solicitada.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Toda documentación con relación a los aspectos subsanables (consultas y/o aclaraciones y/o complementaciones</w:t>
      </w:r>
      <w:r w:rsidR="00081F8F">
        <w:rPr>
          <w:rFonts w:asciiTheme="minorHAnsi" w:hAnsiTheme="minorHAnsi" w:cstheme="minorHAnsi"/>
          <w:sz w:val="22"/>
          <w:szCs w:val="22"/>
          <w:lang w:val="es-BO"/>
        </w:rPr>
        <w:t>)</w:t>
      </w:r>
      <w:r w:rsidRPr="008842A3">
        <w:rPr>
          <w:rFonts w:asciiTheme="minorHAnsi" w:hAnsiTheme="minorHAnsi" w:cstheme="minorHAnsi"/>
          <w:sz w:val="22"/>
          <w:szCs w:val="22"/>
          <w:lang w:val="es-BO"/>
        </w:rPr>
        <w:t xml:space="preserve"> deberá tener una fecha de origen anterior o igual a la fecha límite establecida en la </w:t>
      </w:r>
      <w:r w:rsidRPr="00F3110F">
        <w:rPr>
          <w:rFonts w:asciiTheme="minorHAnsi" w:hAnsiTheme="minorHAnsi" w:cstheme="minorHAnsi"/>
          <w:sz w:val="22"/>
          <w:szCs w:val="22"/>
          <w:lang w:val="es-BO"/>
        </w:rPr>
        <w:t>solicitud</w:t>
      </w:r>
      <w:r w:rsidR="00F3110F" w:rsidRPr="00F3110F">
        <w:rPr>
          <w:rFonts w:asciiTheme="minorHAnsi" w:hAnsiTheme="minorHAnsi" w:cstheme="minorHAnsi"/>
          <w:sz w:val="22"/>
          <w:szCs w:val="22"/>
          <w:lang w:val="es-BO"/>
        </w:rPr>
        <w:t xml:space="preserve"> excepto el poder de representación legal que deberá tener una fecha de emisión igual o anterior a la fecha de presentación de propuestas.</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Estos criterios de </w:t>
      </w:r>
      <w:proofErr w:type="spellStart"/>
      <w:r w:rsidRPr="008842A3">
        <w:rPr>
          <w:rFonts w:asciiTheme="minorHAnsi" w:hAnsiTheme="minorHAnsi" w:cstheme="minorHAnsi"/>
          <w:sz w:val="22"/>
          <w:szCs w:val="22"/>
          <w:lang w:val="es-BO"/>
        </w:rPr>
        <w:t>subsanabilidad</w:t>
      </w:r>
      <w:proofErr w:type="spellEnd"/>
      <w:r w:rsidRPr="008842A3">
        <w:rPr>
          <w:rFonts w:asciiTheme="minorHAnsi" w:hAnsiTheme="minorHAnsi" w:cstheme="minorHAnsi"/>
          <w:sz w:val="22"/>
          <w:szCs w:val="22"/>
          <w:lang w:val="es-BO"/>
        </w:rPr>
        <w:t xml:space="preserve"> (consultas y/o aclaraciones y/o complementaciones) podrán aplicarse también por el Comité de Licitación y/o las Unidades Validadoras </w:t>
      </w:r>
      <w:r w:rsidR="00074B0E">
        <w:rPr>
          <w:rFonts w:asciiTheme="minorHAnsi" w:hAnsiTheme="minorHAnsi" w:cstheme="minorHAnsi"/>
          <w:sz w:val="22"/>
          <w:szCs w:val="22"/>
          <w:lang w:val="es-BO"/>
        </w:rPr>
        <w:t xml:space="preserve">en el ámbito de sus </w:t>
      </w:r>
      <w:r w:rsidR="00074B0E">
        <w:rPr>
          <w:rFonts w:asciiTheme="minorHAnsi" w:hAnsiTheme="minorHAnsi" w:cstheme="minorHAnsi"/>
          <w:sz w:val="22"/>
          <w:szCs w:val="22"/>
          <w:lang w:val="es-BO"/>
        </w:rPr>
        <w:lastRenderedPageBreak/>
        <w:t xml:space="preserve">competencias </w:t>
      </w:r>
      <w:r w:rsidRPr="008842A3">
        <w:rPr>
          <w:rFonts w:asciiTheme="minorHAnsi" w:hAnsiTheme="minorHAnsi" w:cstheme="minorHAnsi"/>
          <w:sz w:val="22"/>
          <w:szCs w:val="22"/>
          <w:lang w:val="es-BO"/>
        </w:rPr>
        <w:t>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en la etapa de veri</w:t>
      </w:r>
      <w:r w:rsidR="00081F8F">
        <w:rPr>
          <w:rFonts w:asciiTheme="minorHAnsi" w:hAnsiTheme="minorHAnsi" w:cstheme="minorHAnsi"/>
          <w:sz w:val="22"/>
          <w:szCs w:val="22"/>
          <w:lang w:val="es-BO"/>
        </w:rPr>
        <w:t>ficación de documentos técnicos y/o</w:t>
      </w:r>
      <w:r w:rsidRPr="008842A3">
        <w:rPr>
          <w:rFonts w:asciiTheme="minorHAnsi" w:hAnsiTheme="minorHAnsi" w:cstheme="minorHAnsi"/>
          <w:sz w:val="22"/>
          <w:szCs w:val="22"/>
          <w:lang w:val="es-BO"/>
        </w:rPr>
        <w:t xml:space="preserve"> legales y</w:t>
      </w:r>
      <w:r w:rsidR="00081F8F">
        <w:rPr>
          <w:rFonts w:asciiTheme="minorHAnsi" w:hAnsiTheme="minorHAnsi" w:cstheme="minorHAnsi"/>
          <w:sz w:val="22"/>
          <w:szCs w:val="22"/>
          <w:lang w:val="es-BO"/>
        </w:rPr>
        <w:t>/o</w:t>
      </w:r>
      <w:r w:rsidRPr="008842A3">
        <w:rPr>
          <w:rFonts w:asciiTheme="minorHAnsi" w:hAnsiTheme="minorHAnsi" w:cstheme="minorHAnsi"/>
          <w:sz w:val="22"/>
          <w:szCs w:val="22"/>
          <w:lang w:val="es-BO"/>
        </w:rPr>
        <w:t xml:space="preserve"> adm</w:t>
      </w:r>
      <w:r w:rsidR="00081F8F">
        <w:rPr>
          <w:rFonts w:asciiTheme="minorHAnsi" w:hAnsiTheme="minorHAnsi" w:cstheme="minorHAnsi"/>
          <w:sz w:val="22"/>
          <w:szCs w:val="22"/>
          <w:lang w:val="es-BO"/>
        </w:rPr>
        <w:t>inistrativos para la elaboración</w:t>
      </w:r>
      <w:r w:rsidRPr="008842A3">
        <w:rPr>
          <w:rFonts w:asciiTheme="minorHAnsi" w:hAnsiTheme="minorHAnsi" w:cstheme="minorHAnsi"/>
          <w:sz w:val="22"/>
          <w:szCs w:val="22"/>
          <w:lang w:val="es-BO"/>
        </w:rPr>
        <w:t xml:space="preserve"> del contrato u orden</w:t>
      </w:r>
      <w:r>
        <w:rPr>
          <w:rFonts w:asciiTheme="minorHAnsi" w:hAnsiTheme="minorHAnsi" w:cstheme="minorHAnsi"/>
          <w:sz w:val="22"/>
          <w:szCs w:val="22"/>
          <w:lang w:val="es-BO"/>
        </w:rPr>
        <w:t xml:space="preserve"> de servicio</w:t>
      </w:r>
      <w:r w:rsidRPr="008842A3">
        <w:rPr>
          <w:rFonts w:asciiTheme="minorHAnsi" w:hAnsiTheme="minorHAnsi" w:cstheme="minorHAnsi"/>
          <w:sz w:val="22"/>
          <w:szCs w:val="22"/>
          <w:lang w:val="es-BO"/>
        </w:rPr>
        <w:t xml:space="preserve"> según corresponda.</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DESCALIFICACIÓN DE </w:t>
      </w:r>
      <w:proofErr w:type="gramStart"/>
      <w:r>
        <w:rPr>
          <w:rFonts w:asciiTheme="minorHAnsi" w:hAnsiTheme="minorHAnsi" w:cstheme="minorHAnsi"/>
          <w:b/>
          <w:sz w:val="22"/>
          <w:szCs w:val="22"/>
        </w:rPr>
        <w:t>PROPUESTAS</w:t>
      </w:r>
      <w:r w:rsidR="005A0B2A">
        <w:rPr>
          <w:rFonts w:asciiTheme="minorHAnsi" w:hAnsiTheme="minorHAnsi" w:cstheme="minorHAnsi"/>
          <w:b/>
          <w:sz w:val="22"/>
          <w:szCs w:val="22"/>
        </w:rPr>
        <w:t>.-</w:t>
      </w:r>
      <w:proofErr w:type="gramEnd"/>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DE3B5E" w:rsidRDefault="00DE3B5E" w:rsidP="00DE3B5E">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CE7B5F" w:rsidRPr="00924927"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Incumplimiento a la </w:t>
      </w:r>
      <w:r w:rsidRPr="00924927">
        <w:rPr>
          <w:rFonts w:asciiTheme="minorHAnsi" w:hAnsiTheme="minorHAnsi" w:cstheme="minorHAnsi"/>
          <w:color w:val="000000"/>
          <w:sz w:val="22"/>
          <w:szCs w:val="22"/>
        </w:rPr>
        <w:t>Declaración Jurada del formulario de presentación de la propuesta e identificación del proponente (Formulario A-1).</w:t>
      </w:r>
    </w:p>
    <w:p w:rsidR="00005B1C" w:rsidRPr="00924927" w:rsidRDefault="00CE7B5F">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La</w:t>
      </w:r>
      <w:r w:rsidRPr="00924927">
        <w:rPr>
          <w:rFonts w:asciiTheme="minorHAnsi" w:hAnsiTheme="minorHAnsi" w:cstheme="minorHAnsi"/>
          <w:sz w:val="22"/>
          <w:szCs w:val="22"/>
          <w:lang w:val="es-BO"/>
        </w:rPr>
        <w:t xml:space="preserve"> falta de presentación de alguno de los formularios solicitados en el presente DBC.</w:t>
      </w:r>
    </w:p>
    <w:p w:rsidR="00407298" w:rsidRPr="00924927" w:rsidRDefault="00407298" w:rsidP="00407298">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sz w:val="22"/>
          <w:szCs w:val="22"/>
          <w:lang w:val="es-BO"/>
        </w:rPr>
        <w:t>La falta de presentación del Poder de Representación Legal.</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Si el proponente hubiese omitido la presentación de la garantía de seriedad de propuesta (cuando esta hubiese sido requerida</w:t>
      </w:r>
      <w:r w:rsidRPr="00005B1C">
        <w:rPr>
          <w:rFonts w:asciiTheme="minorHAnsi" w:hAnsiTheme="minorHAnsi" w:cstheme="minorHAnsi"/>
          <w:color w:val="000000"/>
          <w:sz w:val="22"/>
          <w:szCs w:val="22"/>
        </w:rPr>
        <w:t>).</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 xml:space="preserve">Cuando el proponente rehúse ampliar el tiempo de vigencia de la garantía de seriedad de propuesta. </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r w:rsidRPr="00005B1C" w:rsidDel="00005B1C">
        <w:rPr>
          <w:rFonts w:asciiTheme="minorHAnsi" w:hAnsiTheme="minorHAnsi" w:cstheme="minorHAnsi"/>
          <w:color w:val="000000"/>
          <w:sz w:val="22"/>
          <w:szCs w:val="22"/>
        </w:rPr>
        <w:t xml:space="preserve"> </w:t>
      </w:r>
    </w:p>
    <w:p w:rsidR="00CE7B5F" w:rsidRPr="00005B1C" w:rsidRDefault="00CE7B5F"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La falta de la presentación de la propuesta técnica.</w:t>
      </w:r>
    </w:p>
    <w:p w:rsidR="00CE7B5F" w:rsidRPr="007519DC"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CE7B5F" w:rsidRPr="00264EAF"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alternativas en una misma propuesta</w:t>
      </w:r>
      <w:r w:rsidR="003F0C8E">
        <w:rPr>
          <w:rFonts w:asciiTheme="minorHAnsi" w:hAnsiTheme="minorHAnsi" w:cstheme="minorHAnsi"/>
          <w:color w:val="000000"/>
          <w:sz w:val="22"/>
          <w:szCs w:val="22"/>
        </w:rPr>
        <w:t>, salvo las especificaciones técnicas lo establezcan</w:t>
      </w:r>
      <w:r>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dos o más propuestas. </w:t>
      </w:r>
    </w:p>
    <w:p w:rsidR="00CE7B5F" w:rsidRPr="007519DC"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F3110F" w:rsidRPr="000837C9" w:rsidRDefault="00CE7B5F" w:rsidP="00F311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w:t>
      </w:r>
      <w:r w:rsidR="00C66CE6">
        <w:rPr>
          <w:rFonts w:asciiTheme="minorHAnsi" w:hAnsiTheme="minorHAnsi" w:cstheme="minorHAnsi"/>
          <w:color w:val="000000"/>
          <w:sz w:val="22"/>
          <w:szCs w:val="22"/>
        </w:rPr>
        <w:t>puesta y el monto revisado y</w:t>
      </w:r>
      <w:r w:rsidRPr="00552079">
        <w:rPr>
          <w:rFonts w:asciiTheme="minorHAnsi" w:hAnsiTheme="minorHAnsi" w:cstheme="minorHAnsi"/>
          <w:color w:val="000000"/>
          <w:sz w:val="22"/>
          <w:szCs w:val="22"/>
        </w:rPr>
        <w:t xml:space="preserve"> esta diferencia</w:t>
      </w:r>
      <w:r w:rsidR="00C66CE6">
        <w:rPr>
          <w:rFonts w:asciiTheme="minorHAnsi" w:hAnsiTheme="minorHAnsi" w:cstheme="minorHAnsi"/>
          <w:color w:val="000000"/>
          <w:sz w:val="22"/>
          <w:szCs w:val="22"/>
        </w:rPr>
        <w:t xml:space="preserve"> sea</w:t>
      </w:r>
      <w:r w:rsidRPr="00552079">
        <w:rPr>
          <w:rFonts w:asciiTheme="minorHAnsi" w:hAnsiTheme="minorHAnsi" w:cstheme="minorHAnsi"/>
          <w:color w:val="000000"/>
          <w:sz w:val="22"/>
          <w:szCs w:val="22"/>
        </w:rPr>
        <w:t xml:space="preserve"> positiva o negativa</w:t>
      </w:r>
      <w:r w:rsidRPr="000837C9">
        <w:rPr>
          <w:rFonts w:asciiTheme="minorHAnsi" w:hAnsiTheme="minorHAnsi" w:cstheme="minorHAnsi"/>
          <w:color w:val="000000"/>
          <w:sz w:val="22"/>
          <w:szCs w:val="22"/>
        </w:rPr>
        <w:t>.</w:t>
      </w:r>
      <w:r w:rsidR="00F3110F" w:rsidRPr="000837C9">
        <w:rPr>
          <w:rFonts w:asciiTheme="minorHAnsi" w:hAnsiTheme="minorHAnsi" w:cstheme="minorHAnsi"/>
          <w:color w:val="000000"/>
          <w:sz w:val="22"/>
          <w:szCs w:val="22"/>
        </w:rPr>
        <w:t xml:space="preserve"> La diferencia del 2% será aplicable al monto </w:t>
      </w:r>
      <w:r w:rsidR="00C66CE6">
        <w:rPr>
          <w:rFonts w:asciiTheme="minorHAnsi" w:hAnsiTheme="minorHAnsi" w:cstheme="minorHAnsi"/>
          <w:color w:val="000000"/>
          <w:sz w:val="22"/>
          <w:szCs w:val="22"/>
        </w:rPr>
        <w:t>ajustado</w:t>
      </w:r>
      <w:r w:rsidR="00F3110F" w:rsidRPr="000837C9">
        <w:rPr>
          <w:rFonts w:asciiTheme="minorHAnsi" w:hAnsiTheme="minorHAnsi" w:cstheme="minorHAnsi"/>
          <w:color w:val="000000"/>
          <w:sz w:val="22"/>
          <w:szCs w:val="22"/>
        </w:rPr>
        <w:t>, según la forma de adjudicación por el total, ítems, lotes, u otro.</w:t>
      </w:r>
    </w:p>
    <w:p w:rsidR="00EE0D10" w:rsidRPr="008842A3" w:rsidRDefault="00EE0D10" w:rsidP="00EE0D1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Cuando el proponente en el plazo establecido, no presente la documentación, aclaración o complementación que le fuese solicitada sobre aspectos subsanables. </w:t>
      </w:r>
    </w:p>
    <w:p w:rsidR="00CE7B5F" w:rsidRPr="00552079" w:rsidRDefault="00005B1C"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L</w:t>
      </w:r>
      <w:r w:rsidR="00CE7B5F" w:rsidRPr="00552079">
        <w:rPr>
          <w:rFonts w:asciiTheme="minorHAnsi" w:hAnsiTheme="minorHAnsi" w:cstheme="minorHAnsi"/>
          <w:color w:val="000000"/>
          <w:sz w:val="22"/>
          <w:szCs w:val="22"/>
        </w:rPr>
        <w:t xml:space="preserve">as propuestas que no alcancen el puntaje mínimo requerido en </w:t>
      </w:r>
      <w:r w:rsidR="00CE7B5F">
        <w:rPr>
          <w:rFonts w:asciiTheme="minorHAnsi" w:hAnsiTheme="minorHAnsi" w:cstheme="minorHAnsi"/>
          <w:color w:val="000000"/>
          <w:sz w:val="22"/>
          <w:szCs w:val="22"/>
        </w:rPr>
        <w:t>la etapa de evaluación técnica (cuando corresponda).</w:t>
      </w:r>
    </w:p>
    <w:p w:rsidR="007B7B6C" w:rsidRPr="008842A3" w:rsidRDefault="007B7B6C" w:rsidP="007B7B6C">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Si el proponente adjudicado no presenta la documentación total solicitada para la elaboración y firma de contrato </w:t>
      </w:r>
      <w:r w:rsidR="00790BDA">
        <w:rPr>
          <w:rFonts w:asciiTheme="minorHAnsi" w:hAnsiTheme="minorHAnsi" w:cstheme="minorHAnsi"/>
          <w:color w:val="000000"/>
          <w:sz w:val="22"/>
          <w:szCs w:val="22"/>
        </w:rPr>
        <w:t>u orden de servicio</w:t>
      </w:r>
      <w:r w:rsidR="00790BDA" w:rsidRPr="008842A3">
        <w:rPr>
          <w:rFonts w:asciiTheme="minorHAnsi" w:hAnsiTheme="minorHAnsi" w:cstheme="minorHAnsi"/>
          <w:color w:val="000000"/>
          <w:sz w:val="22"/>
          <w:szCs w:val="22"/>
        </w:rPr>
        <w:t xml:space="preserve"> </w:t>
      </w:r>
      <w:r w:rsidRPr="008842A3">
        <w:rPr>
          <w:rFonts w:asciiTheme="minorHAnsi" w:hAnsiTheme="minorHAnsi" w:cstheme="minorHAnsi"/>
          <w:color w:val="000000"/>
          <w:sz w:val="22"/>
          <w:szCs w:val="22"/>
        </w:rPr>
        <w:t xml:space="preserve">dentro el plazo establecido; salvo que el proponente adjudicado hubiese solicitado la ampliación de plazo para la presentación de los documentos de manera oportuna y sea autorizado por el RPC. </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producto de la revisión de los documentos presentados para la elaboración y suscripción de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 xml:space="preserve">, no cumplan con las </w:t>
      </w:r>
      <w:r>
        <w:rPr>
          <w:rFonts w:asciiTheme="minorHAnsi" w:hAnsiTheme="minorHAnsi" w:cstheme="minorHAnsi"/>
          <w:color w:val="000000"/>
          <w:sz w:val="22"/>
          <w:szCs w:val="22"/>
        </w:rPr>
        <w:t>condiciones requeridas por YPFB y/o estos no hubiesen sido subsanados.</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Pr>
          <w:rFonts w:asciiTheme="minorHAnsi" w:hAnsiTheme="minorHAnsi" w:cstheme="minorHAnsi"/>
          <w:color w:val="000000"/>
          <w:sz w:val="22"/>
          <w:szCs w:val="22"/>
        </w:rPr>
        <w:t>inancieros establecidos en el DBC, salvo estos no sean criterios de evaluación excluyentes. (cuando corresponda).</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CE7B5F"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Pr>
          <w:rFonts w:asciiTheme="minorHAnsi" w:hAnsiTheme="minorHAnsi" w:cstheme="minorHAnsi"/>
          <w:color w:val="000000"/>
          <w:sz w:val="22"/>
          <w:szCs w:val="22"/>
        </w:rPr>
        <w:t xml:space="preserve"> descritas en </w:t>
      </w:r>
      <w:r w:rsidRPr="00552079">
        <w:rPr>
          <w:rFonts w:asciiTheme="minorHAnsi" w:hAnsiTheme="minorHAnsi" w:cstheme="minorHAnsi"/>
          <w:color w:val="000000"/>
          <w:sz w:val="22"/>
          <w:szCs w:val="22"/>
        </w:rPr>
        <w:t>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CE7B5F" w:rsidRPr="008D4811"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asistido a la inspección previa </w:t>
      </w:r>
      <w:r>
        <w:rPr>
          <w:rFonts w:asciiTheme="minorHAnsi" w:hAnsiTheme="minorHAnsi" w:cstheme="minorHAnsi"/>
          <w:color w:val="000000"/>
          <w:sz w:val="22"/>
          <w:szCs w:val="22"/>
        </w:rPr>
        <w:t xml:space="preserve">en la fecha y lugar programado </w:t>
      </w:r>
      <w:r w:rsidRPr="001C15EE">
        <w:rPr>
          <w:rFonts w:asciiTheme="minorHAnsi" w:hAnsiTheme="minorHAnsi" w:cstheme="minorHAnsi"/>
          <w:color w:val="000000"/>
          <w:sz w:val="22"/>
          <w:szCs w:val="22"/>
        </w:rPr>
        <w:t>y esta sea obligatoria.</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w:t>
      </w:r>
      <w:r w:rsidR="008A632C">
        <w:rPr>
          <w:rFonts w:asciiTheme="minorHAnsi" w:hAnsiTheme="minorHAnsi" w:cstheme="minorHAnsi"/>
          <w:color w:val="000000"/>
          <w:sz w:val="22"/>
          <w:szCs w:val="22"/>
        </w:rPr>
        <w:t>presentado</w:t>
      </w:r>
      <w:r w:rsidRPr="001C15EE">
        <w:rPr>
          <w:rFonts w:asciiTheme="minorHAnsi" w:hAnsiTheme="minorHAnsi" w:cstheme="minorHAnsi"/>
          <w:color w:val="000000"/>
          <w:sz w:val="22"/>
          <w:szCs w:val="22"/>
        </w:rPr>
        <w:t xml:space="preserve"> el (los) </w:t>
      </w:r>
      <w:r>
        <w:rPr>
          <w:rFonts w:asciiTheme="minorHAnsi" w:hAnsiTheme="minorHAnsi" w:cstheme="minorHAnsi"/>
          <w:color w:val="000000"/>
          <w:sz w:val="22"/>
          <w:szCs w:val="22"/>
        </w:rPr>
        <w:t>Acuerdo(s) de Confidencialidad</w:t>
      </w:r>
      <w:r w:rsidRPr="001C15EE">
        <w:rPr>
          <w:rFonts w:asciiTheme="minorHAnsi" w:hAnsiTheme="minorHAnsi" w:cstheme="minorHAnsi"/>
          <w:color w:val="000000"/>
          <w:sz w:val="22"/>
          <w:szCs w:val="22"/>
        </w:rPr>
        <w:t xml:space="preserve"> siempre y cuando esto</w:t>
      </w:r>
      <w:r w:rsidR="003F0C8E">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w:t>
      </w:r>
      <w:r w:rsidR="003F0C8E">
        <w:rPr>
          <w:rFonts w:asciiTheme="minorHAnsi" w:hAnsiTheme="minorHAnsi" w:cstheme="minorHAnsi"/>
          <w:color w:val="000000"/>
          <w:sz w:val="22"/>
          <w:szCs w:val="22"/>
        </w:rPr>
        <w:t>a(</w:t>
      </w:r>
      <w:r w:rsidRPr="001C15EE">
        <w:rPr>
          <w:rFonts w:asciiTheme="minorHAnsi" w:hAnsiTheme="minorHAnsi" w:cstheme="minorHAnsi"/>
          <w:color w:val="000000"/>
          <w:sz w:val="22"/>
          <w:szCs w:val="22"/>
        </w:rPr>
        <w:t>n</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requerido</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s</w:t>
      </w:r>
      <w:r w:rsidR="003F0C8E">
        <w:rPr>
          <w:rFonts w:asciiTheme="minorHAnsi" w:hAnsiTheme="minorHAnsi" w:cstheme="minorHAnsi"/>
          <w:color w:val="000000"/>
          <w:sz w:val="22"/>
          <w:szCs w:val="22"/>
        </w:rPr>
        <w:t>)</w:t>
      </w:r>
      <w:r w:rsidR="00F3110F">
        <w:rPr>
          <w:rFonts w:asciiTheme="minorHAnsi" w:hAnsiTheme="minorHAnsi" w:cstheme="minorHAnsi"/>
          <w:color w:val="000000"/>
          <w:sz w:val="22"/>
          <w:szCs w:val="22"/>
        </w:rPr>
        <w:t xml:space="preserve"> y sea un criterio excluyente.</w:t>
      </w:r>
    </w:p>
    <w:p w:rsidR="00CE7B5F" w:rsidRPr="00D62DD9" w:rsidRDefault="00CE7B5F" w:rsidP="00CE7B5F">
      <w:pPr>
        <w:tabs>
          <w:tab w:val="left" w:pos="1276"/>
          <w:tab w:val="left" w:pos="1843"/>
        </w:tabs>
        <w:contextualSpacing/>
        <w:jc w:val="both"/>
        <w:rPr>
          <w:rFonts w:asciiTheme="minorHAnsi" w:hAnsiTheme="minorHAnsi" w:cstheme="minorHAnsi"/>
          <w:color w:val="000000"/>
          <w:sz w:val="22"/>
          <w:szCs w:val="22"/>
          <w:highlight w:val="cyan"/>
        </w:rPr>
      </w:pPr>
    </w:p>
    <w:p w:rsidR="00CE7B5F" w:rsidRPr="00552079" w:rsidRDefault="00CE7B5F" w:rsidP="00CE7B5F">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222A9A">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CAUSALES DECLARATORIA </w:t>
      </w:r>
      <w:proofErr w:type="gramStart"/>
      <w:r w:rsidRPr="00552079">
        <w:rPr>
          <w:rFonts w:asciiTheme="minorHAnsi" w:hAnsiTheme="minorHAnsi" w:cstheme="minorHAnsi"/>
          <w:b/>
          <w:sz w:val="22"/>
          <w:szCs w:val="22"/>
        </w:rPr>
        <w:t>DESIERTA</w:t>
      </w:r>
      <w:r w:rsidR="005A0B2A">
        <w:rPr>
          <w:rFonts w:asciiTheme="minorHAnsi" w:hAnsiTheme="minorHAnsi" w:cstheme="minorHAnsi"/>
          <w:b/>
          <w:sz w:val="22"/>
          <w:szCs w:val="22"/>
        </w:rPr>
        <w:t>.-</w:t>
      </w:r>
      <w:proofErr w:type="gramEnd"/>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7B7B6C"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el proponente adjudicado </w:t>
      </w:r>
      <w:r w:rsidRPr="007B7B6C">
        <w:rPr>
          <w:rFonts w:asciiTheme="minorHAnsi" w:hAnsiTheme="minorHAnsi" w:cstheme="minorHAnsi"/>
          <w:sz w:val="22"/>
          <w:szCs w:val="22"/>
        </w:rPr>
        <w:t>incumpla la presentación de documentos o desista de formalizar la contratación y no exista</w:t>
      </w:r>
      <w:r w:rsidR="003D397B" w:rsidRPr="007B7B6C">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 xml:space="preserve">N DEL PROCESO DE </w:t>
      </w:r>
      <w:proofErr w:type="gramStart"/>
      <w:r w:rsidR="005F6C94">
        <w:rPr>
          <w:rFonts w:asciiTheme="minorHAnsi" w:hAnsiTheme="minorHAnsi" w:cstheme="minorHAnsi"/>
          <w:b/>
          <w:sz w:val="22"/>
          <w:szCs w:val="22"/>
        </w:rPr>
        <w:t>CONTRATACIÓN</w:t>
      </w:r>
      <w:r w:rsidR="005A0B2A">
        <w:rPr>
          <w:rFonts w:asciiTheme="minorHAnsi" w:hAnsiTheme="minorHAnsi" w:cstheme="minorHAnsi"/>
          <w:b/>
          <w:sz w:val="22"/>
          <w:szCs w:val="22"/>
        </w:rPr>
        <w:t>.-</w:t>
      </w:r>
      <w:proofErr w:type="gramEnd"/>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Pr="00552079" w:rsidRDefault="00F668F1" w:rsidP="00452B99">
      <w:pPr>
        <w:ind w:left="426"/>
        <w:jc w:val="both"/>
        <w:rPr>
          <w:rFonts w:asciiTheme="minorHAnsi" w:hAnsiTheme="minorHAnsi" w:cstheme="minorHAnsi"/>
          <w:sz w:val="22"/>
          <w:szCs w:val="22"/>
        </w:rPr>
      </w:pPr>
    </w:p>
    <w:p w:rsidR="00452B99" w:rsidRDefault="00452B99" w:rsidP="00830466">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830466">
      <w:pPr>
        <w:pStyle w:val="Prrafodelista"/>
        <w:numPr>
          <w:ilvl w:val="0"/>
          <w:numId w:val="26"/>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830466">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830466">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913663" w:rsidP="00830466">
      <w:pPr>
        <w:pStyle w:val="Prrafodelista"/>
        <w:numPr>
          <w:ilvl w:val="0"/>
          <w:numId w:val="26"/>
        </w:numPr>
        <w:ind w:left="1560"/>
        <w:contextualSpacing/>
        <w:jc w:val="both"/>
        <w:rPr>
          <w:rFonts w:asciiTheme="minorHAnsi" w:eastAsiaTheme="minorHAnsi" w:hAnsiTheme="minorHAnsi" w:cstheme="minorHAnsi"/>
          <w:sz w:val="22"/>
          <w:szCs w:val="22"/>
          <w:lang w:val="es-BO"/>
        </w:rPr>
      </w:pPr>
      <w:r w:rsidRPr="007B7B6C">
        <w:rPr>
          <w:rFonts w:asciiTheme="minorHAnsi" w:hAnsiTheme="minorHAnsi" w:cstheme="minorHAnsi"/>
          <w:sz w:val="22"/>
          <w:szCs w:val="22"/>
        </w:rPr>
        <w:t>Producto de un proceso de renegociación no permita la continuidad del proceso de contratación.</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830466">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830466">
      <w:pPr>
        <w:pStyle w:val="Prrafodelista"/>
        <w:numPr>
          <w:ilvl w:val="1"/>
          <w:numId w:val="23"/>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Pr="0055207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A72F2D" w:rsidRDefault="00A72F2D" w:rsidP="00A72F2D">
      <w:pPr>
        <w:ind w:left="1134"/>
        <w:jc w:val="both"/>
        <w:rPr>
          <w:rFonts w:asciiTheme="minorHAnsi" w:eastAsiaTheme="minorHAnsi" w:hAnsiTheme="minorHAnsi" w:cstheme="minorHAnsi"/>
          <w:sz w:val="22"/>
          <w:szCs w:val="22"/>
          <w:lang w:val="es-BO"/>
        </w:rPr>
      </w:pPr>
    </w:p>
    <w:p w:rsidR="00C446E1" w:rsidRDefault="00C446E1" w:rsidP="00A72F2D">
      <w:pPr>
        <w:ind w:left="1134"/>
        <w:jc w:val="both"/>
        <w:rPr>
          <w:rFonts w:asciiTheme="minorHAnsi" w:eastAsiaTheme="minorHAnsi" w:hAnsiTheme="minorHAnsi" w:cstheme="minorHAnsi"/>
          <w:sz w:val="22"/>
          <w:szCs w:val="22"/>
          <w:lang w:val="es-BO"/>
        </w:rPr>
      </w:pPr>
    </w:p>
    <w:p w:rsidR="00C446E1" w:rsidRDefault="00C446E1" w:rsidP="00A72F2D">
      <w:pPr>
        <w:ind w:left="1134"/>
        <w:jc w:val="both"/>
        <w:rPr>
          <w:rFonts w:asciiTheme="minorHAnsi" w:eastAsiaTheme="minorHAnsi" w:hAnsiTheme="minorHAnsi" w:cstheme="minorHAnsi"/>
          <w:sz w:val="22"/>
          <w:szCs w:val="22"/>
          <w:lang w:val="es-BO"/>
        </w:rPr>
      </w:pPr>
    </w:p>
    <w:p w:rsidR="00C446E1" w:rsidRDefault="00C446E1" w:rsidP="00A72F2D">
      <w:pPr>
        <w:ind w:left="1134"/>
        <w:jc w:val="both"/>
        <w:rPr>
          <w:rFonts w:asciiTheme="minorHAnsi" w:eastAsiaTheme="minorHAnsi" w:hAnsiTheme="minorHAnsi" w:cstheme="minorHAnsi"/>
          <w:sz w:val="22"/>
          <w:szCs w:val="22"/>
          <w:lang w:val="es-BO"/>
        </w:rPr>
      </w:pPr>
    </w:p>
    <w:p w:rsidR="009E2493" w:rsidRPr="00B16257" w:rsidRDefault="000D253C" w:rsidP="00122FBF">
      <w:pPr>
        <w:numPr>
          <w:ilvl w:val="0"/>
          <w:numId w:val="3"/>
        </w:numPr>
        <w:ind w:left="426" w:hanging="426"/>
        <w:jc w:val="both"/>
        <w:rPr>
          <w:rFonts w:asciiTheme="minorHAnsi" w:hAnsiTheme="minorHAnsi" w:cstheme="minorHAnsi"/>
          <w:color w:val="FF0000"/>
          <w:sz w:val="22"/>
          <w:szCs w:val="22"/>
          <w:lang w:val="es-ES_tradnl"/>
        </w:rPr>
      </w:pPr>
      <w:r w:rsidRPr="00B16257">
        <w:rPr>
          <w:rFonts w:asciiTheme="minorHAnsi" w:hAnsiTheme="minorHAnsi" w:cstheme="minorHAnsi"/>
          <w:b/>
          <w:sz w:val="22"/>
          <w:szCs w:val="22"/>
        </w:rPr>
        <w:t>ACUERDO</w:t>
      </w:r>
      <w:r w:rsidR="009E2493" w:rsidRPr="00B16257">
        <w:rPr>
          <w:rFonts w:asciiTheme="minorHAnsi" w:hAnsiTheme="minorHAnsi" w:cstheme="minorHAnsi"/>
          <w:b/>
          <w:sz w:val="22"/>
          <w:szCs w:val="22"/>
        </w:rPr>
        <w:t xml:space="preserve"> DE </w:t>
      </w:r>
      <w:proofErr w:type="gramStart"/>
      <w:r w:rsidR="009E2493" w:rsidRPr="00B16257">
        <w:rPr>
          <w:rFonts w:asciiTheme="minorHAnsi" w:hAnsiTheme="minorHAnsi" w:cstheme="minorHAnsi"/>
          <w:b/>
          <w:sz w:val="22"/>
          <w:szCs w:val="22"/>
        </w:rPr>
        <w:t>CONFIDENCIALIDAD</w:t>
      </w:r>
      <w:r w:rsidR="00763D69" w:rsidRPr="00B16257">
        <w:rPr>
          <w:rFonts w:asciiTheme="minorHAnsi" w:hAnsiTheme="minorHAnsi" w:cstheme="minorHAnsi"/>
          <w:b/>
          <w:sz w:val="22"/>
          <w:szCs w:val="22"/>
        </w:rPr>
        <w:t>.-</w:t>
      </w:r>
      <w:proofErr w:type="gramEnd"/>
      <w:r w:rsidR="00841EC1" w:rsidRPr="00B16257">
        <w:rPr>
          <w:rFonts w:asciiTheme="minorHAnsi" w:hAnsiTheme="minorHAnsi" w:cstheme="minorHAnsi"/>
          <w:b/>
          <w:sz w:val="22"/>
          <w:szCs w:val="22"/>
        </w:rPr>
        <w:t xml:space="preserve"> </w:t>
      </w:r>
      <w:r w:rsidR="009E2493" w:rsidRPr="00B16257">
        <w:rPr>
          <w:rFonts w:asciiTheme="minorHAnsi" w:hAnsiTheme="minorHAnsi" w:cstheme="minorHAnsi"/>
          <w:color w:val="FF0000"/>
          <w:sz w:val="22"/>
          <w:szCs w:val="22"/>
          <w:lang w:val="es-ES_tradnl"/>
        </w:rPr>
        <w:t>“</w:t>
      </w:r>
      <w:r w:rsidR="009E2493" w:rsidRPr="00B16257">
        <w:rPr>
          <w:rFonts w:asciiTheme="minorHAnsi" w:hAnsiTheme="minorHAnsi" w:cstheme="minorHAnsi"/>
          <w:b/>
          <w:color w:val="FF0000"/>
          <w:sz w:val="22"/>
          <w:szCs w:val="22"/>
          <w:lang w:val="es-ES_tradnl"/>
        </w:rPr>
        <w:t>NO APLICA</w:t>
      </w:r>
      <w:r w:rsidR="009E2493" w:rsidRPr="00B16257">
        <w:rPr>
          <w:rFonts w:asciiTheme="minorHAnsi" w:hAnsiTheme="minorHAnsi" w:cstheme="minorHAnsi"/>
          <w:color w:val="FF0000"/>
          <w:sz w:val="22"/>
          <w:szCs w:val="22"/>
          <w:lang w:val="es-ES_tradnl"/>
        </w:rPr>
        <w:t>”.</w:t>
      </w:r>
    </w:p>
    <w:p w:rsidR="003B6AEF" w:rsidRPr="00B16257" w:rsidRDefault="003B6AEF" w:rsidP="003B6AEF">
      <w:pPr>
        <w:jc w:val="both"/>
        <w:rPr>
          <w:rFonts w:asciiTheme="minorHAnsi" w:hAnsiTheme="minorHAnsi" w:cstheme="minorHAnsi"/>
          <w:sz w:val="22"/>
          <w:szCs w:val="22"/>
          <w:lang w:val="es-ES_tradnl"/>
        </w:rPr>
      </w:pPr>
    </w:p>
    <w:p w:rsidR="000E33F0" w:rsidRPr="00B16257" w:rsidRDefault="00900663" w:rsidP="00122FBF">
      <w:pPr>
        <w:pStyle w:val="Prrafodelista"/>
        <w:numPr>
          <w:ilvl w:val="0"/>
          <w:numId w:val="3"/>
        </w:numPr>
        <w:ind w:left="426" w:hanging="426"/>
        <w:jc w:val="both"/>
        <w:rPr>
          <w:rFonts w:asciiTheme="minorHAnsi" w:hAnsiTheme="minorHAnsi" w:cstheme="minorHAnsi"/>
          <w:color w:val="FF0000"/>
          <w:sz w:val="22"/>
          <w:szCs w:val="22"/>
          <w:lang w:val="es-ES_tradnl"/>
        </w:rPr>
      </w:pPr>
      <w:r w:rsidRPr="00B16257">
        <w:rPr>
          <w:rFonts w:asciiTheme="minorHAnsi" w:hAnsiTheme="minorHAnsi" w:cstheme="minorHAnsi"/>
          <w:b/>
          <w:sz w:val="22"/>
          <w:szCs w:val="22"/>
        </w:rPr>
        <w:t xml:space="preserve">INSPECCIÓN </w:t>
      </w:r>
      <w:proofErr w:type="gramStart"/>
      <w:r w:rsidRPr="00B16257">
        <w:rPr>
          <w:rFonts w:asciiTheme="minorHAnsi" w:hAnsiTheme="minorHAnsi" w:cstheme="minorHAnsi"/>
          <w:b/>
          <w:sz w:val="22"/>
          <w:szCs w:val="22"/>
        </w:rPr>
        <w:t>PREVIA</w:t>
      </w:r>
      <w:r w:rsidR="00BB604C" w:rsidRPr="00B16257">
        <w:rPr>
          <w:rFonts w:asciiTheme="minorHAnsi" w:hAnsiTheme="minorHAnsi" w:cstheme="minorHAnsi"/>
          <w:b/>
          <w:sz w:val="22"/>
          <w:szCs w:val="22"/>
        </w:rPr>
        <w:t>.-</w:t>
      </w:r>
      <w:proofErr w:type="gramEnd"/>
      <w:r w:rsidR="000E33F0" w:rsidRPr="00B16257">
        <w:rPr>
          <w:rFonts w:asciiTheme="minorHAnsi" w:hAnsiTheme="minorHAnsi" w:cstheme="minorHAnsi"/>
          <w:color w:val="FF0000"/>
          <w:sz w:val="22"/>
          <w:szCs w:val="22"/>
          <w:lang w:val="es-ES_tradnl"/>
        </w:rPr>
        <w:t xml:space="preserve"> </w:t>
      </w:r>
      <w:r w:rsidR="00A72EED" w:rsidRPr="00B16257">
        <w:rPr>
          <w:rFonts w:asciiTheme="minorHAnsi" w:hAnsiTheme="minorHAnsi" w:cstheme="minorHAnsi"/>
          <w:color w:val="FF0000"/>
          <w:sz w:val="22"/>
          <w:szCs w:val="22"/>
          <w:lang w:val="es-ES_tradnl"/>
        </w:rPr>
        <w:t>“</w:t>
      </w:r>
      <w:r w:rsidR="000E33F0" w:rsidRPr="00B16257">
        <w:rPr>
          <w:rFonts w:asciiTheme="minorHAnsi" w:hAnsiTheme="minorHAnsi" w:cstheme="minorHAnsi"/>
          <w:b/>
          <w:color w:val="FF0000"/>
          <w:sz w:val="22"/>
          <w:szCs w:val="22"/>
          <w:lang w:val="es-ES_tradnl"/>
        </w:rPr>
        <w:t>NO APLICA</w:t>
      </w:r>
      <w:r w:rsidR="00A72EED" w:rsidRPr="00B16257">
        <w:rPr>
          <w:rFonts w:asciiTheme="minorHAnsi" w:hAnsiTheme="minorHAnsi" w:cstheme="minorHAnsi"/>
          <w:color w:val="FF0000"/>
          <w:sz w:val="22"/>
          <w:szCs w:val="22"/>
          <w:lang w:val="es-ES_tradnl"/>
        </w:rPr>
        <w:t>”</w:t>
      </w:r>
      <w:r w:rsidR="00E545E7" w:rsidRPr="00B16257">
        <w:rPr>
          <w:rFonts w:asciiTheme="minorHAnsi" w:hAnsiTheme="minorHAnsi" w:cstheme="minorHAnsi"/>
          <w:color w:val="FF0000"/>
          <w:sz w:val="22"/>
          <w:szCs w:val="22"/>
          <w:lang w:val="es-ES_tradnl"/>
        </w:rPr>
        <w:t>.</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proofErr w:type="gramStart"/>
      <w:r w:rsidRPr="00552079">
        <w:rPr>
          <w:rFonts w:asciiTheme="minorHAnsi" w:hAnsiTheme="minorHAnsi" w:cstheme="minorHAnsi"/>
          <w:b/>
          <w:sz w:val="22"/>
          <w:szCs w:val="22"/>
        </w:rPr>
        <w:t>DBC</w:t>
      </w:r>
      <w:r w:rsidR="00BB604C">
        <w:rPr>
          <w:rFonts w:asciiTheme="minorHAnsi" w:hAnsiTheme="minorHAnsi" w:cstheme="minorHAnsi"/>
          <w:b/>
          <w:sz w:val="22"/>
          <w:szCs w:val="22"/>
        </w:rPr>
        <w:t>.-</w:t>
      </w:r>
      <w:proofErr w:type="gramEnd"/>
    </w:p>
    <w:p w:rsidR="00C75BEC" w:rsidRPr="00552079" w:rsidRDefault="00C75BEC" w:rsidP="00B37050">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6"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Toda consulta y/o comunicación deberá ser canalizada únicamente a través del Analista de Contrataciones asignado al proceso de contratación.</w:t>
      </w:r>
    </w:p>
    <w:p w:rsidR="00701146" w:rsidRPr="008842A3" w:rsidRDefault="00701146"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REUNIÓN DE </w:t>
      </w:r>
      <w:proofErr w:type="gramStart"/>
      <w:r>
        <w:rPr>
          <w:rFonts w:asciiTheme="minorHAnsi" w:hAnsiTheme="minorHAnsi" w:cstheme="minorHAnsi"/>
          <w:b/>
          <w:sz w:val="22"/>
          <w:szCs w:val="22"/>
        </w:rPr>
        <w:t>ACLARACIÓN</w:t>
      </w:r>
      <w:r w:rsidR="00BB604C">
        <w:rPr>
          <w:rFonts w:asciiTheme="minorHAnsi" w:hAnsiTheme="minorHAnsi" w:cstheme="minorHAnsi"/>
          <w:b/>
          <w:sz w:val="22"/>
          <w:szCs w:val="22"/>
        </w:rPr>
        <w:t>.-</w:t>
      </w:r>
      <w:proofErr w:type="gramEnd"/>
    </w:p>
    <w:p w:rsidR="00A72EED" w:rsidRPr="00552079" w:rsidRDefault="00A72EED" w:rsidP="00A72EED">
      <w:pPr>
        <w:pStyle w:val="Prrafodelista"/>
        <w:ind w:left="426"/>
        <w:jc w:val="both"/>
        <w:rPr>
          <w:rFonts w:asciiTheme="minorHAnsi" w:hAnsiTheme="minorHAnsi" w:cstheme="minorHAnsi"/>
          <w:b/>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7"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ENMIENDAS AL DOCUMENTO BASE DE </w:t>
      </w:r>
      <w:proofErr w:type="gramStart"/>
      <w:r w:rsidRPr="00552079">
        <w:rPr>
          <w:rFonts w:asciiTheme="minorHAnsi" w:hAnsiTheme="minorHAnsi" w:cstheme="minorHAnsi"/>
          <w:b/>
          <w:sz w:val="22"/>
          <w:szCs w:val="22"/>
        </w:rPr>
        <w:t>CONTRATACIÓN</w:t>
      </w:r>
      <w:r w:rsidR="00BB604C">
        <w:rPr>
          <w:rFonts w:asciiTheme="minorHAnsi" w:hAnsiTheme="minorHAnsi" w:cstheme="minorHAnsi"/>
          <w:b/>
          <w:sz w:val="22"/>
          <w:szCs w:val="22"/>
        </w:rPr>
        <w:t>.-</w:t>
      </w:r>
      <w:proofErr w:type="gramEnd"/>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8"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 xml:space="preserve">EFERENCIA Y FACTORES DE </w:t>
      </w:r>
      <w:proofErr w:type="gramStart"/>
      <w:r w:rsidR="005F6C94">
        <w:rPr>
          <w:rFonts w:asciiTheme="minorHAnsi" w:hAnsiTheme="minorHAnsi" w:cstheme="minorHAnsi"/>
          <w:b/>
          <w:sz w:val="22"/>
          <w:szCs w:val="22"/>
        </w:rPr>
        <w:t>AJUSTES</w:t>
      </w:r>
      <w:r w:rsidR="00BB604C">
        <w:rPr>
          <w:rFonts w:asciiTheme="minorHAnsi" w:hAnsiTheme="minorHAnsi" w:cstheme="minorHAnsi"/>
          <w:b/>
          <w:sz w:val="22"/>
          <w:szCs w:val="22"/>
        </w:rPr>
        <w:t>.-</w:t>
      </w:r>
      <w:proofErr w:type="gramEnd"/>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2C4E2F" w:rsidRDefault="002C4E2F" w:rsidP="00897820">
      <w:pPr>
        <w:ind w:firstLine="426"/>
        <w:jc w:val="center"/>
        <w:rPr>
          <w:rFonts w:asciiTheme="minorHAnsi" w:hAnsiTheme="minorHAnsi" w:cstheme="minorHAnsi"/>
          <w:b/>
          <w:sz w:val="22"/>
          <w:szCs w:val="22"/>
        </w:rPr>
      </w:pPr>
    </w:p>
    <w:p w:rsidR="00C446E1" w:rsidRDefault="00C446E1"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PREPARACIÓN DE </w:t>
      </w:r>
      <w:proofErr w:type="gramStart"/>
      <w:r>
        <w:rPr>
          <w:rFonts w:asciiTheme="minorHAnsi" w:hAnsiTheme="minorHAnsi" w:cstheme="minorHAnsi"/>
          <w:b/>
          <w:sz w:val="22"/>
          <w:szCs w:val="22"/>
        </w:rPr>
        <w:t>PROPUESTAS</w:t>
      </w:r>
      <w:r w:rsidR="00BB604C">
        <w:rPr>
          <w:rFonts w:asciiTheme="minorHAnsi" w:hAnsiTheme="minorHAnsi" w:cstheme="minorHAnsi"/>
          <w:b/>
          <w:sz w:val="22"/>
          <w:szCs w:val="22"/>
        </w:rPr>
        <w:t>.-</w:t>
      </w:r>
      <w:proofErr w:type="gramEnd"/>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w:t>
      </w:r>
      <w:proofErr w:type="gramStart"/>
      <w:r w:rsidR="005F6C94">
        <w:rPr>
          <w:rFonts w:asciiTheme="minorHAnsi" w:hAnsiTheme="minorHAnsi" w:cstheme="minorHAnsi"/>
          <w:b/>
          <w:sz w:val="22"/>
          <w:szCs w:val="22"/>
        </w:rPr>
        <w:t>CONTRATACIÓN</w:t>
      </w:r>
      <w:r w:rsidR="00BB604C">
        <w:rPr>
          <w:rFonts w:asciiTheme="minorHAnsi" w:hAnsiTheme="minorHAnsi" w:cstheme="minorHAnsi"/>
          <w:b/>
          <w:sz w:val="22"/>
          <w:szCs w:val="22"/>
        </w:rPr>
        <w:t>.-</w:t>
      </w:r>
      <w:proofErr w:type="gramEnd"/>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proofErr w:type="gramStart"/>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BB604C">
        <w:rPr>
          <w:rFonts w:asciiTheme="minorHAnsi" w:hAnsiTheme="minorHAnsi" w:cstheme="minorHAnsi"/>
          <w:b/>
          <w:sz w:val="22"/>
          <w:szCs w:val="22"/>
        </w:rPr>
        <w:t>.-</w:t>
      </w:r>
      <w:proofErr w:type="gramEnd"/>
    </w:p>
    <w:p w:rsidR="00C75BEC" w:rsidRPr="00552079" w:rsidRDefault="00C75BEC" w:rsidP="00B37050">
      <w:pPr>
        <w:ind w:left="567"/>
        <w:jc w:val="both"/>
        <w:rPr>
          <w:rFonts w:asciiTheme="minorHAnsi" w:hAnsiTheme="minorHAnsi" w:cstheme="minorHAnsi"/>
          <w:color w:val="000000"/>
          <w:sz w:val="22"/>
          <w:szCs w:val="22"/>
        </w:rPr>
      </w:pPr>
    </w:p>
    <w:p w:rsidR="00E11991"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Pr>
          <w:rFonts w:asciiTheme="minorHAnsi" w:hAnsiTheme="minorHAnsi" w:cstheme="minorHAnsi"/>
          <w:color w:val="000000"/>
          <w:sz w:val="22"/>
          <w:szCs w:val="22"/>
        </w:rPr>
        <w:t>.</w:t>
      </w:r>
    </w:p>
    <w:p w:rsidR="00E11991" w:rsidRDefault="00E11991" w:rsidP="00E11991">
      <w:pPr>
        <w:pStyle w:val="Prrafodelista"/>
        <w:ind w:left="426"/>
        <w:jc w:val="both"/>
        <w:rPr>
          <w:rFonts w:asciiTheme="minorHAnsi" w:hAnsiTheme="minorHAnsi" w:cstheme="minorHAnsi"/>
          <w:color w:val="000000"/>
          <w:sz w:val="22"/>
          <w:szCs w:val="22"/>
        </w:rPr>
      </w:pPr>
    </w:p>
    <w:p w:rsidR="00E11991" w:rsidRPr="00552079"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w:t>
      </w:r>
      <w:r>
        <w:rPr>
          <w:rFonts w:asciiTheme="minorHAnsi" w:hAnsiTheme="minorHAnsi" w:cstheme="minorHAnsi"/>
          <w:color w:val="000000"/>
          <w:sz w:val="22"/>
          <w:szCs w:val="22"/>
        </w:rPr>
        <w:t xml:space="preserve">deberá presentar </w:t>
      </w:r>
      <w:r w:rsidRPr="00552079">
        <w:rPr>
          <w:rFonts w:asciiTheme="minorHAnsi" w:hAnsiTheme="minorHAnsi" w:cstheme="minorHAnsi"/>
          <w:color w:val="000000"/>
          <w:sz w:val="22"/>
          <w:szCs w:val="22"/>
        </w:rPr>
        <w:t xml:space="preserve">una sola propuesta técnica y económica </w:t>
      </w:r>
      <w:r>
        <w:rPr>
          <w:rFonts w:asciiTheme="minorHAnsi" w:hAnsiTheme="minorHAnsi" w:cstheme="minorHAnsi"/>
          <w:color w:val="000000"/>
          <w:sz w:val="22"/>
          <w:szCs w:val="22"/>
        </w:rPr>
        <w:t xml:space="preserve">para el </w:t>
      </w:r>
      <w:r w:rsidRPr="00552079">
        <w:rPr>
          <w:rFonts w:asciiTheme="minorHAnsi" w:hAnsiTheme="minorHAnsi" w:cstheme="minorHAnsi"/>
          <w:color w:val="000000"/>
          <w:sz w:val="22"/>
          <w:szCs w:val="22"/>
        </w:rPr>
        <w:t>ítem, lote, tramo, paquete, volumen o etapa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w:t>
      </w:r>
      <w:proofErr w:type="gramStart"/>
      <w:r w:rsidR="001C260C" w:rsidRPr="00552079">
        <w:rPr>
          <w:rFonts w:asciiTheme="minorHAnsi" w:hAnsiTheme="minorHAnsi" w:cstheme="minorHAnsi"/>
          <w:b/>
          <w:sz w:val="22"/>
          <w:szCs w:val="22"/>
        </w:rPr>
        <w:t>PROPUESTA</w:t>
      </w:r>
      <w:r w:rsidR="00BB604C">
        <w:rPr>
          <w:rFonts w:asciiTheme="minorHAnsi" w:hAnsiTheme="minorHAnsi" w:cstheme="minorHAnsi"/>
          <w:b/>
          <w:sz w:val="22"/>
          <w:szCs w:val="22"/>
        </w:rPr>
        <w:t>.-</w:t>
      </w:r>
      <w:proofErr w:type="gramEnd"/>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4A3439" w:rsidRDefault="004A3439" w:rsidP="004A343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4A3439" w:rsidRDefault="004A3439" w:rsidP="004A3439">
      <w:pPr>
        <w:pStyle w:val="Sinespaciado4"/>
        <w:rPr>
          <w:lang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D62DD9" w:rsidRDefault="004A3439" w:rsidP="004A3439">
      <w:pPr>
        <w:tabs>
          <w:tab w:val="left" w:pos="2410"/>
        </w:tabs>
        <w:jc w:val="both"/>
        <w:rPr>
          <w:rFonts w:asciiTheme="minorHAnsi" w:hAnsiTheme="minorHAnsi" w:cstheme="minorHAnsi"/>
          <w:sz w:val="22"/>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A062D0" w:rsidRDefault="004A3439" w:rsidP="004A3439">
      <w:pPr>
        <w:pStyle w:val="Prrafodelista"/>
        <w:ind w:left="1134"/>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proofErr w:type="spellStart"/>
      <w:r w:rsidR="008C6572">
        <w:rPr>
          <w:rFonts w:asciiTheme="minorHAnsi" w:hAnsiTheme="minorHAnsi" w:cstheme="minorHAnsi"/>
          <w:sz w:val="22"/>
          <w:szCs w:val="22"/>
        </w:rPr>
        <w:t>acredirado</w:t>
      </w:r>
      <w:proofErr w:type="spellEnd"/>
      <w:r w:rsidRPr="00A062D0">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RECHAZO DE </w:t>
      </w:r>
      <w:proofErr w:type="gramStart"/>
      <w:r w:rsidRPr="00552079">
        <w:rPr>
          <w:rFonts w:asciiTheme="minorHAnsi" w:hAnsiTheme="minorHAnsi" w:cstheme="minorHAnsi"/>
          <w:b/>
          <w:sz w:val="22"/>
          <w:szCs w:val="22"/>
        </w:rPr>
        <w:t>PROPUESTAS</w:t>
      </w:r>
      <w:r w:rsidR="00BB604C">
        <w:rPr>
          <w:rFonts w:asciiTheme="minorHAnsi" w:hAnsiTheme="minorHAnsi" w:cstheme="minorHAnsi"/>
          <w:b/>
          <w:sz w:val="22"/>
          <w:szCs w:val="22"/>
        </w:rPr>
        <w:t>.-</w:t>
      </w:r>
      <w:proofErr w:type="gramEnd"/>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w:t>
      </w:r>
      <w:proofErr w:type="gramStart"/>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proofErr w:type="gramEnd"/>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APERTURA DE </w:t>
      </w:r>
      <w:proofErr w:type="gramStart"/>
      <w:r w:rsidRPr="00552079">
        <w:rPr>
          <w:rFonts w:asciiTheme="minorHAnsi" w:hAnsiTheme="minorHAnsi" w:cstheme="minorHAnsi"/>
          <w:b/>
          <w:sz w:val="22"/>
          <w:szCs w:val="22"/>
        </w:rPr>
        <w:t>PROPUESTAS</w:t>
      </w:r>
      <w:r w:rsidR="00BB604C">
        <w:rPr>
          <w:rFonts w:asciiTheme="minorHAnsi" w:hAnsiTheme="minorHAnsi" w:cstheme="minorHAnsi"/>
          <w:b/>
          <w:sz w:val="22"/>
          <w:szCs w:val="22"/>
        </w:rPr>
        <w:t>.-</w:t>
      </w:r>
      <w:proofErr w:type="gramEnd"/>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1848E7" w:rsidRDefault="001848E7" w:rsidP="004A3439">
      <w:pPr>
        <w:ind w:left="426"/>
        <w:jc w:val="both"/>
        <w:rPr>
          <w:rFonts w:asciiTheme="minorHAnsi" w:hAnsiTheme="minorHAnsi" w:cstheme="minorHAnsi"/>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proofErr w:type="gramStart"/>
      <w:r w:rsidRPr="00552079">
        <w:rPr>
          <w:rFonts w:asciiTheme="minorHAnsi" w:hAnsiTheme="minorHAnsi" w:cstheme="minorHAnsi"/>
          <w:b/>
          <w:sz w:val="22"/>
          <w:szCs w:val="22"/>
        </w:rPr>
        <w:t>EVALUACIÓN</w:t>
      </w:r>
      <w:r w:rsidR="00BB604C">
        <w:rPr>
          <w:rFonts w:asciiTheme="minorHAnsi" w:hAnsiTheme="minorHAnsi" w:cstheme="minorHAnsi"/>
          <w:b/>
          <w:sz w:val="22"/>
          <w:szCs w:val="22"/>
        </w:rPr>
        <w:t>.-</w:t>
      </w:r>
      <w:proofErr w:type="gramEnd"/>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proofErr w:type="gramStart"/>
      <w:r w:rsidRPr="00552079">
        <w:rPr>
          <w:rFonts w:asciiTheme="minorHAnsi" w:hAnsiTheme="minorHAnsi" w:cstheme="minorHAnsi"/>
          <w:b/>
          <w:sz w:val="22"/>
          <w:szCs w:val="22"/>
        </w:rPr>
        <w:t>CONCERTACIÓN</w:t>
      </w:r>
      <w:r w:rsidR="00BB604C">
        <w:rPr>
          <w:rFonts w:asciiTheme="minorHAnsi" w:hAnsiTheme="minorHAnsi" w:cstheme="minorHAnsi"/>
          <w:b/>
          <w:sz w:val="22"/>
          <w:szCs w:val="22"/>
        </w:rPr>
        <w:t>.-</w:t>
      </w:r>
      <w:proofErr w:type="gramEnd"/>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el método de selección sea: </w:t>
      </w:r>
      <w:r w:rsidRPr="0014567C">
        <w:rPr>
          <w:rFonts w:asciiTheme="minorHAnsi" w:hAnsiTheme="minorHAnsi" w:cstheme="minorHAnsi"/>
          <w:b/>
          <w:bCs/>
          <w:color w:val="000000"/>
          <w:sz w:val="22"/>
          <w:szCs w:val="22"/>
        </w:rPr>
        <w:t>Precio Evaluado más Bajo</w:t>
      </w:r>
      <w:r w:rsidRPr="0014567C">
        <w:rPr>
          <w:rFonts w:asciiTheme="minorHAnsi" w:hAnsiTheme="minorHAnsi" w:cstheme="minorHAnsi"/>
          <w:color w:val="000000"/>
          <w:sz w:val="22"/>
          <w:szCs w:val="22"/>
        </w:rPr>
        <w:t>, la concertación se realizará con el proponente que cumplió con los requisitos establecidos en el pr</w:t>
      </w:r>
      <w:r w:rsidR="005A0B2A">
        <w:rPr>
          <w:rFonts w:asciiTheme="minorHAnsi" w:hAnsiTheme="minorHAnsi" w:cstheme="minorHAnsi"/>
          <w:color w:val="000000"/>
          <w:sz w:val="22"/>
          <w:szCs w:val="22"/>
        </w:rPr>
        <w:t>esente DBC y que obtuvo el</w:t>
      </w:r>
      <w:r w:rsidRPr="0014567C">
        <w:rPr>
          <w:rFonts w:asciiTheme="minorHAnsi" w:hAnsiTheme="minorHAnsi" w:cstheme="minorHAnsi"/>
          <w:color w:val="000000"/>
          <w:sz w:val="22"/>
          <w:szCs w:val="22"/>
        </w:rPr>
        <w:t xml:space="preserve"> precio evaluado más bajo.</w:t>
      </w:r>
    </w:p>
    <w:p w:rsidR="0014567C" w:rsidRPr="0014567C" w:rsidRDefault="0014567C" w:rsidP="0014567C">
      <w:pPr>
        <w:ind w:left="426"/>
        <w:jc w:val="both"/>
        <w:rPr>
          <w:rFonts w:asciiTheme="minorHAnsi" w:hAnsiTheme="minorHAnsi" w:cstheme="minorHAnsi"/>
          <w:color w:val="000000"/>
          <w:sz w:val="22"/>
          <w:szCs w:val="22"/>
        </w:rPr>
      </w:pP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los métodos de selección sean: </w:t>
      </w:r>
      <w:r w:rsidRPr="0014567C">
        <w:rPr>
          <w:rFonts w:asciiTheme="minorHAnsi" w:hAnsiTheme="minorHAnsi" w:cstheme="minorHAnsi"/>
          <w:b/>
          <w:bCs/>
          <w:color w:val="000000"/>
          <w:sz w:val="22"/>
          <w:szCs w:val="22"/>
        </w:rPr>
        <w:t>Calidad Propuesta Técnica y Costo o Calidad</w:t>
      </w:r>
      <w:r w:rsidRPr="0014567C">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Una vez realizada la Concertación para el método de </w:t>
      </w:r>
      <w:r w:rsidRPr="0014567C">
        <w:rPr>
          <w:rFonts w:asciiTheme="minorHAnsi" w:hAnsiTheme="minorHAnsi" w:cstheme="minorHAnsi"/>
          <w:b/>
          <w:bCs/>
          <w:color w:val="000000"/>
          <w:sz w:val="22"/>
          <w:szCs w:val="22"/>
        </w:rPr>
        <w:t>Calidad</w:t>
      </w:r>
      <w:r w:rsidRPr="0014567C">
        <w:rPr>
          <w:rFonts w:asciiTheme="minorHAnsi" w:hAnsiTheme="minorHAnsi" w:cstheme="minorHAnsi"/>
          <w:color w:val="000000"/>
          <w:sz w:val="22"/>
          <w:szCs w:val="22"/>
        </w:rPr>
        <w:t xml:space="preserve"> </w:t>
      </w:r>
      <w:r w:rsidRPr="0014567C">
        <w:rPr>
          <w:rFonts w:asciiTheme="minorHAnsi" w:hAnsiTheme="minorHAnsi" w:cstheme="minorHAnsi"/>
          <w:b/>
          <w:bCs/>
          <w:color w:val="000000"/>
          <w:sz w:val="22"/>
          <w:szCs w:val="22"/>
        </w:rPr>
        <w:t xml:space="preserve">Propuesta Técnica y Costo, </w:t>
      </w:r>
      <w:r w:rsidRPr="0014567C">
        <w:rPr>
          <w:rFonts w:asciiTheme="minorHAnsi" w:hAnsiTheme="minorHAnsi" w:cstheme="minorHAnsi"/>
          <w:color w:val="000000"/>
          <w:sz w:val="22"/>
          <w:szCs w:val="22"/>
        </w:rPr>
        <w:t xml:space="preserve">se deberá efectuar la determinación del puntaje total tomando en cuenta las mejoras económicas concertadas. Para el método de </w:t>
      </w:r>
      <w:r w:rsidRPr="0014567C">
        <w:rPr>
          <w:rFonts w:asciiTheme="minorHAnsi" w:hAnsiTheme="minorHAnsi" w:cstheme="minorHAnsi"/>
          <w:b/>
          <w:bCs/>
          <w:color w:val="000000"/>
          <w:sz w:val="22"/>
          <w:szCs w:val="22"/>
        </w:rPr>
        <w:t xml:space="preserve">Calidad </w:t>
      </w:r>
      <w:r w:rsidRPr="0014567C">
        <w:rPr>
          <w:rFonts w:asciiTheme="minorHAnsi" w:hAnsiTheme="minorHAnsi" w:cstheme="minorHAnsi"/>
          <w:color w:val="000000"/>
          <w:sz w:val="22"/>
          <w:szCs w:val="22"/>
        </w:rPr>
        <w:t>se definirá con la propuesta que después de la concertación presente la propuesta económica más baja. (Dentro del cálculo se considerarán dos decimales).</w:t>
      </w:r>
    </w:p>
    <w:p w:rsidR="00AF3316" w:rsidRPr="00CC1121" w:rsidRDefault="00AF3316" w:rsidP="004A3439">
      <w:pPr>
        <w:ind w:left="426"/>
        <w:jc w:val="both"/>
        <w:rPr>
          <w:rFonts w:asciiTheme="minorHAnsi" w:hAnsiTheme="minorHAnsi" w:cstheme="minorHAnsi"/>
          <w:color w:val="000000"/>
          <w:sz w:val="22"/>
          <w:szCs w:val="22"/>
        </w:rPr>
      </w:pPr>
    </w:p>
    <w:p w:rsidR="004A3439" w:rsidRDefault="004A3439" w:rsidP="004A3439">
      <w:pPr>
        <w:ind w:left="426"/>
        <w:jc w:val="both"/>
        <w:rPr>
          <w:rFonts w:asciiTheme="minorHAnsi" w:hAnsiTheme="minorHAnsi" w:cstheme="minorHAnsi"/>
          <w:color w:val="000000"/>
          <w:sz w:val="22"/>
          <w:szCs w:val="22"/>
        </w:rPr>
      </w:pPr>
      <w:r w:rsidRPr="00CC1121">
        <w:rPr>
          <w:rFonts w:asciiTheme="minorHAnsi" w:hAnsiTheme="minorHAnsi" w:cstheme="minorHAnsi"/>
          <w:color w:val="000000"/>
          <w:sz w:val="22"/>
          <w:szCs w:val="22"/>
        </w:rPr>
        <w:t xml:space="preserve">El Margen de Preferencia será aplicado en la etapa de concertación, al monto concertado, con excepción de los procesos de contratación con una </w:t>
      </w:r>
      <w:r>
        <w:rPr>
          <w:rFonts w:asciiTheme="minorHAnsi" w:hAnsiTheme="minorHAnsi" w:cstheme="minorHAnsi"/>
          <w:color w:val="000000"/>
          <w:sz w:val="22"/>
          <w:szCs w:val="22"/>
        </w:rPr>
        <w:t>evaluación económica únicamente</w:t>
      </w:r>
      <w:r w:rsidRPr="00CC1121">
        <w:rPr>
          <w:rFonts w:asciiTheme="minorHAnsi" w:hAnsiTheme="minorHAnsi" w:cstheme="minorHAnsi"/>
          <w:color w:val="000000"/>
          <w:sz w:val="22"/>
          <w:szCs w:val="22"/>
        </w:rPr>
        <w:t xml:space="preserve"> de precios unitarios y que no cuenten con una cantidad definida.</w:t>
      </w: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proofErr w:type="gramStart"/>
      <w:r w:rsidRPr="00925A8C">
        <w:rPr>
          <w:rFonts w:asciiTheme="minorHAnsi" w:hAnsiTheme="minorHAnsi" w:cstheme="minorHAnsi"/>
          <w:b/>
          <w:sz w:val="22"/>
          <w:szCs w:val="22"/>
        </w:rPr>
        <w:t>CONTRATACION</w:t>
      </w:r>
      <w:r w:rsidR="00BB604C">
        <w:rPr>
          <w:rFonts w:asciiTheme="minorHAnsi" w:hAnsiTheme="minorHAnsi" w:cstheme="minorHAnsi"/>
          <w:b/>
          <w:sz w:val="22"/>
          <w:szCs w:val="22"/>
        </w:rPr>
        <w:t>.-</w:t>
      </w:r>
      <w:proofErr w:type="gramEnd"/>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20"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w:t>
      </w:r>
      <w:proofErr w:type="gramStart"/>
      <w:r w:rsidR="00DF166F">
        <w:rPr>
          <w:rFonts w:asciiTheme="minorHAnsi" w:hAnsiTheme="minorHAnsi" w:cstheme="minorHAnsi"/>
          <w:b/>
          <w:sz w:val="22"/>
          <w:szCs w:val="22"/>
        </w:rPr>
        <w:t>SERVICIO</w:t>
      </w:r>
      <w:r w:rsidR="00BB604C">
        <w:rPr>
          <w:rFonts w:asciiTheme="minorHAnsi" w:hAnsiTheme="minorHAnsi" w:cstheme="minorHAnsi"/>
          <w:b/>
          <w:sz w:val="22"/>
          <w:szCs w:val="22"/>
        </w:rPr>
        <w:t>.-</w:t>
      </w:r>
      <w:proofErr w:type="gramEnd"/>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6C2277" w:rsidRDefault="006C2277" w:rsidP="007D06E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6C2277">
        <w:rPr>
          <w:rFonts w:asciiTheme="minorHAnsi" w:hAnsiTheme="minorHAnsi" w:cstheme="minorHAnsi"/>
          <w:sz w:val="22"/>
          <w:szCs w:val="22"/>
        </w:rPr>
        <w:t xml:space="preserve"> y estuviese vigente</w:t>
      </w:r>
      <w:r w:rsidRPr="004605FC">
        <w:rPr>
          <w:rFonts w:asciiTheme="minorHAnsi" w:hAnsiTheme="minorHAnsi" w:cstheme="minorHAnsi"/>
          <w:sz w:val="22"/>
          <w:szCs w:val="22"/>
        </w:rPr>
        <w:t>.</w:t>
      </w:r>
    </w:p>
    <w:p w:rsidR="00074B0E" w:rsidRDefault="00074B0E" w:rsidP="004A3439">
      <w:pPr>
        <w:ind w:left="426"/>
        <w:jc w:val="center"/>
        <w:rPr>
          <w:rFonts w:asciiTheme="minorHAnsi" w:hAnsiTheme="minorHAnsi" w:cstheme="minorHAnsi"/>
          <w:b/>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3C1B9C" w:rsidRDefault="003C1B9C" w:rsidP="004A3439">
      <w:pPr>
        <w:ind w:left="426"/>
        <w:jc w:val="center"/>
        <w:rPr>
          <w:rFonts w:asciiTheme="minorHAnsi" w:hAnsiTheme="minorHAnsi" w:cstheme="minorHAnsi"/>
          <w:b/>
          <w:color w:val="000000"/>
          <w:sz w:val="22"/>
          <w:szCs w:val="22"/>
        </w:rPr>
      </w:pPr>
    </w:p>
    <w:p w:rsidR="00C446E1" w:rsidRDefault="00C446E1"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924927" w:rsidRDefault="00407298" w:rsidP="00407298">
      <w:pPr>
        <w:pStyle w:val="Prrafodelista"/>
        <w:numPr>
          <w:ilvl w:val="2"/>
          <w:numId w:val="14"/>
        </w:numPr>
        <w:tabs>
          <w:tab w:val="clear" w:pos="2340"/>
          <w:tab w:val="num" w:pos="1985"/>
          <w:tab w:val="left" w:pos="5025"/>
        </w:tabs>
        <w:ind w:left="426"/>
        <w:jc w:val="both"/>
        <w:rPr>
          <w:rFonts w:asciiTheme="minorHAnsi" w:hAnsiTheme="minorHAnsi" w:cstheme="minorHAnsi"/>
          <w:b/>
          <w:sz w:val="22"/>
          <w:szCs w:val="22"/>
        </w:rPr>
      </w:pPr>
      <w:r w:rsidRPr="00924927">
        <w:rPr>
          <w:rFonts w:asciiTheme="minorHAnsi" w:hAnsiTheme="minorHAnsi" w:cstheme="minorHAnsi"/>
          <w:b/>
          <w:sz w:val="22"/>
          <w:szCs w:val="22"/>
        </w:rPr>
        <w:t xml:space="preserve">DOCUMENTOS/FORMULARIOS ADMINISTRATIVOS Y LEGALES PARA PERSONAS NATURALES Y </w:t>
      </w:r>
      <w:proofErr w:type="gramStart"/>
      <w:r w:rsidRPr="00924927">
        <w:rPr>
          <w:rFonts w:asciiTheme="minorHAnsi" w:hAnsiTheme="minorHAnsi" w:cstheme="minorHAnsi"/>
          <w:b/>
          <w:sz w:val="22"/>
          <w:szCs w:val="22"/>
        </w:rPr>
        <w:t>EMPRESAS.-</w:t>
      </w:r>
      <w:proofErr w:type="gramEnd"/>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Pr>
          <w:rFonts w:asciiTheme="minorHAnsi" w:hAnsiTheme="minorHAnsi" w:cstheme="minorHAnsi"/>
          <w:b/>
          <w:sz w:val="22"/>
          <w:szCs w:val="22"/>
        </w:rPr>
        <w:t xml:space="preserve">1.1 </w:t>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4A3439" w:rsidRPr="00073885" w:rsidRDefault="004A3439" w:rsidP="00830466">
      <w:pPr>
        <w:pStyle w:val="Prrafodelista"/>
        <w:numPr>
          <w:ilvl w:val="0"/>
          <w:numId w:val="27"/>
        </w:numPr>
        <w:jc w:val="both"/>
        <w:rPr>
          <w:rFonts w:asciiTheme="minorHAnsi" w:hAnsiTheme="minorHAnsi" w:cstheme="minorHAnsi"/>
          <w:sz w:val="22"/>
          <w:szCs w:val="22"/>
        </w:rPr>
      </w:pPr>
      <w:r w:rsidRPr="00073885">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r w:rsidRPr="00073885">
        <w:rPr>
          <w:rFonts w:asciiTheme="minorHAnsi" w:hAnsiTheme="minorHAnsi" w:cstheme="minorHAnsi"/>
          <w:sz w:val="22"/>
          <w:szCs w:val="22"/>
        </w:rPr>
        <w:t xml:space="preserve"> </w:t>
      </w:r>
    </w:p>
    <w:p w:rsidR="004A3439" w:rsidRPr="00073885" w:rsidRDefault="004A3439" w:rsidP="00830466">
      <w:pPr>
        <w:pStyle w:val="Prrafodelista"/>
        <w:numPr>
          <w:ilvl w:val="0"/>
          <w:numId w:val="2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Identificación Tributario (NIT)</w:t>
      </w:r>
    </w:p>
    <w:p w:rsidR="004A3439" w:rsidRPr="001C15EE" w:rsidRDefault="004A3439" w:rsidP="00830466">
      <w:pPr>
        <w:pStyle w:val="Prrafodelista"/>
        <w:numPr>
          <w:ilvl w:val="0"/>
          <w:numId w:val="27"/>
        </w:numPr>
        <w:jc w:val="both"/>
        <w:rPr>
          <w:rFonts w:asciiTheme="minorHAnsi" w:hAnsiTheme="minorHAnsi" w:cstheme="minorHAnsi"/>
          <w:sz w:val="22"/>
          <w:szCs w:val="22"/>
        </w:rPr>
      </w:pPr>
      <w:r w:rsidRPr="001C15EE">
        <w:rPr>
          <w:rFonts w:asciiTheme="minorHAnsi" w:hAnsiTheme="minorHAnsi" w:cstheme="minorHAnsi"/>
          <w:color w:val="000000"/>
          <w:sz w:val="22"/>
          <w:szCs w:val="22"/>
        </w:rPr>
        <w:t xml:space="preserve">Fotocopia simple del Certificado de No Adeudo por Contribuciones al Seguro Social Obligatorio de largo plazo y al Sistema Integral de Pensiones, la emisión de los certificados podrán ser vigentes </w:t>
      </w:r>
      <w:proofErr w:type="gramStart"/>
      <w:r w:rsidRPr="001C15EE">
        <w:rPr>
          <w:rFonts w:asciiTheme="minorHAnsi" w:hAnsiTheme="minorHAnsi" w:cstheme="minorHAnsi"/>
          <w:color w:val="000000"/>
          <w:sz w:val="22"/>
          <w:szCs w:val="22"/>
        </w:rPr>
        <w:t>o  del</w:t>
      </w:r>
      <w:proofErr w:type="gramEnd"/>
      <w:r w:rsidRPr="001C15EE">
        <w:rPr>
          <w:rFonts w:asciiTheme="minorHAnsi" w:hAnsiTheme="minorHAnsi" w:cstheme="minorHAnsi"/>
          <w:color w:val="000000"/>
          <w:sz w:val="22"/>
          <w:szCs w:val="22"/>
        </w:rPr>
        <w:t xml:space="preserve"> mes anterior a la fecha de  presentación de la propuesta, asimismo se deberá considerar los siguientes aspectos:</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4A3439" w:rsidRPr="00D62DD9" w:rsidRDefault="004A3439" w:rsidP="00830466">
      <w:pPr>
        <w:pStyle w:val="Prrafodelista"/>
        <w:numPr>
          <w:ilvl w:val="0"/>
          <w:numId w:val="27"/>
        </w:numPr>
        <w:jc w:val="both"/>
        <w:rPr>
          <w:rFonts w:asciiTheme="minorHAnsi" w:eastAsia="Calibri" w:hAnsiTheme="minorHAnsi" w:cstheme="minorHAnsi"/>
          <w:bCs/>
          <w:color w:val="FF0000"/>
          <w:sz w:val="22"/>
          <w:szCs w:val="22"/>
          <w:lang w:val="es-BO"/>
        </w:rPr>
      </w:pPr>
      <w:r w:rsidRPr="00552079">
        <w:rPr>
          <w:rFonts w:asciiTheme="minorHAnsi" w:hAnsiTheme="minorHAnsi" w:cstheme="minorHAnsi"/>
          <w:sz w:val="22"/>
          <w:szCs w:val="22"/>
        </w:rPr>
        <w:t xml:space="preserve">Original de la Garantía de Seriedad de Propuesta </w:t>
      </w:r>
    </w:p>
    <w:p w:rsidR="004A3439" w:rsidRPr="004A11B1" w:rsidRDefault="004A3439" w:rsidP="004A3439">
      <w:pPr>
        <w:ind w:left="872"/>
        <w:jc w:val="both"/>
        <w:rPr>
          <w:rFonts w:asciiTheme="minorHAnsi" w:hAnsiTheme="minorHAnsi" w:cstheme="minorHAnsi"/>
          <w:sz w:val="22"/>
          <w:szCs w:val="22"/>
          <w:lang w:val="es-BO"/>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Testimonio de Constitución de la empresa (excepto para empresas unipersonales y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 la Matricula de Comercio (vigente) emitida por FUNDEMPRESA (excepto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4A3439" w:rsidRPr="00924927" w:rsidRDefault="004A3439" w:rsidP="00762573">
      <w:pPr>
        <w:pStyle w:val="Prrafodelista"/>
        <w:numPr>
          <w:ilvl w:val="0"/>
          <w:numId w:val="19"/>
        </w:numPr>
        <w:ind w:left="1134" w:hanging="425"/>
        <w:jc w:val="both"/>
        <w:rPr>
          <w:rFonts w:asciiTheme="minorHAnsi" w:hAnsiTheme="minorHAnsi" w:cstheme="minorHAnsi"/>
          <w:sz w:val="22"/>
          <w:szCs w:val="22"/>
        </w:rPr>
      </w:pPr>
      <w:r w:rsidRPr="00924927">
        <w:rPr>
          <w:rFonts w:asciiTheme="minorHAnsi" w:hAnsiTheme="minorHAnsi" w:cstheme="minorHAnsi"/>
          <w:sz w:val="22"/>
          <w:szCs w:val="22"/>
        </w:rPr>
        <w:lastRenderedPageBreak/>
        <w:t xml:space="preserve">Fotocopia simple de la cédula de identidad del representante legal. </w:t>
      </w:r>
    </w:p>
    <w:p w:rsidR="004A3439" w:rsidRPr="00924927" w:rsidRDefault="004A3439" w:rsidP="003469B3">
      <w:pPr>
        <w:jc w:val="both"/>
        <w:rPr>
          <w:rFonts w:asciiTheme="minorHAnsi" w:hAnsiTheme="minorHAnsi" w:cstheme="minorHAnsi"/>
          <w:sz w:val="22"/>
          <w:szCs w:val="22"/>
        </w:rPr>
      </w:pPr>
    </w:p>
    <w:p w:rsidR="004A3439" w:rsidRPr="00924927"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w:t>
      </w:r>
      <w:proofErr w:type="gramStart"/>
      <w:r w:rsidRPr="00924927">
        <w:rPr>
          <w:rFonts w:asciiTheme="minorHAnsi" w:hAnsiTheme="minorHAnsi" w:cstheme="minorHAnsi"/>
          <w:b/>
          <w:sz w:val="22"/>
          <w:szCs w:val="22"/>
        </w:rPr>
        <w:t>ACCIDENTALES</w:t>
      </w:r>
      <w:r w:rsidR="00BB604C" w:rsidRPr="00924927">
        <w:rPr>
          <w:rFonts w:asciiTheme="minorHAnsi" w:hAnsiTheme="minorHAnsi" w:cstheme="minorHAnsi"/>
          <w:b/>
          <w:sz w:val="22"/>
          <w:szCs w:val="22"/>
        </w:rPr>
        <w:t>.-</w:t>
      </w:r>
      <w:proofErr w:type="gramEnd"/>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sidR="00DB6956">
        <w:rPr>
          <w:rFonts w:asciiTheme="minorHAnsi" w:eastAsia="Calibri" w:hAnsiTheme="minorHAnsi" w:cstheme="minorHAnsi"/>
          <w:sz w:val="22"/>
          <w:szCs w:val="22"/>
          <w:lang w:val="es-BO"/>
        </w:rPr>
        <w:t xml:space="preserve">empresa facultada para gestionar las garantías,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rsidR="008C1F9D"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4A3439" w:rsidRPr="00F07C0B"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4A3439" w:rsidRPr="00552079" w:rsidRDefault="004A3439" w:rsidP="004A3439">
      <w:pPr>
        <w:jc w:val="both"/>
        <w:rPr>
          <w:rFonts w:asciiTheme="minorHAnsi" w:hAnsiTheme="minorHAnsi" w:cstheme="minorHAnsi"/>
          <w:b/>
          <w:sz w:val="22"/>
          <w:szCs w:val="22"/>
          <w:lang w:eastAsia="es-ES"/>
        </w:rPr>
      </w:pPr>
    </w:p>
    <w:p w:rsidR="004A3439" w:rsidRPr="00552079" w:rsidRDefault="004A3439" w:rsidP="00301799">
      <w:pPr>
        <w:pStyle w:val="Prrafodelista"/>
        <w:numPr>
          <w:ilvl w:val="2"/>
          <w:numId w:val="9"/>
        </w:numPr>
        <w:ind w:left="1134" w:hanging="425"/>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4A3439" w:rsidRPr="001C15EE" w:rsidRDefault="004A3439" w:rsidP="00301799">
      <w:pPr>
        <w:pStyle w:val="Prrafodelista"/>
        <w:numPr>
          <w:ilvl w:val="2"/>
          <w:numId w:val="9"/>
        </w:numPr>
        <w:ind w:left="1134" w:hanging="425"/>
        <w:jc w:val="both"/>
        <w:rPr>
          <w:rFonts w:asciiTheme="minorHAnsi" w:hAnsiTheme="minorHAnsi" w:cstheme="minorHAnsi"/>
          <w:sz w:val="22"/>
          <w:szCs w:val="22"/>
        </w:rPr>
      </w:pPr>
      <w:r w:rsidRPr="001C15EE">
        <w:rPr>
          <w:rFonts w:asciiTheme="minorHAnsi" w:hAnsiTheme="minorHAnsi" w:cstheme="minorHAnsi"/>
          <w:color w:val="000000"/>
          <w:sz w:val="22"/>
          <w:szCs w:val="22"/>
        </w:rPr>
        <w:t xml:space="preserve">Fotocopia simple del Certificado de No Adeudo por Contribuciones al Seguro Social Obligatorio de largo plazo y al Sistema Integral de Pensiones, la emisión de los certificados podrán ser vigentes </w:t>
      </w:r>
      <w:proofErr w:type="gramStart"/>
      <w:r w:rsidRPr="001C15EE">
        <w:rPr>
          <w:rFonts w:asciiTheme="minorHAnsi" w:hAnsiTheme="minorHAnsi" w:cstheme="minorHAnsi"/>
          <w:color w:val="000000"/>
          <w:sz w:val="22"/>
          <w:szCs w:val="22"/>
        </w:rPr>
        <w:t>o  del</w:t>
      </w:r>
      <w:proofErr w:type="gramEnd"/>
      <w:r w:rsidRPr="001C15EE">
        <w:rPr>
          <w:rFonts w:asciiTheme="minorHAnsi" w:hAnsiTheme="minorHAnsi" w:cstheme="minorHAnsi"/>
          <w:color w:val="000000"/>
          <w:sz w:val="22"/>
          <w:szCs w:val="22"/>
        </w:rPr>
        <w:t xml:space="preserve"> mes anterior a la fecha de  presentación de la propuesta, asimismo se deberá considerar los siguientes aspectos:</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 xml:space="preserve">Cuando el empleador tiene a sus dependientes registrados en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Pr="004D26A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084286" w:rsidRDefault="004A3439" w:rsidP="004A3439">
      <w:pPr>
        <w:ind w:left="708"/>
        <w:jc w:val="both"/>
        <w:rPr>
          <w:rFonts w:asciiTheme="minorHAnsi" w:hAnsiTheme="minorHAnsi" w:cstheme="minorHAnsi"/>
          <w:sz w:val="22"/>
          <w:szCs w:val="22"/>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84286">
        <w:rPr>
          <w:rFonts w:asciiTheme="minorHAnsi" w:hAnsiTheme="minorHAnsi" w:cstheme="minorHAnsi"/>
          <w:sz w:val="22"/>
          <w:szCs w:val="22"/>
        </w:rPr>
        <w:t>:</w:t>
      </w:r>
    </w:p>
    <w:p w:rsidR="00084286" w:rsidRDefault="00084286" w:rsidP="004A3439">
      <w:pPr>
        <w:ind w:left="708"/>
        <w:jc w:val="both"/>
        <w:rPr>
          <w:rFonts w:asciiTheme="minorHAnsi" w:hAnsiTheme="minorHAnsi" w:cstheme="minorHAnsi"/>
          <w:sz w:val="22"/>
          <w:szCs w:val="22"/>
        </w:rPr>
      </w:pP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w:t>
      </w:r>
      <w:r w:rsidR="00BC2A39">
        <w:rPr>
          <w:rFonts w:asciiTheme="minorHAnsi" w:hAnsiTheme="minorHAnsi" w:cstheme="minorHAnsi"/>
          <w:sz w:val="22"/>
          <w:szCs w:val="22"/>
        </w:rPr>
        <w:t>la de Comercio (vigente) emitida</w:t>
      </w:r>
      <w:r>
        <w:rPr>
          <w:rFonts w:asciiTheme="minorHAnsi" w:hAnsiTheme="minorHAnsi" w:cstheme="minorHAnsi"/>
          <w:sz w:val="22"/>
          <w:szCs w:val="22"/>
        </w:rPr>
        <w:t xml:space="preserve"> por FUNDEMPRESA.</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w:t>
      </w:r>
      <w:r w:rsidR="00DB6956">
        <w:rPr>
          <w:rFonts w:asciiTheme="minorHAnsi" w:hAnsiTheme="minorHAnsi" w:cstheme="minorHAnsi"/>
          <w:sz w:val="22"/>
          <w:szCs w:val="22"/>
        </w:rPr>
        <w:t xml:space="preserve">(que contenga información relacionada a la constitución, poder de representación legal y sus modificaciones), </w:t>
      </w:r>
      <w:r>
        <w:rPr>
          <w:rFonts w:asciiTheme="minorHAnsi" w:hAnsiTheme="minorHAnsi" w:cstheme="minorHAnsi"/>
          <w:sz w:val="22"/>
          <w:szCs w:val="22"/>
        </w:rPr>
        <w:t xml:space="preserve">emitido por FUNDEMPRESA, </w:t>
      </w:r>
      <w:r w:rsidR="00DB6956">
        <w:rPr>
          <w:rFonts w:asciiTheme="minorHAnsi" w:hAnsiTheme="minorHAnsi" w:cstheme="minorHAnsi"/>
          <w:sz w:val="22"/>
          <w:szCs w:val="22"/>
        </w:rPr>
        <w:t>con antigüedad no mayor a un mes anterior a la fecha de presentación de la propuesta.</w:t>
      </w:r>
    </w:p>
    <w:p w:rsidR="004A3439" w:rsidRPr="00414F4B" w:rsidRDefault="004A3439" w:rsidP="00762573">
      <w:pPr>
        <w:pStyle w:val="Prrafodelista"/>
        <w:numPr>
          <w:ilvl w:val="0"/>
          <w:numId w:val="18"/>
        </w:numPr>
        <w:ind w:left="1134" w:hanging="425"/>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rsidR="004A3439" w:rsidRPr="009A5338"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 xml:space="preserve">FORMULARIOS DE LA PROPUESTA </w:t>
      </w:r>
      <w:proofErr w:type="gramStart"/>
      <w:r w:rsidRPr="009A5338">
        <w:rPr>
          <w:rFonts w:asciiTheme="minorHAnsi" w:hAnsiTheme="minorHAnsi" w:cstheme="minorHAnsi"/>
          <w:b/>
          <w:sz w:val="22"/>
          <w:szCs w:val="22"/>
        </w:rPr>
        <w:t>ECONÓMICA</w:t>
      </w:r>
      <w:r w:rsidR="00BB604C">
        <w:rPr>
          <w:rFonts w:asciiTheme="minorHAnsi" w:hAnsiTheme="minorHAnsi" w:cstheme="minorHAnsi"/>
          <w:b/>
          <w:sz w:val="22"/>
          <w:szCs w:val="22"/>
        </w:rPr>
        <w:t>.-</w:t>
      </w:r>
      <w:proofErr w:type="gramEnd"/>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Formulario B-</w:t>
      </w:r>
      <w:proofErr w:type="gramStart"/>
      <w:r w:rsidRPr="00362A72">
        <w:rPr>
          <w:rFonts w:asciiTheme="minorHAnsi" w:hAnsiTheme="minorHAnsi" w:cstheme="minorHAnsi"/>
          <w:sz w:val="22"/>
          <w:szCs w:val="22"/>
        </w:rPr>
        <w:t xml:space="preserve">1  </w:t>
      </w:r>
      <w:r>
        <w:rPr>
          <w:rFonts w:asciiTheme="minorHAnsi" w:hAnsiTheme="minorHAnsi" w:cstheme="minorHAnsi"/>
          <w:sz w:val="22"/>
          <w:szCs w:val="22"/>
        </w:rPr>
        <w:tab/>
      </w:r>
      <w:proofErr w:type="gramEnd"/>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 xml:space="preserve">U OTROS DE LA PROPUESTA </w:t>
      </w:r>
      <w:proofErr w:type="gramStart"/>
      <w:r w:rsidR="00BB604C">
        <w:rPr>
          <w:rFonts w:asciiTheme="minorHAnsi" w:hAnsiTheme="minorHAnsi" w:cstheme="minorHAnsi"/>
          <w:b/>
          <w:sz w:val="22"/>
          <w:szCs w:val="22"/>
        </w:rPr>
        <w:t>TÉCNICA.-</w:t>
      </w:r>
      <w:proofErr w:type="gramEnd"/>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Pr="001C15EE" w:rsidRDefault="0098101E" w:rsidP="00DB414D">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w:t>
      </w:r>
      <w:proofErr w:type="gramStart"/>
      <w:r w:rsidRPr="001C15EE">
        <w:rPr>
          <w:rFonts w:asciiTheme="minorHAnsi" w:hAnsiTheme="minorHAnsi" w:cstheme="minorHAnsi"/>
          <w:sz w:val="22"/>
          <w:szCs w:val="22"/>
          <w:lang w:val="es-BO"/>
        </w:rPr>
        <w:t xml:space="preserve">4  </w:t>
      </w:r>
      <w:r w:rsidR="004A3439" w:rsidRPr="001C15EE">
        <w:rPr>
          <w:rFonts w:asciiTheme="minorHAnsi" w:hAnsiTheme="minorHAnsi" w:cstheme="minorHAnsi"/>
          <w:sz w:val="22"/>
          <w:szCs w:val="22"/>
          <w:lang w:val="es-BO"/>
        </w:rPr>
        <w:tab/>
      </w:r>
      <w:proofErr w:type="gramEnd"/>
      <w:r w:rsidR="004A3439" w:rsidRPr="001C15EE">
        <w:rPr>
          <w:rFonts w:asciiTheme="minorHAnsi" w:hAnsiTheme="minorHAnsi" w:cstheme="minorHAnsi"/>
          <w:sz w:val="22"/>
          <w:szCs w:val="22"/>
          <w:lang w:val="es-BO"/>
        </w:rPr>
        <w:t>Experiencia General y Específica del Personal Clave</w:t>
      </w:r>
    </w:p>
    <w:p w:rsidR="004A3439" w:rsidRPr="001C15EE" w:rsidRDefault="004A3439" w:rsidP="004A3439">
      <w:pPr>
        <w:pStyle w:val="Normal2"/>
        <w:tabs>
          <w:tab w:val="left" w:pos="1701"/>
        </w:tabs>
        <w:ind w:left="2268" w:hanging="1560"/>
        <w:rPr>
          <w:rFonts w:asciiTheme="minorHAnsi" w:hAnsiTheme="minorHAnsi" w:cstheme="minorHAnsi"/>
          <w:sz w:val="22"/>
          <w:szCs w:val="22"/>
          <w:lang w:val="es-BO"/>
        </w:rPr>
      </w:pPr>
    </w:p>
    <w:p w:rsidR="004A3439" w:rsidRDefault="004A3439" w:rsidP="004A3439">
      <w:pPr>
        <w:pStyle w:val="Normal2"/>
        <w:tabs>
          <w:tab w:val="left" w:pos="1701"/>
        </w:tabs>
        <w:ind w:left="2832" w:hanging="2124"/>
        <w:rPr>
          <w:rFonts w:asciiTheme="minorHAnsi" w:hAnsiTheme="minorHAnsi" w:cstheme="minorHAnsi"/>
          <w:sz w:val="22"/>
          <w:szCs w:val="22"/>
        </w:rPr>
      </w:pPr>
    </w:p>
    <w:p w:rsidR="00AC607D" w:rsidRDefault="00AC607D" w:rsidP="00301799">
      <w:pPr>
        <w:tabs>
          <w:tab w:val="left" w:pos="7133"/>
        </w:tabs>
        <w:jc w:val="center"/>
        <w:rPr>
          <w:rFonts w:asciiTheme="minorHAnsi" w:hAnsiTheme="minorHAnsi" w:cstheme="minorHAnsi"/>
          <w:b/>
          <w:sz w:val="22"/>
          <w:szCs w:val="22"/>
        </w:rPr>
      </w:pPr>
    </w:p>
    <w:p w:rsidR="00AC607D" w:rsidRDefault="00AC607D" w:rsidP="00301799">
      <w:pPr>
        <w:tabs>
          <w:tab w:val="left" w:pos="7133"/>
        </w:tabs>
        <w:jc w:val="center"/>
        <w:rPr>
          <w:rFonts w:asciiTheme="minorHAnsi" w:hAnsiTheme="minorHAnsi" w:cstheme="minorHAnsi"/>
          <w:b/>
          <w:sz w:val="22"/>
          <w:szCs w:val="22"/>
        </w:rPr>
      </w:pPr>
    </w:p>
    <w:p w:rsidR="00AC607D" w:rsidRDefault="00AC607D" w:rsidP="00301799">
      <w:pPr>
        <w:tabs>
          <w:tab w:val="left" w:pos="7133"/>
        </w:tabs>
        <w:jc w:val="center"/>
        <w:rPr>
          <w:rFonts w:asciiTheme="minorHAnsi" w:hAnsiTheme="minorHAnsi" w:cstheme="minorHAnsi"/>
          <w:b/>
          <w:sz w:val="22"/>
          <w:szCs w:val="22"/>
        </w:rPr>
      </w:pPr>
    </w:p>
    <w:p w:rsidR="00AC607D" w:rsidRDefault="00AC607D" w:rsidP="00301799">
      <w:pPr>
        <w:tabs>
          <w:tab w:val="left" w:pos="7133"/>
        </w:tabs>
        <w:jc w:val="center"/>
        <w:rPr>
          <w:rFonts w:asciiTheme="minorHAnsi" w:hAnsiTheme="minorHAnsi" w:cstheme="minorHAnsi"/>
          <w:b/>
          <w:sz w:val="22"/>
          <w:szCs w:val="22"/>
        </w:rPr>
      </w:pPr>
    </w:p>
    <w:p w:rsidR="00AC607D" w:rsidRDefault="00AC607D" w:rsidP="00301799">
      <w:pPr>
        <w:tabs>
          <w:tab w:val="left" w:pos="7133"/>
        </w:tabs>
        <w:jc w:val="center"/>
        <w:rPr>
          <w:rFonts w:asciiTheme="minorHAnsi" w:hAnsiTheme="minorHAnsi" w:cstheme="minorHAnsi"/>
          <w:b/>
          <w:sz w:val="22"/>
          <w:szCs w:val="22"/>
        </w:rPr>
      </w:pPr>
    </w:p>
    <w:p w:rsidR="00AC607D" w:rsidRDefault="00AC607D" w:rsidP="00301799">
      <w:pPr>
        <w:tabs>
          <w:tab w:val="left" w:pos="7133"/>
        </w:tabs>
        <w:jc w:val="center"/>
        <w:rPr>
          <w:rFonts w:asciiTheme="minorHAnsi" w:hAnsiTheme="minorHAnsi" w:cstheme="minorHAnsi"/>
          <w:b/>
          <w:sz w:val="22"/>
          <w:szCs w:val="22"/>
        </w:rPr>
      </w:pPr>
    </w:p>
    <w:p w:rsidR="00AC607D" w:rsidRDefault="00AC607D" w:rsidP="00301799">
      <w:pPr>
        <w:tabs>
          <w:tab w:val="left" w:pos="7133"/>
        </w:tabs>
        <w:jc w:val="center"/>
        <w:rPr>
          <w:rFonts w:asciiTheme="minorHAnsi" w:hAnsiTheme="minorHAnsi" w:cstheme="minorHAnsi"/>
          <w:b/>
          <w:sz w:val="22"/>
          <w:szCs w:val="22"/>
        </w:rPr>
      </w:pPr>
    </w:p>
    <w:p w:rsidR="00AC607D" w:rsidRDefault="00AC607D" w:rsidP="00301799">
      <w:pPr>
        <w:tabs>
          <w:tab w:val="left" w:pos="7133"/>
        </w:tabs>
        <w:jc w:val="center"/>
        <w:rPr>
          <w:rFonts w:asciiTheme="minorHAnsi" w:hAnsiTheme="minorHAnsi" w:cstheme="minorHAnsi"/>
          <w:b/>
          <w:sz w:val="22"/>
          <w:szCs w:val="22"/>
        </w:rPr>
      </w:pPr>
    </w:p>
    <w:p w:rsidR="00AC607D" w:rsidRDefault="00AC607D" w:rsidP="00301799">
      <w:pPr>
        <w:tabs>
          <w:tab w:val="left" w:pos="7133"/>
        </w:tabs>
        <w:jc w:val="center"/>
        <w:rPr>
          <w:rFonts w:asciiTheme="minorHAnsi" w:hAnsiTheme="minorHAnsi" w:cstheme="minorHAnsi"/>
          <w:b/>
          <w:sz w:val="22"/>
          <w:szCs w:val="22"/>
        </w:rPr>
      </w:pPr>
    </w:p>
    <w:p w:rsidR="00AC607D" w:rsidRDefault="00AC607D" w:rsidP="00301799">
      <w:pPr>
        <w:tabs>
          <w:tab w:val="left" w:pos="7133"/>
        </w:tabs>
        <w:jc w:val="center"/>
        <w:rPr>
          <w:rFonts w:asciiTheme="minorHAnsi" w:hAnsiTheme="minorHAnsi" w:cstheme="minorHAnsi"/>
          <w:b/>
          <w:sz w:val="22"/>
          <w:szCs w:val="22"/>
        </w:rPr>
      </w:pPr>
    </w:p>
    <w:p w:rsidR="00AC607D" w:rsidRDefault="00AC607D" w:rsidP="00301799">
      <w:pPr>
        <w:tabs>
          <w:tab w:val="left" w:pos="7133"/>
        </w:tabs>
        <w:jc w:val="center"/>
        <w:rPr>
          <w:rFonts w:asciiTheme="minorHAnsi" w:hAnsiTheme="minorHAnsi" w:cstheme="minorHAnsi"/>
          <w:b/>
          <w:sz w:val="22"/>
          <w:szCs w:val="22"/>
        </w:rPr>
      </w:pPr>
    </w:p>
    <w:p w:rsidR="00AC607D" w:rsidRDefault="00AC607D" w:rsidP="00301799">
      <w:pPr>
        <w:tabs>
          <w:tab w:val="left" w:pos="7133"/>
        </w:tabs>
        <w:jc w:val="center"/>
        <w:rPr>
          <w:rFonts w:asciiTheme="minorHAnsi" w:hAnsiTheme="minorHAnsi" w:cstheme="minorHAnsi"/>
          <w:b/>
          <w:sz w:val="22"/>
          <w:szCs w:val="22"/>
        </w:rPr>
      </w:pPr>
    </w:p>
    <w:p w:rsidR="00AC607D" w:rsidRDefault="00AC607D" w:rsidP="00301799">
      <w:pPr>
        <w:tabs>
          <w:tab w:val="left" w:pos="7133"/>
        </w:tabs>
        <w:jc w:val="center"/>
        <w:rPr>
          <w:rFonts w:asciiTheme="minorHAnsi" w:hAnsiTheme="minorHAnsi" w:cstheme="minorHAnsi"/>
          <w:b/>
          <w:sz w:val="22"/>
          <w:szCs w:val="22"/>
        </w:rPr>
      </w:pPr>
    </w:p>
    <w:p w:rsidR="00AC607D" w:rsidRDefault="00AC607D" w:rsidP="00301799">
      <w:pPr>
        <w:tabs>
          <w:tab w:val="left" w:pos="7133"/>
        </w:tabs>
        <w:jc w:val="center"/>
        <w:rPr>
          <w:rFonts w:asciiTheme="minorHAnsi" w:hAnsiTheme="minorHAnsi" w:cstheme="minorHAnsi"/>
          <w:b/>
          <w:sz w:val="22"/>
          <w:szCs w:val="22"/>
        </w:rPr>
      </w:pPr>
    </w:p>
    <w:p w:rsidR="00AC607D" w:rsidRDefault="00AC607D" w:rsidP="00301799">
      <w:pPr>
        <w:tabs>
          <w:tab w:val="left" w:pos="7133"/>
        </w:tabs>
        <w:jc w:val="center"/>
        <w:rPr>
          <w:rFonts w:asciiTheme="minorHAnsi" w:hAnsiTheme="minorHAnsi" w:cstheme="minorHAnsi"/>
          <w:b/>
          <w:sz w:val="22"/>
          <w:szCs w:val="22"/>
        </w:rPr>
      </w:pPr>
    </w:p>
    <w:p w:rsidR="00AC607D" w:rsidRDefault="00AC607D" w:rsidP="00301799">
      <w:pPr>
        <w:tabs>
          <w:tab w:val="left" w:pos="7133"/>
        </w:tabs>
        <w:jc w:val="center"/>
        <w:rPr>
          <w:rFonts w:asciiTheme="minorHAnsi" w:hAnsiTheme="minorHAnsi" w:cstheme="minorHAnsi"/>
          <w:b/>
          <w:sz w:val="22"/>
          <w:szCs w:val="22"/>
        </w:rPr>
      </w:pPr>
    </w:p>
    <w:p w:rsidR="00AC607D" w:rsidRDefault="00AC607D" w:rsidP="00301799">
      <w:pPr>
        <w:tabs>
          <w:tab w:val="left" w:pos="7133"/>
        </w:tabs>
        <w:jc w:val="center"/>
        <w:rPr>
          <w:rFonts w:asciiTheme="minorHAnsi" w:hAnsiTheme="minorHAnsi" w:cstheme="minorHAnsi"/>
          <w:b/>
          <w:sz w:val="22"/>
          <w:szCs w:val="22"/>
        </w:rPr>
      </w:pPr>
    </w:p>
    <w:p w:rsidR="00AC607D" w:rsidRDefault="00AC607D" w:rsidP="00301799">
      <w:pPr>
        <w:tabs>
          <w:tab w:val="left" w:pos="7133"/>
        </w:tabs>
        <w:jc w:val="center"/>
        <w:rPr>
          <w:rFonts w:asciiTheme="minorHAnsi" w:hAnsiTheme="minorHAnsi" w:cstheme="minorHAnsi"/>
          <w:b/>
          <w:sz w:val="22"/>
          <w:szCs w:val="22"/>
        </w:rPr>
      </w:pPr>
    </w:p>
    <w:p w:rsidR="00AC607D" w:rsidRDefault="00AC607D" w:rsidP="00301799">
      <w:pPr>
        <w:tabs>
          <w:tab w:val="left" w:pos="7133"/>
        </w:tabs>
        <w:jc w:val="center"/>
        <w:rPr>
          <w:rFonts w:asciiTheme="minorHAnsi" w:hAnsiTheme="minorHAnsi" w:cstheme="minorHAnsi"/>
          <w:b/>
          <w:sz w:val="22"/>
          <w:szCs w:val="22"/>
        </w:rPr>
      </w:pPr>
    </w:p>
    <w:p w:rsidR="00AC607D" w:rsidRDefault="00AC607D"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9C66A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AC607D">
        <w:trPr>
          <w:trHeight w:val="319"/>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AC607D">
        <w:trPr>
          <w:trHeight w:val="280"/>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AC607D">
        <w:trPr>
          <w:trHeight w:val="270"/>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AC607D">
        <w:trPr>
          <w:trHeight w:val="278"/>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AC607D">
        <w:trPr>
          <w:trHeight w:val="25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AC607D">
        <w:trPr>
          <w:trHeight w:val="343"/>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AC607D">
        <w:trPr>
          <w:trHeight w:val="278"/>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AC607D">
        <w:trPr>
          <w:trHeight w:val="23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consultas y/o aclaraciones y/o complementaciones y/o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AC607D">
        <w:trPr>
          <w:trHeight w:val="274"/>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AC607D">
        <w:trPr>
          <w:trHeight w:val="354"/>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w:t>
      </w:r>
      <w:proofErr w:type="gramStart"/>
      <w:r w:rsidRPr="00552079">
        <w:rPr>
          <w:rFonts w:asciiTheme="minorHAnsi" w:hAnsiTheme="minorHAnsi" w:cstheme="minorHAnsi"/>
          <w:b/>
          <w:sz w:val="22"/>
          <w:szCs w:val="22"/>
        </w:rPr>
        <w:t>…….</w:t>
      </w:r>
      <w:proofErr w:type="gramEnd"/>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Decreto Supremo N° 29506 y su Reglamento</w:t>
      </w:r>
      <w:r w:rsidRPr="00761FC0">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w:t>
      </w:r>
      <w:proofErr w:type="gramStart"/>
      <w:r w:rsidRPr="00552079">
        <w:rPr>
          <w:rFonts w:asciiTheme="minorHAnsi" w:hAnsiTheme="minorHAnsi" w:cstheme="minorHAnsi"/>
          <w:sz w:val="22"/>
          <w:szCs w:val="22"/>
        </w:rPr>
        <w:t>que</w:t>
      </w:r>
      <w:proofErr w:type="gramEnd"/>
      <w:r w:rsidRPr="00552079">
        <w:rPr>
          <w:rFonts w:asciiTheme="minorHAnsi" w:hAnsiTheme="minorHAnsi" w:cstheme="minorHAnsi"/>
          <w:sz w:val="22"/>
          <w:szCs w:val="22"/>
        </w:rPr>
        <w:t xml:space="preserve"> como proponente, no me encuentro en las causales de impedimento establecidas en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w:t>
      </w:r>
      <w:proofErr w:type="gramStart"/>
      <w:r w:rsidRPr="00552079">
        <w:rPr>
          <w:rFonts w:asciiTheme="minorHAnsi" w:hAnsiTheme="minorHAnsi" w:cstheme="minorHAnsi"/>
          <w:sz w:val="22"/>
          <w:szCs w:val="22"/>
        </w:rPr>
        <w:t>que</w:t>
      </w:r>
      <w:proofErr w:type="gramEnd"/>
      <w:r w:rsidRPr="00552079">
        <w:rPr>
          <w:rFonts w:asciiTheme="minorHAnsi" w:hAnsiTheme="minorHAnsi" w:cstheme="minorHAnsi"/>
          <w:sz w:val="22"/>
          <w:szCs w:val="22"/>
        </w:rPr>
        <w:t xml:space="preserv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552079">
        <w:rPr>
          <w:rFonts w:asciiTheme="minorHAnsi" w:hAnsiTheme="minorHAnsi" w:cstheme="minorHAnsi"/>
          <w:sz w:val="22"/>
          <w:szCs w:val="22"/>
        </w:rPr>
        <w:t xml:space="preserve">Declaro que todos los formularios y documentación adjunta contienen información fidedigna, que podrá ser verificada por YPFB en cualquier momento y por los medios que se considere necesario, por </w:t>
      </w:r>
      <w:proofErr w:type="gramStart"/>
      <w:r w:rsidRPr="00552079">
        <w:rPr>
          <w:rFonts w:asciiTheme="minorHAnsi" w:hAnsiTheme="minorHAnsi" w:cstheme="minorHAnsi"/>
          <w:sz w:val="22"/>
          <w:szCs w:val="22"/>
        </w:rPr>
        <w:t>consiguiente</w:t>
      </w:r>
      <w:proofErr w:type="gramEnd"/>
      <w:r w:rsidRPr="00552079">
        <w:rPr>
          <w:rFonts w:asciiTheme="minorHAnsi" w:hAnsiTheme="minorHAnsi" w:cstheme="minorHAnsi"/>
          <w:sz w:val="22"/>
          <w:szCs w:val="22"/>
        </w:rPr>
        <w:t xml:space="preserve"> constituyen parte integrante e indivisible de la presente declaración jurada.</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y garantizo haber examinado el DBC (sus enmiendas, si existieran), así como los formularios</w:t>
      </w:r>
      <w:r w:rsidR="00DE4BC1">
        <w:rPr>
          <w:rFonts w:asciiTheme="minorHAnsi" w:hAnsiTheme="minorHAnsi" w:cstheme="minorHAnsi"/>
          <w:sz w:val="22"/>
          <w:szCs w:val="22"/>
        </w:rPr>
        <w:t xml:space="preserve"> y documentos</w:t>
      </w:r>
      <w:r w:rsidRPr="003303B0">
        <w:rPr>
          <w:rFonts w:asciiTheme="minorHAnsi" w:hAnsiTheme="minorHAnsi" w:cstheme="minorHAnsi"/>
          <w:sz w:val="22"/>
          <w:szCs w:val="22"/>
        </w:rPr>
        <w:t xml:space="preserve"> para la presentación de la propuesta, aceptando sin reservas todas las estipu</w:t>
      </w:r>
      <w:r w:rsidR="00DE4BC1">
        <w:rPr>
          <w:rFonts w:asciiTheme="minorHAnsi" w:hAnsiTheme="minorHAnsi" w:cstheme="minorHAnsi"/>
          <w:sz w:val="22"/>
          <w:szCs w:val="22"/>
        </w:rPr>
        <w:t>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545B3C">
        <w:rPr>
          <w:rFonts w:asciiTheme="minorHAnsi" w:hAnsiTheme="minorHAnsi" w:cstheme="minorHAnsi"/>
          <w:b/>
          <w:sz w:val="22"/>
          <w:szCs w:val="22"/>
        </w:rPr>
        <w:t xml:space="preserve"> para elaboración de Contrato u Orden de Servicio</w:t>
      </w:r>
      <w:r w:rsidR="003000F6" w:rsidRPr="00552079">
        <w:rPr>
          <w:rFonts w:asciiTheme="minorHAnsi" w:hAnsiTheme="minorHAnsi" w:cstheme="minorHAnsi"/>
          <w:b/>
          <w:sz w:val="22"/>
          <w:szCs w:val="22"/>
        </w:rPr>
        <w:t>:</w:t>
      </w:r>
    </w:p>
    <w:p w:rsidR="00545B3C" w:rsidRDefault="00545B3C" w:rsidP="00223744">
      <w:pPr>
        <w:jc w:val="both"/>
        <w:rPr>
          <w:rFonts w:asciiTheme="minorHAnsi" w:hAnsiTheme="minorHAnsi" w:cstheme="minorHAnsi"/>
          <w:sz w:val="22"/>
          <w:szCs w:val="22"/>
        </w:rPr>
      </w:pPr>
    </w:p>
    <w:p w:rsidR="00223744"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D77BCF" w:rsidRDefault="00D77BCF" w:rsidP="00223744">
      <w:pPr>
        <w:jc w:val="both"/>
        <w:rPr>
          <w:rFonts w:asciiTheme="minorHAnsi" w:hAnsiTheme="minorHAnsi" w:cstheme="minorHAnsi"/>
          <w:sz w:val="22"/>
          <w:szCs w:val="22"/>
        </w:rPr>
      </w:pPr>
    </w:p>
    <w:p w:rsidR="00223744" w:rsidRPr="00747552"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t>En caso de Asocia</w:t>
      </w:r>
      <w:r w:rsidR="002F1745">
        <w:rPr>
          <w:rFonts w:asciiTheme="minorHAnsi" w:hAnsiTheme="minorHAnsi" w:cstheme="minorHAnsi"/>
          <w:sz w:val="22"/>
          <w:szCs w:val="22"/>
        </w:rPr>
        <w:t>ciones Accidentales,</w:t>
      </w:r>
      <w:r w:rsidR="00196825">
        <w:rPr>
          <w:rFonts w:asciiTheme="minorHAnsi" w:hAnsiTheme="minorHAnsi" w:cstheme="minorHAnsi"/>
          <w:sz w:val="22"/>
          <w:szCs w:val="22"/>
        </w:rPr>
        <w:t xml:space="preserve"> cada socio</w:t>
      </w:r>
      <w:r w:rsidRPr="00A173CE">
        <w:rPr>
          <w:rFonts w:asciiTheme="minorHAnsi" w:hAnsiTheme="minorHAnsi" w:cstheme="minorHAnsi"/>
          <w:sz w:val="22"/>
          <w:szCs w:val="22"/>
        </w:rPr>
        <w:t xml:space="preserve"> presentará la documentación detallada a continuación; excepto los docu</w:t>
      </w:r>
      <w:r w:rsidR="00196825">
        <w:rPr>
          <w:rFonts w:asciiTheme="minorHAnsi" w:hAnsiTheme="minorHAnsi" w:cstheme="minorHAnsi"/>
          <w:sz w:val="22"/>
          <w:szCs w:val="22"/>
        </w:rPr>
        <w:t>mentos señalados en los incisos</w:t>
      </w:r>
      <w:r w:rsidRPr="00A173CE">
        <w:rPr>
          <w:rFonts w:asciiTheme="minorHAnsi" w:hAnsiTheme="minorHAnsi" w:cstheme="minorHAnsi"/>
          <w:sz w:val="22"/>
          <w:szCs w:val="22"/>
        </w:rPr>
        <w:t xml:space="preserve"> </w:t>
      </w:r>
      <w:r w:rsidR="002F1745">
        <w:rPr>
          <w:rFonts w:asciiTheme="minorHAnsi" w:hAnsiTheme="minorHAnsi" w:cstheme="minorHAnsi"/>
          <w:sz w:val="22"/>
          <w:szCs w:val="22"/>
        </w:rPr>
        <w:t>b</w:t>
      </w:r>
      <w:r w:rsidRPr="00A173CE">
        <w:rPr>
          <w:rFonts w:asciiTheme="minorHAnsi" w:hAnsiTheme="minorHAnsi" w:cstheme="minorHAnsi"/>
          <w:sz w:val="22"/>
          <w:szCs w:val="22"/>
        </w:rPr>
        <w:t>)</w:t>
      </w:r>
      <w:r>
        <w:rPr>
          <w:rFonts w:asciiTheme="minorHAnsi" w:hAnsiTheme="minorHAnsi" w:cstheme="minorHAnsi"/>
          <w:sz w:val="22"/>
          <w:szCs w:val="22"/>
        </w:rPr>
        <w:t xml:space="preserve">, </w:t>
      </w:r>
      <w:r w:rsidR="006B1A9B">
        <w:rPr>
          <w:rFonts w:asciiTheme="minorHAnsi" w:hAnsiTheme="minorHAnsi" w:cstheme="minorHAnsi"/>
          <w:sz w:val="22"/>
          <w:szCs w:val="22"/>
        </w:rPr>
        <w:t xml:space="preserve">g), </w:t>
      </w:r>
      <w:r w:rsidR="002F1745">
        <w:rPr>
          <w:rFonts w:asciiTheme="minorHAnsi" w:hAnsiTheme="minorHAnsi" w:cstheme="minorHAnsi"/>
          <w:sz w:val="22"/>
          <w:szCs w:val="22"/>
        </w:rPr>
        <w:t>h</w:t>
      </w:r>
      <w:r>
        <w:rPr>
          <w:rFonts w:asciiTheme="minorHAnsi" w:hAnsiTheme="minorHAnsi" w:cstheme="minorHAnsi"/>
          <w:sz w:val="22"/>
          <w:szCs w:val="22"/>
        </w:rPr>
        <w:t>)</w:t>
      </w:r>
      <w:r w:rsidR="0047493F">
        <w:rPr>
          <w:rFonts w:asciiTheme="minorHAnsi" w:hAnsiTheme="minorHAnsi" w:cstheme="minorHAnsi"/>
          <w:sz w:val="22"/>
          <w:szCs w:val="22"/>
        </w:rPr>
        <w:t xml:space="preserve"> </w:t>
      </w:r>
      <w:r w:rsidR="002F1745">
        <w:rPr>
          <w:rFonts w:asciiTheme="minorHAnsi" w:hAnsiTheme="minorHAnsi" w:cstheme="minorHAnsi"/>
          <w:sz w:val="22"/>
          <w:szCs w:val="22"/>
        </w:rPr>
        <w:t>k), o)</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w:t>
      </w:r>
      <w:proofErr w:type="gramStart"/>
      <w:r w:rsidRPr="00337996">
        <w:rPr>
          <w:rFonts w:asciiTheme="minorHAnsi" w:hAnsiTheme="minorHAnsi" w:cstheme="minorHAnsi"/>
          <w:sz w:val="22"/>
          <w:szCs w:val="22"/>
        </w:rPr>
        <w:t>los socio</w:t>
      </w:r>
      <w:proofErr w:type="gramEnd"/>
      <w:r w:rsidRPr="00337996">
        <w:rPr>
          <w:rFonts w:asciiTheme="minorHAnsi" w:hAnsiTheme="minorHAnsi" w:cstheme="minorHAnsi"/>
          <w:sz w:val="22"/>
          <w:szCs w:val="22"/>
        </w:rPr>
        <w:t>(s)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223744" w:rsidRDefault="00223744" w:rsidP="00223744">
      <w:pPr>
        <w:jc w:val="both"/>
        <w:rPr>
          <w:rFonts w:asciiTheme="minorHAnsi" w:hAnsiTheme="minorHAnsi" w:cstheme="minorHAnsi"/>
          <w:sz w:val="22"/>
          <w:szCs w:val="22"/>
        </w:rPr>
      </w:pPr>
    </w:p>
    <w:p w:rsidR="00407298" w:rsidRPr="00924927" w:rsidRDefault="00407298" w:rsidP="00830466">
      <w:pPr>
        <w:pStyle w:val="Prrafodelista"/>
        <w:numPr>
          <w:ilvl w:val="0"/>
          <w:numId w:val="29"/>
        </w:numPr>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Original o </w:t>
      </w:r>
      <w:r w:rsidRPr="00924927">
        <w:rPr>
          <w:rFonts w:asciiTheme="minorHAnsi" w:hAnsiTheme="minorHAnsi" w:cstheme="minorHAnsi"/>
          <w:sz w:val="22"/>
          <w:szCs w:val="22"/>
        </w:rPr>
        <w:t>fotocopia legalizada del Testimonio de Constitución de la Empresa (Excepto para empresas unipersonales y personas naturales).</w:t>
      </w:r>
    </w:p>
    <w:p w:rsidR="00407298" w:rsidRPr="00924927" w:rsidRDefault="00407298" w:rsidP="00830466">
      <w:pPr>
        <w:pStyle w:val="Prrafodelista"/>
        <w:numPr>
          <w:ilvl w:val="0"/>
          <w:numId w:val="29"/>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924927">
        <w:rPr>
          <w:rFonts w:asciiTheme="minorHAnsi" w:hAnsiTheme="minorHAnsi" w:cstheme="minorHAnsi"/>
          <w:color w:val="000000"/>
          <w:sz w:val="22"/>
          <w:szCs w:val="22"/>
        </w:rPr>
        <w:t xml:space="preserve"> representante legal sea diferente al propietario.</w:t>
      </w:r>
      <w:r w:rsidRPr="00924927" w:rsidDel="00F24A30">
        <w:rPr>
          <w:rFonts w:asciiTheme="minorHAnsi" w:hAnsiTheme="minorHAnsi" w:cstheme="minorHAnsi"/>
          <w:color w:val="000000"/>
          <w:sz w:val="22"/>
          <w:szCs w:val="22"/>
        </w:rPr>
        <w:t xml:space="preserve"> </w:t>
      </w:r>
    </w:p>
    <w:p w:rsidR="00407298" w:rsidRPr="00924927" w:rsidRDefault="00407298" w:rsidP="00830466">
      <w:pPr>
        <w:pStyle w:val="Prrafodelista"/>
        <w:numPr>
          <w:ilvl w:val="0"/>
          <w:numId w:val="29"/>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de la Matrícula de Comercio (vigente) emitida por FUNDEMPRESA (excepto personas naturales).</w:t>
      </w:r>
    </w:p>
    <w:p w:rsidR="00407298" w:rsidRPr="00924927" w:rsidRDefault="00407298" w:rsidP="00830466">
      <w:pPr>
        <w:pStyle w:val="Prrafodelista"/>
        <w:numPr>
          <w:ilvl w:val="0"/>
          <w:numId w:val="29"/>
        </w:numPr>
        <w:jc w:val="both"/>
        <w:rPr>
          <w:rFonts w:asciiTheme="minorHAnsi" w:hAnsiTheme="minorHAnsi" w:cstheme="minorHAnsi"/>
          <w:sz w:val="22"/>
          <w:szCs w:val="22"/>
        </w:rPr>
      </w:pPr>
      <w:r w:rsidRPr="00924927">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407298" w:rsidRPr="00924927" w:rsidRDefault="00407298" w:rsidP="00830466">
      <w:pPr>
        <w:pStyle w:val="Prrafodelista"/>
        <w:numPr>
          <w:ilvl w:val="0"/>
          <w:numId w:val="29"/>
        </w:numPr>
        <w:contextualSpacing/>
        <w:jc w:val="both"/>
      </w:pPr>
      <w:r w:rsidRPr="00924927">
        <w:rPr>
          <w:rFonts w:asciiTheme="minorHAnsi" w:hAnsiTheme="minorHAnsi" w:cstheme="minorHAnsi"/>
          <w:sz w:val="22"/>
          <w:szCs w:val="22"/>
        </w:rPr>
        <w:t>Fotocopia simple de la cédula de identidad del representante legal o propietario.</w:t>
      </w:r>
    </w:p>
    <w:p w:rsidR="00BC416C" w:rsidRDefault="00455377" w:rsidP="00830466">
      <w:pPr>
        <w:pStyle w:val="Prrafodelista"/>
        <w:numPr>
          <w:ilvl w:val="0"/>
          <w:numId w:val="29"/>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w:t>
      </w:r>
      <w:r w:rsidR="00535AD6">
        <w:rPr>
          <w:rFonts w:asciiTheme="minorHAnsi" w:hAnsiTheme="minorHAnsi" w:cstheme="minorHAnsi"/>
          <w:color w:val="000000"/>
          <w:sz w:val="22"/>
          <w:szCs w:val="22"/>
        </w:rPr>
        <w:t xml:space="preserve"> del </w:t>
      </w:r>
      <w:r w:rsidR="00D87A30" w:rsidRPr="00BC416C">
        <w:rPr>
          <w:rFonts w:asciiTheme="minorHAnsi" w:hAnsiTheme="minorHAnsi" w:cstheme="minorHAnsi"/>
          <w:color w:val="000000"/>
          <w:sz w:val="22"/>
          <w:szCs w:val="22"/>
        </w:rPr>
        <w:t>Testimonio de Constitución de la Asociación Accidental</w:t>
      </w:r>
      <w:r w:rsidR="004B59AB">
        <w:rPr>
          <w:rFonts w:asciiTheme="minorHAnsi" w:hAnsiTheme="minorHAnsi" w:cstheme="minorHAnsi"/>
          <w:color w:val="000000"/>
          <w:sz w:val="22"/>
          <w:szCs w:val="22"/>
        </w:rPr>
        <w:t>,</w:t>
      </w:r>
      <w:r w:rsidR="00535AD6">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donde mencione</w:t>
      </w:r>
      <w:r w:rsidR="00535AD6">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 xml:space="preserve">el </w:t>
      </w:r>
      <w:r w:rsidR="00535AD6">
        <w:rPr>
          <w:rFonts w:asciiTheme="minorHAnsi" w:hAnsiTheme="minorHAnsi" w:cstheme="minorHAnsi"/>
          <w:color w:val="000000"/>
          <w:sz w:val="22"/>
          <w:szCs w:val="22"/>
        </w:rPr>
        <w:t>objeto, empresa líder, empr</w:t>
      </w:r>
      <w:r w:rsidR="004B59AB">
        <w:rPr>
          <w:rFonts w:asciiTheme="minorHAnsi" w:hAnsiTheme="minorHAnsi" w:cstheme="minorHAnsi"/>
          <w:color w:val="000000"/>
          <w:sz w:val="22"/>
          <w:szCs w:val="22"/>
        </w:rPr>
        <w:t>esa facultada para gestionar</w:t>
      </w:r>
      <w:r w:rsidR="00535AD6">
        <w:rPr>
          <w:rFonts w:asciiTheme="minorHAnsi" w:hAnsiTheme="minorHAnsi" w:cstheme="minorHAnsi"/>
          <w:color w:val="000000"/>
          <w:sz w:val="22"/>
          <w:szCs w:val="22"/>
        </w:rPr>
        <w:t xml:space="preserve"> garantías, porcentaje de participación, domicilio y responsabilidades.</w:t>
      </w:r>
    </w:p>
    <w:p w:rsidR="0005060D" w:rsidRDefault="00D87A30" w:rsidP="00830466">
      <w:pPr>
        <w:pStyle w:val="Prrafodelista"/>
        <w:numPr>
          <w:ilvl w:val="0"/>
          <w:numId w:val="29"/>
        </w:numPr>
        <w:contextualSpacing/>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Original o fotocopia legalizada del Poder de Representación Legal</w:t>
      </w:r>
      <w:r w:rsidR="004B59AB">
        <w:rPr>
          <w:rFonts w:asciiTheme="minorHAnsi" w:hAnsiTheme="minorHAnsi" w:cstheme="minorHAnsi"/>
          <w:color w:val="000000"/>
          <w:sz w:val="22"/>
          <w:szCs w:val="22"/>
        </w:rPr>
        <w:t xml:space="preserve"> de la Asociación Accidental</w:t>
      </w:r>
      <w:r w:rsidR="0045450C">
        <w:rPr>
          <w:rFonts w:asciiTheme="minorHAnsi" w:hAnsiTheme="minorHAnsi" w:cstheme="minorHAnsi"/>
          <w:color w:val="000000"/>
          <w:sz w:val="22"/>
          <w:szCs w:val="22"/>
        </w:rPr>
        <w:t xml:space="preserve"> </w:t>
      </w:r>
      <w:r w:rsidRPr="0014567C">
        <w:rPr>
          <w:rFonts w:asciiTheme="minorHAnsi" w:hAnsiTheme="minorHAnsi" w:cstheme="minorHAnsi"/>
          <w:color w:val="000000"/>
          <w:sz w:val="22"/>
          <w:szCs w:val="22"/>
        </w:rPr>
        <w:t>con facultades para presentar propuestas y suscribir contratos</w:t>
      </w:r>
      <w:r w:rsidR="00535AD6">
        <w:rPr>
          <w:rFonts w:asciiTheme="minorHAnsi" w:hAnsiTheme="minorHAnsi" w:cstheme="minorHAnsi"/>
          <w:color w:val="000000"/>
          <w:sz w:val="22"/>
          <w:szCs w:val="22"/>
        </w:rPr>
        <w:t>.</w:t>
      </w:r>
    </w:p>
    <w:p w:rsidR="00535AD6" w:rsidRPr="0014567C" w:rsidRDefault="00535AD6" w:rsidP="00830466">
      <w:pPr>
        <w:pStyle w:val="Prrafodelista"/>
        <w:numPr>
          <w:ilvl w:val="0"/>
          <w:numId w:val="29"/>
        </w:numPr>
        <w:contextualSpacing/>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p>
    <w:p w:rsidR="00D87A30" w:rsidRPr="00535AD6" w:rsidRDefault="00D87A30" w:rsidP="00830466">
      <w:pPr>
        <w:pStyle w:val="Prrafodelista"/>
        <w:numPr>
          <w:ilvl w:val="0"/>
          <w:numId w:val="29"/>
        </w:numPr>
        <w:contextualSpacing/>
        <w:jc w:val="both"/>
        <w:rPr>
          <w:rFonts w:asciiTheme="minorHAnsi" w:hAnsiTheme="minorHAnsi" w:cstheme="minorHAnsi"/>
          <w:color w:val="000000"/>
          <w:sz w:val="22"/>
          <w:szCs w:val="22"/>
        </w:rPr>
      </w:pPr>
      <w:r w:rsidRPr="00535AD6">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D87A30" w:rsidRPr="00552079" w:rsidRDefault="00D87A30" w:rsidP="00830466">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D87A30" w:rsidRPr="00552079" w:rsidRDefault="00D87A30" w:rsidP="00830466">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87A30" w:rsidRPr="00552079" w:rsidRDefault="00D87A30" w:rsidP="00830466">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D87A30" w:rsidRPr="003C163A" w:rsidRDefault="00D87A30" w:rsidP="00830466">
      <w:pPr>
        <w:numPr>
          <w:ilvl w:val="0"/>
          <w:numId w:val="29"/>
        </w:numPr>
        <w:jc w:val="both"/>
        <w:rPr>
          <w:rFonts w:asciiTheme="minorHAnsi" w:hAnsiTheme="minorHAnsi" w:cstheme="minorHAnsi"/>
          <w:sz w:val="22"/>
          <w:szCs w:val="22"/>
        </w:rPr>
      </w:pPr>
      <w:r w:rsidRPr="005B735C">
        <w:rPr>
          <w:rFonts w:asciiTheme="minorHAnsi" w:hAnsiTheme="minorHAnsi" w:cstheme="minorHAnsi"/>
          <w:color w:val="000000"/>
          <w:sz w:val="22"/>
          <w:szCs w:val="22"/>
        </w:rPr>
        <w:t>G</w:t>
      </w:r>
      <w:r w:rsidRPr="005B735C">
        <w:rPr>
          <w:rFonts w:asciiTheme="minorHAnsi" w:hAnsiTheme="minorHAnsi" w:cstheme="minorHAnsi"/>
          <w:sz w:val="22"/>
          <w:szCs w:val="22"/>
        </w:rPr>
        <w:t xml:space="preserve">arantía de Cumplimiento de Contrato </w:t>
      </w:r>
      <w:r w:rsidRPr="003C163A">
        <w:rPr>
          <w:rFonts w:asciiTheme="minorHAnsi" w:hAnsiTheme="minorHAnsi" w:cstheme="minorHAnsi"/>
          <w:sz w:val="22"/>
          <w:szCs w:val="22"/>
        </w:rPr>
        <w:t>de acuerdo a lo establecido en el Anexo 2 del presente DBC.</w:t>
      </w:r>
    </w:p>
    <w:p w:rsidR="00D87A30" w:rsidRPr="00AE75A8" w:rsidRDefault="00D87A30" w:rsidP="00830466">
      <w:pPr>
        <w:numPr>
          <w:ilvl w:val="0"/>
          <w:numId w:val="29"/>
        </w:numPr>
        <w:jc w:val="both"/>
        <w:rPr>
          <w:rFonts w:asciiTheme="minorHAnsi" w:eastAsia="Calibri" w:hAnsiTheme="minorHAnsi" w:cstheme="minorHAnsi"/>
          <w:b/>
          <w:i/>
          <w:color w:val="FF0000"/>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 xml:space="preserve">de los documentos </w:t>
      </w:r>
      <w:r w:rsidR="00AE75A8">
        <w:rPr>
          <w:rFonts w:asciiTheme="minorHAnsi" w:eastAsia="Calibri" w:hAnsiTheme="minorHAnsi" w:cstheme="minorHAnsi"/>
          <w:sz w:val="22"/>
          <w:szCs w:val="22"/>
          <w:lang w:val="es-BO"/>
        </w:rPr>
        <w:t>solicitados para respaldar la experiencia considerada de los formularios C-3 y</w:t>
      </w:r>
      <w:r w:rsidR="00BA7C85">
        <w:rPr>
          <w:rFonts w:asciiTheme="minorHAnsi" w:eastAsia="Calibri" w:hAnsiTheme="minorHAnsi" w:cstheme="minorHAnsi"/>
          <w:sz w:val="22"/>
          <w:szCs w:val="22"/>
          <w:lang w:val="es-BO"/>
        </w:rPr>
        <w:t>/o</w:t>
      </w:r>
      <w:r w:rsidR="00AE75A8">
        <w:rPr>
          <w:rFonts w:asciiTheme="minorHAnsi" w:eastAsia="Calibri" w:hAnsiTheme="minorHAnsi" w:cstheme="minorHAnsi"/>
          <w:sz w:val="22"/>
          <w:szCs w:val="22"/>
          <w:lang w:val="es-BO"/>
        </w:rPr>
        <w:t xml:space="preserve"> C-4, los mismos que serán devueltos una vez efectuada la verificación con la documentación presentada en la propuesta </w:t>
      </w:r>
    </w:p>
    <w:p w:rsidR="00D87A30" w:rsidRDefault="00D87A30" w:rsidP="00830466">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D87A30" w:rsidRPr="0005060D" w:rsidRDefault="00D87A30" w:rsidP="00830466">
      <w:pPr>
        <w:numPr>
          <w:ilvl w:val="0"/>
          <w:numId w:val="29"/>
        </w:numPr>
        <w:jc w:val="both"/>
        <w:rPr>
          <w:rFonts w:asciiTheme="minorHAnsi" w:hAnsiTheme="minorHAnsi" w:cstheme="minorHAnsi"/>
          <w:sz w:val="22"/>
          <w:szCs w:val="22"/>
        </w:rPr>
      </w:pPr>
      <w:r w:rsidRPr="0005060D">
        <w:rPr>
          <w:rFonts w:asciiTheme="minorHAnsi" w:hAnsiTheme="minorHAnsi" w:cstheme="minorHAnsi"/>
          <w:color w:val="000000"/>
          <w:sz w:val="22"/>
          <w:szCs w:val="22"/>
        </w:rPr>
        <w:t>Otra documentación requerida por YPFB.</w:t>
      </w:r>
    </w:p>
    <w:p w:rsidR="006C2915" w:rsidRDefault="006C2915" w:rsidP="00B37050">
      <w:pPr>
        <w:ind w:left="720"/>
        <w:jc w:val="both"/>
        <w:rPr>
          <w:rFonts w:asciiTheme="minorHAnsi" w:hAnsiTheme="minorHAnsi" w:cstheme="minorHAnsi"/>
          <w:sz w:val="22"/>
          <w:szCs w:val="22"/>
        </w:rPr>
      </w:pPr>
    </w:p>
    <w:p w:rsidR="00AC607D" w:rsidRDefault="00AC607D" w:rsidP="00B37050">
      <w:pPr>
        <w:ind w:left="720"/>
        <w:jc w:val="both"/>
        <w:rPr>
          <w:rFonts w:asciiTheme="minorHAnsi" w:hAnsiTheme="minorHAnsi" w:cstheme="minorHAnsi"/>
          <w:sz w:val="22"/>
          <w:szCs w:val="22"/>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(En </w:t>
      </w:r>
      <w:proofErr w:type="gramStart"/>
      <w:r w:rsidRPr="00552079">
        <w:rPr>
          <w:rFonts w:asciiTheme="minorHAnsi" w:hAnsiTheme="minorHAnsi" w:cstheme="minorHAnsi"/>
          <w:b/>
          <w:sz w:val="22"/>
          <w:szCs w:val="22"/>
          <w:lang w:val="es-BO"/>
        </w:rPr>
        <w:t>Bolivianos</w:t>
      </w:r>
      <w:proofErr w:type="gramEnd"/>
      <w:r w:rsidRPr="00552079">
        <w:rPr>
          <w:rFonts w:asciiTheme="minorHAnsi" w:hAnsiTheme="minorHAnsi" w:cstheme="minorHAnsi"/>
          <w:b/>
          <w:sz w:val="22"/>
          <w:szCs w:val="22"/>
          <w:lang w:val="es-BO"/>
        </w:rPr>
        <w:t>)</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AC607D">
        <w:trPr>
          <w:trHeight w:val="404"/>
          <w:jc w:val="center"/>
        </w:trPr>
        <w:tc>
          <w:tcPr>
            <w:tcW w:w="4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AC607D" w:rsidRPr="00552079" w:rsidTr="00AC607D">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AC607D" w:rsidRPr="002768AD" w:rsidRDefault="00AC607D" w:rsidP="00AC607D">
            <w:pPr>
              <w:jc w:val="center"/>
              <w:rPr>
                <w:rFonts w:asciiTheme="minorHAnsi" w:hAnsiTheme="minorHAnsi" w:cstheme="minorHAnsi"/>
                <w:color w:val="000000"/>
                <w:sz w:val="22"/>
                <w:szCs w:val="22"/>
                <w:lang w:val="es-BO" w:eastAsia="es-BO"/>
              </w:rPr>
            </w:pPr>
            <w:r w:rsidRPr="002768AD">
              <w:rPr>
                <w:rFonts w:asciiTheme="minorHAnsi" w:hAnsiTheme="minorHAnsi" w:cstheme="minorHAnsi"/>
                <w:color w:val="000000"/>
                <w:sz w:val="22"/>
                <w:szCs w:val="22"/>
                <w:lang w:val="es-BO" w:eastAsia="es-BO"/>
              </w:rPr>
              <w:t>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C607D" w:rsidRPr="00926776" w:rsidRDefault="00AC607D" w:rsidP="00926776">
            <w:pPr>
              <w:spacing w:before="60" w:after="60"/>
              <w:jc w:val="both"/>
              <w:rPr>
                <w:rFonts w:asciiTheme="minorHAnsi" w:hAnsiTheme="minorHAnsi" w:cs="Calibri"/>
                <w:sz w:val="22"/>
                <w:szCs w:val="22"/>
                <w:lang w:val="es-BO"/>
              </w:rPr>
            </w:pPr>
            <w:r w:rsidRPr="00926776">
              <w:rPr>
                <w:rFonts w:asciiTheme="minorHAnsi" w:hAnsiTheme="minorHAnsi" w:cs="Calibri"/>
                <w:sz w:val="22"/>
                <w:szCs w:val="22"/>
                <w:lang w:val="es-BO"/>
              </w:rPr>
              <w:t>SERVICIO DE CALIBRACIÓN D</w:t>
            </w:r>
            <w:r w:rsidR="00926776" w:rsidRPr="00926776">
              <w:rPr>
                <w:rFonts w:asciiTheme="minorHAnsi" w:hAnsiTheme="minorHAnsi" w:cs="Calibri"/>
                <w:sz w:val="22"/>
                <w:szCs w:val="22"/>
                <w:lang w:val="es-BO"/>
              </w:rPr>
              <w:t>E PROBADOR COMPACTO</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AC607D" w:rsidRPr="002768AD" w:rsidRDefault="00AC607D" w:rsidP="00AC607D">
            <w:pPr>
              <w:jc w:val="center"/>
              <w:rPr>
                <w:rFonts w:asciiTheme="minorHAnsi" w:hAnsiTheme="minorHAnsi" w:cstheme="minorHAnsi"/>
                <w:color w:val="000000"/>
                <w:sz w:val="22"/>
                <w:szCs w:val="22"/>
                <w:lang w:val="es-BO" w:eastAsia="es-BO"/>
              </w:rPr>
            </w:pPr>
            <w:r w:rsidRPr="002768AD">
              <w:rPr>
                <w:rFonts w:asciiTheme="minorHAnsi" w:hAnsiTheme="minorHAnsi" w:cstheme="minorHAnsi"/>
                <w:color w:val="000000"/>
                <w:sz w:val="22"/>
                <w:szCs w:val="22"/>
                <w:lang w:val="es-BO"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607D" w:rsidRPr="00552079" w:rsidRDefault="00AC607D" w:rsidP="00AC607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AC607D" w:rsidRPr="00552079" w:rsidRDefault="00AC607D" w:rsidP="00AC607D">
            <w:pPr>
              <w:jc w:val="center"/>
              <w:rPr>
                <w:rFonts w:asciiTheme="minorHAnsi" w:hAnsiTheme="minorHAnsi" w:cstheme="minorHAnsi"/>
                <w:sz w:val="22"/>
                <w:szCs w:val="22"/>
                <w:lang w:val="es-BO"/>
              </w:rPr>
            </w:pPr>
          </w:p>
        </w:tc>
      </w:tr>
      <w:tr w:rsidR="00FA78A9" w:rsidRPr="00552079" w:rsidTr="00AC607D">
        <w:trPr>
          <w:trHeight w:val="401"/>
          <w:jc w:val="center"/>
        </w:trPr>
        <w:tc>
          <w:tcPr>
            <w:tcW w:w="8167" w:type="dxa"/>
            <w:gridSpan w:val="5"/>
            <w:tcBorders>
              <w:top w:val="single" w:sz="4" w:space="0" w:color="auto"/>
              <w:left w:val="single" w:sz="4"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AC607D">
        <w:trPr>
          <w:trHeight w:val="401"/>
          <w:jc w:val="center"/>
        </w:trPr>
        <w:tc>
          <w:tcPr>
            <w:tcW w:w="2340"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AC607D" w:rsidRDefault="00AC607D" w:rsidP="00FA78A9">
      <w:pPr>
        <w:rPr>
          <w:rFonts w:asciiTheme="minorHAnsi" w:hAnsiTheme="minorHAnsi" w:cstheme="minorHAnsi"/>
          <w:sz w:val="22"/>
          <w:szCs w:val="22"/>
          <w:lang w:val="es-MX"/>
        </w:rPr>
      </w:pPr>
    </w:p>
    <w:p w:rsidR="00AC607D" w:rsidRDefault="00AC607D" w:rsidP="00FA78A9">
      <w:pPr>
        <w:rPr>
          <w:rFonts w:asciiTheme="minorHAnsi" w:hAnsiTheme="minorHAnsi" w:cstheme="minorHAnsi"/>
          <w:sz w:val="22"/>
          <w:szCs w:val="22"/>
          <w:lang w:val="es-MX"/>
        </w:rPr>
      </w:pPr>
    </w:p>
    <w:p w:rsidR="00AC607D" w:rsidRDefault="00AC607D" w:rsidP="00FA78A9">
      <w:pPr>
        <w:rPr>
          <w:rFonts w:asciiTheme="minorHAnsi" w:hAnsiTheme="minorHAnsi" w:cstheme="minorHAnsi"/>
          <w:sz w:val="22"/>
          <w:szCs w:val="22"/>
          <w:lang w:val="es-MX"/>
        </w:rPr>
      </w:pPr>
    </w:p>
    <w:p w:rsidR="00AC607D" w:rsidRDefault="00AC607D" w:rsidP="00FA78A9">
      <w:pPr>
        <w:rPr>
          <w:rFonts w:asciiTheme="minorHAnsi" w:hAnsiTheme="minorHAnsi" w:cstheme="minorHAnsi"/>
          <w:sz w:val="22"/>
          <w:szCs w:val="22"/>
          <w:lang w:val="es-MX"/>
        </w:rPr>
      </w:pPr>
    </w:p>
    <w:p w:rsidR="00AC607D" w:rsidRDefault="00AC607D" w:rsidP="00FA78A9">
      <w:pPr>
        <w:rPr>
          <w:rFonts w:asciiTheme="minorHAnsi" w:hAnsiTheme="minorHAnsi" w:cstheme="minorHAnsi"/>
          <w:sz w:val="22"/>
          <w:szCs w:val="22"/>
          <w:lang w:val="es-MX"/>
        </w:rPr>
      </w:pPr>
    </w:p>
    <w:p w:rsidR="00AC607D" w:rsidRDefault="00AC607D" w:rsidP="00FA78A9">
      <w:pPr>
        <w:rPr>
          <w:rFonts w:asciiTheme="minorHAnsi" w:hAnsiTheme="minorHAnsi" w:cstheme="minorHAnsi"/>
          <w:sz w:val="22"/>
          <w:szCs w:val="22"/>
          <w:lang w:val="es-MX"/>
        </w:rPr>
      </w:pPr>
    </w:p>
    <w:p w:rsidR="00AC607D" w:rsidRDefault="00AC607D" w:rsidP="00FA78A9">
      <w:pPr>
        <w:rPr>
          <w:rFonts w:asciiTheme="minorHAnsi" w:hAnsiTheme="minorHAnsi" w:cstheme="minorHAnsi"/>
          <w:sz w:val="22"/>
          <w:szCs w:val="22"/>
          <w:lang w:val="es-MX"/>
        </w:rPr>
      </w:pPr>
    </w:p>
    <w:p w:rsidR="00AC607D" w:rsidRDefault="00AC607D" w:rsidP="00FA78A9">
      <w:pPr>
        <w:rPr>
          <w:rFonts w:asciiTheme="minorHAnsi" w:hAnsiTheme="minorHAnsi" w:cstheme="minorHAnsi"/>
          <w:sz w:val="22"/>
          <w:szCs w:val="22"/>
          <w:lang w:val="es-MX"/>
        </w:rPr>
      </w:pPr>
    </w:p>
    <w:p w:rsidR="00AC607D" w:rsidRDefault="00AC607D"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AC607D" w:rsidRPr="008842A3" w:rsidTr="00122FBF">
        <w:trPr>
          <w:trHeight w:val="233"/>
          <w:jc w:val="center"/>
        </w:trPr>
        <w:tc>
          <w:tcPr>
            <w:tcW w:w="4663" w:type="dxa"/>
            <w:shd w:val="clear" w:color="auto" w:fill="B4C6E7"/>
            <w:vAlign w:val="center"/>
          </w:tcPr>
          <w:p w:rsidR="00AC607D" w:rsidRPr="00122FBF" w:rsidRDefault="00AC607D" w:rsidP="00AC607D">
            <w:pPr>
              <w:autoSpaceDE w:val="0"/>
              <w:autoSpaceDN w:val="0"/>
              <w:adjustRightInd w:val="0"/>
              <w:rPr>
                <w:rFonts w:asciiTheme="minorHAnsi" w:hAnsiTheme="minorHAnsi" w:cs="Calibri"/>
                <w:sz w:val="22"/>
                <w:szCs w:val="22"/>
              </w:rPr>
            </w:pPr>
            <w:r w:rsidRPr="00122FBF">
              <w:rPr>
                <w:rFonts w:asciiTheme="minorHAnsi" w:hAnsiTheme="minorHAnsi" w:cs="Calibri"/>
                <w:b/>
                <w:bCs/>
                <w:sz w:val="22"/>
                <w:szCs w:val="22"/>
              </w:rPr>
              <w:t>DESCRIPCIÓN DEL SERVICIO</w:t>
            </w:r>
          </w:p>
        </w:tc>
        <w:tc>
          <w:tcPr>
            <w:tcW w:w="4618" w:type="dxa"/>
            <w:vAlign w:val="center"/>
          </w:tcPr>
          <w:p w:rsidR="00AC607D" w:rsidRPr="008842A3" w:rsidRDefault="00AC607D" w:rsidP="00AC607D">
            <w:pPr>
              <w:rPr>
                <w:rFonts w:ascii="Calibri" w:hAnsi="Calibri" w:cs="Calibri"/>
                <w:b/>
                <w:sz w:val="18"/>
                <w:szCs w:val="18"/>
              </w:rPr>
            </w:pPr>
          </w:p>
        </w:tc>
      </w:tr>
      <w:tr w:rsidR="00AC607D" w:rsidRPr="008842A3" w:rsidTr="00122FBF">
        <w:trPr>
          <w:trHeight w:val="215"/>
          <w:jc w:val="center"/>
        </w:trPr>
        <w:tc>
          <w:tcPr>
            <w:tcW w:w="4663" w:type="dxa"/>
            <w:shd w:val="clear" w:color="auto" w:fill="auto"/>
            <w:vAlign w:val="center"/>
          </w:tcPr>
          <w:p w:rsidR="00AC607D" w:rsidRPr="00122FBF" w:rsidRDefault="00AC607D" w:rsidP="00AC607D">
            <w:pPr>
              <w:pStyle w:val="Prrafodelista"/>
              <w:autoSpaceDE w:val="0"/>
              <w:autoSpaceDN w:val="0"/>
              <w:adjustRightInd w:val="0"/>
              <w:ind w:left="0"/>
              <w:contextualSpacing/>
              <w:jc w:val="both"/>
              <w:rPr>
                <w:rFonts w:asciiTheme="minorHAnsi" w:hAnsiTheme="minorHAnsi" w:cs="Calibri"/>
                <w:sz w:val="22"/>
                <w:szCs w:val="22"/>
                <w:lang w:eastAsia="es-BO"/>
              </w:rPr>
            </w:pPr>
          </w:p>
          <w:p w:rsidR="00AC607D" w:rsidRPr="00122FBF" w:rsidRDefault="00AC607D" w:rsidP="00AC607D">
            <w:pPr>
              <w:pStyle w:val="Prrafodelista"/>
              <w:autoSpaceDE w:val="0"/>
              <w:autoSpaceDN w:val="0"/>
              <w:adjustRightInd w:val="0"/>
              <w:ind w:left="0"/>
              <w:contextualSpacing/>
              <w:jc w:val="both"/>
              <w:rPr>
                <w:rFonts w:asciiTheme="minorHAnsi" w:hAnsiTheme="minorHAnsi" w:cs="Calibri"/>
                <w:sz w:val="22"/>
                <w:szCs w:val="22"/>
                <w:lang w:eastAsia="es-BO"/>
              </w:rPr>
            </w:pPr>
            <w:r w:rsidRPr="00122FBF">
              <w:rPr>
                <w:rFonts w:asciiTheme="minorHAnsi" w:hAnsiTheme="minorHAnsi" w:cs="Calibri"/>
                <w:sz w:val="22"/>
                <w:szCs w:val="22"/>
                <w:lang w:eastAsia="es-BO"/>
              </w:rPr>
              <w:t>El servicio solicitado comprende:</w:t>
            </w:r>
          </w:p>
          <w:p w:rsidR="00AC607D" w:rsidRPr="00122FBF" w:rsidRDefault="00AC607D" w:rsidP="00AC607D">
            <w:pPr>
              <w:pStyle w:val="Prrafodelista"/>
              <w:autoSpaceDE w:val="0"/>
              <w:autoSpaceDN w:val="0"/>
              <w:adjustRightInd w:val="0"/>
              <w:ind w:left="0"/>
              <w:contextualSpacing/>
              <w:jc w:val="both"/>
              <w:rPr>
                <w:rFonts w:asciiTheme="minorHAnsi" w:hAnsiTheme="minorHAnsi" w:cs="Calibri"/>
                <w:sz w:val="22"/>
                <w:szCs w:val="22"/>
                <w:lang w:eastAsia="es-BO"/>
              </w:rPr>
            </w:pPr>
          </w:p>
          <w:p w:rsidR="00AC607D" w:rsidRPr="00122FBF" w:rsidRDefault="00AC607D" w:rsidP="00830466">
            <w:pPr>
              <w:pStyle w:val="Prrafodelista"/>
              <w:numPr>
                <w:ilvl w:val="0"/>
                <w:numId w:val="31"/>
              </w:numPr>
              <w:autoSpaceDE w:val="0"/>
              <w:autoSpaceDN w:val="0"/>
              <w:adjustRightInd w:val="0"/>
              <w:contextualSpacing/>
              <w:jc w:val="both"/>
              <w:rPr>
                <w:rFonts w:asciiTheme="minorHAnsi" w:hAnsiTheme="minorHAnsi" w:cs="Calibri"/>
                <w:sz w:val="22"/>
                <w:szCs w:val="22"/>
                <w:lang w:eastAsia="es-BO"/>
              </w:rPr>
            </w:pPr>
            <w:r w:rsidRPr="00122FBF">
              <w:rPr>
                <w:rFonts w:asciiTheme="minorHAnsi" w:hAnsiTheme="minorHAnsi" w:cs="Calibri"/>
                <w:sz w:val="22"/>
                <w:szCs w:val="22"/>
                <w:lang w:eastAsia="es-BO"/>
              </w:rPr>
              <w:t>La calibración de un probador compacto de las siguientes características:</w:t>
            </w:r>
          </w:p>
          <w:p w:rsidR="00AC607D" w:rsidRPr="00122FBF" w:rsidRDefault="00AC607D" w:rsidP="00AC607D">
            <w:pPr>
              <w:pStyle w:val="Prrafodelista"/>
              <w:autoSpaceDE w:val="0"/>
              <w:autoSpaceDN w:val="0"/>
              <w:adjustRightInd w:val="0"/>
              <w:contextualSpacing/>
              <w:jc w:val="both"/>
              <w:rPr>
                <w:rFonts w:asciiTheme="minorHAnsi" w:hAnsiTheme="minorHAnsi" w:cs="Calibri"/>
                <w:sz w:val="22"/>
                <w:szCs w:val="22"/>
                <w:lang w:eastAsia="es-BO"/>
              </w:rPr>
            </w:pPr>
          </w:p>
          <w:p w:rsidR="00AC607D" w:rsidRPr="00122FBF" w:rsidRDefault="00AC607D" w:rsidP="00AC607D">
            <w:pPr>
              <w:pStyle w:val="Prrafodelista"/>
              <w:autoSpaceDE w:val="0"/>
              <w:autoSpaceDN w:val="0"/>
              <w:adjustRightInd w:val="0"/>
              <w:contextualSpacing/>
              <w:jc w:val="both"/>
              <w:rPr>
                <w:rFonts w:asciiTheme="minorHAnsi" w:hAnsiTheme="minorHAnsi" w:cs="Calibri"/>
                <w:sz w:val="22"/>
                <w:szCs w:val="22"/>
                <w:lang w:eastAsia="es-BO"/>
              </w:rPr>
            </w:pPr>
            <w:r w:rsidRPr="00122FBF">
              <w:rPr>
                <w:rFonts w:asciiTheme="minorHAnsi" w:hAnsiTheme="minorHAnsi" w:cs="Calibri"/>
                <w:sz w:val="22"/>
                <w:szCs w:val="22"/>
                <w:lang w:eastAsia="es-BO"/>
              </w:rPr>
              <w:t xml:space="preserve">Marca:    </w:t>
            </w:r>
            <w:proofErr w:type="spellStart"/>
            <w:r w:rsidRPr="00122FBF">
              <w:rPr>
                <w:rFonts w:asciiTheme="minorHAnsi" w:hAnsiTheme="minorHAnsi" w:cs="Calibri"/>
                <w:sz w:val="22"/>
                <w:szCs w:val="22"/>
                <w:lang w:eastAsia="es-BO"/>
              </w:rPr>
              <w:t>Honeywell</w:t>
            </w:r>
            <w:proofErr w:type="spellEnd"/>
            <w:r w:rsidRPr="00122FBF">
              <w:rPr>
                <w:rFonts w:asciiTheme="minorHAnsi" w:hAnsiTheme="minorHAnsi" w:cs="Calibri"/>
                <w:sz w:val="22"/>
                <w:szCs w:val="22"/>
                <w:lang w:eastAsia="es-BO"/>
              </w:rPr>
              <w:t xml:space="preserve"> </w:t>
            </w:r>
            <w:proofErr w:type="spellStart"/>
            <w:r w:rsidRPr="00122FBF">
              <w:rPr>
                <w:rFonts w:asciiTheme="minorHAnsi" w:hAnsiTheme="minorHAnsi" w:cs="Calibri"/>
                <w:sz w:val="22"/>
                <w:szCs w:val="22"/>
                <w:lang w:eastAsia="es-BO"/>
              </w:rPr>
              <w:t>Enraf</w:t>
            </w:r>
            <w:proofErr w:type="spellEnd"/>
          </w:p>
          <w:p w:rsidR="00AC607D" w:rsidRPr="00122FBF" w:rsidRDefault="00AC607D" w:rsidP="00AC607D">
            <w:pPr>
              <w:pStyle w:val="Prrafodelista"/>
              <w:autoSpaceDE w:val="0"/>
              <w:autoSpaceDN w:val="0"/>
              <w:adjustRightInd w:val="0"/>
              <w:contextualSpacing/>
              <w:jc w:val="both"/>
              <w:rPr>
                <w:rFonts w:asciiTheme="minorHAnsi" w:hAnsiTheme="minorHAnsi" w:cs="Calibri"/>
                <w:sz w:val="22"/>
                <w:szCs w:val="22"/>
                <w:lang w:eastAsia="es-BO"/>
              </w:rPr>
            </w:pPr>
            <w:r w:rsidRPr="00122FBF">
              <w:rPr>
                <w:rFonts w:asciiTheme="minorHAnsi" w:hAnsiTheme="minorHAnsi" w:cs="Calibri"/>
                <w:sz w:val="22"/>
                <w:szCs w:val="22"/>
                <w:lang w:eastAsia="es-BO"/>
              </w:rPr>
              <w:t xml:space="preserve">Modelo:  </w:t>
            </w:r>
            <w:proofErr w:type="spellStart"/>
            <w:r w:rsidRPr="00122FBF">
              <w:rPr>
                <w:rFonts w:asciiTheme="minorHAnsi" w:hAnsiTheme="minorHAnsi" w:cs="Calibri"/>
                <w:sz w:val="22"/>
                <w:szCs w:val="22"/>
                <w:lang w:eastAsia="es-BO"/>
              </w:rPr>
              <w:t>Calibron</w:t>
            </w:r>
            <w:proofErr w:type="spellEnd"/>
            <w:r w:rsidRPr="00122FBF">
              <w:rPr>
                <w:rFonts w:asciiTheme="minorHAnsi" w:hAnsiTheme="minorHAnsi" w:cs="Calibri"/>
                <w:sz w:val="22"/>
                <w:szCs w:val="22"/>
                <w:lang w:eastAsia="es-BO"/>
              </w:rPr>
              <w:t xml:space="preserve"> </w:t>
            </w:r>
            <w:proofErr w:type="spellStart"/>
            <w:r w:rsidRPr="00122FBF">
              <w:rPr>
                <w:rFonts w:asciiTheme="minorHAnsi" w:hAnsiTheme="minorHAnsi" w:cs="Calibri"/>
                <w:sz w:val="22"/>
                <w:szCs w:val="22"/>
                <w:lang w:eastAsia="es-BO"/>
              </w:rPr>
              <w:t>Syncrotrak</w:t>
            </w:r>
            <w:proofErr w:type="spellEnd"/>
            <w:r w:rsidRPr="00122FBF">
              <w:rPr>
                <w:rFonts w:asciiTheme="minorHAnsi" w:hAnsiTheme="minorHAnsi" w:cs="Calibri"/>
                <w:sz w:val="22"/>
                <w:szCs w:val="22"/>
                <w:lang w:eastAsia="es-BO"/>
              </w:rPr>
              <w:t xml:space="preserve"> S25C3C1D3</w:t>
            </w:r>
          </w:p>
          <w:p w:rsidR="00AC607D" w:rsidRPr="00122FBF" w:rsidRDefault="00AC607D" w:rsidP="00AC607D">
            <w:pPr>
              <w:pStyle w:val="Prrafodelista"/>
              <w:autoSpaceDE w:val="0"/>
              <w:autoSpaceDN w:val="0"/>
              <w:adjustRightInd w:val="0"/>
              <w:contextualSpacing/>
              <w:jc w:val="both"/>
              <w:rPr>
                <w:rFonts w:asciiTheme="minorHAnsi" w:hAnsiTheme="minorHAnsi" w:cs="Calibri"/>
                <w:sz w:val="22"/>
                <w:szCs w:val="22"/>
                <w:lang w:eastAsia="es-BO"/>
              </w:rPr>
            </w:pPr>
          </w:p>
          <w:p w:rsidR="00AC607D" w:rsidRPr="00122FBF" w:rsidRDefault="00AC607D" w:rsidP="00830466">
            <w:pPr>
              <w:pStyle w:val="Prrafodelista"/>
              <w:numPr>
                <w:ilvl w:val="0"/>
                <w:numId w:val="31"/>
              </w:numPr>
              <w:autoSpaceDE w:val="0"/>
              <w:autoSpaceDN w:val="0"/>
              <w:adjustRightInd w:val="0"/>
              <w:spacing w:line="360" w:lineRule="auto"/>
              <w:contextualSpacing/>
              <w:jc w:val="both"/>
              <w:rPr>
                <w:rFonts w:asciiTheme="minorHAnsi" w:hAnsiTheme="minorHAnsi" w:cs="Calibri"/>
                <w:sz w:val="22"/>
                <w:szCs w:val="22"/>
                <w:lang w:eastAsia="es-BO"/>
              </w:rPr>
            </w:pPr>
            <w:r w:rsidRPr="00122FBF">
              <w:rPr>
                <w:rFonts w:asciiTheme="minorHAnsi" w:hAnsiTheme="minorHAnsi" w:cs="Calibri"/>
                <w:sz w:val="22"/>
                <w:szCs w:val="22"/>
                <w:lang w:eastAsia="es-BO"/>
              </w:rPr>
              <w:t>La empresa adjudicada deberá entregar en veinte (20) días calendario luego de firmado el contrato la carpeta inicial del proyecto conteniendo:</w:t>
            </w:r>
          </w:p>
          <w:p w:rsidR="00AC607D" w:rsidRPr="00122FBF" w:rsidRDefault="00AC607D" w:rsidP="00830466">
            <w:pPr>
              <w:pStyle w:val="Prrafodelista"/>
              <w:numPr>
                <w:ilvl w:val="0"/>
                <w:numId w:val="33"/>
              </w:numPr>
              <w:autoSpaceDE w:val="0"/>
              <w:autoSpaceDN w:val="0"/>
              <w:adjustRightInd w:val="0"/>
              <w:spacing w:line="360" w:lineRule="auto"/>
              <w:contextualSpacing/>
              <w:jc w:val="both"/>
              <w:rPr>
                <w:rFonts w:asciiTheme="minorHAnsi" w:hAnsiTheme="minorHAnsi" w:cs="Calibri"/>
                <w:sz w:val="22"/>
                <w:szCs w:val="22"/>
                <w:lang w:eastAsia="es-BO"/>
              </w:rPr>
            </w:pPr>
            <w:r w:rsidRPr="00122FBF">
              <w:rPr>
                <w:rFonts w:asciiTheme="minorHAnsi" w:hAnsiTheme="minorHAnsi" w:cs="Calibri"/>
                <w:sz w:val="22"/>
                <w:szCs w:val="22"/>
                <w:lang w:eastAsia="es-BO"/>
              </w:rPr>
              <w:t xml:space="preserve">Plan de desarrollo de servicio, en el cual se deberá indicar fechas y actividades propuestas para llevar a cabo el servicio.  </w:t>
            </w:r>
          </w:p>
          <w:p w:rsidR="00AC607D" w:rsidRPr="00122FBF" w:rsidRDefault="00AC607D" w:rsidP="00830466">
            <w:pPr>
              <w:pStyle w:val="Prrafodelista"/>
              <w:numPr>
                <w:ilvl w:val="0"/>
                <w:numId w:val="33"/>
              </w:numPr>
              <w:autoSpaceDE w:val="0"/>
              <w:autoSpaceDN w:val="0"/>
              <w:adjustRightInd w:val="0"/>
              <w:spacing w:line="360" w:lineRule="auto"/>
              <w:contextualSpacing/>
              <w:jc w:val="both"/>
              <w:rPr>
                <w:rFonts w:asciiTheme="minorHAnsi" w:hAnsiTheme="minorHAnsi" w:cs="Calibri"/>
                <w:sz w:val="22"/>
                <w:szCs w:val="22"/>
                <w:lang w:eastAsia="es-BO"/>
              </w:rPr>
            </w:pPr>
            <w:r w:rsidRPr="00122FBF">
              <w:rPr>
                <w:rFonts w:asciiTheme="minorHAnsi" w:hAnsiTheme="minorHAnsi" w:cs="Calibri"/>
                <w:sz w:val="22"/>
                <w:szCs w:val="22"/>
                <w:lang w:eastAsia="es-BO"/>
              </w:rPr>
              <w:t>Copia de procedimiento de calibración propuesto, para su revisión con el fin de considerar sesgos instrumentales, y procedimentales.</w:t>
            </w:r>
          </w:p>
          <w:p w:rsidR="00AC607D" w:rsidRPr="00122FBF" w:rsidRDefault="00AC607D" w:rsidP="00830466">
            <w:pPr>
              <w:pStyle w:val="Prrafodelista"/>
              <w:numPr>
                <w:ilvl w:val="0"/>
                <w:numId w:val="33"/>
              </w:numPr>
              <w:autoSpaceDE w:val="0"/>
              <w:autoSpaceDN w:val="0"/>
              <w:adjustRightInd w:val="0"/>
              <w:spacing w:line="360" w:lineRule="auto"/>
              <w:contextualSpacing/>
              <w:jc w:val="both"/>
              <w:rPr>
                <w:rFonts w:asciiTheme="minorHAnsi" w:hAnsiTheme="minorHAnsi" w:cs="Calibri"/>
                <w:sz w:val="22"/>
                <w:szCs w:val="22"/>
                <w:lang w:eastAsia="es-BO"/>
              </w:rPr>
            </w:pPr>
            <w:r w:rsidRPr="00122FBF">
              <w:rPr>
                <w:rFonts w:asciiTheme="minorHAnsi" w:hAnsiTheme="minorHAnsi" w:cs="Calibri"/>
                <w:sz w:val="22"/>
                <w:szCs w:val="22"/>
                <w:lang w:eastAsia="es-BO"/>
              </w:rPr>
              <w:t xml:space="preserve">Certificados de calibración de todos los patrones a utilizar durante la calibración del </w:t>
            </w:r>
            <w:proofErr w:type="spellStart"/>
            <w:r w:rsidRPr="00122FBF">
              <w:rPr>
                <w:rFonts w:asciiTheme="minorHAnsi" w:hAnsiTheme="minorHAnsi" w:cs="Calibri"/>
                <w:sz w:val="22"/>
                <w:szCs w:val="22"/>
                <w:lang w:eastAsia="es-BO"/>
              </w:rPr>
              <w:t>prover</w:t>
            </w:r>
            <w:proofErr w:type="spellEnd"/>
            <w:r w:rsidRPr="00122FBF">
              <w:rPr>
                <w:rFonts w:asciiTheme="minorHAnsi" w:hAnsiTheme="minorHAnsi" w:cs="Calibri"/>
                <w:sz w:val="22"/>
                <w:szCs w:val="22"/>
                <w:lang w:eastAsia="es-BO"/>
              </w:rPr>
              <w:t xml:space="preserve">. </w:t>
            </w:r>
          </w:p>
          <w:p w:rsidR="00AC607D" w:rsidRPr="00122FBF" w:rsidRDefault="00AC607D" w:rsidP="00830466">
            <w:pPr>
              <w:pStyle w:val="Prrafodelista"/>
              <w:numPr>
                <w:ilvl w:val="0"/>
                <w:numId w:val="31"/>
              </w:numPr>
              <w:autoSpaceDE w:val="0"/>
              <w:autoSpaceDN w:val="0"/>
              <w:adjustRightInd w:val="0"/>
              <w:spacing w:line="360" w:lineRule="auto"/>
              <w:contextualSpacing/>
              <w:jc w:val="both"/>
              <w:rPr>
                <w:rFonts w:asciiTheme="minorHAnsi" w:hAnsiTheme="minorHAnsi" w:cs="Calibri"/>
                <w:sz w:val="22"/>
                <w:szCs w:val="22"/>
                <w:lang w:eastAsia="es-BO"/>
              </w:rPr>
            </w:pPr>
            <w:r w:rsidRPr="00122FBF">
              <w:rPr>
                <w:rFonts w:asciiTheme="minorHAnsi" w:hAnsiTheme="minorHAnsi" w:cs="Calibri"/>
                <w:sz w:val="22"/>
                <w:szCs w:val="22"/>
                <w:lang w:eastAsia="es-BO"/>
              </w:rPr>
              <w:t xml:space="preserve">Visita inicial de un técnico especializado en la calibración de probadores, que evalué el estado del probador compacto, con el propósito de ratificar la fecha de calibración </w:t>
            </w:r>
            <w:r w:rsidRPr="00122FBF">
              <w:rPr>
                <w:rFonts w:asciiTheme="minorHAnsi" w:hAnsiTheme="minorHAnsi" w:cs="Calibri"/>
                <w:sz w:val="22"/>
                <w:szCs w:val="22"/>
                <w:lang w:eastAsia="es-BO"/>
              </w:rPr>
              <w:lastRenderedPageBreak/>
              <w:t xml:space="preserve">o definir algún mantenimiento que no es parte del servicio solicitado.  </w:t>
            </w:r>
          </w:p>
          <w:p w:rsidR="00AC607D" w:rsidRPr="00122FBF" w:rsidRDefault="00AC607D" w:rsidP="00830466">
            <w:pPr>
              <w:pStyle w:val="Prrafodelista"/>
              <w:numPr>
                <w:ilvl w:val="0"/>
                <w:numId w:val="31"/>
              </w:numPr>
              <w:autoSpaceDE w:val="0"/>
              <w:autoSpaceDN w:val="0"/>
              <w:adjustRightInd w:val="0"/>
              <w:spacing w:line="360" w:lineRule="auto"/>
              <w:contextualSpacing/>
              <w:jc w:val="both"/>
              <w:rPr>
                <w:rFonts w:asciiTheme="minorHAnsi" w:hAnsiTheme="minorHAnsi" w:cs="Calibri"/>
                <w:sz w:val="22"/>
                <w:szCs w:val="22"/>
                <w:lang w:eastAsia="es-BO"/>
              </w:rPr>
            </w:pPr>
            <w:r w:rsidRPr="00122FBF">
              <w:rPr>
                <w:rFonts w:asciiTheme="minorHAnsi" w:hAnsiTheme="minorHAnsi" w:cs="Calibri"/>
                <w:sz w:val="22"/>
                <w:szCs w:val="22"/>
                <w:lang w:eastAsia="es-BO"/>
              </w:rPr>
              <w:t xml:space="preserve">Desmontaje de partes necesarias del </w:t>
            </w:r>
            <w:proofErr w:type="spellStart"/>
            <w:r w:rsidRPr="00122FBF">
              <w:rPr>
                <w:rFonts w:asciiTheme="minorHAnsi" w:hAnsiTheme="minorHAnsi" w:cs="Calibri"/>
                <w:sz w:val="22"/>
                <w:szCs w:val="22"/>
                <w:lang w:eastAsia="es-BO"/>
              </w:rPr>
              <w:t>prover</w:t>
            </w:r>
            <w:proofErr w:type="spellEnd"/>
            <w:r w:rsidRPr="00122FBF">
              <w:rPr>
                <w:rFonts w:asciiTheme="minorHAnsi" w:hAnsiTheme="minorHAnsi" w:cs="Calibri"/>
                <w:sz w:val="22"/>
                <w:szCs w:val="22"/>
                <w:lang w:eastAsia="es-BO"/>
              </w:rPr>
              <w:t xml:space="preserve"> para su limpieza e inspección.</w:t>
            </w:r>
          </w:p>
          <w:p w:rsidR="00AC607D" w:rsidRPr="00122FBF" w:rsidRDefault="00AC607D" w:rsidP="00830466">
            <w:pPr>
              <w:pStyle w:val="Prrafodelista"/>
              <w:numPr>
                <w:ilvl w:val="0"/>
                <w:numId w:val="31"/>
              </w:numPr>
              <w:autoSpaceDE w:val="0"/>
              <w:autoSpaceDN w:val="0"/>
              <w:adjustRightInd w:val="0"/>
              <w:spacing w:line="360" w:lineRule="auto"/>
              <w:contextualSpacing/>
              <w:jc w:val="both"/>
              <w:rPr>
                <w:rFonts w:asciiTheme="minorHAnsi" w:hAnsiTheme="minorHAnsi" w:cs="Calibri"/>
                <w:sz w:val="22"/>
                <w:szCs w:val="22"/>
                <w:lang w:eastAsia="es-BO"/>
              </w:rPr>
            </w:pPr>
            <w:r w:rsidRPr="00122FBF">
              <w:rPr>
                <w:rFonts w:asciiTheme="minorHAnsi" w:hAnsiTheme="minorHAnsi" w:cs="Calibri"/>
                <w:sz w:val="22"/>
                <w:szCs w:val="22"/>
                <w:lang w:eastAsia="es-BO"/>
              </w:rPr>
              <w:t xml:space="preserve">Limpieza de residuos e incrustaciones sedimentados en el cuerpo interno de acero inoxidable del </w:t>
            </w:r>
            <w:proofErr w:type="spellStart"/>
            <w:r w:rsidRPr="00122FBF">
              <w:rPr>
                <w:rFonts w:asciiTheme="minorHAnsi" w:hAnsiTheme="minorHAnsi" w:cs="Calibri"/>
                <w:sz w:val="22"/>
                <w:szCs w:val="22"/>
                <w:lang w:eastAsia="es-BO"/>
              </w:rPr>
              <w:t>prover</w:t>
            </w:r>
            <w:proofErr w:type="spellEnd"/>
            <w:r w:rsidRPr="00122FBF">
              <w:rPr>
                <w:rFonts w:asciiTheme="minorHAnsi" w:hAnsiTheme="minorHAnsi" w:cs="Calibri"/>
                <w:sz w:val="22"/>
                <w:szCs w:val="22"/>
                <w:lang w:eastAsia="es-BO"/>
              </w:rPr>
              <w:t>.</w:t>
            </w:r>
          </w:p>
          <w:p w:rsidR="00AC607D" w:rsidRPr="00122FBF" w:rsidRDefault="00AC607D" w:rsidP="00830466">
            <w:pPr>
              <w:pStyle w:val="Prrafodelista"/>
              <w:numPr>
                <w:ilvl w:val="0"/>
                <w:numId w:val="31"/>
              </w:numPr>
              <w:autoSpaceDE w:val="0"/>
              <w:autoSpaceDN w:val="0"/>
              <w:adjustRightInd w:val="0"/>
              <w:spacing w:line="360" w:lineRule="auto"/>
              <w:contextualSpacing/>
              <w:jc w:val="both"/>
              <w:rPr>
                <w:rFonts w:asciiTheme="minorHAnsi" w:hAnsiTheme="minorHAnsi" w:cs="Calibri"/>
                <w:sz w:val="22"/>
                <w:szCs w:val="22"/>
                <w:lang w:eastAsia="es-BO"/>
              </w:rPr>
            </w:pPr>
            <w:r w:rsidRPr="00122FBF">
              <w:rPr>
                <w:rFonts w:asciiTheme="minorHAnsi" w:hAnsiTheme="minorHAnsi" w:cs="Calibri"/>
                <w:sz w:val="22"/>
                <w:szCs w:val="22"/>
                <w:lang w:eastAsia="es-BO"/>
              </w:rPr>
              <w:t>Inspección de sensores ópticos de inicio/fin de carrera.</w:t>
            </w:r>
          </w:p>
          <w:p w:rsidR="00AC607D" w:rsidRPr="00122FBF" w:rsidRDefault="00AC607D" w:rsidP="00830466">
            <w:pPr>
              <w:pStyle w:val="Prrafodelista"/>
              <w:numPr>
                <w:ilvl w:val="0"/>
                <w:numId w:val="31"/>
              </w:numPr>
              <w:autoSpaceDE w:val="0"/>
              <w:autoSpaceDN w:val="0"/>
              <w:adjustRightInd w:val="0"/>
              <w:spacing w:line="360" w:lineRule="auto"/>
              <w:contextualSpacing/>
              <w:jc w:val="both"/>
              <w:rPr>
                <w:rFonts w:asciiTheme="minorHAnsi" w:hAnsiTheme="minorHAnsi" w:cs="Calibri"/>
                <w:sz w:val="22"/>
                <w:szCs w:val="22"/>
                <w:lang w:eastAsia="es-BO"/>
              </w:rPr>
            </w:pPr>
            <w:r w:rsidRPr="00122FBF">
              <w:rPr>
                <w:rFonts w:asciiTheme="minorHAnsi" w:hAnsiTheme="minorHAnsi" w:cs="Calibri"/>
                <w:sz w:val="22"/>
                <w:szCs w:val="22"/>
                <w:lang w:eastAsia="es-BO"/>
              </w:rPr>
              <w:t xml:space="preserve">Cambio completo de kit de sellos 44105611-Seal kit CSKS15/S25CEC. </w:t>
            </w:r>
          </w:p>
          <w:p w:rsidR="00AC607D" w:rsidRPr="00122FBF" w:rsidRDefault="00AC607D" w:rsidP="00AC607D">
            <w:pPr>
              <w:pStyle w:val="Prrafodelista"/>
              <w:autoSpaceDE w:val="0"/>
              <w:autoSpaceDN w:val="0"/>
              <w:adjustRightInd w:val="0"/>
              <w:spacing w:line="360" w:lineRule="auto"/>
              <w:contextualSpacing/>
              <w:jc w:val="both"/>
              <w:rPr>
                <w:rFonts w:asciiTheme="minorHAnsi" w:hAnsiTheme="minorHAnsi" w:cs="Calibri"/>
                <w:sz w:val="22"/>
                <w:szCs w:val="22"/>
                <w:lang w:eastAsia="es-BO"/>
              </w:rPr>
            </w:pPr>
            <w:r w:rsidRPr="00122FBF">
              <w:rPr>
                <w:rFonts w:asciiTheme="minorHAnsi" w:hAnsiTheme="minorHAnsi" w:cs="Calibri"/>
                <w:sz w:val="22"/>
                <w:szCs w:val="22"/>
                <w:lang w:eastAsia="es-BO"/>
              </w:rPr>
              <w:t>(serán proporcionados por YPFB - CNMCH)</w:t>
            </w:r>
          </w:p>
          <w:p w:rsidR="00AC607D" w:rsidRPr="00122FBF" w:rsidRDefault="00AC607D" w:rsidP="00830466">
            <w:pPr>
              <w:pStyle w:val="Prrafodelista"/>
              <w:numPr>
                <w:ilvl w:val="0"/>
                <w:numId w:val="31"/>
              </w:numPr>
              <w:autoSpaceDE w:val="0"/>
              <w:autoSpaceDN w:val="0"/>
              <w:adjustRightInd w:val="0"/>
              <w:spacing w:line="360" w:lineRule="auto"/>
              <w:contextualSpacing/>
              <w:jc w:val="both"/>
              <w:rPr>
                <w:rFonts w:asciiTheme="minorHAnsi" w:hAnsiTheme="minorHAnsi" w:cs="Calibri"/>
                <w:sz w:val="22"/>
                <w:szCs w:val="22"/>
                <w:lang w:eastAsia="es-BO"/>
              </w:rPr>
            </w:pPr>
            <w:r w:rsidRPr="00122FBF">
              <w:rPr>
                <w:rFonts w:asciiTheme="minorHAnsi" w:hAnsiTheme="minorHAnsi" w:cs="Calibri"/>
                <w:sz w:val="22"/>
                <w:szCs w:val="22"/>
                <w:lang w:eastAsia="es-BO"/>
              </w:rPr>
              <w:t xml:space="preserve">Montaje de todas las partes que fueron retiradas para proceder al reemplazo de sellos del </w:t>
            </w:r>
            <w:proofErr w:type="spellStart"/>
            <w:r w:rsidRPr="00122FBF">
              <w:rPr>
                <w:rFonts w:asciiTheme="minorHAnsi" w:hAnsiTheme="minorHAnsi" w:cs="Calibri"/>
                <w:sz w:val="22"/>
                <w:szCs w:val="22"/>
                <w:lang w:eastAsia="es-BO"/>
              </w:rPr>
              <w:t>Prover</w:t>
            </w:r>
            <w:proofErr w:type="spellEnd"/>
            <w:r w:rsidRPr="00122FBF">
              <w:rPr>
                <w:rFonts w:asciiTheme="minorHAnsi" w:hAnsiTheme="minorHAnsi" w:cs="Calibri"/>
                <w:sz w:val="22"/>
                <w:szCs w:val="22"/>
                <w:lang w:eastAsia="es-BO"/>
              </w:rPr>
              <w:t xml:space="preserve"> Compacto.</w:t>
            </w:r>
          </w:p>
          <w:p w:rsidR="00AC607D" w:rsidRPr="00122FBF" w:rsidRDefault="00AC607D" w:rsidP="00830466">
            <w:pPr>
              <w:pStyle w:val="Prrafodelista"/>
              <w:numPr>
                <w:ilvl w:val="0"/>
                <w:numId w:val="31"/>
              </w:numPr>
              <w:autoSpaceDE w:val="0"/>
              <w:autoSpaceDN w:val="0"/>
              <w:adjustRightInd w:val="0"/>
              <w:spacing w:line="360" w:lineRule="auto"/>
              <w:contextualSpacing/>
              <w:jc w:val="both"/>
              <w:rPr>
                <w:rFonts w:asciiTheme="minorHAnsi" w:hAnsiTheme="minorHAnsi" w:cs="Calibri"/>
                <w:sz w:val="22"/>
                <w:szCs w:val="22"/>
                <w:lang w:eastAsia="es-BO"/>
              </w:rPr>
            </w:pPr>
            <w:r w:rsidRPr="00122FBF">
              <w:rPr>
                <w:rFonts w:asciiTheme="minorHAnsi" w:hAnsiTheme="minorHAnsi" w:cs="Calibri"/>
                <w:sz w:val="22"/>
                <w:szCs w:val="22"/>
                <w:lang w:eastAsia="es-BO"/>
              </w:rPr>
              <w:t>Pruebas de presión diferencial y estática.</w:t>
            </w:r>
          </w:p>
          <w:p w:rsidR="00AC607D" w:rsidRPr="00122FBF" w:rsidRDefault="00AC607D" w:rsidP="00830466">
            <w:pPr>
              <w:pStyle w:val="Prrafodelista"/>
              <w:numPr>
                <w:ilvl w:val="0"/>
                <w:numId w:val="31"/>
              </w:numPr>
              <w:autoSpaceDE w:val="0"/>
              <w:autoSpaceDN w:val="0"/>
              <w:adjustRightInd w:val="0"/>
              <w:spacing w:line="360" w:lineRule="auto"/>
              <w:contextualSpacing/>
              <w:jc w:val="both"/>
              <w:rPr>
                <w:rFonts w:asciiTheme="minorHAnsi" w:hAnsiTheme="minorHAnsi" w:cs="Calibri"/>
                <w:sz w:val="22"/>
                <w:szCs w:val="22"/>
                <w:lang w:eastAsia="es-BO"/>
              </w:rPr>
            </w:pPr>
            <w:r w:rsidRPr="00122FBF">
              <w:rPr>
                <w:rFonts w:asciiTheme="minorHAnsi" w:hAnsiTheme="minorHAnsi" w:cs="Calibri"/>
                <w:sz w:val="22"/>
                <w:szCs w:val="22"/>
                <w:lang w:eastAsia="es-BO"/>
              </w:rPr>
              <w:t>Calibración del volumen certificable del SVP a 60°F y 0 PSIG, de acuerdo a cualquiera de las dos metodologías siguientes:</w:t>
            </w:r>
          </w:p>
          <w:p w:rsidR="00AC607D" w:rsidRPr="00122FBF" w:rsidRDefault="00AC607D" w:rsidP="00AC607D">
            <w:pPr>
              <w:pStyle w:val="Prrafodelista"/>
              <w:autoSpaceDE w:val="0"/>
              <w:autoSpaceDN w:val="0"/>
              <w:adjustRightInd w:val="0"/>
              <w:spacing w:line="360" w:lineRule="auto"/>
              <w:contextualSpacing/>
              <w:jc w:val="both"/>
              <w:rPr>
                <w:rFonts w:asciiTheme="minorHAnsi" w:hAnsiTheme="minorHAnsi" w:cs="Calibri"/>
                <w:b/>
                <w:sz w:val="22"/>
                <w:szCs w:val="22"/>
                <w:lang w:eastAsia="es-BO"/>
              </w:rPr>
            </w:pPr>
          </w:p>
          <w:p w:rsidR="00AC607D" w:rsidRPr="00122FBF" w:rsidRDefault="00AC607D" w:rsidP="00830466">
            <w:pPr>
              <w:pStyle w:val="Prrafodelista"/>
              <w:numPr>
                <w:ilvl w:val="0"/>
                <w:numId w:val="34"/>
              </w:numPr>
              <w:autoSpaceDE w:val="0"/>
              <w:autoSpaceDN w:val="0"/>
              <w:adjustRightInd w:val="0"/>
              <w:spacing w:line="360" w:lineRule="auto"/>
              <w:contextualSpacing/>
              <w:jc w:val="both"/>
              <w:rPr>
                <w:rFonts w:asciiTheme="minorHAnsi" w:hAnsiTheme="minorHAnsi" w:cs="Calibri"/>
                <w:b/>
                <w:sz w:val="22"/>
                <w:szCs w:val="22"/>
                <w:lang w:eastAsia="es-BO"/>
              </w:rPr>
            </w:pPr>
            <w:r w:rsidRPr="00122FBF">
              <w:rPr>
                <w:rFonts w:asciiTheme="minorHAnsi" w:hAnsiTheme="minorHAnsi" w:cs="Calibri"/>
                <w:b/>
                <w:sz w:val="22"/>
                <w:szCs w:val="22"/>
                <w:lang w:eastAsia="es-BO"/>
              </w:rPr>
              <w:t>Calibración Volumétrica o “</w:t>
            </w:r>
            <w:proofErr w:type="spellStart"/>
            <w:r w:rsidRPr="00122FBF">
              <w:rPr>
                <w:rFonts w:asciiTheme="minorHAnsi" w:hAnsiTheme="minorHAnsi" w:cs="Calibri"/>
                <w:b/>
                <w:sz w:val="22"/>
                <w:szCs w:val="22"/>
                <w:lang w:eastAsia="es-BO"/>
              </w:rPr>
              <w:t>Waterdraw</w:t>
            </w:r>
            <w:proofErr w:type="spellEnd"/>
            <w:r w:rsidRPr="00122FBF">
              <w:rPr>
                <w:rFonts w:asciiTheme="minorHAnsi" w:hAnsiTheme="minorHAnsi" w:cs="Calibri"/>
                <w:b/>
                <w:sz w:val="22"/>
                <w:szCs w:val="22"/>
                <w:lang w:eastAsia="es-BO"/>
              </w:rPr>
              <w:t>”, en cuyo caso deberá seguir de manera mandataria las normas:</w:t>
            </w:r>
          </w:p>
          <w:p w:rsidR="00AC607D" w:rsidRPr="00122FBF" w:rsidRDefault="00AC607D" w:rsidP="00AC607D">
            <w:pPr>
              <w:pStyle w:val="Prrafodelista"/>
              <w:autoSpaceDE w:val="0"/>
              <w:autoSpaceDN w:val="0"/>
              <w:adjustRightInd w:val="0"/>
              <w:ind w:left="1134"/>
              <w:contextualSpacing/>
              <w:jc w:val="both"/>
              <w:rPr>
                <w:rFonts w:asciiTheme="minorHAnsi" w:hAnsiTheme="minorHAnsi" w:cs="Calibri"/>
                <w:sz w:val="22"/>
                <w:szCs w:val="22"/>
                <w:lang w:eastAsia="es-BO"/>
              </w:rPr>
            </w:pPr>
          </w:p>
          <w:p w:rsidR="00AC607D" w:rsidRPr="00122FBF" w:rsidRDefault="00AC607D" w:rsidP="00830466">
            <w:pPr>
              <w:pStyle w:val="Prrafodelista"/>
              <w:numPr>
                <w:ilvl w:val="0"/>
                <w:numId w:val="32"/>
              </w:numPr>
              <w:autoSpaceDE w:val="0"/>
              <w:autoSpaceDN w:val="0"/>
              <w:adjustRightInd w:val="0"/>
              <w:spacing w:line="360" w:lineRule="auto"/>
              <w:ind w:left="1980" w:hanging="664"/>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API MPMS Chapter 12.2.4.</w:t>
            </w:r>
          </w:p>
          <w:p w:rsidR="00AC607D" w:rsidRPr="00122FBF" w:rsidRDefault="00AC607D" w:rsidP="00AC607D">
            <w:pPr>
              <w:pStyle w:val="Prrafodelista"/>
              <w:autoSpaceDE w:val="0"/>
              <w:autoSpaceDN w:val="0"/>
              <w:adjustRightInd w:val="0"/>
              <w:spacing w:line="360" w:lineRule="auto"/>
              <w:ind w:left="1980"/>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 xml:space="preserve">Calculation of Base Prover Volumes by the </w:t>
            </w:r>
            <w:proofErr w:type="spellStart"/>
            <w:r w:rsidRPr="00122FBF">
              <w:rPr>
                <w:rFonts w:asciiTheme="minorHAnsi" w:hAnsiTheme="minorHAnsi" w:cs="Calibri"/>
                <w:sz w:val="22"/>
                <w:szCs w:val="22"/>
                <w:lang w:val="en-US" w:eastAsia="es-BO"/>
              </w:rPr>
              <w:t>Waterdraw</w:t>
            </w:r>
            <w:proofErr w:type="spellEnd"/>
            <w:r w:rsidRPr="00122FBF">
              <w:rPr>
                <w:rFonts w:asciiTheme="minorHAnsi" w:hAnsiTheme="minorHAnsi" w:cs="Calibri"/>
                <w:sz w:val="22"/>
                <w:szCs w:val="22"/>
                <w:lang w:val="en-US" w:eastAsia="es-BO"/>
              </w:rPr>
              <w:t xml:space="preserve"> Method. </w:t>
            </w:r>
          </w:p>
          <w:p w:rsidR="00AC607D" w:rsidRPr="00122FBF" w:rsidRDefault="00AC607D" w:rsidP="00830466">
            <w:pPr>
              <w:pStyle w:val="Prrafodelista"/>
              <w:numPr>
                <w:ilvl w:val="0"/>
                <w:numId w:val="32"/>
              </w:numPr>
              <w:autoSpaceDE w:val="0"/>
              <w:autoSpaceDN w:val="0"/>
              <w:adjustRightInd w:val="0"/>
              <w:spacing w:line="360" w:lineRule="auto"/>
              <w:ind w:left="1980" w:hanging="664"/>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 xml:space="preserve">API MPMS Chapter 4.9.1. </w:t>
            </w:r>
          </w:p>
          <w:p w:rsidR="00AC607D" w:rsidRPr="00122FBF" w:rsidRDefault="00AC607D" w:rsidP="00AC607D">
            <w:pPr>
              <w:pStyle w:val="Prrafodelista"/>
              <w:autoSpaceDE w:val="0"/>
              <w:autoSpaceDN w:val="0"/>
              <w:adjustRightInd w:val="0"/>
              <w:spacing w:line="360" w:lineRule="auto"/>
              <w:ind w:left="1980"/>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lastRenderedPageBreak/>
              <w:t xml:space="preserve">Introduction to the Determination of the Volume of Displacement and Tank Provers. </w:t>
            </w:r>
          </w:p>
          <w:p w:rsidR="00AC607D" w:rsidRPr="00122FBF" w:rsidRDefault="00AC607D" w:rsidP="00830466">
            <w:pPr>
              <w:pStyle w:val="Prrafodelista"/>
              <w:numPr>
                <w:ilvl w:val="0"/>
                <w:numId w:val="32"/>
              </w:numPr>
              <w:autoSpaceDE w:val="0"/>
              <w:autoSpaceDN w:val="0"/>
              <w:adjustRightInd w:val="0"/>
              <w:spacing w:line="360" w:lineRule="auto"/>
              <w:ind w:left="1980" w:hanging="664"/>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API MPMS Chapter 7. Temperature Determination.</w:t>
            </w:r>
          </w:p>
          <w:p w:rsidR="00AC607D" w:rsidRPr="00122FBF" w:rsidRDefault="00AC607D" w:rsidP="00830466">
            <w:pPr>
              <w:pStyle w:val="Prrafodelista"/>
              <w:numPr>
                <w:ilvl w:val="0"/>
                <w:numId w:val="32"/>
              </w:numPr>
              <w:autoSpaceDE w:val="0"/>
              <w:autoSpaceDN w:val="0"/>
              <w:adjustRightInd w:val="0"/>
              <w:spacing w:line="360" w:lineRule="auto"/>
              <w:ind w:left="1980" w:hanging="664"/>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API MPMS Chapter 4.1. Introduction to Proving Systems.</w:t>
            </w:r>
          </w:p>
          <w:p w:rsidR="00AC607D" w:rsidRPr="00122FBF" w:rsidRDefault="00AC607D" w:rsidP="00830466">
            <w:pPr>
              <w:pStyle w:val="Prrafodelista"/>
              <w:numPr>
                <w:ilvl w:val="0"/>
                <w:numId w:val="32"/>
              </w:numPr>
              <w:autoSpaceDE w:val="0"/>
              <w:autoSpaceDN w:val="0"/>
              <w:adjustRightInd w:val="0"/>
              <w:spacing w:line="360" w:lineRule="auto"/>
              <w:ind w:left="2070" w:hanging="720"/>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 xml:space="preserve">API MPMS Chapter 4.2. Displacement Provers. </w:t>
            </w:r>
          </w:p>
          <w:p w:rsidR="00AC607D" w:rsidRPr="00122FBF" w:rsidRDefault="00AC607D" w:rsidP="00830466">
            <w:pPr>
              <w:pStyle w:val="Prrafodelista"/>
              <w:numPr>
                <w:ilvl w:val="0"/>
                <w:numId w:val="32"/>
              </w:numPr>
              <w:autoSpaceDE w:val="0"/>
              <w:autoSpaceDN w:val="0"/>
              <w:adjustRightInd w:val="0"/>
              <w:spacing w:line="360" w:lineRule="auto"/>
              <w:ind w:left="2070" w:hanging="720"/>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API MPMS Chapter 4.3. Small Volume Provers.</w:t>
            </w:r>
          </w:p>
          <w:p w:rsidR="00AC607D" w:rsidRPr="00122FBF" w:rsidRDefault="00AC607D" w:rsidP="00830466">
            <w:pPr>
              <w:pStyle w:val="Prrafodelista"/>
              <w:numPr>
                <w:ilvl w:val="0"/>
                <w:numId w:val="32"/>
              </w:numPr>
              <w:autoSpaceDE w:val="0"/>
              <w:autoSpaceDN w:val="0"/>
              <w:adjustRightInd w:val="0"/>
              <w:spacing w:line="360" w:lineRule="auto"/>
              <w:ind w:left="2070" w:hanging="720"/>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API MPMS Chapter 4.4. Tank Provers.</w:t>
            </w:r>
          </w:p>
          <w:p w:rsidR="00AC607D" w:rsidRPr="00122FBF" w:rsidRDefault="00AC607D" w:rsidP="00830466">
            <w:pPr>
              <w:pStyle w:val="Prrafodelista"/>
              <w:numPr>
                <w:ilvl w:val="0"/>
                <w:numId w:val="32"/>
              </w:numPr>
              <w:autoSpaceDE w:val="0"/>
              <w:autoSpaceDN w:val="0"/>
              <w:adjustRightInd w:val="0"/>
              <w:spacing w:line="360" w:lineRule="auto"/>
              <w:ind w:left="2070" w:hanging="720"/>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API MPMS Chapter 4.7. Field Standard Test Measures.</w:t>
            </w:r>
          </w:p>
          <w:p w:rsidR="00AC607D" w:rsidRPr="00122FBF" w:rsidRDefault="00AC607D" w:rsidP="00830466">
            <w:pPr>
              <w:pStyle w:val="Prrafodelista"/>
              <w:numPr>
                <w:ilvl w:val="0"/>
                <w:numId w:val="32"/>
              </w:numPr>
              <w:autoSpaceDE w:val="0"/>
              <w:autoSpaceDN w:val="0"/>
              <w:adjustRightInd w:val="0"/>
              <w:spacing w:line="360" w:lineRule="auto"/>
              <w:ind w:left="2070" w:hanging="720"/>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 xml:space="preserve">API MPMS Chapter 4.8. Operation of Proving System. </w:t>
            </w:r>
          </w:p>
          <w:p w:rsidR="00AC607D" w:rsidRPr="00122FBF" w:rsidRDefault="00AC607D" w:rsidP="00830466">
            <w:pPr>
              <w:pStyle w:val="Prrafodelista"/>
              <w:numPr>
                <w:ilvl w:val="0"/>
                <w:numId w:val="32"/>
              </w:numPr>
              <w:autoSpaceDE w:val="0"/>
              <w:autoSpaceDN w:val="0"/>
              <w:adjustRightInd w:val="0"/>
              <w:spacing w:line="360" w:lineRule="auto"/>
              <w:ind w:left="2070" w:hanging="720"/>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API MPMS Chapter 11.2.3. Water Calibration of Volumetric Provers.</w:t>
            </w:r>
          </w:p>
          <w:p w:rsidR="00AC607D" w:rsidRPr="00122FBF" w:rsidRDefault="00AC607D" w:rsidP="00830466">
            <w:pPr>
              <w:pStyle w:val="Prrafodelista"/>
              <w:numPr>
                <w:ilvl w:val="0"/>
                <w:numId w:val="32"/>
              </w:numPr>
              <w:autoSpaceDE w:val="0"/>
              <w:autoSpaceDN w:val="0"/>
              <w:adjustRightInd w:val="0"/>
              <w:spacing w:line="360" w:lineRule="auto"/>
              <w:ind w:left="2070" w:hanging="720"/>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 xml:space="preserve">API MPMS Chapter 11.4.1. </w:t>
            </w:r>
          </w:p>
          <w:p w:rsidR="00AC607D" w:rsidRPr="00122FBF" w:rsidRDefault="00AC607D" w:rsidP="00AC607D">
            <w:pPr>
              <w:pStyle w:val="Prrafodelista"/>
              <w:autoSpaceDE w:val="0"/>
              <w:autoSpaceDN w:val="0"/>
              <w:adjustRightInd w:val="0"/>
              <w:spacing w:line="360" w:lineRule="auto"/>
              <w:ind w:left="2070"/>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 xml:space="preserve">Density of Water and Water Volume Correction Factors for Calibration of Volumetric Provers.  </w:t>
            </w:r>
          </w:p>
          <w:p w:rsidR="00AC607D" w:rsidRPr="00122FBF" w:rsidRDefault="00AC607D" w:rsidP="00830466">
            <w:pPr>
              <w:numPr>
                <w:ilvl w:val="0"/>
                <w:numId w:val="34"/>
              </w:numPr>
              <w:rPr>
                <w:rFonts w:asciiTheme="minorHAnsi" w:hAnsiTheme="minorHAnsi" w:cs="Calibri"/>
                <w:b/>
                <w:sz w:val="22"/>
                <w:szCs w:val="22"/>
                <w:lang w:eastAsia="es-BO"/>
              </w:rPr>
            </w:pPr>
            <w:r w:rsidRPr="00122FBF">
              <w:rPr>
                <w:rFonts w:asciiTheme="minorHAnsi" w:hAnsiTheme="minorHAnsi" w:cs="Calibri"/>
                <w:b/>
                <w:sz w:val="22"/>
                <w:szCs w:val="22"/>
                <w:lang w:eastAsia="es-BO"/>
              </w:rPr>
              <w:lastRenderedPageBreak/>
              <w:t>Gravimétrica, en cuyo caso deberá seguir de manera mandataria las normas:</w:t>
            </w:r>
          </w:p>
          <w:p w:rsidR="00AC607D" w:rsidRPr="00122FBF" w:rsidRDefault="00AC607D" w:rsidP="00AC607D">
            <w:pPr>
              <w:pStyle w:val="Prrafodelista"/>
              <w:autoSpaceDE w:val="0"/>
              <w:autoSpaceDN w:val="0"/>
              <w:adjustRightInd w:val="0"/>
              <w:spacing w:line="360" w:lineRule="auto"/>
              <w:ind w:left="1080"/>
              <w:contextualSpacing/>
              <w:jc w:val="both"/>
              <w:rPr>
                <w:rFonts w:asciiTheme="minorHAnsi" w:hAnsiTheme="minorHAnsi" w:cs="Calibri"/>
                <w:b/>
                <w:sz w:val="22"/>
                <w:szCs w:val="22"/>
                <w:lang w:eastAsia="es-BO"/>
              </w:rPr>
            </w:pPr>
          </w:p>
          <w:p w:rsidR="00AC607D" w:rsidRPr="00122FBF" w:rsidRDefault="00AC607D" w:rsidP="00830466">
            <w:pPr>
              <w:pStyle w:val="Prrafodelista"/>
              <w:numPr>
                <w:ilvl w:val="0"/>
                <w:numId w:val="35"/>
              </w:numPr>
              <w:autoSpaceDE w:val="0"/>
              <w:autoSpaceDN w:val="0"/>
              <w:adjustRightInd w:val="0"/>
              <w:spacing w:line="360" w:lineRule="auto"/>
              <w:ind w:left="2070" w:hanging="720"/>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API MPMS Chapter 4.9.4. Determination of the Volume of Displacement and Tank Provers by the Gravimetric Method of Calibration.</w:t>
            </w:r>
          </w:p>
          <w:p w:rsidR="00AC607D" w:rsidRPr="00122FBF" w:rsidRDefault="00AC607D" w:rsidP="00830466">
            <w:pPr>
              <w:pStyle w:val="Prrafodelista"/>
              <w:numPr>
                <w:ilvl w:val="0"/>
                <w:numId w:val="35"/>
              </w:numPr>
              <w:autoSpaceDE w:val="0"/>
              <w:autoSpaceDN w:val="0"/>
              <w:adjustRightInd w:val="0"/>
              <w:spacing w:line="360" w:lineRule="auto"/>
              <w:ind w:left="2070" w:hanging="720"/>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 xml:space="preserve">API MPMS Chapter 4.9.1. Introduction to the Determination of the Volume of Displacement and Tank Provers. </w:t>
            </w:r>
          </w:p>
          <w:p w:rsidR="00AC607D" w:rsidRPr="00122FBF" w:rsidRDefault="00AC607D" w:rsidP="00830466">
            <w:pPr>
              <w:pStyle w:val="Prrafodelista"/>
              <w:numPr>
                <w:ilvl w:val="0"/>
                <w:numId w:val="35"/>
              </w:numPr>
              <w:autoSpaceDE w:val="0"/>
              <w:autoSpaceDN w:val="0"/>
              <w:adjustRightInd w:val="0"/>
              <w:spacing w:line="360" w:lineRule="auto"/>
              <w:ind w:left="2070" w:hanging="720"/>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API MPMS Chapter 7. Temperature Determination.</w:t>
            </w:r>
          </w:p>
          <w:p w:rsidR="00AC607D" w:rsidRPr="00122FBF" w:rsidRDefault="00AC607D" w:rsidP="00830466">
            <w:pPr>
              <w:pStyle w:val="Prrafodelista"/>
              <w:numPr>
                <w:ilvl w:val="0"/>
                <w:numId w:val="35"/>
              </w:numPr>
              <w:autoSpaceDE w:val="0"/>
              <w:autoSpaceDN w:val="0"/>
              <w:adjustRightInd w:val="0"/>
              <w:spacing w:line="360" w:lineRule="auto"/>
              <w:ind w:left="2070" w:hanging="720"/>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API MPMS Chapter 4.1. Introduction to Proving Systems.</w:t>
            </w:r>
          </w:p>
          <w:p w:rsidR="00AC607D" w:rsidRPr="00122FBF" w:rsidRDefault="00AC607D" w:rsidP="00830466">
            <w:pPr>
              <w:pStyle w:val="Prrafodelista"/>
              <w:numPr>
                <w:ilvl w:val="0"/>
                <w:numId w:val="35"/>
              </w:numPr>
              <w:autoSpaceDE w:val="0"/>
              <w:autoSpaceDN w:val="0"/>
              <w:adjustRightInd w:val="0"/>
              <w:spacing w:line="360" w:lineRule="auto"/>
              <w:ind w:left="2070" w:hanging="720"/>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 xml:space="preserve">API MPMS Chapter 4.2. Displacement Provers. </w:t>
            </w:r>
          </w:p>
          <w:p w:rsidR="00AC607D" w:rsidRPr="00122FBF" w:rsidRDefault="00AC607D" w:rsidP="00830466">
            <w:pPr>
              <w:pStyle w:val="Prrafodelista"/>
              <w:numPr>
                <w:ilvl w:val="0"/>
                <w:numId w:val="35"/>
              </w:numPr>
              <w:autoSpaceDE w:val="0"/>
              <w:autoSpaceDN w:val="0"/>
              <w:adjustRightInd w:val="0"/>
              <w:spacing w:line="360" w:lineRule="auto"/>
              <w:ind w:left="2070" w:hanging="720"/>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API MPMS Chapter 4.3. Small Volume Provers.</w:t>
            </w:r>
          </w:p>
          <w:p w:rsidR="00AC607D" w:rsidRPr="00122FBF" w:rsidRDefault="00AC607D" w:rsidP="00830466">
            <w:pPr>
              <w:pStyle w:val="Prrafodelista"/>
              <w:numPr>
                <w:ilvl w:val="0"/>
                <w:numId w:val="35"/>
              </w:numPr>
              <w:autoSpaceDE w:val="0"/>
              <w:autoSpaceDN w:val="0"/>
              <w:adjustRightInd w:val="0"/>
              <w:spacing w:line="360" w:lineRule="auto"/>
              <w:ind w:left="2070" w:hanging="720"/>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API MPMS Chapter 4.4. Tank Provers.</w:t>
            </w:r>
          </w:p>
          <w:p w:rsidR="00AC607D" w:rsidRPr="00122FBF" w:rsidRDefault="00AC607D" w:rsidP="00830466">
            <w:pPr>
              <w:pStyle w:val="Prrafodelista"/>
              <w:numPr>
                <w:ilvl w:val="0"/>
                <w:numId w:val="35"/>
              </w:numPr>
              <w:autoSpaceDE w:val="0"/>
              <w:autoSpaceDN w:val="0"/>
              <w:adjustRightInd w:val="0"/>
              <w:spacing w:line="360" w:lineRule="auto"/>
              <w:ind w:left="2070" w:hanging="720"/>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API MPMS Chapter 4.7. Field Standard Test Measures.</w:t>
            </w:r>
          </w:p>
          <w:p w:rsidR="00AC607D" w:rsidRPr="00122FBF" w:rsidRDefault="00AC607D" w:rsidP="00830466">
            <w:pPr>
              <w:pStyle w:val="Prrafodelista"/>
              <w:numPr>
                <w:ilvl w:val="0"/>
                <w:numId w:val="35"/>
              </w:numPr>
              <w:autoSpaceDE w:val="0"/>
              <w:autoSpaceDN w:val="0"/>
              <w:adjustRightInd w:val="0"/>
              <w:spacing w:line="360" w:lineRule="auto"/>
              <w:ind w:left="2070" w:hanging="720"/>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lastRenderedPageBreak/>
              <w:t xml:space="preserve">API MPMS Chapter 4.8. Operation of Proving System. </w:t>
            </w:r>
          </w:p>
          <w:p w:rsidR="00AC607D" w:rsidRPr="00122FBF" w:rsidRDefault="00AC607D" w:rsidP="00830466">
            <w:pPr>
              <w:pStyle w:val="Prrafodelista"/>
              <w:numPr>
                <w:ilvl w:val="0"/>
                <w:numId w:val="35"/>
              </w:numPr>
              <w:autoSpaceDE w:val="0"/>
              <w:autoSpaceDN w:val="0"/>
              <w:adjustRightInd w:val="0"/>
              <w:spacing w:line="360" w:lineRule="auto"/>
              <w:ind w:left="2070" w:hanging="720"/>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API MPMS Chapter 11.2.3. Water Calibration of Volumetric Provers.</w:t>
            </w:r>
          </w:p>
          <w:p w:rsidR="00AC607D" w:rsidRPr="00122FBF" w:rsidRDefault="00AC607D" w:rsidP="00830466">
            <w:pPr>
              <w:pStyle w:val="Prrafodelista"/>
              <w:numPr>
                <w:ilvl w:val="0"/>
                <w:numId w:val="35"/>
              </w:numPr>
              <w:autoSpaceDE w:val="0"/>
              <w:autoSpaceDN w:val="0"/>
              <w:adjustRightInd w:val="0"/>
              <w:spacing w:line="360" w:lineRule="auto"/>
              <w:ind w:left="2070" w:hanging="720"/>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 xml:space="preserve">API MPMS Chapter 11.4.1. Density of Water and Water Volume Correction Factors for Calibration of Volumetric Provers.  </w:t>
            </w:r>
          </w:p>
          <w:p w:rsidR="00AC607D" w:rsidRPr="00122FBF" w:rsidRDefault="00AC607D" w:rsidP="00830466">
            <w:pPr>
              <w:pStyle w:val="Prrafodelista"/>
              <w:numPr>
                <w:ilvl w:val="0"/>
                <w:numId w:val="35"/>
              </w:numPr>
              <w:autoSpaceDE w:val="0"/>
              <w:autoSpaceDN w:val="0"/>
              <w:adjustRightInd w:val="0"/>
              <w:spacing w:line="360" w:lineRule="auto"/>
              <w:ind w:left="2070" w:hanging="720"/>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BS PD ISO/TR 20461:2001 Determination of Uncertainty for Volume Measurements Made Using the Gravimetric Method.</w:t>
            </w:r>
          </w:p>
          <w:p w:rsidR="00AC607D" w:rsidRPr="00122FBF" w:rsidRDefault="00AC607D" w:rsidP="00830466">
            <w:pPr>
              <w:pStyle w:val="Prrafodelista"/>
              <w:numPr>
                <w:ilvl w:val="0"/>
                <w:numId w:val="35"/>
              </w:numPr>
              <w:autoSpaceDE w:val="0"/>
              <w:autoSpaceDN w:val="0"/>
              <w:adjustRightInd w:val="0"/>
              <w:spacing w:line="360" w:lineRule="auto"/>
              <w:ind w:left="2070" w:hanging="720"/>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ISO 3696:1987 Water for Analytical laboratory use – Specification and test methods.</w:t>
            </w:r>
          </w:p>
          <w:p w:rsidR="00AC607D" w:rsidRPr="00122FBF" w:rsidRDefault="00AC607D" w:rsidP="00AC607D">
            <w:pPr>
              <w:pStyle w:val="Prrafodelista"/>
              <w:autoSpaceDE w:val="0"/>
              <w:autoSpaceDN w:val="0"/>
              <w:adjustRightInd w:val="0"/>
              <w:spacing w:line="360" w:lineRule="auto"/>
              <w:contextualSpacing/>
              <w:jc w:val="both"/>
              <w:rPr>
                <w:rFonts w:asciiTheme="minorHAnsi" w:hAnsiTheme="minorHAnsi" w:cs="Calibri"/>
                <w:sz w:val="22"/>
                <w:szCs w:val="22"/>
                <w:lang w:val="en-US" w:eastAsia="es-BO"/>
              </w:rPr>
            </w:pPr>
          </w:p>
          <w:p w:rsidR="00AC607D" w:rsidRPr="00122FBF" w:rsidRDefault="00AC607D" w:rsidP="00830466">
            <w:pPr>
              <w:pStyle w:val="Prrafodelista"/>
              <w:numPr>
                <w:ilvl w:val="0"/>
                <w:numId w:val="31"/>
              </w:numPr>
              <w:autoSpaceDE w:val="0"/>
              <w:autoSpaceDN w:val="0"/>
              <w:adjustRightInd w:val="0"/>
              <w:spacing w:line="360" w:lineRule="auto"/>
              <w:contextualSpacing/>
              <w:jc w:val="both"/>
              <w:rPr>
                <w:rFonts w:asciiTheme="minorHAnsi" w:hAnsiTheme="minorHAnsi" w:cs="Calibri"/>
                <w:sz w:val="22"/>
                <w:szCs w:val="22"/>
                <w:lang w:eastAsia="es-BO"/>
              </w:rPr>
            </w:pPr>
            <w:r w:rsidRPr="00122FBF">
              <w:rPr>
                <w:rFonts w:asciiTheme="minorHAnsi" w:hAnsiTheme="minorHAnsi" w:cs="Calibri"/>
                <w:sz w:val="22"/>
                <w:szCs w:val="22"/>
                <w:lang w:eastAsia="es-BO"/>
              </w:rPr>
              <w:t>Entrega de protocolos de datos de medición de campo.</w:t>
            </w:r>
          </w:p>
          <w:p w:rsidR="00AC607D" w:rsidRPr="00122FBF" w:rsidRDefault="00AC607D" w:rsidP="00830466">
            <w:pPr>
              <w:pStyle w:val="Prrafodelista"/>
              <w:numPr>
                <w:ilvl w:val="0"/>
                <w:numId w:val="31"/>
              </w:numPr>
              <w:autoSpaceDE w:val="0"/>
              <w:autoSpaceDN w:val="0"/>
              <w:adjustRightInd w:val="0"/>
              <w:spacing w:line="360" w:lineRule="auto"/>
              <w:contextualSpacing/>
              <w:jc w:val="both"/>
              <w:rPr>
                <w:rFonts w:asciiTheme="minorHAnsi" w:hAnsiTheme="minorHAnsi" w:cs="Calibri"/>
                <w:sz w:val="22"/>
                <w:szCs w:val="22"/>
                <w:lang w:eastAsia="es-BO"/>
              </w:rPr>
            </w:pPr>
            <w:r w:rsidRPr="00122FBF">
              <w:rPr>
                <w:rFonts w:asciiTheme="minorHAnsi" w:hAnsiTheme="minorHAnsi" w:cs="Calibri"/>
                <w:sz w:val="22"/>
                <w:szCs w:val="22"/>
                <w:lang w:eastAsia="es-BO"/>
              </w:rPr>
              <w:t>Entrega de Certificación Original en tres copias del volumen certificado con la declaración de la incertidumbre y nivel de cobertura.</w:t>
            </w:r>
          </w:p>
          <w:p w:rsidR="00AC607D" w:rsidRPr="00122FBF" w:rsidRDefault="00AC607D" w:rsidP="00830466">
            <w:pPr>
              <w:pStyle w:val="Prrafodelista"/>
              <w:numPr>
                <w:ilvl w:val="0"/>
                <w:numId w:val="31"/>
              </w:numPr>
              <w:autoSpaceDE w:val="0"/>
              <w:autoSpaceDN w:val="0"/>
              <w:adjustRightInd w:val="0"/>
              <w:spacing w:line="360" w:lineRule="auto"/>
              <w:contextualSpacing/>
              <w:jc w:val="both"/>
              <w:rPr>
                <w:rFonts w:asciiTheme="minorHAnsi" w:hAnsiTheme="minorHAnsi" w:cs="Calibri"/>
                <w:sz w:val="22"/>
                <w:szCs w:val="22"/>
                <w:lang w:eastAsia="es-BO"/>
              </w:rPr>
            </w:pPr>
            <w:r w:rsidRPr="00122FBF">
              <w:rPr>
                <w:rFonts w:asciiTheme="minorHAnsi" w:hAnsiTheme="minorHAnsi" w:cs="Calibri"/>
                <w:sz w:val="22"/>
                <w:szCs w:val="22"/>
                <w:lang w:eastAsia="es-BO"/>
              </w:rPr>
              <w:lastRenderedPageBreak/>
              <w:t>Planillas de estimación de la incertidumbre del volumen certificado en formato editable.</w:t>
            </w:r>
          </w:p>
          <w:p w:rsidR="00AC607D" w:rsidRPr="00122FBF" w:rsidRDefault="00AC607D" w:rsidP="00AC607D">
            <w:pPr>
              <w:autoSpaceDE w:val="0"/>
              <w:autoSpaceDN w:val="0"/>
              <w:adjustRightInd w:val="0"/>
              <w:jc w:val="both"/>
              <w:rPr>
                <w:rFonts w:asciiTheme="minorHAnsi" w:hAnsiTheme="minorHAnsi" w:cs="Calibri"/>
                <w:sz w:val="22"/>
                <w:szCs w:val="22"/>
                <w:lang w:eastAsia="es-BO"/>
              </w:rPr>
            </w:pPr>
            <w:r w:rsidRPr="00122FBF">
              <w:rPr>
                <w:rFonts w:asciiTheme="minorHAnsi" w:hAnsiTheme="minorHAnsi" w:cs="Calibri"/>
                <w:sz w:val="22"/>
                <w:szCs w:val="22"/>
                <w:lang w:eastAsia="es-BO"/>
              </w:rPr>
              <w:t xml:space="preserve">Entrega de Data Book final del servicio, dos copias físicas y electrónicas en formato editable, en el cuál detallará la metodología utilizada para el cálculo del volumen final certificado, así como la metodología utilizada (formato de Diagrama de Ishikawa o similar) en el que se indiquen los factores que fueron considerados para la estimación de la incertidumbre relacionada al ensayo de calibración del </w:t>
            </w:r>
            <w:proofErr w:type="spellStart"/>
            <w:r w:rsidRPr="00122FBF">
              <w:rPr>
                <w:rFonts w:asciiTheme="minorHAnsi" w:hAnsiTheme="minorHAnsi" w:cs="Calibri"/>
                <w:sz w:val="22"/>
                <w:szCs w:val="22"/>
                <w:lang w:eastAsia="es-BO"/>
              </w:rPr>
              <w:t>Prover</w:t>
            </w:r>
            <w:proofErr w:type="spellEnd"/>
            <w:r w:rsidRPr="00122FBF">
              <w:rPr>
                <w:rFonts w:asciiTheme="minorHAnsi" w:hAnsiTheme="minorHAnsi" w:cs="Calibri"/>
                <w:sz w:val="22"/>
                <w:szCs w:val="22"/>
                <w:lang w:eastAsia="es-BO"/>
              </w:rPr>
              <w:t>.</w:t>
            </w:r>
          </w:p>
          <w:p w:rsidR="00AC607D" w:rsidRPr="00122FBF" w:rsidRDefault="00AC607D" w:rsidP="00AC607D">
            <w:pPr>
              <w:autoSpaceDE w:val="0"/>
              <w:autoSpaceDN w:val="0"/>
              <w:adjustRightInd w:val="0"/>
              <w:jc w:val="both"/>
              <w:rPr>
                <w:rFonts w:asciiTheme="minorHAnsi" w:hAnsiTheme="minorHAnsi" w:cs="Calibri"/>
                <w:sz w:val="22"/>
                <w:szCs w:val="22"/>
              </w:rPr>
            </w:pPr>
          </w:p>
        </w:tc>
        <w:tc>
          <w:tcPr>
            <w:tcW w:w="4618" w:type="dxa"/>
            <w:vAlign w:val="center"/>
          </w:tcPr>
          <w:p w:rsidR="00AC607D" w:rsidRPr="008842A3" w:rsidRDefault="00AC607D" w:rsidP="00AC607D">
            <w:pPr>
              <w:rPr>
                <w:rFonts w:ascii="Calibri" w:hAnsi="Calibri" w:cs="Calibri"/>
                <w:b/>
                <w:sz w:val="18"/>
                <w:szCs w:val="18"/>
              </w:rPr>
            </w:pPr>
          </w:p>
        </w:tc>
      </w:tr>
      <w:tr w:rsidR="00AC607D" w:rsidRPr="008842A3" w:rsidTr="00122FBF">
        <w:trPr>
          <w:trHeight w:val="233"/>
          <w:jc w:val="center"/>
        </w:trPr>
        <w:tc>
          <w:tcPr>
            <w:tcW w:w="4663" w:type="dxa"/>
            <w:shd w:val="clear" w:color="auto" w:fill="B4C6E7"/>
            <w:vAlign w:val="center"/>
          </w:tcPr>
          <w:p w:rsidR="00AC607D" w:rsidRPr="00122FBF" w:rsidRDefault="00AC607D" w:rsidP="00AC607D">
            <w:pPr>
              <w:autoSpaceDE w:val="0"/>
              <w:autoSpaceDN w:val="0"/>
              <w:adjustRightInd w:val="0"/>
              <w:rPr>
                <w:rFonts w:asciiTheme="minorHAnsi" w:hAnsiTheme="minorHAnsi" w:cs="Calibri"/>
                <w:sz w:val="22"/>
                <w:szCs w:val="22"/>
              </w:rPr>
            </w:pPr>
            <w:r w:rsidRPr="00122FBF">
              <w:rPr>
                <w:rFonts w:asciiTheme="minorHAnsi" w:hAnsiTheme="minorHAnsi" w:cs="Calibri"/>
                <w:b/>
                <w:bCs/>
                <w:sz w:val="22"/>
                <w:szCs w:val="22"/>
              </w:rPr>
              <w:lastRenderedPageBreak/>
              <w:t>MATERIALES</w:t>
            </w:r>
            <w:r w:rsidRPr="00122FBF">
              <w:rPr>
                <w:rFonts w:asciiTheme="minorHAnsi" w:hAnsiTheme="minorHAnsi" w:cs="Calibri"/>
                <w:sz w:val="22"/>
                <w:szCs w:val="22"/>
              </w:rPr>
              <w:t xml:space="preserve">, </w:t>
            </w:r>
            <w:r w:rsidRPr="00122FBF">
              <w:rPr>
                <w:rFonts w:asciiTheme="minorHAnsi" w:hAnsiTheme="minorHAnsi" w:cs="Calibri"/>
                <w:b/>
                <w:bCs/>
                <w:sz w:val="22"/>
                <w:szCs w:val="22"/>
              </w:rPr>
              <w:t>HERRAMIENTAS Y</w:t>
            </w:r>
            <w:r w:rsidRPr="00122FBF">
              <w:rPr>
                <w:rFonts w:asciiTheme="minorHAnsi" w:hAnsiTheme="minorHAnsi" w:cs="Calibri"/>
                <w:sz w:val="22"/>
                <w:szCs w:val="22"/>
              </w:rPr>
              <w:t xml:space="preserve"> </w:t>
            </w:r>
            <w:r w:rsidRPr="00122FBF">
              <w:rPr>
                <w:rFonts w:asciiTheme="minorHAnsi" w:hAnsiTheme="minorHAnsi" w:cs="Calibri"/>
                <w:b/>
                <w:bCs/>
                <w:sz w:val="22"/>
                <w:szCs w:val="22"/>
              </w:rPr>
              <w:t>EQUIPOS</w:t>
            </w:r>
          </w:p>
        </w:tc>
        <w:tc>
          <w:tcPr>
            <w:tcW w:w="4618" w:type="dxa"/>
            <w:vAlign w:val="center"/>
          </w:tcPr>
          <w:p w:rsidR="00AC607D" w:rsidRPr="008842A3" w:rsidRDefault="00AC607D" w:rsidP="00AC607D">
            <w:pPr>
              <w:rPr>
                <w:rFonts w:ascii="Calibri" w:hAnsi="Calibri" w:cs="Calibri"/>
                <w:b/>
                <w:sz w:val="18"/>
                <w:szCs w:val="18"/>
              </w:rPr>
            </w:pPr>
          </w:p>
        </w:tc>
      </w:tr>
      <w:tr w:rsidR="00AC607D" w:rsidRPr="008842A3" w:rsidTr="00122FBF">
        <w:trPr>
          <w:trHeight w:val="215"/>
          <w:jc w:val="center"/>
        </w:trPr>
        <w:tc>
          <w:tcPr>
            <w:tcW w:w="4663" w:type="dxa"/>
            <w:shd w:val="clear" w:color="auto" w:fill="auto"/>
            <w:vAlign w:val="center"/>
          </w:tcPr>
          <w:p w:rsidR="00AC607D" w:rsidRPr="00122FBF" w:rsidRDefault="00AC607D" w:rsidP="00AC607D">
            <w:pPr>
              <w:autoSpaceDE w:val="0"/>
              <w:autoSpaceDN w:val="0"/>
              <w:adjustRightInd w:val="0"/>
              <w:jc w:val="both"/>
              <w:rPr>
                <w:rFonts w:asciiTheme="minorHAnsi" w:hAnsiTheme="minorHAnsi" w:cs="Calibri"/>
                <w:sz w:val="22"/>
                <w:szCs w:val="22"/>
              </w:rPr>
            </w:pPr>
            <w:r w:rsidRPr="00122FBF">
              <w:rPr>
                <w:rFonts w:asciiTheme="minorHAnsi" w:hAnsiTheme="minorHAnsi" w:cs="Calibri"/>
                <w:sz w:val="22"/>
                <w:szCs w:val="22"/>
              </w:rPr>
              <w:t xml:space="preserve">Todos los materiales, herramientas, equipos e insumos necesarios para la ejecución del servicio deberán ser provistos por la empresa adjudicada, entendiéndose que el servicio es llave en mano. </w:t>
            </w:r>
          </w:p>
        </w:tc>
        <w:tc>
          <w:tcPr>
            <w:tcW w:w="4618" w:type="dxa"/>
            <w:vAlign w:val="center"/>
          </w:tcPr>
          <w:p w:rsidR="00AC607D" w:rsidRPr="008842A3" w:rsidRDefault="00AC607D" w:rsidP="00AC607D">
            <w:pPr>
              <w:rPr>
                <w:rFonts w:ascii="Calibri" w:hAnsi="Calibri" w:cs="Calibri"/>
                <w:b/>
                <w:sz w:val="18"/>
                <w:szCs w:val="18"/>
              </w:rPr>
            </w:pPr>
          </w:p>
        </w:tc>
      </w:tr>
      <w:tr w:rsidR="00AC607D" w:rsidRPr="008842A3" w:rsidTr="00122FBF">
        <w:trPr>
          <w:trHeight w:val="233"/>
          <w:jc w:val="center"/>
        </w:trPr>
        <w:tc>
          <w:tcPr>
            <w:tcW w:w="4663" w:type="dxa"/>
            <w:shd w:val="clear" w:color="auto" w:fill="B4C6E7"/>
            <w:vAlign w:val="center"/>
          </w:tcPr>
          <w:p w:rsidR="00AC607D" w:rsidRPr="00122FBF" w:rsidRDefault="00AC607D" w:rsidP="00AC607D">
            <w:pPr>
              <w:rPr>
                <w:rFonts w:asciiTheme="minorHAnsi" w:hAnsiTheme="minorHAnsi" w:cs="Calibri"/>
                <w:sz w:val="22"/>
                <w:szCs w:val="22"/>
              </w:rPr>
            </w:pPr>
            <w:r w:rsidRPr="00122FBF">
              <w:rPr>
                <w:rFonts w:asciiTheme="minorHAnsi" w:hAnsiTheme="minorHAnsi" w:cs="Calibri"/>
                <w:b/>
                <w:bCs/>
                <w:sz w:val="22"/>
                <w:szCs w:val="22"/>
              </w:rPr>
              <w:t xml:space="preserve">PLAZO DEL SERVICIO </w:t>
            </w:r>
          </w:p>
        </w:tc>
        <w:tc>
          <w:tcPr>
            <w:tcW w:w="4618" w:type="dxa"/>
            <w:vAlign w:val="center"/>
          </w:tcPr>
          <w:p w:rsidR="00AC607D" w:rsidRPr="008842A3" w:rsidRDefault="00AC607D" w:rsidP="00AC607D">
            <w:pPr>
              <w:rPr>
                <w:rFonts w:ascii="Calibri" w:hAnsi="Calibri" w:cs="Calibri"/>
                <w:b/>
                <w:sz w:val="18"/>
                <w:szCs w:val="18"/>
              </w:rPr>
            </w:pPr>
          </w:p>
        </w:tc>
      </w:tr>
      <w:tr w:rsidR="00AC607D" w:rsidRPr="008842A3" w:rsidTr="00122FBF">
        <w:trPr>
          <w:trHeight w:val="215"/>
          <w:jc w:val="center"/>
        </w:trPr>
        <w:tc>
          <w:tcPr>
            <w:tcW w:w="4663" w:type="dxa"/>
            <w:shd w:val="clear" w:color="auto" w:fill="auto"/>
            <w:vAlign w:val="center"/>
          </w:tcPr>
          <w:p w:rsidR="00AC607D" w:rsidRPr="00122FBF" w:rsidRDefault="00AC607D" w:rsidP="00AC607D">
            <w:pPr>
              <w:autoSpaceDE w:val="0"/>
              <w:autoSpaceDN w:val="0"/>
              <w:adjustRightInd w:val="0"/>
              <w:jc w:val="both"/>
              <w:rPr>
                <w:rFonts w:asciiTheme="minorHAnsi" w:hAnsiTheme="minorHAnsi" w:cs="Calibri"/>
                <w:color w:val="FF0000"/>
                <w:sz w:val="22"/>
                <w:szCs w:val="22"/>
              </w:rPr>
            </w:pPr>
            <w:r w:rsidRPr="00122FBF">
              <w:rPr>
                <w:rFonts w:asciiTheme="minorHAnsi" w:hAnsiTheme="minorHAnsi" w:cs="Calibri"/>
                <w:sz w:val="22"/>
                <w:szCs w:val="22"/>
              </w:rPr>
              <w:t>El plazo de entrega del servicio es de 45 días calendario, computables a partir de la firma del contrato.</w:t>
            </w:r>
          </w:p>
        </w:tc>
        <w:tc>
          <w:tcPr>
            <w:tcW w:w="4618" w:type="dxa"/>
            <w:vAlign w:val="center"/>
          </w:tcPr>
          <w:p w:rsidR="00AC607D" w:rsidRPr="008842A3" w:rsidRDefault="00AC607D" w:rsidP="00AC607D">
            <w:pPr>
              <w:rPr>
                <w:rFonts w:ascii="Calibri" w:hAnsi="Calibri" w:cs="Calibri"/>
                <w:b/>
                <w:sz w:val="18"/>
                <w:szCs w:val="18"/>
              </w:rPr>
            </w:pPr>
          </w:p>
        </w:tc>
      </w:tr>
      <w:tr w:rsidR="00AC607D" w:rsidRPr="008842A3" w:rsidTr="00122FBF">
        <w:trPr>
          <w:trHeight w:val="215"/>
          <w:jc w:val="center"/>
        </w:trPr>
        <w:tc>
          <w:tcPr>
            <w:tcW w:w="4663" w:type="dxa"/>
            <w:shd w:val="clear" w:color="auto" w:fill="B4C6E7"/>
            <w:vAlign w:val="center"/>
          </w:tcPr>
          <w:p w:rsidR="00AC607D" w:rsidRPr="00122FBF" w:rsidRDefault="00AC607D" w:rsidP="00AC607D">
            <w:pPr>
              <w:rPr>
                <w:rFonts w:asciiTheme="minorHAnsi" w:hAnsiTheme="minorHAnsi" w:cs="Calibri"/>
                <w:sz w:val="22"/>
                <w:szCs w:val="22"/>
              </w:rPr>
            </w:pPr>
            <w:r w:rsidRPr="00122FBF">
              <w:rPr>
                <w:rFonts w:asciiTheme="minorHAnsi" w:hAnsiTheme="minorHAnsi" w:cs="Calibri"/>
                <w:b/>
                <w:bCs/>
                <w:sz w:val="22"/>
                <w:szCs w:val="22"/>
              </w:rPr>
              <w:t>EXPERIENCIA ESPECIFICA DEL PROPONENTE</w:t>
            </w:r>
          </w:p>
        </w:tc>
        <w:tc>
          <w:tcPr>
            <w:tcW w:w="4618" w:type="dxa"/>
            <w:vAlign w:val="center"/>
          </w:tcPr>
          <w:p w:rsidR="00AC607D" w:rsidRPr="008842A3" w:rsidRDefault="00AC607D" w:rsidP="00AC607D">
            <w:pPr>
              <w:rPr>
                <w:rFonts w:ascii="Calibri" w:hAnsi="Calibri" w:cs="Calibri"/>
                <w:b/>
                <w:sz w:val="18"/>
                <w:szCs w:val="18"/>
              </w:rPr>
            </w:pPr>
          </w:p>
        </w:tc>
      </w:tr>
      <w:tr w:rsidR="00AC607D" w:rsidRPr="008842A3" w:rsidTr="00122FBF">
        <w:trPr>
          <w:trHeight w:val="233"/>
          <w:jc w:val="center"/>
        </w:trPr>
        <w:tc>
          <w:tcPr>
            <w:tcW w:w="4663" w:type="dxa"/>
            <w:shd w:val="clear" w:color="auto" w:fill="auto"/>
            <w:vAlign w:val="center"/>
          </w:tcPr>
          <w:p w:rsidR="00AC607D" w:rsidRPr="00122FBF" w:rsidRDefault="00AC607D" w:rsidP="00AC607D">
            <w:pPr>
              <w:autoSpaceDE w:val="0"/>
              <w:autoSpaceDN w:val="0"/>
              <w:adjustRightInd w:val="0"/>
              <w:jc w:val="both"/>
              <w:rPr>
                <w:rFonts w:asciiTheme="minorHAnsi" w:hAnsiTheme="minorHAnsi" w:cs="Calibri"/>
                <w:b/>
                <w:sz w:val="22"/>
                <w:szCs w:val="22"/>
              </w:rPr>
            </w:pPr>
          </w:p>
          <w:p w:rsidR="00AC607D" w:rsidRPr="00122FBF" w:rsidRDefault="00AC607D" w:rsidP="00830466">
            <w:pPr>
              <w:numPr>
                <w:ilvl w:val="0"/>
                <w:numId w:val="36"/>
              </w:numPr>
              <w:autoSpaceDE w:val="0"/>
              <w:autoSpaceDN w:val="0"/>
              <w:adjustRightInd w:val="0"/>
              <w:jc w:val="both"/>
              <w:rPr>
                <w:rFonts w:asciiTheme="minorHAnsi" w:hAnsiTheme="minorHAnsi" w:cs="Calibri"/>
                <w:sz w:val="22"/>
                <w:szCs w:val="22"/>
              </w:rPr>
            </w:pPr>
            <w:r w:rsidRPr="00122FBF">
              <w:rPr>
                <w:rFonts w:asciiTheme="minorHAnsi" w:hAnsiTheme="minorHAnsi" w:cs="Calibri"/>
                <w:sz w:val="22"/>
                <w:szCs w:val="22"/>
              </w:rPr>
              <w:t>La empresa proponente deberá demostrar una experiencia mínima de 5 servicios de calibración de probadores compactos o bidireccionales (La experiencia solicitada deberá ser respaldada por fotocopia simple de contratos u órdenes de servicio)</w:t>
            </w:r>
          </w:p>
          <w:p w:rsidR="00AC607D" w:rsidRPr="00122FBF" w:rsidRDefault="00AC607D" w:rsidP="00AC607D">
            <w:pPr>
              <w:autoSpaceDE w:val="0"/>
              <w:autoSpaceDN w:val="0"/>
              <w:adjustRightInd w:val="0"/>
              <w:jc w:val="both"/>
              <w:rPr>
                <w:rFonts w:asciiTheme="minorHAnsi" w:hAnsiTheme="minorHAnsi" w:cs="Calibri"/>
                <w:sz w:val="22"/>
                <w:szCs w:val="22"/>
              </w:rPr>
            </w:pPr>
          </w:p>
          <w:p w:rsidR="00AC607D" w:rsidRPr="00122FBF" w:rsidRDefault="00AC607D" w:rsidP="00830466">
            <w:pPr>
              <w:numPr>
                <w:ilvl w:val="0"/>
                <w:numId w:val="36"/>
              </w:numPr>
              <w:autoSpaceDE w:val="0"/>
              <w:autoSpaceDN w:val="0"/>
              <w:adjustRightInd w:val="0"/>
              <w:jc w:val="both"/>
              <w:rPr>
                <w:rFonts w:asciiTheme="minorHAnsi" w:hAnsiTheme="minorHAnsi" w:cs="Calibri"/>
                <w:sz w:val="22"/>
                <w:szCs w:val="22"/>
              </w:rPr>
            </w:pPr>
            <w:r w:rsidRPr="00122FBF">
              <w:rPr>
                <w:rFonts w:asciiTheme="minorHAnsi" w:hAnsiTheme="minorHAnsi" w:cs="Calibri"/>
                <w:sz w:val="22"/>
                <w:szCs w:val="22"/>
              </w:rPr>
              <w:t>La empresa proponente deberá demostrar que está acreditada con la Norma ISO-17025 en el ensayo de calibración de probadores. (Adjuntar a la propuesta fotocopia simple de respaldo)</w:t>
            </w:r>
          </w:p>
          <w:p w:rsidR="00AC607D" w:rsidRPr="00122FBF" w:rsidRDefault="00AC607D" w:rsidP="00AC607D">
            <w:pPr>
              <w:autoSpaceDE w:val="0"/>
              <w:autoSpaceDN w:val="0"/>
              <w:adjustRightInd w:val="0"/>
              <w:jc w:val="both"/>
              <w:rPr>
                <w:rFonts w:asciiTheme="minorHAnsi" w:hAnsiTheme="minorHAnsi" w:cs="Calibri"/>
                <w:sz w:val="22"/>
                <w:szCs w:val="22"/>
              </w:rPr>
            </w:pPr>
          </w:p>
        </w:tc>
        <w:tc>
          <w:tcPr>
            <w:tcW w:w="4618" w:type="dxa"/>
            <w:vAlign w:val="center"/>
          </w:tcPr>
          <w:p w:rsidR="00AC607D" w:rsidRPr="008842A3" w:rsidRDefault="00AC607D" w:rsidP="00AC607D">
            <w:pPr>
              <w:rPr>
                <w:rFonts w:ascii="Calibri" w:hAnsi="Calibri" w:cs="Calibri"/>
                <w:b/>
                <w:sz w:val="18"/>
                <w:szCs w:val="18"/>
              </w:rPr>
            </w:pPr>
          </w:p>
        </w:tc>
      </w:tr>
      <w:tr w:rsidR="00AC607D" w:rsidRPr="008842A3" w:rsidTr="00122FBF">
        <w:trPr>
          <w:trHeight w:val="215"/>
          <w:jc w:val="center"/>
        </w:trPr>
        <w:tc>
          <w:tcPr>
            <w:tcW w:w="4663" w:type="dxa"/>
            <w:shd w:val="clear" w:color="auto" w:fill="B4C6E7"/>
            <w:vAlign w:val="center"/>
          </w:tcPr>
          <w:p w:rsidR="00AC607D" w:rsidRPr="00122FBF" w:rsidRDefault="00AC607D" w:rsidP="00AC607D">
            <w:pPr>
              <w:rPr>
                <w:rFonts w:asciiTheme="minorHAnsi" w:hAnsiTheme="minorHAnsi" w:cs="Calibri"/>
                <w:sz w:val="22"/>
                <w:szCs w:val="22"/>
              </w:rPr>
            </w:pPr>
            <w:r w:rsidRPr="00122FBF">
              <w:rPr>
                <w:rFonts w:asciiTheme="minorHAnsi" w:hAnsiTheme="minorHAnsi" w:cs="Calibri"/>
                <w:b/>
                <w:bCs/>
                <w:sz w:val="22"/>
                <w:szCs w:val="22"/>
              </w:rPr>
              <w:t xml:space="preserve">PERSONAL REQUERIDO </w:t>
            </w:r>
          </w:p>
        </w:tc>
        <w:tc>
          <w:tcPr>
            <w:tcW w:w="4618" w:type="dxa"/>
            <w:vAlign w:val="center"/>
          </w:tcPr>
          <w:p w:rsidR="00AC607D" w:rsidRPr="008842A3" w:rsidRDefault="00AC607D" w:rsidP="00AC607D">
            <w:pPr>
              <w:rPr>
                <w:rFonts w:ascii="Calibri" w:hAnsi="Calibri" w:cs="Calibri"/>
                <w:b/>
                <w:sz w:val="18"/>
                <w:szCs w:val="18"/>
              </w:rPr>
            </w:pPr>
          </w:p>
        </w:tc>
      </w:tr>
      <w:tr w:rsidR="00122FBF" w:rsidRPr="008842A3" w:rsidTr="00122FBF">
        <w:trPr>
          <w:trHeight w:val="233"/>
          <w:jc w:val="center"/>
        </w:trPr>
        <w:tc>
          <w:tcPr>
            <w:tcW w:w="4663" w:type="dxa"/>
            <w:shd w:val="clear" w:color="auto" w:fill="auto"/>
            <w:vAlign w:val="center"/>
          </w:tcPr>
          <w:p w:rsidR="00122FBF" w:rsidRPr="00122FBF" w:rsidRDefault="00122FBF" w:rsidP="00122FBF">
            <w:pPr>
              <w:autoSpaceDE w:val="0"/>
              <w:autoSpaceDN w:val="0"/>
              <w:adjustRightInd w:val="0"/>
              <w:jc w:val="both"/>
              <w:rPr>
                <w:rFonts w:asciiTheme="minorHAnsi" w:hAnsiTheme="minorHAnsi" w:cs="Calibri"/>
                <w:sz w:val="22"/>
                <w:szCs w:val="22"/>
              </w:rPr>
            </w:pPr>
          </w:p>
          <w:p w:rsidR="00122FBF" w:rsidRPr="00122FBF" w:rsidRDefault="00122FBF" w:rsidP="00122FBF">
            <w:pPr>
              <w:autoSpaceDE w:val="0"/>
              <w:autoSpaceDN w:val="0"/>
              <w:adjustRightInd w:val="0"/>
              <w:jc w:val="both"/>
              <w:rPr>
                <w:rFonts w:asciiTheme="minorHAnsi" w:hAnsiTheme="minorHAnsi" w:cs="Calibri"/>
                <w:sz w:val="22"/>
                <w:szCs w:val="22"/>
              </w:rPr>
            </w:pPr>
            <w:r w:rsidRPr="00122FBF">
              <w:rPr>
                <w:rFonts w:asciiTheme="minorHAnsi" w:hAnsiTheme="minorHAnsi" w:cs="Calibri"/>
                <w:sz w:val="22"/>
                <w:szCs w:val="22"/>
              </w:rPr>
              <w:t>Para la ejecución del servicio solicitado, la empresa debe disponer del siguiente personal:</w:t>
            </w:r>
          </w:p>
          <w:p w:rsidR="00122FBF" w:rsidRPr="00122FBF" w:rsidRDefault="00122FBF" w:rsidP="00122FBF">
            <w:pPr>
              <w:autoSpaceDE w:val="0"/>
              <w:autoSpaceDN w:val="0"/>
              <w:adjustRightInd w:val="0"/>
              <w:jc w:val="both"/>
              <w:rPr>
                <w:rFonts w:asciiTheme="minorHAnsi" w:hAnsiTheme="minorHAnsi" w:cs="Calibri"/>
                <w:sz w:val="22"/>
                <w:szCs w:val="22"/>
              </w:rPr>
            </w:pPr>
          </w:p>
          <w:p w:rsidR="00122FBF" w:rsidRPr="00122FBF" w:rsidRDefault="00122FBF" w:rsidP="00122FBF">
            <w:pPr>
              <w:numPr>
                <w:ilvl w:val="0"/>
                <w:numId w:val="37"/>
              </w:numPr>
              <w:autoSpaceDE w:val="0"/>
              <w:autoSpaceDN w:val="0"/>
              <w:adjustRightInd w:val="0"/>
              <w:jc w:val="both"/>
              <w:rPr>
                <w:rFonts w:asciiTheme="minorHAnsi" w:hAnsiTheme="minorHAnsi" w:cs="Calibri"/>
                <w:sz w:val="22"/>
                <w:szCs w:val="22"/>
              </w:rPr>
            </w:pPr>
            <w:r w:rsidRPr="00122FBF">
              <w:rPr>
                <w:rFonts w:asciiTheme="minorHAnsi" w:hAnsiTheme="minorHAnsi" w:cs="Calibri"/>
                <w:sz w:val="22"/>
                <w:szCs w:val="22"/>
              </w:rPr>
              <w:lastRenderedPageBreak/>
              <w:t>Técnico especializado en la calibración de probadores.</w:t>
            </w:r>
          </w:p>
          <w:p w:rsidR="00122FBF" w:rsidRPr="00122FBF" w:rsidRDefault="00122FBF" w:rsidP="00122FBF">
            <w:pPr>
              <w:numPr>
                <w:ilvl w:val="0"/>
                <w:numId w:val="37"/>
              </w:numPr>
              <w:autoSpaceDE w:val="0"/>
              <w:autoSpaceDN w:val="0"/>
              <w:adjustRightInd w:val="0"/>
              <w:jc w:val="both"/>
              <w:rPr>
                <w:rFonts w:asciiTheme="minorHAnsi" w:hAnsiTheme="minorHAnsi" w:cs="Calibri"/>
                <w:sz w:val="22"/>
                <w:szCs w:val="22"/>
              </w:rPr>
            </w:pPr>
            <w:r w:rsidRPr="00122FBF">
              <w:rPr>
                <w:rFonts w:asciiTheme="minorHAnsi" w:hAnsiTheme="minorHAnsi" w:cs="Calibri"/>
                <w:sz w:val="22"/>
                <w:szCs w:val="22"/>
              </w:rPr>
              <w:t>Técnico de apoyo especializado en la calibración de probadores.</w:t>
            </w:r>
          </w:p>
          <w:p w:rsidR="00122FBF" w:rsidRPr="00122FBF" w:rsidRDefault="00122FBF" w:rsidP="00122FBF">
            <w:pPr>
              <w:autoSpaceDE w:val="0"/>
              <w:autoSpaceDN w:val="0"/>
              <w:adjustRightInd w:val="0"/>
              <w:ind w:left="720"/>
              <w:jc w:val="both"/>
              <w:rPr>
                <w:rFonts w:asciiTheme="minorHAnsi" w:hAnsiTheme="minorHAnsi" w:cs="Calibri"/>
                <w:sz w:val="22"/>
                <w:szCs w:val="22"/>
              </w:rPr>
            </w:pPr>
          </w:p>
          <w:p w:rsidR="00122FBF" w:rsidRPr="00122FBF" w:rsidRDefault="00122FBF" w:rsidP="00122FBF">
            <w:pPr>
              <w:autoSpaceDE w:val="0"/>
              <w:autoSpaceDN w:val="0"/>
              <w:adjustRightInd w:val="0"/>
              <w:jc w:val="both"/>
              <w:rPr>
                <w:rFonts w:asciiTheme="minorHAnsi" w:hAnsiTheme="minorHAnsi" w:cs="Calibri"/>
                <w:sz w:val="22"/>
                <w:szCs w:val="22"/>
              </w:rPr>
            </w:pPr>
            <w:r w:rsidRPr="00122FBF">
              <w:rPr>
                <w:rFonts w:asciiTheme="minorHAnsi" w:hAnsiTheme="minorHAnsi" w:cs="Calibri"/>
                <w:sz w:val="22"/>
                <w:szCs w:val="22"/>
              </w:rPr>
              <w:t xml:space="preserve">La empresa adjudicada, también debe contar con el personal logístico de apoyo para actividades varias. </w:t>
            </w:r>
          </w:p>
          <w:p w:rsidR="00122FBF" w:rsidRPr="00122FBF" w:rsidRDefault="00122FBF" w:rsidP="00122FBF">
            <w:pPr>
              <w:autoSpaceDE w:val="0"/>
              <w:autoSpaceDN w:val="0"/>
              <w:adjustRightInd w:val="0"/>
              <w:jc w:val="both"/>
              <w:rPr>
                <w:rFonts w:asciiTheme="minorHAnsi" w:hAnsiTheme="minorHAnsi" w:cs="Calibri"/>
                <w:sz w:val="22"/>
                <w:szCs w:val="22"/>
              </w:rPr>
            </w:pPr>
            <w:r w:rsidRPr="00122FBF">
              <w:rPr>
                <w:rFonts w:asciiTheme="minorHAnsi" w:hAnsiTheme="minorHAnsi" w:cs="Calibri"/>
                <w:sz w:val="22"/>
                <w:szCs w:val="22"/>
              </w:rPr>
              <w:t>La empresa adjudicada y el personal bajo su dependencia directa e indirecta deberá cumplir necesariamente con los requerimientos de seguridad industrial y los sistemas de gestión de YPFB Corporación y YPFB Andina. El personal especializado parte de la propuesta no podrá ser reemplazado durante la ejecución del servicio.</w:t>
            </w:r>
          </w:p>
          <w:p w:rsidR="00122FBF" w:rsidRPr="00122FBF" w:rsidRDefault="00122FBF" w:rsidP="00122FBF">
            <w:pPr>
              <w:spacing w:after="13" w:line="276" w:lineRule="auto"/>
              <w:contextualSpacing/>
              <w:jc w:val="both"/>
              <w:rPr>
                <w:rFonts w:asciiTheme="minorHAnsi" w:hAnsiTheme="minorHAnsi" w:cs="Aharoni"/>
                <w:bCs/>
                <w:color w:val="000000"/>
                <w:sz w:val="22"/>
                <w:szCs w:val="22"/>
              </w:rPr>
            </w:pPr>
          </w:p>
          <w:p w:rsidR="00122FBF" w:rsidRPr="00122FBF" w:rsidRDefault="00122FBF" w:rsidP="00122FBF">
            <w:pPr>
              <w:spacing w:after="13" w:line="276" w:lineRule="auto"/>
              <w:contextualSpacing/>
              <w:jc w:val="both"/>
              <w:rPr>
                <w:rFonts w:asciiTheme="minorHAnsi" w:hAnsiTheme="minorHAnsi" w:cs="Aharoni"/>
                <w:bCs/>
                <w:color w:val="000000"/>
                <w:sz w:val="22"/>
                <w:szCs w:val="22"/>
              </w:rPr>
            </w:pPr>
            <w:r w:rsidRPr="00122FBF">
              <w:rPr>
                <w:rFonts w:asciiTheme="minorHAnsi" w:hAnsiTheme="minorHAnsi" w:cs="Aharoni"/>
                <w:bCs/>
                <w:color w:val="000000"/>
                <w:sz w:val="22"/>
                <w:szCs w:val="22"/>
              </w:rPr>
              <w:t>El perfil del personal propuesto para la ejecución del servicio solicitado deberá cumplir con:</w:t>
            </w:r>
          </w:p>
          <w:p w:rsidR="00122FBF" w:rsidRPr="00122FBF" w:rsidRDefault="00122FBF" w:rsidP="00122FBF">
            <w:pPr>
              <w:spacing w:after="13" w:line="276" w:lineRule="auto"/>
              <w:contextualSpacing/>
              <w:jc w:val="both"/>
              <w:rPr>
                <w:rFonts w:asciiTheme="minorHAnsi" w:hAnsiTheme="minorHAnsi" w:cs="Aharoni"/>
                <w:bCs/>
                <w:color w:val="000000"/>
                <w:sz w:val="22"/>
                <w:szCs w:val="22"/>
              </w:rPr>
            </w:pPr>
          </w:p>
          <w:p w:rsidR="00122FBF" w:rsidRPr="00122FBF" w:rsidRDefault="00122FBF" w:rsidP="00122FBF">
            <w:pPr>
              <w:numPr>
                <w:ilvl w:val="0"/>
                <w:numId w:val="38"/>
              </w:numPr>
              <w:spacing w:after="13" w:line="276" w:lineRule="auto"/>
              <w:contextualSpacing/>
              <w:jc w:val="both"/>
              <w:rPr>
                <w:rFonts w:asciiTheme="minorHAnsi" w:hAnsiTheme="minorHAnsi" w:cs="Aharoni"/>
                <w:b/>
                <w:bCs/>
                <w:color w:val="000000"/>
                <w:sz w:val="22"/>
                <w:szCs w:val="22"/>
              </w:rPr>
            </w:pPr>
            <w:r w:rsidRPr="00122FBF">
              <w:rPr>
                <w:rFonts w:asciiTheme="minorHAnsi" w:hAnsiTheme="minorHAnsi" w:cs="Calibri"/>
                <w:b/>
                <w:sz w:val="22"/>
                <w:szCs w:val="22"/>
              </w:rPr>
              <w:t>Técnico especializado en la calibración de probadores</w:t>
            </w:r>
            <w:r w:rsidRPr="00122FBF">
              <w:rPr>
                <w:rFonts w:asciiTheme="minorHAnsi" w:hAnsiTheme="minorHAnsi" w:cs="Aharoni"/>
                <w:b/>
                <w:bCs/>
                <w:color w:val="000000"/>
                <w:sz w:val="22"/>
                <w:szCs w:val="22"/>
              </w:rPr>
              <w:t>.</w:t>
            </w:r>
          </w:p>
          <w:p w:rsidR="00122FBF" w:rsidRPr="00122FBF" w:rsidRDefault="00122FBF" w:rsidP="00122FBF">
            <w:pPr>
              <w:numPr>
                <w:ilvl w:val="0"/>
                <w:numId w:val="39"/>
              </w:numPr>
              <w:autoSpaceDE w:val="0"/>
              <w:autoSpaceDN w:val="0"/>
              <w:adjustRightInd w:val="0"/>
              <w:ind w:left="1060"/>
              <w:jc w:val="both"/>
              <w:rPr>
                <w:rFonts w:asciiTheme="minorHAnsi" w:hAnsiTheme="minorHAnsi" w:cs="Calibri"/>
                <w:sz w:val="22"/>
                <w:szCs w:val="22"/>
              </w:rPr>
            </w:pPr>
            <w:r w:rsidRPr="00122FBF">
              <w:rPr>
                <w:rFonts w:asciiTheme="minorHAnsi" w:hAnsiTheme="minorHAnsi" w:cs="Calibri"/>
                <w:b/>
                <w:sz w:val="22"/>
                <w:szCs w:val="22"/>
              </w:rPr>
              <w:t>Formación profesional de</w:t>
            </w:r>
            <w:r w:rsidRPr="00122FBF">
              <w:rPr>
                <w:rFonts w:asciiTheme="minorHAnsi" w:hAnsiTheme="minorHAnsi" w:cs="Calibri"/>
                <w:sz w:val="22"/>
                <w:szCs w:val="22"/>
              </w:rPr>
              <w:t>: Ingeniero, Licenciado, o Bachiller en Ciencias de las carreras: Electrónica, Electromecánica, Eléctrica, Mecánica, Química, Informática, Gas y Petróleo, Física o Estadística.</w:t>
            </w:r>
          </w:p>
          <w:p w:rsidR="00122FBF" w:rsidRPr="00122FBF" w:rsidRDefault="00122FBF" w:rsidP="00122FBF">
            <w:pPr>
              <w:numPr>
                <w:ilvl w:val="0"/>
                <w:numId w:val="39"/>
              </w:numPr>
              <w:autoSpaceDE w:val="0"/>
              <w:autoSpaceDN w:val="0"/>
              <w:adjustRightInd w:val="0"/>
              <w:ind w:left="1060"/>
              <w:jc w:val="both"/>
              <w:rPr>
                <w:rFonts w:asciiTheme="minorHAnsi" w:hAnsiTheme="minorHAnsi" w:cs="Calibri"/>
                <w:sz w:val="22"/>
                <w:szCs w:val="22"/>
              </w:rPr>
            </w:pPr>
            <w:r w:rsidRPr="00122FBF">
              <w:rPr>
                <w:rFonts w:asciiTheme="minorHAnsi" w:hAnsiTheme="minorHAnsi" w:cs="Calibri"/>
                <w:b/>
                <w:sz w:val="22"/>
                <w:szCs w:val="22"/>
              </w:rPr>
              <w:t xml:space="preserve">Experiencia Específica: </w:t>
            </w:r>
            <w:r w:rsidRPr="00122FBF">
              <w:rPr>
                <w:rFonts w:asciiTheme="minorHAnsi" w:hAnsiTheme="minorHAnsi" w:cs="Calibri"/>
                <w:sz w:val="22"/>
                <w:szCs w:val="22"/>
              </w:rPr>
              <w:t>Debe tener experiencia mínima de tres (3) años en la calibración de probadores compactos o bidireccionales.</w:t>
            </w:r>
          </w:p>
          <w:p w:rsidR="00122FBF" w:rsidRPr="00122FBF" w:rsidRDefault="00122FBF" w:rsidP="00122FBF">
            <w:pPr>
              <w:numPr>
                <w:ilvl w:val="0"/>
                <w:numId w:val="38"/>
              </w:numPr>
              <w:rPr>
                <w:rFonts w:asciiTheme="minorHAnsi" w:hAnsiTheme="minorHAnsi" w:cs="Aharoni"/>
                <w:b/>
                <w:bCs/>
                <w:color w:val="000000"/>
                <w:sz w:val="22"/>
                <w:szCs w:val="22"/>
              </w:rPr>
            </w:pPr>
            <w:r w:rsidRPr="00122FBF">
              <w:rPr>
                <w:rFonts w:asciiTheme="minorHAnsi" w:hAnsiTheme="minorHAnsi" w:cs="Aharoni"/>
                <w:b/>
                <w:bCs/>
                <w:color w:val="000000"/>
                <w:sz w:val="22"/>
                <w:szCs w:val="22"/>
              </w:rPr>
              <w:t>Técnico de apoyo especializado en la calibración de probadores.</w:t>
            </w:r>
          </w:p>
          <w:p w:rsidR="00122FBF" w:rsidRPr="00122FBF" w:rsidRDefault="00122FBF" w:rsidP="00122FBF">
            <w:pPr>
              <w:numPr>
                <w:ilvl w:val="0"/>
                <w:numId w:val="40"/>
              </w:numPr>
              <w:autoSpaceDE w:val="0"/>
              <w:autoSpaceDN w:val="0"/>
              <w:adjustRightInd w:val="0"/>
              <w:ind w:left="1060"/>
              <w:jc w:val="both"/>
              <w:rPr>
                <w:rFonts w:asciiTheme="minorHAnsi" w:hAnsiTheme="minorHAnsi" w:cs="Calibri"/>
                <w:sz w:val="22"/>
                <w:szCs w:val="22"/>
              </w:rPr>
            </w:pPr>
            <w:r w:rsidRPr="00122FBF">
              <w:rPr>
                <w:rFonts w:asciiTheme="minorHAnsi" w:hAnsiTheme="minorHAnsi" w:cs="Calibri"/>
                <w:b/>
                <w:sz w:val="22"/>
                <w:szCs w:val="22"/>
              </w:rPr>
              <w:t>Formación profesional de</w:t>
            </w:r>
            <w:r w:rsidRPr="00122FBF">
              <w:rPr>
                <w:rFonts w:asciiTheme="minorHAnsi" w:hAnsiTheme="minorHAnsi" w:cs="Calibri"/>
                <w:sz w:val="22"/>
                <w:szCs w:val="22"/>
              </w:rPr>
              <w:t>: Ingeniero, licenciado o Bachiller en Ciencias de las carreras: Electrónica, Eléctrica, Mecánica, Química, Informática, Gas y Petróleo, Física o Estadística.</w:t>
            </w:r>
          </w:p>
          <w:p w:rsidR="00122FBF" w:rsidRPr="00122FBF" w:rsidRDefault="00122FBF" w:rsidP="00122FBF">
            <w:pPr>
              <w:numPr>
                <w:ilvl w:val="0"/>
                <w:numId w:val="40"/>
              </w:numPr>
              <w:autoSpaceDE w:val="0"/>
              <w:autoSpaceDN w:val="0"/>
              <w:adjustRightInd w:val="0"/>
              <w:ind w:left="1060"/>
              <w:jc w:val="both"/>
              <w:rPr>
                <w:rFonts w:asciiTheme="minorHAnsi" w:hAnsiTheme="minorHAnsi" w:cs="Calibri"/>
                <w:sz w:val="22"/>
                <w:szCs w:val="22"/>
              </w:rPr>
            </w:pPr>
            <w:r w:rsidRPr="00122FBF">
              <w:rPr>
                <w:rFonts w:asciiTheme="minorHAnsi" w:hAnsiTheme="minorHAnsi" w:cs="Calibri"/>
                <w:b/>
                <w:sz w:val="22"/>
                <w:szCs w:val="22"/>
              </w:rPr>
              <w:t xml:space="preserve">Experiencia Específica: </w:t>
            </w:r>
            <w:r w:rsidRPr="00122FBF">
              <w:rPr>
                <w:rFonts w:asciiTheme="minorHAnsi" w:hAnsiTheme="minorHAnsi" w:cs="Calibri"/>
                <w:sz w:val="22"/>
                <w:szCs w:val="22"/>
              </w:rPr>
              <w:t>Debe tener experiencia mínima de un (1) año en la calibración de probadores compactos o bidireccionales.</w:t>
            </w:r>
          </w:p>
          <w:p w:rsidR="00122FBF" w:rsidRPr="00122FBF" w:rsidRDefault="00122FBF" w:rsidP="00122FBF">
            <w:pPr>
              <w:autoSpaceDE w:val="0"/>
              <w:autoSpaceDN w:val="0"/>
              <w:adjustRightInd w:val="0"/>
              <w:ind w:left="1060"/>
              <w:jc w:val="both"/>
              <w:rPr>
                <w:rFonts w:asciiTheme="minorHAnsi" w:hAnsiTheme="minorHAnsi" w:cs="Calibri"/>
                <w:sz w:val="22"/>
                <w:szCs w:val="22"/>
              </w:rPr>
            </w:pPr>
          </w:p>
          <w:p w:rsidR="00122FBF" w:rsidRPr="00122FBF" w:rsidRDefault="00122FBF" w:rsidP="00122FBF">
            <w:pPr>
              <w:jc w:val="both"/>
              <w:rPr>
                <w:rFonts w:asciiTheme="minorHAnsi" w:hAnsiTheme="minorHAnsi" w:cs="Calibri"/>
                <w:bCs/>
                <w:sz w:val="22"/>
                <w:szCs w:val="22"/>
              </w:rPr>
            </w:pPr>
            <w:r w:rsidRPr="00122FBF">
              <w:rPr>
                <w:rFonts w:asciiTheme="minorHAnsi" w:hAnsiTheme="minorHAnsi" w:cs="Calibri"/>
                <w:bCs/>
                <w:sz w:val="22"/>
                <w:szCs w:val="22"/>
              </w:rPr>
              <w:lastRenderedPageBreak/>
              <w:t>Para acreditar la formación profesional y conocimientos, se deberá adjuntar fotocopia simple de un Título Académico otorgado por una Universidad o su equivalente en el país de origen.</w:t>
            </w:r>
          </w:p>
          <w:p w:rsidR="00122FBF" w:rsidRPr="00122FBF" w:rsidRDefault="00122FBF" w:rsidP="00122FBF">
            <w:pPr>
              <w:jc w:val="both"/>
              <w:rPr>
                <w:rFonts w:asciiTheme="minorHAnsi" w:hAnsiTheme="minorHAnsi" w:cs="Calibri"/>
                <w:bCs/>
                <w:sz w:val="22"/>
                <w:szCs w:val="22"/>
              </w:rPr>
            </w:pPr>
            <w:r w:rsidRPr="00122FBF">
              <w:rPr>
                <w:rFonts w:asciiTheme="minorHAnsi" w:hAnsiTheme="minorHAnsi" w:cs="Calibri"/>
                <w:bCs/>
                <w:sz w:val="22"/>
                <w:szCs w:val="22"/>
              </w:rPr>
              <w:t>También se debe adjuntar fotocopia simple de contratos o certificados de trabajo u órdenes de trabajo u otro documento equivalente que respalden los conocimientos requeridos y la experiencia solicitada.</w:t>
            </w:r>
          </w:p>
          <w:p w:rsidR="00122FBF" w:rsidRPr="00122FBF" w:rsidRDefault="00122FBF" w:rsidP="00122FBF">
            <w:pPr>
              <w:autoSpaceDE w:val="0"/>
              <w:autoSpaceDN w:val="0"/>
              <w:adjustRightInd w:val="0"/>
              <w:jc w:val="both"/>
              <w:rPr>
                <w:rFonts w:asciiTheme="minorHAnsi" w:hAnsiTheme="minorHAnsi" w:cs="Calibri"/>
                <w:sz w:val="22"/>
                <w:szCs w:val="22"/>
              </w:rPr>
            </w:pPr>
          </w:p>
        </w:tc>
        <w:tc>
          <w:tcPr>
            <w:tcW w:w="4618" w:type="dxa"/>
            <w:vAlign w:val="center"/>
          </w:tcPr>
          <w:p w:rsidR="00122FBF" w:rsidRPr="008842A3" w:rsidRDefault="00122FBF" w:rsidP="00122FBF">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514F45" w:rsidRDefault="00514F45" w:rsidP="00FA78A9">
      <w:pPr>
        <w:jc w:val="center"/>
        <w:rPr>
          <w:rFonts w:asciiTheme="minorHAnsi" w:hAnsiTheme="minorHAnsi" w:cstheme="minorHAnsi"/>
          <w:b/>
          <w:sz w:val="22"/>
          <w:szCs w:val="22"/>
        </w:rPr>
      </w:pPr>
    </w:p>
    <w:p w:rsidR="00514F45" w:rsidRDefault="00514F45" w:rsidP="00FA78A9">
      <w:pPr>
        <w:jc w:val="center"/>
        <w:rPr>
          <w:rFonts w:asciiTheme="minorHAnsi" w:hAnsiTheme="minorHAnsi" w:cstheme="minorHAnsi"/>
          <w:b/>
          <w:sz w:val="22"/>
          <w:szCs w:val="22"/>
        </w:rPr>
      </w:pPr>
    </w:p>
    <w:p w:rsidR="00514F45" w:rsidRDefault="00514F45" w:rsidP="00FA78A9">
      <w:pPr>
        <w:jc w:val="center"/>
        <w:rPr>
          <w:rFonts w:asciiTheme="minorHAnsi" w:hAnsiTheme="minorHAnsi" w:cstheme="minorHAnsi"/>
          <w:b/>
          <w:sz w:val="22"/>
          <w:szCs w:val="22"/>
        </w:rPr>
      </w:pPr>
    </w:p>
    <w:p w:rsidR="00514F45" w:rsidRDefault="00514F45" w:rsidP="00FA78A9">
      <w:pPr>
        <w:jc w:val="center"/>
        <w:rPr>
          <w:rFonts w:asciiTheme="minorHAnsi" w:hAnsiTheme="minorHAnsi" w:cstheme="minorHAnsi"/>
          <w:b/>
          <w:sz w:val="22"/>
          <w:szCs w:val="22"/>
        </w:rPr>
      </w:pPr>
    </w:p>
    <w:p w:rsidR="00514F45" w:rsidRDefault="00514F45" w:rsidP="00FA78A9">
      <w:pPr>
        <w:jc w:val="center"/>
        <w:rPr>
          <w:rFonts w:asciiTheme="minorHAnsi" w:hAnsiTheme="minorHAnsi" w:cstheme="minorHAnsi"/>
          <w:b/>
          <w:sz w:val="22"/>
          <w:szCs w:val="22"/>
        </w:rPr>
      </w:pPr>
    </w:p>
    <w:p w:rsidR="00514F45" w:rsidRDefault="00514F45" w:rsidP="00FA78A9">
      <w:pPr>
        <w:jc w:val="center"/>
        <w:rPr>
          <w:rFonts w:asciiTheme="minorHAnsi" w:hAnsiTheme="minorHAnsi" w:cstheme="minorHAnsi"/>
          <w:b/>
          <w:sz w:val="22"/>
          <w:szCs w:val="22"/>
        </w:rPr>
      </w:pPr>
    </w:p>
    <w:p w:rsidR="00122FBF" w:rsidRDefault="00122FBF" w:rsidP="00FA78A9">
      <w:pPr>
        <w:jc w:val="center"/>
        <w:rPr>
          <w:rFonts w:asciiTheme="minorHAnsi" w:hAnsiTheme="minorHAnsi" w:cstheme="minorHAnsi"/>
          <w:b/>
          <w:sz w:val="22"/>
          <w:szCs w:val="22"/>
        </w:rPr>
      </w:pPr>
    </w:p>
    <w:p w:rsidR="00514F45" w:rsidRDefault="00514F45"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proofErr w:type="gramStart"/>
      <w:r>
        <w:rPr>
          <w:rFonts w:asciiTheme="minorHAnsi" w:hAnsiTheme="minorHAnsi" w:cs="Calibri"/>
          <w:b/>
          <w:szCs w:val="18"/>
        </w:rPr>
        <w:t>…….</w:t>
      </w:r>
      <w:proofErr w:type="gramEnd"/>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204" w:type="dxa"/>
        <w:jc w:val="center"/>
        <w:tblLayout w:type="fixed"/>
        <w:tblCellMar>
          <w:left w:w="70" w:type="dxa"/>
          <w:right w:w="70" w:type="dxa"/>
        </w:tblCellMar>
        <w:tblLook w:val="04A0" w:firstRow="1" w:lastRow="0" w:firstColumn="1" w:lastColumn="0" w:noHBand="0" w:noVBand="1"/>
      </w:tblPr>
      <w:tblGrid>
        <w:gridCol w:w="699"/>
        <w:gridCol w:w="2273"/>
        <w:gridCol w:w="4815"/>
        <w:gridCol w:w="708"/>
        <w:gridCol w:w="709"/>
      </w:tblGrid>
      <w:tr w:rsidR="000D0E30" w:rsidRPr="00C41BD6" w:rsidTr="000D0E30">
        <w:trPr>
          <w:trHeight w:val="415"/>
          <w:jc w:val="center"/>
        </w:trPr>
        <w:tc>
          <w:tcPr>
            <w:tcW w:w="69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D0E30" w:rsidRPr="00C41BD6" w:rsidRDefault="000D0E30"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227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D0E30" w:rsidRPr="00C41BD6" w:rsidRDefault="000D0E30"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481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D0E30" w:rsidRPr="00C41BD6" w:rsidRDefault="000D0E30"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D0E30" w:rsidRPr="00C41BD6" w:rsidRDefault="000D0E30"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r>
      <w:tr w:rsidR="000D0E30" w:rsidRPr="00552079" w:rsidTr="000D0E30">
        <w:trPr>
          <w:cantSplit/>
          <w:trHeight w:val="1076"/>
          <w:jc w:val="center"/>
        </w:trPr>
        <w:tc>
          <w:tcPr>
            <w:tcW w:w="69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D0E30" w:rsidRPr="00552079" w:rsidRDefault="000D0E30" w:rsidP="002F49CD">
            <w:pPr>
              <w:rPr>
                <w:rFonts w:asciiTheme="minorHAnsi" w:hAnsiTheme="minorHAnsi" w:cstheme="minorHAnsi"/>
                <w:b/>
                <w:bCs/>
                <w:sz w:val="22"/>
                <w:szCs w:val="22"/>
                <w:lang w:eastAsia="es-BO"/>
              </w:rPr>
            </w:pPr>
          </w:p>
        </w:tc>
        <w:tc>
          <w:tcPr>
            <w:tcW w:w="227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D0E30" w:rsidRPr="00552079" w:rsidRDefault="000D0E30" w:rsidP="002F49CD">
            <w:pPr>
              <w:rPr>
                <w:rFonts w:asciiTheme="minorHAnsi" w:hAnsiTheme="minorHAnsi" w:cstheme="minorHAnsi"/>
                <w:b/>
                <w:bCs/>
                <w:sz w:val="22"/>
                <w:szCs w:val="22"/>
                <w:lang w:eastAsia="es-BO"/>
              </w:rPr>
            </w:pPr>
          </w:p>
        </w:tc>
        <w:tc>
          <w:tcPr>
            <w:tcW w:w="481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D0E30" w:rsidRPr="00552079" w:rsidRDefault="000D0E30" w:rsidP="002F49CD">
            <w:pPr>
              <w:rPr>
                <w:rFonts w:asciiTheme="minorHAnsi" w:hAnsiTheme="minorHAnsi" w:cstheme="minorHAnsi"/>
                <w:b/>
                <w:bCs/>
                <w:sz w:val="22"/>
                <w:szCs w:val="22"/>
                <w:lang w:eastAsia="es-BO"/>
              </w:rPr>
            </w:pP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0D0E30" w:rsidRPr="00C41BD6" w:rsidRDefault="000D0E30"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0D0E30" w:rsidRPr="00C41BD6" w:rsidRDefault="000D0E30"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r>
      <w:tr w:rsidR="000D0E30" w:rsidRPr="00552079" w:rsidTr="000D0E30">
        <w:trPr>
          <w:trHeight w:val="246"/>
          <w:jc w:val="center"/>
        </w:trPr>
        <w:tc>
          <w:tcPr>
            <w:tcW w:w="6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D0E30" w:rsidRPr="00552079" w:rsidRDefault="000D0E30"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22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D0E30" w:rsidRPr="00552079" w:rsidRDefault="000D0E30"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48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D0E30" w:rsidRPr="00552079" w:rsidRDefault="000D0E30"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0D0E30" w:rsidRPr="00552079" w:rsidRDefault="000D0E30"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0D0E30" w:rsidRPr="00552079" w:rsidRDefault="000D0E30" w:rsidP="002F49CD">
            <w:pPr>
              <w:jc w:val="center"/>
              <w:rPr>
                <w:rFonts w:asciiTheme="minorHAnsi" w:hAnsiTheme="minorHAnsi" w:cstheme="minorHAnsi"/>
                <w:sz w:val="22"/>
                <w:szCs w:val="22"/>
                <w:lang w:eastAsia="es-BO"/>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0D0E30" w:rsidRPr="00552079" w:rsidRDefault="000D0E30" w:rsidP="002F49CD">
            <w:pPr>
              <w:jc w:val="center"/>
              <w:rPr>
                <w:rFonts w:asciiTheme="minorHAnsi" w:hAnsiTheme="minorHAnsi" w:cstheme="minorHAnsi"/>
                <w:sz w:val="22"/>
                <w:szCs w:val="22"/>
                <w:lang w:eastAsia="es-BO"/>
              </w:rPr>
            </w:pPr>
          </w:p>
        </w:tc>
      </w:tr>
      <w:tr w:rsidR="000D0E30" w:rsidRPr="00552079" w:rsidTr="000D0E30">
        <w:trPr>
          <w:trHeight w:val="217"/>
          <w:jc w:val="center"/>
        </w:trPr>
        <w:tc>
          <w:tcPr>
            <w:tcW w:w="6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D0E30" w:rsidRPr="00552079" w:rsidRDefault="000D0E30"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2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D0E30" w:rsidRPr="00552079" w:rsidRDefault="000D0E30"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48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D0E30" w:rsidRPr="00552079" w:rsidRDefault="000D0E30"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0D0E30" w:rsidRPr="00552079" w:rsidRDefault="000D0E30"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0D0E30" w:rsidRPr="00552079" w:rsidRDefault="000D0E30" w:rsidP="002F49CD">
            <w:pPr>
              <w:jc w:val="center"/>
              <w:rPr>
                <w:rFonts w:asciiTheme="minorHAnsi" w:hAnsiTheme="minorHAnsi" w:cstheme="minorHAnsi"/>
                <w:sz w:val="22"/>
                <w:szCs w:val="22"/>
                <w:lang w:eastAsia="es-BO"/>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0D0E30" w:rsidRPr="00552079" w:rsidRDefault="000D0E30" w:rsidP="002F49CD">
            <w:pPr>
              <w:jc w:val="center"/>
              <w:rPr>
                <w:rFonts w:asciiTheme="minorHAnsi" w:hAnsiTheme="minorHAnsi" w:cstheme="minorHAnsi"/>
                <w:sz w:val="22"/>
                <w:szCs w:val="22"/>
                <w:lang w:eastAsia="es-BO"/>
              </w:rPr>
            </w:pPr>
          </w:p>
        </w:tc>
      </w:tr>
      <w:tr w:rsidR="000D0E30" w:rsidRPr="00552079" w:rsidTr="000D0E30">
        <w:trPr>
          <w:trHeight w:val="239"/>
          <w:jc w:val="center"/>
        </w:trPr>
        <w:tc>
          <w:tcPr>
            <w:tcW w:w="6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D0E30" w:rsidRPr="00552079" w:rsidRDefault="000D0E30"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2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D0E30" w:rsidRPr="00552079" w:rsidRDefault="000D0E30"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48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D0E30" w:rsidRPr="00552079" w:rsidRDefault="000D0E30"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0D0E30" w:rsidRPr="00552079" w:rsidRDefault="000D0E30"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0D0E30" w:rsidRPr="00552079" w:rsidRDefault="000D0E30" w:rsidP="002F49CD">
            <w:pPr>
              <w:jc w:val="center"/>
              <w:rPr>
                <w:rFonts w:asciiTheme="minorHAnsi" w:hAnsiTheme="minorHAnsi" w:cstheme="minorHAnsi"/>
                <w:sz w:val="22"/>
                <w:szCs w:val="22"/>
                <w:lang w:eastAsia="es-BO"/>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0D0E30" w:rsidRPr="00552079" w:rsidRDefault="000D0E30" w:rsidP="002F49CD">
            <w:pPr>
              <w:jc w:val="center"/>
              <w:rPr>
                <w:rFonts w:asciiTheme="minorHAnsi" w:hAnsiTheme="minorHAnsi" w:cstheme="minorHAnsi"/>
                <w:sz w:val="22"/>
                <w:szCs w:val="22"/>
                <w:lang w:eastAsia="es-BO"/>
              </w:rPr>
            </w:pPr>
          </w:p>
        </w:tc>
      </w:tr>
      <w:tr w:rsidR="000D0E30" w:rsidRPr="00552079" w:rsidTr="000D0E30">
        <w:trPr>
          <w:trHeight w:val="239"/>
          <w:jc w:val="center"/>
        </w:trPr>
        <w:tc>
          <w:tcPr>
            <w:tcW w:w="6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D0E30" w:rsidRPr="00552079" w:rsidRDefault="000D0E30"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2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D0E30" w:rsidRPr="00552079" w:rsidRDefault="000D0E30"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48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D0E30" w:rsidRPr="00552079" w:rsidRDefault="000D0E30"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0D0E30" w:rsidRPr="00552079" w:rsidRDefault="000D0E30"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0D0E30" w:rsidRPr="00552079" w:rsidRDefault="000D0E30" w:rsidP="002F49CD">
            <w:pPr>
              <w:jc w:val="center"/>
              <w:rPr>
                <w:rFonts w:asciiTheme="minorHAnsi" w:hAnsiTheme="minorHAnsi" w:cstheme="minorHAnsi"/>
                <w:sz w:val="22"/>
                <w:szCs w:val="22"/>
                <w:lang w:eastAsia="es-BO"/>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0D0E30" w:rsidRPr="00552079" w:rsidRDefault="000D0E30" w:rsidP="002F49CD">
            <w:pPr>
              <w:jc w:val="center"/>
              <w:rPr>
                <w:rFonts w:asciiTheme="minorHAnsi" w:hAnsiTheme="minorHAnsi" w:cstheme="minorHAnsi"/>
                <w:sz w:val="22"/>
                <w:szCs w:val="22"/>
                <w:lang w:eastAsia="es-BO"/>
              </w:rPr>
            </w:pPr>
          </w:p>
        </w:tc>
      </w:tr>
      <w:tr w:rsidR="000D0E30" w:rsidRPr="00552079" w:rsidTr="000D0E30">
        <w:trPr>
          <w:trHeight w:val="480"/>
          <w:jc w:val="center"/>
        </w:trPr>
        <w:tc>
          <w:tcPr>
            <w:tcW w:w="699" w:type="dxa"/>
            <w:tcBorders>
              <w:top w:val="single" w:sz="4" w:space="0" w:color="auto"/>
              <w:left w:val="single" w:sz="4" w:space="0" w:color="auto"/>
              <w:bottom w:val="single" w:sz="4" w:space="0" w:color="auto"/>
              <w:right w:val="single" w:sz="4" w:space="0" w:color="auto"/>
            </w:tcBorders>
            <w:shd w:val="clear" w:color="000000" w:fill="FFFFFF"/>
            <w:vAlign w:val="center"/>
          </w:tcPr>
          <w:p w:rsidR="000D0E30" w:rsidRDefault="000D0E30"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5</w:t>
            </w:r>
          </w:p>
        </w:tc>
        <w:tc>
          <w:tcPr>
            <w:tcW w:w="2273" w:type="dxa"/>
            <w:tcBorders>
              <w:top w:val="single" w:sz="4" w:space="0" w:color="auto"/>
              <w:left w:val="single" w:sz="4" w:space="0" w:color="auto"/>
              <w:bottom w:val="single" w:sz="4" w:space="0" w:color="auto"/>
              <w:right w:val="single" w:sz="4" w:space="0" w:color="auto"/>
            </w:tcBorders>
            <w:shd w:val="clear" w:color="000000" w:fill="FFFFFF"/>
            <w:vAlign w:val="center"/>
          </w:tcPr>
          <w:p w:rsidR="000D0E30" w:rsidRPr="00552079" w:rsidRDefault="000D0E30" w:rsidP="002F49CD">
            <w:pPr>
              <w:jc w:val="center"/>
              <w:rPr>
                <w:rFonts w:asciiTheme="minorHAnsi" w:hAnsiTheme="minorHAnsi" w:cstheme="minorHAnsi"/>
                <w:sz w:val="22"/>
                <w:szCs w:val="22"/>
                <w:lang w:eastAsia="es-BO"/>
              </w:rPr>
            </w:pPr>
          </w:p>
        </w:tc>
        <w:tc>
          <w:tcPr>
            <w:tcW w:w="4815" w:type="dxa"/>
            <w:tcBorders>
              <w:top w:val="single" w:sz="4" w:space="0" w:color="auto"/>
              <w:left w:val="single" w:sz="4" w:space="0" w:color="auto"/>
              <w:bottom w:val="single" w:sz="4" w:space="0" w:color="auto"/>
              <w:right w:val="single" w:sz="4" w:space="0" w:color="auto"/>
            </w:tcBorders>
            <w:shd w:val="clear" w:color="000000" w:fill="FFFFFF"/>
            <w:vAlign w:val="center"/>
          </w:tcPr>
          <w:p w:rsidR="000D0E30" w:rsidRPr="00552079" w:rsidRDefault="000D0E30" w:rsidP="002F49CD">
            <w:pPr>
              <w:jc w:val="center"/>
              <w:rPr>
                <w:rFonts w:asciiTheme="minorHAnsi" w:hAnsiTheme="minorHAnsi" w:cstheme="minorHAnsi"/>
                <w:sz w:val="22"/>
                <w:szCs w:val="22"/>
                <w:lang w:eastAsia="es-BO"/>
              </w:rPr>
            </w:pP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0D0E30" w:rsidRPr="00552079" w:rsidRDefault="000D0E30" w:rsidP="002F49CD">
            <w:pPr>
              <w:jc w:val="center"/>
              <w:rPr>
                <w:rFonts w:asciiTheme="minorHAnsi" w:hAnsiTheme="minorHAnsi" w:cstheme="minorHAnsi"/>
                <w:sz w:val="22"/>
                <w:szCs w:val="22"/>
                <w:lang w:eastAsia="es-BO"/>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0D0E30" w:rsidRPr="00552079" w:rsidRDefault="000D0E30" w:rsidP="002F49CD">
            <w:pPr>
              <w:jc w:val="center"/>
              <w:rPr>
                <w:rFonts w:asciiTheme="minorHAnsi" w:hAnsiTheme="minorHAnsi" w:cstheme="minorHAnsi"/>
                <w:sz w:val="22"/>
                <w:szCs w:val="22"/>
                <w:lang w:eastAsia="es-BO"/>
              </w:rPr>
            </w:pPr>
          </w:p>
        </w:tc>
      </w:tr>
      <w:tr w:rsidR="000D0E30" w:rsidRPr="00552079" w:rsidTr="000D0E30">
        <w:trPr>
          <w:trHeight w:val="239"/>
          <w:jc w:val="center"/>
        </w:trPr>
        <w:tc>
          <w:tcPr>
            <w:tcW w:w="6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D0E30" w:rsidRPr="00552079" w:rsidRDefault="000D0E30"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22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D0E30" w:rsidRPr="00552079" w:rsidRDefault="000D0E30"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48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D0E30" w:rsidRPr="00552079" w:rsidRDefault="000D0E30"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0D0E30" w:rsidRPr="00552079" w:rsidRDefault="000D0E30"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0D0E30" w:rsidRPr="00552079" w:rsidRDefault="000D0E30" w:rsidP="002F49CD">
            <w:pPr>
              <w:jc w:val="center"/>
              <w:rPr>
                <w:rFonts w:asciiTheme="minorHAnsi" w:hAnsiTheme="minorHAnsi" w:cstheme="minorHAnsi"/>
                <w:sz w:val="22"/>
                <w:szCs w:val="22"/>
                <w:lang w:eastAsia="es-BO"/>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0D0E30" w:rsidRPr="00552079" w:rsidRDefault="000D0E30" w:rsidP="002F49CD">
            <w:pPr>
              <w:jc w:val="center"/>
              <w:rPr>
                <w:rFonts w:asciiTheme="minorHAnsi" w:hAnsiTheme="minorHAnsi" w:cstheme="minorHAnsi"/>
                <w:sz w:val="22"/>
                <w:szCs w:val="22"/>
                <w:lang w:eastAsia="es-BO"/>
              </w:rPr>
            </w:pPr>
          </w:p>
        </w:tc>
      </w:tr>
      <w:tr w:rsidR="000D0E30" w:rsidRPr="00552079" w:rsidTr="000D0E30">
        <w:trPr>
          <w:trHeight w:val="239"/>
          <w:jc w:val="center"/>
        </w:trPr>
        <w:tc>
          <w:tcPr>
            <w:tcW w:w="6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D0E30" w:rsidRPr="00552079" w:rsidRDefault="000D0E30"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22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D0E30" w:rsidRPr="00552079" w:rsidRDefault="000D0E30"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48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D0E30" w:rsidRPr="00552079" w:rsidRDefault="000D0E30"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0D0E30" w:rsidRPr="00552079" w:rsidRDefault="000D0E30"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0D0E30" w:rsidRPr="00552079" w:rsidRDefault="000D0E30" w:rsidP="002F49CD">
            <w:pPr>
              <w:jc w:val="center"/>
              <w:rPr>
                <w:rFonts w:asciiTheme="minorHAnsi" w:hAnsiTheme="minorHAnsi" w:cstheme="minorHAnsi"/>
                <w:sz w:val="22"/>
                <w:szCs w:val="22"/>
                <w:lang w:eastAsia="es-BO"/>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0D0E30" w:rsidRPr="00552079" w:rsidRDefault="000D0E30" w:rsidP="002F49CD">
            <w:pPr>
              <w:jc w:val="center"/>
              <w:rPr>
                <w:rFonts w:asciiTheme="minorHAnsi" w:hAnsiTheme="minorHAnsi" w:cstheme="minorHAnsi"/>
                <w:sz w:val="22"/>
                <w:szCs w:val="22"/>
                <w:lang w:eastAsia="es-BO"/>
              </w:rPr>
            </w:pPr>
          </w:p>
        </w:tc>
      </w:tr>
      <w:tr w:rsidR="000D0E30" w:rsidRPr="005D1446" w:rsidTr="000D0E30">
        <w:trPr>
          <w:trHeight w:val="2138"/>
          <w:jc w:val="center"/>
        </w:trPr>
        <w:tc>
          <w:tcPr>
            <w:tcW w:w="920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D0E30" w:rsidRDefault="000D0E30" w:rsidP="00223744">
            <w:pPr>
              <w:rPr>
                <w:rFonts w:asciiTheme="minorHAnsi" w:hAnsiTheme="minorHAnsi" w:cstheme="minorHAnsi"/>
                <w:b/>
                <w:color w:val="000000"/>
                <w:lang w:eastAsia="es-BO"/>
              </w:rPr>
            </w:pPr>
            <w:proofErr w:type="gramStart"/>
            <w:r w:rsidRPr="00582371">
              <w:rPr>
                <w:rFonts w:asciiTheme="minorHAnsi" w:hAnsiTheme="minorHAnsi" w:cstheme="minorHAnsi"/>
                <w:b/>
                <w:color w:val="000000"/>
                <w:lang w:eastAsia="es-BO"/>
              </w:rPr>
              <w:t>Nota.-</w:t>
            </w:r>
            <w:proofErr w:type="gramEnd"/>
            <w:r w:rsidRPr="00582371">
              <w:rPr>
                <w:rFonts w:asciiTheme="minorHAnsi" w:hAnsiTheme="minorHAnsi" w:cstheme="minorHAnsi"/>
                <w:b/>
                <w:color w:val="000000"/>
                <w:lang w:eastAsia="es-BO"/>
              </w:rPr>
              <w:t xml:space="preserve"> </w:t>
            </w:r>
          </w:p>
          <w:p w:rsidR="000D0E30" w:rsidRPr="00582371" w:rsidRDefault="000D0E30" w:rsidP="00223744">
            <w:pPr>
              <w:rPr>
                <w:rFonts w:asciiTheme="minorHAnsi" w:hAnsiTheme="minorHAnsi" w:cstheme="minorHAnsi"/>
                <w:b/>
                <w:color w:val="000000"/>
                <w:lang w:eastAsia="es-BO"/>
              </w:rPr>
            </w:pPr>
          </w:p>
          <w:p w:rsidR="000D0E30" w:rsidRPr="000D0E30" w:rsidRDefault="000D0E30" w:rsidP="00762573">
            <w:pPr>
              <w:pStyle w:val="Prrafodelista"/>
              <w:numPr>
                <w:ilvl w:val="3"/>
                <w:numId w:val="16"/>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0D0E30" w:rsidRPr="00141C46" w:rsidRDefault="000D0E30" w:rsidP="00762573">
            <w:pPr>
              <w:pStyle w:val="Prrafodelista"/>
              <w:numPr>
                <w:ilvl w:val="3"/>
                <w:numId w:val="16"/>
              </w:numPr>
              <w:ind w:left="610"/>
              <w:jc w:val="both"/>
              <w:rPr>
                <w:rFonts w:asciiTheme="minorHAnsi" w:hAnsiTheme="minorHAnsi" w:cstheme="minorHAnsi"/>
                <w:b/>
                <w:color w:val="000000"/>
                <w:lang w:eastAsia="es-BO"/>
              </w:rPr>
            </w:pPr>
            <w:r w:rsidRPr="000D0E30">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514F45" w:rsidRDefault="00514F45" w:rsidP="00AF2036">
      <w:pPr>
        <w:jc w:val="center"/>
        <w:rPr>
          <w:rFonts w:asciiTheme="minorHAnsi" w:hAnsiTheme="minorHAnsi" w:cstheme="minorHAnsi"/>
          <w:b/>
          <w:sz w:val="22"/>
          <w:szCs w:val="22"/>
        </w:rPr>
      </w:pPr>
    </w:p>
    <w:p w:rsidR="00514F45" w:rsidRDefault="00514F45" w:rsidP="00AF2036">
      <w:pPr>
        <w:jc w:val="center"/>
        <w:rPr>
          <w:rFonts w:asciiTheme="minorHAnsi" w:hAnsiTheme="minorHAnsi" w:cstheme="minorHAnsi"/>
          <w:b/>
          <w:sz w:val="22"/>
          <w:szCs w:val="22"/>
        </w:rPr>
      </w:pPr>
    </w:p>
    <w:p w:rsidR="000D0E30" w:rsidRDefault="000D0E30" w:rsidP="00AF2036">
      <w:pPr>
        <w:jc w:val="center"/>
        <w:rPr>
          <w:rFonts w:asciiTheme="minorHAnsi" w:hAnsiTheme="minorHAnsi" w:cstheme="minorHAnsi"/>
          <w:b/>
          <w:sz w:val="22"/>
          <w:szCs w:val="22"/>
        </w:rPr>
      </w:pPr>
    </w:p>
    <w:p w:rsidR="000D0E30" w:rsidRDefault="000D0E30" w:rsidP="00AF2036">
      <w:pPr>
        <w:jc w:val="center"/>
        <w:rPr>
          <w:rFonts w:asciiTheme="minorHAnsi" w:hAnsiTheme="minorHAnsi" w:cstheme="minorHAnsi"/>
          <w:b/>
          <w:sz w:val="22"/>
          <w:szCs w:val="22"/>
        </w:rPr>
      </w:pPr>
    </w:p>
    <w:p w:rsidR="000D0E30" w:rsidRDefault="000D0E30" w:rsidP="00AF2036">
      <w:pPr>
        <w:jc w:val="center"/>
        <w:rPr>
          <w:rFonts w:asciiTheme="minorHAnsi" w:hAnsiTheme="minorHAnsi" w:cstheme="minorHAnsi"/>
          <w:b/>
          <w:sz w:val="22"/>
          <w:szCs w:val="22"/>
        </w:rPr>
      </w:pPr>
    </w:p>
    <w:p w:rsidR="00514F45" w:rsidRDefault="00514F45" w:rsidP="00AF2036">
      <w:pPr>
        <w:jc w:val="center"/>
        <w:rPr>
          <w:rFonts w:asciiTheme="minorHAnsi" w:hAnsiTheme="minorHAnsi" w:cstheme="minorHAnsi"/>
          <w:b/>
          <w:sz w:val="22"/>
          <w:szCs w:val="22"/>
        </w:rPr>
      </w:pPr>
    </w:p>
    <w:p w:rsidR="00AF2036" w:rsidRPr="00552079" w:rsidRDefault="0008692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0A27E6" w:rsidRPr="008842A3" w:rsidRDefault="000A27E6" w:rsidP="000A27E6">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00514F45" w:rsidRPr="00122FBF">
        <w:rPr>
          <w:rFonts w:asciiTheme="minorHAnsi" w:hAnsiTheme="minorHAnsi" w:cstheme="minorHAnsi"/>
          <w:b/>
          <w:sz w:val="22"/>
          <w:szCs w:val="22"/>
        </w:rPr>
        <w:t>TÉCNICO ESPECIALIZADO EN LA CALIBRACIÓN DE PROBADORES</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F2036" w:rsidRPr="00552079" w:rsidTr="00086926">
        <w:trPr>
          <w:jc w:val="center"/>
        </w:trPr>
        <w:tc>
          <w:tcPr>
            <w:tcW w:w="9781" w:type="dxa"/>
            <w:gridSpan w:val="10"/>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08692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23744" w:rsidRPr="00552079" w:rsidTr="007C1F40">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23744"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223744" w:rsidRDefault="000D0E30" w:rsidP="007C1F40">
            <w:pPr>
              <w:jc w:val="center"/>
              <w:rPr>
                <w:rFonts w:asciiTheme="minorHAnsi" w:hAnsiTheme="minorHAnsi" w:cstheme="minorHAnsi"/>
                <w:b/>
                <w:sz w:val="22"/>
                <w:szCs w:val="22"/>
              </w:rPr>
            </w:pPr>
            <w:r>
              <w:rPr>
                <w:rFonts w:asciiTheme="minorHAnsi" w:hAnsiTheme="minorHAnsi" w:cstheme="minorHAnsi"/>
                <w:b/>
                <w:sz w:val="22"/>
                <w:szCs w:val="22"/>
              </w:rPr>
              <w:t>Título</w:t>
            </w:r>
          </w:p>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23744" w:rsidRPr="00552079" w:rsidTr="007C1F40">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AF2036" w:rsidRPr="00552079" w:rsidTr="002F49CD">
        <w:trPr>
          <w:jc w:val="center"/>
        </w:trPr>
        <w:tc>
          <w:tcPr>
            <w:tcW w:w="9781" w:type="dxa"/>
            <w:gridSpan w:val="6"/>
            <w:tcBorders>
              <w:top w:val="single" w:sz="12" w:space="0" w:color="auto"/>
              <w:bottom w:val="single" w:sz="12" w:space="0" w:color="auto"/>
            </w:tcBorders>
            <w:shd w:val="clear" w:color="auto" w:fill="D9D9D9" w:themeFill="background1" w:themeFillShade="D9"/>
            <w:vAlign w:val="center"/>
          </w:tcPr>
          <w:p w:rsidR="00AF2036" w:rsidRPr="00552079" w:rsidRDefault="000D0E30" w:rsidP="002F49CD">
            <w:pPr>
              <w:rPr>
                <w:rFonts w:asciiTheme="minorHAnsi" w:hAnsiTheme="minorHAnsi" w:cstheme="minorHAnsi"/>
                <w:b/>
                <w:sz w:val="22"/>
                <w:szCs w:val="22"/>
              </w:rPr>
            </w:pPr>
            <w:r>
              <w:rPr>
                <w:rFonts w:asciiTheme="minorHAnsi" w:hAnsiTheme="minorHAnsi" w:cstheme="minorHAnsi"/>
                <w:b/>
                <w:sz w:val="22"/>
                <w:szCs w:val="22"/>
              </w:rPr>
              <w:t>3</w:t>
            </w:r>
            <w:r w:rsidR="00AF2036" w:rsidRPr="00552079">
              <w:rPr>
                <w:rFonts w:asciiTheme="minorHAnsi" w:hAnsiTheme="minorHAnsi" w:cstheme="minorHAnsi"/>
                <w:b/>
                <w:sz w:val="22"/>
                <w:szCs w:val="22"/>
              </w:rPr>
              <w:t xml:space="preserve">. EXPERIENCIA ESPECÍFICA </w:t>
            </w:r>
          </w:p>
        </w:tc>
      </w:tr>
      <w:tr w:rsidR="00365514" w:rsidRPr="00552079" w:rsidTr="00FA2E87">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65514" w:rsidRPr="00552079" w:rsidRDefault="00365514"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65514" w:rsidRPr="00552079" w:rsidRDefault="00365514"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365514" w:rsidRPr="00552079" w:rsidRDefault="00365514"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65514" w:rsidRPr="00552079" w:rsidRDefault="00365514"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65514" w:rsidRDefault="00365514"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365514" w:rsidRPr="00552079" w:rsidRDefault="00365514"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365514" w:rsidRPr="00552079" w:rsidTr="00FA2E87">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65514" w:rsidRPr="00552079" w:rsidRDefault="00365514"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65514" w:rsidRPr="00552079" w:rsidRDefault="00365514" w:rsidP="002F49CD">
            <w:pPr>
              <w:jc w:val="center"/>
              <w:rPr>
                <w:rFonts w:asciiTheme="minorHAnsi" w:hAnsiTheme="minorHAnsi" w:cstheme="minorHAnsi"/>
                <w:sz w:val="22"/>
                <w:szCs w:val="22"/>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365514" w:rsidRPr="00552079" w:rsidRDefault="00365514"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65514" w:rsidRPr="00552079" w:rsidRDefault="00365514"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65514" w:rsidRPr="00552079" w:rsidRDefault="00365514"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365514" w:rsidRPr="00552079" w:rsidRDefault="00365514"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365514" w:rsidRPr="00552079" w:rsidTr="00B716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5514" w:rsidRPr="00552079" w:rsidRDefault="00365514"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65514" w:rsidRPr="00552079" w:rsidRDefault="00365514" w:rsidP="002F49CD">
            <w:pPr>
              <w:jc w:val="center"/>
              <w:rPr>
                <w:rFonts w:asciiTheme="minorHAnsi" w:hAnsiTheme="minorHAnsi" w:cstheme="minorHAnsi"/>
                <w:sz w:val="22"/>
                <w:szCs w:val="22"/>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365514" w:rsidRPr="00552079" w:rsidRDefault="00365514"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65514" w:rsidRPr="00552079" w:rsidRDefault="00365514"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65514" w:rsidRPr="00552079" w:rsidRDefault="00365514"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365514" w:rsidRPr="00552079" w:rsidRDefault="00365514" w:rsidP="002F49CD">
            <w:pPr>
              <w:jc w:val="center"/>
              <w:rPr>
                <w:rFonts w:asciiTheme="minorHAnsi" w:hAnsiTheme="minorHAnsi" w:cstheme="minorHAnsi"/>
                <w:sz w:val="22"/>
                <w:szCs w:val="22"/>
              </w:rPr>
            </w:pPr>
          </w:p>
        </w:tc>
      </w:tr>
      <w:tr w:rsidR="00365514" w:rsidRPr="00552079" w:rsidTr="003D73AB">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5514" w:rsidRPr="00552079" w:rsidRDefault="00365514"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65514" w:rsidRPr="00552079" w:rsidRDefault="00365514" w:rsidP="002F49CD">
            <w:pPr>
              <w:jc w:val="center"/>
              <w:rPr>
                <w:rFonts w:asciiTheme="minorHAnsi" w:hAnsiTheme="minorHAnsi" w:cstheme="minorHAnsi"/>
                <w:sz w:val="22"/>
                <w:szCs w:val="22"/>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365514" w:rsidRPr="00552079" w:rsidRDefault="00365514"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65514" w:rsidRPr="00552079" w:rsidRDefault="00365514"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65514" w:rsidRPr="00552079" w:rsidRDefault="00365514"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365514" w:rsidRPr="00552079" w:rsidRDefault="00365514" w:rsidP="002F49CD">
            <w:pPr>
              <w:jc w:val="center"/>
              <w:rPr>
                <w:rFonts w:asciiTheme="minorHAnsi" w:hAnsiTheme="minorHAnsi" w:cstheme="minorHAnsi"/>
                <w:sz w:val="22"/>
                <w:szCs w:val="22"/>
              </w:rPr>
            </w:pPr>
          </w:p>
        </w:tc>
      </w:tr>
      <w:tr w:rsidR="00365514" w:rsidRPr="00552079" w:rsidTr="009D46E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5514" w:rsidRPr="000F4EEA" w:rsidRDefault="00365514"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65514" w:rsidRPr="000F4EEA" w:rsidRDefault="00365514" w:rsidP="002F49CD">
            <w:pPr>
              <w:jc w:val="center"/>
              <w:rPr>
                <w:rFonts w:asciiTheme="minorHAnsi" w:hAnsiTheme="minorHAnsi" w:cstheme="minorHAnsi"/>
                <w:sz w:val="22"/>
                <w:szCs w:val="22"/>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365514" w:rsidRPr="00552079" w:rsidRDefault="00365514"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65514" w:rsidRPr="00552079" w:rsidRDefault="00365514"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65514" w:rsidRPr="00552079" w:rsidRDefault="00365514"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365514" w:rsidRPr="00552079" w:rsidRDefault="00365514" w:rsidP="002F49CD">
            <w:pPr>
              <w:jc w:val="center"/>
              <w:rPr>
                <w:rFonts w:asciiTheme="minorHAnsi" w:hAnsiTheme="minorHAnsi" w:cstheme="minorHAnsi"/>
                <w:sz w:val="22"/>
                <w:szCs w:val="22"/>
              </w:rPr>
            </w:pPr>
          </w:p>
        </w:tc>
      </w:tr>
      <w:tr w:rsidR="00AF2036" w:rsidRPr="005D1446" w:rsidTr="00223744">
        <w:trPr>
          <w:trHeight w:val="2296"/>
          <w:jc w:val="center"/>
        </w:trPr>
        <w:tc>
          <w:tcPr>
            <w:tcW w:w="9781" w:type="dxa"/>
            <w:gridSpan w:val="6"/>
            <w:tcBorders>
              <w:top w:val="single" w:sz="4" w:space="0" w:color="auto"/>
              <w:left w:val="single" w:sz="12" w:space="0" w:color="auto"/>
              <w:bottom w:val="single" w:sz="12" w:space="0" w:color="auto"/>
            </w:tcBorders>
            <w:shd w:val="clear" w:color="auto" w:fill="auto"/>
            <w:tcMar>
              <w:left w:w="0" w:type="dxa"/>
              <w:right w:w="0" w:type="dxa"/>
            </w:tcMar>
            <w:vAlign w:val="center"/>
          </w:tcPr>
          <w:p w:rsidR="00AF2036"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1114DC" w:rsidRPr="005F6C94" w:rsidRDefault="001114DC" w:rsidP="002F49CD">
            <w:pPr>
              <w:jc w:val="both"/>
              <w:rPr>
                <w:rFonts w:asciiTheme="minorHAnsi" w:hAnsiTheme="minorHAnsi" w:cstheme="minorHAnsi"/>
                <w:b/>
                <w:sz w:val="18"/>
                <w:szCs w:val="18"/>
                <w:lang w:eastAsia="es-BO"/>
              </w:rPr>
            </w:pPr>
          </w:p>
          <w:p w:rsidR="00223744" w:rsidRDefault="00223744" w:rsidP="00830466">
            <w:pPr>
              <w:pStyle w:val="Prrafodelista"/>
              <w:numPr>
                <w:ilvl w:val="6"/>
                <w:numId w:val="28"/>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223744" w:rsidRDefault="00223744" w:rsidP="00223744">
            <w:pPr>
              <w:pStyle w:val="Prrafodelista"/>
              <w:ind w:left="471"/>
              <w:jc w:val="both"/>
              <w:rPr>
                <w:rFonts w:asciiTheme="minorHAnsi" w:hAnsiTheme="minorHAnsi" w:cstheme="minorHAnsi"/>
                <w:color w:val="000000"/>
                <w:lang w:eastAsia="es-BO"/>
              </w:rPr>
            </w:pPr>
          </w:p>
          <w:p w:rsidR="00AF2036" w:rsidRPr="00223744" w:rsidRDefault="00223744" w:rsidP="00830466">
            <w:pPr>
              <w:pStyle w:val="Prrafodelista"/>
              <w:numPr>
                <w:ilvl w:val="6"/>
                <w:numId w:val="28"/>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514F45" w:rsidRPr="00552079" w:rsidRDefault="00514F45" w:rsidP="00514F45">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514F45" w:rsidRDefault="00514F45" w:rsidP="00514F45">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514F45" w:rsidRPr="008842A3" w:rsidRDefault="00514F45" w:rsidP="00514F45">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Pr="00122FBF">
        <w:rPr>
          <w:rFonts w:asciiTheme="minorHAnsi" w:hAnsiTheme="minorHAnsi" w:cstheme="minorHAnsi"/>
          <w:b/>
          <w:sz w:val="22"/>
          <w:szCs w:val="22"/>
        </w:rPr>
        <w:t>TÉCNICO DE APOYO ESPECIALIZADO EN LA CALIBRACIÓN DE PROBADORES</w:t>
      </w:r>
    </w:p>
    <w:p w:rsidR="00514F45" w:rsidRPr="00552079" w:rsidRDefault="00514F45" w:rsidP="00514F45">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514F45" w:rsidRPr="00552079" w:rsidTr="00122FBF">
        <w:trPr>
          <w:jc w:val="center"/>
        </w:trPr>
        <w:tc>
          <w:tcPr>
            <w:tcW w:w="9781" w:type="dxa"/>
            <w:gridSpan w:val="10"/>
            <w:tcBorders>
              <w:top w:val="single" w:sz="12" w:space="0" w:color="auto"/>
            </w:tcBorders>
            <w:shd w:val="clear" w:color="auto" w:fill="D9D9D9" w:themeFill="background1" w:themeFillShade="D9"/>
            <w:vAlign w:val="center"/>
          </w:tcPr>
          <w:p w:rsidR="00514F45" w:rsidRPr="00552079" w:rsidRDefault="00514F45" w:rsidP="00122FBF">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514F45" w:rsidRPr="00552079" w:rsidTr="00122FB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14F45" w:rsidRPr="00552079" w:rsidRDefault="00514F45" w:rsidP="00122FBF">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514F45" w:rsidRPr="00552079" w:rsidRDefault="00514F45" w:rsidP="00122FBF">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514F45" w:rsidRPr="00552079" w:rsidRDefault="00514F45" w:rsidP="00122FBF">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514F45" w:rsidRPr="00552079" w:rsidRDefault="00514F45" w:rsidP="00122FBF">
            <w:pPr>
              <w:jc w:val="center"/>
              <w:rPr>
                <w:rFonts w:asciiTheme="minorHAnsi" w:hAnsiTheme="minorHAnsi" w:cstheme="minorHAnsi"/>
                <w:b/>
                <w:sz w:val="22"/>
                <w:szCs w:val="22"/>
              </w:rPr>
            </w:pPr>
          </w:p>
        </w:tc>
      </w:tr>
      <w:tr w:rsidR="00514F45" w:rsidRPr="00552079" w:rsidTr="00122FB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14F45" w:rsidRPr="00552079" w:rsidRDefault="00514F45" w:rsidP="00122FB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14F45" w:rsidRPr="00552079" w:rsidRDefault="00514F45" w:rsidP="00122FB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14F45" w:rsidRPr="00552079" w:rsidRDefault="00514F45" w:rsidP="00122FBF">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514F45" w:rsidRPr="00552079" w:rsidRDefault="00514F45" w:rsidP="00122FBF">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514F45" w:rsidRPr="00552079" w:rsidRDefault="00514F45" w:rsidP="00122FBF">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514F45" w:rsidRPr="00552079" w:rsidRDefault="00514F45" w:rsidP="00122FBF">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514F45" w:rsidRPr="00552079" w:rsidRDefault="00514F45" w:rsidP="00122FBF">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514F45" w:rsidRPr="00552079" w:rsidRDefault="00514F45" w:rsidP="00122FBF">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514F45" w:rsidRPr="00552079" w:rsidRDefault="00514F45" w:rsidP="00122FBF">
            <w:pPr>
              <w:rPr>
                <w:rFonts w:asciiTheme="minorHAnsi" w:hAnsiTheme="minorHAnsi" w:cstheme="minorHAnsi"/>
                <w:sz w:val="22"/>
                <w:szCs w:val="22"/>
              </w:rPr>
            </w:pPr>
          </w:p>
        </w:tc>
      </w:tr>
      <w:tr w:rsidR="00514F45" w:rsidRPr="00552079" w:rsidTr="00122FB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14F45" w:rsidRPr="00552079" w:rsidRDefault="00514F45" w:rsidP="00122FBF">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514F45" w:rsidRPr="00552079" w:rsidRDefault="00514F45" w:rsidP="00122FB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14F45" w:rsidRPr="00552079" w:rsidRDefault="00514F45" w:rsidP="00122FBF">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514F45" w:rsidRPr="00552079" w:rsidRDefault="00514F45" w:rsidP="00122FB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14F45" w:rsidRPr="00552079" w:rsidRDefault="00514F45" w:rsidP="00122FBF">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514F45" w:rsidRPr="00552079" w:rsidRDefault="00514F45" w:rsidP="00122FB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14F45" w:rsidRPr="00552079" w:rsidRDefault="00514F45" w:rsidP="00122FBF">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514F45" w:rsidRPr="00552079" w:rsidRDefault="00514F45" w:rsidP="00122FBF">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514F45" w:rsidRPr="00552079" w:rsidRDefault="00514F45" w:rsidP="00122FBF">
            <w:pPr>
              <w:rPr>
                <w:rFonts w:asciiTheme="minorHAnsi" w:hAnsiTheme="minorHAnsi" w:cstheme="minorHAnsi"/>
                <w:sz w:val="22"/>
                <w:szCs w:val="22"/>
              </w:rPr>
            </w:pPr>
          </w:p>
        </w:tc>
      </w:tr>
      <w:tr w:rsidR="00514F45" w:rsidRPr="00552079" w:rsidTr="00122FB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14F45" w:rsidRPr="00552079" w:rsidRDefault="00514F45" w:rsidP="00122FBF">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14F45" w:rsidRPr="00552079" w:rsidRDefault="00514F45" w:rsidP="00122FB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14F45" w:rsidRPr="00552079" w:rsidRDefault="00514F45" w:rsidP="00122FBF">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514F45" w:rsidRPr="00552079" w:rsidRDefault="00514F45" w:rsidP="00122FBF">
            <w:pPr>
              <w:rPr>
                <w:rFonts w:asciiTheme="minorHAnsi" w:hAnsiTheme="minorHAnsi" w:cstheme="minorHAnsi"/>
                <w:sz w:val="22"/>
                <w:szCs w:val="22"/>
              </w:rPr>
            </w:pPr>
          </w:p>
        </w:tc>
      </w:tr>
      <w:tr w:rsidR="00514F45" w:rsidRPr="00552079" w:rsidTr="00122FB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14F45" w:rsidRPr="00552079" w:rsidRDefault="00514F45" w:rsidP="00122FB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14F45" w:rsidRPr="00552079" w:rsidRDefault="00514F45" w:rsidP="00122FB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14F45" w:rsidRPr="00552079" w:rsidRDefault="00514F45" w:rsidP="00122FBF">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514F45" w:rsidRPr="00552079" w:rsidRDefault="00514F45" w:rsidP="00122FBF">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514F45" w:rsidRPr="00552079" w:rsidRDefault="00514F45" w:rsidP="00122FBF">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514F45" w:rsidRPr="00552079" w:rsidRDefault="00514F45" w:rsidP="00122FBF">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514F45" w:rsidRPr="00552079" w:rsidRDefault="00514F45" w:rsidP="00122FBF">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514F45" w:rsidRPr="00552079" w:rsidRDefault="00514F45" w:rsidP="00122FBF">
            <w:pPr>
              <w:rPr>
                <w:rFonts w:asciiTheme="minorHAnsi" w:hAnsiTheme="minorHAnsi" w:cstheme="minorHAnsi"/>
                <w:sz w:val="22"/>
                <w:szCs w:val="22"/>
              </w:rPr>
            </w:pPr>
          </w:p>
        </w:tc>
      </w:tr>
      <w:tr w:rsidR="00514F45" w:rsidRPr="00552079" w:rsidTr="00122FB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14F45" w:rsidRPr="00552079" w:rsidRDefault="00514F45" w:rsidP="00122FBF">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514F45" w:rsidRPr="00552079" w:rsidRDefault="00514F45" w:rsidP="00122FB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14F45" w:rsidRPr="00552079" w:rsidRDefault="00514F45" w:rsidP="00122FBF">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514F45" w:rsidRPr="00552079" w:rsidRDefault="00514F45" w:rsidP="00122FBF">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514F45" w:rsidRPr="00552079" w:rsidRDefault="00514F45" w:rsidP="00122FBF">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514F45" w:rsidRPr="00552079" w:rsidRDefault="00514F45" w:rsidP="00122FBF">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514F45" w:rsidRPr="00552079" w:rsidRDefault="00514F45" w:rsidP="00122FBF">
            <w:pPr>
              <w:rPr>
                <w:rFonts w:asciiTheme="minorHAnsi" w:hAnsiTheme="minorHAnsi" w:cstheme="minorHAnsi"/>
                <w:sz w:val="22"/>
                <w:szCs w:val="22"/>
              </w:rPr>
            </w:pPr>
          </w:p>
        </w:tc>
      </w:tr>
      <w:tr w:rsidR="00514F45" w:rsidRPr="00552079" w:rsidTr="00122FB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14F45" w:rsidRPr="00552079" w:rsidRDefault="00514F45" w:rsidP="00122FB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14F45" w:rsidRPr="00552079" w:rsidRDefault="00514F45" w:rsidP="00122FB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14F45" w:rsidRPr="00552079" w:rsidRDefault="00514F45" w:rsidP="00122FBF">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14F45" w:rsidRPr="00552079" w:rsidRDefault="00514F45" w:rsidP="00122FBF">
            <w:pPr>
              <w:jc w:val="center"/>
              <w:rPr>
                <w:rFonts w:asciiTheme="minorHAnsi" w:hAnsiTheme="minorHAnsi" w:cstheme="minorHAnsi"/>
                <w:b/>
                <w:sz w:val="22"/>
                <w:szCs w:val="22"/>
              </w:rPr>
            </w:pPr>
          </w:p>
        </w:tc>
      </w:tr>
      <w:tr w:rsidR="00514F45" w:rsidRPr="00552079" w:rsidTr="00122FB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14F45" w:rsidRPr="00552079" w:rsidRDefault="00514F45" w:rsidP="00122FBF">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514F45" w:rsidRPr="00552079" w:rsidRDefault="00514F45" w:rsidP="00122FB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14F45" w:rsidRPr="00552079" w:rsidRDefault="00514F45" w:rsidP="00122FBF">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514F45" w:rsidRPr="00552079" w:rsidRDefault="00514F45" w:rsidP="00122FBF">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514F45" w:rsidRPr="00552079" w:rsidRDefault="00514F45" w:rsidP="00122FBF">
            <w:pPr>
              <w:rPr>
                <w:rFonts w:asciiTheme="minorHAnsi" w:hAnsiTheme="minorHAnsi" w:cstheme="minorHAnsi"/>
                <w:sz w:val="22"/>
                <w:szCs w:val="22"/>
              </w:rPr>
            </w:pPr>
          </w:p>
        </w:tc>
      </w:tr>
      <w:tr w:rsidR="00514F45" w:rsidRPr="00552079" w:rsidTr="00122FB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14F45" w:rsidRPr="00552079" w:rsidRDefault="00514F45" w:rsidP="00122FB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14F45" w:rsidRPr="00552079" w:rsidRDefault="00514F45" w:rsidP="00122FB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14F45" w:rsidRPr="00552079" w:rsidRDefault="00514F45" w:rsidP="00122FBF">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14F45" w:rsidRPr="00552079" w:rsidRDefault="00514F45" w:rsidP="00122FBF">
            <w:pPr>
              <w:jc w:val="center"/>
              <w:rPr>
                <w:rFonts w:asciiTheme="minorHAnsi" w:hAnsiTheme="minorHAnsi" w:cstheme="minorHAnsi"/>
                <w:b/>
                <w:sz w:val="22"/>
                <w:szCs w:val="22"/>
              </w:rPr>
            </w:pPr>
          </w:p>
        </w:tc>
      </w:tr>
      <w:tr w:rsidR="00514F45" w:rsidRPr="00552079" w:rsidTr="00122FB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14F45" w:rsidRPr="00552079" w:rsidRDefault="00514F45" w:rsidP="00122FBF">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514F45" w:rsidRPr="00552079" w:rsidRDefault="00514F45" w:rsidP="00122FB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14F45" w:rsidRPr="00552079" w:rsidRDefault="00514F45" w:rsidP="00122FBF">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514F45" w:rsidRPr="00552079" w:rsidRDefault="00514F45" w:rsidP="00122FBF">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514F45" w:rsidRPr="00552079" w:rsidRDefault="00514F45" w:rsidP="00122FBF">
            <w:pPr>
              <w:rPr>
                <w:rFonts w:asciiTheme="minorHAnsi" w:hAnsiTheme="minorHAnsi" w:cstheme="minorHAnsi"/>
                <w:sz w:val="22"/>
                <w:szCs w:val="22"/>
              </w:rPr>
            </w:pPr>
          </w:p>
        </w:tc>
      </w:tr>
      <w:tr w:rsidR="00514F45" w:rsidRPr="00552079" w:rsidTr="00122FB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14F45" w:rsidRPr="00552079" w:rsidRDefault="00514F45" w:rsidP="00122FBF">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514F45" w:rsidRPr="00552079" w:rsidRDefault="00514F45" w:rsidP="00122FBF">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514F45" w:rsidRPr="00552079" w:rsidRDefault="00514F45" w:rsidP="00122FBF">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514F45" w:rsidRPr="00552079" w:rsidRDefault="00514F45" w:rsidP="00122FBF">
            <w:pPr>
              <w:rPr>
                <w:rFonts w:asciiTheme="minorHAnsi" w:hAnsiTheme="minorHAnsi" w:cstheme="minorHAnsi"/>
                <w:sz w:val="22"/>
                <w:szCs w:val="22"/>
              </w:rPr>
            </w:pPr>
          </w:p>
        </w:tc>
      </w:tr>
    </w:tbl>
    <w:p w:rsidR="00514F45" w:rsidRDefault="00514F45" w:rsidP="00514F4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514F45" w:rsidRPr="00552079" w:rsidTr="00122FBF">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14F45" w:rsidRPr="00552079" w:rsidRDefault="00514F45" w:rsidP="00122FBF">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514F45" w:rsidRPr="00552079" w:rsidTr="00122FBF">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514F45" w:rsidRPr="00552079" w:rsidRDefault="00514F45" w:rsidP="00122FB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514F45" w:rsidRPr="00552079" w:rsidRDefault="00514F45" w:rsidP="00122FBF">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514F45" w:rsidRDefault="00514F45" w:rsidP="00122FBF">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514F45" w:rsidRDefault="00365514" w:rsidP="00122FBF">
            <w:pPr>
              <w:jc w:val="center"/>
              <w:rPr>
                <w:rFonts w:asciiTheme="minorHAnsi" w:hAnsiTheme="minorHAnsi" w:cstheme="minorHAnsi"/>
                <w:b/>
                <w:sz w:val="22"/>
                <w:szCs w:val="22"/>
              </w:rPr>
            </w:pPr>
            <w:r>
              <w:rPr>
                <w:rFonts w:asciiTheme="minorHAnsi" w:hAnsiTheme="minorHAnsi" w:cstheme="minorHAnsi"/>
                <w:b/>
                <w:sz w:val="22"/>
                <w:szCs w:val="22"/>
              </w:rPr>
              <w:t>Título</w:t>
            </w:r>
          </w:p>
          <w:p w:rsidR="00514F45" w:rsidRPr="00552079" w:rsidRDefault="00514F45" w:rsidP="00122FBF">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514F45" w:rsidRPr="00552079" w:rsidTr="00122FBF">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4F45" w:rsidRPr="00552079" w:rsidRDefault="00514F45" w:rsidP="00122FBF">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514F45" w:rsidRPr="00552079" w:rsidRDefault="00514F45" w:rsidP="00122FBF">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514F45" w:rsidRPr="00552079" w:rsidRDefault="00514F45" w:rsidP="00122FBF">
            <w:pPr>
              <w:jc w:val="center"/>
              <w:rPr>
                <w:rFonts w:asciiTheme="minorHAnsi" w:hAnsiTheme="minorHAnsi" w:cstheme="minorHAnsi"/>
                <w:b/>
                <w:sz w:val="22"/>
                <w:szCs w:val="22"/>
              </w:rPr>
            </w:pPr>
          </w:p>
        </w:tc>
      </w:tr>
      <w:tr w:rsidR="00514F45" w:rsidRPr="00552079" w:rsidTr="00122FBF">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4F45" w:rsidRPr="00552079" w:rsidRDefault="00514F45" w:rsidP="00122FBF">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514F45" w:rsidRPr="00552079" w:rsidRDefault="00514F45" w:rsidP="00122FBF">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514F45" w:rsidRPr="00552079" w:rsidRDefault="00514F45" w:rsidP="00122FBF">
            <w:pPr>
              <w:jc w:val="center"/>
              <w:rPr>
                <w:rFonts w:asciiTheme="minorHAnsi" w:hAnsiTheme="minorHAnsi" w:cstheme="minorHAnsi"/>
                <w:b/>
                <w:sz w:val="22"/>
                <w:szCs w:val="22"/>
              </w:rPr>
            </w:pPr>
          </w:p>
        </w:tc>
      </w:tr>
      <w:tr w:rsidR="00514F45" w:rsidRPr="00552079" w:rsidTr="00122FBF">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14F45" w:rsidRPr="00552079" w:rsidRDefault="00514F45" w:rsidP="00122FBF">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514F45" w:rsidRPr="00552079" w:rsidRDefault="00514F45" w:rsidP="00122FBF">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514F45" w:rsidRPr="00552079" w:rsidRDefault="00514F45" w:rsidP="00122FBF">
            <w:pPr>
              <w:jc w:val="center"/>
              <w:rPr>
                <w:rFonts w:asciiTheme="minorHAnsi" w:hAnsiTheme="minorHAnsi" w:cstheme="minorHAnsi"/>
                <w:b/>
                <w:sz w:val="22"/>
                <w:szCs w:val="22"/>
              </w:rPr>
            </w:pPr>
          </w:p>
        </w:tc>
      </w:tr>
    </w:tbl>
    <w:p w:rsidR="00514F45" w:rsidRPr="00552079" w:rsidRDefault="00514F45" w:rsidP="00514F4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3812"/>
        <w:gridCol w:w="1858"/>
        <w:gridCol w:w="921"/>
        <w:gridCol w:w="921"/>
      </w:tblGrid>
      <w:tr w:rsidR="00514F45" w:rsidRPr="00552079" w:rsidTr="00122FBF">
        <w:trPr>
          <w:jc w:val="center"/>
        </w:trPr>
        <w:tc>
          <w:tcPr>
            <w:tcW w:w="9781" w:type="dxa"/>
            <w:gridSpan w:val="6"/>
            <w:tcBorders>
              <w:top w:val="single" w:sz="12" w:space="0" w:color="auto"/>
              <w:bottom w:val="single" w:sz="12" w:space="0" w:color="auto"/>
            </w:tcBorders>
            <w:shd w:val="clear" w:color="auto" w:fill="D9D9D9" w:themeFill="background1" w:themeFillShade="D9"/>
            <w:vAlign w:val="center"/>
          </w:tcPr>
          <w:p w:rsidR="00514F45" w:rsidRPr="00552079" w:rsidRDefault="00365514" w:rsidP="00122FBF">
            <w:pPr>
              <w:rPr>
                <w:rFonts w:asciiTheme="minorHAnsi" w:hAnsiTheme="minorHAnsi" w:cstheme="minorHAnsi"/>
                <w:b/>
                <w:sz w:val="22"/>
                <w:szCs w:val="22"/>
              </w:rPr>
            </w:pPr>
            <w:r>
              <w:rPr>
                <w:rFonts w:asciiTheme="minorHAnsi" w:hAnsiTheme="minorHAnsi" w:cstheme="minorHAnsi"/>
                <w:b/>
                <w:sz w:val="22"/>
                <w:szCs w:val="22"/>
              </w:rPr>
              <w:t>3</w:t>
            </w:r>
            <w:r w:rsidR="00514F45" w:rsidRPr="00552079">
              <w:rPr>
                <w:rFonts w:asciiTheme="minorHAnsi" w:hAnsiTheme="minorHAnsi" w:cstheme="minorHAnsi"/>
                <w:b/>
                <w:sz w:val="22"/>
                <w:szCs w:val="22"/>
              </w:rPr>
              <w:t xml:space="preserve">. EXPERIENCIA ESPECÍFICA </w:t>
            </w:r>
          </w:p>
        </w:tc>
      </w:tr>
      <w:tr w:rsidR="00365514" w:rsidRPr="00552079" w:rsidTr="0036551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65514" w:rsidRPr="00552079" w:rsidRDefault="00365514" w:rsidP="00122FB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65514" w:rsidRPr="00552079" w:rsidRDefault="00365514" w:rsidP="00122FB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3812" w:type="dxa"/>
            <w:vMerge w:val="restart"/>
            <w:tcBorders>
              <w:top w:val="single" w:sz="12" w:space="0" w:color="auto"/>
              <w:left w:val="single" w:sz="4" w:space="0" w:color="auto"/>
              <w:right w:val="single" w:sz="4" w:space="0" w:color="auto"/>
            </w:tcBorders>
            <w:shd w:val="clear" w:color="auto" w:fill="F2F2F2"/>
            <w:vAlign w:val="center"/>
          </w:tcPr>
          <w:p w:rsidR="00365514" w:rsidRPr="00552079" w:rsidRDefault="00365514" w:rsidP="00122FB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858" w:type="dxa"/>
            <w:vMerge w:val="restart"/>
            <w:tcBorders>
              <w:top w:val="single" w:sz="12" w:space="0" w:color="auto"/>
              <w:left w:val="single" w:sz="4" w:space="0" w:color="auto"/>
              <w:right w:val="single" w:sz="4" w:space="0" w:color="auto"/>
            </w:tcBorders>
            <w:shd w:val="clear" w:color="auto" w:fill="F2F2F2"/>
            <w:vAlign w:val="center"/>
          </w:tcPr>
          <w:p w:rsidR="00365514" w:rsidRPr="00552079" w:rsidRDefault="00365514" w:rsidP="00122FB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65514" w:rsidRDefault="00365514" w:rsidP="00122FB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365514" w:rsidRPr="00552079" w:rsidRDefault="00365514" w:rsidP="00122FBF">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365514" w:rsidRPr="00552079" w:rsidTr="0036551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65514" w:rsidRPr="00552079" w:rsidRDefault="00365514" w:rsidP="00122FBF">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65514" w:rsidRPr="00552079" w:rsidRDefault="00365514" w:rsidP="00122FBF">
            <w:pPr>
              <w:jc w:val="center"/>
              <w:rPr>
                <w:rFonts w:asciiTheme="minorHAnsi" w:hAnsiTheme="minorHAnsi" w:cstheme="minorHAnsi"/>
                <w:sz w:val="22"/>
                <w:szCs w:val="22"/>
              </w:rPr>
            </w:pPr>
          </w:p>
        </w:tc>
        <w:tc>
          <w:tcPr>
            <w:tcW w:w="3812" w:type="dxa"/>
            <w:vMerge/>
            <w:tcBorders>
              <w:left w:val="single" w:sz="4" w:space="0" w:color="auto"/>
              <w:bottom w:val="single" w:sz="12" w:space="0" w:color="auto"/>
              <w:right w:val="single" w:sz="4" w:space="0" w:color="auto"/>
            </w:tcBorders>
            <w:shd w:val="clear" w:color="auto" w:fill="F2F2F2"/>
            <w:vAlign w:val="center"/>
          </w:tcPr>
          <w:p w:rsidR="00365514" w:rsidRPr="00552079" w:rsidRDefault="00365514" w:rsidP="00122FBF">
            <w:pPr>
              <w:jc w:val="center"/>
              <w:rPr>
                <w:rFonts w:asciiTheme="minorHAnsi" w:hAnsiTheme="minorHAnsi" w:cstheme="minorHAnsi"/>
                <w:sz w:val="22"/>
                <w:szCs w:val="22"/>
              </w:rPr>
            </w:pPr>
          </w:p>
        </w:tc>
        <w:tc>
          <w:tcPr>
            <w:tcW w:w="1858" w:type="dxa"/>
            <w:vMerge/>
            <w:tcBorders>
              <w:left w:val="single" w:sz="4" w:space="0" w:color="auto"/>
              <w:bottom w:val="single" w:sz="12" w:space="0" w:color="auto"/>
              <w:right w:val="single" w:sz="4" w:space="0" w:color="auto"/>
            </w:tcBorders>
            <w:shd w:val="clear" w:color="auto" w:fill="F2F2F2"/>
            <w:vAlign w:val="center"/>
          </w:tcPr>
          <w:p w:rsidR="00365514" w:rsidRPr="00552079" w:rsidRDefault="00365514" w:rsidP="00122FB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65514" w:rsidRPr="00552079" w:rsidRDefault="00365514" w:rsidP="00122FB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365514" w:rsidRPr="00552079" w:rsidRDefault="00365514" w:rsidP="00122FB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365514" w:rsidRPr="00552079" w:rsidTr="0036551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5514" w:rsidRPr="00552079" w:rsidRDefault="00365514" w:rsidP="00122FB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65514" w:rsidRPr="00552079" w:rsidRDefault="00365514" w:rsidP="00122FBF">
            <w:pPr>
              <w:jc w:val="center"/>
              <w:rPr>
                <w:rFonts w:asciiTheme="minorHAnsi" w:hAnsiTheme="minorHAnsi" w:cstheme="minorHAnsi"/>
                <w:sz w:val="22"/>
                <w:szCs w:val="22"/>
              </w:rPr>
            </w:pPr>
          </w:p>
        </w:tc>
        <w:tc>
          <w:tcPr>
            <w:tcW w:w="3812" w:type="dxa"/>
            <w:tcBorders>
              <w:top w:val="single" w:sz="12" w:space="0" w:color="auto"/>
              <w:left w:val="single" w:sz="4" w:space="0" w:color="auto"/>
              <w:bottom w:val="single" w:sz="4" w:space="0" w:color="auto"/>
              <w:right w:val="single" w:sz="4" w:space="0" w:color="auto"/>
            </w:tcBorders>
            <w:shd w:val="clear" w:color="auto" w:fill="FFFFFF"/>
            <w:vAlign w:val="center"/>
          </w:tcPr>
          <w:p w:rsidR="00365514" w:rsidRPr="00552079" w:rsidRDefault="00365514" w:rsidP="00122FBF">
            <w:pPr>
              <w:jc w:val="center"/>
              <w:rPr>
                <w:rFonts w:asciiTheme="minorHAnsi" w:hAnsiTheme="minorHAnsi" w:cstheme="minorHAnsi"/>
                <w:sz w:val="22"/>
                <w:szCs w:val="22"/>
              </w:rPr>
            </w:pPr>
          </w:p>
        </w:tc>
        <w:tc>
          <w:tcPr>
            <w:tcW w:w="1858" w:type="dxa"/>
            <w:tcBorders>
              <w:top w:val="single" w:sz="12" w:space="0" w:color="auto"/>
              <w:left w:val="single" w:sz="4" w:space="0" w:color="auto"/>
              <w:bottom w:val="single" w:sz="4" w:space="0" w:color="auto"/>
              <w:right w:val="single" w:sz="4" w:space="0" w:color="auto"/>
            </w:tcBorders>
            <w:shd w:val="clear" w:color="auto" w:fill="FFFFFF"/>
            <w:vAlign w:val="center"/>
          </w:tcPr>
          <w:p w:rsidR="00365514" w:rsidRPr="00552079" w:rsidRDefault="00365514" w:rsidP="00122FB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65514" w:rsidRPr="00552079" w:rsidRDefault="00365514" w:rsidP="00122FB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365514" w:rsidRPr="00552079" w:rsidRDefault="00365514" w:rsidP="00122FBF">
            <w:pPr>
              <w:jc w:val="center"/>
              <w:rPr>
                <w:rFonts w:asciiTheme="minorHAnsi" w:hAnsiTheme="minorHAnsi" w:cstheme="minorHAnsi"/>
                <w:sz w:val="22"/>
                <w:szCs w:val="22"/>
              </w:rPr>
            </w:pPr>
          </w:p>
        </w:tc>
      </w:tr>
      <w:tr w:rsidR="00365514" w:rsidRPr="00552079" w:rsidTr="0036551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5514" w:rsidRPr="00552079" w:rsidRDefault="00365514" w:rsidP="00122FB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65514" w:rsidRPr="00552079" w:rsidRDefault="00365514" w:rsidP="00122FBF">
            <w:pPr>
              <w:jc w:val="center"/>
              <w:rPr>
                <w:rFonts w:asciiTheme="minorHAnsi" w:hAnsiTheme="minorHAnsi" w:cstheme="minorHAnsi"/>
                <w:sz w:val="22"/>
                <w:szCs w:val="22"/>
              </w:rPr>
            </w:pPr>
          </w:p>
        </w:tc>
        <w:tc>
          <w:tcPr>
            <w:tcW w:w="3812" w:type="dxa"/>
            <w:tcBorders>
              <w:top w:val="single" w:sz="4" w:space="0" w:color="auto"/>
              <w:left w:val="single" w:sz="4" w:space="0" w:color="auto"/>
              <w:bottom w:val="single" w:sz="4" w:space="0" w:color="auto"/>
              <w:right w:val="single" w:sz="4" w:space="0" w:color="auto"/>
            </w:tcBorders>
            <w:shd w:val="clear" w:color="auto" w:fill="FFFFFF"/>
            <w:vAlign w:val="center"/>
          </w:tcPr>
          <w:p w:rsidR="00365514" w:rsidRPr="00552079" w:rsidRDefault="00365514" w:rsidP="00122FBF">
            <w:pPr>
              <w:jc w:val="center"/>
              <w:rPr>
                <w:rFonts w:asciiTheme="minorHAnsi" w:hAnsiTheme="minorHAnsi" w:cstheme="minorHAnsi"/>
                <w:sz w:val="22"/>
                <w:szCs w:val="22"/>
              </w:rPr>
            </w:pPr>
          </w:p>
        </w:tc>
        <w:tc>
          <w:tcPr>
            <w:tcW w:w="1858" w:type="dxa"/>
            <w:tcBorders>
              <w:top w:val="single" w:sz="4" w:space="0" w:color="auto"/>
              <w:left w:val="single" w:sz="4" w:space="0" w:color="auto"/>
              <w:bottom w:val="single" w:sz="4" w:space="0" w:color="auto"/>
              <w:right w:val="single" w:sz="4" w:space="0" w:color="auto"/>
            </w:tcBorders>
            <w:shd w:val="clear" w:color="auto" w:fill="FFFFFF"/>
            <w:vAlign w:val="center"/>
          </w:tcPr>
          <w:p w:rsidR="00365514" w:rsidRPr="00552079" w:rsidRDefault="00365514" w:rsidP="00122FB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65514" w:rsidRPr="00552079" w:rsidRDefault="00365514" w:rsidP="00122FB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365514" w:rsidRPr="00552079" w:rsidRDefault="00365514" w:rsidP="00122FBF">
            <w:pPr>
              <w:jc w:val="center"/>
              <w:rPr>
                <w:rFonts w:asciiTheme="minorHAnsi" w:hAnsiTheme="minorHAnsi" w:cstheme="minorHAnsi"/>
                <w:sz w:val="22"/>
                <w:szCs w:val="22"/>
              </w:rPr>
            </w:pPr>
          </w:p>
        </w:tc>
      </w:tr>
      <w:tr w:rsidR="00365514" w:rsidRPr="00552079" w:rsidTr="0036551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5514" w:rsidRPr="000F4EEA" w:rsidRDefault="00365514" w:rsidP="00122FBF">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65514" w:rsidRPr="000F4EEA" w:rsidRDefault="00365514" w:rsidP="00122FBF">
            <w:pPr>
              <w:jc w:val="center"/>
              <w:rPr>
                <w:rFonts w:asciiTheme="minorHAnsi" w:hAnsiTheme="minorHAnsi" w:cstheme="minorHAnsi"/>
                <w:sz w:val="22"/>
                <w:szCs w:val="22"/>
              </w:rPr>
            </w:pPr>
          </w:p>
        </w:tc>
        <w:tc>
          <w:tcPr>
            <w:tcW w:w="3812" w:type="dxa"/>
            <w:tcBorders>
              <w:top w:val="single" w:sz="4" w:space="0" w:color="auto"/>
              <w:left w:val="single" w:sz="4" w:space="0" w:color="auto"/>
              <w:bottom w:val="single" w:sz="4" w:space="0" w:color="auto"/>
              <w:right w:val="single" w:sz="4" w:space="0" w:color="auto"/>
            </w:tcBorders>
            <w:shd w:val="clear" w:color="auto" w:fill="FFFFFF"/>
            <w:vAlign w:val="center"/>
          </w:tcPr>
          <w:p w:rsidR="00365514" w:rsidRPr="00552079" w:rsidRDefault="00365514" w:rsidP="00122FBF">
            <w:pPr>
              <w:jc w:val="center"/>
              <w:rPr>
                <w:rFonts w:asciiTheme="minorHAnsi" w:hAnsiTheme="minorHAnsi" w:cstheme="minorHAnsi"/>
                <w:sz w:val="22"/>
                <w:szCs w:val="22"/>
              </w:rPr>
            </w:pPr>
          </w:p>
        </w:tc>
        <w:tc>
          <w:tcPr>
            <w:tcW w:w="1858" w:type="dxa"/>
            <w:tcBorders>
              <w:top w:val="single" w:sz="4" w:space="0" w:color="auto"/>
              <w:left w:val="single" w:sz="4" w:space="0" w:color="auto"/>
              <w:bottom w:val="single" w:sz="4" w:space="0" w:color="auto"/>
              <w:right w:val="single" w:sz="4" w:space="0" w:color="auto"/>
            </w:tcBorders>
            <w:shd w:val="clear" w:color="auto" w:fill="FFFFFF"/>
            <w:vAlign w:val="center"/>
          </w:tcPr>
          <w:p w:rsidR="00365514" w:rsidRPr="00552079" w:rsidRDefault="00365514" w:rsidP="00122FB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65514" w:rsidRPr="00552079" w:rsidRDefault="00365514" w:rsidP="00122FB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365514" w:rsidRPr="00552079" w:rsidRDefault="00365514" w:rsidP="00122FBF">
            <w:pPr>
              <w:jc w:val="center"/>
              <w:rPr>
                <w:rFonts w:asciiTheme="minorHAnsi" w:hAnsiTheme="minorHAnsi" w:cstheme="minorHAnsi"/>
                <w:sz w:val="22"/>
                <w:szCs w:val="22"/>
              </w:rPr>
            </w:pPr>
          </w:p>
        </w:tc>
      </w:tr>
      <w:tr w:rsidR="00514F45" w:rsidRPr="005D1446" w:rsidTr="00122FBF">
        <w:trPr>
          <w:trHeight w:val="2296"/>
          <w:jc w:val="center"/>
        </w:trPr>
        <w:tc>
          <w:tcPr>
            <w:tcW w:w="9781" w:type="dxa"/>
            <w:gridSpan w:val="6"/>
            <w:tcBorders>
              <w:top w:val="single" w:sz="4" w:space="0" w:color="auto"/>
              <w:left w:val="single" w:sz="12" w:space="0" w:color="auto"/>
              <w:bottom w:val="single" w:sz="12" w:space="0" w:color="auto"/>
            </w:tcBorders>
            <w:shd w:val="clear" w:color="auto" w:fill="auto"/>
            <w:tcMar>
              <w:left w:w="0" w:type="dxa"/>
              <w:right w:w="0" w:type="dxa"/>
            </w:tcMar>
            <w:vAlign w:val="center"/>
          </w:tcPr>
          <w:p w:rsidR="00514F45" w:rsidRDefault="00514F45" w:rsidP="00122FBF">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514F45" w:rsidRPr="005F6C94" w:rsidRDefault="00514F45" w:rsidP="00122FBF">
            <w:pPr>
              <w:jc w:val="both"/>
              <w:rPr>
                <w:rFonts w:asciiTheme="minorHAnsi" w:hAnsiTheme="minorHAnsi" w:cstheme="minorHAnsi"/>
                <w:b/>
                <w:sz w:val="18"/>
                <w:szCs w:val="18"/>
                <w:lang w:eastAsia="es-BO"/>
              </w:rPr>
            </w:pPr>
          </w:p>
          <w:p w:rsidR="00514F45" w:rsidRDefault="00514F45" w:rsidP="00830466">
            <w:pPr>
              <w:pStyle w:val="Prrafodelista"/>
              <w:numPr>
                <w:ilvl w:val="6"/>
                <w:numId w:val="41"/>
              </w:numPr>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514F45" w:rsidRDefault="00514F45" w:rsidP="00122FBF">
            <w:pPr>
              <w:pStyle w:val="Prrafodelista"/>
              <w:ind w:left="471"/>
              <w:jc w:val="both"/>
              <w:rPr>
                <w:rFonts w:asciiTheme="minorHAnsi" w:hAnsiTheme="minorHAnsi" w:cstheme="minorHAnsi"/>
                <w:color w:val="000000"/>
                <w:lang w:eastAsia="es-BO"/>
              </w:rPr>
            </w:pPr>
          </w:p>
          <w:p w:rsidR="00514F45" w:rsidRPr="00223744" w:rsidRDefault="00514F45" w:rsidP="00830466">
            <w:pPr>
              <w:pStyle w:val="Prrafodelista"/>
              <w:numPr>
                <w:ilvl w:val="6"/>
                <w:numId w:val="41"/>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514F45" w:rsidRPr="00552079" w:rsidRDefault="00514F45" w:rsidP="00514F45">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514F45" w:rsidRDefault="00514F45" w:rsidP="00AF2036">
      <w:pPr>
        <w:rPr>
          <w:lang w:val="es-BO" w:eastAsia="es-ES"/>
        </w:rPr>
      </w:pPr>
    </w:p>
    <w:p w:rsidR="00514F45" w:rsidRDefault="00514F45" w:rsidP="00AF2036">
      <w:pPr>
        <w:rPr>
          <w:lang w:val="es-BO" w:eastAsia="es-ES"/>
        </w:rPr>
      </w:pPr>
    </w:p>
    <w:p w:rsidR="00514F45" w:rsidRDefault="00514F45" w:rsidP="00AF2036">
      <w:pPr>
        <w:rPr>
          <w:lang w:val="es-BO" w:eastAsia="es-ES"/>
        </w:rPr>
      </w:pPr>
    </w:p>
    <w:bookmarkEnd w:id="3"/>
    <w:p w:rsidR="005D4073" w:rsidRDefault="005D4073" w:rsidP="00AB41EE">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w:t>
      </w:r>
    </w:p>
    <w:p w:rsidR="00AB41EE" w:rsidRDefault="00AB41EE" w:rsidP="00AB41EE">
      <w:pPr>
        <w:keepNext/>
        <w:keepLines/>
        <w:jc w:val="center"/>
        <w:outlineLvl w:val="1"/>
        <w:rPr>
          <w:rFonts w:asciiTheme="minorHAnsi" w:hAnsiTheme="minorHAnsi" w:cstheme="minorHAnsi"/>
          <w:b/>
          <w:bCs/>
          <w:sz w:val="22"/>
          <w:szCs w:val="22"/>
          <w:lang w:val="es-BO"/>
        </w:rPr>
      </w:pPr>
    </w:p>
    <w:p w:rsidR="005D4073" w:rsidRPr="00550BE8" w:rsidRDefault="005D4073" w:rsidP="00AB41EE">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MÉTODO DE SELECCIÓN Y ADJUDICACIÓN </w:t>
      </w:r>
    </w:p>
    <w:p w:rsidR="005D4073" w:rsidRDefault="005D4073" w:rsidP="005D4073">
      <w:pPr>
        <w:jc w:val="center"/>
        <w:rPr>
          <w:rFonts w:asciiTheme="minorHAnsi" w:hAnsiTheme="minorHAnsi" w:cstheme="minorHAnsi"/>
          <w:b/>
          <w:sz w:val="22"/>
          <w:szCs w:val="22"/>
          <w:lang w:val="es-BO"/>
        </w:rPr>
      </w:pPr>
    </w:p>
    <w:p w:rsidR="0070385B" w:rsidRDefault="005D4073" w:rsidP="005D4073">
      <w:pPr>
        <w:jc w:val="center"/>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5D4073" w:rsidRPr="0079099D" w:rsidRDefault="005D4073" w:rsidP="005D4073">
      <w:pPr>
        <w:jc w:val="center"/>
        <w:rPr>
          <w:rFonts w:asciiTheme="minorHAnsi" w:eastAsia="Calibri" w:hAnsiTheme="minorHAnsi" w:cstheme="minorHAnsi"/>
          <w:sz w:val="22"/>
          <w:szCs w:val="22"/>
        </w:rPr>
      </w:pPr>
    </w:p>
    <w:p w:rsidR="0070385B" w:rsidRPr="00F12DD2" w:rsidRDefault="0070385B" w:rsidP="00967900">
      <w:pPr>
        <w:pStyle w:val="Sinespaciado"/>
        <w:numPr>
          <w:ilvl w:val="2"/>
          <w:numId w:val="11"/>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w:t>
      </w:r>
      <w:proofErr w:type="gramStart"/>
      <w:r w:rsidRPr="00F12DD2">
        <w:rPr>
          <w:rFonts w:asciiTheme="minorHAnsi" w:hAnsiTheme="minorHAnsi" w:cstheme="minorHAnsi"/>
          <w:b/>
        </w:rPr>
        <w:t>PRELIMINAR</w:t>
      </w:r>
      <w:r w:rsidR="00BB604C">
        <w:rPr>
          <w:rFonts w:asciiTheme="minorHAnsi" w:hAnsiTheme="minorHAnsi" w:cstheme="minorHAnsi"/>
          <w:b/>
        </w:rPr>
        <w:t>.-</w:t>
      </w:r>
      <w:proofErr w:type="gramEnd"/>
      <w:r w:rsidRPr="00F12DD2">
        <w:rPr>
          <w:rFonts w:asciiTheme="minorHAnsi" w:hAnsiTheme="minorHAnsi" w:cstheme="minorHAnsi"/>
          <w:b/>
        </w:rPr>
        <w:t xml:space="preserve"> </w:t>
      </w:r>
    </w:p>
    <w:p w:rsidR="0070385B" w:rsidRPr="00F12DD2" w:rsidRDefault="0070385B" w:rsidP="0070385B">
      <w:pPr>
        <w:pStyle w:val="Sinespaciado"/>
        <w:ind w:left="426"/>
        <w:jc w:val="both"/>
        <w:rPr>
          <w:rFonts w:asciiTheme="minorHAnsi" w:hAnsiTheme="minorHAnsi" w:cstheme="minorHAnsi"/>
        </w:rPr>
      </w:pPr>
    </w:p>
    <w:p w:rsidR="00E6059F" w:rsidRDefault="00E6059F" w:rsidP="00E6059F">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w:t>
      </w:r>
      <w:r w:rsidR="009C4C22">
        <w:rPr>
          <w:rFonts w:asciiTheme="minorHAnsi" w:hAnsiTheme="minorHAnsi" w:cstheme="minorHAnsi"/>
        </w:rPr>
        <w:t xml:space="preserve">de la presentación </w:t>
      </w:r>
      <w:r w:rsidRPr="00155D5D">
        <w:rPr>
          <w:rFonts w:asciiTheme="minorHAnsi" w:hAnsiTheme="minorHAnsi" w:cstheme="minorHAnsi"/>
        </w:rPr>
        <w:t xml:space="preserve">de todos los formularios y </w:t>
      </w:r>
      <w:r w:rsidR="008C1D32">
        <w:rPr>
          <w:rFonts w:asciiTheme="minorHAnsi" w:hAnsiTheme="minorHAnsi" w:cstheme="minorHAnsi"/>
        </w:rPr>
        <w:t>si</w:t>
      </w:r>
      <w:r w:rsidR="009C4C22">
        <w:rPr>
          <w:rFonts w:asciiTheme="minorHAnsi" w:hAnsiTheme="minorHAnsi" w:cstheme="minorHAnsi"/>
        </w:rPr>
        <w:t xml:space="preserve"> la(s) garantía(s) solicitada(s)</w:t>
      </w:r>
      <w:r w:rsidRPr="00155D5D">
        <w:rPr>
          <w:rFonts w:asciiTheme="minorHAnsi" w:hAnsiTheme="minorHAnsi" w:cstheme="minorHAnsi"/>
        </w:rPr>
        <w:t xml:space="preserve"> f</w:t>
      </w:r>
      <w:r>
        <w:rPr>
          <w:rFonts w:asciiTheme="minorHAnsi" w:hAnsiTheme="minorHAnsi" w:cstheme="minorHAnsi"/>
        </w:rPr>
        <w:t>ueron presentad</w:t>
      </w:r>
      <w:r w:rsidR="008C1D32">
        <w:rPr>
          <w:rFonts w:asciiTheme="minorHAnsi" w:hAnsiTheme="minorHAnsi" w:cstheme="minorHAnsi"/>
        </w:rPr>
        <w:t>o</w:t>
      </w:r>
      <w:r>
        <w:rPr>
          <w:rFonts w:asciiTheme="minorHAnsi" w:hAnsiTheme="minorHAnsi" w:cstheme="minorHAnsi"/>
        </w:rPr>
        <w:t xml:space="preserve">s. </w:t>
      </w:r>
    </w:p>
    <w:p w:rsidR="00E6059F" w:rsidRDefault="00E6059F" w:rsidP="00E6059F">
      <w:pPr>
        <w:pStyle w:val="Sinespaciado"/>
        <w:ind w:left="426"/>
        <w:jc w:val="both"/>
        <w:rPr>
          <w:rFonts w:asciiTheme="minorHAnsi" w:hAnsiTheme="minorHAnsi" w:cstheme="minorHAnsi"/>
        </w:rPr>
      </w:pPr>
    </w:p>
    <w:p w:rsidR="009C4C22" w:rsidRDefault="009C4C22" w:rsidP="009C4C22">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9C4C22" w:rsidRDefault="009C4C22" w:rsidP="009C4C22">
      <w:pPr>
        <w:pStyle w:val="Sinespaciado"/>
        <w:ind w:left="426"/>
        <w:jc w:val="both"/>
        <w:rPr>
          <w:rFonts w:asciiTheme="minorHAnsi" w:hAnsiTheme="minorHAnsi" w:cstheme="minorHAnsi"/>
        </w:rPr>
      </w:pPr>
    </w:p>
    <w:p w:rsidR="009C4C22" w:rsidRDefault="009C4C22" w:rsidP="009C4C22">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70385B" w:rsidRDefault="0070385B" w:rsidP="0070385B">
      <w:pPr>
        <w:pStyle w:val="Sinespaciado"/>
        <w:jc w:val="both"/>
        <w:rPr>
          <w:rFonts w:asciiTheme="minorHAnsi" w:hAnsiTheme="minorHAnsi" w:cstheme="minorHAnsi"/>
          <w:b/>
        </w:rPr>
      </w:pPr>
    </w:p>
    <w:p w:rsidR="0070385B" w:rsidRPr="00A303EE" w:rsidRDefault="0070385B" w:rsidP="00967900">
      <w:pPr>
        <w:pStyle w:val="Sinespaciado"/>
        <w:numPr>
          <w:ilvl w:val="2"/>
          <w:numId w:val="11"/>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BB604C">
        <w:rPr>
          <w:rFonts w:asciiTheme="minorHAnsi" w:hAnsiTheme="minorHAnsi" w:cstheme="minorHAnsi"/>
          <w:b/>
        </w:rPr>
        <w:t xml:space="preserve"> Y </w:t>
      </w:r>
      <w:proofErr w:type="gramStart"/>
      <w:r w:rsidR="00BB604C">
        <w:rPr>
          <w:rFonts w:asciiTheme="minorHAnsi" w:hAnsiTheme="minorHAnsi" w:cstheme="minorHAnsi"/>
          <w:b/>
        </w:rPr>
        <w:t>ECONOMICA.-</w:t>
      </w:r>
      <w:proofErr w:type="gramEnd"/>
    </w:p>
    <w:p w:rsidR="0070385B" w:rsidRPr="00A303EE" w:rsidRDefault="0070385B" w:rsidP="0070385B">
      <w:pPr>
        <w:pStyle w:val="Sinespaciado"/>
        <w:jc w:val="both"/>
        <w:rPr>
          <w:rFonts w:asciiTheme="minorHAnsi" w:hAnsiTheme="minorHAnsi" w:cstheme="minorHAnsi"/>
          <w:b/>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A303EE" w:rsidRDefault="005F6C94" w:rsidP="00762573">
      <w:pPr>
        <w:pStyle w:val="Sinespaciado"/>
        <w:numPr>
          <w:ilvl w:val="1"/>
          <w:numId w:val="15"/>
        </w:numPr>
        <w:ind w:left="851" w:hanging="425"/>
        <w:jc w:val="both"/>
        <w:rPr>
          <w:rFonts w:asciiTheme="minorHAnsi" w:hAnsiTheme="minorHAnsi" w:cstheme="minorHAnsi"/>
          <w:b/>
        </w:rPr>
      </w:pPr>
      <w:r>
        <w:rPr>
          <w:rFonts w:asciiTheme="minorHAnsi" w:hAnsiTheme="minorHAnsi" w:cstheme="minorHAnsi"/>
          <w:b/>
        </w:rPr>
        <w:t xml:space="preserve">VERIFICACIÓN </w:t>
      </w:r>
      <w:proofErr w:type="gramStart"/>
      <w:r>
        <w:rPr>
          <w:rFonts w:asciiTheme="minorHAnsi" w:hAnsiTheme="minorHAnsi" w:cstheme="minorHAnsi"/>
          <w:b/>
        </w:rPr>
        <w:t>SICOES</w:t>
      </w:r>
      <w:r w:rsidR="00BB604C">
        <w:rPr>
          <w:rFonts w:asciiTheme="minorHAnsi" w:hAnsiTheme="minorHAnsi" w:cstheme="minorHAnsi"/>
          <w:b/>
        </w:rPr>
        <w:t>.-</w:t>
      </w:r>
      <w:proofErr w:type="gramEnd"/>
    </w:p>
    <w:p w:rsidR="0070385B" w:rsidRPr="00A303EE" w:rsidRDefault="0070385B" w:rsidP="0070385B">
      <w:pPr>
        <w:pStyle w:val="Sinespaciado"/>
        <w:jc w:val="both"/>
        <w:rPr>
          <w:rFonts w:asciiTheme="minorHAnsi" w:hAnsiTheme="minorHAnsi" w:cstheme="minorHAnsi"/>
        </w:rPr>
      </w:pPr>
    </w:p>
    <w:p w:rsidR="00E6059F" w:rsidRPr="00A303EE" w:rsidRDefault="00E6059F" w:rsidP="00E6059F">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E6059F" w:rsidRPr="004567A9" w:rsidRDefault="00E6059F" w:rsidP="00E6059F">
      <w:pPr>
        <w:pStyle w:val="Sinespaciado"/>
        <w:ind w:left="851"/>
        <w:jc w:val="both"/>
        <w:rPr>
          <w:rFonts w:asciiTheme="minorHAnsi" w:hAnsiTheme="minorHAnsi" w:cstheme="minorHAnsi"/>
        </w:rPr>
      </w:pP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ab/>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r w:rsidR="0014567C">
        <w:rPr>
          <w:rFonts w:asciiTheme="minorHAnsi" w:hAnsiTheme="minorHAnsi" w:cstheme="minorHAnsi"/>
        </w:rPr>
        <w:t xml:space="preserve"> </w:t>
      </w:r>
    </w:p>
    <w:p w:rsidR="0070385B" w:rsidRPr="004567A9" w:rsidRDefault="0070385B" w:rsidP="00E6059F">
      <w:pPr>
        <w:pStyle w:val="Sinespaciado"/>
        <w:ind w:left="851"/>
        <w:jc w:val="both"/>
        <w:rPr>
          <w:rFonts w:asciiTheme="minorHAnsi" w:hAnsiTheme="minorHAnsi" w:cstheme="minorHAnsi"/>
        </w:rPr>
      </w:pPr>
    </w:p>
    <w:p w:rsidR="0070385B" w:rsidRPr="00EB53A6" w:rsidRDefault="0070385B" w:rsidP="00762573">
      <w:pPr>
        <w:pStyle w:val="Sinespaciado"/>
        <w:numPr>
          <w:ilvl w:val="1"/>
          <w:numId w:val="15"/>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 xml:space="preserve">NTO DE DOCUMENTOS </w:t>
      </w:r>
      <w:proofErr w:type="gramStart"/>
      <w:r w:rsidR="005F6C94">
        <w:rPr>
          <w:rFonts w:asciiTheme="minorHAnsi" w:hAnsiTheme="minorHAnsi" w:cstheme="minorHAnsi"/>
          <w:b/>
        </w:rPr>
        <w:t>PRESENTADOS</w:t>
      </w:r>
      <w:r w:rsidR="00BB604C">
        <w:rPr>
          <w:rFonts w:asciiTheme="minorHAnsi" w:hAnsiTheme="minorHAnsi" w:cstheme="minorHAnsi"/>
          <w:b/>
        </w:rPr>
        <w:t>.-</w:t>
      </w:r>
      <w:proofErr w:type="gramEnd"/>
    </w:p>
    <w:p w:rsidR="0070385B" w:rsidRPr="00EB53A6" w:rsidRDefault="0070385B" w:rsidP="0070385B">
      <w:pPr>
        <w:pStyle w:val="Sinespaciado"/>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El Analista de Contrataciones</w:t>
      </w:r>
      <w:r w:rsidR="00EE42D2">
        <w:rPr>
          <w:rFonts w:asciiTheme="minorHAnsi" w:hAnsiTheme="minorHAnsi" w:cstheme="minorHAnsi"/>
        </w:rPr>
        <w:t xml:space="preserve"> del Comité de Licitación</w:t>
      </w:r>
      <w:r w:rsidRPr="008842A3">
        <w:rPr>
          <w:rFonts w:asciiTheme="minorHAnsi" w:hAnsiTheme="minorHAnsi" w:cstheme="minorHAnsi"/>
        </w:rPr>
        <w:t xml:space="preserve"> verificará el cumplimiento de los documentos formularios administrativos y económicos, aplicando la metodología CUMPLE/NO CUMPLE.</w:t>
      </w:r>
    </w:p>
    <w:p w:rsidR="00A0614D" w:rsidRPr="008842A3" w:rsidRDefault="00A0614D" w:rsidP="00A0614D">
      <w:pPr>
        <w:pStyle w:val="Sinespaciado"/>
        <w:ind w:left="851"/>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Default="0070385B" w:rsidP="0070385B">
      <w:pPr>
        <w:pStyle w:val="Sinespaciado"/>
        <w:jc w:val="both"/>
        <w:rPr>
          <w:rFonts w:asciiTheme="minorHAnsi" w:hAnsiTheme="minorHAnsi" w:cstheme="minorHAnsi"/>
        </w:rPr>
      </w:pPr>
    </w:p>
    <w:p w:rsidR="00AB41EE" w:rsidRDefault="00AB41EE" w:rsidP="0070385B">
      <w:pPr>
        <w:pStyle w:val="Sinespaciado"/>
        <w:jc w:val="both"/>
        <w:rPr>
          <w:rFonts w:asciiTheme="minorHAnsi" w:hAnsiTheme="minorHAnsi" w:cstheme="minorHAnsi"/>
        </w:rPr>
      </w:pPr>
    </w:p>
    <w:p w:rsidR="00AB41EE" w:rsidRDefault="00AB41EE" w:rsidP="0070385B">
      <w:pPr>
        <w:pStyle w:val="Sinespaciado"/>
        <w:jc w:val="both"/>
        <w:rPr>
          <w:rFonts w:asciiTheme="minorHAnsi" w:hAnsiTheme="minorHAnsi" w:cstheme="minorHAnsi"/>
        </w:rPr>
      </w:pPr>
    </w:p>
    <w:p w:rsidR="0070385B" w:rsidRPr="00376859" w:rsidRDefault="0070385B" w:rsidP="00762573">
      <w:pPr>
        <w:pStyle w:val="Sinespaciado"/>
        <w:numPr>
          <w:ilvl w:val="1"/>
          <w:numId w:val="15"/>
        </w:numPr>
        <w:jc w:val="both"/>
        <w:rPr>
          <w:rFonts w:asciiTheme="minorHAnsi" w:hAnsiTheme="minorHAnsi" w:cstheme="minorHAnsi"/>
          <w:b/>
        </w:rPr>
      </w:pPr>
      <w:r w:rsidRPr="00376859">
        <w:rPr>
          <w:rFonts w:asciiTheme="minorHAnsi" w:hAnsiTheme="minorHAnsi" w:cstheme="minorHAnsi"/>
          <w:b/>
        </w:rPr>
        <w:t xml:space="preserve"> VERIFICACIÓN DE ERRORES </w:t>
      </w:r>
      <w:proofErr w:type="gramStart"/>
      <w:r w:rsidRPr="00376859">
        <w:rPr>
          <w:rFonts w:asciiTheme="minorHAnsi" w:hAnsiTheme="minorHAnsi" w:cstheme="minorHAnsi"/>
          <w:b/>
        </w:rPr>
        <w:t>ARITMÉTICOS</w:t>
      </w:r>
      <w:r w:rsidR="00BB604C">
        <w:rPr>
          <w:rFonts w:asciiTheme="minorHAnsi" w:hAnsiTheme="minorHAnsi" w:cstheme="minorHAnsi"/>
          <w:b/>
        </w:rPr>
        <w:t>.-</w:t>
      </w:r>
      <w:proofErr w:type="gramEnd"/>
    </w:p>
    <w:p w:rsidR="0070385B" w:rsidRPr="005E61F1" w:rsidRDefault="0070385B" w:rsidP="0070385B">
      <w:pPr>
        <w:pStyle w:val="Sinespaciado"/>
        <w:jc w:val="both"/>
        <w:rPr>
          <w:rFonts w:asciiTheme="minorHAnsi" w:hAnsiTheme="minorHAnsi" w:cstheme="minorHAnsi"/>
          <w:b/>
        </w:rPr>
      </w:pPr>
    </w:p>
    <w:p w:rsidR="00E6059F" w:rsidRPr="00E6059F" w:rsidRDefault="00E6059F" w:rsidP="00A72210">
      <w:pPr>
        <w:pStyle w:val="Sinespaciado"/>
        <w:ind w:left="819"/>
        <w:jc w:val="both"/>
        <w:rPr>
          <w:rFonts w:asciiTheme="minorHAnsi" w:hAnsiTheme="minorHAnsi" w:cstheme="minorHAnsi"/>
        </w:rPr>
      </w:pPr>
      <w:r w:rsidRPr="00E6059F">
        <w:rPr>
          <w:rFonts w:asciiTheme="minorHAnsi" w:hAnsiTheme="minorHAnsi" w:cstheme="minorHAnsi"/>
        </w:rPr>
        <w:lastRenderedPageBreak/>
        <w:t>El Analista de Contrataciones verificará los errores aritméticos de la(s) propuesta(s) que haya(n) sido habilitada(s) a esta etapa, verificando los valores de la Propuesta Económica presentada en el Formulario B-1 y considerando los siguientes aspectos:</w:t>
      </w:r>
    </w:p>
    <w:p w:rsidR="00E6059F" w:rsidRPr="00E6059F" w:rsidRDefault="00E6059F" w:rsidP="00E6059F">
      <w:pPr>
        <w:pStyle w:val="Sinespaciado"/>
        <w:rPr>
          <w:rFonts w:asciiTheme="minorHAnsi" w:hAnsiTheme="minorHAnsi" w:cstheme="minorHAnsi"/>
        </w:rPr>
      </w:pPr>
      <w:r>
        <w:rPr>
          <w:rFonts w:asciiTheme="minorHAnsi" w:hAnsiTheme="minorHAnsi" w:cstheme="minorHAnsi"/>
        </w:rPr>
        <w:tab/>
      </w:r>
    </w:p>
    <w:p w:rsidR="00E6059F" w:rsidRPr="00E6059F" w:rsidRDefault="00E6059F" w:rsidP="00830466">
      <w:pPr>
        <w:pStyle w:val="Sinespaciado"/>
        <w:numPr>
          <w:ilvl w:val="0"/>
          <w:numId w:val="24"/>
        </w:numPr>
        <w:jc w:val="both"/>
        <w:rPr>
          <w:rFonts w:asciiTheme="minorHAnsi" w:hAnsiTheme="minorHAnsi" w:cstheme="minorHAnsi"/>
        </w:rPr>
      </w:pPr>
      <w:r w:rsidRPr="00E6059F">
        <w:rPr>
          <w:rFonts w:asciiTheme="minorHAnsi" w:hAnsiTheme="minorHAnsi" w:cstheme="minorHAnsi"/>
        </w:rPr>
        <w:t>Cuando exista discrepancia entre los montos indicados en numeral y literal, prevalecerá el literal.</w:t>
      </w:r>
    </w:p>
    <w:p w:rsidR="00E6059F" w:rsidRPr="00E6059F" w:rsidRDefault="00E6059F" w:rsidP="00830466">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E6059F" w:rsidRPr="00E6059F" w:rsidRDefault="00E6059F" w:rsidP="00830466">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E6059F" w:rsidRPr="00E6059F" w:rsidRDefault="00E6059F" w:rsidP="00830466">
      <w:pPr>
        <w:pStyle w:val="Sinespaciado"/>
        <w:numPr>
          <w:ilvl w:val="0"/>
          <w:numId w:val="24"/>
        </w:numPr>
        <w:jc w:val="both"/>
        <w:rPr>
          <w:rFonts w:asciiTheme="minorHAnsi" w:hAnsiTheme="minorHAnsi" w:cstheme="minorHAnsi"/>
        </w:rPr>
      </w:pPr>
      <w:r w:rsidRPr="00E6059F">
        <w:rPr>
          <w:rFonts w:asciiTheme="minorHAnsi" w:hAnsiTheme="minorHAnsi" w:cstheme="minorHAnsi"/>
        </w:rPr>
        <w:t>Si los volúmenes o unidades de medida (a menos que exista equivalencia) no son las solicitadas en las especificaciones técnicas, la oferta será descalificada.</w:t>
      </w:r>
    </w:p>
    <w:p w:rsidR="0070385B" w:rsidRDefault="0070385B" w:rsidP="00A0614D">
      <w:pPr>
        <w:pStyle w:val="Sinespaciado"/>
        <w:jc w:val="both"/>
        <w:rPr>
          <w:rFonts w:asciiTheme="minorHAnsi" w:hAnsiTheme="minorHAnsi" w:cstheme="minorHAnsi"/>
        </w:rPr>
      </w:pPr>
    </w:p>
    <w:p w:rsidR="00086926" w:rsidRPr="008842A3" w:rsidRDefault="00086926" w:rsidP="00086926">
      <w:pPr>
        <w:pStyle w:val="Sinespaciado"/>
        <w:ind w:left="851"/>
        <w:jc w:val="both"/>
        <w:rPr>
          <w:rFonts w:asciiTheme="minorHAnsi" w:hAnsiTheme="minorHAnsi" w:cstheme="minorHAnsi"/>
        </w:rPr>
      </w:pPr>
      <w:r w:rsidRPr="008842A3">
        <w:rPr>
          <w:rFonts w:asciiTheme="minorHAnsi" w:hAnsiTheme="minorHAnsi" w:cstheme="minorHAnsi"/>
        </w:rPr>
        <w:t xml:space="preserve">Continuar con la evaluación de las propuestas que no hayan sido descalificadas en esta etapa. </w:t>
      </w:r>
    </w:p>
    <w:p w:rsidR="00086926" w:rsidRPr="00E6059F" w:rsidRDefault="00086926" w:rsidP="00A0614D">
      <w:pPr>
        <w:pStyle w:val="Sinespaciado"/>
        <w:jc w:val="both"/>
        <w:rPr>
          <w:rFonts w:asciiTheme="minorHAnsi" w:hAnsiTheme="minorHAnsi" w:cstheme="minorHAnsi"/>
        </w:rPr>
      </w:pPr>
    </w:p>
    <w:p w:rsidR="0070385B" w:rsidRPr="004904A4" w:rsidRDefault="0070385B" w:rsidP="00762573">
      <w:pPr>
        <w:pStyle w:val="Prrafodelista"/>
        <w:numPr>
          <w:ilvl w:val="1"/>
          <w:numId w:val="15"/>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roofErr w:type="gramStart"/>
      <w:r w:rsidRPr="004904A4">
        <w:rPr>
          <w:rFonts w:asciiTheme="minorHAnsi" w:hAnsiTheme="minorHAnsi" w:cstheme="minorHAnsi"/>
          <w:b/>
          <w:sz w:val="22"/>
          <w:szCs w:val="22"/>
          <w:lang w:val="es-BO"/>
        </w:rPr>
        <w:t>)</w:t>
      </w:r>
      <w:r w:rsidR="00BB604C">
        <w:rPr>
          <w:rFonts w:asciiTheme="minorHAnsi" w:hAnsiTheme="minorHAnsi" w:cstheme="minorHAnsi"/>
          <w:b/>
          <w:sz w:val="22"/>
          <w:szCs w:val="22"/>
          <w:lang w:val="es-BO"/>
        </w:rPr>
        <w:t>.-</w:t>
      </w:r>
      <w:proofErr w:type="gramEnd"/>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4"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5" w:name="_Toc346784731"/>
      <w:bookmarkStart w:id="6" w:name="_Toc346784742"/>
      <w:bookmarkEnd w:id="4"/>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5"/>
    </w:p>
    <w:p w:rsidR="0070385B" w:rsidRPr="000941A6" w:rsidRDefault="0070385B" w:rsidP="0070385B">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6601C2">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6601C2">
        <w:trPr>
          <w:trHeight w:val="291"/>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6601C2">
        <w:trPr>
          <w:trHeight w:val="291"/>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6"/>
    <w:p w:rsidR="0070385B" w:rsidRPr="00B40D0C" w:rsidRDefault="0070385B" w:rsidP="00762573">
      <w:pPr>
        <w:pStyle w:val="Prrafodelista"/>
        <w:numPr>
          <w:ilvl w:val="1"/>
          <w:numId w:val="15"/>
        </w:numPr>
        <w:ind w:left="851" w:hanging="425"/>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086926">
      <w:pPr>
        <w:ind w:left="143" w:firstLine="708"/>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PA=MAPRA*</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6601C2"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             </w:t>
      </w:r>
      <w:r w:rsidR="0070385B">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E6059F"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MAPRA                   </m:t>
        </m:r>
      </m:oMath>
      <w:r w:rsidR="0070385B" w:rsidRPr="00E6059F">
        <w:rPr>
          <w:rFonts w:asciiTheme="minorHAnsi" w:hAnsiTheme="minorHAnsi" w:cstheme="minorHAnsi"/>
          <w:sz w:val="22"/>
          <w:szCs w:val="22"/>
          <w:lang w:val="es-BO"/>
        </w:rPr>
        <w:t>:</w:t>
      </w:r>
      <w:r w:rsidR="0070385B">
        <w:rPr>
          <w:rFonts w:asciiTheme="minorHAnsi" w:hAnsiTheme="minorHAnsi" w:cstheme="minorHAnsi"/>
          <w:b/>
          <w:sz w:val="22"/>
          <w:szCs w:val="22"/>
          <w:lang w:val="es-BO"/>
        </w:rPr>
        <w:tab/>
      </w:r>
      <w:r w:rsidR="0070385B">
        <w:rPr>
          <w:rFonts w:asciiTheme="minorHAnsi" w:hAnsiTheme="minorHAnsi" w:cstheme="minorHAnsi"/>
          <w:sz w:val="22"/>
          <w:szCs w:val="22"/>
          <w:lang w:val="es-BO"/>
        </w:rPr>
        <w:t>Monto Ajustado por Revisión aritmética</w:t>
      </w:r>
    </w:p>
    <w:p w:rsidR="0070385B" w:rsidRDefault="003B4F29"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82251B" w:rsidRDefault="0082251B" w:rsidP="0070385B">
      <w:pPr>
        <w:ind w:left="2610" w:hanging="810"/>
        <w:jc w:val="both"/>
        <w:rPr>
          <w:rFonts w:asciiTheme="minorHAnsi" w:hAnsiTheme="minorHAnsi" w:cstheme="minorHAnsi"/>
          <w:sz w:val="22"/>
          <w:szCs w:val="22"/>
          <w:lang w:val="es-BO"/>
        </w:rPr>
      </w:pPr>
    </w:p>
    <w:p w:rsidR="0070385B" w:rsidRPr="00B35A56" w:rsidRDefault="0070385B" w:rsidP="00762573">
      <w:pPr>
        <w:pStyle w:val="Prrafodelista"/>
        <w:numPr>
          <w:ilvl w:val="1"/>
          <w:numId w:val="15"/>
        </w:numPr>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 xml:space="preserve">ACIÓN DE LA PROPUESTA </w:t>
      </w:r>
      <w:proofErr w:type="gramStart"/>
      <w:r w:rsidR="005F6C94">
        <w:rPr>
          <w:rFonts w:asciiTheme="minorHAnsi" w:hAnsiTheme="minorHAnsi" w:cstheme="minorHAnsi"/>
          <w:b/>
          <w:sz w:val="22"/>
        </w:rPr>
        <w:t>ECONÓMICA</w:t>
      </w:r>
      <w:r w:rsidR="00BB604C">
        <w:rPr>
          <w:rFonts w:asciiTheme="minorHAnsi" w:hAnsiTheme="minorHAnsi" w:cstheme="minorHAnsi"/>
          <w:b/>
          <w:sz w:val="22"/>
        </w:rPr>
        <w:t>.-</w:t>
      </w:r>
      <w:proofErr w:type="gramEnd"/>
    </w:p>
    <w:p w:rsidR="0070385B" w:rsidRDefault="0070385B" w:rsidP="00F966F2">
      <w:pPr>
        <w:pStyle w:val="Sinespaciado"/>
        <w:ind w:left="1211"/>
        <w:jc w:val="both"/>
        <w:rPr>
          <w:rFonts w:asciiTheme="minorHAnsi" w:hAnsiTheme="minorHAnsi" w:cstheme="minorHAnsi"/>
        </w:rPr>
      </w:pPr>
      <w:r>
        <w:rPr>
          <w:rFonts w:asciiTheme="minorHAnsi" w:hAnsiTheme="minorHAnsi" w:cstheme="minorHAnsi"/>
        </w:rPr>
        <w:t xml:space="preserve"> </w:t>
      </w:r>
    </w:p>
    <w:p w:rsidR="00E6059F" w:rsidRDefault="00E6059F" w:rsidP="00F966F2">
      <w:pPr>
        <w:pStyle w:val="Sinespaciado"/>
        <w:ind w:left="720"/>
        <w:jc w:val="both"/>
        <w:rPr>
          <w:rFonts w:asciiTheme="minorHAnsi" w:hAnsiTheme="minorHAnsi" w:cstheme="minorHAnsi"/>
        </w:rPr>
      </w:pPr>
      <w:r w:rsidRPr="00C1373D">
        <w:rPr>
          <w:rFonts w:asciiTheme="minorHAnsi" w:hAnsiTheme="minorHAnsi" w:cstheme="minorHAnsi"/>
        </w:rPr>
        <w:lastRenderedPageBreak/>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6601C2" w:rsidRDefault="006601C2" w:rsidP="006601C2">
      <w:pPr>
        <w:jc w:val="both"/>
        <w:rPr>
          <w:rFonts w:asciiTheme="minorHAnsi" w:hAnsiTheme="minorHAnsi" w:cstheme="minorHAnsi"/>
          <w:sz w:val="22"/>
          <w:szCs w:val="22"/>
        </w:rPr>
      </w:pPr>
    </w:p>
    <w:p w:rsidR="0070385B" w:rsidRPr="006601C2" w:rsidRDefault="0070385B" w:rsidP="006601C2">
      <w:pPr>
        <w:pStyle w:val="Prrafodelista"/>
        <w:numPr>
          <w:ilvl w:val="2"/>
          <w:numId w:val="11"/>
        </w:numPr>
        <w:tabs>
          <w:tab w:val="clear" w:pos="2340"/>
        </w:tabs>
        <w:ind w:left="284" w:hanging="426"/>
        <w:jc w:val="both"/>
        <w:rPr>
          <w:rFonts w:asciiTheme="minorHAnsi" w:hAnsiTheme="minorHAnsi" w:cstheme="minorHAnsi"/>
          <w:b/>
          <w:sz w:val="22"/>
        </w:rPr>
      </w:pPr>
      <w:r w:rsidRPr="006601C2">
        <w:rPr>
          <w:rFonts w:asciiTheme="minorHAnsi" w:hAnsiTheme="minorHAnsi" w:cstheme="minorHAnsi"/>
          <w:b/>
          <w:sz w:val="22"/>
        </w:rPr>
        <w:t xml:space="preserve">EVALUACIÓN </w:t>
      </w:r>
      <w:proofErr w:type="gramStart"/>
      <w:r w:rsidRPr="006601C2">
        <w:rPr>
          <w:rFonts w:asciiTheme="minorHAnsi" w:hAnsiTheme="minorHAnsi" w:cstheme="minorHAnsi"/>
          <w:b/>
          <w:sz w:val="22"/>
        </w:rPr>
        <w:t>LEGAL</w:t>
      </w:r>
      <w:r w:rsidR="00BB604C" w:rsidRPr="006601C2">
        <w:rPr>
          <w:rFonts w:asciiTheme="minorHAnsi" w:hAnsiTheme="minorHAnsi" w:cstheme="minorHAnsi"/>
          <w:b/>
          <w:sz w:val="22"/>
        </w:rPr>
        <w:t>.-</w:t>
      </w:r>
      <w:proofErr w:type="gramEnd"/>
    </w:p>
    <w:p w:rsidR="0070385B" w:rsidRDefault="0070385B" w:rsidP="0070385B">
      <w:pPr>
        <w:rPr>
          <w:rFonts w:asciiTheme="minorHAnsi" w:hAnsiTheme="minorHAnsi" w:cstheme="minorHAnsi"/>
        </w:rPr>
      </w:pPr>
    </w:p>
    <w:p w:rsidR="00E6059F" w:rsidRPr="00797B5B" w:rsidRDefault="00E6059F" w:rsidP="00842C1F">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r>
        <w:rPr>
          <w:rFonts w:asciiTheme="minorHAnsi" w:hAnsiTheme="minorHAnsi" w:cstheme="minorHAnsi"/>
        </w:rPr>
        <w:t xml:space="preserve"> de las propuestas habilitadas después de la evaluación preliminar</w:t>
      </w:r>
      <w:r w:rsidRPr="00797B5B">
        <w:rPr>
          <w:rFonts w:asciiTheme="minorHAnsi" w:hAnsiTheme="minorHAnsi" w:cstheme="minorHAnsi"/>
        </w:rPr>
        <w:t>.</w:t>
      </w:r>
    </w:p>
    <w:p w:rsidR="00E6059F" w:rsidRPr="00797B5B" w:rsidRDefault="00E6059F" w:rsidP="00842C1F">
      <w:pPr>
        <w:pStyle w:val="Sinespaciado"/>
        <w:ind w:left="284"/>
        <w:jc w:val="both"/>
        <w:rPr>
          <w:rFonts w:asciiTheme="minorHAnsi" w:hAnsiTheme="minorHAnsi" w:cstheme="minorHAnsi"/>
        </w:rPr>
      </w:pPr>
    </w:p>
    <w:p w:rsidR="00A0614D" w:rsidRPr="008842A3" w:rsidRDefault="00A0614D" w:rsidP="00842C1F">
      <w:pPr>
        <w:pStyle w:val="Sinespaciado"/>
        <w:ind w:left="284"/>
        <w:jc w:val="both"/>
        <w:rPr>
          <w:rFonts w:asciiTheme="minorHAnsi" w:hAnsiTheme="minorHAnsi" w:cstheme="minorHAnsi"/>
        </w:rPr>
      </w:pPr>
      <w:r w:rsidRPr="008842A3">
        <w:rPr>
          <w:rFonts w:asciiTheme="minorHAnsi" w:hAnsiTheme="minorHAnsi" w:cstheme="minorHAnsi"/>
        </w:rPr>
        <w:t>En caso de existir aspectos subsanables, se podrá solicitar consultas y/o aclaraciones y/o complementaciones de la/</w:t>
      </w:r>
      <w:proofErr w:type="gramStart"/>
      <w:r w:rsidRPr="008842A3">
        <w:rPr>
          <w:rFonts w:asciiTheme="minorHAnsi" w:hAnsiTheme="minorHAnsi" w:cstheme="minorHAnsi"/>
        </w:rPr>
        <w:t>las propuesta</w:t>
      </w:r>
      <w:proofErr w:type="gramEnd"/>
      <w:r w:rsidRPr="008842A3">
        <w:rPr>
          <w:rFonts w:asciiTheme="minorHAnsi" w:hAnsiTheme="minorHAnsi" w:cstheme="minorHAnsi"/>
        </w:rPr>
        <w:t xml:space="preserve">(s), mediante correo electrónico institucional a través del Analista de Contrataciones </w:t>
      </w:r>
      <w:r w:rsidR="00EE42D2">
        <w:rPr>
          <w:rFonts w:asciiTheme="minorHAnsi" w:hAnsiTheme="minorHAnsi" w:cstheme="minorHAnsi"/>
        </w:rPr>
        <w:t>del Comité de Licitación</w:t>
      </w:r>
      <w:r w:rsidRPr="008842A3">
        <w:rPr>
          <w:rFonts w:asciiTheme="minorHAnsi" w:hAnsiTheme="minorHAnsi" w:cstheme="minorHAnsi"/>
        </w:rPr>
        <w:t>,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6601C2" w:rsidRDefault="0070385B" w:rsidP="006601C2">
      <w:pPr>
        <w:pStyle w:val="Prrafodelista"/>
        <w:numPr>
          <w:ilvl w:val="2"/>
          <w:numId w:val="11"/>
        </w:numPr>
        <w:tabs>
          <w:tab w:val="clear" w:pos="2340"/>
          <w:tab w:val="num" w:pos="284"/>
        </w:tabs>
        <w:ind w:hanging="2482"/>
        <w:jc w:val="both"/>
        <w:rPr>
          <w:rFonts w:asciiTheme="minorHAnsi" w:hAnsiTheme="minorHAnsi" w:cstheme="minorHAnsi"/>
          <w:b/>
          <w:sz w:val="22"/>
        </w:rPr>
      </w:pPr>
      <w:r w:rsidRPr="006601C2">
        <w:rPr>
          <w:rFonts w:asciiTheme="minorHAnsi" w:hAnsiTheme="minorHAnsi" w:cstheme="minorHAnsi"/>
          <w:b/>
          <w:sz w:val="22"/>
        </w:rPr>
        <w:t xml:space="preserve">EVALUACIÓN </w:t>
      </w:r>
      <w:proofErr w:type="gramStart"/>
      <w:r w:rsidRPr="006601C2">
        <w:rPr>
          <w:rFonts w:asciiTheme="minorHAnsi" w:hAnsiTheme="minorHAnsi" w:cstheme="minorHAnsi"/>
          <w:b/>
          <w:sz w:val="22"/>
        </w:rPr>
        <w:t>TÉCNICA</w:t>
      </w:r>
      <w:r w:rsidR="00BB604C" w:rsidRPr="006601C2">
        <w:rPr>
          <w:rFonts w:asciiTheme="minorHAnsi" w:hAnsiTheme="minorHAnsi" w:cstheme="minorHAnsi"/>
          <w:b/>
          <w:sz w:val="22"/>
        </w:rPr>
        <w:t>.-</w:t>
      </w:r>
      <w:proofErr w:type="gramEnd"/>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2454C6" w:rsidRDefault="0082251B" w:rsidP="00842C1F">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2454C6" w:rsidRDefault="002454C6" w:rsidP="00842C1F">
      <w:pPr>
        <w:pStyle w:val="Sinespaciado"/>
        <w:ind w:left="284"/>
        <w:jc w:val="both"/>
        <w:rPr>
          <w:rFonts w:asciiTheme="minorHAnsi" w:hAnsiTheme="minorHAnsi" w:cstheme="minorHAnsi"/>
        </w:rPr>
      </w:pPr>
    </w:p>
    <w:p w:rsidR="0082251B" w:rsidRPr="00BB069B" w:rsidRDefault="0082251B" w:rsidP="00842C1F">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2251B" w:rsidRPr="006F69BE" w:rsidRDefault="0082251B" w:rsidP="00842C1F">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2251B" w:rsidRPr="006F470A" w:rsidRDefault="0082251B" w:rsidP="00842C1F">
      <w:pPr>
        <w:pStyle w:val="Sinespaciado"/>
        <w:ind w:left="284"/>
        <w:jc w:val="both"/>
        <w:rPr>
          <w:rFonts w:asciiTheme="minorHAnsi" w:hAnsiTheme="minorHAnsi" w:cstheme="minorHAnsi"/>
        </w:rPr>
      </w:pPr>
      <w:r w:rsidRPr="006F470A">
        <w:rPr>
          <w:rFonts w:asciiTheme="minorHAnsi" w:hAnsiTheme="minorHAnsi" w:cstheme="minorHAnsi"/>
        </w:rPr>
        <w:t>En caso de existir aspectos subsanables, se podrá solicitar consultas y/o aclaraciones y/o complementaciones de la/</w:t>
      </w:r>
      <w:proofErr w:type="gramStart"/>
      <w:r w:rsidRPr="006F470A">
        <w:rPr>
          <w:rFonts w:asciiTheme="minorHAnsi" w:hAnsiTheme="minorHAnsi" w:cstheme="minorHAnsi"/>
        </w:rPr>
        <w:t>las propuesta</w:t>
      </w:r>
      <w:proofErr w:type="gramEnd"/>
      <w:r w:rsidRPr="006F470A">
        <w:rPr>
          <w:rFonts w:asciiTheme="minorHAnsi" w:hAnsiTheme="minorHAnsi" w:cstheme="minorHAnsi"/>
        </w:rPr>
        <w:t>(s), mediante correo electrónico institucional a través del Analista de Contrataciones asignado al proceso, debiendo tener el respaldo de los mismos.</w:t>
      </w:r>
    </w:p>
    <w:p w:rsidR="0070385B" w:rsidRPr="00D16866" w:rsidRDefault="0070385B" w:rsidP="0070385B">
      <w:pPr>
        <w:jc w:val="center"/>
        <w:rPr>
          <w:rFonts w:asciiTheme="minorHAnsi" w:hAnsiTheme="minorHAnsi" w:cstheme="minorHAnsi"/>
          <w:b/>
          <w:bCs/>
          <w:sz w:val="22"/>
          <w:szCs w:val="22"/>
        </w:rPr>
      </w:pPr>
    </w:p>
    <w:p w:rsidR="0070385B" w:rsidRPr="00C515B5" w:rsidRDefault="00BB604C" w:rsidP="006601C2">
      <w:pPr>
        <w:pStyle w:val="Prrafodelista"/>
        <w:numPr>
          <w:ilvl w:val="2"/>
          <w:numId w:val="11"/>
        </w:numPr>
        <w:tabs>
          <w:tab w:val="clear" w:pos="2340"/>
        </w:tabs>
        <w:ind w:left="284" w:hanging="284"/>
        <w:jc w:val="both"/>
        <w:rPr>
          <w:rFonts w:asciiTheme="minorHAnsi" w:hAnsiTheme="minorHAnsi" w:cstheme="minorHAnsi"/>
          <w:b/>
          <w:sz w:val="22"/>
          <w:szCs w:val="22"/>
        </w:rPr>
      </w:pPr>
      <w:r>
        <w:rPr>
          <w:rFonts w:asciiTheme="minorHAnsi" w:hAnsiTheme="minorHAnsi" w:cstheme="minorHAnsi"/>
          <w:b/>
          <w:sz w:val="22"/>
          <w:szCs w:val="22"/>
        </w:rPr>
        <w:t xml:space="preserve">RESULTADO DE LA </w:t>
      </w:r>
      <w:proofErr w:type="gramStart"/>
      <w:r>
        <w:rPr>
          <w:rFonts w:asciiTheme="minorHAnsi" w:hAnsiTheme="minorHAnsi" w:cstheme="minorHAnsi"/>
          <w:b/>
          <w:sz w:val="22"/>
          <w:szCs w:val="22"/>
        </w:rPr>
        <w:t>EVALUACIÓN.-</w:t>
      </w:r>
      <w:proofErr w:type="gramEnd"/>
    </w:p>
    <w:p w:rsidR="0070385B" w:rsidRPr="00C515B5" w:rsidRDefault="0070385B" w:rsidP="0070385B">
      <w:pPr>
        <w:jc w:val="both"/>
        <w:rPr>
          <w:rFonts w:asciiTheme="minorHAnsi" w:hAnsiTheme="minorHAnsi" w:cstheme="minorHAnsi"/>
          <w:sz w:val="22"/>
          <w:szCs w:val="22"/>
        </w:rPr>
      </w:pPr>
    </w:p>
    <w:p w:rsidR="00A0614D" w:rsidRPr="008842A3" w:rsidRDefault="00A0614D" w:rsidP="00A0614D">
      <w:pPr>
        <w:pStyle w:val="Sinespaciado"/>
        <w:ind w:left="284"/>
        <w:jc w:val="both"/>
        <w:rPr>
          <w:rFonts w:asciiTheme="minorHAnsi" w:hAnsiTheme="minorHAnsi" w:cstheme="minorHAnsi"/>
        </w:rPr>
      </w:pPr>
      <w:r w:rsidRPr="008842A3">
        <w:rPr>
          <w:rFonts w:asciiTheme="minorHAnsi" w:hAnsiTheme="minorHAnsi" w:cstheme="minorHAnsi"/>
        </w:rPr>
        <w:t>El Comité de Licitación recomendará al RPC la adjudicación o concertación o declaratoria desierta.</w:t>
      </w:r>
    </w:p>
    <w:p w:rsidR="00A0614D" w:rsidRPr="008842A3" w:rsidRDefault="00A0614D" w:rsidP="00A0614D">
      <w:pPr>
        <w:pStyle w:val="Sinespaciado"/>
        <w:ind w:left="284"/>
        <w:jc w:val="both"/>
        <w:rPr>
          <w:rFonts w:asciiTheme="minorHAnsi" w:hAnsiTheme="minorHAnsi" w:cstheme="minorHAnsi"/>
        </w:rPr>
      </w:pPr>
    </w:p>
    <w:p w:rsidR="005F6C94" w:rsidRPr="00D16866" w:rsidRDefault="00A0614D" w:rsidP="00A0614D">
      <w:pPr>
        <w:pStyle w:val="Sinespaciado"/>
        <w:ind w:left="284"/>
        <w:jc w:val="both"/>
        <w:rPr>
          <w:lang w:val="es-ES_tradnl"/>
        </w:rPr>
      </w:pPr>
      <w:r w:rsidRPr="008842A3">
        <w:rPr>
          <w:rFonts w:asciiTheme="minorHAnsi" w:hAnsiTheme="minorHAnsi" w:cstheme="minorHAnsi"/>
        </w:rPr>
        <w:t>En caso de adjudicación, se recomendará al RPC la adjudicación de la propuesta que obtuvo el precio evaluado más bajo que cumpla con los aspectos técnicos y condiciones requeridas en el DBC, cuyo monto adjudicado corresponda al monto ajustado por revisión aritmética.</w:t>
      </w:r>
    </w:p>
    <w:p w:rsidR="005F6C94" w:rsidRDefault="005F6C94" w:rsidP="005F6C94">
      <w:pPr>
        <w:pStyle w:val="Sinespaciado"/>
        <w:rPr>
          <w:lang w:val="es-BO"/>
        </w:rPr>
      </w:pPr>
    </w:p>
    <w:p w:rsidR="000B4FBD" w:rsidRDefault="000B4FBD" w:rsidP="000B4FBD">
      <w:pPr>
        <w:pStyle w:val="Sinespaciado"/>
        <w:ind w:left="284"/>
        <w:jc w:val="both"/>
        <w:rPr>
          <w:rFonts w:asciiTheme="minorHAnsi" w:hAnsiTheme="minorHAnsi" w:cstheme="minorHAnsi"/>
        </w:rPr>
      </w:pPr>
      <w:r>
        <w:rPr>
          <w:rFonts w:asciiTheme="minorHAnsi" w:hAnsiTheme="minorHAnsi" w:cstheme="minorHAnsi"/>
        </w:rPr>
        <w:t>En caso de Concertación, el Comité de Licitación deberá considerar</w:t>
      </w:r>
      <w:r w:rsidR="001701D0">
        <w:rPr>
          <w:rFonts w:asciiTheme="minorHAnsi" w:hAnsiTheme="minorHAnsi" w:cstheme="minorHAnsi"/>
        </w:rPr>
        <w:t xml:space="preserve"> los criterios descritos en el N</w:t>
      </w:r>
      <w:r>
        <w:rPr>
          <w:rFonts w:asciiTheme="minorHAnsi" w:hAnsiTheme="minorHAnsi" w:cstheme="minorHAnsi"/>
        </w:rPr>
        <w:t xml:space="preserve">umeral 26 </w:t>
      </w:r>
      <w:r w:rsidR="005D757E">
        <w:rPr>
          <w:rFonts w:asciiTheme="minorHAnsi" w:hAnsiTheme="minorHAnsi" w:cstheme="minorHAnsi"/>
        </w:rPr>
        <w:t xml:space="preserve">de la Parte III </w:t>
      </w:r>
      <w:r>
        <w:rPr>
          <w:rFonts w:asciiTheme="minorHAnsi" w:hAnsiTheme="minorHAnsi" w:cstheme="minorHAnsi"/>
        </w:rPr>
        <w:t>del presente DBC.</w:t>
      </w:r>
    </w:p>
    <w:p w:rsidR="005F6C94" w:rsidRPr="000B4FBD" w:rsidRDefault="005F6C94" w:rsidP="005F6C94">
      <w:pPr>
        <w:pStyle w:val="Sinespaciado"/>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D762D4" w:rsidRDefault="00D762D4" w:rsidP="004854C5">
      <w:pPr>
        <w:pStyle w:val="Sinespaciado"/>
        <w:jc w:val="center"/>
        <w:rPr>
          <w:rFonts w:asciiTheme="minorHAnsi" w:hAnsiTheme="minorHAnsi" w:cstheme="minorHAnsi"/>
          <w:b/>
          <w:lang w:val="es-ES_tradnl"/>
        </w:rPr>
      </w:pPr>
    </w:p>
    <w:p w:rsidR="00D762D4" w:rsidRDefault="00D762D4"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D762D4" w:rsidRPr="00FD291B" w:rsidRDefault="00D762D4" w:rsidP="00D762D4">
      <w:pPr>
        <w:rPr>
          <w:rFonts w:ascii="Verdana" w:hAnsi="Verdana" w:cs="Calibri"/>
          <w:sz w:val="18"/>
          <w:szCs w:val="18"/>
        </w:rPr>
      </w:pPr>
    </w:p>
    <w:p w:rsidR="00D762D4" w:rsidRPr="00122FBF" w:rsidRDefault="00D762D4" w:rsidP="00D762D4">
      <w:pPr>
        <w:rPr>
          <w:rFonts w:asciiTheme="minorHAnsi" w:hAnsiTheme="minorHAnsi" w:cs="Calibri"/>
          <w:b/>
          <w:sz w:val="22"/>
          <w:szCs w:val="22"/>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D762D4" w:rsidRPr="00122FBF" w:rsidTr="00122FBF">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D762D4" w:rsidRPr="00122FBF" w:rsidRDefault="00D762D4" w:rsidP="00122FBF">
            <w:pPr>
              <w:spacing w:before="60" w:after="60"/>
              <w:jc w:val="center"/>
              <w:rPr>
                <w:rFonts w:asciiTheme="minorHAnsi" w:hAnsiTheme="minorHAnsi" w:cs="Calibri"/>
                <w:b/>
                <w:bCs/>
                <w:sz w:val="22"/>
                <w:szCs w:val="22"/>
                <w:lang w:val="es-BO"/>
              </w:rPr>
            </w:pPr>
            <w:r w:rsidRPr="00122FBF">
              <w:rPr>
                <w:rFonts w:asciiTheme="minorHAnsi" w:hAnsiTheme="minorHAnsi" w:cs="Calibri"/>
                <w:b/>
                <w:bCs/>
                <w:sz w:val="22"/>
                <w:szCs w:val="22"/>
                <w:lang w:val="es-BO"/>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B4C6E7"/>
            <w:noWrap/>
            <w:vAlign w:val="center"/>
            <w:hideMark/>
          </w:tcPr>
          <w:p w:rsidR="00D762D4" w:rsidRPr="00122FBF" w:rsidRDefault="00D762D4" w:rsidP="00122FBF">
            <w:pPr>
              <w:spacing w:before="60" w:after="60"/>
              <w:jc w:val="center"/>
              <w:rPr>
                <w:rFonts w:asciiTheme="minorHAnsi" w:hAnsiTheme="minorHAnsi" w:cs="Calibri"/>
                <w:b/>
                <w:bCs/>
                <w:sz w:val="22"/>
                <w:szCs w:val="22"/>
                <w:lang w:val="es-BO"/>
              </w:rPr>
            </w:pPr>
            <w:r w:rsidRPr="00122FBF">
              <w:rPr>
                <w:rFonts w:asciiTheme="minorHAnsi" w:hAnsiTheme="minorHAnsi" w:cs="Calibri"/>
                <w:b/>
                <w:bCs/>
                <w:sz w:val="22"/>
                <w:szCs w:val="22"/>
                <w:lang w:val="es-BO"/>
              </w:rPr>
              <w:t xml:space="preserve">DESCRIPCIÓN DETALLADA DEL SERVICIO </w:t>
            </w:r>
          </w:p>
        </w:tc>
      </w:tr>
      <w:tr w:rsidR="00D762D4" w:rsidRPr="00122FBF" w:rsidTr="00122FBF">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D762D4" w:rsidRPr="00122FBF" w:rsidRDefault="00D762D4" w:rsidP="00122FBF">
            <w:pPr>
              <w:spacing w:before="60" w:after="60"/>
              <w:jc w:val="center"/>
              <w:rPr>
                <w:rFonts w:asciiTheme="minorHAnsi" w:hAnsiTheme="minorHAnsi" w:cs="Calibri"/>
                <w:bCs/>
                <w:sz w:val="22"/>
                <w:szCs w:val="22"/>
                <w:lang w:val="es-BO"/>
              </w:rPr>
            </w:pPr>
            <w:r w:rsidRPr="00122FBF">
              <w:rPr>
                <w:rFonts w:asciiTheme="minorHAnsi" w:hAnsiTheme="minorHAnsi" w:cs="Calibri"/>
                <w:bCs/>
                <w:sz w:val="22"/>
                <w:szCs w:val="22"/>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762D4" w:rsidRPr="00122FBF" w:rsidRDefault="00D762D4" w:rsidP="00122FBF">
            <w:pPr>
              <w:spacing w:before="60" w:after="60"/>
              <w:jc w:val="center"/>
              <w:rPr>
                <w:rFonts w:asciiTheme="minorHAnsi" w:hAnsiTheme="minorHAnsi" w:cs="Calibri"/>
                <w:sz w:val="22"/>
                <w:szCs w:val="22"/>
                <w:lang w:val="es-BO"/>
              </w:rPr>
            </w:pPr>
            <w:r w:rsidRPr="00122FBF">
              <w:rPr>
                <w:rFonts w:asciiTheme="minorHAnsi" w:hAnsiTheme="minorHAnsi" w:cs="Calibri"/>
                <w:sz w:val="22"/>
                <w:szCs w:val="22"/>
                <w:lang w:val="es-BO"/>
              </w:rPr>
              <w:t>SERVICIO DE CALIBRACIÓN Y CERTIFICACIÓN DEL PROVER COMPACTO SVP SYNCROTRAK PROPIEDAD DEL CNMCH</w:t>
            </w:r>
          </w:p>
        </w:tc>
      </w:tr>
    </w:tbl>
    <w:p w:rsidR="00D762D4" w:rsidRPr="00122FBF" w:rsidRDefault="00D762D4" w:rsidP="00D762D4">
      <w:pPr>
        <w:rPr>
          <w:rFonts w:asciiTheme="minorHAnsi" w:hAnsiTheme="minorHAnsi" w:cs="Calibri"/>
          <w:b/>
          <w:sz w:val="22"/>
          <w:szCs w:val="22"/>
        </w:rPr>
      </w:pPr>
    </w:p>
    <w:p w:rsidR="00D762D4" w:rsidRPr="00122FBF" w:rsidRDefault="00D762D4" w:rsidP="00D762D4">
      <w:pPr>
        <w:jc w:val="both"/>
        <w:rPr>
          <w:rFonts w:asciiTheme="minorHAnsi" w:hAnsiTheme="minorHAnsi" w:cs="Verdana"/>
          <w:bCs/>
          <w:color w:val="000000"/>
          <w:sz w:val="22"/>
          <w:szCs w:val="22"/>
        </w:rPr>
      </w:pPr>
    </w:p>
    <w:p w:rsidR="00D762D4" w:rsidRPr="00122FBF" w:rsidRDefault="00D762D4" w:rsidP="00830466">
      <w:pPr>
        <w:pStyle w:val="Prrafodelista"/>
        <w:numPr>
          <w:ilvl w:val="0"/>
          <w:numId w:val="42"/>
        </w:numPr>
        <w:ind w:left="567" w:hanging="567"/>
        <w:contextualSpacing/>
        <w:jc w:val="both"/>
        <w:rPr>
          <w:rFonts w:asciiTheme="minorHAnsi" w:hAnsiTheme="minorHAnsi" w:cs="Calibri"/>
          <w:b/>
          <w:bCs/>
          <w:sz w:val="22"/>
          <w:szCs w:val="22"/>
          <w:lang w:eastAsia="es-BO"/>
        </w:rPr>
      </w:pPr>
      <w:r w:rsidRPr="00122FBF">
        <w:rPr>
          <w:rFonts w:asciiTheme="minorHAnsi" w:hAnsiTheme="minorHAnsi" w:cs="Calibri"/>
          <w:b/>
          <w:bCs/>
          <w:sz w:val="22"/>
          <w:szCs w:val="22"/>
          <w:lang w:eastAsia="es-BO"/>
        </w:rPr>
        <w:t xml:space="preserve">CARACTERÍSTICAS DEL SERVICIO </w:t>
      </w:r>
      <w:r w:rsidR="00F6422B" w:rsidRPr="00122FBF">
        <w:rPr>
          <w:rFonts w:asciiTheme="minorHAnsi" w:hAnsiTheme="minorHAnsi" w:cs="Calibri"/>
          <w:b/>
          <w:bCs/>
          <w:sz w:val="22"/>
          <w:szCs w:val="22"/>
          <w:lang w:eastAsia="es-BO"/>
        </w:rPr>
        <w:t>(Sujeto a Evaluación)</w:t>
      </w:r>
    </w:p>
    <w:p w:rsidR="00D762D4" w:rsidRPr="00122FBF" w:rsidRDefault="00D762D4" w:rsidP="00D762D4">
      <w:pPr>
        <w:autoSpaceDE w:val="0"/>
        <w:autoSpaceDN w:val="0"/>
        <w:adjustRightInd w:val="0"/>
        <w:rPr>
          <w:rFonts w:asciiTheme="minorHAnsi" w:hAnsiTheme="minorHAns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762D4" w:rsidRPr="00122FBF" w:rsidTr="00122FBF">
        <w:trPr>
          <w:trHeight w:val="388"/>
        </w:trPr>
        <w:tc>
          <w:tcPr>
            <w:tcW w:w="9113" w:type="dxa"/>
            <w:shd w:val="clear" w:color="auto" w:fill="B4C6E7"/>
            <w:vAlign w:val="center"/>
          </w:tcPr>
          <w:p w:rsidR="00D762D4" w:rsidRPr="00122FBF" w:rsidRDefault="00D762D4" w:rsidP="00122FBF">
            <w:pPr>
              <w:autoSpaceDE w:val="0"/>
              <w:autoSpaceDN w:val="0"/>
              <w:adjustRightInd w:val="0"/>
              <w:rPr>
                <w:rFonts w:asciiTheme="minorHAnsi" w:hAnsiTheme="minorHAnsi" w:cs="Calibri"/>
                <w:sz w:val="22"/>
                <w:szCs w:val="22"/>
              </w:rPr>
            </w:pPr>
            <w:r w:rsidRPr="00122FBF">
              <w:rPr>
                <w:rFonts w:asciiTheme="minorHAnsi" w:hAnsiTheme="minorHAnsi" w:cs="Calibri"/>
                <w:b/>
                <w:bCs/>
                <w:sz w:val="22"/>
                <w:szCs w:val="22"/>
              </w:rPr>
              <w:t>DESCRIPCIÓN DEL SERVICIO</w:t>
            </w:r>
          </w:p>
        </w:tc>
      </w:tr>
      <w:tr w:rsidR="00D762D4" w:rsidRPr="00122FBF" w:rsidTr="00122FBF">
        <w:trPr>
          <w:trHeight w:val="699"/>
        </w:trPr>
        <w:tc>
          <w:tcPr>
            <w:tcW w:w="9113" w:type="dxa"/>
            <w:shd w:val="clear" w:color="auto" w:fill="auto"/>
            <w:vAlign w:val="center"/>
          </w:tcPr>
          <w:p w:rsidR="00D762D4" w:rsidRPr="00122FBF" w:rsidRDefault="00D762D4" w:rsidP="00122FBF">
            <w:pPr>
              <w:pStyle w:val="Prrafodelista"/>
              <w:autoSpaceDE w:val="0"/>
              <w:autoSpaceDN w:val="0"/>
              <w:adjustRightInd w:val="0"/>
              <w:ind w:left="0"/>
              <w:contextualSpacing/>
              <w:jc w:val="both"/>
              <w:rPr>
                <w:rFonts w:asciiTheme="minorHAnsi" w:hAnsiTheme="minorHAnsi" w:cs="Calibri"/>
                <w:sz w:val="22"/>
                <w:szCs w:val="22"/>
                <w:lang w:eastAsia="es-BO"/>
              </w:rPr>
            </w:pPr>
          </w:p>
          <w:p w:rsidR="00D762D4" w:rsidRPr="00122FBF" w:rsidRDefault="00D762D4" w:rsidP="00122FBF">
            <w:pPr>
              <w:pStyle w:val="Prrafodelista"/>
              <w:autoSpaceDE w:val="0"/>
              <w:autoSpaceDN w:val="0"/>
              <w:adjustRightInd w:val="0"/>
              <w:ind w:left="0"/>
              <w:contextualSpacing/>
              <w:jc w:val="both"/>
              <w:rPr>
                <w:rFonts w:asciiTheme="minorHAnsi" w:hAnsiTheme="minorHAnsi" w:cs="Calibri"/>
                <w:sz w:val="22"/>
                <w:szCs w:val="22"/>
                <w:lang w:eastAsia="es-BO"/>
              </w:rPr>
            </w:pPr>
            <w:r w:rsidRPr="00122FBF">
              <w:rPr>
                <w:rFonts w:asciiTheme="minorHAnsi" w:hAnsiTheme="minorHAnsi" w:cs="Calibri"/>
                <w:sz w:val="22"/>
                <w:szCs w:val="22"/>
                <w:lang w:eastAsia="es-BO"/>
              </w:rPr>
              <w:t>El servicio solicitado comprende:</w:t>
            </w:r>
          </w:p>
          <w:p w:rsidR="00D762D4" w:rsidRPr="00122FBF" w:rsidRDefault="00D762D4" w:rsidP="00122FBF">
            <w:pPr>
              <w:pStyle w:val="Prrafodelista"/>
              <w:autoSpaceDE w:val="0"/>
              <w:autoSpaceDN w:val="0"/>
              <w:adjustRightInd w:val="0"/>
              <w:ind w:left="0"/>
              <w:contextualSpacing/>
              <w:jc w:val="both"/>
              <w:rPr>
                <w:rFonts w:asciiTheme="minorHAnsi" w:hAnsiTheme="minorHAnsi" w:cs="Calibri"/>
                <w:sz w:val="22"/>
                <w:szCs w:val="22"/>
                <w:lang w:eastAsia="es-BO"/>
              </w:rPr>
            </w:pPr>
          </w:p>
          <w:p w:rsidR="00D762D4" w:rsidRPr="00122FBF" w:rsidRDefault="00D762D4" w:rsidP="00830466">
            <w:pPr>
              <w:pStyle w:val="Prrafodelista"/>
              <w:numPr>
                <w:ilvl w:val="0"/>
                <w:numId w:val="47"/>
              </w:numPr>
              <w:autoSpaceDE w:val="0"/>
              <w:autoSpaceDN w:val="0"/>
              <w:adjustRightInd w:val="0"/>
              <w:contextualSpacing/>
              <w:jc w:val="both"/>
              <w:rPr>
                <w:rFonts w:asciiTheme="minorHAnsi" w:hAnsiTheme="minorHAnsi" w:cs="Calibri"/>
                <w:sz w:val="22"/>
                <w:szCs w:val="22"/>
                <w:lang w:eastAsia="es-BO"/>
              </w:rPr>
            </w:pPr>
            <w:r w:rsidRPr="00122FBF">
              <w:rPr>
                <w:rFonts w:asciiTheme="minorHAnsi" w:hAnsiTheme="minorHAnsi" w:cs="Calibri"/>
                <w:sz w:val="22"/>
                <w:szCs w:val="22"/>
                <w:lang w:eastAsia="es-BO"/>
              </w:rPr>
              <w:t>La calibración de un probador compacto de las siguientes características:</w:t>
            </w:r>
          </w:p>
          <w:p w:rsidR="00D762D4" w:rsidRPr="00122FBF" w:rsidRDefault="00D762D4" w:rsidP="00122FBF">
            <w:pPr>
              <w:pStyle w:val="Prrafodelista"/>
              <w:autoSpaceDE w:val="0"/>
              <w:autoSpaceDN w:val="0"/>
              <w:adjustRightInd w:val="0"/>
              <w:contextualSpacing/>
              <w:jc w:val="both"/>
              <w:rPr>
                <w:rFonts w:asciiTheme="minorHAnsi" w:hAnsiTheme="minorHAnsi" w:cs="Calibri"/>
                <w:sz w:val="22"/>
                <w:szCs w:val="22"/>
                <w:lang w:eastAsia="es-BO"/>
              </w:rPr>
            </w:pPr>
          </w:p>
          <w:p w:rsidR="00D762D4" w:rsidRPr="00122FBF" w:rsidRDefault="00D762D4" w:rsidP="00122FBF">
            <w:pPr>
              <w:pStyle w:val="Prrafodelista"/>
              <w:autoSpaceDE w:val="0"/>
              <w:autoSpaceDN w:val="0"/>
              <w:adjustRightInd w:val="0"/>
              <w:contextualSpacing/>
              <w:jc w:val="both"/>
              <w:rPr>
                <w:rFonts w:asciiTheme="minorHAnsi" w:hAnsiTheme="minorHAnsi" w:cs="Calibri"/>
                <w:sz w:val="22"/>
                <w:szCs w:val="22"/>
                <w:lang w:eastAsia="es-BO"/>
              </w:rPr>
            </w:pPr>
            <w:r w:rsidRPr="00122FBF">
              <w:rPr>
                <w:rFonts w:asciiTheme="minorHAnsi" w:hAnsiTheme="minorHAnsi" w:cs="Calibri"/>
                <w:sz w:val="22"/>
                <w:szCs w:val="22"/>
                <w:lang w:eastAsia="es-BO"/>
              </w:rPr>
              <w:t xml:space="preserve">Marca:    </w:t>
            </w:r>
            <w:proofErr w:type="spellStart"/>
            <w:r w:rsidRPr="00122FBF">
              <w:rPr>
                <w:rFonts w:asciiTheme="minorHAnsi" w:hAnsiTheme="minorHAnsi" w:cs="Calibri"/>
                <w:sz w:val="22"/>
                <w:szCs w:val="22"/>
                <w:lang w:eastAsia="es-BO"/>
              </w:rPr>
              <w:t>Honeywell</w:t>
            </w:r>
            <w:proofErr w:type="spellEnd"/>
            <w:r w:rsidRPr="00122FBF">
              <w:rPr>
                <w:rFonts w:asciiTheme="minorHAnsi" w:hAnsiTheme="minorHAnsi" w:cs="Calibri"/>
                <w:sz w:val="22"/>
                <w:szCs w:val="22"/>
                <w:lang w:eastAsia="es-BO"/>
              </w:rPr>
              <w:t xml:space="preserve"> </w:t>
            </w:r>
            <w:proofErr w:type="spellStart"/>
            <w:r w:rsidRPr="00122FBF">
              <w:rPr>
                <w:rFonts w:asciiTheme="minorHAnsi" w:hAnsiTheme="minorHAnsi" w:cs="Calibri"/>
                <w:sz w:val="22"/>
                <w:szCs w:val="22"/>
                <w:lang w:eastAsia="es-BO"/>
              </w:rPr>
              <w:t>Enraf</w:t>
            </w:r>
            <w:proofErr w:type="spellEnd"/>
          </w:p>
          <w:p w:rsidR="00D762D4" w:rsidRPr="00122FBF" w:rsidRDefault="00D762D4" w:rsidP="00122FBF">
            <w:pPr>
              <w:pStyle w:val="Prrafodelista"/>
              <w:autoSpaceDE w:val="0"/>
              <w:autoSpaceDN w:val="0"/>
              <w:adjustRightInd w:val="0"/>
              <w:contextualSpacing/>
              <w:jc w:val="both"/>
              <w:rPr>
                <w:rFonts w:asciiTheme="minorHAnsi" w:hAnsiTheme="minorHAnsi" w:cs="Calibri"/>
                <w:sz w:val="22"/>
                <w:szCs w:val="22"/>
                <w:lang w:eastAsia="es-BO"/>
              </w:rPr>
            </w:pPr>
            <w:r w:rsidRPr="00122FBF">
              <w:rPr>
                <w:rFonts w:asciiTheme="minorHAnsi" w:hAnsiTheme="minorHAnsi" w:cs="Calibri"/>
                <w:sz w:val="22"/>
                <w:szCs w:val="22"/>
                <w:lang w:eastAsia="es-BO"/>
              </w:rPr>
              <w:t xml:space="preserve">Modelo:  </w:t>
            </w:r>
            <w:proofErr w:type="spellStart"/>
            <w:r w:rsidRPr="00122FBF">
              <w:rPr>
                <w:rFonts w:asciiTheme="minorHAnsi" w:hAnsiTheme="minorHAnsi" w:cs="Calibri"/>
                <w:sz w:val="22"/>
                <w:szCs w:val="22"/>
                <w:lang w:eastAsia="es-BO"/>
              </w:rPr>
              <w:t>Calibron</w:t>
            </w:r>
            <w:proofErr w:type="spellEnd"/>
            <w:r w:rsidRPr="00122FBF">
              <w:rPr>
                <w:rFonts w:asciiTheme="minorHAnsi" w:hAnsiTheme="minorHAnsi" w:cs="Calibri"/>
                <w:sz w:val="22"/>
                <w:szCs w:val="22"/>
                <w:lang w:eastAsia="es-BO"/>
              </w:rPr>
              <w:t xml:space="preserve"> </w:t>
            </w:r>
            <w:proofErr w:type="spellStart"/>
            <w:r w:rsidRPr="00122FBF">
              <w:rPr>
                <w:rFonts w:asciiTheme="minorHAnsi" w:hAnsiTheme="minorHAnsi" w:cs="Calibri"/>
                <w:sz w:val="22"/>
                <w:szCs w:val="22"/>
                <w:lang w:eastAsia="es-BO"/>
              </w:rPr>
              <w:t>Syncrotrak</w:t>
            </w:r>
            <w:proofErr w:type="spellEnd"/>
            <w:r w:rsidRPr="00122FBF">
              <w:rPr>
                <w:rFonts w:asciiTheme="minorHAnsi" w:hAnsiTheme="minorHAnsi" w:cs="Calibri"/>
                <w:sz w:val="22"/>
                <w:szCs w:val="22"/>
                <w:lang w:eastAsia="es-BO"/>
              </w:rPr>
              <w:t xml:space="preserve"> S25C3C1D3</w:t>
            </w:r>
          </w:p>
          <w:p w:rsidR="00D762D4" w:rsidRPr="00122FBF" w:rsidRDefault="00D762D4" w:rsidP="00122FBF">
            <w:pPr>
              <w:pStyle w:val="Prrafodelista"/>
              <w:autoSpaceDE w:val="0"/>
              <w:autoSpaceDN w:val="0"/>
              <w:adjustRightInd w:val="0"/>
              <w:contextualSpacing/>
              <w:jc w:val="both"/>
              <w:rPr>
                <w:rFonts w:asciiTheme="minorHAnsi" w:hAnsiTheme="minorHAnsi" w:cs="Calibri"/>
                <w:sz w:val="22"/>
                <w:szCs w:val="22"/>
                <w:lang w:eastAsia="es-BO"/>
              </w:rPr>
            </w:pPr>
          </w:p>
          <w:p w:rsidR="00D762D4" w:rsidRPr="00122FBF" w:rsidRDefault="00D762D4" w:rsidP="00830466">
            <w:pPr>
              <w:pStyle w:val="Prrafodelista"/>
              <w:numPr>
                <w:ilvl w:val="0"/>
                <w:numId w:val="47"/>
              </w:numPr>
              <w:autoSpaceDE w:val="0"/>
              <w:autoSpaceDN w:val="0"/>
              <w:adjustRightInd w:val="0"/>
              <w:spacing w:line="360" w:lineRule="auto"/>
              <w:contextualSpacing/>
              <w:jc w:val="both"/>
              <w:rPr>
                <w:rFonts w:asciiTheme="minorHAnsi" w:hAnsiTheme="minorHAnsi" w:cs="Calibri"/>
                <w:sz w:val="22"/>
                <w:szCs w:val="22"/>
                <w:lang w:eastAsia="es-BO"/>
              </w:rPr>
            </w:pPr>
            <w:r w:rsidRPr="00122FBF">
              <w:rPr>
                <w:rFonts w:asciiTheme="minorHAnsi" w:hAnsiTheme="minorHAnsi" w:cs="Calibri"/>
                <w:sz w:val="22"/>
                <w:szCs w:val="22"/>
                <w:lang w:eastAsia="es-BO"/>
              </w:rPr>
              <w:t>La empresa adjudicada deberá entregar en veinte (20) días calendario luego de firmado el contrato la carpeta inicial del proyecto conteniendo:</w:t>
            </w:r>
          </w:p>
          <w:p w:rsidR="00D762D4" w:rsidRPr="00122FBF" w:rsidRDefault="00D762D4" w:rsidP="00830466">
            <w:pPr>
              <w:pStyle w:val="Prrafodelista"/>
              <w:numPr>
                <w:ilvl w:val="0"/>
                <w:numId w:val="48"/>
              </w:numPr>
              <w:autoSpaceDE w:val="0"/>
              <w:autoSpaceDN w:val="0"/>
              <w:adjustRightInd w:val="0"/>
              <w:spacing w:line="360" w:lineRule="auto"/>
              <w:contextualSpacing/>
              <w:jc w:val="both"/>
              <w:rPr>
                <w:rFonts w:asciiTheme="minorHAnsi" w:hAnsiTheme="minorHAnsi" w:cs="Calibri"/>
                <w:sz w:val="22"/>
                <w:szCs w:val="22"/>
                <w:lang w:eastAsia="es-BO"/>
              </w:rPr>
            </w:pPr>
            <w:r w:rsidRPr="00122FBF">
              <w:rPr>
                <w:rFonts w:asciiTheme="minorHAnsi" w:hAnsiTheme="minorHAnsi" w:cs="Calibri"/>
                <w:sz w:val="22"/>
                <w:szCs w:val="22"/>
                <w:lang w:eastAsia="es-BO"/>
              </w:rPr>
              <w:t xml:space="preserve">Plan de desarrollo de servicio, en el cual se deberá indicar fechas y actividades propuestas para llevar a cabo el servicio.  </w:t>
            </w:r>
          </w:p>
          <w:p w:rsidR="00D762D4" w:rsidRPr="00122FBF" w:rsidRDefault="00D762D4" w:rsidP="00830466">
            <w:pPr>
              <w:pStyle w:val="Prrafodelista"/>
              <w:numPr>
                <w:ilvl w:val="0"/>
                <w:numId w:val="48"/>
              </w:numPr>
              <w:autoSpaceDE w:val="0"/>
              <w:autoSpaceDN w:val="0"/>
              <w:adjustRightInd w:val="0"/>
              <w:spacing w:line="360" w:lineRule="auto"/>
              <w:contextualSpacing/>
              <w:jc w:val="both"/>
              <w:rPr>
                <w:rFonts w:asciiTheme="minorHAnsi" w:hAnsiTheme="minorHAnsi" w:cs="Calibri"/>
                <w:sz w:val="22"/>
                <w:szCs w:val="22"/>
                <w:lang w:eastAsia="es-BO"/>
              </w:rPr>
            </w:pPr>
            <w:r w:rsidRPr="00122FBF">
              <w:rPr>
                <w:rFonts w:asciiTheme="minorHAnsi" w:hAnsiTheme="minorHAnsi" w:cs="Calibri"/>
                <w:sz w:val="22"/>
                <w:szCs w:val="22"/>
                <w:lang w:eastAsia="es-BO"/>
              </w:rPr>
              <w:t>Copia de procedimiento de calibración propuesto, para su revisión con el fin de considerar sesgos instrumentales, y procedimentales.</w:t>
            </w:r>
          </w:p>
          <w:p w:rsidR="00D762D4" w:rsidRPr="00122FBF" w:rsidRDefault="00D762D4" w:rsidP="00830466">
            <w:pPr>
              <w:pStyle w:val="Prrafodelista"/>
              <w:numPr>
                <w:ilvl w:val="0"/>
                <w:numId w:val="48"/>
              </w:numPr>
              <w:autoSpaceDE w:val="0"/>
              <w:autoSpaceDN w:val="0"/>
              <w:adjustRightInd w:val="0"/>
              <w:spacing w:line="360" w:lineRule="auto"/>
              <w:contextualSpacing/>
              <w:jc w:val="both"/>
              <w:rPr>
                <w:rFonts w:asciiTheme="minorHAnsi" w:hAnsiTheme="minorHAnsi" w:cs="Calibri"/>
                <w:sz w:val="22"/>
                <w:szCs w:val="22"/>
                <w:lang w:eastAsia="es-BO"/>
              </w:rPr>
            </w:pPr>
            <w:r w:rsidRPr="00122FBF">
              <w:rPr>
                <w:rFonts w:asciiTheme="minorHAnsi" w:hAnsiTheme="minorHAnsi" w:cs="Calibri"/>
                <w:sz w:val="22"/>
                <w:szCs w:val="22"/>
                <w:lang w:eastAsia="es-BO"/>
              </w:rPr>
              <w:t xml:space="preserve">Certificados de calibración de todos los patrones a utilizar durante la calibración del </w:t>
            </w:r>
            <w:proofErr w:type="spellStart"/>
            <w:r w:rsidRPr="00122FBF">
              <w:rPr>
                <w:rFonts w:asciiTheme="minorHAnsi" w:hAnsiTheme="minorHAnsi" w:cs="Calibri"/>
                <w:sz w:val="22"/>
                <w:szCs w:val="22"/>
                <w:lang w:eastAsia="es-BO"/>
              </w:rPr>
              <w:t>prover</w:t>
            </w:r>
            <w:proofErr w:type="spellEnd"/>
            <w:r w:rsidRPr="00122FBF">
              <w:rPr>
                <w:rFonts w:asciiTheme="minorHAnsi" w:hAnsiTheme="minorHAnsi" w:cs="Calibri"/>
                <w:sz w:val="22"/>
                <w:szCs w:val="22"/>
                <w:lang w:eastAsia="es-BO"/>
              </w:rPr>
              <w:t xml:space="preserve">. </w:t>
            </w:r>
          </w:p>
          <w:p w:rsidR="00D762D4" w:rsidRPr="00122FBF" w:rsidRDefault="00D762D4" w:rsidP="00830466">
            <w:pPr>
              <w:pStyle w:val="Prrafodelista"/>
              <w:numPr>
                <w:ilvl w:val="0"/>
                <w:numId w:val="47"/>
              </w:numPr>
              <w:autoSpaceDE w:val="0"/>
              <w:autoSpaceDN w:val="0"/>
              <w:adjustRightInd w:val="0"/>
              <w:spacing w:line="360" w:lineRule="auto"/>
              <w:contextualSpacing/>
              <w:jc w:val="both"/>
              <w:rPr>
                <w:rFonts w:asciiTheme="minorHAnsi" w:hAnsiTheme="minorHAnsi" w:cs="Calibri"/>
                <w:sz w:val="22"/>
                <w:szCs w:val="22"/>
                <w:lang w:eastAsia="es-BO"/>
              </w:rPr>
            </w:pPr>
            <w:r w:rsidRPr="00122FBF">
              <w:rPr>
                <w:rFonts w:asciiTheme="minorHAnsi" w:hAnsiTheme="minorHAnsi" w:cs="Calibri"/>
                <w:sz w:val="22"/>
                <w:szCs w:val="22"/>
                <w:lang w:eastAsia="es-BO"/>
              </w:rPr>
              <w:t xml:space="preserve">Visita inicial de un técnico especializado en la calibración de probadores, que evalué el estado del probador compacto, con el propósito de ratificar la fecha de calibración o definir algún mantenimiento que no es parte del servicio solicitado.  </w:t>
            </w:r>
          </w:p>
          <w:p w:rsidR="00D762D4" w:rsidRPr="00122FBF" w:rsidRDefault="00D762D4" w:rsidP="00830466">
            <w:pPr>
              <w:pStyle w:val="Prrafodelista"/>
              <w:numPr>
                <w:ilvl w:val="0"/>
                <w:numId w:val="47"/>
              </w:numPr>
              <w:autoSpaceDE w:val="0"/>
              <w:autoSpaceDN w:val="0"/>
              <w:adjustRightInd w:val="0"/>
              <w:spacing w:line="360" w:lineRule="auto"/>
              <w:contextualSpacing/>
              <w:jc w:val="both"/>
              <w:rPr>
                <w:rFonts w:asciiTheme="minorHAnsi" w:hAnsiTheme="minorHAnsi" w:cs="Calibri"/>
                <w:sz w:val="22"/>
                <w:szCs w:val="22"/>
                <w:lang w:eastAsia="es-BO"/>
              </w:rPr>
            </w:pPr>
            <w:r w:rsidRPr="00122FBF">
              <w:rPr>
                <w:rFonts w:asciiTheme="minorHAnsi" w:hAnsiTheme="minorHAnsi" w:cs="Calibri"/>
                <w:sz w:val="22"/>
                <w:szCs w:val="22"/>
                <w:lang w:eastAsia="es-BO"/>
              </w:rPr>
              <w:t xml:space="preserve">Desmontaje de partes necesarias del </w:t>
            </w:r>
            <w:proofErr w:type="spellStart"/>
            <w:r w:rsidRPr="00122FBF">
              <w:rPr>
                <w:rFonts w:asciiTheme="minorHAnsi" w:hAnsiTheme="minorHAnsi" w:cs="Calibri"/>
                <w:sz w:val="22"/>
                <w:szCs w:val="22"/>
                <w:lang w:eastAsia="es-BO"/>
              </w:rPr>
              <w:t>prover</w:t>
            </w:r>
            <w:proofErr w:type="spellEnd"/>
            <w:r w:rsidRPr="00122FBF">
              <w:rPr>
                <w:rFonts w:asciiTheme="minorHAnsi" w:hAnsiTheme="minorHAnsi" w:cs="Calibri"/>
                <w:sz w:val="22"/>
                <w:szCs w:val="22"/>
                <w:lang w:eastAsia="es-BO"/>
              </w:rPr>
              <w:t xml:space="preserve"> para su limpieza e inspección.</w:t>
            </w:r>
          </w:p>
          <w:p w:rsidR="00D762D4" w:rsidRPr="00122FBF" w:rsidRDefault="00D762D4" w:rsidP="00830466">
            <w:pPr>
              <w:pStyle w:val="Prrafodelista"/>
              <w:numPr>
                <w:ilvl w:val="0"/>
                <w:numId w:val="47"/>
              </w:numPr>
              <w:autoSpaceDE w:val="0"/>
              <w:autoSpaceDN w:val="0"/>
              <w:adjustRightInd w:val="0"/>
              <w:spacing w:line="360" w:lineRule="auto"/>
              <w:contextualSpacing/>
              <w:jc w:val="both"/>
              <w:rPr>
                <w:rFonts w:asciiTheme="minorHAnsi" w:hAnsiTheme="minorHAnsi" w:cs="Calibri"/>
                <w:sz w:val="22"/>
                <w:szCs w:val="22"/>
                <w:lang w:eastAsia="es-BO"/>
              </w:rPr>
            </w:pPr>
            <w:r w:rsidRPr="00122FBF">
              <w:rPr>
                <w:rFonts w:asciiTheme="minorHAnsi" w:hAnsiTheme="minorHAnsi" w:cs="Calibri"/>
                <w:sz w:val="22"/>
                <w:szCs w:val="22"/>
                <w:lang w:eastAsia="es-BO"/>
              </w:rPr>
              <w:t xml:space="preserve">Limpieza de residuos e incrustaciones sedimentados en el cuerpo interno de acero inoxidable del </w:t>
            </w:r>
            <w:proofErr w:type="spellStart"/>
            <w:r w:rsidRPr="00122FBF">
              <w:rPr>
                <w:rFonts w:asciiTheme="minorHAnsi" w:hAnsiTheme="minorHAnsi" w:cs="Calibri"/>
                <w:sz w:val="22"/>
                <w:szCs w:val="22"/>
                <w:lang w:eastAsia="es-BO"/>
              </w:rPr>
              <w:t>prover</w:t>
            </w:r>
            <w:proofErr w:type="spellEnd"/>
            <w:r w:rsidRPr="00122FBF">
              <w:rPr>
                <w:rFonts w:asciiTheme="minorHAnsi" w:hAnsiTheme="minorHAnsi" w:cs="Calibri"/>
                <w:sz w:val="22"/>
                <w:szCs w:val="22"/>
                <w:lang w:eastAsia="es-BO"/>
              </w:rPr>
              <w:t>.</w:t>
            </w:r>
          </w:p>
          <w:p w:rsidR="00D762D4" w:rsidRPr="00122FBF" w:rsidRDefault="00D762D4" w:rsidP="00830466">
            <w:pPr>
              <w:pStyle w:val="Prrafodelista"/>
              <w:numPr>
                <w:ilvl w:val="0"/>
                <w:numId w:val="47"/>
              </w:numPr>
              <w:autoSpaceDE w:val="0"/>
              <w:autoSpaceDN w:val="0"/>
              <w:adjustRightInd w:val="0"/>
              <w:spacing w:line="360" w:lineRule="auto"/>
              <w:contextualSpacing/>
              <w:jc w:val="both"/>
              <w:rPr>
                <w:rFonts w:asciiTheme="minorHAnsi" w:hAnsiTheme="minorHAnsi" w:cs="Calibri"/>
                <w:sz w:val="22"/>
                <w:szCs w:val="22"/>
                <w:lang w:eastAsia="es-BO"/>
              </w:rPr>
            </w:pPr>
            <w:r w:rsidRPr="00122FBF">
              <w:rPr>
                <w:rFonts w:asciiTheme="minorHAnsi" w:hAnsiTheme="minorHAnsi" w:cs="Calibri"/>
                <w:sz w:val="22"/>
                <w:szCs w:val="22"/>
                <w:lang w:eastAsia="es-BO"/>
              </w:rPr>
              <w:t>Inspección de sensores ópticos de inicio/fin de carrera.</w:t>
            </w:r>
          </w:p>
          <w:p w:rsidR="00D762D4" w:rsidRPr="00122FBF" w:rsidRDefault="00D762D4" w:rsidP="00830466">
            <w:pPr>
              <w:pStyle w:val="Prrafodelista"/>
              <w:numPr>
                <w:ilvl w:val="0"/>
                <w:numId w:val="47"/>
              </w:numPr>
              <w:autoSpaceDE w:val="0"/>
              <w:autoSpaceDN w:val="0"/>
              <w:adjustRightInd w:val="0"/>
              <w:spacing w:line="360" w:lineRule="auto"/>
              <w:contextualSpacing/>
              <w:jc w:val="both"/>
              <w:rPr>
                <w:rFonts w:asciiTheme="minorHAnsi" w:hAnsiTheme="minorHAnsi" w:cs="Calibri"/>
                <w:sz w:val="22"/>
                <w:szCs w:val="22"/>
                <w:lang w:eastAsia="es-BO"/>
              </w:rPr>
            </w:pPr>
            <w:r w:rsidRPr="00122FBF">
              <w:rPr>
                <w:rFonts w:asciiTheme="minorHAnsi" w:hAnsiTheme="minorHAnsi" w:cs="Calibri"/>
                <w:sz w:val="22"/>
                <w:szCs w:val="22"/>
                <w:lang w:eastAsia="es-BO"/>
              </w:rPr>
              <w:t xml:space="preserve">Cambio completo de kit de sellos 44105611-Seal kit CSKS15/S25CEC. </w:t>
            </w:r>
          </w:p>
          <w:p w:rsidR="00D762D4" w:rsidRPr="00122FBF" w:rsidRDefault="00D762D4" w:rsidP="00122FBF">
            <w:pPr>
              <w:pStyle w:val="Prrafodelista"/>
              <w:autoSpaceDE w:val="0"/>
              <w:autoSpaceDN w:val="0"/>
              <w:adjustRightInd w:val="0"/>
              <w:spacing w:line="360" w:lineRule="auto"/>
              <w:contextualSpacing/>
              <w:jc w:val="both"/>
              <w:rPr>
                <w:rFonts w:asciiTheme="minorHAnsi" w:hAnsiTheme="minorHAnsi" w:cs="Calibri"/>
                <w:sz w:val="22"/>
                <w:szCs w:val="22"/>
                <w:lang w:eastAsia="es-BO"/>
              </w:rPr>
            </w:pPr>
            <w:r w:rsidRPr="00122FBF">
              <w:rPr>
                <w:rFonts w:asciiTheme="minorHAnsi" w:hAnsiTheme="minorHAnsi" w:cs="Calibri"/>
                <w:sz w:val="22"/>
                <w:szCs w:val="22"/>
                <w:lang w:eastAsia="es-BO"/>
              </w:rPr>
              <w:t>(serán proporcionados por YPFB - CNMCH)</w:t>
            </w:r>
          </w:p>
          <w:p w:rsidR="00D762D4" w:rsidRPr="00122FBF" w:rsidRDefault="00D762D4" w:rsidP="00830466">
            <w:pPr>
              <w:pStyle w:val="Prrafodelista"/>
              <w:numPr>
                <w:ilvl w:val="0"/>
                <w:numId w:val="47"/>
              </w:numPr>
              <w:autoSpaceDE w:val="0"/>
              <w:autoSpaceDN w:val="0"/>
              <w:adjustRightInd w:val="0"/>
              <w:spacing w:line="360" w:lineRule="auto"/>
              <w:contextualSpacing/>
              <w:jc w:val="both"/>
              <w:rPr>
                <w:rFonts w:asciiTheme="minorHAnsi" w:hAnsiTheme="minorHAnsi" w:cs="Calibri"/>
                <w:sz w:val="22"/>
                <w:szCs w:val="22"/>
                <w:lang w:eastAsia="es-BO"/>
              </w:rPr>
            </w:pPr>
            <w:r w:rsidRPr="00122FBF">
              <w:rPr>
                <w:rFonts w:asciiTheme="minorHAnsi" w:hAnsiTheme="minorHAnsi" w:cs="Calibri"/>
                <w:sz w:val="22"/>
                <w:szCs w:val="22"/>
                <w:lang w:eastAsia="es-BO"/>
              </w:rPr>
              <w:lastRenderedPageBreak/>
              <w:t xml:space="preserve">Montaje de todas las partes que fueron retiradas para proceder al reemplazo de sellos del </w:t>
            </w:r>
            <w:proofErr w:type="spellStart"/>
            <w:r w:rsidRPr="00122FBF">
              <w:rPr>
                <w:rFonts w:asciiTheme="minorHAnsi" w:hAnsiTheme="minorHAnsi" w:cs="Calibri"/>
                <w:sz w:val="22"/>
                <w:szCs w:val="22"/>
                <w:lang w:eastAsia="es-BO"/>
              </w:rPr>
              <w:t>Prover</w:t>
            </w:r>
            <w:proofErr w:type="spellEnd"/>
            <w:r w:rsidRPr="00122FBF">
              <w:rPr>
                <w:rFonts w:asciiTheme="minorHAnsi" w:hAnsiTheme="minorHAnsi" w:cs="Calibri"/>
                <w:sz w:val="22"/>
                <w:szCs w:val="22"/>
                <w:lang w:eastAsia="es-BO"/>
              </w:rPr>
              <w:t xml:space="preserve"> Compacto.</w:t>
            </w:r>
          </w:p>
          <w:p w:rsidR="00D762D4" w:rsidRPr="00122FBF" w:rsidRDefault="00D762D4" w:rsidP="00830466">
            <w:pPr>
              <w:pStyle w:val="Prrafodelista"/>
              <w:numPr>
                <w:ilvl w:val="0"/>
                <w:numId w:val="47"/>
              </w:numPr>
              <w:autoSpaceDE w:val="0"/>
              <w:autoSpaceDN w:val="0"/>
              <w:adjustRightInd w:val="0"/>
              <w:spacing w:line="360" w:lineRule="auto"/>
              <w:contextualSpacing/>
              <w:jc w:val="both"/>
              <w:rPr>
                <w:rFonts w:asciiTheme="minorHAnsi" w:hAnsiTheme="minorHAnsi" w:cs="Calibri"/>
                <w:sz w:val="22"/>
                <w:szCs w:val="22"/>
                <w:lang w:eastAsia="es-BO"/>
              </w:rPr>
            </w:pPr>
            <w:r w:rsidRPr="00122FBF">
              <w:rPr>
                <w:rFonts w:asciiTheme="minorHAnsi" w:hAnsiTheme="minorHAnsi" w:cs="Calibri"/>
                <w:sz w:val="22"/>
                <w:szCs w:val="22"/>
                <w:lang w:eastAsia="es-BO"/>
              </w:rPr>
              <w:t>Pruebas de presión diferencial y estática.</w:t>
            </w:r>
          </w:p>
          <w:p w:rsidR="00D762D4" w:rsidRPr="00122FBF" w:rsidRDefault="00D762D4" w:rsidP="00830466">
            <w:pPr>
              <w:pStyle w:val="Prrafodelista"/>
              <w:numPr>
                <w:ilvl w:val="0"/>
                <w:numId w:val="47"/>
              </w:numPr>
              <w:autoSpaceDE w:val="0"/>
              <w:autoSpaceDN w:val="0"/>
              <w:adjustRightInd w:val="0"/>
              <w:spacing w:line="360" w:lineRule="auto"/>
              <w:contextualSpacing/>
              <w:jc w:val="both"/>
              <w:rPr>
                <w:rFonts w:asciiTheme="minorHAnsi" w:hAnsiTheme="minorHAnsi" w:cs="Calibri"/>
                <w:sz w:val="22"/>
                <w:szCs w:val="22"/>
                <w:lang w:eastAsia="es-BO"/>
              </w:rPr>
            </w:pPr>
            <w:r w:rsidRPr="00122FBF">
              <w:rPr>
                <w:rFonts w:asciiTheme="minorHAnsi" w:hAnsiTheme="minorHAnsi" w:cs="Calibri"/>
                <w:sz w:val="22"/>
                <w:szCs w:val="22"/>
                <w:lang w:eastAsia="es-BO"/>
              </w:rPr>
              <w:t>Calibración del volumen certificable del SVP a 60°F y 0 PSIG, de acuerdo a cualquiera de las dos metodologías siguientes:</w:t>
            </w:r>
          </w:p>
          <w:p w:rsidR="00D762D4" w:rsidRPr="00122FBF" w:rsidRDefault="00D762D4" w:rsidP="00122FBF">
            <w:pPr>
              <w:pStyle w:val="Prrafodelista"/>
              <w:autoSpaceDE w:val="0"/>
              <w:autoSpaceDN w:val="0"/>
              <w:adjustRightInd w:val="0"/>
              <w:spacing w:line="360" w:lineRule="auto"/>
              <w:contextualSpacing/>
              <w:jc w:val="both"/>
              <w:rPr>
                <w:rFonts w:asciiTheme="minorHAnsi" w:hAnsiTheme="minorHAnsi" w:cs="Calibri"/>
                <w:b/>
                <w:sz w:val="22"/>
                <w:szCs w:val="22"/>
                <w:lang w:eastAsia="es-BO"/>
              </w:rPr>
            </w:pPr>
          </w:p>
          <w:p w:rsidR="00D762D4" w:rsidRPr="00122FBF" w:rsidRDefault="00D762D4" w:rsidP="00830466">
            <w:pPr>
              <w:pStyle w:val="Prrafodelista"/>
              <w:numPr>
                <w:ilvl w:val="0"/>
                <w:numId w:val="49"/>
              </w:numPr>
              <w:autoSpaceDE w:val="0"/>
              <w:autoSpaceDN w:val="0"/>
              <w:adjustRightInd w:val="0"/>
              <w:spacing w:line="360" w:lineRule="auto"/>
              <w:contextualSpacing/>
              <w:jc w:val="both"/>
              <w:rPr>
                <w:rFonts w:asciiTheme="minorHAnsi" w:hAnsiTheme="minorHAnsi" w:cs="Calibri"/>
                <w:b/>
                <w:sz w:val="22"/>
                <w:szCs w:val="22"/>
                <w:lang w:eastAsia="es-BO"/>
              </w:rPr>
            </w:pPr>
            <w:r w:rsidRPr="00122FBF">
              <w:rPr>
                <w:rFonts w:asciiTheme="minorHAnsi" w:hAnsiTheme="minorHAnsi" w:cs="Calibri"/>
                <w:b/>
                <w:sz w:val="22"/>
                <w:szCs w:val="22"/>
                <w:lang w:eastAsia="es-BO"/>
              </w:rPr>
              <w:t>Calibración Volumétrica o “</w:t>
            </w:r>
            <w:proofErr w:type="spellStart"/>
            <w:r w:rsidRPr="00122FBF">
              <w:rPr>
                <w:rFonts w:asciiTheme="minorHAnsi" w:hAnsiTheme="minorHAnsi" w:cs="Calibri"/>
                <w:b/>
                <w:sz w:val="22"/>
                <w:szCs w:val="22"/>
                <w:lang w:eastAsia="es-BO"/>
              </w:rPr>
              <w:t>Waterdraw</w:t>
            </w:r>
            <w:proofErr w:type="spellEnd"/>
            <w:r w:rsidRPr="00122FBF">
              <w:rPr>
                <w:rFonts w:asciiTheme="minorHAnsi" w:hAnsiTheme="minorHAnsi" w:cs="Calibri"/>
                <w:b/>
                <w:sz w:val="22"/>
                <w:szCs w:val="22"/>
                <w:lang w:eastAsia="es-BO"/>
              </w:rPr>
              <w:t>”, en cuyo caso deberá seguir de manera mandataria las normas:</w:t>
            </w:r>
          </w:p>
          <w:p w:rsidR="00D762D4" w:rsidRPr="00122FBF" w:rsidRDefault="00D762D4" w:rsidP="00122FBF">
            <w:pPr>
              <w:pStyle w:val="Prrafodelista"/>
              <w:autoSpaceDE w:val="0"/>
              <w:autoSpaceDN w:val="0"/>
              <w:adjustRightInd w:val="0"/>
              <w:ind w:left="1134"/>
              <w:contextualSpacing/>
              <w:jc w:val="both"/>
              <w:rPr>
                <w:rFonts w:asciiTheme="minorHAnsi" w:hAnsiTheme="minorHAnsi" w:cs="Calibri"/>
                <w:sz w:val="22"/>
                <w:szCs w:val="22"/>
                <w:lang w:eastAsia="es-BO"/>
              </w:rPr>
            </w:pPr>
          </w:p>
          <w:p w:rsidR="00D762D4" w:rsidRPr="00122FBF" w:rsidRDefault="00D762D4" w:rsidP="00830466">
            <w:pPr>
              <w:pStyle w:val="Prrafodelista"/>
              <w:numPr>
                <w:ilvl w:val="0"/>
                <w:numId w:val="50"/>
              </w:numPr>
              <w:autoSpaceDE w:val="0"/>
              <w:autoSpaceDN w:val="0"/>
              <w:adjustRightInd w:val="0"/>
              <w:spacing w:line="360" w:lineRule="auto"/>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API MPMS Chapter 12.2.4.</w:t>
            </w:r>
          </w:p>
          <w:p w:rsidR="00D762D4" w:rsidRPr="00122FBF" w:rsidRDefault="00D762D4" w:rsidP="00122FBF">
            <w:pPr>
              <w:pStyle w:val="Prrafodelista"/>
              <w:autoSpaceDE w:val="0"/>
              <w:autoSpaceDN w:val="0"/>
              <w:adjustRightInd w:val="0"/>
              <w:spacing w:line="360" w:lineRule="auto"/>
              <w:ind w:left="1980"/>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 xml:space="preserve">Calculation of Base Prover Volumes by the </w:t>
            </w:r>
            <w:proofErr w:type="spellStart"/>
            <w:r w:rsidRPr="00122FBF">
              <w:rPr>
                <w:rFonts w:asciiTheme="minorHAnsi" w:hAnsiTheme="minorHAnsi" w:cs="Calibri"/>
                <w:sz w:val="22"/>
                <w:szCs w:val="22"/>
                <w:lang w:val="en-US" w:eastAsia="es-BO"/>
              </w:rPr>
              <w:t>Waterdraw</w:t>
            </w:r>
            <w:proofErr w:type="spellEnd"/>
            <w:r w:rsidRPr="00122FBF">
              <w:rPr>
                <w:rFonts w:asciiTheme="minorHAnsi" w:hAnsiTheme="minorHAnsi" w:cs="Calibri"/>
                <w:sz w:val="22"/>
                <w:szCs w:val="22"/>
                <w:lang w:val="en-US" w:eastAsia="es-BO"/>
              </w:rPr>
              <w:t xml:space="preserve"> Method. </w:t>
            </w:r>
          </w:p>
          <w:p w:rsidR="00D762D4" w:rsidRPr="00122FBF" w:rsidRDefault="00D762D4" w:rsidP="00830466">
            <w:pPr>
              <w:pStyle w:val="Prrafodelista"/>
              <w:numPr>
                <w:ilvl w:val="0"/>
                <w:numId w:val="50"/>
              </w:numPr>
              <w:autoSpaceDE w:val="0"/>
              <w:autoSpaceDN w:val="0"/>
              <w:adjustRightInd w:val="0"/>
              <w:spacing w:line="360" w:lineRule="auto"/>
              <w:ind w:left="1980" w:hanging="664"/>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 xml:space="preserve">API MPMS Chapter 4.9.1. </w:t>
            </w:r>
          </w:p>
          <w:p w:rsidR="00D762D4" w:rsidRPr="00122FBF" w:rsidRDefault="00D762D4" w:rsidP="00122FBF">
            <w:pPr>
              <w:pStyle w:val="Prrafodelista"/>
              <w:autoSpaceDE w:val="0"/>
              <w:autoSpaceDN w:val="0"/>
              <w:adjustRightInd w:val="0"/>
              <w:spacing w:line="360" w:lineRule="auto"/>
              <w:ind w:left="1980"/>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 xml:space="preserve">Introduction to the Determination of the Volume of Displacement and Tank Provers. </w:t>
            </w:r>
          </w:p>
          <w:p w:rsidR="00D762D4" w:rsidRPr="00122FBF" w:rsidRDefault="00D762D4" w:rsidP="00830466">
            <w:pPr>
              <w:pStyle w:val="Prrafodelista"/>
              <w:numPr>
                <w:ilvl w:val="0"/>
                <w:numId w:val="50"/>
              </w:numPr>
              <w:autoSpaceDE w:val="0"/>
              <w:autoSpaceDN w:val="0"/>
              <w:adjustRightInd w:val="0"/>
              <w:spacing w:line="360" w:lineRule="auto"/>
              <w:ind w:left="1980" w:hanging="664"/>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API MPMS Chapter 7. Temperature Determination.</w:t>
            </w:r>
          </w:p>
          <w:p w:rsidR="00D762D4" w:rsidRPr="00122FBF" w:rsidRDefault="00D762D4" w:rsidP="00830466">
            <w:pPr>
              <w:pStyle w:val="Prrafodelista"/>
              <w:numPr>
                <w:ilvl w:val="0"/>
                <w:numId w:val="50"/>
              </w:numPr>
              <w:autoSpaceDE w:val="0"/>
              <w:autoSpaceDN w:val="0"/>
              <w:adjustRightInd w:val="0"/>
              <w:spacing w:line="360" w:lineRule="auto"/>
              <w:ind w:left="1980" w:hanging="664"/>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API MPMS Chapter 4.1. Introduction to Proving Systems.</w:t>
            </w:r>
          </w:p>
          <w:p w:rsidR="00D762D4" w:rsidRPr="00122FBF" w:rsidRDefault="00D762D4" w:rsidP="00830466">
            <w:pPr>
              <w:pStyle w:val="Prrafodelista"/>
              <w:numPr>
                <w:ilvl w:val="0"/>
                <w:numId w:val="50"/>
              </w:numPr>
              <w:autoSpaceDE w:val="0"/>
              <w:autoSpaceDN w:val="0"/>
              <w:adjustRightInd w:val="0"/>
              <w:spacing w:line="360" w:lineRule="auto"/>
              <w:ind w:left="2070" w:hanging="720"/>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 xml:space="preserve">API MPMS Chapter 4.2. Displacement Provers. </w:t>
            </w:r>
          </w:p>
          <w:p w:rsidR="00D762D4" w:rsidRPr="00122FBF" w:rsidRDefault="00D762D4" w:rsidP="00830466">
            <w:pPr>
              <w:pStyle w:val="Prrafodelista"/>
              <w:numPr>
                <w:ilvl w:val="0"/>
                <w:numId w:val="50"/>
              </w:numPr>
              <w:autoSpaceDE w:val="0"/>
              <w:autoSpaceDN w:val="0"/>
              <w:adjustRightInd w:val="0"/>
              <w:spacing w:line="360" w:lineRule="auto"/>
              <w:ind w:left="2070" w:hanging="720"/>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API MPMS Chapter 4.3. Small Volume Provers.</w:t>
            </w:r>
          </w:p>
          <w:p w:rsidR="00D762D4" w:rsidRPr="00122FBF" w:rsidRDefault="00D762D4" w:rsidP="00830466">
            <w:pPr>
              <w:pStyle w:val="Prrafodelista"/>
              <w:numPr>
                <w:ilvl w:val="0"/>
                <w:numId w:val="50"/>
              </w:numPr>
              <w:autoSpaceDE w:val="0"/>
              <w:autoSpaceDN w:val="0"/>
              <w:adjustRightInd w:val="0"/>
              <w:spacing w:line="360" w:lineRule="auto"/>
              <w:ind w:left="2070" w:hanging="720"/>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API MPMS Chapter 4.4. Tank Provers.</w:t>
            </w:r>
          </w:p>
          <w:p w:rsidR="00D762D4" w:rsidRPr="00122FBF" w:rsidRDefault="00D762D4" w:rsidP="00830466">
            <w:pPr>
              <w:pStyle w:val="Prrafodelista"/>
              <w:numPr>
                <w:ilvl w:val="0"/>
                <w:numId w:val="50"/>
              </w:numPr>
              <w:autoSpaceDE w:val="0"/>
              <w:autoSpaceDN w:val="0"/>
              <w:adjustRightInd w:val="0"/>
              <w:spacing w:line="360" w:lineRule="auto"/>
              <w:ind w:left="2070" w:hanging="720"/>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API MPMS Chapter 4.7. Field Standard Test Measures.</w:t>
            </w:r>
          </w:p>
          <w:p w:rsidR="00D762D4" w:rsidRPr="00122FBF" w:rsidRDefault="00D762D4" w:rsidP="00830466">
            <w:pPr>
              <w:pStyle w:val="Prrafodelista"/>
              <w:numPr>
                <w:ilvl w:val="0"/>
                <w:numId w:val="50"/>
              </w:numPr>
              <w:autoSpaceDE w:val="0"/>
              <w:autoSpaceDN w:val="0"/>
              <w:adjustRightInd w:val="0"/>
              <w:spacing w:line="360" w:lineRule="auto"/>
              <w:ind w:left="2070" w:hanging="720"/>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 xml:space="preserve">API MPMS Chapter 4.8. Operation of Proving System. </w:t>
            </w:r>
          </w:p>
          <w:p w:rsidR="00D762D4" w:rsidRPr="00122FBF" w:rsidRDefault="00D762D4" w:rsidP="00830466">
            <w:pPr>
              <w:pStyle w:val="Prrafodelista"/>
              <w:numPr>
                <w:ilvl w:val="0"/>
                <w:numId w:val="50"/>
              </w:numPr>
              <w:autoSpaceDE w:val="0"/>
              <w:autoSpaceDN w:val="0"/>
              <w:adjustRightInd w:val="0"/>
              <w:spacing w:line="360" w:lineRule="auto"/>
              <w:ind w:left="2070" w:hanging="720"/>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API MPMS Chapter 11.2.3. Water Calibration of Volumetric Provers.</w:t>
            </w:r>
          </w:p>
          <w:p w:rsidR="00D762D4" w:rsidRPr="00122FBF" w:rsidRDefault="00D762D4" w:rsidP="00830466">
            <w:pPr>
              <w:pStyle w:val="Prrafodelista"/>
              <w:numPr>
                <w:ilvl w:val="0"/>
                <w:numId w:val="50"/>
              </w:numPr>
              <w:autoSpaceDE w:val="0"/>
              <w:autoSpaceDN w:val="0"/>
              <w:adjustRightInd w:val="0"/>
              <w:spacing w:line="360" w:lineRule="auto"/>
              <w:ind w:left="2070" w:hanging="720"/>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 xml:space="preserve">API MPMS Chapter 11.4.1. </w:t>
            </w:r>
          </w:p>
          <w:p w:rsidR="00D762D4" w:rsidRPr="00122FBF" w:rsidRDefault="00D762D4" w:rsidP="00122FBF">
            <w:pPr>
              <w:pStyle w:val="Prrafodelista"/>
              <w:autoSpaceDE w:val="0"/>
              <w:autoSpaceDN w:val="0"/>
              <w:adjustRightInd w:val="0"/>
              <w:spacing w:line="360" w:lineRule="auto"/>
              <w:ind w:left="2070"/>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 xml:space="preserve">Density of Water and Water Volume Correction Factors for Calibration of Volumetric Provers.  </w:t>
            </w:r>
          </w:p>
          <w:p w:rsidR="00D762D4" w:rsidRPr="00122FBF" w:rsidRDefault="00D762D4" w:rsidP="00830466">
            <w:pPr>
              <w:numPr>
                <w:ilvl w:val="0"/>
                <w:numId w:val="49"/>
              </w:numPr>
              <w:ind w:left="1080"/>
              <w:rPr>
                <w:rFonts w:asciiTheme="minorHAnsi" w:hAnsiTheme="minorHAnsi" w:cs="Calibri"/>
                <w:b/>
                <w:sz w:val="22"/>
                <w:szCs w:val="22"/>
                <w:lang w:eastAsia="es-BO"/>
              </w:rPr>
            </w:pPr>
            <w:r w:rsidRPr="00122FBF">
              <w:rPr>
                <w:rFonts w:asciiTheme="minorHAnsi" w:hAnsiTheme="minorHAnsi" w:cs="Calibri"/>
                <w:b/>
                <w:sz w:val="22"/>
                <w:szCs w:val="22"/>
                <w:lang w:eastAsia="es-BO"/>
              </w:rPr>
              <w:t>Gravimétrica, en cuyo caso deberá seguir de manera mandataria las normas:</w:t>
            </w:r>
          </w:p>
          <w:p w:rsidR="00D762D4" w:rsidRPr="00122FBF" w:rsidRDefault="00D762D4" w:rsidP="00122FBF">
            <w:pPr>
              <w:pStyle w:val="Prrafodelista"/>
              <w:autoSpaceDE w:val="0"/>
              <w:autoSpaceDN w:val="0"/>
              <w:adjustRightInd w:val="0"/>
              <w:spacing w:line="360" w:lineRule="auto"/>
              <w:ind w:left="1080"/>
              <w:contextualSpacing/>
              <w:jc w:val="both"/>
              <w:rPr>
                <w:rFonts w:asciiTheme="minorHAnsi" w:hAnsiTheme="minorHAnsi" w:cs="Calibri"/>
                <w:b/>
                <w:sz w:val="22"/>
                <w:szCs w:val="22"/>
                <w:lang w:eastAsia="es-BO"/>
              </w:rPr>
            </w:pPr>
          </w:p>
          <w:p w:rsidR="00D762D4" w:rsidRPr="00122FBF" w:rsidRDefault="00F6422B" w:rsidP="00830466">
            <w:pPr>
              <w:pStyle w:val="Prrafodelista"/>
              <w:numPr>
                <w:ilvl w:val="0"/>
                <w:numId w:val="51"/>
              </w:numPr>
              <w:autoSpaceDE w:val="0"/>
              <w:autoSpaceDN w:val="0"/>
              <w:adjustRightInd w:val="0"/>
              <w:spacing w:line="360" w:lineRule="auto"/>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eastAsia="es-BO"/>
              </w:rPr>
              <w:t xml:space="preserve">      </w:t>
            </w:r>
            <w:r w:rsidR="00D762D4" w:rsidRPr="00122FBF">
              <w:rPr>
                <w:rFonts w:asciiTheme="minorHAnsi" w:hAnsiTheme="minorHAnsi" w:cs="Calibri"/>
                <w:sz w:val="22"/>
                <w:szCs w:val="22"/>
                <w:lang w:val="en-US" w:eastAsia="es-BO"/>
              </w:rPr>
              <w:t>API MPMS Chapter 4.9.4. Determination of the Volume of Displacement and Tank Provers by the Gravimetric Method of Calibration.</w:t>
            </w:r>
          </w:p>
          <w:p w:rsidR="00D762D4" w:rsidRPr="00122FBF" w:rsidRDefault="00D762D4" w:rsidP="00830466">
            <w:pPr>
              <w:pStyle w:val="Prrafodelista"/>
              <w:numPr>
                <w:ilvl w:val="0"/>
                <w:numId w:val="51"/>
              </w:numPr>
              <w:autoSpaceDE w:val="0"/>
              <w:autoSpaceDN w:val="0"/>
              <w:adjustRightInd w:val="0"/>
              <w:spacing w:line="360" w:lineRule="auto"/>
              <w:ind w:left="2070" w:hanging="720"/>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 xml:space="preserve">API MPMS Chapter 4.9.1. Introduction to the Determination of the Volume of Displacement and Tank Provers. </w:t>
            </w:r>
          </w:p>
          <w:p w:rsidR="00D762D4" w:rsidRPr="00122FBF" w:rsidRDefault="00D762D4" w:rsidP="00830466">
            <w:pPr>
              <w:pStyle w:val="Prrafodelista"/>
              <w:numPr>
                <w:ilvl w:val="0"/>
                <w:numId w:val="51"/>
              </w:numPr>
              <w:autoSpaceDE w:val="0"/>
              <w:autoSpaceDN w:val="0"/>
              <w:adjustRightInd w:val="0"/>
              <w:spacing w:line="360" w:lineRule="auto"/>
              <w:ind w:left="2070" w:hanging="720"/>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API MPMS Chapter 7. Temperature Determination.</w:t>
            </w:r>
          </w:p>
          <w:p w:rsidR="00D762D4" w:rsidRPr="00122FBF" w:rsidRDefault="00D762D4" w:rsidP="00830466">
            <w:pPr>
              <w:pStyle w:val="Prrafodelista"/>
              <w:numPr>
                <w:ilvl w:val="0"/>
                <w:numId w:val="51"/>
              </w:numPr>
              <w:autoSpaceDE w:val="0"/>
              <w:autoSpaceDN w:val="0"/>
              <w:adjustRightInd w:val="0"/>
              <w:spacing w:line="360" w:lineRule="auto"/>
              <w:ind w:left="2070" w:hanging="720"/>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lastRenderedPageBreak/>
              <w:t>API MPMS Chapter 4.1. Introduction to Proving Systems.</w:t>
            </w:r>
          </w:p>
          <w:p w:rsidR="00D762D4" w:rsidRPr="00122FBF" w:rsidRDefault="00D762D4" w:rsidP="00830466">
            <w:pPr>
              <w:pStyle w:val="Prrafodelista"/>
              <w:numPr>
                <w:ilvl w:val="0"/>
                <w:numId w:val="51"/>
              </w:numPr>
              <w:autoSpaceDE w:val="0"/>
              <w:autoSpaceDN w:val="0"/>
              <w:adjustRightInd w:val="0"/>
              <w:spacing w:line="360" w:lineRule="auto"/>
              <w:ind w:left="2070" w:hanging="720"/>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 xml:space="preserve">API MPMS Chapter 4.2. Displacement Provers. </w:t>
            </w:r>
          </w:p>
          <w:p w:rsidR="00D762D4" w:rsidRPr="00122FBF" w:rsidRDefault="00D762D4" w:rsidP="00830466">
            <w:pPr>
              <w:pStyle w:val="Prrafodelista"/>
              <w:numPr>
                <w:ilvl w:val="0"/>
                <w:numId w:val="51"/>
              </w:numPr>
              <w:autoSpaceDE w:val="0"/>
              <w:autoSpaceDN w:val="0"/>
              <w:adjustRightInd w:val="0"/>
              <w:spacing w:line="360" w:lineRule="auto"/>
              <w:ind w:left="2070" w:hanging="720"/>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API MPMS Chapter 4.3. Small Volume Provers.</w:t>
            </w:r>
          </w:p>
          <w:p w:rsidR="00D762D4" w:rsidRPr="00122FBF" w:rsidRDefault="00D762D4" w:rsidP="00830466">
            <w:pPr>
              <w:pStyle w:val="Prrafodelista"/>
              <w:numPr>
                <w:ilvl w:val="0"/>
                <w:numId w:val="51"/>
              </w:numPr>
              <w:autoSpaceDE w:val="0"/>
              <w:autoSpaceDN w:val="0"/>
              <w:adjustRightInd w:val="0"/>
              <w:spacing w:line="360" w:lineRule="auto"/>
              <w:ind w:left="2070" w:hanging="720"/>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API MPMS Chapter 4.4. Tank Provers.</w:t>
            </w:r>
          </w:p>
          <w:p w:rsidR="00D762D4" w:rsidRPr="00122FBF" w:rsidRDefault="00D762D4" w:rsidP="00830466">
            <w:pPr>
              <w:pStyle w:val="Prrafodelista"/>
              <w:numPr>
                <w:ilvl w:val="0"/>
                <w:numId w:val="51"/>
              </w:numPr>
              <w:autoSpaceDE w:val="0"/>
              <w:autoSpaceDN w:val="0"/>
              <w:adjustRightInd w:val="0"/>
              <w:spacing w:line="360" w:lineRule="auto"/>
              <w:ind w:left="2070" w:hanging="720"/>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API MPMS Chapter 4.7. Field Standard Test Measures.</w:t>
            </w:r>
          </w:p>
          <w:p w:rsidR="00D762D4" w:rsidRPr="00122FBF" w:rsidRDefault="00D762D4" w:rsidP="00830466">
            <w:pPr>
              <w:pStyle w:val="Prrafodelista"/>
              <w:numPr>
                <w:ilvl w:val="0"/>
                <w:numId w:val="51"/>
              </w:numPr>
              <w:autoSpaceDE w:val="0"/>
              <w:autoSpaceDN w:val="0"/>
              <w:adjustRightInd w:val="0"/>
              <w:spacing w:line="360" w:lineRule="auto"/>
              <w:ind w:left="2070" w:hanging="720"/>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 xml:space="preserve">API MPMS Chapter 4.8. Operation of Proving System. </w:t>
            </w:r>
          </w:p>
          <w:p w:rsidR="00D762D4" w:rsidRPr="00122FBF" w:rsidRDefault="00D762D4" w:rsidP="00830466">
            <w:pPr>
              <w:pStyle w:val="Prrafodelista"/>
              <w:numPr>
                <w:ilvl w:val="0"/>
                <w:numId w:val="51"/>
              </w:numPr>
              <w:autoSpaceDE w:val="0"/>
              <w:autoSpaceDN w:val="0"/>
              <w:adjustRightInd w:val="0"/>
              <w:spacing w:line="360" w:lineRule="auto"/>
              <w:ind w:left="2070" w:hanging="720"/>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API MPMS Chapter 11.2.3. Water Calibration of Volumetric Provers.</w:t>
            </w:r>
          </w:p>
          <w:p w:rsidR="00D762D4" w:rsidRPr="00122FBF" w:rsidRDefault="00D762D4" w:rsidP="00830466">
            <w:pPr>
              <w:pStyle w:val="Prrafodelista"/>
              <w:numPr>
                <w:ilvl w:val="0"/>
                <w:numId w:val="51"/>
              </w:numPr>
              <w:autoSpaceDE w:val="0"/>
              <w:autoSpaceDN w:val="0"/>
              <w:adjustRightInd w:val="0"/>
              <w:spacing w:line="360" w:lineRule="auto"/>
              <w:ind w:left="2070" w:hanging="720"/>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 xml:space="preserve">API MPMS Chapter 11.4.1. Density of Water and Water Volume Correction Factors for Calibration of Volumetric Provers.  </w:t>
            </w:r>
          </w:p>
          <w:p w:rsidR="00D762D4" w:rsidRPr="00122FBF" w:rsidRDefault="00D762D4" w:rsidP="00830466">
            <w:pPr>
              <w:pStyle w:val="Prrafodelista"/>
              <w:numPr>
                <w:ilvl w:val="0"/>
                <w:numId w:val="51"/>
              </w:numPr>
              <w:autoSpaceDE w:val="0"/>
              <w:autoSpaceDN w:val="0"/>
              <w:adjustRightInd w:val="0"/>
              <w:spacing w:line="360" w:lineRule="auto"/>
              <w:ind w:left="2070" w:hanging="720"/>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BS PD ISO/TR 20461:2001 Determination of Uncertainty for Volume Measurements Made Using the Gravimetric Method.</w:t>
            </w:r>
          </w:p>
          <w:p w:rsidR="00D762D4" w:rsidRPr="00122FBF" w:rsidRDefault="00D762D4" w:rsidP="00830466">
            <w:pPr>
              <w:pStyle w:val="Prrafodelista"/>
              <w:numPr>
                <w:ilvl w:val="0"/>
                <w:numId w:val="51"/>
              </w:numPr>
              <w:autoSpaceDE w:val="0"/>
              <w:autoSpaceDN w:val="0"/>
              <w:adjustRightInd w:val="0"/>
              <w:spacing w:line="360" w:lineRule="auto"/>
              <w:ind w:left="2070" w:hanging="720"/>
              <w:contextualSpacing/>
              <w:jc w:val="both"/>
              <w:rPr>
                <w:rFonts w:asciiTheme="minorHAnsi" w:hAnsiTheme="minorHAnsi" w:cs="Calibri"/>
                <w:sz w:val="22"/>
                <w:szCs w:val="22"/>
                <w:lang w:val="en-US" w:eastAsia="es-BO"/>
              </w:rPr>
            </w:pPr>
            <w:r w:rsidRPr="00122FBF">
              <w:rPr>
                <w:rFonts w:asciiTheme="minorHAnsi" w:hAnsiTheme="minorHAnsi" w:cs="Calibri"/>
                <w:sz w:val="22"/>
                <w:szCs w:val="22"/>
                <w:lang w:val="en-US" w:eastAsia="es-BO"/>
              </w:rPr>
              <w:t>ISO 3696:1987 Water for Analytical laboratory use – Specification and test methods.</w:t>
            </w:r>
          </w:p>
          <w:p w:rsidR="00D762D4" w:rsidRPr="00122FBF" w:rsidRDefault="00D762D4" w:rsidP="00122FBF">
            <w:pPr>
              <w:pStyle w:val="Prrafodelista"/>
              <w:autoSpaceDE w:val="0"/>
              <w:autoSpaceDN w:val="0"/>
              <w:adjustRightInd w:val="0"/>
              <w:spacing w:line="360" w:lineRule="auto"/>
              <w:contextualSpacing/>
              <w:jc w:val="both"/>
              <w:rPr>
                <w:rFonts w:asciiTheme="minorHAnsi" w:hAnsiTheme="minorHAnsi" w:cs="Calibri"/>
                <w:sz w:val="22"/>
                <w:szCs w:val="22"/>
                <w:lang w:val="en-US" w:eastAsia="es-BO"/>
              </w:rPr>
            </w:pPr>
          </w:p>
          <w:p w:rsidR="00D762D4" w:rsidRPr="00122FBF" w:rsidRDefault="00D762D4" w:rsidP="00830466">
            <w:pPr>
              <w:pStyle w:val="Prrafodelista"/>
              <w:numPr>
                <w:ilvl w:val="0"/>
                <w:numId w:val="47"/>
              </w:numPr>
              <w:autoSpaceDE w:val="0"/>
              <w:autoSpaceDN w:val="0"/>
              <w:adjustRightInd w:val="0"/>
              <w:spacing w:line="360" w:lineRule="auto"/>
              <w:contextualSpacing/>
              <w:jc w:val="both"/>
              <w:rPr>
                <w:rFonts w:asciiTheme="minorHAnsi" w:hAnsiTheme="minorHAnsi" w:cs="Calibri"/>
                <w:sz w:val="22"/>
                <w:szCs w:val="22"/>
                <w:lang w:eastAsia="es-BO"/>
              </w:rPr>
            </w:pPr>
            <w:r w:rsidRPr="00122FBF">
              <w:rPr>
                <w:rFonts w:asciiTheme="minorHAnsi" w:hAnsiTheme="minorHAnsi" w:cs="Calibri"/>
                <w:sz w:val="22"/>
                <w:szCs w:val="22"/>
                <w:lang w:eastAsia="es-BO"/>
              </w:rPr>
              <w:t>Entrega de protocolos de datos de medición de campo.</w:t>
            </w:r>
          </w:p>
          <w:p w:rsidR="00D762D4" w:rsidRPr="00122FBF" w:rsidRDefault="00D762D4" w:rsidP="00830466">
            <w:pPr>
              <w:pStyle w:val="Prrafodelista"/>
              <w:numPr>
                <w:ilvl w:val="0"/>
                <w:numId w:val="47"/>
              </w:numPr>
              <w:autoSpaceDE w:val="0"/>
              <w:autoSpaceDN w:val="0"/>
              <w:adjustRightInd w:val="0"/>
              <w:spacing w:line="360" w:lineRule="auto"/>
              <w:contextualSpacing/>
              <w:jc w:val="both"/>
              <w:rPr>
                <w:rFonts w:asciiTheme="minorHAnsi" w:hAnsiTheme="minorHAnsi" w:cs="Calibri"/>
                <w:sz w:val="22"/>
                <w:szCs w:val="22"/>
                <w:lang w:eastAsia="es-BO"/>
              </w:rPr>
            </w:pPr>
            <w:r w:rsidRPr="00122FBF">
              <w:rPr>
                <w:rFonts w:asciiTheme="minorHAnsi" w:hAnsiTheme="minorHAnsi" w:cs="Calibri"/>
                <w:sz w:val="22"/>
                <w:szCs w:val="22"/>
                <w:lang w:eastAsia="es-BO"/>
              </w:rPr>
              <w:t>Entrega de Certificación Original en tres copias del volumen certificado con la declaración de la incertidumbre y nivel de cobertura.</w:t>
            </w:r>
          </w:p>
          <w:p w:rsidR="00D762D4" w:rsidRPr="00122FBF" w:rsidRDefault="00D762D4" w:rsidP="00830466">
            <w:pPr>
              <w:pStyle w:val="Prrafodelista"/>
              <w:numPr>
                <w:ilvl w:val="0"/>
                <w:numId w:val="47"/>
              </w:numPr>
              <w:autoSpaceDE w:val="0"/>
              <w:autoSpaceDN w:val="0"/>
              <w:adjustRightInd w:val="0"/>
              <w:spacing w:line="360" w:lineRule="auto"/>
              <w:contextualSpacing/>
              <w:jc w:val="both"/>
              <w:rPr>
                <w:rFonts w:asciiTheme="minorHAnsi" w:hAnsiTheme="minorHAnsi" w:cs="Calibri"/>
                <w:sz w:val="22"/>
                <w:szCs w:val="22"/>
                <w:lang w:eastAsia="es-BO"/>
              </w:rPr>
            </w:pPr>
            <w:r w:rsidRPr="00122FBF">
              <w:rPr>
                <w:rFonts w:asciiTheme="minorHAnsi" w:hAnsiTheme="minorHAnsi" w:cs="Calibri"/>
                <w:sz w:val="22"/>
                <w:szCs w:val="22"/>
                <w:lang w:eastAsia="es-BO"/>
              </w:rPr>
              <w:t>Planillas de estimación de la incertidumbre del volumen certificado en formato editable.</w:t>
            </w:r>
          </w:p>
          <w:p w:rsidR="00D762D4" w:rsidRPr="00122FBF" w:rsidRDefault="00D762D4" w:rsidP="00122FBF">
            <w:pPr>
              <w:autoSpaceDE w:val="0"/>
              <w:autoSpaceDN w:val="0"/>
              <w:adjustRightInd w:val="0"/>
              <w:jc w:val="both"/>
              <w:rPr>
                <w:rFonts w:asciiTheme="minorHAnsi" w:hAnsiTheme="minorHAnsi" w:cs="Calibri"/>
                <w:sz w:val="22"/>
                <w:szCs w:val="22"/>
                <w:lang w:eastAsia="es-BO"/>
              </w:rPr>
            </w:pPr>
            <w:r w:rsidRPr="00122FBF">
              <w:rPr>
                <w:rFonts w:asciiTheme="minorHAnsi" w:hAnsiTheme="minorHAnsi" w:cs="Calibri"/>
                <w:sz w:val="22"/>
                <w:szCs w:val="22"/>
                <w:lang w:eastAsia="es-BO"/>
              </w:rPr>
              <w:t xml:space="preserve">Entrega de Data Book final del servicio, dos copias físicas y electrónicas en formato editable, en el cuál detallará la metodología utilizada para el cálculo del volumen final certificado, así como la metodología utilizada (formato de Diagrama de Ishikawa o similar) en el que se indiquen los factores que fueron considerados para la estimación de la incertidumbre relacionada al ensayo de calibración del </w:t>
            </w:r>
            <w:proofErr w:type="spellStart"/>
            <w:r w:rsidRPr="00122FBF">
              <w:rPr>
                <w:rFonts w:asciiTheme="minorHAnsi" w:hAnsiTheme="minorHAnsi" w:cs="Calibri"/>
                <w:sz w:val="22"/>
                <w:szCs w:val="22"/>
                <w:lang w:eastAsia="es-BO"/>
              </w:rPr>
              <w:t>Prover</w:t>
            </w:r>
            <w:proofErr w:type="spellEnd"/>
            <w:r w:rsidRPr="00122FBF">
              <w:rPr>
                <w:rFonts w:asciiTheme="minorHAnsi" w:hAnsiTheme="minorHAnsi" w:cs="Calibri"/>
                <w:sz w:val="22"/>
                <w:szCs w:val="22"/>
                <w:lang w:eastAsia="es-BO"/>
              </w:rPr>
              <w:t>.</w:t>
            </w:r>
          </w:p>
          <w:p w:rsidR="00D762D4" w:rsidRPr="00122FBF" w:rsidRDefault="00D762D4" w:rsidP="00122FBF">
            <w:pPr>
              <w:autoSpaceDE w:val="0"/>
              <w:autoSpaceDN w:val="0"/>
              <w:adjustRightInd w:val="0"/>
              <w:jc w:val="both"/>
              <w:rPr>
                <w:rFonts w:asciiTheme="minorHAnsi" w:hAnsiTheme="minorHAnsi" w:cs="Calibri"/>
                <w:sz w:val="22"/>
                <w:szCs w:val="22"/>
              </w:rPr>
            </w:pPr>
          </w:p>
        </w:tc>
      </w:tr>
      <w:tr w:rsidR="00D762D4" w:rsidRPr="00122FBF" w:rsidTr="00122FBF">
        <w:trPr>
          <w:trHeight w:val="416"/>
        </w:trPr>
        <w:tc>
          <w:tcPr>
            <w:tcW w:w="9113" w:type="dxa"/>
            <w:shd w:val="clear" w:color="auto" w:fill="B4C6E7"/>
            <w:vAlign w:val="center"/>
          </w:tcPr>
          <w:p w:rsidR="00D762D4" w:rsidRPr="00122FBF" w:rsidRDefault="00D762D4" w:rsidP="00122FBF">
            <w:pPr>
              <w:autoSpaceDE w:val="0"/>
              <w:autoSpaceDN w:val="0"/>
              <w:adjustRightInd w:val="0"/>
              <w:rPr>
                <w:rFonts w:asciiTheme="minorHAnsi" w:hAnsiTheme="minorHAnsi" w:cs="Calibri"/>
                <w:sz w:val="22"/>
                <w:szCs w:val="22"/>
              </w:rPr>
            </w:pPr>
            <w:r w:rsidRPr="00122FBF">
              <w:rPr>
                <w:rFonts w:asciiTheme="minorHAnsi" w:hAnsiTheme="minorHAnsi" w:cs="Calibri"/>
                <w:b/>
                <w:bCs/>
                <w:sz w:val="22"/>
                <w:szCs w:val="22"/>
              </w:rPr>
              <w:lastRenderedPageBreak/>
              <w:t>MATERIALES</w:t>
            </w:r>
            <w:r w:rsidRPr="00122FBF">
              <w:rPr>
                <w:rFonts w:asciiTheme="minorHAnsi" w:hAnsiTheme="minorHAnsi" w:cs="Calibri"/>
                <w:sz w:val="22"/>
                <w:szCs w:val="22"/>
              </w:rPr>
              <w:t xml:space="preserve">, </w:t>
            </w:r>
            <w:r w:rsidRPr="00122FBF">
              <w:rPr>
                <w:rFonts w:asciiTheme="minorHAnsi" w:hAnsiTheme="minorHAnsi" w:cs="Calibri"/>
                <w:b/>
                <w:bCs/>
                <w:sz w:val="22"/>
                <w:szCs w:val="22"/>
              </w:rPr>
              <w:t>HERRAMIENTAS Y</w:t>
            </w:r>
            <w:r w:rsidRPr="00122FBF">
              <w:rPr>
                <w:rFonts w:asciiTheme="minorHAnsi" w:hAnsiTheme="minorHAnsi" w:cs="Calibri"/>
                <w:sz w:val="22"/>
                <w:szCs w:val="22"/>
              </w:rPr>
              <w:t xml:space="preserve"> </w:t>
            </w:r>
            <w:r w:rsidRPr="00122FBF">
              <w:rPr>
                <w:rFonts w:asciiTheme="minorHAnsi" w:hAnsiTheme="minorHAnsi" w:cs="Calibri"/>
                <w:b/>
                <w:bCs/>
                <w:sz w:val="22"/>
                <w:szCs w:val="22"/>
              </w:rPr>
              <w:t>EQUIPOS</w:t>
            </w:r>
          </w:p>
        </w:tc>
      </w:tr>
      <w:tr w:rsidR="00D762D4" w:rsidRPr="00122FBF" w:rsidTr="00122FBF">
        <w:trPr>
          <w:trHeight w:val="831"/>
        </w:trPr>
        <w:tc>
          <w:tcPr>
            <w:tcW w:w="9113" w:type="dxa"/>
            <w:shd w:val="clear" w:color="auto" w:fill="auto"/>
            <w:vAlign w:val="center"/>
          </w:tcPr>
          <w:p w:rsidR="00D762D4" w:rsidRPr="00122FBF" w:rsidRDefault="00D762D4" w:rsidP="00122FBF">
            <w:pPr>
              <w:autoSpaceDE w:val="0"/>
              <w:autoSpaceDN w:val="0"/>
              <w:adjustRightInd w:val="0"/>
              <w:jc w:val="both"/>
              <w:rPr>
                <w:rFonts w:asciiTheme="minorHAnsi" w:hAnsiTheme="minorHAnsi" w:cs="Calibri"/>
                <w:sz w:val="22"/>
                <w:szCs w:val="22"/>
              </w:rPr>
            </w:pPr>
            <w:r w:rsidRPr="00122FBF">
              <w:rPr>
                <w:rFonts w:asciiTheme="minorHAnsi" w:hAnsiTheme="minorHAnsi" w:cs="Calibri"/>
                <w:sz w:val="22"/>
                <w:szCs w:val="22"/>
              </w:rPr>
              <w:t xml:space="preserve">Todos los materiales, herramientas, equipos e insumos necesarios para la ejecución del servicio deberán ser provistos por la empresa adjudicada, entendiéndose que el servicio es llave en mano. </w:t>
            </w:r>
          </w:p>
        </w:tc>
      </w:tr>
      <w:tr w:rsidR="00D762D4" w:rsidRPr="00122FBF" w:rsidTr="00122FBF">
        <w:trPr>
          <w:trHeight w:val="391"/>
        </w:trPr>
        <w:tc>
          <w:tcPr>
            <w:tcW w:w="9113" w:type="dxa"/>
            <w:shd w:val="clear" w:color="auto" w:fill="B4C6E7"/>
            <w:vAlign w:val="center"/>
          </w:tcPr>
          <w:p w:rsidR="00D762D4" w:rsidRPr="00122FBF" w:rsidRDefault="00D762D4" w:rsidP="00122FBF">
            <w:pPr>
              <w:rPr>
                <w:rFonts w:asciiTheme="minorHAnsi" w:hAnsiTheme="minorHAnsi" w:cs="Calibri"/>
                <w:sz w:val="22"/>
                <w:szCs w:val="22"/>
              </w:rPr>
            </w:pPr>
            <w:r w:rsidRPr="00122FBF">
              <w:rPr>
                <w:rFonts w:asciiTheme="minorHAnsi" w:hAnsiTheme="minorHAnsi" w:cs="Calibri"/>
                <w:b/>
                <w:bCs/>
                <w:sz w:val="22"/>
                <w:szCs w:val="22"/>
              </w:rPr>
              <w:t xml:space="preserve">PLAZO DEL SERVICIO </w:t>
            </w:r>
          </w:p>
        </w:tc>
      </w:tr>
      <w:tr w:rsidR="00D762D4" w:rsidRPr="00122FBF" w:rsidTr="00122FBF">
        <w:trPr>
          <w:trHeight w:val="739"/>
        </w:trPr>
        <w:tc>
          <w:tcPr>
            <w:tcW w:w="9113" w:type="dxa"/>
            <w:shd w:val="clear" w:color="auto" w:fill="auto"/>
            <w:vAlign w:val="center"/>
          </w:tcPr>
          <w:p w:rsidR="00D762D4" w:rsidRPr="00122FBF" w:rsidRDefault="00D762D4" w:rsidP="00122FBF">
            <w:pPr>
              <w:autoSpaceDE w:val="0"/>
              <w:autoSpaceDN w:val="0"/>
              <w:adjustRightInd w:val="0"/>
              <w:jc w:val="both"/>
              <w:rPr>
                <w:rFonts w:asciiTheme="minorHAnsi" w:hAnsiTheme="minorHAnsi" w:cs="Calibri"/>
                <w:color w:val="FF0000"/>
                <w:sz w:val="22"/>
                <w:szCs w:val="22"/>
              </w:rPr>
            </w:pPr>
            <w:r w:rsidRPr="00122FBF">
              <w:rPr>
                <w:rFonts w:asciiTheme="minorHAnsi" w:hAnsiTheme="minorHAnsi" w:cs="Calibri"/>
                <w:sz w:val="22"/>
                <w:szCs w:val="22"/>
              </w:rPr>
              <w:t>El plazo de entrega del servicio es de 45 días calendario, computables a partir de la firma del contrato.</w:t>
            </w:r>
          </w:p>
        </w:tc>
      </w:tr>
      <w:tr w:rsidR="00D762D4" w:rsidRPr="00122FBF" w:rsidTr="00122FBF">
        <w:trPr>
          <w:trHeight w:val="425"/>
        </w:trPr>
        <w:tc>
          <w:tcPr>
            <w:tcW w:w="9113" w:type="dxa"/>
            <w:shd w:val="clear" w:color="auto" w:fill="B4C6E7"/>
            <w:vAlign w:val="center"/>
          </w:tcPr>
          <w:p w:rsidR="00D762D4" w:rsidRPr="00122FBF" w:rsidRDefault="00D762D4" w:rsidP="00122FBF">
            <w:pPr>
              <w:rPr>
                <w:rFonts w:asciiTheme="minorHAnsi" w:hAnsiTheme="minorHAnsi" w:cs="Calibri"/>
                <w:sz w:val="22"/>
                <w:szCs w:val="22"/>
              </w:rPr>
            </w:pPr>
            <w:r w:rsidRPr="00122FBF">
              <w:rPr>
                <w:rFonts w:asciiTheme="minorHAnsi" w:hAnsiTheme="minorHAnsi" w:cs="Calibri"/>
                <w:b/>
                <w:bCs/>
                <w:sz w:val="22"/>
                <w:szCs w:val="22"/>
              </w:rPr>
              <w:t>EXPERIENCIA ESPECIFICA DEL PROPONENTE</w:t>
            </w:r>
          </w:p>
        </w:tc>
      </w:tr>
      <w:tr w:rsidR="00D762D4" w:rsidRPr="00122FBF" w:rsidTr="00122FBF">
        <w:trPr>
          <w:trHeight w:val="1128"/>
        </w:trPr>
        <w:tc>
          <w:tcPr>
            <w:tcW w:w="9113" w:type="dxa"/>
            <w:shd w:val="clear" w:color="auto" w:fill="auto"/>
            <w:vAlign w:val="center"/>
          </w:tcPr>
          <w:p w:rsidR="00D762D4" w:rsidRPr="00122FBF" w:rsidRDefault="00D762D4" w:rsidP="00122FBF">
            <w:pPr>
              <w:autoSpaceDE w:val="0"/>
              <w:autoSpaceDN w:val="0"/>
              <w:adjustRightInd w:val="0"/>
              <w:jc w:val="both"/>
              <w:rPr>
                <w:rFonts w:asciiTheme="minorHAnsi" w:hAnsiTheme="minorHAnsi" w:cs="Calibri"/>
                <w:b/>
                <w:sz w:val="22"/>
                <w:szCs w:val="22"/>
              </w:rPr>
            </w:pPr>
          </w:p>
          <w:p w:rsidR="00D762D4" w:rsidRPr="00122FBF" w:rsidRDefault="00D762D4" w:rsidP="00830466">
            <w:pPr>
              <w:numPr>
                <w:ilvl w:val="0"/>
                <w:numId w:val="52"/>
              </w:numPr>
              <w:autoSpaceDE w:val="0"/>
              <w:autoSpaceDN w:val="0"/>
              <w:adjustRightInd w:val="0"/>
              <w:jc w:val="both"/>
              <w:rPr>
                <w:rFonts w:asciiTheme="minorHAnsi" w:hAnsiTheme="minorHAnsi" w:cs="Calibri"/>
                <w:sz w:val="22"/>
                <w:szCs w:val="22"/>
              </w:rPr>
            </w:pPr>
            <w:r w:rsidRPr="00122FBF">
              <w:rPr>
                <w:rFonts w:asciiTheme="minorHAnsi" w:hAnsiTheme="minorHAnsi" w:cs="Calibri"/>
                <w:sz w:val="22"/>
                <w:szCs w:val="22"/>
              </w:rPr>
              <w:t>La empresa proponente deberá demostrar una experiencia mínima de 5 servicios de calibración de probadores compactos o bidireccionales (La experiencia solicitada deberá ser respaldada por fotocopia simple de contratos u órdenes de servicio)</w:t>
            </w:r>
          </w:p>
          <w:p w:rsidR="00D762D4" w:rsidRPr="00122FBF" w:rsidRDefault="00D762D4" w:rsidP="00122FBF">
            <w:pPr>
              <w:autoSpaceDE w:val="0"/>
              <w:autoSpaceDN w:val="0"/>
              <w:adjustRightInd w:val="0"/>
              <w:jc w:val="both"/>
              <w:rPr>
                <w:rFonts w:asciiTheme="minorHAnsi" w:hAnsiTheme="minorHAnsi" w:cs="Calibri"/>
                <w:sz w:val="22"/>
                <w:szCs w:val="22"/>
              </w:rPr>
            </w:pPr>
          </w:p>
          <w:p w:rsidR="00D762D4" w:rsidRPr="00122FBF" w:rsidRDefault="00D762D4" w:rsidP="00830466">
            <w:pPr>
              <w:numPr>
                <w:ilvl w:val="0"/>
                <w:numId w:val="52"/>
              </w:numPr>
              <w:autoSpaceDE w:val="0"/>
              <w:autoSpaceDN w:val="0"/>
              <w:adjustRightInd w:val="0"/>
              <w:jc w:val="both"/>
              <w:rPr>
                <w:rFonts w:asciiTheme="minorHAnsi" w:hAnsiTheme="minorHAnsi" w:cs="Calibri"/>
                <w:sz w:val="22"/>
                <w:szCs w:val="22"/>
              </w:rPr>
            </w:pPr>
            <w:r w:rsidRPr="00122FBF">
              <w:rPr>
                <w:rFonts w:asciiTheme="minorHAnsi" w:hAnsiTheme="minorHAnsi" w:cs="Calibri"/>
                <w:sz w:val="22"/>
                <w:szCs w:val="22"/>
              </w:rPr>
              <w:t>La empresa proponente deberá demostrar que está acreditada con la Norma ISO-17025 en el ensayo de calibración de probadores. (Adjuntar a la propuesta fotocopia simple de respaldo)</w:t>
            </w:r>
          </w:p>
          <w:p w:rsidR="00D762D4" w:rsidRPr="00122FBF" w:rsidRDefault="00D762D4" w:rsidP="00122FBF">
            <w:pPr>
              <w:autoSpaceDE w:val="0"/>
              <w:autoSpaceDN w:val="0"/>
              <w:adjustRightInd w:val="0"/>
              <w:jc w:val="both"/>
              <w:rPr>
                <w:rFonts w:asciiTheme="minorHAnsi" w:hAnsiTheme="minorHAnsi" w:cs="Calibri"/>
                <w:sz w:val="22"/>
                <w:szCs w:val="22"/>
              </w:rPr>
            </w:pPr>
          </w:p>
        </w:tc>
      </w:tr>
      <w:tr w:rsidR="00D762D4" w:rsidRPr="00122FBF" w:rsidTr="00122FBF">
        <w:trPr>
          <w:trHeight w:val="405"/>
        </w:trPr>
        <w:tc>
          <w:tcPr>
            <w:tcW w:w="9113" w:type="dxa"/>
            <w:shd w:val="clear" w:color="auto" w:fill="B4C6E7"/>
            <w:vAlign w:val="center"/>
          </w:tcPr>
          <w:p w:rsidR="00D762D4" w:rsidRPr="00122FBF" w:rsidRDefault="00D762D4" w:rsidP="00122FBF">
            <w:pPr>
              <w:rPr>
                <w:rFonts w:asciiTheme="minorHAnsi" w:hAnsiTheme="minorHAnsi" w:cs="Calibri"/>
                <w:sz w:val="22"/>
                <w:szCs w:val="22"/>
              </w:rPr>
            </w:pPr>
            <w:r w:rsidRPr="00122FBF">
              <w:rPr>
                <w:rFonts w:asciiTheme="minorHAnsi" w:hAnsiTheme="minorHAnsi" w:cs="Calibri"/>
                <w:b/>
                <w:bCs/>
                <w:sz w:val="22"/>
                <w:szCs w:val="22"/>
              </w:rPr>
              <w:t xml:space="preserve">PERSONAL REQUERIDO </w:t>
            </w:r>
          </w:p>
        </w:tc>
      </w:tr>
      <w:tr w:rsidR="00122FBF" w:rsidRPr="00122FBF" w:rsidTr="00122FBF">
        <w:trPr>
          <w:trHeight w:val="695"/>
        </w:trPr>
        <w:tc>
          <w:tcPr>
            <w:tcW w:w="9113" w:type="dxa"/>
            <w:shd w:val="clear" w:color="auto" w:fill="auto"/>
            <w:vAlign w:val="center"/>
          </w:tcPr>
          <w:p w:rsidR="00122FBF" w:rsidRPr="00122FBF" w:rsidRDefault="00122FBF" w:rsidP="00122FBF">
            <w:pPr>
              <w:autoSpaceDE w:val="0"/>
              <w:autoSpaceDN w:val="0"/>
              <w:adjustRightInd w:val="0"/>
              <w:jc w:val="both"/>
              <w:rPr>
                <w:rFonts w:asciiTheme="minorHAnsi" w:hAnsiTheme="minorHAnsi" w:cs="Calibri"/>
                <w:sz w:val="22"/>
                <w:szCs w:val="22"/>
              </w:rPr>
            </w:pPr>
          </w:p>
          <w:p w:rsidR="00122FBF" w:rsidRPr="00122FBF" w:rsidRDefault="00122FBF" w:rsidP="00122FBF">
            <w:pPr>
              <w:autoSpaceDE w:val="0"/>
              <w:autoSpaceDN w:val="0"/>
              <w:adjustRightInd w:val="0"/>
              <w:jc w:val="both"/>
              <w:rPr>
                <w:rFonts w:asciiTheme="minorHAnsi" w:hAnsiTheme="minorHAnsi" w:cs="Calibri"/>
                <w:sz w:val="22"/>
                <w:szCs w:val="22"/>
              </w:rPr>
            </w:pPr>
            <w:r w:rsidRPr="00122FBF">
              <w:rPr>
                <w:rFonts w:asciiTheme="minorHAnsi" w:hAnsiTheme="minorHAnsi" w:cs="Calibri"/>
                <w:sz w:val="22"/>
                <w:szCs w:val="22"/>
              </w:rPr>
              <w:t>Para la ejecución del servicio solicitado, la empresa debe disponer del siguiente personal:</w:t>
            </w:r>
          </w:p>
          <w:p w:rsidR="00122FBF" w:rsidRPr="00122FBF" w:rsidRDefault="00122FBF" w:rsidP="00122FBF">
            <w:pPr>
              <w:autoSpaceDE w:val="0"/>
              <w:autoSpaceDN w:val="0"/>
              <w:adjustRightInd w:val="0"/>
              <w:jc w:val="both"/>
              <w:rPr>
                <w:rFonts w:asciiTheme="minorHAnsi" w:hAnsiTheme="minorHAnsi" w:cs="Calibri"/>
                <w:sz w:val="22"/>
                <w:szCs w:val="22"/>
              </w:rPr>
            </w:pPr>
          </w:p>
          <w:p w:rsidR="00122FBF" w:rsidRPr="00122FBF" w:rsidRDefault="00122FBF" w:rsidP="00122FBF">
            <w:pPr>
              <w:numPr>
                <w:ilvl w:val="0"/>
                <w:numId w:val="72"/>
              </w:numPr>
              <w:autoSpaceDE w:val="0"/>
              <w:autoSpaceDN w:val="0"/>
              <w:adjustRightInd w:val="0"/>
              <w:jc w:val="both"/>
              <w:rPr>
                <w:rFonts w:asciiTheme="minorHAnsi" w:hAnsiTheme="minorHAnsi" w:cs="Calibri"/>
                <w:sz w:val="22"/>
                <w:szCs w:val="22"/>
              </w:rPr>
            </w:pPr>
            <w:r w:rsidRPr="00122FBF">
              <w:rPr>
                <w:rFonts w:asciiTheme="minorHAnsi" w:hAnsiTheme="minorHAnsi" w:cs="Calibri"/>
                <w:sz w:val="22"/>
                <w:szCs w:val="22"/>
              </w:rPr>
              <w:t>Técnico especializado en la calibración de probadores.</w:t>
            </w:r>
          </w:p>
          <w:p w:rsidR="00122FBF" w:rsidRPr="00122FBF" w:rsidRDefault="00122FBF" w:rsidP="00122FBF">
            <w:pPr>
              <w:numPr>
                <w:ilvl w:val="0"/>
                <w:numId w:val="72"/>
              </w:numPr>
              <w:autoSpaceDE w:val="0"/>
              <w:autoSpaceDN w:val="0"/>
              <w:adjustRightInd w:val="0"/>
              <w:jc w:val="both"/>
              <w:rPr>
                <w:rFonts w:asciiTheme="minorHAnsi" w:hAnsiTheme="minorHAnsi" w:cs="Calibri"/>
                <w:sz w:val="22"/>
                <w:szCs w:val="22"/>
              </w:rPr>
            </w:pPr>
            <w:r w:rsidRPr="00122FBF">
              <w:rPr>
                <w:rFonts w:asciiTheme="minorHAnsi" w:hAnsiTheme="minorHAnsi" w:cs="Calibri"/>
                <w:sz w:val="22"/>
                <w:szCs w:val="22"/>
              </w:rPr>
              <w:t>Técnico de apoyo especializado en la calibración de probadores.</w:t>
            </w:r>
          </w:p>
          <w:p w:rsidR="00122FBF" w:rsidRPr="00122FBF" w:rsidRDefault="00122FBF" w:rsidP="00122FBF">
            <w:pPr>
              <w:autoSpaceDE w:val="0"/>
              <w:autoSpaceDN w:val="0"/>
              <w:adjustRightInd w:val="0"/>
              <w:ind w:left="720"/>
              <w:jc w:val="both"/>
              <w:rPr>
                <w:rFonts w:asciiTheme="minorHAnsi" w:hAnsiTheme="minorHAnsi" w:cs="Calibri"/>
                <w:sz w:val="22"/>
                <w:szCs w:val="22"/>
              </w:rPr>
            </w:pPr>
          </w:p>
          <w:p w:rsidR="00122FBF" w:rsidRPr="00122FBF" w:rsidRDefault="00122FBF" w:rsidP="00122FBF">
            <w:pPr>
              <w:autoSpaceDE w:val="0"/>
              <w:autoSpaceDN w:val="0"/>
              <w:adjustRightInd w:val="0"/>
              <w:jc w:val="both"/>
              <w:rPr>
                <w:rFonts w:asciiTheme="minorHAnsi" w:hAnsiTheme="minorHAnsi" w:cs="Calibri"/>
                <w:sz w:val="22"/>
                <w:szCs w:val="22"/>
              </w:rPr>
            </w:pPr>
            <w:r w:rsidRPr="00122FBF">
              <w:rPr>
                <w:rFonts w:asciiTheme="minorHAnsi" w:hAnsiTheme="minorHAnsi" w:cs="Calibri"/>
                <w:sz w:val="22"/>
                <w:szCs w:val="22"/>
              </w:rPr>
              <w:t xml:space="preserve">La empresa adjudicada, también debe contar con el personal logístico de apoyo para actividades varias. </w:t>
            </w:r>
          </w:p>
          <w:p w:rsidR="00122FBF" w:rsidRPr="00122FBF" w:rsidRDefault="00122FBF" w:rsidP="00122FBF">
            <w:pPr>
              <w:autoSpaceDE w:val="0"/>
              <w:autoSpaceDN w:val="0"/>
              <w:adjustRightInd w:val="0"/>
              <w:jc w:val="both"/>
              <w:rPr>
                <w:rFonts w:asciiTheme="minorHAnsi" w:hAnsiTheme="minorHAnsi" w:cs="Calibri"/>
                <w:sz w:val="22"/>
                <w:szCs w:val="22"/>
              </w:rPr>
            </w:pPr>
            <w:r w:rsidRPr="00122FBF">
              <w:rPr>
                <w:rFonts w:asciiTheme="minorHAnsi" w:hAnsiTheme="minorHAnsi" w:cs="Calibri"/>
                <w:sz w:val="22"/>
                <w:szCs w:val="22"/>
              </w:rPr>
              <w:t>La empresa adjudicada y el personal bajo su dependencia directa e indirecta deberá cumplir necesariamente con los requerimientos de seguridad industrial y los sistemas de gestión de YPFB Corporación y YPFB Andina. El personal especializado parte de la propuesta no podrá ser reemplazado durante la ejecución del servicio.</w:t>
            </w:r>
          </w:p>
          <w:p w:rsidR="00122FBF" w:rsidRPr="00122FBF" w:rsidRDefault="00122FBF" w:rsidP="00122FBF">
            <w:pPr>
              <w:spacing w:after="13" w:line="276" w:lineRule="auto"/>
              <w:contextualSpacing/>
              <w:jc w:val="both"/>
              <w:rPr>
                <w:rFonts w:asciiTheme="minorHAnsi" w:hAnsiTheme="minorHAnsi" w:cs="Aharoni"/>
                <w:bCs/>
                <w:color w:val="000000"/>
                <w:sz w:val="22"/>
                <w:szCs w:val="22"/>
              </w:rPr>
            </w:pPr>
          </w:p>
          <w:p w:rsidR="00122FBF" w:rsidRPr="00122FBF" w:rsidRDefault="00122FBF" w:rsidP="00122FBF">
            <w:pPr>
              <w:spacing w:after="13" w:line="276" w:lineRule="auto"/>
              <w:contextualSpacing/>
              <w:jc w:val="both"/>
              <w:rPr>
                <w:rFonts w:asciiTheme="minorHAnsi" w:hAnsiTheme="minorHAnsi" w:cs="Aharoni"/>
                <w:bCs/>
                <w:color w:val="000000"/>
                <w:sz w:val="22"/>
                <w:szCs w:val="22"/>
              </w:rPr>
            </w:pPr>
            <w:r w:rsidRPr="00122FBF">
              <w:rPr>
                <w:rFonts w:asciiTheme="minorHAnsi" w:hAnsiTheme="minorHAnsi" w:cs="Aharoni"/>
                <w:bCs/>
                <w:color w:val="000000"/>
                <w:sz w:val="22"/>
                <w:szCs w:val="22"/>
              </w:rPr>
              <w:t>El perfil del personal propuesto para la ejecución del servicio solicitado deberá cumplir con:</w:t>
            </w:r>
          </w:p>
          <w:p w:rsidR="00122FBF" w:rsidRPr="00122FBF" w:rsidRDefault="00122FBF" w:rsidP="00122FBF">
            <w:pPr>
              <w:spacing w:after="13" w:line="276" w:lineRule="auto"/>
              <w:contextualSpacing/>
              <w:jc w:val="both"/>
              <w:rPr>
                <w:rFonts w:asciiTheme="minorHAnsi" w:hAnsiTheme="minorHAnsi" w:cs="Aharoni"/>
                <w:bCs/>
                <w:color w:val="000000"/>
                <w:sz w:val="22"/>
                <w:szCs w:val="22"/>
              </w:rPr>
            </w:pPr>
          </w:p>
          <w:p w:rsidR="00122FBF" w:rsidRPr="00122FBF" w:rsidRDefault="00122FBF" w:rsidP="00122FBF">
            <w:pPr>
              <w:numPr>
                <w:ilvl w:val="0"/>
                <w:numId w:val="73"/>
              </w:numPr>
              <w:spacing w:after="13" w:line="276" w:lineRule="auto"/>
              <w:contextualSpacing/>
              <w:jc w:val="both"/>
              <w:rPr>
                <w:rFonts w:asciiTheme="minorHAnsi" w:hAnsiTheme="minorHAnsi" w:cs="Aharoni"/>
                <w:b/>
                <w:bCs/>
                <w:color w:val="000000"/>
                <w:sz w:val="22"/>
                <w:szCs w:val="22"/>
              </w:rPr>
            </w:pPr>
            <w:r w:rsidRPr="00122FBF">
              <w:rPr>
                <w:rFonts w:asciiTheme="minorHAnsi" w:hAnsiTheme="minorHAnsi" w:cs="Calibri"/>
                <w:b/>
                <w:sz w:val="22"/>
                <w:szCs w:val="22"/>
              </w:rPr>
              <w:t>Técnico especializado en la calibración de probadores</w:t>
            </w:r>
            <w:r w:rsidRPr="00122FBF">
              <w:rPr>
                <w:rFonts w:asciiTheme="minorHAnsi" w:hAnsiTheme="minorHAnsi" w:cs="Aharoni"/>
                <w:b/>
                <w:bCs/>
                <w:color w:val="000000"/>
                <w:sz w:val="22"/>
                <w:szCs w:val="22"/>
              </w:rPr>
              <w:t>.</w:t>
            </w:r>
          </w:p>
          <w:p w:rsidR="00122FBF" w:rsidRPr="00122FBF" w:rsidRDefault="00122FBF" w:rsidP="00122FBF">
            <w:pPr>
              <w:numPr>
                <w:ilvl w:val="0"/>
                <w:numId w:val="74"/>
              </w:numPr>
              <w:autoSpaceDE w:val="0"/>
              <w:autoSpaceDN w:val="0"/>
              <w:adjustRightInd w:val="0"/>
              <w:jc w:val="both"/>
              <w:rPr>
                <w:rFonts w:asciiTheme="minorHAnsi" w:hAnsiTheme="minorHAnsi" w:cs="Calibri"/>
                <w:sz w:val="22"/>
                <w:szCs w:val="22"/>
              </w:rPr>
            </w:pPr>
            <w:r w:rsidRPr="00122FBF">
              <w:rPr>
                <w:rFonts w:asciiTheme="minorHAnsi" w:hAnsiTheme="minorHAnsi" w:cs="Calibri"/>
                <w:b/>
                <w:sz w:val="22"/>
                <w:szCs w:val="22"/>
              </w:rPr>
              <w:t>Formación profesional de</w:t>
            </w:r>
            <w:r w:rsidRPr="00122FBF">
              <w:rPr>
                <w:rFonts w:asciiTheme="minorHAnsi" w:hAnsiTheme="minorHAnsi" w:cs="Calibri"/>
                <w:sz w:val="22"/>
                <w:szCs w:val="22"/>
              </w:rPr>
              <w:t>: Ingeniero, Licenciado, o Bachiller en Ciencias de las carreras: Electrónica, Electromecánica, Eléctrica, Mecánica, Química, Informática, Gas y Petróleo, Física o Estadística.</w:t>
            </w:r>
          </w:p>
          <w:p w:rsidR="00122FBF" w:rsidRPr="00122FBF" w:rsidRDefault="00122FBF" w:rsidP="00122FBF">
            <w:pPr>
              <w:numPr>
                <w:ilvl w:val="0"/>
                <w:numId w:val="74"/>
              </w:numPr>
              <w:autoSpaceDE w:val="0"/>
              <w:autoSpaceDN w:val="0"/>
              <w:adjustRightInd w:val="0"/>
              <w:ind w:left="1060"/>
              <w:jc w:val="both"/>
              <w:rPr>
                <w:rFonts w:asciiTheme="minorHAnsi" w:hAnsiTheme="minorHAnsi" w:cs="Calibri"/>
                <w:sz w:val="22"/>
                <w:szCs w:val="22"/>
              </w:rPr>
            </w:pPr>
            <w:r w:rsidRPr="00122FBF">
              <w:rPr>
                <w:rFonts w:asciiTheme="minorHAnsi" w:hAnsiTheme="minorHAnsi" w:cs="Calibri"/>
                <w:b/>
                <w:sz w:val="22"/>
                <w:szCs w:val="22"/>
              </w:rPr>
              <w:t xml:space="preserve">Experiencia Específica: </w:t>
            </w:r>
            <w:r w:rsidRPr="00122FBF">
              <w:rPr>
                <w:rFonts w:asciiTheme="minorHAnsi" w:hAnsiTheme="minorHAnsi" w:cs="Calibri"/>
                <w:sz w:val="22"/>
                <w:szCs w:val="22"/>
              </w:rPr>
              <w:t>Debe tener experiencia mínima de tres (3) años en la calibración de probadores compactos o bidireccionales.</w:t>
            </w:r>
          </w:p>
          <w:p w:rsidR="00122FBF" w:rsidRPr="00122FBF" w:rsidRDefault="00122FBF" w:rsidP="00122FBF">
            <w:pPr>
              <w:numPr>
                <w:ilvl w:val="0"/>
                <w:numId w:val="73"/>
              </w:numPr>
              <w:rPr>
                <w:rFonts w:asciiTheme="minorHAnsi" w:hAnsiTheme="minorHAnsi" w:cs="Aharoni"/>
                <w:b/>
                <w:bCs/>
                <w:color w:val="000000"/>
                <w:sz w:val="22"/>
                <w:szCs w:val="22"/>
              </w:rPr>
            </w:pPr>
            <w:r w:rsidRPr="00122FBF">
              <w:rPr>
                <w:rFonts w:asciiTheme="minorHAnsi" w:hAnsiTheme="minorHAnsi" w:cs="Aharoni"/>
                <w:b/>
                <w:bCs/>
                <w:color w:val="000000"/>
                <w:sz w:val="22"/>
                <w:szCs w:val="22"/>
              </w:rPr>
              <w:t>Técnico de apoyo especializado en la calibración de probadores.</w:t>
            </w:r>
          </w:p>
          <w:p w:rsidR="00122FBF" w:rsidRPr="00122FBF" w:rsidRDefault="00122FBF" w:rsidP="00122FBF">
            <w:pPr>
              <w:numPr>
                <w:ilvl w:val="0"/>
                <w:numId w:val="75"/>
              </w:numPr>
              <w:autoSpaceDE w:val="0"/>
              <w:autoSpaceDN w:val="0"/>
              <w:adjustRightInd w:val="0"/>
              <w:jc w:val="both"/>
              <w:rPr>
                <w:rFonts w:asciiTheme="minorHAnsi" w:hAnsiTheme="minorHAnsi" w:cs="Calibri"/>
                <w:sz w:val="22"/>
                <w:szCs w:val="22"/>
              </w:rPr>
            </w:pPr>
            <w:r w:rsidRPr="00122FBF">
              <w:rPr>
                <w:rFonts w:asciiTheme="minorHAnsi" w:hAnsiTheme="minorHAnsi" w:cs="Calibri"/>
                <w:b/>
                <w:sz w:val="22"/>
                <w:szCs w:val="22"/>
              </w:rPr>
              <w:t>Formación profesional de</w:t>
            </w:r>
            <w:r w:rsidRPr="00122FBF">
              <w:rPr>
                <w:rFonts w:asciiTheme="minorHAnsi" w:hAnsiTheme="minorHAnsi" w:cs="Calibri"/>
                <w:sz w:val="22"/>
                <w:szCs w:val="22"/>
              </w:rPr>
              <w:t>: Ingeniero, licenciado o Bachiller en Ciencias de las carreras: Electrónica, Eléctrica, Mecánica, Química, Informática, Gas y Petróleo, Física o Estadística.</w:t>
            </w:r>
          </w:p>
          <w:p w:rsidR="00122FBF" w:rsidRPr="00122FBF" w:rsidRDefault="00122FBF" w:rsidP="00122FBF">
            <w:pPr>
              <w:numPr>
                <w:ilvl w:val="0"/>
                <w:numId w:val="75"/>
              </w:numPr>
              <w:autoSpaceDE w:val="0"/>
              <w:autoSpaceDN w:val="0"/>
              <w:adjustRightInd w:val="0"/>
              <w:ind w:left="1060"/>
              <w:jc w:val="both"/>
              <w:rPr>
                <w:rFonts w:asciiTheme="minorHAnsi" w:hAnsiTheme="minorHAnsi" w:cs="Calibri"/>
                <w:sz w:val="22"/>
                <w:szCs w:val="22"/>
              </w:rPr>
            </w:pPr>
            <w:r w:rsidRPr="00122FBF">
              <w:rPr>
                <w:rFonts w:asciiTheme="minorHAnsi" w:hAnsiTheme="minorHAnsi" w:cs="Calibri"/>
                <w:b/>
                <w:sz w:val="22"/>
                <w:szCs w:val="22"/>
              </w:rPr>
              <w:t xml:space="preserve">Experiencia Específica: </w:t>
            </w:r>
            <w:r w:rsidRPr="00122FBF">
              <w:rPr>
                <w:rFonts w:asciiTheme="minorHAnsi" w:hAnsiTheme="minorHAnsi" w:cs="Calibri"/>
                <w:sz w:val="22"/>
                <w:szCs w:val="22"/>
              </w:rPr>
              <w:t>Debe tener experiencia mínima de un (1) año en la calibración de probadores compactos o bidireccionales.</w:t>
            </w:r>
          </w:p>
          <w:p w:rsidR="00122FBF" w:rsidRPr="00122FBF" w:rsidRDefault="00122FBF" w:rsidP="00122FBF">
            <w:pPr>
              <w:autoSpaceDE w:val="0"/>
              <w:autoSpaceDN w:val="0"/>
              <w:adjustRightInd w:val="0"/>
              <w:ind w:left="1060"/>
              <w:jc w:val="both"/>
              <w:rPr>
                <w:rFonts w:asciiTheme="minorHAnsi" w:hAnsiTheme="minorHAnsi" w:cs="Calibri"/>
                <w:sz w:val="22"/>
                <w:szCs w:val="22"/>
              </w:rPr>
            </w:pPr>
          </w:p>
          <w:p w:rsidR="00122FBF" w:rsidRPr="00122FBF" w:rsidRDefault="00122FBF" w:rsidP="00122FBF">
            <w:pPr>
              <w:jc w:val="both"/>
              <w:rPr>
                <w:rFonts w:asciiTheme="minorHAnsi" w:hAnsiTheme="minorHAnsi" w:cs="Calibri"/>
                <w:bCs/>
                <w:sz w:val="22"/>
                <w:szCs w:val="22"/>
              </w:rPr>
            </w:pPr>
            <w:r w:rsidRPr="00122FBF">
              <w:rPr>
                <w:rFonts w:asciiTheme="minorHAnsi" w:hAnsiTheme="minorHAnsi" w:cs="Calibri"/>
                <w:bCs/>
                <w:sz w:val="22"/>
                <w:szCs w:val="22"/>
              </w:rPr>
              <w:t>Para acreditar la formación profesional y conocimientos, se deberá adjuntar fotocopia simple de un Título Académico otorgado por una Universidad o su equivalente en el país de origen.</w:t>
            </w:r>
          </w:p>
          <w:p w:rsidR="00122FBF" w:rsidRPr="00122FBF" w:rsidRDefault="00122FBF" w:rsidP="00122FBF">
            <w:pPr>
              <w:jc w:val="both"/>
              <w:rPr>
                <w:rFonts w:asciiTheme="minorHAnsi" w:hAnsiTheme="minorHAnsi" w:cs="Calibri"/>
                <w:bCs/>
                <w:sz w:val="22"/>
                <w:szCs w:val="22"/>
              </w:rPr>
            </w:pPr>
            <w:r w:rsidRPr="00122FBF">
              <w:rPr>
                <w:rFonts w:asciiTheme="minorHAnsi" w:hAnsiTheme="minorHAnsi" w:cs="Calibri"/>
                <w:bCs/>
                <w:sz w:val="22"/>
                <w:szCs w:val="22"/>
              </w:rPr>
              <w:t>También se debe adjuntar fotocopia simple de contratos o certificados de trabajo u órdenes de trabajo u otro documento equivalente que respalden los conocimientos requeridos y la experiencia solicitada.</w:t>
            </w:r>
          </w:p>
          <w:p w:rsidR="00122FBF" w:rsidRPr="00122FBF" w:rsidRDefault="00122FBF" w:rsidP="00122FBF">
            <w:pPr>
              <w:autoSpaceDE w:val="0"/>
              <w:autoSpaceDN w:val="0"/>
              <w:adjustRightInd w:val="0"/>
              <w:jc w:val="both"/>
              <w:rPr>
                <w:rFonts w:asciiTheme="minorHAnsi" w:hAnsiTheme="minorHAnsi" w:cs="Calibri"/>
                <w:sz w:val="22"/>
                <w:szCs w:val="22"/>
              </w:rPr>
            </w:pPr>
          </w:p>
        </w:tc>
      </w:tr>
    </w:tbl>
    <w:p w:rsidR="00D762D4" w:rsidRPr="00122FBF" w:rsidRDefault="00D762D4" w:rsidP="00D762D4">
      <w:pPr>
        <w:rPr>
          <w:rFonts w:asciiTheme="minorHAnsi" w:hAnsiTheme="minorHAnsi" w:cs="Calibri"/>
          <w:sz w:val="22"/>
          <w:szCs w:val="22"/>
        </w:rPr>
      </w:pPr>
    </w:p>
    <w:p w:rsidR="00D762D4" w:rsidRPr="00122FBF" w:rsidRDefault="00D762D4" w:rsidP="00830466">
      <w:pPr>
        <w:pStyle w:val="Prrafodelista"/>
        <w:numPr>
          <w:ilvl w:val="0"/>
          <w:numId w:val="42"/>
        </w:numPr>
        <w:rPr>
          <w:rFonts w:asciiTheme="minorHAnsi" w:hAnsiTheme="minorHAnsi" w:cs="Calibri"/>
          <w:b/>
          <w:bCs/>
          <w:sz w:val="22"/>
          <w:szCs w:val="22"/>
          <w:lang w:eastAsia="es-BO"/>
        </w:rPr>
      </w:pPr>
      <w:r w:rsidRPr="00122FBF">
        <w:rPr>
          <w:rFonts w:asciiTheme="minorHAnsi" w:hAnsiTheme="minorHAnsi" w:cs="Calibri"/>
          <w:b/>
          <w:bCs/>
          <w:sz w:val="22"/>
          <w:szCs w:val="22"/>
          <w:lang w:eastAsia="es-BO"/>
        </w:rPr>
        <w:lastRenderedPageBreak/>
        <w:t>CONDICIONES REQUERIDAS PARA EL SERVICIO</w:t>
      </w:r>
      <w:r w:rsidR="00F6422B" w:rsidRPr="00122FBF">
        <w:rPr>
          <w:rFonts w:asciiTheme="minorHAnsi" w:hAnsiTheme="minorHAnsi" w:cs="Calibri"/>
          <w:b/>
          <w:bCs/>
          <w:sz w:val="22"/>
          <w:szCs w:val="22"/>
          <w:lang w:eastAsia="es-BO"/>
        </w:rPr>
        <w:t xml:space="preserve"> (De cumplimiento obligatorio por el proponente)</w:t>
      </w:r>
    </w:p>
    <w:p w:rsidR="00D762D4" w:rsidRPr="00122FBF" w:rsidRDefault="00D762D4" w:rsidP="00D762D4">
      <w:pPr>
        <w:pStyle w:val="Prrafodelista"/>
        <w:contextualSpacing/>
        <w:jc w:val="both"/>
        <w:rPr>
          <w:rFonts w:asciiTheme="minorHAnsi" w:hAnsiTheme="minorHAns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762D4" w:rsidRPr="00122FBF" w:rsidTr="00122FBF">
        <w:trPr>
          <w:trHeight w:val="454"/>
        </w:trPr>
        <w:tc>
          <w:tcPr>
            <w:tcW w:w="9322" w:type="dxa"/>
            <w:shd w:val="clear" w:color="auto" w:fill="B4C6E7"/>
            <w:vAlign w:val="center"/>
          </w:tcPr>
          <w:p w:rsidR="00D762D4" w:rsidRPr="00122FBF" w:rsidRDefault="00D762D4" w:rsidP="00122FBF">
            <w:pPr>
              <w:rPr>
                <w:rFonts w:asciiTheme="minorHAnsi" w:hAnsiTheme="minorHAnsi" w:cs="Calibri"/>
                <w:sz w:val="22"/>
                <w:szCs w:val="22"/>
              </w:rPr>
            </w:pPr>
            <w:r w:rsidRPr="00122FBF">
              <w:rPr>
                <w:rFonts w:asciiTheme="minorHAnsi" w:hAnsiTheme="minorHAnsi" w:cs="Calibri"/>
                <w:b/>
                <w:bCs/>
                <w:sz w:val="22"/>
                <w:szCs w:val="22"/>
              </w:rPr>
              <w:t xml:space="preserve">FORMA DE PAGO  </w:t>
            </w:r>
          </w:p>
        </w:tc>
      </w:tr>
      <w:tr w:rsidR="00D762D4" w:rsidRPr="00122FBF" w:rsidTr="00122FBF">
        <w:trPr>
          <w:trHeight w:val="815"/>
        </w:trPr>
        <w:tc>
          <w:tcPr>
            <w:tcW w:w="9322" w:type="dxa"/>
            <w:shd w:val="clear" w:color="auto" w:fill="auto"/>
            <w:vAlign w:val="center"/>
          </w:tcPr>
          <w:p w:rsidR="00D762D4" w:rsidRPr="00122FBF" w:rsidRDefault="00D762D4" w:rsidP="00122FBF">
            <w:pPr>
              <w:autoSpaceDE w:val="0"/>
              <w:autoSpaceDN w:val="0"/>
              <w:adjustRightInd w:val="0"/>
              <w:jc w:val="both"/>
              <w:rPr>
                <w:rFonts w:asciiTheme="minorHAnsi" w:hAnsiTheme="minorHAnsi" w:cs="Calibri"/>
                <w:sz w:val="22"/>
                <w:szCs w:val="22"/>
              </w:rPr>
            </w:pPr>
          </w:p>
          <w:p w:rsidR="00D762D4" w:rsidRPr="00122FBF" w:rsidRDefault="00D762D4" w:rsidP="00122FBF">
            <w:pPr>
              <w:autoSpaceDE w:val="0"/>
              <w:autoSpaceDN w:val="0"/>
              <w:adjustRightInd w:val="0"/>
              <w:jc w:val="both"/>
              <w:rPr>
                <w:rFonts w:asciiTheme="minorHAnsi" w:hAnsiTheme="minorHAnsi" w:cs="Calibri"/>
                <w:sz w:val="22"/>
                <w:szCs w:val="22"/>
              </w:rPr>
            </w:pPr>
            <w:r w:rsidRPr="00122FBF">
              <w:rPr>
                <w:rFonts w:asciiTheme="minorHAnsi" w:hAnsiTheme="minorHAnsi" w:cs="Calibri"/>
                <w:sz w:val="22"/>
                <w:szCs w:val="22"/>
              </w:rPr>
              <w:t>El pago se efectuará en forma total una vez que el fiscal de servicio asignado, haya efectuado la recepción definitiva y emitido el informe de conformidad.</w:t>
            </w:r>
          </w:p>
          <w:p w:rsidR="00D762D4" w:rsidRPr="00122FBF" w:rsidRDefault="00D762D4" w:rsidP="00122FBF">
            <w:pPr>
              <w:autoSpaceDE w:val="0"/>
              <w:autoSpaceDN w:val="0"/>
              <w:adjustRightInd w:val="0"/>
              <w:jc w:val="both"/>
              <w:rPr>
                <w:rFonts w:asciiTheme="minorHAnsi" w:hAnsiTheme="minorHAnsi" w:cs="Calibri"/>
                <w:sz w:val="22"/>
                <w:szCs w:val="22"/>
              </w:rPr>
            </w:pPr>
            <w:r w:rsidRPr="00122FBF">
              <w:rPr>
                <w:rFonts w:asciiTheme="minorHAnsi" w:hAnsiTheme="minorHAnsi" w:cs="Calibri"/>
                <w:sz w:val="22"/>
                <w:szCs w:val="22"/>
              </w:rPr>
              <w:t>El pago será vía transferencia bancaria a través del SIGEP.</w:t>
            </w:r>
          </w:p>
          <w:p w:rsidR="00D762D4" w:rsidRPr="00122FBF" w:rsidRDefault="00D762D4" w:rsidP="00122FBF">
            <w:pPr>
              <w:autoSpaceDE w:val="0"/>
              <w:autoSpaceDN w:val="0"/>
              <w:adjustRightInd w:val="0"/>
              <w:jc w:val="both"/>
              <w:rPr>
                <w:rFonts w:asciiTheme="minorHAnsi" w:hAnsiTheme="minorHAnsi" w:cs="Calibri"/>
                <w:sz w:val="22"/>
                <w:szCs w:val="22"/>
              </w:rPr>
            </w:pPr>
            <w:r w:rsidRPr="00122FBF">
              <w:rPr>
                <w:rFonts w:asciiTheme="minorHAnsi" w:hAnsiTheme="minorHAnsi" w:cs="Calibri"/>
                <w:sz w:val="22"/>
                <w:szCs w:val="22"/>
              </w:rPr>
              <w:t>Por consiguiente, para los efectos de la solicitud de pago se deben presentar los siguientes documentos:</w:t>
            </w:r>
          </w:p>
          <w:p w:rsidR="00D762D4" w:rsidRPr="00122FBF" w:rsidRDefault="00D762D4" w:rsidP="00122FBF">
            <w:pPr>
              <w:autoSpaceDE w:val="0"/>
              <w:autoSpaceDN w:val="0"/>
              <w:adjustRightInd w:val="0"/>
              <w:jc w:val="both"/>
              <w:rPr>
                <w:rFonts w:asciiTheme="minorHAnsi" w:hAnsiTheme="minorHAnsi" w:cs="Calibri"/>
                <w:sz w:val="22"/>
                <w:szCs w:val="22"/>
              </w:rPr>
            </w:pPr>
          </w:p>
          <w:p w:rsidR="00D762D4" w:rsidRPr="00122FBF" w:rsidRDefault="00D762D4" w:rsidP="00830466">
            <w:pPr>
              <w:numPr>
                <w:ilvl w:val="0"/>
                <w:numId w:val="46"/>
              </w:numPr>
              <w:autoSpaceDE w:val="0"/>
              <w:autoSpaceDN w:val="0"/>
              <w:adjustRightInd w:val="0"/>
              <w:jc w:val="both"/>
              <w:rPr>
                <w:rFonts w:asciiTheme="minorHAnsi" w:hAnsiTheme="minorHAnsi" w:cs="Calibri"/>
                <w:sz w:val="22"/>
                <w:szCs w:val="22"/>
              </w:rPr>
            </w:pPr>
            <w:r w:rsidRPr="00122FBF">
              <w:rPr>
                <w:rFonts w:asciiTheme="minorHAnsi" w:hAnsiTheme="minorHAnsi" w:cs="Calibri"/>
                <w:sz w:val="22"/>
                <w:szCs w:val="22"/>
              </w:rPr>
              <w:t>Carta solicitud de pago.</w:t>
            </w:r>
          </w:p>
          <w:p w:rsidR="00D762D4" w:rsidRPr="00122FBF" w:rsidRDefault="00D762D4" w:rsidP="00830466">
            <w:pPr>
              <w:numPr>
                <w:ilvl w:val="0"/>
                <w:numId w:val="46"/>
              </w:numPr>
              <w:autoSpaceDE w:val="0"/>
              <w:autoSpaceDN w:val="0"/>
              <w:adjustRightInd w:val="0"/>
              <w:jc w:val="both"/>
              <w:rPr>
                <w:rFonts w:asciiTheme="minorHAnsi" w:hAnsiTheme="minorHAnsi" w:cs="Calibri"/>
                <w:sz w:val="22"/>
                <w:szCs w:val="22"/>
              </w:rPr>
            </w:pPr>
            <w:r w:rsidRPr="00122FBF">
              <w:rPr>
                <w:rFonts w:asciiTheme="minorHAnsi" w:hAnsiTheme="minorHAnsi" w:cs="Calibri"/>
                <w:sz w:val="22"/>
                <w:szCs w:val="22"/>
              </w:rPr>
              <w:t>Certificado de cumplimiento de servicio firmado por ambas partes.</w:t>
            </w:r>
          </w:p>
          <w:p w:rsidR="00D762D4" w:rsidRPr="00122FBF" w:rsidRDefault="00D762D4" w:rsidP="00830466">
            <w:pPr>
              <w:numPr>
                <w:ilvl w:val="0"/>
                <w:numId w:val="46"/>
              </w:numPr>
              <w:autoSpaceDE w:val="0"/>
              <w:autoSpaceDN w:val="0"/>
              <w:adjustRightInd w:val="0"/>
              <w:jc w:val="both"/>
              <w:rPr>
                <w:rFonts w:asciiTheme="minorHAnsi" w:hAnsiTheme="minorHAnsi" w:cs="Calibri"/>
                <w:sz w:val="22"/>
                <w:szCs w:val="22"/>
              </w:rPr>
            </w:pPr>
            <w:r w:rsidRPr="00122FBF">
              <w:rPr>
                <w:rFonts w:asciiTheme="minorHAnsi" w:hAnsiTheme="minorHAnsi" w:cs="Calibri"/>
                <w:sz w:val="22"/>
                <w:szCs w:val="22"/>
              </w:rPr>
              <w:t>Garantía de Funcionamiento.</w:t>
            </w:r>
          </w:p>
          <w:p w:rsidR="00D762D4" w:rsidRPr="00122FBF" w:rsidRDefault="00D762D4" w:rsidP="00830466">
            <w:pPr>
              <w:numPr>
                <w:ilvl w:val="0"/>
                <w:numId w:val="46"/>
              </w:numPr>
              <w:autoSpaceDE w:val="0"/>
              <w:autoSpaceDN w:val="0"/>
              <w:adjustRightInd w:val="0"/>
              <w:jc w:val="both"/>
              <w:rPr>
                <w:rFonts w:asciiTheme="minorHAnsi" w:hAnsiTheme="minorHAnsi" w:cs="Calibri"/>
                <w:sz w:val="22"/>
                <w:szCs w:val="22"/>
              </w:rPr>
            </w:pPr>
            <w:r w:rsidRPr="00122FBF">
              <w:rPr>
                <w:rFonts w:asciiTheme="minorHAnsi" w:hAnsiTheme="minorHAnsi" w:cs="Calibri"/>
                <w:sz w:val="22"/>
                <w:szCs w:val="22"/>
              </w:rPr>
              <w:t>Factura Original del Proveedor debidamente registrada en Impuestos Nacionales.</w:t>
            </w:r>
          </w:p>
          <w:p w:rsidR="00D762D4" w:rsidRPr="00122FBF" w:rsidRDefault="00D762D4" w:rsidP="00830466">
            <w:pPr>
              <w:numPr>
                <w:ilvl w:val="0"/>
                <w:numId w:val="46"/>
              </w:numPr>
              <w:autoSpaceDE w:val="0"/>
              <w:autoSpaceDN w:val="0"/>
              <w:adjustRightInd w:val="0"/>
              <w:jc w:val="both"/>
              <w:rPr>
                <w:rFonts w:asciiTheme="minorHAnsi" w:hAnsiTheme="minorHAnsi" w:cs="Calibri"/>
                <w:sz w:val="22"/>
                <w:szCs w:val="22"/>
              </w:rPr>
            </w:pPr>
            <w:r w:rsidRPr="00122FBF">
              <w:rPr>
                <w:rFonts w:asciiTheme="minorHAnsi" w:hAnsiTheme="minorHAnsi" w:cs="Calibri"/>
                <w:sz w:val="22"/>
                <w:szCs w:val="22"/>
              </w:rPr>
              <w:t>Fotocopia de NIT.</w:t>
            </w:r>
          </w:p>
          <w:p w:rsidR="00D762D4" w:rsidRPr="00122FBF" w:rsidRDefault="00D762D4" w:rsidP="00830466">
            <w:pPr>
              <w:numPr>
                <w:ilvl w:val="0"/>
                <w:numId w:val="46"/>
              </w:numPr>
              <w:autoSpaceDE w:val="0"/>
              <w:autoSpaceDN w:val="0"/>
              <w:adjustRightInd w:val="0"/>
              <w:jc w:val="both"/>
              <w:rPr>
                <w:rFonts w:asciiTheme="minorHAnsi" w:hAnsiTheme="minorHAnsi" w:cs="Calibri"/>
                <w:sz w:val="22"/>
                <w:szCs w:val="22"/>
              </w:rPr>
            </w:pPr>
            <w:r w:rsidRPr="00122FBF">
              <w:rPr>
                <w:rFonts w:asciiTheme="minorHAnsi" w:hAnsiTheme="minorHAnsi" w:cs="Calibri"/>
                <w:sz w:val="22"/>
                <w:szCs w:val="22"/>
              </w:rPr>
              <w:t>Fotocopia simple del registro de beneficiarios SIGEP.</w:t>
            </w:r>
          </w:p>
          <w:p w:rsidR="00D762D4" w:rsidRPr="00122FBF" w:rsidRDefault="00D762D4" w:rsidP="00830466">
            <w:pPr>
              <w:numPr>
                <w:ilvl w:val="0"/>
                <w:numId w:val="46"/>
              </w:numPr>
              <w:autoSpaceDE w:val="0"/>
              <w:autoSpaceDN w:val="0"/>
              <w:adjustRightInd w:val="0"/>
              <w:jc w:val="both"/>
              <w:rPr>
                <w:rFonts w:asciiTheme="minorHAnsi" w:hAnsiTheme="minorHAnsi" w:cs="Calibri"/>
                <w:sz w:val="22"/>
                <w:szCs w:val="22"/>
              </w:rPr>
            </w:pPr>
            <w:r w:rsidRPr="00122FBF">
              <w:rPr>
                <w:rFonts w:asciiTheme="minorHAnsi" w:hAnsiTheme="minorHAnsi" w:cs="Calibri"/>
                <w:sz w:val="22"/>
                <w:szCs w:val="22"/>
              </w:rPr>
              <w:t>Fotocopia de la Cedula de Identidad del propietario o representante legal.</w:t>
            </w:r>
          </w:p>
          <w:p w:rsidR="00D762D4" w:rsidRPr="00122FBF" w:rsidRDefault="00D762D4" w:rsidP="00830466">
            <w:pPr>
              <w:numPr>
                <w:ilvl w:val="0"/>
                <w:numId w:val="46"/>
              </w:numPr>
              <w:autoSpaceDE w:val="0"/>
              <w:autoSpaceDN w:val="0"/>
              <w:adjustRightInd w:val="0"/>
              <w:jc w:val="both"/>
              <w:rPr>
                <w:rFonts w:asciiTheme="minorHAnsi" w:hAnsiTheme="minorHAnsi" w:cs="Calibri"/>
                <w:sz w:val="22"/>
                <w:szCs w:val="22"/>
              </w:rPr>
            </w:pPr>
            <w:r w:rsidRPr="00122FBF">
              <w:rPr>
                <w:rFonts w:asciiTheme="minorHAnsi" w:hAnsiTheme="minorHAnsi" w:cs="Calibri"/>
                <w:sz w:val="22"/>
                <w:szCs w:val="22"/>
              </w:rPr>
              <w:t>Fotocopia simple del contrato.</w:t>
            </w:r>
          </w:p>
          <w:p w:rsidR="00D762D4" w:rsidRPr="00122FBF" w:rsidRDefault="00D762D4" w:rsidP="00122FBF">
            <w:pPr>
              <w:autoSpaceDE w:val="0"/>
              <w:autoSpaceDN w:val="0"/>
              <w:adjustRightInd w:val="0"/>
              <w:jc w:val="both"/>
              <w:rPr>
                <w:rFonts w:asciiTheme="minorHAnsi" w:hAnsiTheme="minorHAnsi" w:cs="Calibri"/>
                <w:sz w:val="22"/>
                <w:szCs w:val="22"/>
              </w:rPr>
            </w:pPr>
          </w:p>
        </w:tc>
      </w:tr>
      <w:tr w:rsidR="00D762D4" w:rsidRPr="00122FBF" w:rsidTr="00122FBF">
        <w:trPr>
          <w:trHeight w:val="417"/>
        </w:trPr>
        <w:tc>
          <w:tcPr>
            <w:tcW w:w="9322" w:type="dxa"/>
            <w:shd w:val="clear" w:color="auto" w:fill="B4C6E7"/>
            <w:vAlign w:val="center"/>
          </w:tcPr>
          <w:p w:rsidR="00D762D4" w:rsidRPr="00122FBF" w:rsidRDefault="00D762D4" w:rsidP="00122FBF">
            <w:pPr>
              <w:autoSpaceDE w:val="0"/>
              <w:autoSpaceDN w:val="0"/>
              <w:adjustRightInd w:val="0"/>
              <w:jc w:val="both"/>
              <w:rPr>
                <w:rFonts w:asciiTheme="minorHAnsi" w:hAnsiTheme="minorHAnsi" w:cs="Calibri"/>
                <w:sz w:val="22"/>
                <w:szCs w:val="22"/>
              </w:rPr>
            </w:pPr>
            <w:r w:rsidRPr="00122FBF">
              <w:rPr>
                <w:rFonts w:asciiTheme="minorHAnsi" w:hAnsiTheme="minorHAnsi" w:cs="Calibri"/>
                <w:b/>
                <w:bCs/>
                <w:sz w:val="22"/>
                <w:szCs w:val="22"/>
              </w:rPr>
              <w:t xml:space="preserve">LUGAR DE PRESTACIÓN DEL SERVICIO </w:t>
            </w:r>
          </w:p>
        </w:tc>
      </w:tr>
      <w:tr w:rsidR="00D762D4" w:rsidRPr="00122FBF" w:rsidTr="00122FBF">
        <w:trPr>
          <w:trHeight w:val="424"/>
        </w:trPr>
        <w:tc>
          <w:tcPr>
            <w:tcW w:w="9322" w:type="dxa"/>
            <w:shd w:val="clear" w:color="auto" w:fill="auto"/>
            <w:vAlign w:val="center"/>
          </w:tcPr>
          <w:p w:rsidR="00D762D4" w:rsidRPr="00122FBF" w:rsidRDefault="00D762D4" w:rsidP="00122FBF">
            <w:pPr>
              <w:autoSpaceDE w:val="0"/>
              <w:autoSpaceDN w:val="0"/>
              <w:adjustRightInd w:val="0"/>
              <w:jc w:val="both"/>
              <w:rPr>
                <w:rFonts w:asciiTheme="minorHAnsi" w:hAnsiTheme="minorHAnsi" w:cs="Calibri"/>
                <w:sz w:val="22"/>
                <w:szCs w:val="22"/>
              </w:rPr>
            </w:pPr>
          </w:p>
          <w:p w:rsidR="00D762D4" w:rsidRPr="00122FBF" w:rsidRDefault="00D762D4" w:rsidP="00122FBF">
            <w:pPr>
              <w:autoSpaceDE w:val="0"/>
              <w:autoSpaceDN w:val="0"/>
              <w:adjustRightInd w:val="0"/>
              <w:jc w:val="both"/>
              <w:rPr>
                <w:rFonts w:asciiTheme="minorHAnsi" w:hAnsiTheme="minorHAnsi" w:cs="Calibri"/>
                <w:sz w:val="22"/>
                <w:szCs w:val="22"/>
              </w:rPr>
            </w:pPr>
            <w:r w:rsidRPr="00122FBF">
              <w:rPr>
                <w:rFonts w:asciiTheme="minorHAnsi" w:hAnsiTheme="minorHAnsi" w:cs="Calibri"/>
                <w:sz w:val="22"/>
                <w:szCs w:val="22"/>
              </w:rPr>
              <w:t xml:space="preserve">La empresa adjudicada podrá ejecutar el servicio en sus instalaciones las cuales deben garantizar la correcta ejecución del servicio solicitado, </w:t>
            </w:r>
            <w:r w:rsidRPr="00122FBF">
              <w:rPr>
                <w:rFonts w:asciiTheme="minorHAnsi" w:hAnsiTheme="minorHAnsi" w:cs="Calibri"/>
                <w:b/>
                <w:i/>
                <w:sz w:val="22"/>
                <w:szCs w:val="22"/>
              </w:rPr>
              <w:t>tomando en cuenta los requerimientos del método de calibración propuesto.</w:t>
            </w:r>
            <w:r w:rsidRPr="00122FBF">
              <w:rPr>
                <w:rFonts w:asciiTheme="minorHAnsi" w:hAnsiTheme="minorHAnsi" w:cs="Calibri"/>
                <w:sz w:val="22"/>
                <w:szCs w:val="22"/>
              </w:rPr>
              <w:t xml:space="preserve"> </w:t>
            </w:r>
          </w:p>
          <w:p w:rsidR="00D762D4" w:rsidRPr="00122FBF" w:rsidRDefault="00D762D4" w:rsidP="00122FBF">
            <w:pPr>
              <w:autoSpaceDE w:val="0"/>
              <w:autoSpaceDN w:val="0"/>
              <w:adjustRightInd w:val="0"/>
              <w:jc w:val="both"/>
              <w:rPr>
                <w:rFonts w:asciiTheme="minorHAnsi" w:hAnsiTheme="minorHAnsi" w:cs="Calibri"/>
                <w:sz w:val="22"/>
                <w:szCs w:val="22"/>
              </w:rPr>
            </w:pPr>
            <w:r w:rsidRPr="00122FBF">
              <w:rPr>
                <w:rFonts w:asciiTheme="minorHAnsi" w:hAnsiTheme="minorHAnsi" w:cs="Calibri"/>
                <w:sz w:val="22"/>
                <w:szCs w:val="22"/>
              </w:rPr>
              <w:t>Alternativamente, en caso de ser solicitado por la empresa proponente, YPFB facilitará la locación, Planta YPFB Andina Rio Grande, para la ejecución del servicio solicitado, con acceso a pileta API, energía eléctrica 3F – 380 VAC – 50 Hz y agua del sistema contra incendios.</w:t>
            </w:r>
          </w:p>
          <w:p w:rsidR="00D762D4" w:rsidRPr="00122FBF" w:rsidRDefault="00D762D4" w:rsidP="00122FBF">
            <w:pPr>
              <w:autoSpaceDE w:val="0"/>
              <w:autoSpaceDN w:val="0"/>
              <w:adjustRightInd w:val="0"/>
              <w:jc w:val="both"/>
              <w:rPr>
                <w:rFonts w:asciiTheme="minorHAnsi" w:hAnsiTheme="minorHAnsi" w:cs="Calibri"/>
                <w:sz w:val="22"/>
                <w:szCs w:val="22"/>
              </w:rPr>
            </w:pPr>
          </w:p>
        </w:tc>
      </w:tr>
      <w:tr w:rsidR="00D762D4" w:rsidRPr="00122FBF" w:rsidTr="00122FBF">
        <w:trPr>
          <w:trHeight w:val="416"/>
        </w:trPr>
        <w:tc>
          <w:tcPr>
            <w:tcW w:w="9322" w:type="dxa"/>
            <w:shd w:val="clear" w:color="auto" w:fill="B4C6E7"/>
            <w:vAlign w:val="center"/>
          </w:tcPr>
          <w:p w:rsidR="00D762D4" w:rsidRPr="00122FBF" w:rsidRDefault="00D762D4" w:rsidP="00122FBF">
            <w:pPr>
              <w:autoSpaceDE w:val="0"/>
              <w:autoSpaceDN w:val="0"/>
              <w:adjustRightInd w:val="0"/>
              <w:jc w:val="both"/>
              <w:rPr>
                <w:rFonts w:asciiTheme="minorHAnsi" w:hAnsiTheme="minorHAnsi" w:cs="Calibri"/>
                <w:sz w:val="22"/>
                <w:szCs w:val="22"/>
              </w:rPr>
            </w:pPr>
            <w:r w:rsidRPr="00122FBF">
              <w:rPr>
                <w:rFonts w:asciiTheme="minorHAnsi" w:hAnsiTheme="minorHAnsi" w:cs="Calibri"/>
                <w:b/>
                <w:bCs/>
                <w:sz w:val="22"/>
                <w:szCs w:val="22"/>
              </w:rPr>
              <w:t xml:space="preserve">FISCAL DEL SERVICIO </w:t>
            </w:r>
          </w:p>
        </w:tc>
      </w:tr>
      <w:tr w:rsidR="00D762D4" w:rsidRPr="00122FBF" w:rsidTr="00122FBF">
        <w:trPr>
          <w:trHeight w:val="547"/>
        </w:trPr>
        <w:tc>
          <w:tcPr>
            <w:tcW w:w="9322" w:type="dxa"/>
            <w:shd w:val="clear" w:color="auto" w:fill="auto"/>
            <w:vAlign w:val="center"/>
          </w:tcPr>
          <w:p w:rsidR="00D762D4" w:rsidRPr="00122FBF" w:rsidRDefault="00D762D4" w:rsidP="00122FBF">
            <w:pPr>
              <w:autoSpaceDE w:val="0"/>
              <w:autoSpaceDN w:val="0"/>
              <w:adjustRightInd w:val="0"/>
              <w:jc w:val="both"/>
              <w:rPr>
                <w:rFonts w:asciiTheme="minorHAnsi" w:hAnsiTheme="minorHAnsi" w:cs="Calibri"/>
                <w:sz w:val="22"/>
                <w:szCs w:val="22"/>
              </w:rPr>
            </w:pPr>
          </w:p>
          <w:p w:rsidR="00D762D4" w:rsidRPr="00122FBF" w:rsidRDefault="00D762D4" w:rsidP="00122FBF">
            <w:pPr>
              <w:autoSpaceDE w:val="0"/>
              <w:autoSpaceDN w:val="0"/>
              <w:adjustRightInd w:val="0"/>
              <w:jc w:val="both"/>
              <w:rPr>
                <w:rFonts w:asciiTheme="minorHAnsi" w:hAnsiTheme="minorHAnsi" w:cs="Calibri"/>
                <w:sz w:val="22"/>
                <w:szCs w:val="22"/>
              </w:rPr>
            </w:pPr>
            <w:r w:rsidRPr="00122FBF">
              <w:rPr>
                <w:rFonts w:asciiTheme="minorHAnsi" w:hAnsiTheme="minorHAnsi" w:cs="Calibri"/>
                <w:sz w:val="22"/>
                <w:szCs w:val="22"/>
              </w:rPr>
              <w:t xml:space="preserve">Se designará un FISCAL DEL SERVICIO para fines de seguimiento y control del servicio. </w:t>
            </w:r>
          </w:p>
          <w:p w:rsidR="00D762D4" w:rsidRPr="00122FBF" w:rsidRDefault="00D762D4" w:rsidP="00122FBF">
            <w:pPr>
              <w:autoSpaceDE w:val="0"/>
              <w:autoSpaceDN w:val="0"/>
              <w:adjustRightInd w:val="0"/>
              <w:jc w:val="both"/>
              <w:rPr>
                <w:rFonts w:asciiTheme="minorHAnsi" w:hAnsiTheme="minorHAnsi" w:cs="Calibri"/>
                <w:sz w:val="22"/>
                <w:szCs w:val="22"/>
              </w:rPr>
            </w:pPr>
            <w:r w:rsidRPr="00122FBF">
              <w:rPr>
                <w:rFonts w:asciiTheme="minorHAnsi" w:hAnsiTheme="minorHAnsi" w:cs="Calibri"/>
                <w:sz w:val="22"/>
                <w:szCs w:val="22"/>
              </w:rPr>
              <w:t>Las funciones específicas del FISCAL DEL SERVICIO son la verificación del cumplimiento de la normativa técnica solicitada y el cumplimiento de las cláusulas del contrato.</w:t>
            </w:r>
          </w:p>
          <w:p w:rsidR="00D762D4" w:rsidRPr="00122FBF" w:rsidRDefault="00D762D4" w:rsidP="00122FBF">
            <w:pPr>
              <w:autoSpaceDE w:val="0"/>
              <w:autoSpaceDN w:val="0"/>
              <w:adjustRightInd w:val="0"/>
              <w:jc w:val="both"/>
              <w:rPr>
                <w:rFonts w:asciiTheme="minorHAnsi" w:hAnsiTheme="minorHAnsi" w:cs="Calibri"/>
                <w:sz w:val="22"/>
                <w:szCs w:val="22"/>
              </w:rPr>
            </w:pPr>
          </w:p>
        </w:tc>
      </w:tr>
      <w:tr w:rsidR="00D762D4" w:rsidRPr="00122FBF" w:rsidTr="00122FBF">
        <w:trPr>
          <w:trHeight w:val="406"/>
        </w:trPr>
        <w:tc>
          <w:tcPr>
            <w:tcW w:w="9322" w:type="dxa"/>
            <w:shd w:val="clear" w:color="auto" w:fill="B4C6E7"/>
            <w:vAlign w:val="center"/>
          </w:tcPr>
          <w:p w:rsidR="00D762D4" w:rsidRPr="00122FBF" w:rsidRDefault="00D762D4" w:rsidP="00122FBF">
            <w:pPr>
              <w:rPr>
                <w:rFonts w:asciiTheme="minorHAnsi" w:hAnsiTheme="minorHAnsi" w:cs="Calibri"/>
                <w:sz w:val="22"/>
                <w:szCs w:val="22"/>
              </w:rPr>
            </w:pPr>
            <w:r w:rsidRPr="00122FBF">
              <w:rPr>
                <w:rFonts w:asciiTheme="minorHAnsi" w:hAnsiTheme="minorHAnsi" w:cs="Calibri"/>
                <w:b/>
                <w:bCs/>
                <w:sz w:val="22"/>
                <w:szCs w:val="22"/>
              </w:rPr>
              <w:t xml:space="preserve">MEDIOS DE TRANSPORTE </w:t>
            </w:r>
          </w:p>
        </w:tc>
      </w:tr>
      <w:tr w:rsidR="00D762D4" w:rsidRPr="00122FBF" w:rsidTr="00122FBF">
        <w:tc>
          <w:tcPr>
            <w:tcW w:w="9322" w:type="dxa"/>
            <w:shd w:val="clear" w:color="auto" w:fill="auto"/>
            <w:vAlign w:val="center"/>
          </w:tcPr>
          <w:p w:rsidR="00D762D4" w:rsidRPr="00122FBF" w:rsidRDefault="00D762D4" w:rsidP="00122FBF">
            <w:pPr>
              <w:autoSpaceDE w:val="0"/>
              <w:autoSpaceDN w:val="0"/>
              <w:adjustRightInd w:val="0"/>
              <w:jc w:val="both"/>
              <w:rPr>
                <w:rFonts w:asciiTheme="minorHAnsi" w:hAnsiTheme="minorHAnsi" w:cs="Calibri"/>
                <w:sz w:val="22"/>
                <w:szCs w:val="22"/>
              </w:rPr>
            </w:pPr>
          </w:p>
          <w:p w:rsidR="00D762D4" w:rsidRPr="00122FBF" w:rsidRDefault="00D762D4" w:rsidP="00122FBF">
            <w:pPr>
              <w:autoSpaceDE w:val="0"/>
              <w:autoSpaceDN w:val="0"/>
              <w:adjustRightInd w:val="0"/>
              <w:jc w:val="both"/>
              <w:rPr>
                <w:rFonts w:asciiTheme="minorHAnsi" w:hAnsiTheme="minorHAnsi" w:cs="Calibri"/>
                <w:sz w:val="22"/>
                <w:szCs w:val="22"/>
              </w:rPr>
            </w:pPr>
            <w:r w:rsidRPr="00122FBF">
              <w:rPr>
                <w:rFonts w:asciiTheme="minorHAnsi" w:hAnsiTheme="minorHAnsi" w:cs="Calibri"/>
                <w:sz w:val="22"/>
                <w:szCs w:val="22"/>
              </w:rPr>
              <w:t xml:space="preserve">La empresa proponente será responsable de los movimientos del camión </w:t>
            </w:r>
            <w:proofErr w:type="spellStart"/>
            <w:r w:rsidRPr="00122FBF">
              <w:rPr>
                <w:rFonts w:asciiTheme="minorHAnsi" w:hAnsiTheme="minorHAnsi" w:cs="Calibri"/>
                <w:sz w:val="22"/>
                <w:szCs w:val="22"/>
              </w:rPr>
              <w:t>prover</w:t>
            </w:r>
            <w:proofErr w:type="spellEnd"/>
            <w:r w:rsidRPr="00122FBF">
              <w:rPr>
                <w:rFonts w:asciiTheme="minorHAnsi" w:hAnsiTheme="minorHAnsi" w:cs="Calibri"/>
                <w:sz w:val="22"/>
                <w:szCs w:val="22"/>
              </w:rPr>
              <w:t xml:space="preserve"> desde su entrega en el lugar donde se llevará a cabo la calibración para el servicio solicitado, hasta la devolución al final del servicio, siendo completa responsabilidad del proponente cualquier daño que sufra el equipo entregado consecuencia del servicio ejecutado.</w:t>
            </w:r>
          </w:p>
          <w:p w:rsidR="00D762D4" w:rsidRPr="00122FBF" w:rsidRDefault="00D762D4" w:rsidP="00122FBF">
            <w:pPr>
              <w:autoSpaceDE w:val="0"/>
              <w:autoSpaceDN w:val="0"/>
              <w:adjustRightInd w:val="0"/>
              <w:jc w:val="both"/>
              <w:rPr>
                <w:rFonts w:asciiTheme="minorHAnsi" w:hAnsiTheme="minorHAnsi" w:cs="Calibri"/>
                <w:sz w:val="22"/>
                <w:szCs w:val="22"/>
              </w:rPr>
            </w:pPr>
          </w:p>
        </w:tc>
      </w:tr>
      <w:tr w:rsidR="00D762D4" w:rsidRPr="00122FBF" w:rsidTr="00122FBF">
        <w:trPr>
          <w:trHeight w:val="417"/>
        </w:trPr>
        <w:tc>
          <w:tcPr>
            <w:tcW w:w="9322" w:type="dxa"/>
            <w:shd w:val="clear" w:color="auto" w:fill="B4C6E7"/>
            <w:vAlign w:val="center"/>
          </w:tcPr>
          <w:p w:rsidR="00D762D4" w:rsidRPr="00122FBF" w:rsidRDefault="00D762D4" w:rsidP="00122FBF">
            <w:pPr>
              <w:rPr>
                <w:rFonts w:asciiTheme="minorHAnsi" w:hAnsiTheme="minorHAnsi" w:cs="Calibri"/>
                <w:sz w:val="22"/>
                <w:szCs w:val="22"/>
              </w:rPr>
            </w:pPr>
            <w:r w:rsidRPr="00122FBF">
              <w:rPr>
                <w:rFonts w:asciiTheme="minorHAnsi" w:hAnsiTheme="minorHAnsi" w:cs="Calibri"/>
                <w:b/>
                <w:bCs/>
                <w:sz w:val="22"/>
                <w:szCs w:val="22"/>
              </w:rPr>
              <w:t xml:space="preserve">GARANTÍAS TÉCNICAS </w:t>
            </w:r>
          </w:p>
        </w:tc>
      </w:tr>
      <w:tr w:rsidR="00D762D4" w:rsidRPr="00122FBF" w:rsidTr="00F6422B">
        <w:trPr>
          <w:trHeight w:val="765"/>
        </w:trPr>
        <w:tc>
          <w:tcPr>
            <w:tcW w:w="9322" w:type="dxa"/>
            <w:shd w:val="clear" w:color="auto" w:fill="auto"/>
            <w:vAlign w:val="center"/>
          </w:tcPr>
          <w:p w:rsidR="00D762D4" w:rsidRPr="00122FBF" w:rsidRDefault="00F6422B" w:rsidP="00122FBF">
            <w:pPr>
              <w:autoSpaceDE w:val="0"/>
              <w:autoSpaceDN w:val="0"/>
              <w:adjustRightInd w:val="0"/>
              <w:jc w:val="both"/>
              <w:rPr>
                <w:rFonts w:asciiTheme="minorHAnsi" w:hAnsiTheme="minorHAnsi" w:cs="Calibri"/>
                <w:sz w:val="22"/>
                <w:szCs w:val="22"/>
              </w:rPr>
            </w:pPr>
            <w:r w:rsidRPr="00122FBF">
              <w:rPr>
                <w:rFonts w:asciiTheme="minorHAnsi" w:hAnsiTheme="minorHAnsi" w:cs="Calibri"/>
                <w:sz w:val="22"/>
                <w:szCs w:val="22"/>
              </w:rPr>
              <w:lastRenderedPageBreak/>
              <w:t>La adjudicada deberá entregar un certificado de Garantía de Funcionamiento del equipo calibrado por un (1) año calendario a partir de la emisión de la conformidad del servicio</w:t>
            </w:r>
          </w:p>
        </w:tc>
      </w:tr>
      <w:tr w:rsidR="00D762D4" w:rsidRPr="00122FBF" w:rsidTr="00122FBF">
        <w:trPr>
          <w:trHeight w:val="420"/>
        </w:trPr>
        <w:tc>
          <w:tcPr>
            <w:tcW w:w="9322" w:type="dxa"/>
            <w:shd w:val="clear" w:color="auto" w:fill="B4C6E7"/>
            <w:vAlign w:val="center"/>
          </w:tcPr>
          <w:p w:rsidR="00D762D4" w:rsidRPr="00122FBF" w:rsidRDefault="00D762D4" w:rsidP="00122FBF">
            <w:pPr>
              <w:autoSpaceDE w:val="0"/>
              <w:autoSpaceDN w:val="0"/>
              <w:adjustRightInd w:val="0"/>
              <w:rPr>
                <w:rFonts w:asciiTheme="minorHAnsi" w:hAnsiTheme="minorHAnsi" w:cs="Calibri"/>
                <w:b/>
                <w:sz w:val="22"/>
                <w:szCs w:val="22"/>
              </w:rPr>
            </w:pPr>
            <w:r w:rsidRPr="00122FBF">
              <w:rPr>
                <w:rFonts w:asciiTheme="minorHAnsi" w:hAnsiTheme="minorHAnsi" w:cs="Calibri"/>
                <w:b/>
                <w:sz w:val="22"/>
                <w:szCs w:val="22"/>
              </w:rPr>
              <w:t xml:space="preserve">MULTAS </w:t>
            </w:r>
          </w:p>
        </w:tc>
      </w:tr>
      <w:tr w:rsidR="00D762D4" w:rsidRPr="00122FBF" w:rsidTr="00122FBF">
        <w:trPr>
          <w:trHeight w:val="554"/>
        </w:trPr>
        <w:tc>
          <w:tcPr>
            <w:tcW w:w="9322" w:type="dxa"/>
            <w:shd w:val="clear" w:color="auto" w:fill="auto"/>
            <w:vAlign w:val="center"/>
          </w:tcPr>
          <w:p w:rsidR="00D762D4" w:rsidRPr="00122FBF" w:rsidRDefault="00D762D4" w:rsidP="00122FBF">
            <w:pPr>
              <w:autoSpaceDE w:val="0"/>
              <w:autoSpaceDN w:val="0"/>
              <w:adjustRightInd w:val="0"/>
              <w:jc w:val="both"/>
              <w:rPr>
                <w:rFonts w:asciiTheme="minorHAnsi" w:hAnsiTheme="minorHAnsi" w:cs="Calibri"/>
                <w:sz w:val="22"/>
                <w:szCs w:val="22"/>
              </w:rPr>
            </w:pPr>
            <w:r w:rsidRPr="00122FBF">
              <w:rPr>
                <w:rFonts w:asciiTheme="minorHAnsi" w:hAnsiTheme="minorHAnsi" w:cs="Calibri"/>
                <w:sz w:val="22"/>
                <w:szCs w:val="22"/>
              </w:rPr>
              <w:t>Se procederá al cobro de multas, previa informe del Fiscal del Servicio, de acuerdo con el siguiente detalle:</w:t>
            </w:r>
          </w:p>
          <w:p w:rsidR="00D762D4" w:rsidRPr="00122FBF" w:rsidRDefault="00D762D4" w:rsidP="00122FBF">
            <w:pPr>
              <w:autoSpaceDE w:val="0"/>
              <w:autoSpaceDN w:val="0"/>
              <w:adjustRightInd w:val="0"/>
              <w:jc w:val="both"/>
              <w:rPr>
                <w:rFonts w:asciiTheme="minorHAnsi" w:hAnsiTheme="minorHAnsi" w:cs="Calibri"/>
                <w:sz w:val="22"/>
                <w:szCs w:val="22"/>
              </w:rPr>
            </w:pPr>
          </w:p>
          <w:p w:rsidR="00D762D4" w:rsidRPr="00122FBF" w:rsidRDefault="00D762D4" w:rsidP="00830466">
            <w:pPr>
              <w:numPr>
                <w:ilvl w:val="1"/>
                <w:numId w:val="43"/>
              </w:numPr>
              <w:autoSpaceDE w:val="0"/>
              <w:autoSpaceDN w:val="0"/>
              <w:adjustRightInd w:val="0"/>
              <w:ind w:left="360"/>
              <w:jc w:val="both"/>
              <w:rPr>
                <w:rFonts w:asciiTheme="minorHAnsi" w:hAnsiTheme="minorHAnsi" w:cs="Calibri"/>
                <w:sz w:val="22"/>
                <w:szCs w:val="22"/>
              </w:rPr>
            </w:pPr>
            <w:r w:rsidRPr="00122FBF">
              <w:rPr>
                <w:rFonts w:asciiTheme="minorHAnsi" w:hAnsiTheme="minorHAnsi" w:cs="Calibri"/>
                <w:sz w:val="22"/>
                <w:szCs w:val="22"/>
              </w:rPr>
              <w:t>En caso de incumplimiento en el plazo de ejecución del servicio; se aplicará una multa de 1%   del monto total del contrato por cada día de retraso.</w:t>
            </w:r>
          </w:p>
          <w:p w:rsidR="00D762D4" w:rsidRPr="00122FBF" w:rsidRDefault="00D762D4" w:rsidP="00122FBF">
            <w:pPr>
              <w:autoSpaceDE w:val="0"/>
              <w:autoSpaceDN w:val="0"/>
              <w:adjustRightInd w:val="0"/>
              <w:ind w:left="360"/>
              <w:jc w:val="both"/>
              <w:rPr>
                <w:rFonts w:asciiTheme="minorHAnsi" w:hAnsiTheme="minorHAnsi" w:cs="Calibri"/>
                <w:sz w:val="22"/>
                <w:szCs w:val="22"/>
              </w:rPr>
            </w:pPr>
          </w:p>
          <w:p w:rsidR="00D762D4" w:rsidRPr="00122FBF" w:rsidRDefault="00D762D4" w:rsidP="00830466">
            <w:pPr>
              <w:numPr>
                <w:ilvl w:val="1"/>
                <w:numId w:val="43"/>
              </w:numPr>
              <w:autoSpaceDE w:val="0"/>
              <w:autoSpaceDN w:val="0"/>
              <w:adjustRightInd w:val="0"/>
              <w:ind w:left="360"/>
              <w:jc w:val="both"/>
              <w:rPr>
                <w:rFonts w:asciiTheme="minorHAnsi" w:hAnsiTheme="minorHAnsi" w:cs="Calibri"/>
                <w:sz w:val="22"/>
                <w:szCs w:val="22"/>
              </w:rPr>
            </w:pPr>
            <w:r w:rsidRPr="00122FBF">
              <w:rPr>
                <w:rFonts w:asciiTheme="minorHAnsi" w:hAnsiTheme="minorHAnsi" w:cs="Calibri"/>
                <w:sz w:val="22"/>
                <w:szCs w:val="22"/>
              </w:rPr>
              <w:t>En caso de existir observaciones del fiscal de Servicio por mala ejecución, se solicitará que las mismas sean subsanadas dentro un plazo máximo de 48 horas, si la empresa contratada no subsana o corrige las observaciones dentro de este plazo, se aplicara una multa sobre el monto total del contrato correspondiente del 1% por cada día de retraso hasta que las mismas sean totalmente subsanados y exista la conformidad por escrito del Fiscal de Servicio.</w:t>
            </w:r>
          </w:p>
          <w:p w:rsidR="00D762D4" w:rsidRPr="00122FBF" w:rsidRDefault="00D762D4" w:rsidP="00122FBF">
            <w:pPr>
              <w:autoSpaceDE w:val="0"/>
              <w:autoSpaceDN w:val="0"/>
              <w:adjustRightInd w:val="0"/>
              <w:jc w:val="both"/>
              <w:rPr>
                <w:rFonts w:asciiTheme="minorHAnsi" w:hAnsiTheme="minorHAnsi" w:cs="Calibri"/>
                <w:sz w:val="22"/>
                <w:szCs w:val="22"/>
              </w:rPr>
            </w:pPr>
          </w:p>
          <w:p w:rsidR="00D762D4" w:rsidRPr="00122FBF" w:rsidRDefault="00D762D4" w:rsidP="00122FBF">
            <w:pPr>
              <w:autoSpaceDE w:val="0"/>
              <w:autoSpaceDN w:val="0"/>
              <w:adjustRightInd w:val="0"/>
              <w:jc w:val="both"/>
              <w:rPr>
                <w:rFonts w:asciiTheme="minorHAnsi" w:hAnsiTheme="minorHAnsi" w:cs="Calibri"/>
                <w:sz w:val="22"/>
                <w:szCs w:val="22"/>
              </w:rPr>
            </w:pPr>
            <w:r w:rsidRPr="00122FBF">
              <w:rPr>
                <w:rFonts w:asciiTheme="minorHAnsi" w:hAnsiTheme="minorHAnsi" w:cs="Calibri"/>
                <w:sz w:val="22"/>
                <w:szCs w:val="22"/>
              </w:rPr>
              <w:t>En todos los casos, las multas serán impuestas mediante informe del Fiscal del Servicio designado por YPFB. En ningún caso la suma total de las multas podrá superar el 20% del monto total establecido en el contrato, en cuyo caso se procederá con la Resolución del Contrato, sin perjuicio de las acciones legales y administrativas que en derecho correspondan efectuar a YPFB. (Manifestar aceptación).</w:t>
            </w:r>
          </w:p>
        </w:tc>
      </w:tr>
      <w:tr w:rsidR="00D762D4" w:rsidRPr="00122FBF" w:rsidTr="00122FBF">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4C6E7"/>
            <w:vAlign w:val="center"/>
          </w:tcPr>
          <w:p w:rsidR="00D762D4" w:rsidRPr="00122FBF" w:rsidRDefault="00D762D4" w:rsidP="00122FBF">
            <w:pPr>
              <w:autoSpaceDE w:val="0"/>
              <w:autoSpaceDN w:val="0"/>
              <w:adjustRightInd w:val="0"/>
              <w:rPr>
                <w:rFonts w:asciiTheme="minorHAnsi" w:hAnsiTheme="minorHAnsi" w:cs="Calibri"/>
                <w:b/>
                <w:sz w:val="22"/>
                <w:szCs w:val="22"/>
              </w:rPr>
            </w:pPr>
            <w:r w:rsidRPr="00122FBF">
              <w:rPr>
                <w:rFonts w:asciiTheme="minorHAnsi" w:hAnsiTheme="minorHAnsi" w:cs="Calibri"/>
                <w:b/>
                <w:bCs/>
                <w:sz w:val="22"/>
                <w:szCs w:val="22"/>
              </w:rPr>
              <w:t>SEGUROS</w:t>
            </w:r>
          </w:p>
        </w:tc>
      </w:tr>
      <w:tr w:rsidR="00D762D4" w:rsidRPr="00122FBF" w:rsidTr="00122FBF">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D762D4" w:rsidRPr="00122FBF" w:rsidRDefault="00D762D4" w:rsidP="00122FBF">
            <w:pPr>
              <w:pStyle w:val="NormalWeb"/>
              <w:jc w:val="both"/>
              <w:rPr>
                <w:rFonts w:asciiTheme="minorHAnsi" w:hAnsiTheme="minorHAnsi" w:cs="Calibri"/>
                <w:sz w:val="22"/>
                <w:szCs w:val="22"/>
                <w:lang w:val="es-ES" w:eastAsia="es-ES"/>
              </w:rPr>
            </w:pPr>
            <w:r w:rsidRPr="00122FBF">
              <w:rPr>
                <w:rFonts w:asciiTheme="minorHAnsi" w:hAnsiTheme="minorHAnsi" w:cs="Calibri"/>
                <w:sz w:val="22"/>
                <w:szCs w:val="22"/>
                <w:lang w:val="es-ES" w:eastAsia="es-ES"/>
              </w:rPr>
              <w:t>La empresa adjudicada, deberá presentar y mantener vigente de forma ininterrumpida durante todo el periodo del contrato, la póliza de seguros especificada a continuación:</w:t>
            </w:r>
          </w:p>
          <w:p w:rsidR="00D762D4" w:rsidRPr="00122FBF" w:rsidRDefault="00D762D4" w:rsidP="00122FBF">
            <w:pPr>
              <w:pStyle w:val="NormalWeb"/>
              <w:jc w:val="both"/>
              <w:rPr>
                <w:rFonts w:asciiTheme="minorHAnsi" w:hAnsiTheme="minorHAnsi" w:cs="Calibri"/>
                <w:sz w:val="22"/>
                <w:szCs w:val="22"/>
                <w:lang w:val="es-ES" w:eastAsia="es-ES"/>
              </w:rPr>
            </w:pPr>
            <w:r w:rsidRPr="00122FBF">
              <w:rPr>
                <w:rFonts w:asciiTheme="minorHAnsi" w:hAnsiTheme="minorHAnsi" w:cs="Calibri"/>
                <w:sz w:val="22"/>
                <w:szCs w:val="22"/>
                <w:lang w:val="es-ES" w:eastAsia="es-ES"/>
              </w:rPr>
              <w:t> </w:t>
            </w:r>
          </w:p>
          <w:p w:rsidR="00D762D4" w:rsidRPr="00122FBF" w:rsidRDefault="00D762D4" w:rsidP="00122FBF">
            <w:pPr>
              <w:pStyle w:val="NormalWeb"/>
              <w:jc w:val="both"/>
              <w:rPr>
                <w:rFonts w:asciiTheme="minorHAnsi" w:hAnsiTheme="minorHAnsi" w:cs="Calibri"/>
                <w:sz w:val="22"/>
                <w:szCs w:val="22"/>
                <w:lang w:val="es-ES" w:eastAsia="es-ES"/>
              </w:rPr>
            </w:pPr>
            <w:r w:rsidRPr="00122FBF">
              <w:rPr>
                <w:rFonts w:asciiTheme="minorHAnsi" w:hAnsiTheme="minorHAnsi" w:cs="Calibri"/>
                <w:sz w:val="22"/>
                <w:szCs w:val="22"/>
                <w:lang w:val="es-ES" w:eastAsia="es-ES"/>
              </w:rPr>
              <w:t> a)    Póliza de Accidentes Personales</w:t>
            </w:r>
          </w:p>
          <w:p w:rsidR="00D762D4" w:rsidRPr="00122FBF" w:rsidRDefault="00D762D4" w:rsidP="00122FBF">
            <w:pPr>
              <w:pStyle w:val="NormalWeb"/>
              <w:jc w:val="both"/>
              <w:rPr>
                <w:rFonts w:asciiTheme="minorHAnsi" w:hAnsiTheme="minorHAnsi" w:cs="Calibri"/>
                <w:sz w:val="22"/>
                <w:szCs w:val="22"/>
                <w:lang w:val="es-ES" w:eastAsia="es-ES"/>
              </w:rPr>
            </w:pPr>
            <w:r w:rsidRPr="00122FBF">
              <w:rPr>
                <w:rFonts w:asciiTheme="minorHAnsi" w:hAnsiTheme="minorHAnsi" w:cs="Calibri"/>
                <w:sz w:val="22"/>
                <w:szCs w:val="22"/>
                <w:lang w:val="es-ES" w:eastAsia="es-ES"/>
              </w:rPr>
              <w:t> </w:t>
            </w:r>
          </w:p>
          <w:p w:rsidR="00D762D4" w:rsidRPr="00122FBF" w:rsidRDefault="00D762D4" w:rsidP="00122FBF">
            <w:pPr>
              <w:pStyle w:val="NormalWeb"/>
              <w:jc w:val="both"/>
              <w:rPr>
                <w:rFonts w:asciiTheme="minorHAnsi" w:hAnsiTheme="minorHAnsi" w:cs="Calibri"/>
                <w:sz w:val="22"/>
                <w:szCs w:val="22"/>
                <w:lang w:val="es-ES" w:eastAsia="es-ES"/>
              </w:rPr>
            </w:pPr>
            <w:r w:rsidRPr="00122FBF">
              <w:rPr>
                <w:rFonts w:asciiTheme="minorHAnsi" w:hAnsiTheme="minorHAnsi" w:cs="Calibri"/>
                <w:sz w:val="22"/>
                <w:szCs w:val="22"/>
                <w:lang w:val="es-ES" w:eastAsia="es-ES"/>
              </w:rPr>
              <w:t>Todos los trabajadores, funcionarios y empleados del contratista,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w:t>
            </w:r>
          </w:p>
          <w:p w:rsidR="00D762D4" w:rsidRPr="00122FBF" w:rsidRDefault="00D762D4" w:rsidP="00122FBF">
            <w:pPr>
              <w:pStyle w:val="NormalWeb"/>
              <w:jc w:val="both"/>
              <w:rPr>
                <w:rFonts w:asciiTheme="minorHAnsi" w:hAnsiTheme="minorHAnsi" w:cs="Calibri"/>
                <w:sz w:val="22"/>
                <w:szCs w:val="22"/>
                <w:lang w:val="es-ES" w:eastAsia="es-ES"/>
              </w:rPr>
            </w:pPr>
            <w:r w:rsidRPr="00122FBF">
              <w:rPr>
                <w:rFonts w:asciiTheme="minorHAnsi" w:hAnsiTheme="minorHAnsi" w:cs="Calibri"/>
                <w:sz w:val="22"/>
                <w:szCs w:val="22"/>
                <w:lang w:val="es-ES" w:eastAsia="es-ES"/>
              </w:rPr>
              <w:t> </w:t>
            </w:r>
          </w:p>
          <w:p w:rsidR="00D762D4" w:rsidRPr="00122FBF" w:rsidRDefault="00D762D4" w:rsidP="00122FBF">
            <w:pPr>
              <w:pStyle w:val="NormalWeb"/>
              <w:jc w:val="both"/>
              <w:rPr>
                <w:rFonts w:asciiTheme="minorHAnsi" w:hAnsiTheme="minorHAnsi" w:cs="Calibri"/>
                <w:sz w:val="22"/>
                <w:szCs w:val="22"/>
                <w:lang w:val="es-ES" w:eastAsia="es-ES"/>
              </w:rPr>
            </w:pPr>
            <w:r w:rsidRPr="00122FBF">
              <w:rPr>
                <w:rFonts w:asciiTheme="minorHAnsi" w:hAnsiTheme="minorHAnsi" w:cs="Calibri"/>
                <w:sz w:val="22"/>
                <w:szCs w:val="22"/>
                <w:lang w:val="es-ES" w:eastAsia="es-ES"/>
              </w:rPr>
              <w:t>La Póliza de Seguro anteriormente mencionada, deberá cumplir las siguientes condiciones adicionales:</w:t>
            </w:r>
          </w:p>
          <w:p w:rsidR="00D762D4" w:rsidRPr="00122FBF" w:rsidRDefault="00D762D4" w:rsidP="00122FBF">
            <w:pPr>
              <w:pStyle w:val="NormalWeb"/>
              <w:jc w:val="both"/>
              <w:rPr>
                <w:rFonts w:asciiTheme="minorHAnsi" w:hAnsiTheme="minorHAnsi" w:cs="Calibri"/>
                <w:sz w:val="22"/>
                <w:szCs w:val="22"/>
                <w:lang w:val="es-ES" w:eastAsia="es-ES"/>
              </w:rPr>
            </w:pPr>
            <w:r w:rsidRPr="00122FBF">
              <w:rPr>
                <w:rFonts w:asciiTheme="minorHAnsi" w:hAnsiTheme="minorHAnsi" w:cs="Calibri"/>
                <w:sz w:val="22"/>
                <w:szCs w:val="22"/>
                <w:lang w:val="es-ES" w:eastAsia="es-ES"/>
              </w:rPr>
              <w:t> </w:t>
            </w:r>
          </w:p>
          <w:p w:rsidR="00D762D4" w:rsidRPr="00122FBF" w:rsidRDefault="00D762D4" w:rsidP="00122FBF">
            <w:pPr>
              <w:pStyle w:val="NormalWeb"/>
              <w:jc w:val="both"/>
              <w:rPr>
                <w:rFonts w:asciiTheme="minorHAnsi" w:hAnsiTheme="minorHAnsi" w:cs="Calibri"/>
                <w:sz w:val="22"/>
                <w:szCs w:val="22"/>
                <w:lang w:val="es-ES" w:eastAsia="es-ES"/>
              </w:rPr>
            </w:pPr>
            <w:r w:rsidRPr="00122FBF">
              <w:rPr>
                <w:rFonts w:asciiTheme="minorHAnsi" w:hAnsiTheme="minorHAnsi" w:cs="Calibri"/>
                <w:sz w:val="22"/>
                <w:szCs w:val="22"/>
                <w:lang w:val="es-ES" w:eastAsia="es-ES"/>
              </w:rPr>
              <w:t>      i.        De suspenderse por cualquier razón la vigencia o cobertura de la Póliza nominada precedentemente, o bien se presente la existencia de eventos no cubiertos por la misma; la empresa adjudicada y/o contratista se hace enteramente responsable frente a YPFB y a terceros, por todos los daños emergentes en el desempeño de sus funciones.</w:t>
            </w:r>
          </w:p>
          <w:p w:rsidR="00D762D4" w:rsidRPr="00122FBF" w:rsidRDefault="00D762D4" w:rsidP="00122FBF">
            <w:pPr>
              <w:pStyle w:val="NormalWeb"/>
              <w:jc w:val="both"/>
              <w:rPr>
                <w:rFonts w:asciiTheme="minorHAnsi" w:hAnsiTheme="minorHAnsi" w:cs="Calibri"/>
                <w:sz w:val="22"/>
                <w:szCs w:val="22"/>
                <w:lang w:val="es-ES" w:eastAsia="es-ES"/>
              </w:rPr>
            </w:pPr>
            <w:r w:rsidRPr="00122FBF">
              <w:rPr>
                <w:rFonts w:asciiTheme="minorHAnsi" w:hAnsiTheme="minorHAnsi" w:cs="Calibri"/>
                <w:sz w:val="22"/>
                <w:szCs w:val="22"/>
                <w:lang w:val="es-ES" w:eastAsia="es-ES"/>
              </w:rPr>
              <w:t> </w:t>
            </w:r>
          </w:p>
          <w:p w:rsidR="00D762D4" w:rsidRPr="00122FBF" w:rsidRDefault="00D762D4" w:rsidP="00122FBF">
            <w:pPr>
              <w:autoSpaceDE w:val="0"/>
              <w:autoSpaceDN w:val="0"/>
              <w:adjustRightInd w:val="0"/>
              <w:jc w:val="both"/>
              <w:rPr>
                <w:rFonts w:asciiTheme="minorHAnsi" w:hAnsiTheme="minorHAnsi" w:cs="Calibri"/>
                <w:sz w:val="22"/>
                <w:szCs w:val="22"/>
              </w:rPr>
            </w:pPr>
            <w:r w:rsidRPr="00122FBF">
              <w:rPr>
                <w:rFonts w:asciiTheme="minorHAnsi" w:hAnsiTheme="minorHAnsi" w:cs="Calibri"/>
                <w:sz w:val="22"/>
                <w:szCs w:val="22"/>
              </w:rPr>
              <w:t>     ii.        El Contratista, una vez adjudicado, deberá entregar una copia de la citada póliza a YPFB antes de la suscripción del contrato.</w:t>
            </w:r>
          </w:p>
        </w:tc>
      </w:tr>
      <w:tr w:rsidR="00D762D4" w:rsidRPr="00122FBF" w:rsidTr="00122FBF">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4C6E7"/>
            <w:vAlign w:val="center"/>
          </w:tcPr>
          <w:p w:rsidR="00D762D4" w:rsidRPr="00122FBF" w:rsidRDefault="00D762D4" w:rsidP="00122FBF">
            <w:pPr>
              <w:rPr>
                <w:rFonts w:asciiTheme="minorHAnsi" w:hAnsiTheme="minorHAnsi" w:cs="Calibri"/>
                <w:b/>
                <w:bCs/>
                <w:sz w:val="22"/>
                <w:szCs w:val="22"/>
              </w:rPr>
            </w:pPr>
            <w:r w:rsidRPr="00122FBF">
              <w:rPr>
                <w:rFonts w:asciiTheme="minorHAnsi" w:hAnsiTheme="minorHAnsi" w:cs="Calibri"/>
                <w:b/>
                <w:bCs/>
                <w:sz w:val="22"/>
                <w:szCs w:val="22"/>
              </w:rPr>
              <w:lastRenderedPageBreak/>
              <w:t>ASPECTOS DE SEGURIDAD Y SALUD OCUPACIONAL</w:t>
            </w:r>
          </w:p>
        </w:tc>
      </w:tr>
      <w:tr w:rsidR="00D762D4" w:rsidRPr="00122FBF" w:rsidTr="00122FBF">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D762D4" w:rsidRPr="00122FBF" w:rsidRDefault="00D762D4" w:rsidP="00122FBF">
            <w:pPr>
              <w:pStyle w:val="ApendiceA2"/>
              <w:spacing w:before="100" w:beforeAutospacing="1" w:after="100" w:afterAutospacing="1"/>
              <w:rPr>
                <w:rFonts w:asciiTheme="minorHAnsi" w:hAnsiTheme="minorHAnsi" w:cs="Calibri"/>
              </w:rPr>
            </w:pPr>
            <w:r w:rsidRPr="00122FBF">
              <w:rPr>
                <w:rFonts w:asciiTheme="minorHAnsi" w:hAnsiTheme="minorHAnsi" w:cs="Calibri"/>
              </w:rPr>
              <w:t>La Empresa adjudicada deberá garantizar el cumplimiento de los requisitos y estándares de Seguridad descritos a continuación:</w:t>
            </w:r>
          </w:p>
          <w:p w:rsidR="00D762D4" w:rsidRPr="00122FBF" w:rsidRDefault="00D762D4" w:rsidP="00122FBF">
            <w:pPr>
              <w:pStyle w:val="ApendiceA2"/>
              <w:spacing w:before="100" w:beforeAutospacing="1" w:after="100" w:afterAutospacing="1"/>
              <w:jc w:val="center"/>
              <w:rPr>
                <w:rFonts w:asciiTheme="minorHAnsi" w:hAnsiTheme="minorHAnsi" w:cs="Calibri"/>
                <w:b/>
              </w:rPr>
            </w:pPr>
            <w:r w:rsidRPr="00122FBF">
              <w:rPr>
                <w:rFonts w:asciiTheme="minorHAnsi" w:hAnsiTheme="minorHAnsi" w:cs="Calibri"/>
                <w:b/>
              </w:rPr>
              <w:t>“REQUISITOS DE SEGURIDAD INDUSTRIAL PARA CONTRATISTAS”</w:t>
            </w:r>
          </w:p>
          <w:p w:rsidR="00D762D4" w:rsidRPr="00122FBF" w:rsidRDefault="00D762D4" w:rsidP="00122FBF">
            <w:pPr>
              <w:pStyle w:val="ApendiceA2"/>
              <w:spacing w:before="100" w:beforeAutospacing="1" w:after="100" w:afterAutospacing="1"/>
              <w:rPr>
                <w:rFonts w:asciiTheme="minorHAnsi" w:hAnsiTheme="minorHAnsi" w:cs="Calibri"/>
              </w:rPr>
            </w:pPr>
            <w:r w:rsidRPr="00122FBF">
              <w:rPr>
                <w:rFonts w:asciiTheme="minorHAnsi" w:hAnsiTheme="minorHAnsi" w:cs="Calibri"/>
              </w:rPr>
              <w:t xml:space="preserve"> Documento elaborado conforme a políticas internas de YPFB y en estricto cumplimiento de la normativa legal vigente (D.L. 16998). </w:t>
            </w:r>
          </w:p>
          <w:p w:rsidR="00D762D4" w:rsidRPr="00122FBF" w:rsidRDefault="00D762D4" w:rsidP="00122FBF">
            <w:pPr>
              <w:pStyle w:val="ApendiceA2"/>
              <w:spacing w:before="100" w:beforeAutospacing="1" w:after="100" w:afterAutospacing="1"/>
              <w:rPr>
                <w:rFonts w:asciiTheme="minorHAnsi" w:hAnsiTheme="minorHAnsi" w:cs="Calibri"/>
              </w:rPr>
            </w:pPr>
            <w:r w:rsidRPr="00122FBF">
              <w:rPr>
                <w:rFonts w:asciiTheme="minorHAnsi" w:hAnsiTheme="minorHAnsi" w:cs="Calibri"/>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D762D4" w:rsidRPr="00122FBF" w:rsidRDefault="00D762D4" w:rsidP="00830466">
            <w:pPr>
              <w:pStyle w:val="Prrafodelista"/>
              <w:numPr>
                <w:ilvl w:val="0"/>
                <w:numId w:val="44"/>
              </w:numPr>
              <w:jc w:val="both"/>
              <w:rPr>
                <w:rFonts w:asciiTheme="minorHAnsi" w:hAnsiTheme="minorHAnsi" w:cs="Calibri"/>
                <w:sz w:val="22"/>
                <w:szCs w:val="22"/>
              </w:rPr>
            </w:pPr>
            <w:r w:rsidRPr="00122FBF">
              <w:rPr>
                <w:rFonts w:asciiTheme="minorHAnsi" w:hAnsiTheme="minorHAnsi" w:cs="Calibri"/>
                <w:b/>
                <w:sz w:val="22"/>
                <w:szCs w:val="22"/>
              </w:rPr>
              <w:t>Antes del inicio de actividades e ingreso a instalaciones, la empresa adjudicada debe cumplir con los siguientes requisitos de SMS</w:t>
            </w:r>
            <w:r w:rsidRPr="00122FBF">
              <w:rPr>
                <w:rFonts w:asciiTheme="minorHAnsi" w:hAnsiTheme="minorHAnsi" w:cs="Calibri"/>
                <w:sz w:val="22"/>
                <w:szCs w:val="22"/>
              </w:rPr>
              <w:t>:</w:t>
            </w:r>
          </w:p>
          <w:p w:rsidR="00D762D4" w:rsidRPr="00122FBF" w:rsidRDefault="00D762D4" w:rsidP="00122FBF">
            <w:pPr>
              <w:pStyle w:val="Prrafodelista"/>
              <w:ind w:left="349"/>
              <w:rPr>
                <w:rFonts w:asciiTheme="minorHAnsi" w:hAnsiTheme="minorHAnsi" w:cs="Calibri"/>
                <w:sz w:val="22"/>
                <w:szCs w:val="22"/>
              </w:rPr>
            </w:pPr>
          </w:p>
          <w:p w:rsidR="00D762D4" w:rsidRPr="00122FBF" w:rsidRDefault="00D762D4" w:rsidP="00122FBF">
            <w:pPr>
              <w:ind w:left="360"/>
              <w:rPr>
                <w:rFonts w:asciiTheme="minorHAnsi" w:hAnsiTheme="minorHAnsi" w:cs="Calibri"/>
                <w:sz w:val="22"/>
                <w:szCs w:val="22"/>
              </w:rPr>
            </w:pPr>
            <w:r w:rsidRPr="00122FBF">
              <w:rPr>
                <w:rFonts w:asciiTheme="minorHAnsi" w:hAnsiTheme="minorHAnsi" w:cs="Calibri"/>
                <w:sz w:val="22"/>
                <w:szCs w:val="22"/>
              </w:rPr>
              <w:t xml:space="preserve">1.1 Nómina (nombre completo y cédula de identidad) del personal a cargo de los trabajos </w:t>
            </w:r>
          </w:p>
          <w:p w:rsidR="00D762D4" w:rsidRPr="00122FBF" w:rsidRDefault="00D762D4" w:rsidP="00122FBF">
            <w:pPr>
              <w:ind w:left="360"/>
              <w:rPr>
                <w:rFonts w:asciiTheme="minorHAnsi" w:hAnsiTheme="minorHAnsi" w:cs="Calibri"/>
                <w:sz w:val="22"/>
                <w:szCs w:val="22"/>
              </w:rPr>
            </w:pPr>
            <w:r w:rsidRPr="00122FBF">
              <w:rPr>
                <w:rFonts w:asciiTheme="minorHAnsi" w:hAnsiTheme="minorHAnsi" w:cs="Calibri"/>
                <w:sz w:val="22"/>
                <w:szCs w:val="22"/>
              </w:rPr>
              <w:t>1.2 Seguro médico / Seguro contra accidentes personales</w:t>
            </w:r>
          </w:p>
          <w:p w:rsidR="00D762D4" w:rsidRPr="00122FBF" w:rsidRDefault="00D762D4" w:rsidP="00122FBF">
            <w:pPr>
              <w:ind w:left="360"/>
              <w:rPr>
                <w:rFonts w:asciiTheme="minorHAnsi" w:hAnsiTheme="minorHAnsi" w:cs="Calibri"/>
                <w:sz w:val="22"/>
                <w:szCs w:val="22"/>
              </w:rPr>
            </w:pPr>
            <w:r w:rsidRPr="00122FBF">
              <w:rPr>
                <w:rFonts w:asciiTheme="minorHAnsi" w:hAnsiTheme="minorHAnsi" w:cs="Calibri"/>
                <w:sz w:val="22"/>
                <w:szCs w:val="22"/>
              </w:rPr>
              <w:t>1.3 Pólizas contra accidentes personales y muerte</w:t>
            </w:r>
          </w:p>
          <w:p w:rsidR="00D762D4" w:rsidRPr="00122FBF" w:rsidRDefault="00D762D4" w:rsidP="00122FBF">
            <w:pPr>
              <w:ind w:left="360"/>
              <w:rPr>
                <w:rFonts w:asciiTheme="minorHAnsi" w:hAnsiTheme="minorHAnsi" w:cs="Calibri"/>
                <w:sz w:val="22"/>
                <w:szCs w:val="22"/>
              </w:rPr>
            </w:pPr>
            <w:r w:rsidRPr="00122FBF">
              <w:rPr>
                <w:rFonts w:asciiTheme="minorHAnsi" w:hAnsiTheme="minorHAnsi" w:cs="Calibri"/>
                <w:sz w:val="22"/>
                <w:szCs w:val="22"/>
              </w:rPr>
              <w:t>1.4 Uso obligatorio de Ropa de trabajo</w:t>
            </w:r>
          </w:p>
          <w:p w:rsidR="00D762D4" w:rsidRPr="00122FBF" w:rsidRDefault="00D762D4" w:rsidP="00122FBF">
            <w:pPr>
              <w:ind w:left="360"/>
              <w:rPr>
                <w:rFonts w:asciiTheme="minorHAnsi" w:hAnsiTheme="minorHAnsi" w:cs="Calibri"/>
                <w:sz w:val="22"/>
                <w:szCs w:val="22"/>
              </w:rPr>
            </w:pPr>
            <w:r w:rsidRPr="00122FBF">
              <w:rPr>
                <w:rFonts w:asciiTheme="minorHAnsi" w:hAnsiTheme="minorHAnsi" w:cs="Calibri"/>
                <w:sz w:val="22"/>
                <w:szCs w:val="22"/>
              </w:rPr>
              <w:t>1.5 Uso obligatorio de EPP (Equipo de protección personal)</w:t>
            </w:r>
          </w:p>
          <w:p w:rsidR="00D762D4" w:rsidRPr="00122FBF" w:rsidRDefault="00D762D4" w:rsidP="00122FBF">
            <w:pPr>
              <w:ind w:left="360"/>
              <w:rPr>
                <w:rFonts w:asciiTheme="minorHAnsi" w:hAnsiTheme="minorHAnsi" w:cs="Calibri"/>
                <w:sz w:val="22"/>
                <w:szCs w:val="22"/>
              </w:rPr>
            </w:pPr>
          </w:p>
          <w:p w:rsidR="00D762D4" w:rsidRPr="00122FBF" w:rsidRDefault="00D762D4" w:rsidP="00122FBF">
            <w:pPr>
              <w:spacing w:after="120"/>
              <w:ind w:left="1058"/>
              <w:rPr>
                <w:rFonts w:asciiTheme="minorHAnsi" w:hAnsiTheme="minorHAnsi" w:cs="Calibri"/>
                <w:sz w:val="22"/>
                <w:szCs w:val="22"/>
              </w:rPr>
            </w:pPr>
            <w:r w:rsidRPr="00122FBF">
              <w:rPr>
                <w:rFonts w:asciiTheme="minorHAnsi" w:hAnsiTheme="minorHAnsi" w:cs="Calibri"/>
                <w:sz w:val="22"/>
                <w:szCs w:val="22"/>
              </w:rPr>
              <w:t>1.5.1.  Lentes de seguridad (en caso de requerirse en la actividad)</w:t>
            </w:r>
          </w:p>
          <w:p w:rsidR="00D762D4" w:rsidRPr="00122FBF" w:rsidRDefault="00D762D4" w:rsidP="00122FBF">
            <w:pPr>
              <w:spacing w:after="120"/>
              <w:ind w:left="1058"/>
              <w:rPr>
                <w:rFonts w:asciiTheme="minorHAnsi" w:hAnsiTheme="minorHAnsi" w:cs="Calibri"/>
                <w:sz w:val="22"/>
                <w:szCs w:val="22"/>
              </w:rPr>
            </w:pPr>
            <w:r w:rsidRPr="00122FBF">
              <w:rPr>
                <w:rFonts w:asciiTheme="minorHAnsi" w:hAnsiTheme="minorHAnsi" w:cs="Calibri"/>
                <w:sz w:val="22"/>
                <w:szCs w:val="22"/>
              </w:rPr>
              <w:t>1.5.2.  Protectores auditivos (en caso de intervenir en lugares con generación de ruido)</w:t>
            </w:r>
          </w:p>
          <w:p w:rsidR="00D762D4" w:rsidRPr="00122FBF" w:rsidRDefault="00D762D4" w:rsidP="00122FBF">
            <w:pPr>
              <w:spacing w:after="120"/>
              <w:ind w:left="1058"/>
              <w:rPr>
                <w:rFonts w:asciiTheme="minorHAnsi" w:hAnsiTheme="minorHAnsi" w:cs="Calibri"/>
                <w:sz w:val="22"/>
                <w:szCs w:val="22"/>
              </w:rPr>
            </w:pPr>
            <w:r w:rsidRPr="00122FBF">
              <w:rPr>
                <w:rFonts w:asciiTheme="minorHAnsi" w:hAnsiTheme="minorHAnsi" w:cs="Calibri"/>
                <w:sz w:val="22"/>
                <w:szCs w:val="22"/>
              </w:rPr>
              <w:t>1.5.3.  Protector respiratorio (en caso de intervenir en lugares con generación de partículas suspendidas, gases u otros nocivos)</w:t>
            </w:r>
          </w:p>
          <w:p w:rsidR="00D762D4" w:rsidRPr="00122FBF" w:rsidRDefault="00D762D4" w:rsidP="00122FBF">
            <w:pPr>
              <w:spacing w:after="120"/>
              <w:ind w:left="1058"/>
              <w:rPr>
                <w:rFonts w:asciiTheme="minorHAnsi" w:hAnsiTheme="minorHAnsi" w:cs="Calibri"/>
                <w:sz w:val="22"/>
                <w:szCs w:val="22"/>
              </w:rPr>
            </w:pPr>
            <w:r w:rsidRPr="00122FBF">
              <w:rPr>
                <w:rFonts w:asciiTheme="minorHAnsi" w:hAnsiTheme="minorHAnsi" w:cs="Calibri"/>
                <w:sz w:val="22"/>
                <w:szCs w:val="22"/>
              </w:rPr>
              <w:t>1.5.4.  Botín / Bota de seguridad</w:t>
            </w:r>
          </w:p>
          <w:p w:rsidR="00D762D4" w:rsidRPr="00122FBF" w:rsidRDefault="00D762D4" w:rsidP="00122FBF">
            <w:pPr>
              <w:spacing w:after="120"/>
              <w:ind w:left="1058"/>
              <w:rPr>
                <w:rFonts w:asciiTheme="minorHAnsi" w:hAnsiTheme="minorHAnsi" w:cs="Calibri"/>
                <w:sz w:val="22"/>
                <w:szCs w:val="22"/>
              </w:rPr>
            </w:pPr>
            <w:r w:rsidRPr="00122FBF">
              <w:rPr>
                <w:rFonts w:asciiTheme="minorHAnsi" w:hAnsiTheme="minorHAnsi" w:cs="Calibri"/>
                <w:sz w:val="22"/>
                <w:szCs w:val="22"/>
              </w:rPr>
              <w:t>1.5.5.  Guantes (de acuerdo a las actividades a desarrollar)</w:t>
            </w:r>
          </w:p>
          <w:p w:rsidR="00D762D4" w:rsidRPr="00122FBF" w:rsidRDefault="00D762D4" w:rsidP="00122FBF">
            <w:pPr>
              <w:spacing w:after="120"/>
              <w:ind w:left="1058"/>
              <w:rPr>
                <w:rFonts w:asciiTheme="minorHAnsi" w:hAnsiTheme="minorHAnsi" w:cs="Calibri"/>
                <w:sz w:val="22"/>
                <w:szCs w:val="22"/>
              </w:rPr>
            </w:pPr>
            <w:r w:rsidRPr="00122FBF">
              <w:rPr>
                <w:rFonts w:asciiTheme="minorHAnsi" w:hAnsiTheme="minorHAnsi" w:cs="Calibri"/>
                <w:sz w:val="22"/>
                <w:szCs w:val="22"/>
              </w:rPr>
              <w:t>1.5.6.  Otros equipos de protección personal que sean requeridos de acuerdo a la actividad (alturas, espacios confinados, eléctricos, etc.)</w:t>
            </w:r>
          </w:p>
          <w:p w:rsidR="00D762D4" w:rsidRPr="00122FBF" w:rsidRDefault="00D762D4" w:rsidP="00122FBF">
            <w:pPr>
              <w:pStyle w:val="Prrafodelista"/>
              <w:spacing w:after="120"/>
              <w:ind w:left="851"/>
              <w:rPr>
                <w:rFonts w:asciiTheme="minorHAnsi" w:hAnsiTheme="minorHAnsi" w:cs="Calibri"/>
                <w:sz w:val="22"/>
                <w:szCs w:val="22"/>
              </w:rPr>
            </w:pPr>
            <w:r w:rsidRPr="00122FBF">
              <w:rPr>
                <w:rFonts w:asciiTheme="minorHAnsi" w:hAnsiTheme="minorHAnsi" w:cs="Calibri"/>
                <w:sz w:val="22"/>
                <w:szCs w:val="22"/>
              </w:rPr>
              <w:t>EPP Para riesgos especiales (en caso de que la actividad lo requiera)</w:t>
            </w:r>
          </w:p>
          <w:p w:rsidR="00D762D4" w:rsidRPr="00122FBF" w:rsidRDefault="00D762D4" w:rsidP="00830466">
            <w:pPr>
              <w:pStyle w:val="Prrafodelista"/>
              <w:numPr>
                <w:ilvl w:val="0"/>
                <w:numId w:val="45"/>
              </w:numPr>
              <w:spacing w:after="120"/>
              <w:jc w:val="both"/>
              <w:rPr>
                <w:rFonts w:asciiTheme="minorHAnsi" w:hAnsiTheme="minorHAnsi" w:cs="Calibri"/>
                <w:sz w:val="22"/>
                <w:szCs w:val="22"/>
              </w:rPr>
            </w:pPr>
            <w:r w:rsidRPr="00122FBF">
              <w:rPr>
                <w:rFonts w:asciiTheme="minorHAnsi" w:hAnsiTheme="minorHAnsi" w:cs="Calibri"/>
                <w:sz w:val="22"/>
                <w:szCs w:val="22"/>
              </w:rPr>
              <w:t>Trabajos en altura</w:t>
            </w:r>
          </w:p>
          <w:p w:rsidR="00D762D4" w:rsidRPr="00122FBF" w:rsidRDefault="00D762D4" w:rsidP="00830466">
            <w:pPr>
              <w:pStyle w:val="Prrafodelista"/>
              <w:numPr>
                <w:ilvl w:val="0"/>
                <w:numId w:val="45"/>
              </w:numPr>
              <w:spacing w:after="120"/>
              <w:jc w:val="both"/>
              <w:rPr>
                <w:rFonts w:asciiTheme="minorHAnsi" w:hAnsiTheme="minorHAnsi" w:cs="Calibri"/>
                <w:sz w:val="22"/>
                <w:szCs w:val="22"/>
              </w:rPr>
            </w:pPr>
            <w:r w:rsidRPr="00122FBF">
              <w:rPr>
                <w:rFonts w:asciiTheme="minorHAnsi" w:hAnsiTheme="minorHAnsi" w:cs="Calibri"/>
                <w:sz w:val="22"/>
                <w:szCs w:val="22"/>
              </w:rPr>
              <w:t>Trabajos eléctricos</w:t>
            </w:r>
          </w:p>
          <w:p w:rsidR="00D762D4" w:rsidRPr="00122FBF" w:rsidRDefault="00D762D4" w:rsidP="00830466">
            <w:pPr>
              <w:pStyle w:val="Prrafodelista"/>
              <w:numPr>
                <w:ilvl w:val="0"/>
                <w:numId w:val="45"/>
              </w:numPr>
              <w:spacing w:after="120"/>
              <w:jc w:val="both"/>
              <w:rPr>
                <w:rFonts w:asciiTheme="minorHAnsi" w:hAnsiTheme="minorHAnsi" w:cs="Calibri"/>
                <w:sz w:val="22"/>
                <w:szCs w:val="22"/>
              </w:rPr>
            </w:pPr>
            <w:r w:rsidRPr="00122FBF">
              <w:rPr>
                <w:rFonts w:asciiTheme="minorHAnsi" w:hAnsiTheme="minorHAnsi" w:cs="Calibri"/>
                <w:sz w:val="22"/>
                <w:szCs w:val="22"/>
              </w:rPr>
              <w:t>Trabajos en espacios confinados</w:t>
            </w:r>
          </w:p>
          <w:p w:rsidR="00D762D4" w:rsidRPr="00122FBF" w:rsidRDefault="00D762D4" w:rsidP="00122FBF">
            <w:pPr>
              <w:rPr>
                <w:rFonts w:asciiTheme="minorHAnsi" w:hAnsiTheme="minorHAnsi" w:cs="Calibri"/>
                <w:sz w:val="22"/>
                <w:szCs w:val="22"/>
              </w:rPr>
            </w:pPr>
            <w:r w:rsidRPr="00122FBF">
              <w:rPr>
                <w:rFonts w:asciiTheme="minorHAnsi" w:hAnsiTheme="minorHAnsi" w:cs="Calibri"/>
                <w:sz w:val="22"/>
                <w:szCs w:val="22"/>
              </w:rPr>
              <w:t xml:space="preserve">       1.6 Uso de señalética en el área o frentes de trabajo.</w:t>
            </w:r>
          </w:p>
          <w:p w:rsidR="00D762D4" w:rsidRPr="00122FBF" w:rsidRDefault="00D762D4" w:rsidP="00122FBF">
            <w:pPr>
              <w:ind w:left="720"/>
              <w:rPr>
                <w:rFonts w:asciiTheme="minorHAnsi" w:hAnsiTheme="minorHAnsi" w:cs="Calibri"/>
                <w:sz w:val="22"/>
                <w:szCs w:val="22"/>
              </w:rPr>
            </w:pPr>
          </w:p>
          <w:p w:rsidR="00D762D4" w:rsidRPr="00122FBF" w:rsidRDefault="00D762D4" w:rsidP="00122FBF">
            <w:pPr>
              <w:pStyle w:val="Prrafodelista"/>
              <w:spacing w:after="200" w:line="276" w:lineRule="auto"/>
              <w:ind w:left="451"/>
              <w:contextualSpacing/>
              <w:jc w:val="both"/>
              <w:rPr>
                <w:rFonts w:asciiTheme="minorHAnsi" w:hAnsiTheme="minorHAnsi" w:cs="Calibri"/>
                <w:sz w:val="22"/>
                <w:szCs w:val="22"/>
              </w:rPr>
            </w:pPr>
            <w:r w:rsidRPr="00122FBF">
              <w:rPr>
                <w:rFonts w:asciiTheme="minorHAnsi" w:hAnsiTheme="minorHAnsi" w:cs="Calibri"/>
                <w:sz w:val="22"/>
                <w:szCs w:val="22"/>
              </w:rPr>
              <w:t xml:space="preserve">- Toda empresa contratista directa de YPFB, que subcontrate servicios de un tercero, deberá cumplir y hacer cumplir los requisitos de seguridad Industrial, salud ocupacional y medio ambiente, remitiendo a YPFB la documentación correspondiente a los requisitos SMS para </w:t>
            </w:r>
            <w:r w:rsidRPr="00122FBF">
              <w:rPr>
                <w:rFonts w:asciiTheme="minorHAnsi" w:hAnsiTheme="minorHAnsi" w:cs="Calibri"/>
                <w:sz w:val="22"/>
                <w:szCs w:val="22"/>
              </w:rPr>
              <w:lastRenderedPageBreak/>
              <w:t>garantizar la correcta ejecución de la obra o proyecto, en el marco de cumplimiento de la normativa legal vigente aplicable al contrato de obras complementarias.</w:t>
            </w:r>
          </w:p>
          <w:p w:rsidR="00D762D4" w:rsidRPr="00122FBF" w:rsidRDefault="00D762D4" w:rsidP="00122FBF">
            <w:pPr>
              <w:pStyle w:val="Prrafodelista"/>
              <w:spacing w:after="200" w:line="240" w:lineRule="atLeast"/>
              <w:ind w:left="451" w:hanging="142"/>
              <w:contextualSpacing/>
              <w:jc w:val="both"/>
              <w:rPr>
                <w:rFonts w:asciiTheme="minorHAnsi" w:hAnsiTheme="minorHAnsi" w:cs="Calibri"/>
                <w:sz w:val="22"/>
                <w:szCs w:val="22"/>
              </w:rPr>
            </w:pPr>
            <w:r w:rsidRPr="00122FBF">
              <w:rPr>
                <w:rFonts w:asciiTheme="minorHAnsi" w:hAnsiTheme="minorHAnsi" w:cs="Calibri"/>
                <w:sz w:val="22"/>
                <w:szCs w:val="22"/>
              </w:rPr>
              <w:t xml:space="preserve">- Se deja claramente establecido la prohibición total y definitiva de ingreso a obra o ejecución de trabajos con pasantes y/o practicantes de la contratista y/o sub contratista en proyectos de YPFB. </w:t>
            </w:r>
          </w:p>
          <w:p w:rsidR="00D762D4" w:rsidRPr="00122FBF" w:rsidRDefault="00D762D4" w:rsidP="00122FBF">
            <w:pPr>
              <w:pStyle w:val="ApendiceA2"/>
              <w:spacing w:before="100" w:beforeAutospacing="1" w:after="200" w:line="240" w:lineRule="atLeast"/>
              <w:ind w:left="451" w:hanging="451"/>
              <w:contextualSpacing/>
              <w:rPr>
                <w:rFonts w:asciiTheme="minorHAnsi" w:hAnsiTheme="minorHAnsi" w:cs="Calibri"/>
              </w:rPr>
            </w:pPr>
            <w:r w:rsidRPr="00122FBF">
              <w:rPr>
                <w:rFonts w:asciiTheme="minorHAnsi" w:hAnsiTheme="minorHAnsi" w:cs="Calibri"/>
              </w:rPr>
              <w:t xml:space="preserve">      - YPFB Corporación se reserva el derecho de solicitar nuevos requisitos de </w:t>
            </w:r>
            <w:proofErr w:type="spellStart"/>
            <w:r w:rsidRPr="00122FBF">
              <w:rPr>
                <w:rFonts w:asciiTheme="minorHAnsi" w:hAnsiTheme="minorHAnsi" w:cs="Calibri"/>
              </w:rPr>
              <w:t>SySO</w:t>
            </w:r>
            <w:proofErr w:type="spellEnd"/>
            <w:r w:rsidRPr="00122FBF">
              <w:rPr>
                <w:rFonts w:asciiTheme="minorHAnsi" w:hAnsiTheme="minorHAnsi" w:cs="Calibri"/>
              </w:rPr>
              <w:t xml:space="preserve"> que sean    necesarios para garantizar la correcta ejecución de la actividad, cuyo objetivo es prevenir accidentes e incidentes. vigente en materia de </w:t>
            </w:r>
            <w:proofErr w:type="spellStart"/>
            <w:r w:rsidRPr="00122FBF">
              <w:rPr>
                <w:rFonts w:asciiTheme="minorHAnsi" w:hAnsiTheme="minorHAnsi" w:cs="Calibri"/>
              </w:rPr>
              <w:t>SySO</w:t>
            </w:r>
            <w:proofErr w:type="spellEnd"/>
            <w:r w:rsidRPr="00122FBF">
              <w:rPr>
                <w:rFonts w:asciiTheme="minorHAnsi" w:hAnsiTheme="minorHAnsi" w:cs="Calibri"/>
              </w:rPr>
              <w:t xml:space="preserve"> y los aspectos normativos y regulatorios de YPFB Corporación.</w:t>
            </w:r>
          </w:p>
        </w:tc>
      </w:tr>
      <w:tr w:rsidR="00D762D4" w:rsidRPr="00122FBF" w:rsidTr="00122FBF">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4C6E7"/>
            <w:vAlign w:val="center"/>
          </w:tcPr>
          <w:p w:rsidR="00D762D4" w:rsidRPr="00122FBF" w:rsidRDefault="00D762D4" w:rsidP="00122FBF">
            <w:pPr>
              <w:pStyle w:val="NormalWeb"/>
              <w:jc w:val="both"/>
              <w:rPr>
                <w:rFonts w:asciiTheme="minorHAnsi" w:hAnsiTheme="minorHAnsi" w:cs="Calibri"/>
                <w:sz w:val="22"/>
                <w:szCs w:val="22"/>
                <w:lang w:val="es-ES" w:eastAsia="es-ES"/>
              </w:rPr>
            </w:pPr>
            <w:r w:rsidRPr="00122FBF">
              <w:rPr>
                <w:rFonts w:asciiTheme="minorHAnsi" w:hAnsiTheme="minorHAnsi" w:cs="Calibri"/>
                <w:b/>
                <w:bCs/>
                <w:sz w:val="22"/>
                <w:szCs w:val="22"/>
              </w:rPr>
              <w:lastRenderedPageBreak/>
              <w:t>FACTURACIÓN</w:t>
            </w:r>
          </w:p>
        </w:tc>
      </w:tr>
      <w:tr w:rsidR="00D762D4" w:rsidRPr="00122FBF" w:rsidTr="00122FBF">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D762D4" w:rsidRPr="00122FBF" w:rsidRDefault="00D762D4" w:rsidP="00122FBF">
            <w:pPr>
              <w:autoSpaceDE w:val="0"/>
              <w:autoSpaceDN w:val="0"/>
              <w:adjustRightInd w:val="0"/>
              <w:jc w:val="both"/>
              <w:rPr>
                <w:rFonts w:asciiTheme="minorHAnsi" w:hAnsiTheme="minorHAnsi" w:cs="Calibri"/>
                <w:sz w:val="22"/>
                <w:szCs w:val="22"/>
              </w:rPr>
            </w:pPr>
            <w:r w:rsidRPr="00122FBF">
              <w:rPr>
                <w:rFonts w:asciiTheme="minorHAnsi" w:hAnsiTheme="minorHAnsi" w:cs="Calibri"/>
                <w:sz w:val="22"/>
                <w:szCs w:val="22"/>
              </w:rPr>
              <w:t>La factura debe ser emitida a nombre de Yacimientos Petrolíferos Fiscales Bolivianos consignado el Número de Identificación Tributaria (NIT) 1020269020.</w:t>
            </w:r>
          </w:p>
          <w:p w:rsidR="00D762D4" w:rsidRPr="00122FBF" w:rsidRDefault="00D762D4" w:rsidP="00122FBF">
            <w:pPr>
              <w:autoSpaceDE w:val="0"/>
              <w:autoSpaceDN w:val="0"/>
              <w:adjustRightInd w:val="0"/>
              <w:jc w:val="both"/>
              <w:rPr>
                <w:rFonts w:asciiTheme="minorHAnsi" w:hAnsiTheme="minorHAnsi" w:cs="Calibri"/>
                <w:sz w:val="22"/>
                <w:szCs w:val="22"/>
              </w:rPr>
            </w:pPr>
          </w:p>
          <w:p w:rsidR="00D762D4" w:rsidRPr="00122FBF" w:rsidRDefault="00D762D4" w:rsidP="00122FBF">
            <w:pPr>
              <w:autoSpaceDE w:val="0"/>
              <w:autoSpaceDN w:val="0"/>
              <w:adjustRightInd w:val="0"/>
              <w:jc w:val="both"/>
              <w:rPr>
                <w:rFonts w:asciiTheme="minorHAnsi" w:hAnsiTheme="minorHAnsi" w:cs="Calibri"/>
                <w:sz w:val="22"/>
                <w:szCs w:val="22"/>
              </w:rPr>
            </w:pPr>
            <w:r w:rsidRPr="00122FBF">
              <w:rPr>
                <w:rFonts w:asciiTheme="minorHAnsi" w:hAnsiTheme="minorHAnsi" w:cs="Calibri"/>
                <w:sz w:val="22"/>
                <w:szCs w:val="22"/>
              </w:rPr>
              <w:t>La factura deberá emitirse en el momento que finalice la ejecución o la prestación efectiva del servicio o a momento de percibir el pago total o parcial lo que ocurra primero, sin deducir las multas ni otros cargos.</w:t>
            </w:r>
          </w:p>
          <w:p w:rsidR="00D762D4" w:rsidRPr="00122FBF" w:rsidRDefault="00D762D4" w:rsidP="00122FBF">
            <w:pPr>
              <w:autoSpaceDE w:val="0"/>
              <w:autoSpaceDN w:val="0"/>
              <w:adjustRightInd w:val="0"/>
              <w:jc w:val="both"/>
              <w:rPr>
                <w:rFonts w:asciiTheme="minorHAnsi" w:hAnsiTheme="minorHAnsi" w:cs="Calibri"/>
                <w:sz w:val="22"/>
                <w:szCs w:val="22"/>
              </w:rPr>
            </w:pPr>
          </w:p>
          <w:p w:rsidR="00D762D4" w:rsidRPr="00122FBF" w:rsidRDefault="00D762D4" w:rsidP="00122FBF">
            <w:pPr>
              <w:pStyle w:val="NormalWeb"/>
              <w:jc w:val="both"/>
              <w:rPr>
                <w:rFonts w:asciiTheme="minorHAnsi" w:hAnsiTheme="minorHAnsi" w:cs="Calibri"/>
                <w:sz w:val="22"/>
                <w:szCs w:val="22"/>
                <w:lang w:val="es-ES" w:eastAsia="es-ES"/>
              </w:rPr>
            </w:pPr>
            <w:r w:rsidRPr="00122FBF">
              <w:rPr>
                <w:rFonts w:asciiTheme="minorHAnsi" w:hAnsiTheme="minorHAnsi" w:cs="Calibri"/>
                <w:sz w:val="22"/>
                <w:szCs w:val="22"/>
                <w:lang w:val="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D762D4" w:rsidRPr="00122FBF" w:rsidTr="00122FBF">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4C6E7"/>
            <w:vAlign w:val="center"/>
          </w:tcPr>
          <w:p w:rsidR="00D762D4" w:rsidRPr="00122FBF" w:rsidRDefault="00D762D4" w:rsidP="00122FBF">
            <w:pPr>
              <w:autoSpaceDE w:val="0"/>
              <w:autoSpaceDN w:val="0"/>
              <w:adjustRightInd w:val="0"/>
              <w:rPr>
                <w:rFonts w:asciiTheme="minorHAnsi" w:hAnsiTheme="minorHAnsi" w:cs="Calibri"/>
                <w:sz w:val="22"/>
                <w:szCs w:val="22"/>
              </w:rPr>
            </w:pPr>
            <w:r w:rsidRPr="00122FBF">
              <w:rPr>
                <w:rFonts w:asciiTheme="minorHAnsi" w:hAnsiTheme="minorHAnsi" w:cs="Calibri"/>
                <w:b/>
                <w:bCs/>
                <w:sz w:val="22"/>
                <w:szCs w:val="22"/>
              </w:rPr>
              <w:t>TRIBUTACIÓN</w:t>
            </w:r>
          </w:p>
        </w:tc>
      </w:tr>
      <w:tr w:rsidR="00D762D4" w:rsidRPr="00122FBF" w:rsidTr="00122FBF">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D762D4" w:rsidRPr="00122FBF" w:rsidRDefault="00D762D4" w:rsidP="00122FBF">
            <w:pPr>
              <w:pStyle w:val="NormalWeb"/>
              <w:jc w:val="both"/>
              <w:rPr>
                <w:rFonts w:asciiTheme="minorHAnsi" w:hAnsiTheme="minorHAnsi" w:cs="Calibri"/>
                <w:sz w:val="22"/>
                <w:szCs w:val="22"/>
                <w:lang w:val="es-ES" w:eastAsia="es-ES"/>
              </w:rPr>
            </w:pPr>
            <w:r w:rsidRPr="00122FBF">
              <w:rPr>
                <w:rFonts w:asciiTheme="minorHAnsi" w:hAnsiTheme="minorHAnsi" w:cs="Calibri"/>
                <w:sz w:val="22"/>
                <w:szCs w:val="22"/>
                <w:lang w:val="es-ES"/>
              </w:rPr>
              <w:t>El adjudicado declara que todos los tributos vigentes a la fecha y que puedan originarse directa o indirectamente en aplicación del contrato, son de su responsabilidad, no correspondiendo ningún reclamo posterior.</w:t>
            </w:r>
          </w:p>
        </w:tc>
      </w:tr>
      <w:tr w:rsidR="00D762D4" w:rsidRPr="00122FBF" w:rsidTr="00122FBF">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4C6E7"/>
            <w:vAlign w:val="center"/>
          </w:tcPr>
          <w:p w:rsidR="00D762D4" w:rsidRPr="00122FBF" w:rsidRDefault="00D762D4" w:rsidP="00122FBF">
            <w:pPr>
              <w:pStyle w:val="NormalWeb"/>
              <w:jc w:val="both"/>
              <w:rPr>
                <w:rFonts w:asciiTheme="minorHAnsi" w:hAnsiTheme="minorHAnsi" w:cs="Calibri"/>
                <w:sz w:val="22"/>
                <w:szCs w:val="22"/>
              </w:rPr>
            </w:pPr>
            <w:r w:rsidRPr="00122FBF">
              <w:rPr>
                <w:rFonts w:asciiTheme="minorHAnsi" w:hAnsiTheme="minorHAnsi" w:cs="Calibri"/>
                <w:b/>
                <w:sz w:val="22"/>
                <w:szCs w:val="22"/>
              </w:rPr>
              <w:t>VALIDACIONES GARANTIAS FINANCIERAS</w:t>
            </w:r>
          </w:p>
        </w:tc>
      </w:tr>
      <w:tr w:rsidR="00D762D4" w:rsidRPr="00122FBF" w:rsidTr="00122FBF">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D762D4" w:rsidRPr="00122FBF" w:rsidRDefault="00D762D4" w:rsidP="00D762D4">
            <w:pPr>
              <w:pStyle w:val="NormalWeb"/>
              <w:jc w:val="both"/>
              <w:rPr>
                <w:rFonts w:asciiTheme="minorHAnsi" w:hAnsiTheme="minorHAnsi" w:cs="Calibri"/>
                <w:sz w:val="22"/>
                <w:szCs w:val="22"/>
                <w:lang w:val="es-ES"/>
              </w:rPr>
            </w:pPr>
            <w:r w:rsidRPr="00122FBF">
              <w:rPr>
                <w:rFonts w:asciiTheme="minorHAnsi" w:hAnsiTheme="minorHAnsi" w:cs="Calibri"/>
                <w:sz w:val="22"/>
                <w:szCs w:val="22"/>
                <w:lang w:val="es-ES"/>
              </w:rPr>
              <w:t>Ver Anexo 2</w:t>
            </w:r>
          </w:p>
        </w:tc>
      </w:tr>
    </w:tbl>
    <w:p w:rsidR="00D762D4" w:rsidRPr="00122FBF" w:rsidRDefault="00D762D4" w:rsidP="00D762D4">
      <w:pPr>
        <w:jc w:val="both"/>
        <w:rPr>
          <w:rFonts w:asciiTheme="minorHAnsi" w:hAnsiTheme="minorHAnsi"/>
          <w:b/>
          <w:sz w:val="22"/>
          <w:szCs w:val="22"/>
        </w:rPr>
      </w:pPr>
    </w:p>
    <w:p w:rsidR="00D762D4" w:rsidRDefault="00D762D4" w:rsidP="00D762D4">
      <w:pPr>
        <w:jc w:val="both"/>
        <w:rPr>
          <w:rFonts w:ascii="Verdana" w:hAnsi="Verdana"/>
          <w:b/>
          <w:sz w:val="18"/>
          <w:szCs w:val="18"/>
        </w:rPr>
      </w:pPr>
    </w:p>
    <w:p w:rsidR="00D762D4" w:rsidRDefault="00D762D4" w:rsidP="00D762D4">
      <w:pPr>
        <w:jc w:val="both"/>
        <w:rPr>
          <w:rFonts w:ascii="Verdana" w:hAnsi="Verdana"/>
          <w:b/>
          <w:sz w:val="18"/>
          <w:szCs w:val="18"/>
        </w:rPr>
      </w:pPr>
    </w:p>
    <w:p w:rsidR="00D762D4" w:rsidRDefault="00D762D4" w:rsidP="00D762D4">
      <w:pPr>
        <w:ind w:left="720"/>
        <w:jc w:val="both"/>
        <w:rPr>
          <w:rFonts w:ascii="Verdana" w:hAnsi="Verdana" w:cs="Verdana"/>
          <w:b/>
          <w:bCs/>
          <w:color w:val="000000"/>
          <w:sz w:val="18"/>
          <w:szCs w:val="18"/>
        </w:rPr>
      </w:pPr>
    </w:p>
    <w:p w:rsidR="00D762D4" w:rsidRPr="003C3EC9" w:rsidRDefault="00D762D4" w:rsidP="00D762D4">
      <w:pPr>
        <w:pStyle w:val="Prrafodelista"/>
        <w:ind w:left="0"/>
        <w:contextualSpacing/>
        <w:jc w:val="both"/>
        <w:rPr>
          <w:rFonts w:ascii="Calibri" w:hAnsi="Calibri" w:cs="Calibri"/>
          <w:b/>
          <w:bCs/>
          <w:lang w:val="es-BO" w:eastAsia="es-BO"/>
        </w:rPr>
      </w:pPr>
    </w:p>
    <w:p w:rsidR="007D4619" w:rsidRPr="00D762D4" w:rsidRDefault="007D4619" w:rsidP="007D4619">
      <w:pPr>
        <w:rPr>
          <w:rFonts w:asciiTheme="minorHAnsi" w:hAnsiTheme="minorHAnsi" w:cstheme="minorHAnsi"/>
          <w:b/>
          <w:sz w:val="22"/>
          <w:szCs w:val="22"/>
          <w:lang w:val="es-BO"/>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F6422B" w:rsidRDefault="00F6422B" w:rsidP="007D4619">
      <w:pPr>
        <w:jc w:val="center"/>
        <w:rPr>
          <w:rFonts w:asciiTheme="minorHAnsi" w:hAnsiTheme="minorHAnsi" w:cstheme="minorHAnsi"/>
          <w:b/>
          <w:sz w:val="22"/>
          <w:szCs w:val="22"/>
        </w:rPr>
      </w:pPr>
    </w:p>
    <w:p w:rsidR="00F6422B" w:rsidRDefault="00F6422B" w:rsidP="007D4619">
      <w:pPr>
        <w:jc w:val="center"/>
        <w:rPr>
          <w:rFonts w:asciiTheme="minorHAnsi" w:hAnsiTheme="minorHAnsi" w:cstheme="minorHAnsi"/>
          <w:b/>
          <w:sz w:val="22"/>
          <w:szCs w:val="22"/>
        </w:rPr>
      </w:pPr>
    </w:p>
    <w:p w:rsidR="00F6422B" w:rsidRDefault="00F6422B" w:rsidP="007D4619">
      <w:pPr>
        <w:jc w:val="center"/>
        <w:rPr>
          <w:rFonts w:asciiTheme="minorHAnsi" w:hAnsiTheme="minorHAnsi" w:cstheme="minorHAnsi"/>
          <w:b/>
          <w:sz w:val="22"/>
          <w:szCs w:val="22"/>
        </w:rPr>
      </w:pPr>
    </w:p>
    <w:p w:rsidR="00F6422B" w:rsidRDefault="00F6422B" w:rsidP="007D4619">
      <w:pPr>
        <w:jc w:val="center"/>
        <w:rPr>
          <w:rFonts w:asciiTheme="minorHAnsi" w:hAnsiTheme="minorHAnsi" w:cstheme="minorHAnsi"/>
          <w:b/>
          <w:sz w:val="22"/>
          <w:szCs w:val="22"/>
        </w:rPr>
      </w:pPr>
    </w:p>
    <w:p w:rsidR="00F6422B" w:rsidRDefault="00F6422B" w:rsidP="007D4619">
      <w:pPr>
        <w:jc w:val="center"/>
        <w:rPr>
          <w:rFonts w:asciiTheme="minorHAnsi" w:hAnsiTheme="minorHAnsi" w:cstheme="minorHAnsi"/>
          <w:b/>
          <w:sz w:val="22"/>
          <w:szCs w:val="22"/>
        </w:rPr>
      </w:pPr>
    </w:p>
    <w:p w:rsidR="00F6422B" w:rsidRDefault="00F6422B" w:rsidP="007D4619">
      <w:pPr>
        <w:jc w:val="center"/>
        <w:rPr>
          <w:rFonts w:asciiTheme="minorHAnsi" w:hAnsiTheme="minorHAnsi" w:cstheme="minorHAnsi"/>
          <w:b/>
          <w:sz w:val="22"/>
          <w:szCs w:val="22"/>
        </w:rPr>
      </w:pPr>
    </w:p>
    <w:p w:rsidR="007D4619" w:rsidRPr="00F6422B" w:rsidRDefault="007D4619" w:rsidP="007D4619">
      <w:pPr>
        <w:jc w:val="center"/>
        <w:rPr>
          <w:rFonts w:asciiTheme="minorHAnsi" w:hAnsiTheme="minorHAnsi" w:cstheme="minorHAnsi"/>
          <w:b/>
          <w:sz w:val="22"/>
          <w:szCs w:val="22"/>
        </w:rPr>
      </w:pPr>
      <w:r w:rsidRPr="00F6422B">
        <w:rPr>
          <w:rFonts w:asciiTheme="minorHAnsi" w:hAnsiTheme="minorHAnsi" w:cstheme="minorHAnsi"/>
          <w:b/>
          <w:sz w:val="22"/>
          <w:szCs w:val="22"/>
        </w:rPr>
        <w:lastRenderedPageBreak/>
        <w:t>ANEXO 2</w:t>
      </w:r>
    </w:p>
    <w:p w:rsidR="007D4619" w:rsidRPr="00F6422B" w:rsidRDefault="007D4619" w:rsidP="007D4619">
      <w:pPr>
        <w:jc w:val="center"/>
        <w:rPr>
          <w:rFonts w:asciiTheme="minorHAnsi" w:hAnsiTheme="minorHAnsi" w:cstheme="minorHAnsi"/>
          <w:b/>
          <w:sz w:val="22"/>
          <w:szCs w:val="22"/>
        </w:rPr>
      </w:pPr>
      <w:r w:rsidRPr="00F6422B">
        <w:rPr>
          <w:rFonts w:asciiTheme="minorHAnsi" w:hAnsiTheme="minorHAnsi" w:cstheme="minorHAnsi"/>
          <w:b/>
          <w:sz w:val="22"/>
          <w:szCs w:val="22"/>
        </w:rPr>
        <w:t>GARANTIAS FINANCIERAS</w:t>
      </w:r>
    </w:p>
    <w:p w:rsidR="007D4619" w:rsidRPr="00F6422B" w:rsidRDefault="007D4619" w:rsidP="007D4619">
      <w:pPr>
        <w:jc w:val="center"/>
        <w:rPr>
          <w:rFonts w:asciiTheme="minorHAnsi" w:hAnsiTheme="minorHAnsi" w:cstheme="minorHAnsi"/>
          <w:b/>
          <w:sz w:val="22"/>
          <w:szCs w:val="22"/>
          <w:lang w:val="es-ES_tradnl"/>
        </w:rPr>
      </w:pPr>
      <w:r w:rsidRPr="00F6422B">
        <w:rPr>
          <w:rFonts w:asciiTheme="minorHAnsi" w:hAnsiTheme="minorHAnsi" w:cstheme="minorHAnsi"/>
          <w:b/>
          <w:bCs/>
          <w:color w:val="FF0000"/>
          <w:sz w:val="22"/>
          <w:szCs w:val="22"/>
          <w:lang w:val="es-ES_tradnl"/>
        </w:rPr>
        <w:tab/>
      </w:r>
      <w:r w:rsidRPr="00F6422B">
        <w:rPr>
          <w:rFonts w:asciiTheme="minorHAnsi" w:hAnsiTheme="minorHAnsi" w:cstheme="minorHAnsi"/>
          <w:b/>
          <w:bCs/>
          <w:color w:val="FF0000"/>
          <w:sz w:val="22"/>
          <w:szCs w:val="22"/>
          <w:lang w:val="es-ES_trad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6422B" w:rsidRPr="00F6422B" w:rsidTr="00122FBF">
        <w:tc>
          <w:tcPr>
            <w:tcW w:w="9544" w:type="dxa"/>
            <w:shd w:val="clear" w:color="auto" w:fill="8DB3E2"/>
            <w:vAlign w:val="center"/>
          </w:tcPr>
          <w:p w:rsidR="00F6422B" w:rsidRPr="00F6422B" w:rsidRDefault="00F6422B" w:rsidP="00122FBF">
            <w:pPr>
              <w:rPr>
                <w:rFonts w:asciiTheme="minorHAnsi" w:hAnsiTheme="minorHAnsi"/>
                <w:b/>
                <w:sz w:val="22"/>
                <w:szCs w:val="22"/>
                <w:lang w:eastAsia="es-ES"/>
              </w:rPr>
            </w:pPr>
            <w:r w:rsidRPr="00F6422B">
              <w:rPr>
                <w:rFonts w:asciiTheme="minorHAnsi" w:hAnsiTheme="minorHAnsi"/>
                <w:b/>
                <w:sz w:val="22"/>
                <w:szCs w:val="22"/>
                <w:lang w:eastAsia="es-ES"/>
              </w:rPr>
              <w:t>1.- GARANTIAS FINANCIERAS</w:t>
            </w:r>
          </w:p>
        </w:tc>
      </w:tr>
      <w:tr w:rsidR="00F6422B" w:rsidRPr="00F6422B" w:rsidTr="00122FBF">
        <w:tc>
          <w:tcPr>
            <w:tcW w:w="9544" w:type="dxa"/>
            <w:shd w:val="clear" w:color="auto" w:fill="8DB3E2"/>
            <w:vAlign w:val="center"/>
          </w:tcPr>
          <w:p w:rsidR="00F6422B" w:rsidRPr="00F6422B" w:rsidRDefault="00F6422B" w:rsidP="00122FBF">
            <w:pPr>
              <w:rPr>
                <w:rFonts w:asciiTheme="minorHAnsi" w:hAnsiTheme="minorHAnsi"/>
                <w:b/>
                <w:sz w:val="22"/>
                <w:szCs w:val="22"/>
                <w:lang w:eastAsia="es-ES"/>
              </w:rPr>
            </w:pPr>
            <w:r w:rsidRPr="00F6422B">
              <w:rPr>
                <w:rFonts w:asciiTheme="minorHAnsi" w:hAnsiTheme="minorHAnsi"/>
                <w:b/>
                <w:sz w:val="22"/>
                <w:szCs w:val="22"/>
                <w:lang w:eastAsia="es-ES"/>
              </w:rPr>
              <w:t>GARANTÍA DE SERIEDAD DE PROPUESTA</w:t>
            </w:r>
          </w:p>
        </w:tc>
      </w:tr>
      <w:tr w:rsidR="00F6422B" w:rsidRPr="00F6422B" w:rsidTr="00122FBF">
        <w:tc>
          <w:tcPr>
            <w:tcW w:w="9544" w:type="dxa"/>
            <w:shd w:val="clear" w:color="auto" w:fill="auto"/>
            <w:vAlign w:val="center"/>
          </w:tcPr>
          <w:p w:rsidR="00F6422B" w:rsidRPr="00F6422B" w:rsidRDefault="00F6422B" w:rsidP="00122FBF">
            <w:pPr>
              <w:rPr>
                <w:rFonts w:asciiTheme="minorHAnsi" w:hAnsiTheme="minorHAnsi"/>
                <w:sz w:val="22"/>
                <w:szCs w:val="22"/>
                <w:lang w:eastAsia="es-ES"/>
              </w:rPr>
            </w:pPr>
          </w:p>
          <w:p w:rsidR="00F6422B" w:rsidRPr="00F6422B" w:rsidRDefault="00F6422B" w:rsidP="00122FBF">
            <w:pPr>
              <w:jc w:val="both"/>
              <w:rPr>
                <w:rFonts w:asciiTheme="minorHAnsi" w:hAnsiTheme="minorHAnsi"/>
                <w:sz w:val="22"/>
                <w:szCs w:val="22"/>
                <w:lang w:eastAsia="es-ES"/>
              </w:rPr>
            </w:pPr>
            <w:r w:rsidRPr="00F6422B">
              <w:rPr>
                <w:rFonts w:asciiTheme="minorHAnsi" w:hAnsiTheme="minorHAnsi"/>
                <w:sz w:val="22"/>
                <w:szCs w:val="22"/>
                <w:lang w:eastAsia="es-ES"/>
              </w:rPr>
              <w:t xml:space="preserve">A elección de la empresa proponente ésta podrá optar por uno de los siguientes instrumentos financieros: </w:t>
            </w:r>
          </w:p>
          <w:p w:rsidR="00F6422B" w:rsidRPr="00F6422B" w:rsidRDefault="00F6422B" w:rsidP="00122FBF">
            <w:pPr>
              <w:rPr>
                <w:rFonts w:asciiTheme="minorHAnsi" w:hAnsiTheme="minorHAnsi"/>
                <w:sz w:val="22"/>
                <w:szCs w:val="22"/>
                <w:lang w:eastAsia="es-ES"/>
              </w:rPr>
            </w:pPr>
          </w:p>
          <w:p w:rsidR="00F6422B" w:rsidRPr="00F6422B" w:rsidRDefault="00F6422B" w:rsidP="00122FBF">
            <w:pPr>
              <w:spacing w:after="240"/>
              <w:jc w:val="both"/>
              <w:rPr>
                <w:rFonts w:asciiTheme="minorHAnsi" w:hAnsiTheme="minorHAnsi"/>
                <w:sz w:val="22"/>
                <w:szCs w:val="22"/>
              </w:rPr>
            </w:pPr>
            <w:r w:rsidRPr="00F6422B">
              <w:rPr>
                <w:rFonts w:asciiTheme="minorHAnsi" w:hAnsiTheme="minorHAnsi"/>
                <w:b/>
                <w:bCs/>
                <w:sz w:val="22"/>
                <w:szCs w:val="22"/>
                <w:u w:val="single"/>
              </w:rPr>
              <w:t>Boleta de Garantía</w:t>
            </w:r>
            <w:r w:rsidRPr="00F6422B">
              <w:rPr>
                <w:rFonts w:asciiTheme="minorHAnsi" w:hAnsiTheme="minorHAnsi"/>
                <w:b/>
                <w:bCs/>
                <w:sz w:val="22"/>
                <w:szCs w:val="22"/>
              </w:rPr>
              <w:t>,</w:t>
            </w:r>
            <w:r w:rsidRPr="00F6422B">
              <w:rPr>
                <w:rFonts w:asciiTheme="minorHAnsi" w:hAnsiTheme="minorHAnsi"/>
                <w:sz w:val="22"/>
                <w:szCs w:val="22"/>
              </w:rPr>
              <w:t xml:space="preserve"> emitida por una Entidad de Intermediación Financiera (</w:t>
            </w:r>
            <w:r w:rsidRPr="00F6422B">
              <w:rPr>
                <w:rFonts w:asciiTheme="minorHAnsi" w:hAnsiTheme="minorHAnsi"/>
                <w:b/>
                <w:bCs/>
                <w:sz w:val="22"/>
                <w:szCs w:val="22"/>
                <w:u w:val="single"/>
              </w:rPr>
              <w:t>Bancaria)</w:t>
            </w:r>
            <w:r w:rsidRPr="00F6422B">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Noventa (90) días calendario computables a partir de la fecha de Presentación de Propuestas, por un monto equivalente de  al menos 1 % del valor total de la propuesta económica.</w:t>
            </w:r>
          </w:p>
          <w:p w:rsidR="00F6422B" w:rsidRPr="00F6422B" w:rsidRDefault="00F6422B" w:rsidP="00122FBF">
            <w:pPr>
              <w:jc w:val="both"/>
              <w:rPr>
                <w:rFonts w:asciiTheme="minorHAnsi" w:hAnsiTheme="minorHAnsi"/>
                <w:sz w:val="22"/>
                <w:szCs w:val="22"/>
              </w:rPr>
            </w:pPr>
            <w:r w:rsidRPr="00F6422B">
              <w:rPr>
                <w:rFonts w:asciiTheme="minorHAnsi" w:hAnsiTheme="minorHAnsi"/>
                <w:b/>
                <w:bCs/>
                <w:sz w:val="22"/>
                <w:szCs w:val="22"/>
                <w:u w:val="single"/>
              </w:rPr>
              <w:t>Garantía a Primer Requerimiento</w:t>
            </w:r>
            <w:r w:rsidRPr="00F6422B">
              <w:rPr>
                <w:rFonts w:asciiTheme="minorHAnsi" w:hAnsiTheme="minorHAnsi"/>
                <w:sz w:val="22"/>
                <w:szCs w:val="22"/>
              </w:rPr>
              <w:t>, emitida por una Entidad de Intermediación Financiera (</w:t>
            </w:r>
            <w:r w:rsidRPr="00F6422B">
              <w:rPr>
                <w:rFonts w:asciiTheme="minorHAnsi" w:hAnsiTheme="minorHAnsi"/>
                <w:b/>
                <w:bCs/>
                <w:sz w:val="22"/>
                <w:szCs w:val="22"/>
                <w:u w:val="single"/>
              </w:rPr>
              <w:t>Bancaria)</w:t>
            </w:r>
            <w:r w:rsidRPr="00F6422B">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la propuesta económica.</w:t>
            </w:r>
          </w:p>
          <w:p w:rsidR="00F6422B" w:rsidRPr="00F6422B" w:rsidRDefault="00F6422B" w:rsidP="00122FBF">
            <w:pPr>
              <w:jc w:val="both"/>
              <w:rPr>
                <w:rFonts w:asciiTheme="minorHAnsi" w:hAnsiTheme="minorHAnsi"/>
                <w:sz w:val="22"/>
                <w:szCs w:val="22"/>
              </w:rPr>
            </w:pPr>
          </w:p>
          <w:p w:rsidR="00F6422B" w:rsidRPr="00F6422B" w:rsidRDefault="00F6422B" w:rsidP="00122FBF">
            <w:pPr>
              <w:jc w:val="both"/>
              <w:rPr>
                <w:rFonts w:asciiTheme="minorHAnsi" w:hAnsiTheme="minorHAnsi"/>
                <w:sz w:val="22"/>
                <w:szCs w:val="22"/>
              </w:rPr>
            </w:pPr>
            <w:r w:rsidRPr="00F6422B">
              <w:rPr>
                <w:rFonts w:asciiTheme="minorHAnsi" w:hAnsiTheme="minorHAnsi"/>
                <w:b/>
                <w:bCs/>
                <w:sz w:val="22"/>
                <w:szCs w:val="22"/>
                <w:u w:val="single"/>
              </w:rPr>
              <w:t>Póliza de caución a Primer requerimiento para Entidades Públicas</w:t>
            </w:r>
            <w:r w:rsidRPr="00F6422B">
              <w:rPr>
                <w:rFonts w:asciiTheme="minorHAnsi" w:hAnsi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de la propuesta económica.</w:t>
            </w:r>
          </w:p>
          <w:p w:rsidR="00F6422B" w:rsidRPr="00F6422B" w:rsidRDefault="00F6422B" w:rsidP="00122FBF">
            <w:pPr>
              <w:jc w:val="both"/>
              <w:rPr>
                <w:rFonts w:asciiTheme="minorHAnsi" w:hAnsiTheme="minorHAnsi"/>
                <w:sz w:val="22"/>
                <w:szCs w:val="22"/>
                <w:lang w:eastAsia="es-ES"/>
              </w:rPr>
            </w:pPr>
          </w:p>
        </w:tc>
      </w:tr>
      <w:tr w:rsidR="00F6422B" w:rsidRPr="00F6422B" w:rsidTr="00122FBF">
        <w:tc>
          <w:tcPr>
            <w:tcW w:w="9544" w:type="dxa"/>
            <w:shd w:val="clear" w:color="auto" w:fill="8DB3E2"/>
            <w:vAlign w:val="center"/>
          </w:tcPr>
          <w:p w:rsidR="00F6422B" w:rsidRPr="00F6422B" w:rsidRDefault="00F6422B" w:rsidP="00122FBF">
            <w:pPr>
              <w:rPr>
                <w:rFonts w:asciiTheme="minorHAnsi" w:hAnsiTheme="minorHAnsi"/>
                <w:sz w:val="22"/>
                <w:szCs w:val="22"/>
                <w:lang w:eastAsia="es-ES"/>
              </w:rPr>
            </w:pPr>
            <w:r w:rsidRPr="00F6422B">
              <w:rPr>
                <w:rFonts w:asciiTheme="minorHAnsi" w:hAnsiTheme="minorHAnsi"/>
                <w:b/>
                <w:sz w:val="22"/>
                <w:szCs w:val="22"/>
                <w:lang w:eastAsia="es-ES"/>
              </w:rPr>
              <w:t>GARANTÍA DE CUMPLIMIENTO DE CONTRATO</w:t>
            </w:r>
          </w:p>
        </w:tc>
      </w:tr>
      <w:tr w:rsidR="00F6422B" w:rsidRPr="00F6422B" w:rsidTr="00122FBF">
        <w:tc>
          <w:tcPr>
            <w:tcW w:w="9544" w:type="dxa"/>
            <w:shd w:val="clear" w:color="auto" w:fill="auto"/>
            <w:vAlign w:val="center"/>
          </w:tcPr>
          <w:p w:rsidR="00F6422B" w:rsidRPr="00F6422B" w:rsidRDefault="00F6422B" w:rsidP="00122FBF">
            <w:pPr>
              <w:rPr>
                <w:rFonts w:asciiTheme="minorHAnsi" w:hAnsiTheme="minorHAnsi"/>
                <w:sz w:val="22"/>
                <w:szCs w:val="22"/>
                <w:lang w:eastAsia="es-ES"/>
              </w:rPr>
            </w:pPr>
          </w:p>
          <w:p w:rsidR="00F6422B" w:rsidRPr="00F6422B" w:rsidRDefault="00F6422B" w:rsidP="00122FBF">
            <w:pPr>
              <w:jc w:val="both"/>
              <w:rPr>
                <w:rFonts w:asciiTheme="minorHAnsi" w:hAnsiTheme="minorHAnsi"/>
                <w:sz w:val="22"/>
                <w:szCs w:val="22"/>
                <w:lang w:eastAsia="es-ES"/>
              </w:rPr>
            </w:pPr>
            <w:r w:rsidRPr="00F6422B">
              <w:rPr>
                <w:rFonts w:asciiTheme="minorHAnsi" w:hAnsiTheme="minorHAnsi"/>
                <w:sz w:val="22"/>
                <w:szCs w:val="22"/>
                <w:lang w:eastAsia="es-ES"/>
              </w:rPr>
              <w:t>A elección de la empresa adjudicada ésta podrá optar por uno de los siguientes instrumentos financieros:</w:t>
            </w:r>
          </w:p>
          <w:p w:rsidR="00F6422B" w:rsidRPr="00F6422B" w:rsidRDefault="00F6422B" w:rsidP="00122FBF">
            <w:pPr>
              <w:jc w:val="both"/>
              <w:rPr>
                <w:rFonts w:asciiTheme="minorHAnsi" w:hAnsiTheme="minorHAnsi"/>
                <w:sz w:val="22"/>
                <w:szCs w:val="22"/>
              </w:rPr>
            </w:pPr>
            <w:r w:rsidRPr="00F6422B">
              <w:rPr>
                <w:rFonts w:asciiTheme="minorHAnsi" w:hAnsiTheme="minorHAnsi"/>
                <w:b/>
                <w:bCs/>
                <w:sz w:val="22"/>
                <w:szCs w:val="22"/>
                <w:u w:val="single"/>
              </w:rPr>
              <w:t>Boleta de Garantía</w:t>
            </w:r>
            <w:r w:rsidRPr="00F6422B">
              <w:rPr>
                <w:rFonts w:asciiTheme="minorHAnsi" w:hAnsiTheme="minorHAnsi"/>
                <w:sz w:val="22"/>
                <w:szCs w:val="22"/>
              </w:rPr>
              <w:t xml:space="preserve">, emitida por una Entidad de Intermediación Financiera </w:t>
            </w:r>
            <w:r w:rsidRPr="00F6422B">
              <w:rPr>
                <w:rFonts w:asciiTheme="minorHAnsi" w:hAnsiTheme="minorHAnsi"/>
                <w:b/>
                <w:bCs/>
                <w:sz w:val="22"/>
                <w:szCs w:val="22"/>
                <w:u w:val="single"/>
              </w:rPr>
              <w:t>(Bancaria)</w:t>
            </w:r>
            <w:r w:rsidRPr="00F6422B">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F6422B" w:rsidRPr="00F6422B" w:rsidRDefault="00F6422B" w:rsidP="00122FBF">
            <w:pPr>
              <w:jc w:val="both"/>
              <w:rPr>
                <w:rFonts w:asciiTheme="minorHAnsi" w:hAnsiTheme="minorHAnsi"/>
                <w:sz w:val="22"/>
                <w:szCs w:val="22"/>
                <w:lang w:eastAsia="es-ES"/>
              </w:rPr>
            </w:pPr>
          </w:p>
          <w:p w:rsidR="00F6422B" w:rsidRPr="00F6422B" w:rsidRDefault="00F6422B" w:rsidP="00122FBF">
            <w:pPr>
              <w:jc w:val="both"/>
              <w:rPr>
                <w:rFonts w:asciiTheme="minorHAnsi" w:hAnsiTheme="minorHAnsi"/>
                <w:sz w:val="22"/>
                <w:szCs w:val="22"/>
              </w:rPr>
            </w:pPr>
            <w:r w:rsidRPr="00F6422B">
              <w:rPr>
                <w:rFonts w:asciiTheme="minorHAnsi" w:hAnsiTheme="minorHAnsi"/>
                <w:b/>
                <w:bCs/>
                <w:sz w:val="22"/>
                <w:szCs w:val="22"/>
                <w:u w:val="single"/>
              </w:rPr>
              <w:t>Garantía a Primer Requerimiento</w:t>
            </w:r>
            <w:r w:rsidRPr="00F6422B">
              <w:rPr>
                <w:rFonts w:asciiTheme="minorHAnsi" w:hAnsiTheme="minorHAnsi"/>
                <w:sz w:val="22"/>
                <w:szCs w:val="22"/>
              </w:rPr>
              <w:t>, emitida por una Entidad de Intermediación Financiera (</w:t>
            </w:r>
            <w:r w:rsidRPr="00F6422B">
              <w:rPr>
                <w:rFonts w:asciiTheme="minorHAnsi" w:hAnsiTheme="minorHAnsi"/>
                <w:b/>
                <w:bCs/>
                <w:sz w:val="22"/>
                <w:szCs w:val="22"/>
                <w:u w:val="single"/>
              </w:rPr>
              <w:t>Bancaria)</w:t>
            </w:r>
            <w:r w:rsidRPr="00F6422B">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w:t>
            </w:r>
            <w:r w:rsidRPr="00F6422B">
              <w:rPr>
                <w:rFonts w:asciiTheme="minorHAnsi" w:hAnsiTheme="minorHAnsi"/>
                <w:sz w:val="22"/>
                <w:szCs w:val="22"/>
              </w:rPr>
              <w:lastRenderedPageBreak/>
              <w:t>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F6422B" w:rsidRPr="00F6422B" w:rsidRDefault="00F6422B" w:rsidP="00122FBF">
            <w:pPr>
              <w:jc w:val="both"/>
              <w:rPr>
                <w:rFonts w:asciiTheme="minorHAnsi" w:hAnsiTheme="minorHAnsi"/>
                <w:sz w:val="22"/>
                <w:szCs w:val="22"/>
                <w:lang w:eastAsia="es-ES"/>
              </w:rPr>
            </w:pPr>
          </w:p>
          <w:p w:rsidR="00F6422B" w:rsidRPr="00F6422B" w:rsidRDefault="00F6422B" w:rsidP="00122FBF">
            <w:pPr>
              <w:jc w:val="both"/>
              <w:rPr>
                <w:rFonts w:asciiTheme="minorHAnsi" w:hAnsiTheme="minorHAnsi"/>
                <w:sz w:val="22"/>
                <w:szCs w:val="22"/>
              </w:rPr>
            </w:pPr>
            <w:r w:rsidRPr="00F6422B">
              <w:rPr>
                <w:rFonts w:asciiTheme="minorHAnsi" w:hAnsiTheme="minorHAnsi"/>
                <w:b/>
                <w:bCs/>
                <w:sz w:val="22"/>
                <w:szCs w:val="22"/>
                <w:u w:val="single"/>
              </w:rPr>
              <w:t>Póliza de caución a Primer requerimiento para Entidades Públicas</w:t>
            </w:r>
            <w:r w:rsidRPr="00F6422B">
              <w:rPr>
                <w:rFonts w:asciiTheme="minorHAnsi" w:hAnsi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F6422B" w:rsidRPr="00F6422B" w:rsidRDefault="00F6422B" w:rsidP="00122FBF">
            <w:pPr>
              <w:jc w:val="both"/>
              <w:rPr>
                <w:rFonts w:asciiTheme="minorHAnsi" w:hAnsiTheme="minorHAnsi"/>
                <w:sz w:val="22"/>
                <w:szCs w:val="22"/>
                <w:lang w:eastAsia="es-ES"/>
              </w:rPr>
            </w:pPr>
          </w:p>
        </w:tc>
      </w:tr>
    </w:tbl>
    <w:p w:rsidR="00F6422B" w:rsidRPr="00F6422B" w:rsidRDefault="00F6422B" w:rsidP="00F6422B">
      <w:pPr>
        <w:spacing w:line="360" w:lineRule="auto"/>
        <w:jc w:val="both"/>
        <w:rPr>
          <w:rFonts w:asciiTheme="minorHAnsi" w:hAnsiTheme="minorHAnsi"/>
          <w:sz w:val="22"/>
          <w:szCs w:val="22"/>
          <w:lang w:eastAsia="es-ES"/>
        </w:rPr>
      </w:pPr>
    </w:p>
    <w:p w:rsidR="007D4619" w:rsidRPr="00F6422B" w:rsidRDefault="007D4619" w:rsidP="007D4619">
      <w:pPr>
        <w:rPr>
          <w:rFonts w:asciiTheme="minorHAnsi" w:hAnsiTheme="minorHAnsi" w:cstheme="minorHAnsi"/>
          <w:b/>
          <w:bCs/>
          <w:sz w:val="22"/>
          <w:szCs w:val="22"/>
        </w:rPr>
      </w:pPr>
    </w:p>
    <w:p w:rsidR="004854C5" w:rsidRPr="00F6422B" w:rsidRDefault="004854C5" w:rsidP="007D4619">
      <w:pPr>
        <w:rPr>
          <w:rFonts w:asciiTheme="minorHAnsi" w:hAnsiTheme="minorHAnsi" w:cstheme="minorHAnsi"/>
          <w:b/>
          <w:bCs/>
          <w:sz w:val="22"/>
          <w:szCs w:val="22"/>
          <w:lang w:val="es-ES_tradnl"/>
        </w:rPr>
      </w:pPr>
    </w:p>
    <w:p w:rsidR="004854C5" w:rsidRPr="00F6422B" w:rsidRDefault="004854C5" w:rsidP="007D4619">
      <w:pPr>
        <w:rPr>
          <w:rFonts w:asciiTheme="minorHAnsi" w:hAnsiTheme="minorHAnsi" w:cstheme="minorHAnsi"/>
          <w:b/>
          <w:bCs/>
          <w:sz w:val="22"/>
          <w:szCs w:val="22"/>
          <w:lang w:val="es-ES_tradnl"/>
        </w:rPr>
      </w:pPr>
    </w:p>
    <w:p w:rsidR="007D4619" w:rsidRPr="00F6422B"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Default="007D4619" w:rsidP="007D4619">
      <w:pPr>
        <w:jc w:val="center"/>
        <w:rPr>
          <w:rFonts w:asciiTheme="minorHAnsi" w:hAnsiTheme="minorHAnsi" w:cstheme="minorHAnsi"/>
          <w:b/>
          <w:bCs/>
          <w:sz w:val="22"/>
          <w:szCs w:val="22"/>
        </w:rPr>
      </w:pPr>
    </w:p>
    <w:p w:rsidR="008A19FD" w:rsidRDefault="008A19FD" w:rsidP="007D4619">
      <w:pPr>
        <w:jc w:val="center"/>
        <w:rPr>
          <w:rFonts w:asciiTheme="minorHAnsi" w:hAnsiTheme="minorHAnsi" w:cstheme="minorHAnsi"/>
          <w:b/>
          <w:bCs/>
          <w:sz w:val="22"/>
          <w:szCs w:val="22"/>
        </w:rPr>
      </w:pPr>
    </w:p>
    <w:p w:rsidR="008A19FD" w:rsidRDefault="008A19FD" w:rsidP="007D4619">
      <w:pPr>
        <w:jc w:val="center"/>
        <w:rPr>
          <w:rFonts w:asciiTheme="minorHAnsi" w:hAnsiTheme="minorHAnsi" w:cstheme="minorHAnsi"/>
          <w:b/>
          <w:bCs/>
          <w:sz w:val="22"/>
          <w:szCs w:val="22"/>
        </w:rPr>
      </w:pPr>
    </w:p>
    <w:p w:rsidR="008A19FD" w:rsidRDefault="008A19FD" w:rsidP="007D4619">
      <w:pPr>
        <w:jc w:val="center"/>
        <w:rPr>
          <w:rFonts w:asciiTheme="minorHAnsi" w:hAnsiTheme="minorHAnsi" w:cstheme="minorHAnsi"/>
          <w:b/>
          <w:bCs/>
          <w:sz w:val="22"/>
          <w:szCs w:val="22"/>
        </w:rPr>
      </w:pPr>
    </w:p>
    <w:p w:rsidR="008A19FD" w:rsidRDefault="008A19FD" w:rsidP="007D4619">
      <w:pPr>
        <w:jc w:val="center"/>
        <w:rPr>
          <w:rFonts w:asciiTheme="minorHAnsi" w:hAnsiTheme="minorHAnsi" w:cstheme="minorHAnsi"/>
          <w:b/>
          <w:bCs/>
          <w:sz w:val="22"/>
          <w:szCs w:val="22"/>
        </w:rPr>
      </w:pPr>
    </w:p>
    <w:p w:rsidR="008A19FD" w:rsidRDefault="008A19FD" w:rsidP="007D4619">
      <w:pPr>
        <w:jc w:val="center"/>
        <w:rPr>
          <w:rFonts w:asciiTheme="minorHAnsi" w:hAnsiTheme="minorHAnsi" w:cstheme="minorHAnsi"/>
          <w:b/>
          <w:bCs/>
          <w:sz w:val="22"/>
          <w:szCs w:val="22"/>
        </w:rPr>
      </w:pPr>
    </w:p>
    <w:p w:rsidR="008A19FD" w:rsidRDefault="008A19FD" w:rsidP="007D4619">
      <w:pPr>
        <w:jc w:val="center"/>
        <w:rPr>
          <w:rFonts w:asciiTheme="minorHAnsi" w:hAnsiTheme="minorHAnsi" w:cstheme="minorHAnsi"/>
          <w:b/>
          <w:bCs/>
          <w:sz w:val="22"/>
          <w:szCs w:val="22"/>
        </w:rPr>
      </w:pPr>
    </w:p>
    <w:p w:rsidR="008A19FD" w:rsidRDefault="008A19FD" w:rsidP="007D4619">
      <w:pPr>
        <w:jc w:val="center"/>
        <w:rPr>
          <w:rFonts w:asciiTheme="minorHAnsi" w:hAnsiTheme="minorHAnsi" w:cstheme="minorHAnsi"/>
          <w:b/>
          <w:bCs/>
          <w:sz w:val="22"/>
          <w:szCs w:val="22"/>
        </w:rPr>
      </w:pPr>
    </w:p>
    <w:p w:rsidR="008A19FD" w:rsidRDefault="008A19FD" w:rsidP="007D4619">
      <w:pPr>
        <w:jc w:val="center"/>
        <w:rPr>
          <w:rFonts w:asciiTheme="minorHAnsi" w:hAnsiTheme="minorHAnsi" w:cstheme="minorHAnsi"/>
          <w:b/>
          <w:bCs/>
          <w:sz w:val="22"/>
          <w:szCs w:val="22"/>
        </w:rPr>
      </w:pPr>
    </w:p>
    <w:p w:rsidR="008A19FD" w:rsidRDefault="008A19FD" w:rsidP="007D4619">
      <w:pPr>
        <w:jc w:val="center"/>
        <w:rPr>
          <w:rFonts w:asciiTheme="minorHAnsi" w:hAnsiTheme="minorHAnsi" w:cstheme="minorHAnsi"/>
          <w:b/>
          <w:bCs/>
          <w:sz w:val="22"/>
          <w:szCs w:val="22"/>
        </w:rPr>
      </w:pPr>
    </w:p>
    <w:p w:rsidR="008A19FD" w:rsidRDefault="008A19FD" w:rsidP="007D4619">
      <w:pPr>
        <w:jc w:val="center"/>
        <w:rPr>
          <w:rFonts w:asciiTheme="minorHAnsi" w:hAnsiTheme="minorHAnsi" w:cstheme="minorHAnsi"/>
          <w:b/>
          <w:bCs/>
          <w:sz w:val="22"/>
          <w:szCs w:val="22"/>
        </w:rPr>
      </w:pPr>
    </w:p>
    <w:p w:rsidR="008A19FD" w:rsidRDefault="008A19FD" w:rsidP="007D4619">
      <w:pPr>
        <w:jc w:val="center"/>
        <w:rPr>
          <w:rFonts w:asciiTheme="minorHAnsi" w:hAnsiTheme="minorHAnsi" w:cstheme="minorHAnsi"/>
          <w:b/>
          <w:bCs/>
          <w:sz w:val="22"/>
          <w:szCs w:val="22"/>
        </w:rPr>
      </w:pPr>
    </w:p>
    <w:p w:rsidR="008A19FD" w:rsidRDefault="008A19FD" w:rsidP="007D4619">
      <w:pPr>
        <w:jc w:val="center"/>
        <w:rPr>
          <w:rFonts w:asciiTheme="minorHAnsi" w:hAnsiTheme="minorHAnsi" w:cstheme="minorHAnsi"/>
          <w:b/>
          <w:bCs/>
          <w:sz w:val="22"/>
          <w:szCs w:val="22"/>
        </w:rPr>
      </w:pPr>
    </w:p>
    <w:p w:rsidR="008A19FD" w:rsidRDefault="008A19FD" w:rsidP="007D4619">
      <w:pPr>
        <w:jc w:val="center"/>
        <w:rPr>
          <w:rFonts w:asciiTheme="minorHAnsi" w:hAnsiTheme="minorHAnsi" w:cstheme="minorHAnsi"/>
          <w:b/>
          <w:bCs/>
          <w:sz w:val="22"/>
          <w:szCs w:val="22"/>
        </w:rPr>
      </w:pPr>
    </w:p>
    <w:p w:rsidR="008A19FD" w:rsidRDefault="008A19FD" w:rsidP="007D4619">
      <w:pPr>
        <w:jc w:val="center"/>
        <w:rPr>
          <w:rFonts w:asciiTheme="minorHAnsi" w:hAnsiTheme="minorHAnsi" w:cstheme="minorHAnsi"/>
          <w:b/>
          <w:bCs/>
          <w:sz w:val="22"/>
          <w:szCs w:val="22"/>
        </w:rPr>
      </w:pPr>
    </w:p>
    <w:p w:rsidR="008A19FD" w:rsidRDefault="008A19FD" w:rsidP="007D4619">
      <w:pPr>
        <w:jc w:val="center"/>
        <w:rPr>
          <w:rFonts w:asciiTheme="minorHAnsi" w:hAnsiTheme="minorHAnsi" w:cstheme="minorHAnsi"/>
          <w:b/>
          <w:bCs/>
          <w:sz w:val="22"/>
          <w:szCs w:val="22"/>
        </w:rPr>
      </w:pPr>
    </w:p>
    <w:p w:rsidR="008A19FD" w:rsidRDefault="008A19FD" w:rsidP="007D4619">
      <w:pPr>
        <w:jc w:val="center"/>
        <w:rPr>
          <w:rFonts w:asciiTheme="minorHAnsi" w:hAnsiTheme="minorHAnsi" w:cstheme="minorHAnsi"/>
          <w:b/>
          <w:bCs/>
          <w:sz w:val="22"/>
          <w:szCs w:val="22"/>
        </w:rPr>
      </w:pPr>
    </w:p>
    <w:p w:rsidR="008A19FD" w:rsidRDefault="008A19FD" w:rsidP="007D4619">
      <w:pPr>
        <w:jc w:val="center"/>
        <w:rPr>
          <w:rFonts w:asciiTheme="minorHAnsi" w:hAnsiTheme="minorHAnsi" w:cstheme="minorHAnsi"/>
          <w:b/>
          <w:bCs/>
          <w:sz w:val="22"/>
          <w:szCs w:val="22"/>
        </w:rPr>
      </w:pPr>
    </w:p>
    <w:p w:rsidR="008A19FD" w:rsidRDefault="008A19FD" w:rsidP="007D4619">
      <w:pPr>
        <w:jc w:val="center"/>
        <w:rPr>
          <w:rFonts w:asciiTheme="minorHAnsi" w:hAnsiTheme="minorHAnsi" w:cstheme="minorHAnsi"/>
          <w:b/>
          <w:bCs/>
          <w:sz w:val="22"/>
          <w:szCs w:val="22"/>
        </w:rPr>
      </w:pPr>
    </w:p>
    <w:p w:rsidR="008A19FD" w:rsidRDefault="008A19FD" w:rsidP="007D4619">
      <w:pPr>
        <w:jc w:val="center"/>
        <w:rPr>
          <w:rFonts w:asciiTheme="minorHAnsi" w:hAnsiTheme="minorHAnsi" w:cstheme="minorHAnsi"/>
          <w:b/>
          <w:bCs/>
          <w:sz w:val="22"/>
          <w:szCs w:val="22"/>
        </w:rPr>
      </w:pPr>
    </w:p>
    <w:p w:rsidR="008A19FD" w:rsidRDefault="008A19FD" w:rsidP="007D4619">
      <w:pPr>
        <w:jc w:val="center"/>
        <w:rPr>
          <w:rFonts w:asciiTheme="minorHAnsi" w:hAnsiTheme="minorHAnsi" w:cstheme="minorHAnsi"/>
          <w:b/>
          <w:bCs/>
          <w:sz w:val="22"/>
          <w:szCs w:val="22"/>
        </w:rPr>
      </w:pPr>
    </w:p>
    <w:p w:rsidR="008A19FD" w:rsidRDefault="008A19FD" w:rsidP="007D4619">
      <w:pPr>
        <w:jc w:val="center"/>
        <w:rPr>
          <w:rFonts w:asciiTheme="minorHAnsi" w:hAnsiTheme="minorHAnsi" w:cstheme="minorHAnsi"/>
          <w:b/>
          <w:bCs/>
          <w:sz w:val="22"/>
          <w:szCs w:val="22"/>
        </w:rPr>
      </w:pPr>
    </w:p>
    <w:p w:rsidR="008A19FD" w:rsidRDefault="008A19FD" w:rsidP="007D4619">
      <w:pPr>
        <w:jc w:val="center"/>
        <w:rPr>
          <w:rFonts w:asciiTheme="minorHAnsi" w:hAnsiTheme="minorHAnsi" w:cstheme="minorHAnsi"/>
          <w:b/>
          <w:bCs/>
          <w:sz w:val="22"/>
          <w:szCs w:val="22"/>
        </w:rPr>
      </w:pPr>
    </w:p>
    <w:p w:rsidR="008A19FD" w:rsidRDefault="008A19FD" w:rsidP="007D4619">
      <w:pPr>
        <w:jc w:val="center"/>
        <w:rPr>
          <w:rFonts w:asciiTheme="minorHAnsi" w:hAnsiTheme="minorHAnsi" w:cstheme="minorHAnsi"/>
          <w:b/>
          <w:bCs/>
          <w:sz w:val="22"/>
          <w:szCs w:val="22"/>
        </w:rPr>
      </w:pPr>
    </w:p>
    <w:p w:rsidR="008A19FD" w:rsidRDefault="008A19FD" w:rsidP="007D4619">
      <w:pPr>
        <w:jc w:val="center"/>
        <w:rPr>
          <w:rFonts w:asciiTheme="minorHAnsi" w:hAnsiTheme="minorHAnsi" w:cstheme="minorHAnsi"/>
          <w:b/>
          <w:bCs/>
          <w:sz w:val="22"/>
          <w:szCs w:val="22"/>
        </w:rPr>
      </w:pPr>
    </w:p>
    <w:p w:rsidR="008A19FD" w:rsidRDefault="008A19FD" w:rsidP="007D4619">
      <w:pPr>
        <w:jc w:val="center"/>
        <w:rPr>
          <w:rFonts w:asciiTheme="minorHAnsi" w:hAnsiTheme="minorHAnsi" w:cstheme="minorHAnsi"/>
          <w:b/>
          <w:bCs/>
          <w:sz w:val="22"/>
          <w:szCs w:val="22"/>
        </w:rPr>
      </w:pPr>
    </w:p>
    <w:p w:rsidR="008A19FD" w:rsidRDefault="008A19FD" w:rsidP="007D4619">
      <w:pPr>
        <w:jc w:val="center"/>
        <w:rPr>
          <w:rFonts w:asciiTheme="minorHAnsi" w:hAnsiTheme="minorHAnsi" w:cstheme="minorHAnsi"/>
          <w:b/>
          <w:bCs/>
          <w:sz w:val="22"/>
          <w:szCs w:val="22"/>
        </w:rPr>
      </w:pPr>
    </w:p>
    <w:p w:rsidR="008A19FD" w:rsidRDefault="008A19FD" w:rsidP="007D4619">
      <w:pPr>
        <w:jc w:val="center"/>
        <w:rPr>
          <w:rFonts w:asciiTheme="minorHAnsi" w:hAnsiTheme="minorHAnsi" w:cstheme="minorHAnsi"/>
          <w:b/>
          <w:bCs/>
          <w:sz w:val="22"/>
          <w:szCs w:val="22"/>
        </w:rPr>
      </w:pPr>
    </w:p>
    <w:p w:rsidR="008A19FD" w:rsidRPr="004854C5" w:rsidRDefault="008A19FD"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7D4619">
      <w:pPr>
        <w:jc w:val="center"/>
        <w:rPr>
          <w:rFonts w:asciiTheme="minorHAnsi" w:hAnsiTheme="minorHAnsi" w:cstheme="minorHAnsi"/>
          <w:b/>
          <w:bCs/>
          <w:sz w:val="22"/>
          <w:szCs w:val="22"/>
        </w:rPr>
      </w:pPr>
    </w:p>
    <w:p w:rsidR="008A19FD" w:rsidRPr="008A19FD" w:rsidRDefault="008A19FD" w:rsidP="008A19FD">
      <w:pPr>
        <w:spacing w:before="120" w:after="120"/>
        <w:ind w:left="3540" w:firstLine="708"/>
        <w:rPr>
          <w:rFonts w:ascii="Arial" w:hAnsi="Arial" w:cs="Arial"/>
          <w:b/>
          <w:lang w:val="es-BO" w:eastAsia="es-ES"/>
        </w:rPr>
      </w:pPr>
      <w:r w:rsidRPr="008A19FD">
        <w:rPr>
          <w:rFonts w:ascii="Arial" w:hAnsi="Arial" w:cs="Arial"/>
          <w:b/>
          <w:lang w:val="es-BO" w:eastAsia="es-ES"/>
        </w:rPr>
        <w:t>CONTRATO Nº YPFB/DLG</w:t>
      </w:r>
    </w:p>
    <w:p w:rsidR="008A19FD" w:rsidRPr="008A19FD" w:rsidRDefault="008A19FD" w:rsidP="008A19FD">
      <w:pPr>
        <w:spacing w:before="120" w:after="120"/>
        <w:ind w:left="3540" w:firstLine="708"/>
        <w:rPr>
          <w:rFonts w:ascii="Arial" w:hAnsi="Arial" w:cs="Arial"/>
          <w:b/>
          <w:lang w:val="es-BO" w:eastAsia="es-ES"/>
        </w:rPr>
      </w:pPr>
      <w:r w:rsidRPr="008A19FD">
        <w:rPr>
          <w:rFonts w:ascii="Arial" w:hAnsi="Arial" w:cs="Arial"/>
          <w:b/>
          <w:lang w:val="es-BO" w:eastAsia="es-ES"/>
        </w:rPr>
        <w:t xml:space="preserve">                                La Paz,</w:t>
      </w:r>
    </w:p>
    <w:p w:rsidR="008A19FD" w:rsidRPr="008A19FD" w:rsidRDefault="008A19FD" w:rsidP="008A19FD">
      <w:pPr>
        <w:spacing w:before="120" w:after="120"/>
        <w:ind w:left="3540" w:firstLine="708"/>
        <w:rPr>
          <w:rFonts w:ascii="Arial" w:hAnsi="Arial" w:cs="Arial"/>
          <w:b/>
          <w:lang w:val="es-BO" w:eastAsia="es-ES"/>
        </w:rPr>
      </w:pPr>
    </w:p>
    <w:p w:rsidR="008A19FD" w:rsidRPr="008A19FD" w:rsidRDefault="008A19FD" w:rsidP="008A19FD">
      <w:pPr>
        <w:shd w:val="clear" w:color="auto" w:fill="D9D9D9"/>
        <w:jc w:val="both"/>
        <w:rPr>
          <w:rFonts w:ascii="Arial" w:hAnsi="Arial" w:cs="Arial"/>
          <w:b/>
          <w:bCs/>
          <w:i/>
          <w:iCs/>
          <w:lang w:val="es-BO" w:eastAsia="es-ES"/>
        </w:rPr>
      </w:pPr>
      <w:r w:rsidRPr="008A19FD">
        <w:rPr>
          <w:rFonts w:ascii="Arial" w:hAnsi="Arial" w:cs="Arial"/>
          <w:b/>
          <w:bCs/>
          <w:i/>
          <w:iCs/>
          <w:lang w:val="es-BO" w:eastAsia="es-ES"/>
        </w:rPr>
        <w:t xml:space="preserve">El presente es un modelo de contrato REFERENCIAL el cual puede sufrir modificaciones de acuerdo a las características particulares del presente proceso de contratación los </w:t>
      </w:r>
      <w:r w:rsidRPr="008A19FD">
        <w:rPr>
          <w:rFonts w:ascii="Arial" w:hAnsi="Arial" w:cs="Arial"/>
          <w:b/>
          <w:bCs/>
          <w:i/>
          <w:iCs/>
          <w:color w:val="FF0000"/>
          <w:lang w:val="es-BO" w:eastAsia="es-ES"/>
        </w:rPr>
        <w:t>Términos de Referencia</w:t>
      </w:r>
      <w:r w:rsidRPr="008A19FD">
        <w:rPr>
          <w:rFonts w:ascii="Arial" w:hAnsi="Arial" w:cs="Arial"/>
          <w:b/>
          <w:bCs/>
          <w:i/>
          <w:iCs/>
          <w:lang w:val="es-BO" w:eastAsia="es-ES"/>
        </w:rPr>
        <w:t>, enmiendas, la propuesta adjudicada y demás información pertinente que debe ser incluida.</w:t>
      </w:r>
    </w:p>
    <w:p w:rsidR="008A19FD" w:rsidRPr="008A19FD" w:rsidRDefault="008A19FD" w:rsidP="008A19FD">
      <w:pPr>
        <w:spacing w:before="120" w:after="120"/>
        <w:ind w:left="3540" w:firstLine="708"/>
        <w:rPr>
          <w:rFonts w:ascii="Arial" w:hAnsi="Arial" w:cs="Arial"/>
          <w:b/>
          <w:lang w:val="es-BO" w:eastAsia="es-ES"/>
        </w:rPr>
      </w:pPr>
      <w:r w:rsidRPr="008A19FD">
        <w:rPr>
          <w:rFonts w:ascii="Arial" w:hAnsi="Arial" w:cs="Arial"/>
          <w:b/>
          <w:lang w:val="es-BO" w:eastAsia="es-ES"/>
        </w:rPr>
        <w:t xml:space="preserve"> </w:t>
      </w:r>
    </w:p>
    <w:p w:rsidR="008A19FD" w:rsidRPr="008A19FD" w:rsidRDefault="008A19FD" w:rsidP="008A19FD">
      <w:pPr>
        <w:tabs>
          <w:tab w:val="left" w:pos="0"/>
        </w:tabs>
        <w:jc w:val="center"/>
        <w:rPr>
          <w:rFonts w:ascii="Arial" w:hAnsi="Arial" w:cs="Arial"/>
          <w:b/>
          <w:lang w:val="es-BO" w:eastAsia="es-ES"/>
        </w:rPr>
      </w:pPr>
      <w:r w:rsidRPr="008A19FD">
        <w:rPr>
          <w:rFonts w:ascii="Arial" w:hAnsi="Arial" w:cs="Arial"/>
          <w:b/>
          <w:lang w:val="es-BO" w:eastAsia="es-ES"/>
        </w:rPr>
        <w:t xml:space="preserve">CONTRATO ADMINISTRATIVO DE SERVICIO DE </w:t>
      </w:r>
      <w:r w:rsidRPr="008A19FD">
        <w:rPr>
          <w:rFonts w:ascii="Century Gothic" w:hAnsi="Century Gothic" w:cs="Century Gothic"/>
          <w:b/>
          <w:bCs/>
          <w:color w:val="000000"/>
          <w:sz w:val="32"/>
          <w:szCs w:val="32"/>
          <w:lang w:val="es-BO" w:eastAsia="es-ES"/>
        </w:rPr>
        <w:t>_________________</w:t>
      </w:r>
    </w:p>
    <w:p w:rsidR="008A19FD" w:rsidRPr="008A19FD" w:rsidRDefault="008A19FD" w:rsidP="008A19FD">
      <w:pPr>
        <w:tabs>
          <w:tab w:val="left" w:pos="0"/>
        </w:tabs>
        <w:jc w:val="center"/>
        <w:rPr>
          <w:rFonts w:ascii="Arial" w:hAnsi="Arial" w:cs="Arial"/>
          <w:b/>
          <w:lang w:val="es-BO" w:eastAsia="es-ES"/>
        </w:rPr>
      </w:pPr>
      <w:r w:rsidRPr="008A19FD">
        <w:rPr>
          <w:rFonts w:ascii="Arial" w:hAnsi="Arial" w:cs="Arial"/>
          <w:b/>
          <w:lang w:val="es-BO" w:eastAsia="es-ES"/>
        </w:rPr>
        <w:t xml:space="preserve">CÓDIGO: </w:t>
      </w:r>
      <w:r w:rsidRPr="008A19FD">
        <w:rPr>
          <w:rFonts w:ascii="Century Gothic" w:hAnsi="Century Gothic" w:cs="Century Gothic"/>
          <w:b/>
          <w:bCs/>
          <w:color w:val="000000"/>
          <w:sz w:val="32"/>
          <w:szCs w:val="32"/>
          <w:lang w:val="es-BO" w:eastAsia="es-ES"/>
        </w:rPr>
        <w:t>______________</w:t>
      </w:r>
    </w:p>
    <w:p w:rsidR="008A19FD" w:rsidRPr="008A19FD" w:rsidRDefault="008A19FD" w:rsidP="008A19FD">
      <w:pPr>
        <w:rPr>
          <w:rFonts w:ascii="Arial" w:hAnsi="Arial" w:cs="Arial"/>
          <w:b/>
          <w:lang w:val="es-BO" w:eastAsia="es-ES"/>
        </w:rPr>
      </w:pPr>
    </w:p>
    <w:p w:rsidR="008A19FD" w:rsidRPr="008A19FD" w:rsidRDefault="008A19FD" w:rsidP="008A19FD">
      <w:pPr>
        <w:spacing w:before="120" w:after="120"/>
        <w:jc w:val="both"/>
        <w:rPr>
          <w:rFonts w:ascii="Arial" w:hAnsi="Arial" w:cs="Arial"/>
          <w:b/>
          <w:lang w:val="es-BO" w:eastAsia="es-ES"/>
        </w:rPr>
      </w:pPr>
      <w:proofErr w:type="gramStart"/>
      <w:r w:rsidRPr="008A19FD">
        <w:rPr>
          <w:rFonts w:ascii="Arial" w:hAnsi="Arial" w:cs="Arial"/>
          <w:b/>
          <w:u w:val="single"/>
          <w:lang w:val="es-BO" w:eastAsia="es-ES"/>
        </w:rPr>
        <w:t>PRIMERA.-</w:t>
      </w:r>
      <w:proofErr w:type="gramEnd"/>
      <w:r w:rsidRPr="008A19FD">
        <w:rPr>
          <w:rFonts w:ascii="Arial" w:hAnsi="Arial" w:cs="Arial"/>
          <w:b/>
          <w:u w:val="single"/>
          <w:lang w:val="es-BO" w:eastAsia="es-ES"/>
        </w:rPr>
        <w:t xml:space="preserve"> (PARTES </w:t>
      </w:r>
      <w:r w:rsidRPr="008A19FD">
        <w:rPr>
          <w:rFonts w:ascii="Arial" w:hAnsi="Arial" w:cs="Arial"/>
          <w:b/>
          <w:bCs/>
          <w:u w:val="single"/>
          <w:lang w:val="es-BO" w:eastAsia="es-ES"/>
        </w:rPr>
        <w:t>CONTRATANTE</w:t>
      </w:r>
      <w:r w:rsidRPr="008A19FD">
        <w:rPr>
          <w:rFonts w:ascii="Arial" w:hAnsi="Arial" w:cs="Arial"/>
          <w:b/>
          <w:u w:val="single"/>
          <w:lang w:val="es-BO" w:eastAsia="es-ES"/>
        </w:rPr>
        <w:t>S)</w:t>
      </w:r>
      <w:r w:rsidRPr="008A19FD">
        <w:rPr>
          <w:rFonts w:ascii="Arial" w:hAnsi="Arial" w:cs="Arial"/>
          <w:b/>
          <w:lang w:val="es-BO" w:eastAsia="es-ES"/>
        </w:rPr>
        <w:t xml:space="preserve"> </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 xml:space="preserve">Dirá usted que las partes </w:t>
      </w:r>
      <w:r w:rsidRPr="008A19FD">
        <w:rPr>
          <w:rFonts w:ascii="Arial" w:hAnsi="Arial" w:cs="Arial"/>
          <w:b/>
          <w:bCs/>
          <w:lang w:val="es-BO" w:eastAsia="es-ES"/>
        </w:rPr>
        <w:t>CONTRATANTES</w:t>
      </w:r>
      <w:r w:rsidRPr="008A19FD">
        <w:rPr>
          <w:rFonts w:ascii="Arial" w:hAnsi="Arial" w:cs="Arial"/>
          <w:lang w:val="es-BO" w:eastAsia="es-ES"/>
        </w:rPr>
        <w:t xml:space="preserve"> son:</w:t>
      </w:r>
    </w:p>
    <w:p w:rsidR="008A19FD" w:rsidRPr="008A19FD" w:rsidRDefault="008A19FD" w:rsidP="008A19FD">
      <w:pPr>
        <w:numPr>
          <w:ilvl w:val="1"/>
          <w:numId w:val="68"/>
        </w:numPr>
        <w:spacing w:before="120" w:after="120"/>
        <w:ind w:left="709" w:hanging="709"/>
        <w:contextualSpacing/>
        <w:jc w:val="both"/>
        <w:rPr>
          <w:rFonts w:ascii="Arial" w:hAnsi="Arial" w:cs="Arial"/>
          <w:lang w:val="es-BO" w:eastAsia="es-ES"/>
        </w:rPr>
      </w:pPr>
      <w:r w:rsidRPr="008A19FD">
        <w:rPr>
          <w:rFonts w:ascii="Arial" w:hAnsi="Arial" w:cs="Arial"/>
          <w:b/>
          <w:lang w:val="es-BO" w:eastAsia="es-ES"/>
        </w:rPr>
        <w:t>YACIMIENTOS PETROLÍFEROS FISCALES BOLIVIANOS</w:t>
      </w:r>
      <w:r w:rsidRPr="008A19FD">
        <w:rPr>
          <w:rFonts w:ascii="Arial" w:hAnsi="Arial" w:cs="Arial"/>
          <w:lang w:val="es-BO" w:eastAsia="es-ES"/>
        </w:rPr>
        <w:t xml:space="preserve">, con Número de Identificación Tributaria (NIT) Nº 1020269020, con domicilio en ___________________, Zona __________ de la ciudad de </w:t>
      </w:r>
      <w:r w:rsidRPr="008A19FD">
        <w:rPr>
          <w:rFonts w:ascii="Arial" w:hAnsi="Arial" w:cs="Arial"/>
          <w:lang w:val="es-BO" w:eastAsia="es-ES"/>
        </w:rPr>
        <w:softHyphen/>
      </w:r>
      <w:r w:rsidRPr="008A19FD">
        <w:rPr>
          <w:rFonts w:ascii="Arial" w:hAnsi="Arial" w:cs="Arial"/>
          <w:lang w:val="es-BO" w:eastAsia="es-ES"/>
        </w:rPr>
        <w:softHyphen/>
      </w:r>
      <w:r w:rsidRPr="008A19FD">
        <w:rPr>
          <w:rFonts w:ascii="Arial" w:hAnsi="Arial" w:cs="Arial"/>
          <w:lang w:val="es-BO" w:eastAsia="es-ES"/>
        </w:rPr>
        <w:softHyphen/>
      </w:r>
      <w:r w:rsidRPr="008A19FD">
        <w:rPr>
          <w:rFonts w:ascii="Arial" w:hAnsi="Arial" w:cs="Arial"/>
          <w:lang w:val="es-BO" w:eastAsia="es-ES"/>
        </w:rPr>
        <w:softHyphen/>
      </w:r>
      <w:r w:rsidRPr="008A19FD">
        <w:rPr>
          <w:rFonts w:ascii="Arial" w:hAnsi="Arial" w:cs="Arial"/>
          <w:lang w:val="es-BO" w:eastAsia="es-ES"/>
        </w:rPr>
        <w:softHyphen/>
      </w:r>
      <w:r w:rsidRPr="008A19FD">
        <w:rPr>
          <w:rFonts w:ascii="Arial" w:hAnsi="Arial" w:cs="Arial"/>
          <w:lang w:val="es-BO" w:eastAsia="es-ES"/>
        </w:rPr>
        <w:softHyphen/>
      </w:r>
      <w:r w:rsidRPr="008A19FD">
        <w:rPr>
          <w:rFonts w:ascii="Arial" w:hAnsi="Arial" w:cs="Arial"/>
          <w:lang w:val="es-BO" w:eastAsia="es-ES"/>
        </w:rPr>
        <w:softHyphen/>
      </w:r>
      <w:r w:rsidRPr="008A19FD">
        <w:rPr>
          <w:rFonts w:ascii="Arial" w:hAnsi="Arial" w:cs="Arial"/>
          <w:lang w:val="es-BO" w:eastAsia="es-ES"/>
        </w:rPr>
        <w:softHyphen/>
        <w:t xml:space="preserve">_________, representada legalmente por __________________, </w:t>
      </w:r>
      <w:r w:rsidRPr="008A19FD">
        <w:rPr>
          <w:rFonts w:ascii="Arial" w:hAnsi="Arial" w:cs="Arial"/>
          <w:lang w:val="es-BO" w:eastAsia="es-BO"/>
        </w:rPr>
        <w:t xml:space="preserve">con cédula de Identidad N° ____________, designado mediante ____________________ de fecha _________________, que en adelante se denominará </w:t>
      </w:r>
      <w:r w:rsidRPr="008A19FD">
        <w:rPr>
          <w:rFonts w:ascii="Arial" w:hAnsi="Arial" w:cs="Arial"/>
          <w:lang w:val="es-BO" w:eastAsia="es-ES"/>
        </w:rPr>
        <w:t xml:space="preserve">la </w:t>
      </w:r>
      <w:r w:rsidRPr="008A19FD">
        <w:rPr>
          <w:rFonts w:ascii="Arial" w:hAnsi="Arial" w:cs="Arial"/>
          <w:b/>
          <w:lang w:val="es-BO" w:eastAsia="es-ES"/>
        </w:rPr>
        <w:t>ENTIDAD.</w:t>
      </w:r>
    </w:p>
    <w:p w:rsidR="008A19FD" w:rsidRPr="008A19FD" w:rsidRDefault="008A19FD" w:rsidP="008A19FD">
      <w:pPr>
        <w:spacing w:before="120" w:after="120"/>
        <w:ind w:left="709"/>
        <w:contextualSpacing/>
        <w:jc w:val="both"/>
        <w:rPr>
          <w:rFonts w:ascii="Arial" w:hAnsi="Arial" w:cs="Arial"/>
          <w:lang w:val="es-BO" w:eastAsia="es-ES"/>
        </w:rPr>
      </w:pPr>
    </w:p>
    <w:p w:rsidR="008A19FD" w:rsidRPr="008A19FD" w:rsidRDefault="008A19FD" w:rsidP="008A19FD">
      <w:pPr>
        <w:numPr>
          <w:ilvl w:val="1"/>
          <w:numId w:val="61"/>
        </w:numPr>
        <w:spacing w:before="120" w:after="120"/>
        <w:ind w:left="709" w:hanging="709"/>
        <w:contextualSpacing/>
        <w:jc w:val="both"/>
        <w:rPr>
          <w:rFonts w:ascii="Arial" w:hAnsi="Arial" w:cs="Arial"/>
          <w:i/>
          <w:lang w:val="es-BO" w:eastAsia="es-ES"/>
        </w:rPr>
      </w:pPr>
      <w:r w:rsidRPr="008A19FD">
        <w:rPr>
          <w:rFonts w:ascii="Arial" w:hAnsi="Arial" w:cs="Arial"/>
          <w:b/>
          <w:lang w:val="es-BO" w:eastAsia="es-ES"/>
        </w:rPr>
        <w:t>____________________</w:t>
      </w:r>
      <w:r w:rsidRPr="008A19FD">
        <w:rPr>
          <w:rFonts w:ascii="Arial" w:hAnsi="Arial" w:cs="Arial"/>
          <w:lang w:val="es-BO" w:eastAsia="es-ES"/>
        </w:rPr>
        <w:t>,</w:t>
      </w:r>
      <w:r w:rsidRPr="008A19FD">
        <w:rPr>
          <w:rFonts w:ascii="Arial" w:hAnsi="Arial" w:cs="Arial"/>
          <w:b/>
          <w:lang w:val="es-BO" w:eastAsia="es-ES"/>
        </w:rPr>
        <w:t xml:space="preserve"> </w:t>
      </w:r>
      <w:r w:rsidRPr="008A19FD">
        <w:rPr>
          <w:rFonts w:ascii="Arial" w:hAnsi="Arial" w:cs="Arial"/>
          <w:lang w:val="es-BO"/>
        </w:rPr>
        <w:t>una empresa constituida bajo las leyes del Estado Plurinacional de Bolivia, inscrita en el Registro de Comercio de Bolivia concesionado a FUNDEMPRESA</w:t>
      </w:r>
      <w:r w:rsidRPr="008A19FD">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8A19FD">
        <w:rPr>
          <w:rFonts w:ascii="Arial" w:hAnsi="Arial" w:cs="Arial"/>
          <w:b/>
          <w:lang w:val="es-BO" w:eastAsia="es-ES"/>
        </w:rPr>
        <w:t>CONTRATISTA</w:t>
      </w:r>
      <w:r w:rsidRPr="008A19FD">
        <w:rPr>
          <w:rFonts w:ascii="Arial" w:hAnsi="Arial" w:cs="Arial"/>
          <w:b/>
          <w:bCs/>
          <w:lang w:val="es-BO" w:eastAsia="es-ES"/>
        </w:rPr>
        <w:t xml:space="preserve">. </w:t>
      </w:r>
    </w:p>
    <w:p w:rsidR="008A19FD" w:rsidRPr="008A19FD" w:rsidRDefault="008A19FD" w:rsidP="008A19FD">
      <w:pPr>
        <w:spacing w:before="120" w:after="120"/>
        <w:contextualSpacing/>
        <w:jc w:val="both"/>
        <w:rPr>
          <w:rFonts w:ascii="Arial" w:hAnsi="Arial" w:cs="Arial"/>
          <w:lang w:val="es-BO" w:eastAsia="es-ES"/>
        </w:rPr>
      </w:pPr>
      <w:r w:rsidRPr="008A19FD">
        <w:rPr>
          <w:rFonts w:ascii="Arial" w:hAnsi="Arial" w:cs="Arial"/>
          <w:lang w:val="es-BO" w:eastAsia="es-ES"/>
        </w:rPr>
        <w:t xml:space="preserve">Tanto la </w:t>
      </w:r>
      <w:r w:rsidRPr="008A19FD">
        <w:rPr>
          <w:rFonts w:ascii="Arial" w:hAnsi="Arial" w:cs="Arial"/>
          <w:b/>
          <w:lang w:val="es-BO" w:eastAsia="es-ES"/>
        </w:rPr>
        <w:t>ENTIDAD</w:t>
      </w:r>
      <w:r w:rsidRPr="008A19FD">
        <w:rPr>
          <w:rFonts w:ascii="Arial" w:hAnsi="Arial" w:cs="Arial"/>
          <w:lang w:val="es-BO" w:eastAsia="es-ES"/>
        </w:rPr>
        <w:t xml:space="preserve"> como el </w:t>
      </w:r>
      <w:r w:rsidRPr="008A19FD">
        <w:rPr>
          <w:rFonts w:ascii="Arial" w:hAnsi="Arial" w:cs="Arial"/>
          <w:b/>
          <w:lang w:val="es-BO" w:eastAsia="es-ES"/>
        </w:rPr>
        <w:t>CONTRATISTA</w:t>
      </w:r>
      <w:r w:rsidRPr="008A19FD">
        <w:rPr>
          <w:rFonts w:ascii="Arial" w:hAnsi="Arial" w:cs="Arial"/>
          <w:lang w:val="es-BO" w:eastAsia="es-ES"/>
        </w:rPr>
        <w:t xml:space="preserve"> podrán ser denominados individualmente e indistintamente como “Parte” o colectivamente “Partes”</w:t>
      </w:r>
    </w:p>
    <w:p w:rsidR="008A19FD" w:rsidRPr="008A19FD" w:rsidRDefault="008A19FD" w:rsidP="008A19FD">
      <w:pPr>
        <w:tabs>
          <w:tab w:val="left" w:pos="7814"/>
        </w:tabs>
        <w:spacing w:before="120" w:after="120"/>
        <w:contextualSpacing/>
        <w:jc w:val="both"/>
        <w:rPr>
          <w:rFonts w:ascii="Arial" w:hAnsi="Arial" w:cs="Arial"/>
          <w:lang w:val="es-BO" w:eastAsia="es-ES"/>
        </w:rPr>
      </w:pPr>
      <w:r w:rsidRPr="008A19FD">
        <w:rPr>
          <w:rFonts w:ascii="Arial" w:hAnsi="Arial" w:cs="Arial"/>
          <w:lang w:val="es-BO" w:eastAsia="es-ES"/>
        </w:rPr>
        <w:tab/>
      </w:r>
    </w:p>
    <w:p w:rsidR="008A19FD" w:rsidRPr="008A19FD" w:rsidRDefault="008A19FD" w:rsidP="008A19FD">
      <w:pPr>
        <w:spacing w:before="120" w:after="120"/>
        <w:jc w:val="both"/>
        <w:rPr>
          <w:rFonts w:ascii="Arial" w:hAnsi="Arial" w:cs="Arial"/>
          <w:b/>
          <w:u w:val="single"/>
          <w:lang w:val="es-BO" w:eastAsia="es-ES"/>
        </w:rPr>
      </w:pPr>
      <w:proofErr w:type="gramStart"/>
      <w:r w:rsidRPr="008A19FD">
        <w:rPr>
          <w:rFonts w:ascii="Arial" w:hAnsi="Arial" w:cs="Arial"/>
          <w:b/>
          <w:u w:val="single"/>
          <w:lang w:val="es-BO" w:eastAsia="es-ES"/>
        </w:rPr>
        <w:t>SEGUNDA.-</w:t>
      </w:r>
      <w:proofErr w:type="gramEnd"/>
      <w:r w:rsidRPr="008A19FD">
        <w:rPr>
          <w:rFonts w:ascii="Arial" w:hAnsi="Arial" w:cs="Arial"/>
          <w:b/>
          <w:u w:val="single"/>
          <w:lang w:val="es-BO" w:eastAsia="es-ES"/>
        </w:rPr>
        <w:t xml:space="preserve"> (ANTECEDENTES)</w:t>
      </w:r>
    </w:p>
    <w:p w:rsidR="008A19FD" w:rsidRPr="008A19FD" w:rsidRDefault="008A19FD" w:rsidP="008A19FD">
      <w:pPr>
        <w:spacing w:before="120" w:after="120"/>
        <w:ind w:left="709" w:hanging="709"/>
        <w:jc w:val="both"/>
        <w:rPr>
          <w:rFonts w:ascii="Arial" w:hAnsi="Arial" w:cs="Arial"/>
          <w:b/>
          <w:lang w:val="es-BO" w:eastAsia="es-ES"/>
        </w:rPr>
      </w:pPr>
      <w:r w:rsidRPr="008A19FD">
        <w:rPr>
          <w:rFonts w:ascii="Arial" w:hAnsi="Arial" w:cs="Arial"/>
          <w:b/>
          <w:lang w:val="es-BO" w:eastAsia="es-ES"/>
        </w:rPr>
        <w:t>2.1.</w:t>
      </w:r>
      <w:r w:rsidRPr="008A19FD">
        <w:rPr>
          <w:rFonts w:ascii="Arial" w:hAnsi="Arial" w:cs="Arial"/>
          <w:lang w:val="es-BO" w:eastAsia="es-ES"/>
        </w:rPr>
        <w:tab/>
      </w:r>
      <w:r w:rsidRPr="008A19FD">
        <w:rPr>
          <w:rFonts w:ascii="Arial" w:eastAsiaTheme="minorHAnsi" w:hAnsi="Arial" w:cs="Arial"/>
          <w:lang w:val="es-BO"/>
        </w:rPr>
        <w:t xml:space="preserve">La </w:t>
      </w:r>
      <w:r w:rsidRPr="008A19FD">
        <w:rPr>
          <w:rFonts w:ascii="Arial" w:eastAsiaTheme="minorHAnsi" w:hAnsi="Arial" w:cs="Arial"/>
          <w:b/>
          <w:lang w:val="es-BO"/>
        </w:rPr>
        <w:t>ENTIDAD</w:t>
      </w:r>
      <w:r w:rsidRPr="008A19FD">
        <w:rPr>
          <w:rFonts w:ascii="Arial" w:eastAsiaTheme="minorHAnsi" w:hAnsi="Arial" w:cs="Arial"/>
          <w:lang w:val="es-BO"/>
        </w:rPr>
        <w:t xml:space="preserve">, mediante la modalidad de contratación ________________ con código </w:t>
      </w:r>
      <w:r w:rsidRPr="008A19FD">
        <w:rPr>
          <w:rFonts w:ascii="Arial" w:hAnsi="Arial" w:cs="Arial"/>
          <w:lang w:val="es-BO" w:eastAsia="es-ES"/>
        </w:rPr>
        <w:t>__________________</w:t>
      </w:r>
      <w:r w:rsidRPr="008A19FD">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8A19FD">
        <w:rPr>
          <w:rFonts w:ascii="Arial" w:hAnsi="Arial" w:cs="Arial"/>
          <w:lang w:val="es-BO" w:eastAsia="es-ES"/>
        </w:rPr>
        <w:t>Reglamento Específico del ______________________________ aprobado mediante Resolución de Directorio N°___________ de fecha_________ y el documento de contratación directa.</w:t>
      </w:r>
    </w:p>
    <w:p w:rsidR="008A19FD" w:rsidRPr="008A19FD" w:rsidRDefault="008A19FD" w:rsidP="008A19FD">
      <w:pPr>
        <w:spacing w:before="120" w:after="120"/>
        <w:ind w:left="705" w:hanging="705"/>
        <w:jc w:val="both"/>
        <w:rPr>
          <w:rFonts w:ascii="Arial" w:hAnsi="Arial" w:cs="Arial"/>
          <w:lang w:val="es-BO" w:eastAsia="es-ES"/>
        </w:rPr>
      </w:pPr>
      <w:r w:rsidRPr="008A19FD">
        <w:rPr>
          <w:rFonts w:ascii="Arial" w:hAnsi="Arial" w:cs="Arial"/>
          <w:b/>
          <w:lang w:val="es-BO" w:eastAsia="es-ES"/>
        </w:rPr>
        <w:t>2.2.</w:t>
      </w:r>
      <w:r w:rsidRPr="008A19FD">
        <w:rPr>
          <w:rFonts w:ascii="Arial" w:hAnsi="Arial" w:cs="Arial"/>
          <w:lang w:val="es-BO" w:eastAsia="es-ES"/>
        </w:rPr>
        <w:tab/>
        <w:t xml:space="preserve">Por su parte el </w:t>
      </w:r>
      <w:r w:rsidRPr="008A19FD">
        <w:rPr>
          <w:rFonts w:ascii="Arial" w:hAnsi="Arial" w:cs="Arial"/>
          <w:b/>
          <w:lang w:val="es-BO" w:eastAsia="es-ES"/>
        </w:rPr>
        <w:t>CONTRATISTA</w:t>
      </w:r>
      <w:r w:rsidRPr="008A19FD">
        <w:rPr>
          <w:rFonts w:ascii="Arial" w:hAnsi="Arial" w:cs="Arial"/>
          <w:lang w:val="es-BO" w:eastAsia="es-ES"/>
        </w:rPr>
        <w:t xml:space="preserve"> reúne las condiciones y experiencia para llevar a cabo la prestación del Servicio detallado en el presente Contrato.</w:t>
      </w:r>
    </w:p>
    <w:p w:rsidR="008A19FD" w:rsidRPr="008A19FD" w:rsidRDefault="008A19FD" w:rsidP="008A19FD">
      <w:pPr>
        <w:spacing w:before="120" w:after="120"/>
        <w:jc w:val="both"/>
        <w:rPr>
          <w:rFonts w:ascii="Arial" w:hAnsi="Arial" w:cs="Arial"/>
          <w:b/>
          <w:u w:val="single"/>
          <w:lang w:val="es-BO" w:eastAsia="es-ES"/>
        </w:rPr>
      </w:pPr>
      <w:proofErr w:type="gramStart"/>
      <w:r w:rsidRPr="008A19FD">
        <w:rPr>
          <w:rFonts w:ascii="Arial" w:hAnsi="Arial" w:cs="Arial"/>
          <w:b/>
          <w:u w:val="single"/>
          <w:lang w:val="es-BO" w:eastAsia="es-ES"/>
        </w:rPr>
        <w:t>TERCERA.-</w:t>
      </w:r>
      <w:proofErr w:type="gramEnd"/>
      <w:r w:rsidRPr="008A19FD">
        <w:rPr>
          <w:rFonts w:ascii="Arial" w:hAnsi="Arial" w:cs="Arial"/>
          <w:b/>
          <w:u w:val="single"/>
          <w:lang w:val="es-BO" w:eastAsia="es-ES"/>
        </w:rPr>
        <w:t xml:space="preserve"> (DISPOSICIONES GENERALES)</w:t>
      </w:r>
    </w:p>
    <w:p w:rsidR="008A19FD" w:rsidRPr="008A19FD" w:rsidRDefault="008A19FD" w:rsidP="008A19FD">
      <w:pPr>
        <w:spacing w:before="120" w:after="120"/>
        <w:ind w:left="709" w:hanging="709"/>
        <w:jc w:val="both"/>
        <w:rPr>
          <w:rFonts w:ascii="Arial" w:hAnsi="Arial" w:cs="Arial"/>
          <w:lang w:val="es-BO" w:eastAsia="es-ES"/>
        </w:rPr>
      </w:pPr>
      <w:r w:rsidRPr="008A19FD">
        <w:rPr>
          <w:rFonts w:ascii="Arial" w:hAnsi="Arial" w:cs="Arial"/>
          <w:b/>
          <w:lang w:val="es-BO" w:eastAsia="es-ES"/>
        </w:rPr>
        <w:t>3.1.</w:t>
      </w:r>
      <w:r w:rsidRPr="008A19FD">
        <w:rPr>
          <w:rFonts w:ascii="Arial" w:hAnsi="Arial" w:cs="Arial"/>
          <w:b/>
          <w:lang w:val="es-BO" w:eastAsia="es-ES"/>
        </w:rPr>
        <w:tab/>
        <w:t>Definiciones:</w:t>
      </w:r>
      <w:r w:rsidRPr="008A19FD">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8A19FD" w:rsidRPr="008A19FD" w:rsidTr="00122FBF">
        <w:trPr>
          <w:trHeight w:val="556"/>
        </w:trPr>
        <w:tc>
          <w:tcPr>
            <w:tcW w:w="1809" w:type="dxa"/>
          </w:tcPr>
          <w:p w:rsidR="008A19FD" w:rsidRPr="008A19FD" w:rsidRDefault="008A19FD" w:rsidP="008A19FD">
            <w:pPr>
              <w:rPr>
                <w:rFonts w:ascii="Arial" w:hAnsi="Arial" w:cs="Arial"/>
                <w:b/>
                <w:sz w:val="20"/>
                <w:lang w:val="es-BO" w:eastAsia="es-ES"/>
              </w:rPr>
            </w:pPr>
            <w:r w:rsidRPr="008A19FD">
              <w:rPr>
                <w:rFonts w:ascii="Arial" w:hAnsi="Arial" w:cs="Arial"/>
                <w:b/>
                <w:sz w:val="20"/>
                <w:lang w:val="es-BO" w:eastAsia="es-ES"/>
              </w:rPr>
              <w:lastRenderedPageBreak/>
              <w:t>Contrato:</w:t>
            </w:r>
          </w:p>
        </w:tc>
        <w:tc>
          <w:tcPr>
            <w:tcW w:w="6662" w:type="dxa"/>
          </w:tcPr>
          <w:p w:rsidR="008A19FD" w:rsidRPr="008A19FD" w:rsidRDefault="008A19FD" w:rsidP="008A19FD">
            <w:pPr>
              <w:rPr>
                <w:rFonts w:ascii="Arial" w:hAnsi="Arial" w:cs="Arial"/>
                <w:sz w:val="20"/>
                <w:lang w:val="es-BO" w:eastAsia="es-ES"/>
              </w:rPr>
            </w:pPr>
            <w:r w:rsidRPr="008A19FD">
              <w:rPr>
                <w:rFonts w:ascii="Arial" w:hAnsi="Arial" w:cs="Arial"/>
                <w:sz w:val="20"/>
                <w:lang w:val="es-BO" w:eastAsia="es-ES"/>
              </w:rPr>
              <w:t>Es el presente documento celebrado entre las Partes, junto con todos los anexos que forman parte integrante del mismo.</w:t>
            </w:r>
          </w:p>
        </w:tc>
      </w:tr>
      <w:tr w:rsidR="008A19FD" w:rsidRPr="008A19FD" w:rsidTr="00122FBF">
        <w:trPr>
          <w:trHeight w:val="1028"/>
        </w:trPr>
        <w:tc>
          <w:tcPr>
            <w:tcW w:w="1809" w:type="dxa"/>
          </w:tcPr>
          <w:p w:rsidR="008A19FD" w:rsidRPr="008A19FD" w:rsidRDefault="008A19FD" w:rsidP="008A19FD">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8A19FD">
              <w:rPr>
                <w:rFonts w:ascii="Arial" w:hAnsi="Arial" w:cs="Arial"/>
                <w:b/>
                <w:sz w:val="20"/>
                <w:lang w:val="es-BO" w:eastAsia="es-ES"/>
              </w:rPr>
              <w:t>Fiscal  del Servicio:</w:t>
            </w:r>
          </w:p>
        </w:tc>
        <w:tc>
          <w:tcPr>
            <w:tcW w:w="6662" w:type="dxa"/>
          </w:tcPr>
          <w:p w:rsidR="008A19FD" w:rsidRPr="008A19FD" w:rsidRDefault="008A19FD" w:rsidP="008A19FD">
            <w:pPr>
              <w:rPr>
                <w:rFonts w:ascii="Arial" w:hAnsi="Arial" w:cs="Arial"/>
                <w:sz w:val="20"/>
                <w:lang w:val="es-BO" w:eastAsia="es-ES"/>
              </w:rPr>
            </w:pPr>
            <w:r w:rsidRPr="008A19FD">
              <w:rPr>
                <w:rFonts w:ascii="Arial" w:hAnsi="Arial" w:cs="Arial"/>
                <w:sz w:val="20"/>
                <w:lang w:val="es-BO" w:eastAsia="es-ES"/>
              </w:rPr>
              <w:t xml:space="preserve">Es una o más personas designadas por la </w:t>
            </w:r>
            <w:r w:rsidRPr="008A19FD">
              <w:rPr>
                <w:rFonts w:ascii="Arial" w:hAnsi="Arial" w:cs="Arial"/>
                <w:b/>
                <w:sz w:val="20"/>
                <w:lang w:val="es-BO" w:eastAsia="es-ES"/>
              </w:rPr>
              <w:t>ENTIDAD</w:t>
            </w:r>
            <w:r w:rsidRPr="008A19FD">
              <w:rPr>
                <w:rFonts w:ascii="Arial" w:hAnsi="Arial" w:cs="Arial"/>
                <w:sz w:val="20"/>
                <w:lang w:val="es-BO" w:eastAsia="es-ES"/>
              </w:rPr>
              <w:t xml:space="preserve">, quien será el interlocutor de éste frente al </w:t>
            </w:r>
            <w:r w:rsidRPr="008A19FD">
              <w:rPr>
                <w:rFonts w:ascii="Arial" w:hAnsi="Arial" w:cs="Arial"/>
                <w:b/>
                <w:sz w:val="20"/>
                <w:lang w:val="es-BO" w:eastAsia="es-ES"/>
              </w:rPr>
              <w:t>CONTRATISTA</w:t>
            </w:r>
            <w:r w:rsidRPr="008A19FD">
              <w:rPr>
                <w:rFonts w:ascii="Arial" w:hAnsi="Arial" w:cs="Arial"/>
                <w:sz w:val="20"/>
                <w:lang w:val="es-BO" w:eastAsia="es-ES"/>
              </w:rPr>
              <w:t xml:space="preserve">, encargado de verificar el cumplimiento de las obligaciones del </w:t>
            </w:r>
            <w:r w:rsidRPr="008A19FD">
              <w:rPr>
                <w:rFonts w:ascii="Arial" w:hAnsi="Arial" w:cs="Arial"/>
                <w:b/>
                <w:sz w:val="20"/>
                <w:lang w:val="es-BO" w:eastAsia="es-ES"/>
              </w:rPr>
              <w:t>CONTRATISTA</w:t>
            </w:r>
            <w:r w:rsidRPr="008A19FD">
              <w:rPr>
                <w:rFonts w:ascii="Arial" w:hAnsi="Arial" w:cs="Arial"/>
                <w:sz w:val="20"/>
                <w:lang w:val="es-BO" w:eastAsia="es-ES"/>
              </w:rPr>
              <w:t xml:space="preserve">, asegurando que el Servicio sea ejecutado conforme lo establecido en el Contrato. </w:t>
            </w:r>
          </w:p>
        </w:tc>
      </w:tr>
      <w:tr w:rsidR="008A19FD" w:rsidRPr="008A19FD" w:rsidTr="00122FBF">
        <w:trPr>
          <w:trHeight w:val="555"/>
        </w:trPr>
        <w:tc>
          <w:tcPr>
            <w:tcW w:w="1809" w:type="dxa"/>
          </w:tcPr>
          <w:p w:rsidR="008A19FD" w:rsidRPr="008A19FD" w:rsidRDefault="008A19FD" w:rsidP="008A19FD">
            <w:pPr>
              <w:rPr>
                <w:rFonts w:ascii="Arial" w:hAnsi="Arial" w:cs="Arial"/>
                <w:b/>
                <w:sz w:val="20"/>
                <w:lang w:val="es-BO" w:eastAsia="es-ES"/>
              </w:rPr>
            </w:pPr>
            <w:r w:rsidRPr="008A19FD">
              <w:rPr>
                <w:rFonts w:ascii="Arial" w:hAnsi="Arial" w:cs="Arial"/>
                <w:b/>
                <w:sz w:val="20"/>
                <w:lang w:val="es-BO" w:eastAsia="es-ES"/>
              </w:rPr>
              <w:t>Ley Aplicable:</w:t>
            </w:r>
          </w:p>
        </w:tc>
        <w:tc>
          <w:tcPr>
            <w:tcW w:w="6662" w:type="dxa"/>
          </w:tcPr>
          <w:p w:rsidR="008A19FD" w:rsidRPr="008A19FD" w:rsidRDefault="008A19FD" w:rsidP="008A19FD">
            <w:pPr>
              <w:rPr>
                <w:rFonts w:ascii="Arial" w:hAnsi="Arial" w:cs="Arial"/>
                <w:sz w:val="20"/>
                <w:lang w:val="es-BO" w:eastAsia="es-ES"/>
              </w:rPr>
            </w:pPr>
            <w:r w:rsidRPr="008A19FD">
              <w:rPr>
                <w:rFonts w:ascii="Arial" w:hAnsi="Arial" w:cs="Arial"/>
                <w:sz w:val="20"/>
                <w:lang w:val="es-BO" w:eastAsia="es-ES"/>
              </w:rPr>
              <w:t>Son las normas constitucionales, leyes, decretos y toda otra disposición  legal vigente y publicada en el Estado Plurinacional de Bolivia.</w:t>
            </w:r>
          </w:p>
        </w:tc>
      </w:tr>
      <w:tr w:rsidR="008A19FD" w:rsidRPr="008A19FD" w:rsidTr="00122FBF">
        <w:trPr>
          <w:trHeight w:val="420"/>
        </w:trPr>
        <w:tc>
          <w:tcPr>
            <w:tcW w:w="1809" w:type="dxa"/>
          </w:tcPr>
          <w:p w:rsidR="008A19FD" w:rsidRPr="008A19FD" w:rsidRDefault="008A19FD" w:rsidP="008A19FD">
            <w:pPr>
              <w:rPr>
                <w:rFonts w:ascii="Arial" w:hAnsi="Arial" w:cs="Arial"/>
                <w:b/>
                <w:sz w:val="20"/>
                <w:lang w:val="es-BO" w:eastAsia="es-ES"/>
              </w:rPr>
            </w:pPr>
            <w:r w:rsidRPr="008A19FD">
              <w:rPr>
                <w:rFonts w:ascii="Arial" w:hAnsi="Arial" w:cs="Arial"/>
                <w:b/>
                <w:sz w:val="20"/>
                <w:lang w:val="es-BO" w:eastAsia="es-ES"/>
              </w:rPr>
              <w:t>Personal:</w:t>
            </w:r>
          </w:p>
        </w:tc>
        <w:tc>
          <w:tcPr>
            <w:tcW w:w="6662" w:type="dxa"/>
          </w:tcPr>
          <w:p w:rsidR="008A19FD" w:rsidRPr="008A19FD" w:rsidRDefault="008A19FD" w:rsidP="008A19FD">
            <w:pPr>
              <w:rPr>
                <w:rFonts w:ascii="Arial" w:hAnsi="Arial" w:cs="Arial"/>
                <w:sz w:val="20"/>
                <w:lang w:val="es-BO" w:eastAsia="es-ES"/>
              </w:rPr>
            </w:pPr>
            <w:r w:rsidRPr="008A19FD">
              <w:rPr>
                <w:rFonts w:ascii="Arial" w:hAnsi="Arial" w:cs="Arial"/>
                <w:sz w:val="20"/>
                <w:lang w:val="es-BO" w:eastAsia="es-ES"/>
              </w:rPr>
              <w:t xml:space="preserve">Significa los empleados del </w:t>
            </w:r>
            <w:r w:rsidRPr="008A19FD">
              <w:rPr>
                <w:rFonts w:ascii="Arial" w:hAnsi="Arial" w:cs="Arial"/>
                <w:b/>
                <w:sz w:val="20"/>
                <w:lang w:val="es-BO" w:eastAsia="es-ES"/>
              </w:rPr>
              <w:t>CONTRATISTA</w:t>
            </w:r>
            <w:r w:rsidRPr="008A19FD">
              <w:rPr>
                <w:rFonts w:ascii="Arial" w:hAnsi="Arial" w:cs="Arial"/>
                <w:sz w:val="20"/>
                <w:lang w:val="es-BO" w:eastAsia="es-ES"/>
              </w:rPr>
              <w:t>.</w:t>
            </w:r>
          </w:p>
        </w:tc>
      </w:tr>
      <w:tr w:rsidR="008A19FD" w:rsidRPr="008A19FD" w:rsidTr="00122FBF">
        <w:tc>
          <w:tcPr>
            <w:tcW w:w="1809" w:type="dxa"/>
          </w:tcPr>
          <w:p w:rsidR="008A19FD" w:rsidRPr="008A19FD" w:rsidRDefault="008A19FD" w:rsidP="008A19F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8A19FD">
              <w:rPr>
                <w:rFonts w:ascii="Arial" w:hAnsi="Arial" w:cs="Arial"/>
                <w:b/>
                <w:sz w:val="20"/>
                <w:lang w:val="es-BO" w:eastAsia="es-ES"/>
              </w:rPr>
              <w:t>Servicio (s):</w:t>
            </w:r>
          </w:p>
          <w:p w:rsidR="008A19FD" w:rsidRPr="008A19FD" w:rsidRDefault="008A19FD" w:rsidP="008A19FD">
            <w:pPr>
              <w:rPr>
                <w:rFonts w:ascii="Arial" w:hAnsi="Arial" w:cs="Arial"/>
                <w:b/>
                <w:sz w:val="20"/>
                <w:lang w:val="es-BO" w:eastAsia="es-ES"/>
              </w:rPr>
            </w:pPr>
          </w:p>
        </w:tc>
        <w:tc>
          <w:tcPr>
            <w:tcW w:w="6662" w:type="dxa"/>
          </w:tcPr>
          <w:p w:rsidR="008A19FD" w:rsidRPr="008A19FD" w:rsidRDefault="008A19FD" w:rsidP="008A19FD">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8A19FD">
              <w:rPr>
                <w:rFonts w:ascii="Arial" w:hAnsi="Arial" w:cs="Arial"/>
                <w:sz w:val="20"/>
                <w:lang w:val="es-BO" w:eastAsia="es-ES"/>
              </w:rPr>
              <w:t xml:space="preserve">Significa el servicio de ________________________,  que debe desarrollar el </w:t>
            </w:r>
            <w:r w:rsidRPr="008A19FD">
              <w:rPr>
                <w:rFonts w:ascii="Arial" w:hAnsi="Arial" w:cs="Arial"/>
                <w:b/>
                <w:sz w:val="20"/>
                <w:lang w:val="es-BO" w:eastAsia="es-ES"/>
              </w:rPr>
              <w:t>CONTRATISTA</w:t>
            </w:r>
            <w:r w:rsidRPr="008A19FD">
              <w:rPr>
                <w:rFonts w:ascii="Arial" w:hAnsi="Arial" w:cs="Arial"/>
                <w:sz w:val="20"/>
                <w:lang w:val="es-BO" w:eastAsia="es-ES"/>
              </w:rPr>
              <w:t xml:space="preserve"> a favor de la </w:t>
            </w:r>
            <w:r w:rsidRPr="008A19FD">
              <w:rPr>
                <w:rFonts w:ascii="Arial" w:hAnsi="Arial" w:cs="Arial"/>
                <w:b/>
                <w:sz w:val="20"/>
                <w:lang w:val="es-BO" w:eastAsia="es-ES"/>
              </w:rPr>
              <w:t>ENTIDAD</w:t>
            </w:r>
            <w:r w:rsidRPr="008A19FD">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8A19FD" w:rsidRPr="008A19FD" w:rsidTr="00122FBF">
        <w:trPr>
          <w:trHeight w:val="783"/>
        </w:trPr>
        <w:tc>
          <w:tcPr>
            <w:tcW w:w="1809" w:type="dxa"/>
          </w:tcPr>
          <w:p w:rsidR="008A19FD" w:rsidRPr="008A19FD" w:rsidRDefault="008A19FD" w:rsidP="008A19F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8A19FD">
              <w:rPr>
                <w:rFonts w:ascii="Arial" w:hAnsi="Arial" w:cs="Arial"/>
                <w:b/>
                <w:sz w:val="20"/>
                <w:lang w:val="es-BO" w:eastAsia="es-ES"/>
              </w:rPr>
              <w:t>Informe  de Conformidad:</w:t>
            </w:r>
          </w:p>
        </w:tc>
        <w:tc>
          <w:tcPr>
            <w:tcW w:w="6662" w:type="dxa"/>
          </w:tcPr>
          <w:p w:rsidR="008A19FD" w:rsidRPr="008A19FD" w:rsidRDefault="008A19FD" w:rsidP="008A19FD">
            <w:pPr>
              <w:rPr>
                <w:rFonts w:ascii="Arial" w:hAnsi="Arial" w:cs="Arial"/>
                <w:sz w:val="20"/>
                <w:lang w:val="es-BO" w:eastAsia="es-ES"/>
              </w:rPr>
            </w:pPr>
            <w:r w:rsidRPr="008A19FD">
              <w:rPr>
                <w:rFonts w:ascii="Arial" w:hAnsi="Arial" w:cs="Arial"/>
                <w:sz w:val="20"/>
                <w:lang w:val="es-BO" w:eastAsia="es-ES"/>
              </w:rPr>
              <w:t>Informe elaborado por el Fiscal del Servicio, una vez verificado el cumplimiento del Servicio.</w:t>
            </w:r>
          </w:p>
        </w:tc>
      </w:tr>
    </w:tbl>
    <w:p w:rsidR="008A19FD" w:rsidRPr="008A19FD" w:rsidRDefault="008A19FD" w:rsidP="008A19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A19FD">
        <w:rPr>
          <w:rFonts w:ascii="Arial" w:hAnsi="Arial" w:cs="Arial"/>
          <w:b/>
          <w:lang w:val="es-BO" w:eastAsia="es-ES"/>
        </w:rPr>
        <w:t>3.2.</w:t>
      </w:r>
      <w:r w:rsidRPr="008A19FD">
        <w:rPr>
          <w:rFonts w:ascii="Arial" w:hAnsi="Arial" w:cs="Arial"/>
          <w:b/>
          <w:lang w:val="es-BO" w:eastAsia="es-ES"/>
        </w:rPr>
        <w:tab/>
        <w:t xml:space="preserve">Relación entre las Partes: </w:t>
      </w:r>
      <w:r w:rsidRPr="008A19FD">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8A19FD">
        <w:rPr>
          <w:rFonts w:ascii="Arial" w:hAnsi="Arial" w:cs="Arial"/>
          <w:b/>
          <w:lang w:val="es-BO" w:eastAsia="es-ES"/>
        </w:rPr>
        <w:t>CONTRATISTA</w:t>
      </w:r>
      <w:r w:rsidRPr="008A19FD">
        <w:rPr>
          <w:rFonts w:ascii="Arial" w:hAnsi="Arial" w:cs="Arial"/>
          <w:lang w:val="es-BO" w:eastAsia="es-ES"/>
        </w:rPr>
        <w:t>, quien será plenamente responsable por todos los aspectos relacionados con este Contrato y la Ley Aplicable.</w:t>
      </w:r>
    </w:p>
    <w:p w:rsidR="008A19FD" w:rsidRPr="008A19FD" w:rsidRDefault="008A19FD" w:rsidP="008A19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A19FD">
        <w:rPr>
          <w:rFonts w:ascii="Arial" w:hAnsi="Arial" w:cs="Arial"/>
          <w:b/>
          <w:lang w:val="es-BO" w:eastAsia="es-ES"/>
        </w:rPr>
        <w:t>3.3.</w:t>
      </w:r>
      <w:r w:rsidRPr="008A19FD">
        <w:rPr>
          <w:rFonts w:ascii="Arial" w:hAnsi="Arial" w:cs="Arial"/>
          <w:lang w:val="es-BO" w:eastAsia="es-ES"/>
        </w:rPr>
        <w:tab/>
      </w:r>
      <w:r w:rsidRPr="008A19FD">
        <w:rPr>
          <w:rFonts w:ascii="Arial" w:hAnsi="Arial" w:cs="Arial"/>
          <w:b/>
          <w:lang w:val="es-BO" w:eastAsia="es-ES"/>
        </w:rPr>
        <w:t>Ley que rige el Contrato:</w:t>
      </w:r>
      <w:r w:rsidRPr="008A19FD">
        <w:rPr>
          <w:rFonts w:ascii="Arial" w:hAnsi="Arial" w:cs="Arial"/>
          <w:lang w:val="es-BO" w:eastAsia="es-ES"/>
        </w:rPr>
        <w:t xml:space="preserve"> Este Contrato, su significado e interpretación y la relación que crea entre las Partes se regirá por Ley Aplicable.</w:t>
      </w:r>
    </w:p>
    <w:p w:rsidR="008A19FD" w:rsidRPr="008A19FD" w:rsidRDefault="008A19FD" w:rsidP="008A19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A19FD">
        <w:rPr>
          <w:rFonts w:ascii="Arial" w:hAnsi="Arial" w:cs="Arial"/>
          <w:b/>
          <w:lang w:val="es-BO" w:eastAsia="es-ES"/>
        </w:rPr>
        <w:t>3.4.</w:t>
      </w:r>
      <w:r w:rsidRPr="008A19FD">
        <w:rPr>
          <w:rFonts w:ascii="Arial" w:hAnsi="Arial" w:cs="Arial"/>
          <w:lang w:val="es-BO" w:eastAsia="es-ES"/>
        </w:rPr>
        <w:tab/>
      </w:r>
      <w:r w:rsidRPr="008A19FD">
        <w:rPr>
          <w:rFonts w:ascii="Arial" w:hAnsi="Arial" w:cs="Arial"/>
          <w:b/>
          <w:lang w:val="es-BO" w:eastAsia="es-ES"/>
        </w:rPr>
        <w:t xml:space="preserve">Idioma: </w:t>
      </w:r>
      <w:r w:rsidRPr="008A19FD">
        <w:rPr>
          <w:rFonts w:ascii="Arial" w:hAnsi="Arial" w:cs="Arial"/>
          <w:lang w:val="es-BO" w:eastAsia="es-ES"/>
        </w:rPr>
        <w:t>Este Contrato se ha celebrado en castellano, idioma por el que se regirán obligatoriamente todas las materias relacionadas con el mismo o su interpretación.</w:t>
      </w:r>
    </w:p>
    <w:p w:rsidR="008A19FD" w:rsidRPr="008A19FD" w:rsidRDefault="008A19FD" w:rsidP="008A19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A19FD">
        <w:rPr>
          <w:rFonts w:ascii="Arial" w:hAnsi="Arial" w:cs="Arial"/>
          <w:b/>
          <w:lang w:val="es-BO" w:eastAsia="es-ES"/>
        </w:rPr>
        <w:t>3.5.</w:t>
      </w:r>
      <w:r w:rsidRPr="008A19FD">
        <w:rPr>
          <w:rFonts w:ascii="Arial" w:hAnsi="Arial" w:cs="Arial"/>
          <w:lang w:val="es-BO" w:eastAsia="es-ES"/>
        </w:rPr>
        <w:tab/>
      </w:r>
      <w:r w:rsidRPr="008A19FD">
        <w:rPr>
          <w:rFonts w:ascii="Arial" w:hAnsi="Arial" w:cs="Arial"/>
          <w:b/>
          <w:lang w:val="es-BO" w:eastAsia="es-ES"/>
        </w:rPr>
        <w:t>Encabezamientos:</w:t>
      </w:r>
      <w:r w:rsidRPr="008A19FD">
        <w:rPr>
          <w:rFonts w:ascii="Arial" w:hAnsi="Arial" w:cs="Arial"/>
          <w:lang w:val="es-BO" w:eastAsia="es-ES"/>
        </w:rPr>
        <w:t xml:space="preserve"> El contenido de este Contrato no se verá restringido, modificado o afectado por los encabezamientos.</w:t>
      </w:r>
    </w:p>
    <w:p w:rsidR="008A19FD" w:rsidRPr="008A19FD" w:rsidRDefault="008A19FD" w:rsidP="008A19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A19FD">
        <w:rPr>
          <w:rFonts w:ascii="Arial" w:hAnsi="Arial" w:cs="Arial"/>
          <w:b/>
          <w:lang w:val="es-BO" w:eastAsia="es-ES"/>
        </w:rPr>
        <w:t>3.6.</w:t>
      </w:r>
      <w:r w:rsidRPr="008A19FD">
        <w:rPr>
          <w:rFonts w:ascii="Arial" w:hAnsi="Arial" w:cs="Arial"/>
          <w:lang w:val="es-BO" w:eastAsia="es-ES"/>
        </w:rPr>
        <w:tab/>
      </w:r>
      <w:r w:rsidRPr="008A19FD">
        <w:rPr>
          <w:rFonts w:ascii="Arial" w:hAnsi="Arial" w:cs="Arial"/>
          <w:b/>
          <w:lang w:val="es-BO" w:eastAsia="es-ES"/>
        </w:rPr>
        <w:t>Totalidad del acuerdo:</w:t>
      </w:r>
      <w:r w:rsidRPr="008A19FD">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A19FD" w:rsidRPr="008A19FD" w:rsidRDefault="008A19FD" w:rsidP="008A19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A19FD">
        <w:rPr>
          <w:rFonts w:ascii="Arial" w:hAnsi="Arial" w:cs="Arial"/>
          <w:b/>
          <w:lang w:val="es-BO" w:eastAsia="es-ES"/>
        </w:rPr>
        <w:t>3.7.</w:t>
      </w:r>
      <w:r w:rsidRPr="008A19FD">
        <w:rPr>
          <w:rFonts w:ascii="Arial" w:hAnsi="Arial" w:cs="Arial"/>
          <w:lang w:val="es-BO" w:eastAsia="es-ES"/>
        </w:rPr>
        <w:tab/>
      </w:r>
      <w:r w:rsidRPr="008A19FD">
        <w:rPr>
          <w:rFonts w:ascii="Arial" w:hAnsi="Arial" w:cs="Arial"/>
          <w:b/>
          <w:lang w:val="es-BO" w:eastAsia="es-ES"/>
        </w:rPr>
        <w:t>Plazos:</w:t>
      </w:r>
      <w:r w:rsidRPr="008A19FD">
        <w:rPr>
          <w:rFonts w:ascii="Arial" w:hAnsi="Arial" w:cs="Arial"/>
          <w:lang w:val="es-BO" w:eastAsia="es-ES"/>
        </w:rPr>
        <w:t xml:space="preserve"> Todos los plazos establecidos en este Contrato y sus anexos se entenderán como días calendario, salvo indicación expresa en contrario.</w:t>
      </w:r>
    </w:p>
    <w:p w:rsidR="008A19FD" w:rsidRPr="008A19FD" w:rsidRDefault="008A19FD" w:rsidP="008A19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A19FD">
        <w:rPr>
          <w:rFonts w:ascii="Arial" w:hAnsi="Arial" w:cs="Arial"/>
          <w:b/>
          <w:lang w:val="es-BO" w:eastAsia="es-ES"/>
        </w:rPr>
        <w:t>3.8.</w:t>
      </w:r>
      <w:r w:rsidRPr="008A19FD">
        <w:rPr>
          <w:rFonts w:ascii="Arial" w:hAnsi="Arial" w:cs="Arial"/>
          <w:lang w:val="es-BO" w:eastAsia="es-ES"/>
        </w:rPr>
        <w:tab/>
      </w:r>
      <w:r w:rsidRPr="008A19FD">
        <w:rPr>
          <w:rFonts w:ascii="Arial" w:hAnsi="Arial" w:cs="Arial"/>
          <w:b/>
          <w:lang w:val="es-BO" w:eastAsia="es-ES"/>
        </w:rPr>
        <w:t>Mayúsculas:</w:t>
      </w:r>
      <w:r w:rsidRPr="008A19FD">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8A19FD" w:rsidRPr="008A19FD" w:rsidRDefault="008A19FD" w:rsidP="008A19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8A19FD">
        <w:rPr>
          <w:rFonts w:ascii="Arial" w:hAnsi="Arial" w:cs="Arial"/>
          <w:b/>
          <w:bCs/>
          <w:lang w:val="es-BO" w:eastAsia="es-ES"/>
        </w:rPr>
        <w:t>3.9.</w:t>
      </w:r>
      <w:r w:rsidRPr="008A19FD">
        <w:rPr>
          <w:rFonts w:ascii="Arial" w:hAnsi="Arial" w:cs="Arial"/>
          <w:bCs/>
          <w:lang w:val="es-BO" w:eastAsia="es-ES"/>
        </w:rPr>
        <w:tab/>
      </w:r>
      <w:r w:rsidRPr="008A19FD">
        <w:rPr>
          <w:rFonts w:ascii="Arial" w:hAnsi="Arial" w:cs="Arial"/>
          <w:b/>
          <w:bCs/>
          <w:lang w:val="es-BO" w:eastAsia="es-ES"/>
        </w:rPr>
        <w:t xml:space="preserve">Discrepancias: </w:t>
      </w:r>
      <w:r w:rsidRPr="008A19FD">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A19FD" w:rsidRPr="008A19FD" w:rsidRDefault="008A19FD" w:rsidP="008A19FD">
      <w:pPr>
        <w:spacing w:before="120" w:after="120"/>
        <w:jc w:val="both"/>
        <w:rPr>
          <w:rFonts w:ascii="Arial" w:hAnsi="Arial" w:cs="Arial"/>
          <w:b/>
          <w:u w:val="single"/>
          <w:lang w:val="es-BO" w:eastAsia="es-ES"/>
        </w:rPr>
      </w:pPr>
      <w:proofErr w:type="gramStart"/>
      <w:r w:rsidRPr="008A19FD">
        <w:rPr>
          <w:rFonts w:ascii="Arial" w:hAnsi="Arial" w:cs="Arial"/>
          <w:b/>
          <w:u w:val="single"/>
          <w:lang w:val="es-BO" w:eastAsia="es-ES"/>
        </w:rPr>
        <w:t>CUARTA.-</w:t>
      </w:r>
      <w:proofErr w:type="gramEnd"/>
      <w:r w:rsidRPr="008A19FD">
        <w:rPr>
          <w:rFonts w:ascii="Arial" w:hAnsi="Arial" w:cs="Arial"/>
          <w:b/>
          <w:u w:val="single"/>
          <w:lang w:val="es-BO" w:eastAsia="es-ES"/>
        </w:rPr>
        <w:t xml:space="preserve"> (NATURALEZA DEL CONTRATO) </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 xml:space="preserve">El presente Contrato es de naturaleza administrativa, por </w:t>
      </w:r>
      <w:proofErr w:type="gramStart"/>
      <w:r w:rsidRPr="008A19FD">
        <w:rPr>
          <w:rFonts w:ascii="Arial" w:hAnsi="Arial" w:cs="Arial"/>
          <w:lang w:val="es-BO" w:eastAsia="es-ES"/>
        </w:rPr>
        <w:t>tanto</w:t>
      </w:r>
      <w:proofErr w:type="gramEnd"/>
      <w:r w:rsidRPr="008A19FD">
        <w:rPr>
          <w:rFonts w:ascii="Arial" w:hAnsi="Arial" w:cs="Arial"/>
          <w:lang w:val="es-BO" w:eastAsia="es-ES"/>
        </w:rPr>
        <w:t xml:space="preserve"> su aplicación e interpretación deberá realizarse en el marco de la normativa legal vigente en el Estado Plurinacional de Bolivia.</w:t>
      </w:r>
    </w:p>
    <w:p w:rsidR="008A19FD" w:rsidRPr="008A19FD" w:rsidRDefault="008A19FD" w:rsidP="008A19FD">
      <w:pPr>
        <w:spacing w:before="120" w:after="120" w:line="195" w:lineRule="exact"/>
        <w:jc w:val="both"/>
        <w:rPr>
          <w:rFonts w:ascii="Arial" w:hAnsi="Arial" w:cs="Arial"/>
          <w:b/>
          <w:u w:val="single"/>
          <w:lang w:val="es-BO" w:eastAsia="es-ES"/>
        </w:rPr>
      </w:pPr>
      <w:proofErr w:type="gramStart"/>
      <w:r w:rsidRPr="008A19FD">
        <w:rPr>
          <w:rFonts w:ascii="Arial" w:hAnsi="Arial" w:cs="Arial"/>
          <w:b/>
          <w:u w:val="single"/>
          <w:lang w:val="es-BO" w:eastAsia="es-ES"/>
        </w:rPr>
        <w:t>QUINTA.-</w:t>
      </w:r>
      <w:proofErr w:type="gramEnd"/>
      <w:r w:rsidRPr="008A19FD">
        <w:rPr>
          <w:rFonts w:ascii="Arial" w:hAnsi="Arial" w:cs="Arial"/>
          <w:b/>
          <w:u w:val="single"/>
          <w:lang w:val="es-BO" w:eastAsia="es-ES"/>
        </w:rPr>
        <w:t xml:space="preserve"> (DOCUMENTOS DEL CONTRATO) </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Forman parte integrante e indivisible del presente Contrato, los anexos que se detallan a continuación y que tienen por finalidad complementarse mutuamente:</w:t>
      </w:r>
    </w:p>
    <w:p w:rsidR="008A19FD" w:rsidRPr="008A19FD" w:rsidRDefault="008A19FD" w:rsidP="008A19F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8A19FD">
        <w:rPr>
          <w:rFonts w:ascii="Arial" w:hAnsi="Arial" w:cs="Arial"/>
          <w:lang w:val="es-BO" w:eastAsia="es-ES"/>
        </w:rPr>
        <w:lastRenderedPageBreak/>
        <w:tab/>
        <w:t xml:space="preserve">Anexo 1: </w:t>
      </w:r>
      <w:r w:rsidRPr="008A19FD">
        <w:rPr>
          <w:rFonts w:ascii="Arial" w:hAnsi="Arial" w:cs="Arial"/>
          <w:b/>
          <w:i/>
          <w:u w:val="single"/>
          <w:lang w:val="es-BO" w:eastAsia="es-ES"/>
        </w:rPr>
        <w:t>Documento de contratación directa o documento base de contratación</w:t>
      </w:r>
    </w:p>
    <w:p w:rsidR="008A19FD" w:rsidRPr="008A19FD" w:rsidRDefault="008A19FD" w:rsidP="008A19F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A19FD">
        <w:rPr>
          <w:rFonts w:ascii="Arial" w:hAnsi="Arial" w:cs="Arial"/>
          <w:lang w:val="es-BO" w:eastAsia="es-ES"/>
        </w:rPr>
        <w:tab/>
        <w:t xml:space="preserve">               Aclaraciones y enmiendas</w:t>
      </w:r>
    </w:p>
    <w:p w:rsidR="008A19FD" w:rsidRPr="008A19FD" w:rsidRDefault="008A19FD" w:rsidP="008A19F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A19FD">
        <w:rPr>
          <w:rFonts w:ascii="Arial" w:hAnsi="Arial" w:cs="Arial"/>
          <w:lang w:val="es-BO" w:eastAsia="es-ES"/>
        </w:rPr>
        <w:tab/>
        <w:t>Anexo 2: Propuesta adjudicada (oferta técnica y económica).</w:t>
      </w:r>
    </w:p>
    <w:p w:rsidR="008A19FD" w:rsidRPr="008A19FD" w:rsidRDefault="008A19FD" w:rsidP="008A19F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A19FD">
        <w:rPr>
          <w:rFonts w:ascii="Arial" w:hAnsi="Arial" w:cs="Arial"/>
          <w:lang w:val="es-BO" w:eastAsia="es-ES"/>
        </w:rPr>
        <w:tab/>
        <w:t>Anexo 3: Acta de concertación (cuando corresponda)</w:t>
      </w:r>
    </w:p>
    <w:p w:rsidR="008A19FD" w:rsidRPr="008A19FD" w:rsidRDefault="008A19FD" w:rsidP="008A19F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A19FD">
        <w:rPr>
          <w:rFonts w:ascii="Arial" w:hAnsi="Arial" w:cs="Arial"/>
          <w:lang w:val="es-BO" w:eastAsia="es-ES"/>
        </w:rPr>
        <w:tab/>
        <w:t>Anexo 4: Garantía (cuando corresponda)</w:t>
      </w:r>
    </w:p>
    <w:p w:rsidR="008A19FD" w:rsidRPr="008A19FD" w:rsidRDefault="008A19FD" w:rsidP="008A19F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A19FD">
        <w:rPr>
          <w:rFonts w:ascii="Arial" w:hAnsi="Arial" w:cs="Arial"/>
          <w:lang w:val="es-BO" w:eastAsia="es-ES"/>
        </w:rPr>
        <w:tab/>
        <w:t xml:space="preserve">Anexo 5: </w:t>
      </w:r>
      <w:r w:rsidRPr="008A19FD">
        <w:rPr>
          <w:rFonts w:ascii="Arial" w:hAnsi="Arial" w:cs="Arial"/>
          <w:b/>
          <w:i/>
          <w:u w:val="single"/>
          <w:lang w:val="es-BO" w:eastAsia="es-ES"/>
        </w:rPr>
        <w:t>(insertar otro (s) que se puedan considerar importantes)</w:t>
      </w:r>
    </w:p>
    <w:p w:rsidR="008A19FD" w:rsidRPr="008A19FD" w:rsidRDefault="008A19FD" w:rsidP="008A19F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proofErr w:type="gramStart"/>
      <w:r w:rsidRPr="008A19FD">
        <w:rPr>
          <w:rFonts w:ascii="Arial" w:hAnsi="Arial" w:cs="Arial"/>
          <w:b/>
          <w:u w:val="single"/>
          <w:lang w:val="es-BO" w:eastAsia="es-ES"/>
        </w:rPr>
        <w:t>SEXTA.-</w:t>
      </w:r>
      <w:proofErr w:type="gramEnd"/>
      <w:r w:rsidRPr="008A19FD">
        <w:rPr>
          <w:rFonts w:ascii="Arial" w:hAnsi="Arial" w:cs="Arial"/>
          <w:b/>
          <w:u w:val="single"/>
          <w:lang w:val="es-BO" w:eastAsia="es-ES"/>
        </w:rPr>
        <w:t xml:space="preserve"> (OBJETO DEL CONTRATO)</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 xml:space="preserve">El objeto del presente Contrato es la prestación del Servicio consistente en _________________________, realizado por el </w:t>
      </w:r>
      <w:r w:rsidRPr="008A19FD">
        <w:rPr>
          <w:rFonts w:ascii="Arial" w:hAnsi="Arial" w:cs="Arial"/>
          <w:b/>
          <w:lang w:val="es-BO" w:eastAsia="es-ES"/>
        </w:rPr>
        <w:t>CONTRATISTA</w:t>
      </w:r>
      <w:r w:rsidRPr="008A19FD">
        <w:rPr>
          <w:rFonts w:ascii="Arial" w:hAnsi="Arial" w:cs="Arial"/>
          <w:lang w:val="es-BO" w:eastAsia="es-ES"/>
        </w:rPr>
        <w:t xml:space="preserve"> con estricta y absoluta sujeción a este Contrato y de conformidad a los anexos que forman parte integrante e indivisible del presente Contrato.</w:t>
      </w:r>
      <w:r w:rsidRPr="008A19FD" w:rsidDel="00320C8A">
        <w:rPr>
          <w:rFonts w:ascii="Arial" w:hAnsi="Arial" w:cs="Arial"/>
          <w:lang w:val="es-BO" w:eastAsia="es-ES"/>
        </w:rPr>
        <w:t xml:space="preserve"> </w:t>
      </w:r>
    </w:p>
    <w:p w:rsidR="008A19FD" w:rsidRPr="008A19FD" w:rsidRDefault="008A19FD" w:rsidP="008A19FD">
      <w:pPr>
        <w:spacing w:before="120" w:after="120"/>
        <w:jc w:val="both"/>
        <w:rPr>
          <w:rFonts w:ascii="Arial" w:hAnsi="Arial" w:cs="Arial"/>
          <w:b/>
          <w:u w:val="single"/>
          <w:lang w:val="es-BO" w:eastAsia="es-ES"/>
        </w:rPr>
      </w:pPr>
      <w:proofErr w:type="gramStart"/>
      <w:r w:rsidRPr="008A19FD">
        <w:rPr>
          <w:rFonts w:ascii="Arial" w:hAnsi="Arial" w:cs="Arial"/>
          <w:b/>
          <w:u w:val="single"/>
          <w:lang w:val="es-BO" w:eastAsia="es-ES"/>
        </w:rPr>
        <w:t>SÉPTIMA.-</w:t>
      </w:r>
      <w:proofErr w:type="gramEnd"/>
      <w:r w:rsidRPr="008A19FD">
        <w:rPr>
          <w:rFonts w:ascii="Arial" w:hAnsi="Arial" w:cs="Arial"/>
          <w:b/>
          <w:u w:val="single"/>
          <w:lang w:val="es-BO" w:eastAsia="es-ES"/>
        </w:rPr>
        <w:t xml:space="preserve"> (VIGENCIA Y PLAZO DEL CONTRATO)</w:t>
      </w:r>
    </w:p>
    <w:p w:rsidR="008A19FD" w:rsidRPr="008A19FD" w:rsidRDefault="008A19FD" w:rsidP="008A19FD">
      <w:pPr>
        <w:spacing w:before="120" w:after="120"/>
        <w:jc w:val="both"/>
        <w:rPr>
          <w:rFonts w:ascii="Arial" w:hAnsi="Arial" w:cs="Arial"/>
          <w:b/>
          <w:lang w:val="es-BO" w:eastAsia="es-ES"/>
        </w:rPr>
      </w:pPr>
      <w:r w:rsidRPr="008A19FD">
        <w:rPr>
          <w:rFonts w:ascii="Arial" w:hAnsi="Arial" w:cs="Arial"/>
          <w:b/>
          <w:lang w:val="es-BO" w:eastAsia="es-ES"/>
        </w:rPr>
        <w:t xml:space="preserve">7.1 </w:t>
      </w:r>
      <w:proofErr w:type="gramStart"/>
      <w:r w:rsidRPr="008A19FD">
        <w:rPr>
          <w:rFonts w:ascii="Arial" w:hAnsi="Arial" w:cs="Arial"/>
          <w:b/>
          <w:lang w:val="es-BO" w:eastAsia="es-ES"/>
        </w:rPr>
        <w:t>Vigencia.-</w:t>
      </w:r>
      <w:proofErr w:type="gramEnd"/>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8A19FD" w:rsidRPr="008A19FD" w:rsidRDefault="008A19FD" w:rsidP="008A19FD">
      <w:pPr>
        <w:spacing w:before="120" w:after="120"/>
        <w:jc w:val="both"/>
        <w:rPr>
          <w:rFonts w:ascii="Arial" w:hAnsi="Arial" w:cs="Arial"/>
          <w:b/>
          <w:lang w:val="es-BO" w:eastAsia="es-ES"/>
        </w:rPr>
      </w:pPr>
      <w:r w:rsidRPr="008A19FD">
        <w:rPr>
          <w:rFonts w:ascii="Arial" w:hAnsi="Arial" w:cs="Arial"/>
          <w:b/>
          <w:lang w:val="es-BO" w:eastAsia="es-ES"/>
        </w:rPr>
        <w:t xml:space="preserve">7.2 Plazo de </w:t>
      </w:r>
      <w:proofErr w:type="gramStart"/>
      <w:r w:rsidRPr="008A19FD">
        <w:rPr>
          <w:rFonts w:ascii="Arial" w:hAnsi="Arial" w:cs="Arial"/>
          <w:b/>
          <w:lang w:val="es-BO" w:eastAsia="es-ES"/>
        </w:rPr>
        <w:t>habilitación.-</w:t>
      </w:r>
      <w:proofErr w:type="gramEnd"/>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 xml:space="preserve">El </w:t>
      </w:r>
      <w:r w:rsidRPr="008A19FD">
        <w:rPr>
          <w:rFonts w:ascii="Arial" w:hAnsi="Arial" w:cs="Arial"/>
          <w:b/>
          <w:bCs/>
          <w:lang w:val="es-BO" w:eastAsia="es-ES"/>
        </w:rPr>
        <w:t xml:space="preserve">CONTRATISTA </w:t>
      </w:r>
      <w:r w:rsidRPr="008A19FD">
        <w:rPr>
          <w:rFonts w:ascii="Arial" w:hAnsi="Arial" w:cs="Arial"/>
          <w:bCs/>
          <w:lang w:val="es-BO" w:eastAsia="es-ES"/>
        </w:rPr>
        <w:t>se compromete a ejecutar</w:t>
      </w:r>
      <w:r w:rsidRPr="008A19FD">
        <w:rPr>
          <w:rFonts w:ascii="Arial" w:hAnsi="Arial" w:cs="Arial"/>
          <w:b/>
          <w:bCs/>
          <w:lang w:val="es-BO" w:eastAsia="es-ES"/>
        </w:rPr>
        <w:t xml:space="preserve"> </w:t>
      </w:r>
      <w:r w:rsidRPr="008A19FD">
        <w:rPr>
          <w:rFonts w:ascii="Arial" w:hAnsi="Arial" w:cs="Arial"/>
          <w:lang w:val="es-BO" w:eastAsia="es-ES"/>
        </w:rPr>
        <w:t xml:space="preserve">el Servicio en el plazo máximo de </w:t>
      </w:r>
      <w:r w:rsidRPr="008A19FD">
        <w:rPr>
          <w:rFonts w:ascii="Arial" w:hAnsi="Arial" w:cs="Arial"/>
          <w:i/>
          <w:u w:val="single"/>
          <w:lang w:val="es-BO" w:eastAsia="es-ES"/>
        </w:rPr>
        <w:t>numeral (literal)</w:t>
      </w:r>
      <w:r w:rsidRPr="008A19FD">
        <w:rPr>
          <w:rFonts w:ascii="Arial" w:hAnsi="Arial" w:cs="Arial"/>
          <w:i/>
          <w:lang w:val="es-BO" w:eastAsia="es-ES"/>
        </w:rPr>
        <w:t xml:space="preserve"> </w:t>
      </w:r>
      <w:r w:rsidRPr="008A19FD">
        <w:rPr>
          <w:rFonts w:ascii="Arial" w:hAnsi="Arial" w:cs="Arial"/>
          <w:lang w:val="es-BO" w:eastAsia="es-ES"/>
        </w:rPr>
        <w:t>días calendario, computables a partir de la instrucción de la Unidad Solicitante.</w:t>
      </w:r>
    </w:p>
    <w:p w:rsidR="008A19FD" w:rsidRPr="008A19FD" w:rsidRDefault="008A19FD" w:rsidP="008A19FD">
      <w:pPr>
        <w:spacing w:before="120" w:after="120"/>
        <w:jc w:val="both"/>
        <w:rPr>
          <w:rFonts w:ascii="Arial" w:hAnsi="Arial" w:cs="Arial"/>
          <w:b/>
          <w:u w:val="single"/>
          <w:lang w:val="es-BO" w:eastAsia="es-ES"/>
        </w:rPr>
      </w:pPr>
      <w:proofErr w:type="gramStart"/>
      <w:r w:rsidRPr="008A19FD">
        <w:rPr>
          <w:rFonts w:ascii="Arial" w:hAnsi="Arial" w:cs="Arial"/>
          <w:b/>
          <w:u w:val="single"/>
          <w:lang w:val="es-BO" w:eastAsia="es-ES"/>
        </w:rPr>
        <w:t>OCTAVA.-</w:t>
      </w:r>
      <w:proofErr w:type="gramEnd"/>
      <w:r w:rsidRPr="008A19FD">
        <w:rPr>
          <w:rFonts w:ascii="Arial" w:hAnsi="Arial" w:cs="Arial"/>
          <w:b/>
          <w:u w:val="single"/>
          <w:lang w:val="es-BO" w:eastAsia="es-ES"/>
        </w:rPr>
        <w:t xml:space="preserve"> (LUGAR DE ENTREGA)</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 xml:space="preserve">La entrega de los documentos de validez para el Servicio debe ser realizada en oficinas de ___________________________ </w:t>
      </w:r>
      <w:proofErr w:type="spellStart"/>
      <w:r w:rsidRPr="008A19FD">
        <w:rPr>
          <w:rFonts w:ascii="Arial" w:hAnsi="Arial" w:cs="Arial"/>
          <w:lang w:val="es-BO" w:eastAsia="es-ES"/>
        </w:rPr>
        <w:t>de</w:t>
      </w:r>
      <w:proofErr w:type="spellEnd"/>
      <w:r w:rsidRPr="008A19FD">
        <w:rPr>
          <w:rFonts w:ascii="Arial" w:hAnsi="Arial" w:cs="Arial"/>
          <w:lang w:val="es-BO" w:eastAsia="es-ES"/>
        </w:rPr>
        <w:t xml:space="preserve"> la </w:t>
      </w:r>
      <w:r w:rsidRPr="008A19FD">
        <w:rPr>
          <w:rFonts w:ascii="Arial" w:hAnsi="Arial" w:cs="Arial"/>
          <w:b/>
          <w:lang w:val="es-BO" w:eastAsia="es-ES"/>
        </w:rPr>
        <w:t>ENTIDAD</w:t>
      </w:r>
      <w:r w:rsidRPr="008A19FD">
        <w:rPr>
          <w:rFonts w:ascii="Arial" w:hAnsi="Arial" w:cs="Arial"/>
          <w:lang w:val="es-BO" w:eastAsia="es-ES"/>
        </w:rPr>
        <w:t>, calle _________________ de la ciudad de _____________.</w:t>
      </w:r>
    </w:p>
    <w:p w:rsidR="008A19FD" w:rsidRPr="008A19FD" w:rsidRDefault="008A19FD" w:rsidP="008A19FD">
      <w:pPr>
        <w:spacing w:before="120" w:after="120"/>
        <w:jc w:val="both"/>
        <w:rPr>
          <w:rFonts w:ascii="Arial" w:hAnsi="Arial" w:cs="Arial"/>
          <w:b/>
          <w:u w:val="single"/>
          <w:lang w:val="es-BO" w:eastAsia="es-ES"/>
        </w:rPr>
      </w:pPr>
      <w:proofErr w:type="gramStart"/>
      <w:r w:rsidRPr="008A19FD">
        <w:rPr>
          <w:rFonts w:ascii="Arial" w:hAnsi="Arial" w:cs="Arial"/>
          <w:b/>
          <w:u w:val="single"/>
          <w:lang w:val="es-BO" w:eastAsia="es-ES"/>
        </w:rPr>
        <w:t>NOVENA.-</w:t>
      </w:r>
      <w:proofErr w:type="gramEnd"/>
      <w:r w:rsidRPr="008A19FD">
        <w:rPr>
          <w:rFonts w:ascii="Arial" w:hAnsi="Arial" w:cs="Arial"/>
          <w:b/>
          <w:u w:val="single"/>
          <w:lang w:val="es-BO" w:eastAsia="es-ES"/>
        </w:rPr>
        <w:t xml:space="preserve"> (MONTO DEL CONTRATO)</w:t>
      </w:r>
    </w:p>
    <w:p w:rsidR="008A19FD" w:rsidRPr="008A19FD" w:rsidRDefault="008A19FD" w:rsidP="008A19FD">
      <w:pPr>
        <w:spacing w:before="120" w:after="120"/>
        <w:jc w:val="both"/>
        <w:rPr>
          <w:rFonts w:ascii="Arial" w:hAnsi="Arial" w:cs="Arial"/>
          <w:b/>
          <w:u w:val="single"/>
          <w:lang w:val="es-BO" w:eastAsia="es-ES"/>
        </w:rPr>
      </w:pPr>
      <w:r w:rsidRPr="008A19FD">
        <w:rPr>
          <w:rFonts w:ascii="Arial" w:hAnsi="Arial" w:cs="Arial"/>
          <w:lang w:val="es-BO" w:eastAsia="es-ES"/>
        </w:rPr>
        <w:t>El monto máximo propuesto y aceptado por las Partes para la ejecución del Servicio es de Bs._____________ (__________________________</w:t>
      </w:r>
      <w:proofErr w:type="gramStart"/>
      <w:r w:rsidRPr="008A19FD">
        <w:rPr>
          <w:rFonts w:ascii="Arial" w:hAnsi="Arial" w:cs="Arial"/>
          <w:lang w:val="es-BO" w:eastAsia="es-ES"/>
        </w:rPr>
        <w:t>Bolivianos</w:t>
      </w:r>
      <w:proofErr w:type="gramEnd"/>
      <w:r w:rsidRPr="008A19FD">
        <w:rPr>
          <w:rFonts w:ascii="Arial" w:hAnsi="Arial" w:cs="Arial"/>
          <w:lang w:val="es-BO" w:eastAsia="es-ES"/>
        </w:rPr>
        <w:t xml:space="preserve">), mismo que será ejecutado a requerimiento de la </w:t>
      </w:r>
      <w:r w:rsidRPr="008A19FD">
        <w:rPr>
          <w:rFonts w:ascii="Arial" w:hAnsi="Arial" w:cs="Arial"/>
          <w:b/>
          <w:lang w:val="es-BO" w:eastAsia="es-ES"/>
        </w:rPr>
        <w:t>ENTIDAD</w:t>
      </w:r>
      <w:r w:rsidRPr="008A19FD">
        <w:rPr>
          <w:rFonts w:ascii="Arial" w:hAnsi="Arial" w:cs="Arial"/>
          <w:lang w:val="es-BO" w:eastAsia="es-ES"/>
        </w:rPr>
        <w:t xml:space="preserve"> y de acuerdo a los precios unitarios detallados a continuación:</w:t>
      </w:r>
    </w:p>
    <w:p w:rsidR="008A19FD" w:rsidRPr="008A19FD" w:rsidRDefault="008A19FD" w:rsidP="008A19FD">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8A19FD" w:rsidRPr="008A19FD" w:rsidTr="00122FBF">
        <w:trPr>
          <w:trHeight w:val="562"/>
          <w:jc w:val="center"/>
        </w:trPr>
        <w:tc>
          <w:tcPr>
            <w:tcW w:w="571" w:type="dxa"/>
            <w:shd w:val="clear" w:color="auto" w:fill="D9D9D9"/>
            <w:vAlign w:val="center"/>
            <w:hideMark/>
          </w:tcPr>
          <w:p w:rsidR="008A19FD" w:rsidRPr="008A19FD" w:rsidRDefault="008A19FD" w:rsidP="008A19FD">
            <w:pPr>
              <w:jc w:val="center"/>
              <w:rPr>
                <w:rFonts w:ascii="Arial" w:hAnsi="Arial" w:cs="Arial"/>
                <w:b/>
                <w:bCs/>
                <w:lang w:val="es-BO" w:eastAsia="es-BO"/>
              </w:rPr>
            </w:pPr>
            <w:r w:rsidRPr="008A19FD">
              <w:rPr>
                <w:rFonts w:ascii="Arial" w:hAnsi="Arial" w:cs="Arial"/>
                <w:b/>
                <w:bCs/>
                <w:lang w:val="es-BO" w:eastAsia="es-BO"/>
              </w:rPr>
              <w:t>Nº</w:t>
            </w:r>
          </w:p>
        </w:tc>
        <w:tc>
          <w:tcPr>
            <w:tcW w:w="1932" w:type="dxa"/>
            <w:shd w:val="clear" w:color="auto" w:fill="D9D9D9"/>
            <w:vAlign w:val="center"/>
            <w:hideMark/>
          </w:tcPr>
          <w:p w:rsidR="008A19FD" w:rsidRPr="008A19FD" w:rsidRDefault="008A19FD" w:rsidP="008A19FD">
            <w:pPr>
              <w:jc w:val="center"/>
              <w:rPr>
                <w:rFonts w:ascii="Arial" w:hAnsi="Arial" w:cs="Arial"/>
                <w:b/>
                <w:bCs/>
                <w:lang w:val="es-BO" w:eastAsia="es-BO"/>
              </w:rPr>
            </w:pPr>
            <w:r w:rsidRPr="008A19FD">
              <w:rPr>
                <w:rFonts w:ascii="Arial" w:hAnsi="Arial" w:cs="Arial"/>
                <w:b/>
                <w:bCs/>
                <w:lang w:val="es-BO" w:eastAsia="es-BO"/>
              </w:rPr>
              <w:t xml:space="preserve">DESCRIPCIÓN </w:t>
            </w:r>
          </w:p>
        </w:tc>
        <w:tc>
          <w:tcPr>
            <w:tcW w:w="937" w:type="dxa"/>
            <w:shd w:val="clear" w:color="auto" w:fill="D9D9D9"/>
            <w:vAlign w:val="center"/>
          </w:tcPr>
          <w:p w:rsidR="008A19FD" w:rsidRPr="008A19FD" w:rsidRDefault="008A19FD" w:rsidP="008A19FD">
            <w:pPr>
              <w:jc w:val="center"/>
              <w:rPr>
                <w:rFonts w:ascii="Arial" w:hAnsi="Arial" w:cs="Arial"/>
                <w:b/>
                <w:bCs/>
                <w:lang w:val="es-BO" w:eastAsia="es-BO"/>
              </w:rPr>
            </w:pPr>
            <w:r w:rsidRPr="008A19FD">
              <w:rPr>
                <w:rFonts w:ascii="Arial" w:hAnsi="Arial" w:cs="Arial"/>
                <w:b/>
                <w:bCs/>
                <w:lang w:val="es-BO" w:eastAsia="es-BO"/>
              </w:rPr>
              <w:t>CANTIDAD</w:t>
            </w:r>
          </w:p>
        </w:tc>
        <w:tc>
          <w:tcPr>
            <w:tcW w:w="845" w:type="dxa"/>
            <w:shd w:val="clear" w:color="auto" w:fill="D9D9D9"/>
            <w:vAlign w:val="center"/>
          </w:tcPr>
          <w:p w:rsidR="008A19FD" w:rsidRPr="008A19FD" w:rsidRDefault="008A19FD" w:rsidP="008A19FD">
            <w:pPr>
              <w:jc w:val="center"/>
              <w:rPr>
                <w:rFonts w:ascii="Arial" w:hAnsi="Arial" w:cs="Arial"/>
                <w:b/>
                <w:bCs/>
                <w:lang w:val="es-BO" w:eastAsia="es-BO"/>
              </w:rPr>
            </w:pPr>
            <w:r w:rsidRPr="008A19FD">
              <w:rPr>
                <w:rFonts w:ascii="Arial" w:hAnsi="Arial" w:cs="Arial"/>
                <w:b/>
                <w:bCs/>
                <w:lang w:val="es-BO" w:eastAsia="es-BO"/>
              </w:rPr>
              <w:t>UNIDAD DE MEDIDA</w:t>
            </w:r>
          </w:p>
        </w:tc>
        <w:tc>
          <w:tcPr>
            <w:tcW w:w="1141" w:type="dxa"/>
            <w:shd w:val="clear" w:color="auto" w:fill="D9D9D9"/>
            <w:vAlign w:val="center"/>
            <w:hideMark/>
          </w:tcPr>
          <w:p w:rsidR="008A19FD" w:rsidRPr="008A19FD" w:rsidRDefault="008A19FD" w:rsidP="008A19FD">
            <w:pPr>
              <w:jc w:val="center"/>
              <w:rPr>
                <w:rFonts w:ascii="Arial" w:hAnsi="Arial" w:cs="Arial"/>
                <w:b/>
                <w:bCs/>
                <w:lang w:val="es-BO" w:eastAsia="es-BO"/>
              </w:rPr>
            </w:pPr>
            <w:r w:rsidRPr="008A19FD">
              <w:rPr>
                <w:rFonts w:ascii="Arial" w:hAnsi="Arial" w:cs="Arial"/>
                <w:b/>
                <w:bCs/>
                <w:lang w:val="es-BO" w:eastAsia="es-BO"/>
              </w:rPr>
              <w:t>PRECIO UNITARIO (Bs.)</w:t>
            </w:r>
          </w:p>
        </w:tc>
        <w:tc>
          <w:tcPr>
            <w:tcW w:w="1242" w:type="dxa"/>
            <w:shd w:val="clear" w:color="auto" w:fill="D9D9D9"/>
            <w:vAlign w:val="center"/>
          </w:tcPr>
          <w:p w:rsidR="008A19FD" w:rsidRPr="008A19FD" w:rsidRDefault="008A19FD" w:rsidP="008A19FD">
            <w:pPr>
              <w:jc w:val="center"/>
              <w:rPr>
                <w:rFonts w:ascii="Arial" w:hAnsi="Arial" w:cs="Arial"/>
                <w:b/>
                <w:bCs/>
                <w:lang w:val="es-BO" w:eastAsia="es-BO"/>
              </w:rPr>
            </w:pPr>
            <w:r w:rsidRPr="008A19FD">
              <w:rPr>
                <w:rFonts w:ascii="Arial" w:hAnsi="Arial" w:cs="Arial"/>
                <w:b/>
                <w:bCs/>
                <w:lang w:val="es-BO" w:eastAsia="es-BO"/>
              </w:rPr>
              <w:t>PRECIO TOTAL</w:t>
            </w:r>
          </w:p>
          <w:p w:rsidR="008A19FD" w:rsidRPr="008A19FD" w:rsidRDefault="008A19FD" w:rsidP="008A19FD">
            <w:pPr>
              <w:jc w:val="center"/>
              <w:rPr>
                <w:rFonts w:ascii="Arial" w:hAnsi="Arial" w:cs="Arial"/>
                <w:b/>
                <w:bCs/>
                <w:lang w:val="es-BO" w:eastAsia="es-BO"/>
              </w:rPr>
            </w:pPr>
            <w:r w:rsidRPr="008A19FD">
              <w:rPr>
                <w:rFonts w:ascii="Arial" w:hAnsi="Arial" w:cs="Arial"/>
                <w:b/>
                <w:bCs/>
                <w:lang w:val="es-BO" w:eastAsia="es-BO"/>
              </w:rPr>
              <w:t>(Bs.)</w:t>
            </w:r>
          </w:p>
        </w:tc>
        <w:tc>
          <w:tcPr>
            <w:tcW w:w="1164" w:type="dxa"/>
            <w:shd w:val="clear" w:color="auto" w:fill="D9D9D9"/>
            <w:vAlign w:val="center"/>
          </w:tcPr>
          <w:p w:rsidR="008A19FD" w:rsidRPr="008A19FD" w:rsidRDefault="008A19FD" w:rsidP="008A19FD">
            <w:pPr>
              <w:jc w:val="center"/>
              <w:rPr>
                <w:rFonts w:ascii="Arial" w:hAnsi="Arial" w:cs="Arial"/>
                <w:b/>
                <w:bCs/>
                <w:lang w:val="es-BO" w:eastAsia="es-BO"/>
              </w:rPr>
            </w:pPr>
            <w:r w:rsidRPr="008A19FD">
              <w:rPr>
                <w:rFonts w:ascii="Arial" w:hAnsi="Arial" w:cs="Arial"/>
                <w:b/>
                <w:bCs/>
                <w:lang w:val="es-BO" w:eastAsia="es-BO"/>
              </w:rPr>
              <w:t>PLAZO</w:t>
            </w:r>
          </w:p>
        </w:tc>
      </w:tr>
      <w:tr w:rsidR="008A19FD" w:rsidRPr="008A19FD" w:rsidTr="00122FBF">
        <w:trPr>
          <w:trHeight w:hRule="exact" w:val="562"/>
          <w:jc w:val="center"/>
        </w:trPr>
        <w:tc>
          <w:tcPr>
            <w:tcW w:w="571" w:type="dxa"/>
            <w:shd w:val="clear" w:color="auto" w:fill="auto"/>
            <w:vAlign w:val="center"/>
          </w:tcPr>
          <w:p w:rsidR="008A19FD" w:rsidRPr="008A19FD" w:rsidRDefault="008A19FD" w:rsidP="008A19FD">
            <w:pPr>
              <w:jc w:val="center"/>
              <w:rPr>
                <w:rFonts w:ascii="Arial" w:hAnsi="Arial" w:cs="Arial"/>
                <w:lang w:val="es-BO" w:eastAsia="es-ES"/>
              </w:rPr>
            </w:pPr>
          </w:p>
        </w:tc>
        <w:tc>
          <w:tcPr>
            <w:tcW w:w="1932" w:type="dxa"/>
            <w:shd w:val="clear" w:color="auto" w:fill="auto"/>
            <w:vAlign w:val="center"/>
          </w:tcPr>
          <w:p w:rsidR="008A19FD" w:rsidRPr="008A19FD" w:rsidRDefault="008A19FD" w:rsidP="008A19FD">
            <w:pPr>
              <w:jc w:val="center"/>
              <w:rPr>
                <w:rFonts w:ascii="Arial" w:hAnsi="Arial" w:cs="Arial"/>
                <w:lang w:val="es-BO" w:eastAsia="es-ES"/>
              </w:rPr>
            </w:pPr>
          </w:p>
        </w:tc>
        <w:tc>
          <w:tcPr>
            <w:tcW w:w="937" w:type="dxa"/>
            <w:shd w:val="clear" w:color="auto" w:fill="auto"/>
            <w:vAlign w:val="center"/>
          </w:tcPr>
          <w:p w:rsidR="008A19FD" w:rsidRPr="008A19FD" w:rsidRDefault="008A19FD" w:rsidP="008A19FD">
            <w:pPr>
              <w:jc w:val="center"/>
              <w:rPr>
                <w:rFonts w:ascii="Arial" w:hAnsi="Arial" w:cs="Arial"/>
                <w:lang w:val="es-BO" w:eastAsia="es-ES"/>
              </w:rPr>
            </w:pPr>
          </w:p>
        </w:tc>
        <w:tc>
          <w:tcPr>
            <w:tcW w:w="845" w:type="dxa"/>
            <w:vAlign w:val="center"/>
          </w:tcPr>
          <w:p w:rsidR="008A19FD" w:rsidRPr="008A19FD" w:rsidRDefault="008A19FD" w:rsidP="008A19FD">
            <w:pPr>
              <w:jc w:val="center"/>
              <w:rPr>
                <w:rFonts w:ascii="Arial" w:hAnsi="Arial" w:cs="Arial"/>
                <w:lang w:val="es-BO" w:eastAsia="es-ES"/>
              </w:rPr>
            </w:pPr>
          </w:p>
        </w:tc>
        <w:tc>
          <w:tcPr>
            <w:tcW w:w="1141" w:type="dxa"/>
            <w:shd w:val="clear" w:color="auto" w:fill="auto"/>
            <w:vAlign w:val="center"/>
          </w:tcPr>
          <w:p w:rsidR="008A19FD" w:rsidRPr="008A19FD" w:rsidRDefault="008A19FD" w:rsidP="008A19FD">
            <w:pPr>
              <w:jc w:val="center"/>
              <w:rPr>
                <w:rFonts w:ascii="Arial" w:hAnsi="Arial" w:cs="Arial"/>
                <w:lang w:val="es-BO" w:eastAsia="es-ES"/>
              </w:rPr>
            </w:pPr>
          </w:p>
        </w:tc>
        <w:tc>
          <w:tcPr>
            <w:tcW w:w="1242" w:type="dxa"/>
            <w:vAlign w:val="center"/>
          </w:tcPr>
          <w:p w:rsidR="008A19FD" w:rsidRPr="008A19FD" w:rsidRDefault="008A19FD" w:rsidP="008A19FD">
            <w:pPr>
              <w:jc w:val="center"/>
              <w:rPr>
                <w:rFonts w:ascii="Arial" w:hAnsi="Arial" w:cs="Arial"/>
                <w:lang w:val="es-BO" w:eastAsia="es-ES"/>
              </w:rPr>
            </w:pPr>
          </w:p>
        </w:tc>
        <w:tc>
          <w:tcPr>
            <w:tcW w:w="1164" w:type="dxa"/>
            <w:vAlign w:val="center"/>
          </w:tcPr>
          <w:p w:rsidR="008A19FD" w:rsidRPr="008A19FD" w:rsidRDefault="008A19FD" w:rsidP="008A19FD">
            <w:pPr>
              <w:jc w:val="center"/>
              <w:rPr>
                <w:rFonts w:ascii="Arial" w:hAnsi="Arial" w:cs="Arial"/>
                <w:lang w:val="es-BO" w:eastAsia="es-ES"/>
              </w:rPr>
            </w:pPr>
          </w:p>
        </w:tc>
      </w:tr>
    </w:tbl>
    <w:p w:rsidR="008A19FD" w:rsidRPr="008A19FD" w:rsidRDefault="008A19FD" w:rsidP="008A19FD">
      <w:pPr>
        <w:widowControl w:val="0"/>
        <w:spacing w:before="120" w:after="120"/>
        <w:jc w:val="both"/>
        <w:rPr>
          <w:rFonts w:ascii="Arial" w:hAnsi="Arial" w:cs="Arial"/>
          <w:lang w:val="es-BO" w:eastAsia="es-ES"/>
        </w:rPr>
      </w:pPr>
      <w:r w:rsidRPr="008A19FD">
        <w:rPr>
          <w:rFonts w:ascii="Arial" w:hAnsi="Arial" w:cs="Arial"/>
          <w:lang w:val="es-BO" w:eastAsia="es-ES"/>
        </w:rPr>
        <w:t xml:space="preserve">El </w:t>
      </w:r>
      <w:r w:rsidRPr="008A19FD">
        <w:rPr>
          <w:rFonts w:ascii="Arial" w:hAnsi="Arial" w:cs="Arial"/>
          <w:b/>
          <w:lang w:val="es-BO" w:eastAsia="es-ES"/>
        </w:rPr>
        <w:t>CONTRATISTA</w:t>
      </w:r>
      <w:r w:rsidRPr="008A19FD">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8A19FD">
        <w:rPr>
          <w:rFonts w:ascii="Arial" w:hAnsi="Arial" w:cs="Arial"/>
          <w:b/>
          <w:lang w:val="es-BO" w:eastAsia="es-ES"/>
        </w:rPr>
        <w:t>CONTRATISTA</w:t>
      </w:r>
      <w:r w:rsidRPr="008A19FD">
        <w:rPr>
          <w:rFonts w:ascii="Arial" w:hAnsi="Arial" w:cs="Arial"/>
          <w:lang w:val="es-BO" w:eastAsia="es-ES"/>
        </w:rPr>
        <w:t xml:space="preserve">, a título de revisión de precio o reembolso, ni cualquier otro similar a la </w:t>
      </w:r>
      <w:r w:rsidRPr="008A19FD">
        <w:rPr>
          <w:rFonts w:ascii="Arial" w:hAnsi="Arial" w:cs="Arial"/>
          <w:b/>
          <w:lang w:val="es-BO" w:eastAsia="es-ES"/>
        </w:rPr>
        <w:t>ENTIDAD.</w:t>
      </w:r>
    </w:p>
    <w:p w:rsidR="008A19FD" w:rsidRPr="008A19FD" w:rsidRDefault="008A19FD" w:rsidP="008A19FD">
      <w:pPr>
        <w:numPr>
          <w:ilvl w:val="1"/>
          <w:numId w:val="0"/>
        </w:numPr>
        <w:tabs>
          <w:tab w:val="num" w:pos="284"/>
        </w:tabs>
        <w:spacing w:before="120" w:after="120"/>
        <w:jc w:val="both"/>
        <w:rPr>
          <w:rFonts w:ascii="Arial" w:hAnsi="Arial" w:cs="Arial"/>
          <w:lang w:val="es-BO" w:eastAsia="es-ES"/>
        </w:rPr>
      </w:pPr>
      <w:r w:rsidRPr="008A19FD">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8A19FD">
        <w:rPr>
          <w:rFonts w:ascii="Arial" w:hAnsi="Arial" w:cs="Arial"/>
          <w:b/>
          <w:lang w:val="es-BO" w:eastAsia="es-ES"/>
        </w:rPr>
        <w:t>ENTIDAD</w:t>
      </w:r>
      <w:r w:rsidRPr="008A19FD">
        <w:rPr>
          <w:rFonts w:ascii="Arial" w:hAnsi="Arial" w:cs="Arial"/>
          <w:lang w:val="es-BO" w:eastAsia="es-ES"/>
        </w:rPr>
        <w:t xml:space="preserve"> reconocerá costos por trabajos adicionales que previamente no tuvieran su expresa aprobación y no se haya cumplido lo establecido en el Contrato.</w:t>
      </w:r>
    </w:p>
    <w:p w:rsidR="008A19FD" w:rsidRPr="008A19FD" w:rsidRDefault="008A19FD" w:rsidP="008A19FD">
      <w:pPr>
        <w:spacing w:before="120" w:after="120"/>
        <w:jc w:val="both"/>
        <w:rPr>
          <w:rFonts w:ascii="Arial" w:hAnsi="Arial" w:cs="Arial"/>
          <w:u w:val="single"/>
          <w:lang w:val="es-BO" w:eastAsia="es-ES"/>
        </w:rPr>
      </w:pPr>
      <w:proofErr w:type="gramStart"/>
      <w:r w:rsidRPr="008A19FD">
        <w:rPr>
          <w:rFonts w:ascii="Arial" w:hAnsi="Arial" w:cs="Arial"/>
          <w:b/>
          <w:u w:val="single"/>
          <w:lang w:val="es-BO" w:eastAsia="es-ES"/>
        </w:rPr>
        <w:t>DÉCIMA.-</w:t>
      </w:r>
      <w:proofErr w:type="gramEnd"/>
      <w:r w:rsidRPr="008A19FD">
        <w:rPr>
          <w:rFonts w:ascii="Arial" w:hAnsi="Arial" w:cs="Arial"/>
          <w:b/>
          <w:u w:val="single"/>
          <w:lang w:val="es-BO" w:eastAsia="es-ES"/>
        </w:rPr>
        <w:t xml:space="preserve"> (FORMA DE PAGO)</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lastRenderedPageBreak/>
        <w:t xml:space="preserve">El monto del presente Contrato será pagado por la </w:t>
      </w:r>
      <w:r w:rsidRPr="008A19FD">
        <w:rPr>
          <w:rFonts w:ascii="Arial" w:hAnsi="Arial" w:cs="Arial"/>
          <w:b/>
          <w:lang w:val="es-BO" w:eastAsia="es-ES"/>
        </w:rPr>
        <w:t>ENTIDAD</w:t>
      </w:r>
      <w:r w:rsidRPr="008A19FD">
        <w:rPr>
          <w:rFonts w:ascii="Arial" w:hAnsi="Arial" w:cs="Arial"/>
          <w:lang w:val="es-BO" w:eastAsia="es-ES"/>
        </w:rPr>
        <w:t xml:space="preserve"> a favor del </w:t>
      </w:r>
      <w:r w:rsidRPr="008A19FD">
        <w:rPr>
          <w:rFonts w:ascii="Arial" w:hAnsi="Arial" w:cs="Arial"/>
          <w:b/>
          <w:lang w:val="es-BO" w:eastAsia="es-ES"/>
        </w:rPr>
        <w:t xml:space="preserve">CONTRATISTA </w:t>
      </w:r>
      <w:r w:rsidRPr="008A19FD">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8A19FD">
        <w:rPr>
          <w:rFonts w:ascii="Arial" w:hAnsi="Arial" w:cs="Arial"/>
          <w:b/>
          <w:lang w:val="es-BO" w:eastAsia="es-ES"/>
        </w:rPr>
        <w:t>CONTRATISTA</w:t>
      </w:r>
      <w:r w:rsidRPr="008A19FD">
        <w:rPr>
          <w:rFonts w:ascii="Arial" w:hAnsi="Arial" w:cs="Arial"/>
          <w:lang w:val="es-BO" w:eastAsia="es-ES"/>
        </w:rPr>
        <w:t xml:space="preserve"> presentar la siguiente documentación para pago:</w:t>
      </w:r>
    </w:p>
    <w:p w:rsidR="008A19FD" w:rsidRPr="008A19FD" w:rsidRDefault="008A19FD" w:rsidP="008A19FD">
      <w:pPr>
        <w:numPr>
          <w:ilvl w:val="0"/>
          <w:numId w:val="58"/>
        </w:numPr>
        <w:tabs>
          <w:tab w:val="num" w:pos="993"/>
        </w:tabs>
        <w:spacing w:before="120" w:after="120"/>
        <w:contextualSpacing/>
        <w:jc w:val="both"/>
        <w:rPr>
          <w:rFonts w:ascii="Arial" w:hAnsi="Arial" w:cs="Arial"/>
          <w:lang w:val="es-BO" w:eastAsia="es-ES"/>
        </w:rPr>
      </w:pPr>
      <w:r w:rsidRPr="008A19FD">
        <w:rPr>
          <w:rFonts w:ascii="Arial" w:hAnsi="Arial" w:cs="Arial"/>
          <w:lang w:val="es-BO" w:eastAsia="es-ES"/>
        </w:rPr>
        <w:t>Solicitud de pago.</w:t>
      </w:r>
    </w:p>
    <w:p w:rsidR="008A19FD" w:rsidRPr="008A19FD" w:rsidRDefault="008A19FD" w:rsidP="008A19FD">
      <w:pPr>
        <w:numPr>
          <w:ilvl w:val="0"/>
          <w:numId w:val="58"/>
        </w:numPr>
        <w:tabs>
          <w:tab w:val="num" w:pos="993"/>
        </w:tabs>
        <w:spacing w:before="120" w:after="120"/>
        <w:contextualSpacing/>
        <w:jc w:val="both"/>
        <w:rPr>
          <w:rFonts w:ascii="Arial" w:hAnsi="Arial" w:cs="Arial"/>
          <w:lang w:val="es-BO" w:eastAsia="es-ES"/>
        </w:rPr>
      </w:pPr>
      <w:r w:rsidRPr="008A19FD">
        <w:rPr>
          <w:rFonts w:ascii="Arial" w:hAnsi="Arial" w:cs="Arial"/>
          <w:lang w:val="es-BO" w:eastAsia="es-ES"/>
        </w:rPr>
        <w:t>Factura original.</w:t>
      </w:r>
    </w:p>
    <w:p w:rsidR="008A19FD" w:rsidRPr="008A19FD" w:rsidRDefault="008A19FD" w:rsidP="008A19FD">
      <w:pPr>
        <w:numPr>
          <w:ilvl w:val="0"/>
          <w:numId w:val="58"/>
        </w:numPr>
        <w:tabs>
          <w:tab w:val="num" w:pos="993"/>
        </w:tabs>
        <w:spacing w:before="120" w:after="120"/>
        <w:contextualSpacing/>
        <w:jc w:val="both"/>
        <w:rPr>
          <w:rFonts w:ascii="Arial" w:hAnsi="Arial" w:cs="Arial"/>
          <w:lang w:val="es-BO" w:eastAsia="es-ES"/>
        </w:rPr>
      </w:pPr>
      <w:r w:rsidRPr="008A19FD">
        <w:rPr>
          <w:rFonts w:ascii="Arial" w:hAnsi="Arial" w:cs="Arial"/>
          <w:lang w:val="es-BO" w:eastAsia="es-ES"/>
        </w:rPr>
        <w:t>Fotocopia de registro Sistema Integrado de Gestión y Modernización Administrativa (SIGMA).</w:t>
      </w:r>
    </w:p>
    <w:p w:rsidR="008A19FD" w:rsidRPr="008A19FD" w:rsidRDefault="008A19FD" w:rsidP="008A19FD">
      <w:pPr>
        <w:numPr>
          <w:ilvl w:val="0"/>
          <w:numId w:val="58"/>
        </w:numPr>
        <w:tabs>
          <w:tab w:val="num" w:pos="993"/>
        </w:tabs>
        <w:spacing w:before="120" w:after="120"/>
        <w:contextualSpacing/>
        <w:jc w:val="both"/>
        <w:rPr>
          <w:rFonts w:ascii="Arial" w:hAnsi="Arial" w:cs="Arial"/>
          <w:lang w:val="es-BO" w:eastAsia="es-ES"/>
        </w:rPr>
      </w:pPr>
      <w:r w:rsidRPr="008A19FD">
        <w:rPr>
          <w:rFonts w:ascii="Arial" w:hAnsi="Arial" w:cs="Arial"/>
          <w:lang w:val="es-BO" w:eastAsia="es-ES"/>
        </w:rPr>
        <w:t>Cédula de identidad del representante legal.</w:t>
      </w:r>
    </w:p>
    <w:p w:rsidR="008A19FD" w:rsidRPr="008A19FD" w:rsidRDefault="008A19FD" w:rsidP="008A19FD">
      <w:pPr>
        <w:numPr>
          <w:ilvl w:val="0"/>
          <w:numId w:val="58"/>
        </w:numPr>
        <w:tabs>
          <w:tab w:val="num" w:pos="993"/>
        </w:tabs>
        <w:spacing w:before="120" w:after="120"/>
        <w:contextualSpacing/>
        <w:jc w:val="both"/>
        <w:rPr>
          <w:rFonts w:ascii="Arial" w:hAnsi="Arial" w:cs="Arial"/>
          <w:lang w:val="es-BO" w:eastAsia="es-ES"/>
        </w:rPr>
      </w:pPr>
      <w:r w:rsidRPr="008A19FD">
        <w:rPr>
          <w:rFonts w:ascii="Arial" w:hAnsi="Arial" w:cs="Arial"/>
          <w:lang w:val="es-BO" w:eastAsia="es-ES"/>
        </w:rPr>
        <w:t>Fotocopia de número de identificación tributaria (NIT).</w:t>
      </w:r>
    </w:p>
    <w:p w:rsidR="008A19FD" w:rsidRPr="008A19FD" w:rsidRDefault="008A19FD" w:rsidP="008A19FD">
      <w:pPr>
        <w:spacing w:before="120" w:after="120"/>
        <w:jc w:val="both"/>
        <w:rPr>
          <w:rFonts w:ascii="Arial" w:hAnsi="Arial" w:cs="Arial"/>
          <w:b/>
          <w:u w:val="single"/>
          <w:lang w:val="es-BO" w:eastAsia="es-ES"/>
        </w:rPr>
      </w:pPr>
      <w:r w:rsidRPr="008A19FD">
        <w:rPr>
          <w:rFonts w:ascii="Arial" w:hAnsi="Arial" w:cs="Arial"/>
          <w:b/>
          <w:u w:val="single"/>
          <w:lang w:val="es-BO" w:eastAsia="es-ES"/>
        </w:rPr>
        <w:t xml:space="preserve">DÉCIMA </w:t>
      </w:r>
      <w:proofErr w:type="gramStart"/>
      <w:r w:rsidRPr="008A19FD">
        <w:rPr>
          <w:rFonts w:ascii="Arial" w:hAnsi="Arial" w:cs="Arial"/>
          <w:b/>
          <w:u w:val="single"/>
          <w:lang w:val="es-BO" w:eastAsia="es-ES"/>
        </w:rPr>
        <w:t>PRIMERA.-</w:t>
      </w:r>
      <w:proofErr w:type="gramEnd"/>
      <w:r w:rsidRPr="008A19FD">
        <w:rPr>
          <w:rFonts w:ascii="Arial" w:hAnsi="Arial" w:cs="Arial"/>
          <w:b/>
          <w:u w:val="single"/>
          <w:lang w:val="es-BO" w:eastAsia="es-ES"/>
        </w:rPr>
        <w:t xml:space="preserve"> (FACTURACIÓN)</w:t>
      </w:r>
    </w:p>
    <w:p w:rsidR="008A19FD" w:rsidRPr="008A19FD" w:rsidRDefault="008A19FD" w:rsidP="008A19FD">
      <w:pPr>
        <w:spacing w:before="120" w:after="120"/>
        <w:jc w:val="both"/>
        <w:rPr>
          <w:rFonts w:ascii="Arial" w:hAnsi="Arial" w:cs="Arial"/>
          <w:b/>
          <w:lang w:val="es-BO" w:eastAsia="es-ES"/>
        </w:rPr>
      </w:pPr>
      <w:r w:rsidRPr="008A19FD">
        <w:rPr>
          <w:rFonts w:ascii="Arial" w:hAnsi="Arial" w:cs="Arial"/>
          <w:lang w:val="es-BO" w:eastAsia="es-ES"/>
        </w:rPr>
        <w:t xml:space="preserve">El </w:t>
      </w:r>
      <w:r w:rsidRPr="008A19FD">
        <w:rPr>
          <w:rFonts w:ascii="Arial" w:hAnsi="Arial" w:cs="Arial"/>
          <w:b/>
          <w:lang w:val="es-BO" w:eastAsia="es-ES"/>
        </w:rPr>
        <w:t>CONTRATISTA</w:t>
      </w:r>
      <w:r w:rsidRPr="008A19FD">
        <w:rPr>
          <w:rFonts w:ascii="Arial" w:hAnsi="Arial" w:cs="Arial"/>
          <w:lang w:val="es-BO" w:eastAsia="es-ES"/>
        </w:rPr>
        <w:t xml:space="preserve"> en la misma fecha en que sea aprobada su solicitud de pago, </w:t>
      </w:r>
      <w:proofErr w:type="gramStart"/>
      <w:r w:rsidRPr="008A19FD">
        <w:rPr>
          <w:rFonts w:ascii="Arial" w:hAnsi="Arial" w:cs="Arial"/>
          <w:lang w:val="es-BO" w:eastAsia="es-ES"/>
        </w:rPr>
        <w:t>deberá  enviar</w:t>
      </w:r>
      <w:proofErr w:type="gramEnd"/>
      <w:r w:rsidRPr="008A19FD">
        <w:rPr>
          <w:rFonts w:ascii="Arial" w:hAnsi="Arial" w:cs="Arial"/>
          <w:lang w:val="es-BO" w:eastAsia="es-ES"/>
        </w:rPr>
        <w:t xml:space="preserve"> su factura a nombre de Yacimientos Petrolíferos Fiscales Bolivianos consignando el Número de Identificación Tributaria (NIT) 1020269020</w:t>
      </w:r>
      <w:r w:rsidRPr="008A19FD">
        <w:rPr>
          <w:rFonts w:ascii="Arial" w:hAnsi="Arial" w:cs="Arial"/>
          <w:b/>
          <w:lang w:val="es-BO" w:eastAsia="es-ES"/>
        </w:rPr>
        <w:t>.</w:t>
      </w:r>
    </w:p>
    <w:p w:rsidR="008A19FD" w:rsidRPr="008A19FD" w:rsidRDefault="008A19FD" w:rsidP="008A19FD">
      <w:pPr>
        <w:spacing w:before="120" w:after="120"/>
        <w:jc w:val="both"/>
        <w:rPr>
          <w:rFonts w:ascii="Arial" w:hAnsi="Arial" w:cs="Arial"/>
          <w:u w:val="single"/>
          <w:lang w:val="es-BO" w:eastAsia="es-ES"/>
        </w:rPr>
      </w:pPr>
      <w:r w:rsidRPr="008A19FD">
        <w:rPr>
          <w:rFonts w:ascii="Arial" w:hAnsi="Arial" w:cs="Arial"/>
          <w:b/>
          <w:u w:val="single"/>
          <w:lang w:val="es-BO" w:eastAsia="es-ES"/>
        </w:rPr>
        <w:t xml:space="preserve">DECIMA </w:t>
      </w:r>
      <w:proofErr w:type="gramStart"/>
      <w:r w:rsidRPr="008A19FD">
        <w:rPr>
          <w:rFonts w:ascii="Arial" w:hAnsi="Arial" w:cs="Arial"/>
          <w:b/>
          <w:u w:val="single"/>
          <w:lang w:val="es-BO" w:eastAsia="es-ES"/>
        </w:rPr>
        <w:t>SEGUNDA.-</w:t>
      </w:r>
      <w:proofErr w:type="gramEnd"/>
      <w:r w:rsidRPr="008A19FD">
        <w:rPr>
          <w:rFonts w:ascii="Arial" w:hAnsi="Arial" w:cs="Arial"/>
          <w:b/>
          <w:u w:val="single"/>
          <w:lang w:val="es-BO" w:eastAsia="es-ES"/>
        </w:rPr>
        <w:t xml:space="preserve"> (GARANTÍA DE CUMPLIMIENTO DE CONTRATO)</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 xml:space="preserve">El </w:t>
      </w:r>
      <w:r w:rsidRPr="008A19FD">
        <w:rPr>
          <w:rFonts w:ascii="Arial" w:hAnsi="Arial" w:cs="Arial"/>
          <w:b/>
          <w:lang w:val="es-BO" w:eastAsia="es-ES"/>
        </w:rPr>
        <w:t>CONTRATISTA</w:t>
      </w:r>
      <w:r w:rsidRPr="008A19FD">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8A19FD">
        <w:rPr>
          <w:rFonts w:ascii="Arial" w:hAnsi="Arial" w:cs="Arial"/>
          <w:b/>
          <w:i/>
          <w:lang w:val="es-BO" w:eastAsia="es-ES"/>
        </w:rPr>
        <w:t xml:space="preserve">, </w:t>
      </w:r>
      <w:r w:rsidRPr="008A19FD">
        <w:rPr>
          <w:rFonts w:ascii="Arial" w:hAnsi="Arial" w:cs="Arial"/>
          <w:lang w:val="es-BO" w:eastAsia="es-ES"/>
        </w:rPr>
        <w:t>a la orden de Yacimientos Petrolíferos Fiscales Bolivianos</w:t>
      </w:r>
      <w:r w:rsidRPr="008A19FD">
        <w:rPr>
          <w:rFonts w:ascii="Arial" w:hAnsi="Arial" w:cs="Arial"/>
          <w:i/>
          <w:lang w:val="es-BO" w:eastAsia="es-ES"/>
        </w:rPr>
        <w:t xml:space="preserve">, </w:t>
      </w:r>
      <w:r w:rsidRPr="008A19FD">
        <w:rPr>
          <w:rFonts w:ascii="Arial" w:hAnsi="Arial" w:cs="Arial"/>
          <w:lang w:val="es-BO" w:eastAsia="es-ES"/>
        </w:rPr>
        <w:t>por Bs.________________</w:t>
      </w:r>
      <w:r w:rsidRPr="008A19FD">
        <w:rPr>
          <w:rFonts w:ascii="Arial" w:hAnsi="Arial" w:cs="Arial"/>
          <w:b/>
          <w:lang w:val="es-BO" w:eastAsia="es-ES"/>
        </w:rPr>
        <w:t xml:space="preserve"> </w:t>
      </w:r>
      <w:r w:rsidRPr="008A19FD">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 xml:space="preserve">El importe de dicha garantía en caso de cualquier incumplimiento contractual incurrido por el </w:t>
      </w:r>
      <w:r w:rsidRPr="008A19FD">
        <w:rPr>
          <w:rFonts w:ascii="Arial" w:hAnsi="Arial" w:cs="Arial"/>
          <w:b/>
          <w:lang w:val="es-BO" w:eastAsia="es-ES"/>
        </w:rPr>
        <w:t>CONTRATISTA,</w:t>
      </w:r>
      <w:r w:rsidRPr="008A19FD">
        <w:rPr>
          <w:rFonts w:ascii="Arial" w:hAnsi="Arial" w:cs="Arial"/>
          <w:lang w:val="es-BO" w:eastAsia="es-ES"/>
        </w:rPr>
        <w:t xml:space="preserve"> será pagado en favor de la </w:t>
      </w:r>
      <w:r w:rsidRPr="008A19FD">
        <w:rPr>
          <w:rFonts w:ascii="Arial" w:hAnsi="Arial" w:cs="Arial"/>
          <w:b/>
          <w:lang w:val="es-BO" w:eastAsia="es-ES"/>
        </w:rPr>
        <w:t>ENTIDAD</w:t>
      </w:r>
      <w:r w:rsidRPr="008A19FD">
        <w:rPr>
          <w:rFonts w:ascii="Arial" w:hAnsi="Arial" w:cs="Arial"/>
          <w:lang w:val="es-BO" w:eastAsia="es-ES"/>
        </w:rPr>
        <w:t xml:space="preserve"> a su sólo requerimiento, sin necesidad de ningún trámite o acción judicial.</w:t>
      </w:r>
    </w:p>
    <w:p w:rsidR="008A19FD" w:rsidRPr="008A19FD" w:rsidRDefault="008A19FD" w:rsidP="008A19FD">
      <w:pPr>
        <w:spacing w:line="276" w:lineRule="auto"/>
        <w:jc w:val="both"/>
        <w:rPr>
          <w:rFonts w:ascii="Arial" w:hAnsi="Arial" w:cs="Arial"/>
          <w:lang w:val="es-BO" w:eastAsia="es-ES"/>
        </w:rPr>
      </w:pPr>
      <w:r w:rsidRPr="008A19FD">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8A19FD" w:rsidRPr="008A19FD" w:rsidRDefault="008A19FD" w:rsidP="008A19FD">
      <w:pPr>
        <w:tabs>
          <w:tab w:val="left" w:pos="1926"/>
        </w:tabs>
        <w:spacing w:before="120" w:after="120" w:line="276" w:lineRule="auto"/>
        <w:jc w:val="both"/>
        <w:rPr>
          <w:rFonts w:ascii="Arial" w:hAnsi="Arial" w:cs="Arial"/>
          <w:lang w:val="es-BO" w:eastAsia="es-ES"/>
        </w:rPr>
      </w:pPr>
      <w:r w:rsidRPr="008A19FD">
        <w:rPr>
          <w:rFonts w:ascii="Arial" w:hAnsi="Arial" w:cs="Arial"/>
          <w:lang w:val="es-BO" w:eastAsia="es-ES"/>
        </w:rPr>
        <w:t xml:space="preserve">El </w:t>
      </w:r>
      <w:r w:rsidRPr="008A19FD">
        <w:rPr>
          <w:rFonts w:ascii="Arial" w:hAnsi="Arial" w:cs="Arial"/>
          <w:b/>
          <w:lang w:val="es-BO" w:eastAsia="es-ES"/>
        </w:rPr>
        <w:t>CONTRATISTA</w:t>
      </w:r>
      <w:r w:rsidRPr="008A19FD">
        <w:rPr>
          <w:rFonts w:ascii="Arial" w:hAnsi="Arial" w:cs="Arial"/>
          <w:lang w:val="es-BO" w:eastAsia="es-ES"/>
        </w:rPr>
        <w:t xml:space="preserve">, tiene la obligación de mantener actualizada la garantía de cumplimiento de Contrato, cuantas veces lo requiera la </w:t>
      </w:r>
      <w:r w:rsidRPr="008A19FD">
        <w:rPr>
          <w:rFonts w:ascii="Arial" w:hAnsi="Arial" w:cs="Arial"/>
          <w:b/>
          <w:lang w:val="es-BO" w:eastAsia="es-ES"/>
        </w:rPr>
        <w:t>ENTIDAD</w:t>
      </w:r>
      <w:r w:rsidRPr="008A19FD">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8A19FD" w:rsidRPr="008A19FD" w:rsidRDefault="008A19FD" w:rsidP="008A19FD">
      <w:pPr>
        <w:spacing w:before="120" w:after="120"/>
        <w:jc w:val="both"/>
        <w:rPr>
          <w:rFonts w:ascii="Arial" w:hAnsi="Arial" w:cs="Arial"/>
          <w:u w:val="single"/>
          <w:lang w:val="es-BO" w:eastAsia="es-ES"/>
        </w:rPr>
      </w:pPr>
      <w:r w:rsidRPr="008A19FD">
        <w:rPr>
          <w:rFonts w:ascii="Arial" w:hAnsi="Arial" w:cs="Arial"/>
          <w:b/>
          <w:u w:val="single"/>
          <w:lang w:val="es-BO" w:eastAsia="es-ES"/>
        </w:rPr>
        <w:t xml:space="preserve">DÉCIMA </w:t>
      </w:r>
      <w:proofErr w:type="gramStart"/>
      <w:r w:rsidRPr="008A19FD">
        <w:rPr>
          <w:rFonts w:ascii="Arial" w:hAnsi="Arial" w:cs="Arial"/>
          <w:b/>
          <w:u w:val="single"/>
          <w:lang w:val="es-BO" w:eastAsia="es-ES"/>
        </w:rPr>
        <w:t>TERCERA.-</w:t>
      </w:r>
      <w:proofErr w:type="gramEnd"/>
      <w:r w:rsidRPr="008A19FD">
        <w:rPr>
          <w:rFonts w:ascii="Arial" w:hAnsi="Arial" w:cs="Arial"/>
          <w:b/>
          <w:u w:val="single"/>
          <w:lang w:val="es-BO" w:eastAsia="es-ES"/>
        </w:rPr>
        <w:t xml:space="preserve"> (MOROSIDAD Y SUS PENALIDADES)</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 xml:space="preserve">Queda convenido entre las Partes, que el </w:t>
      </w:r>
      <w:r w:rsidRPr="008A19FD">
        <w:rPr>
          <w:rFonts w:ascii="Arial" w:hAnsi="Arial" w:cs="Arial"/>
          <w:b/>
          <w:lang w:val="es-BO" w:eastAsia="es-ES"/>
        </w:rPr>
        <w:t xml:space="preserve">CONTRATISTA </w:t>
      </w:r>
      <w:r w:rsidRPr="008A19FD">
        <w:rPr>
          <w:rFonts w:ascii="Arial" w:hAnsi="Arial" w:cs="Arial"/>
          <w:lang w:val="es-BO" w:eastAsia="es-ES"/>
        </w:rPr>
        <w:t xml:space="preserve">se obliga a cumplir con lo estipulado en las especificaciones técnicas y en la cláusula (Vigencia y Plazo) del Contrato, caso contrario la </w:t>
      </w:r>
      <w:r w:rsidRPr="008A19FD">
        <w:rPr>
          <w:rFonts w:ascii="Arial" w:hAnsi="Arial" w:cs="Arial"/>
          <w:b/>
          <w:lang w:val="es-BO" w:eastAsia="es-ES"/>
        </w:rPr>
        <w:t>ENTIDAD</w:t>
      </w:r>
      <w:r w:rsidRPr="008A19FD">
        <w:rPr>
          <w:rFonts w:ascii="Arial" w:hAnsi="Arial" w:cs="Arial"/>
          <w:lang w:val="es-BO" w:eastAsia="es-ES"/>
        </w:rPr>
        <w:t xml:space="preserve"> aplicará una multa equivalente al </w:t>
      </w:r>
      <w:r w:rsidRPr="008A19FD">
        <w:rPr>
          <w:rFonts w:ascii="Arial" w:hAnsi="Arial" w:cs="Arial"/>
          <w:i/>
          <w:u w:val="single"/>
          <w:lang w:val="es-BO" w:eastAsia="es-ES"/>
        </w:rPr>
        <w:t>numeral%</w:t>
      </w:r>
      <w:r w:rsidRPr="008A19FD">
        <w:rPr>
          <w:rFonts w:ascii="Arial" w:hAnsi="Arial" w:cs="Arial"/>
          <w:lang w:val="es-BO" w:eastAsia="es-ES"/>
        </w:rPr>
        <w:t xml:space="preserve"> (</w:t>
      </w:r>
      <w:r w:rsidRPr="008A19FD">
        <w:rPr>
          <w:rFonts w:ascii="Arial" w:hAnsi="Arial" w:cs="Arial"/>
          <w:i/>
          <w:u w:val="single"/>
          <w:lang w:val="es-BO" w:eastAsia="es-ES"/>
        </w:rPr>
        <w:t>literal</w:t>
      </w:r>
      <w:r w:rsidRPr="008A19FD">
        <w:rPr>
          <w:rFonts w:ascii="Arial" w:hAnsi="Arial" w:cs="Arial"/>
          <w:lang w:val="es-BO" w:eastAsia="es-ES"/>
        </w:rPr>
        <w:t xml:space="preserve"> por ciento) sobre el monto total del Contrato, por cada día calendario de retraso.</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 xml:space="preserve">De establecer la </w:t>
      </w:r>
      <w:r w:rsidRPr="008A19FD">
        <w:rPr>
          <w:rFonts w:ascii="Arial" w:hAnsi="Arial" w:cs="Arial"/>
          <w:b/>
          <w:lang w:val="es-BO" w:eastAsia="es-ES"/>
        </w:rPr>
        <w:t>ENTIDAD</w:t>
      </w:r>
      <w:r w:rsidRPr="008A19FD">
        <w:rPr>
          <w:rFonts w:ascii="Arial" w:hAnsi="Arial" w:cs="Arial"/>
          <w:lang w:val="es-BO" w:eastAsia="es-ES"/>
        </w:rPr>
        <w:t xml:space="preserve"> que por la aplicación de multas por mora se ha llegado al límite del 10% (diez por ciento) del monto total del Contrato, la </w:t>
      </w:r>
      <w:r w:rsidRPr="008A19FD">
        <w:rPr>
          <w:rFonts w:ascii="Arial" w:hAnsi="Arial" w:cs="Arial"/>
          <w:b/>
          <w:lang w:val="es-BO" w:eastAsia="es-ES"/>
        </w:rPr>
        <w:t>ENTIDAD</w:t>
      </w:r>
      <w:r w:rsidRPr="008A19FD">
        <w:rPr>
          <w:rFonts w:ascii="Arial" w:hAnsi="Arial" w:cs="Arial"/>
          <w:lang w:val="es-BO" w:eastAsia="es-ES"/>
        </w:rPr>
        <w:t xml:space="preserve"> podrá iniciar el proceso de resolución del Contrato, conforme a lo estipulado en la cláusula (Terminación del Contrato).</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 xml:space="preserve">De establecer la </w:t>
      </w:r>
      <w:r w:rsidRPr="008A19FD">
        <w:rPr>
          <w:rFonts w:ascii="Arial" w:hAnsi="Arial" w:cs="Arial"/>
          <w:b/>
          <w:lang w:val="es-BO" w:eastAsia="es-ES"/>
        </w:rPr>
        <w:t>ENTIDAD</w:t>
      </w:r>
      <w:r w:rsidRPr="008A19FD">
        <w:rPr>
          <w:rFonts w:ascii="Arial" w:hAnsi="Arial" w:cs="Arial"/>
          <w:lang w:val="es-BO" w:eastAsia="es-ES"/>
        </w:rPr>
        <w:t xml:space="preserve"> que por la aplicación de multas por mora se ha llegado al límite del 20% (veinte por ciento) del monto total del Contrato, la </w:t>
      </w:r>
      <w:r w:rsidRPr="008A19FD">
        <w:rPr>
          <w:rFonts w:ascii="Arial" w:hAnsi="Arial" w:cs="Arial"/>
          <w:b/>
          <w:lang w:val="es-BO" w:eastAsia="es-ES"/>
        </w:rPr>
        <w:t>ENTIDAD</w:t>
      </w:r>
      <w:r w:rsidRPr="008A19FD">
        <w:rPr>
          <w:rFonts w:ascii="Arial" w:hAnsi="Arial" w:cs="Arial"/>
          <w:lang w:val="es-BO" w:eastAsia="es-ES"/>
        </w:rPr>
        <w:t xml:space="preserve"> deberá iniciar el proceso de resolución del Contrato, conforme a lo estipulado en la cláusula (Terminación del Contrato).</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 xml:space="preserve">Las multas serán cobradas mediante descuentos establecidos expresamente por la </w:t>
      </w:r>
      <w:r w:rsidRPr="008A19FD">
        <w:rPr>
          <w:rFonts w:ascii="Arial" w:hAnsi="Arial" w:cs="Arial"/>
          <w:b/>
          <w:bCs/>
          <w:lang w:val="es-BO" w:eastAsia="es-ES"/>
        </w:rPr>
        <w:t>ENTIDAD</w:t>
      </w:r>
      <w:r w:rsidRPr="008A19FD">
        <w:rPr>
          <w:rFonts w:ascii="Arial" w:hAnsi="Arial" w:cs="Arial"/>
          <w:lang w:val="es-BO" w:eastAsia="es-ES"/>
        </w:rPr>
        <w:t xml:space="preserve">, con base en el informe específico y documentado de los pagos o liquidación final emitido por el Fiscal del Servicio, sin perjuicio de que la </w:t>
      </w:r>
      <w:r w:rsidRPr="008A19FD">
        <w:rPr>
          <w:rFonts w:ascii="Arial" w:hAnsi="Arial" w:cs="Arial"/>
          <w:b/>
          <w:lang w:val="es-BO" w:eastAsia="es-ES"/>
        </w:rPr>
        <w:t>ENTIDAD</w:t>
      </w:r>
      <w:r w:rsidRPr="008A19FD">
        <w:rPr>
          <w:rFonts w:ascii="Arial" w:hAnsi="Arial" w:cs="Arial"/>
          <w:b/>
          <w:bCs/>
          <w:lang w:val="es-BO" w:eastAsia="es-ES"/>
        </w:rPr>
        <w:t xml:space="preserve"> </w:t>
      </w:r>
      <w:r w:rsidRPr="008A19FD">
        <w:rPr>
          <w:rFonts w:ascii="Arial" w:hAnsi="Arial" w:cs="Arial"/>
          <w:lang w:val="es-BO" w:eastAsia="es-ES"/>
        </w:rPr>
        <w:t xml:space="preserve">ejecute la garantía de cumplimiento de Contrato y la misma </w:t>
      </w:r>
      <w:proofErr w:type="gramStart"/>
      <w:r w:rsidRPr="008A19FD">
        <w:rPr>
          <w:rFonts w:ascii="Arial" w:hAnsi="Arial" w:cs="Arial"/>
          <w:lang w:val="es-BO" w:eastAsia="es-ES"/>
        </w:rPr>
        <w:t>gestione  el</w:t>
      </w:r>
      <w:proofErr w:type="gramEnd"/>
      <w:r w:rsidRPr="008A19FD">
        <w:rPr>
          <w:rFonts w:ascii="Arial" w:hAnsi="Arial" w:cs="Arial"/>
          <w:lang w:val="es-BO" w:eastAsia="es-ES"/>
        </w:rPr>
        <w:t xml:space="preserve"> resarcimiento de daños y perjuicios por medio de la jurisdicción coactiva fiscal por la naturaleza del Contrato, conforme lo establecido en el Artículo 47 de la Ley 1178.</w:t>
      </w:r>
    </w:p>
    <w:p w:rsidR="008A19FD" w:rsidRPr="008A19FD" w:rsidRDefault="008A19FD" w:rsidP="008A19FD">
      <w:pPr>
        <w:spacing w:before="120" w:after="120" w:line="195" w:lineRule="exact"/>
        <w:jc w:val="both"/>
        <w:rPr>
          <w:rFonts w:ascii="Arial" w:hAnsi="Arial" w:cs="Arial"/>
          <w:b/>
          <w:u w:val="single"/>
          <w:lang w:val="es-BO" w:eastAsia="es-ES"/>
        </w:rPr>
      </w:pPr>
      <w:r w:rsidRPr="008A19FD">
        <w:rPr>
          <w:rFonts w:ascii="Arial" w:hAnsi="Arial" w:cs="Arial"/>
          <w:b/>
          <w:u w:val="single"/>
          <w:lang w:val="es-BO" w:eastAsia="es-ES"/>
        </w:rPr>
        <w:lastRenderedPageBreak/>
        <w:t xml:space="preserve">DÉCIMA </w:t>
      </w:r>
      <w:proofErr w:type="gramStart"/>
      <w:r w:rsidRPr="008A19FD">
        <w:rPr>
          <w:rFonts w:ascii="Arial" w:hAnsi="Arial" w:cs="Arial"/>
          <w:b/>
          <w:u w:val="single"/>
          <w:lang w:val="es-BO" w:eastAsia="es-ES"/>
        </w:rPr>
        <w:t>CUARTA.-</w:t>
      </w:r>
      <w:proofErr w:type="gramEnd"/>
      <w:r w:rsidRPr="008A19FD">
        <w:rPr>
          <w:rFonts w:ascii="Arial" w:hAnsi="Arial" w:cs="Arial"/>
          <w:b/>
          <w:u w:val="single"/>
          <w:lang w:val="es-BO" w:eastAsia="es-ES"/>
        </w:rPr>
        <w:t xml:space="preserve"> (NOTIFICACIONES)</w:t>
      </w:r>
    </w:p>
    <w:p w:rsidR="008A19FD" w:rsidRPr="008A19FD" w:rsidRDefault="008A19FD" w:rsidP="008A19FD">
      <w:pPr>
        <w:widowControl w:val="0"/>
        <w:numPr>
          <w:ilvl w:val="1"/>
          <w:numId w:val="0"/>
        </w:numPr>
        <w:tabs>
          <w:tab w:val="num" w:pos="284"/>
        </w:tabs>
        <w:spacing w:before="120" w:after="120"/>
        <w:ind w:left="709" w:hanging="709"/>
        <w:jc w:val="both"/>
        <w:rPr>
          <w:rFonts w:ascii="Arial" w:hAnsi="Arial" w:cs="Arial"/>
          <w:lang w:val="es-BO" w:eastAsia="es-ES"/>
        </w:rPr>
      </w:pPr>
      <w:r w:rsidRPr="008A19FD">
        <w:rPr>
          <w:rFonts w:ascii="Arial" w:hAnsi="Arial" w:cs="Arial"/>
          <w:b/>
          <w:lang w:val="es-BO" w:eastAsia="es-ES"/>
        </w:rPr>
        <w:t>14.1.</w:t>
      </w:r>
      <w:r w:rsidRPr="008A19FD">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8A19FD" w:rsidRPr="008A19FD" w:rsidTr="00122FBF">
        <w:trPr>
          <w:trHeight w:val="237"/>
        </w:trPr>
        <w:tc>
          <w:tcPr>
            <w:tcW w:w="3827" w:type="dxa"/>
            <w:tcBorders>
              <w:top w:val="single" w:sz="4" w:space="0" w:color="auto"/>
              <w:left w:val="single" w:sz="4" w:space="0" w:color="auto"/>
              <w:bottom w:val="single" w:sz="4" w:space="0" w:color="auto"/>
              <w:right w:val="single" w:sz="4" w:space="0" w:color="auto"/>
            </w:tcBorders>
          </w:tcPr>
          <w:p w:rsidR="008A19FD" w:rsidRPr="008A19FD" w:rsidRDefault="008A19FD" w:rsidP="008A19FD">
            <w:pPr>
              <w:widowControl w:val="0"/>
              <w:ind w:left="180" w:hanging="180"/>
              <w:jc w:val="center"/>
              <w:rPr>
                <w:rFonts w:ascii="Arial" w:hAnsi="Arial" w:cs="Arial"/>
                <w:b/>
                <w:bCs/>
                <w:lang w:val="es-BO" w:eastAsia="es-ES"/>
              </w:rPr>
            </w:pPr>
            <w:r w:rsidRPr="008A19FD">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8A19FD" w:rsidRPr="008A19FD" w:rsidRDefault="008A19FD" w:rsidP="008A19FD">
            <w:pPr>
              <w:widowControl w:val="0"/>
              <w:ind w:left="180" w:hanging="180"/>
              <w:jc w:val="center"/>
              <w:rPr>
                <w:rFonts w:ascii="Arial" w:hAnsi="Arial" w:cs="Arial"/>
                <w:b/>
                <w:bCs/>
                <w:lang w:val="es-BO" w:eastAsia="es-ES"/>
              </w:rPr>
            </w:pPr>
            <w:r w:rsidRPr="008A19FD">
              <w:rPr>
                <w:rFonts w:ascii="Arial" w:hAnsi="Arial" w:cs="Arial"/>
                <w:b/>
                <w:bCs/>
                <w:lang w:val="es-BO" w:eastAsia="es-ES"/>
              </w:rPr>
              <w:t>CONTRATISTA</w:t>
            </w:r>
          </w:p>
        </w:tc>
      </w:tr>
      <w:tr w:rsidR="008A19FD" w:rsidRPr="008A19FD" w:rsidTr="00122FBF">
        <w:trPr>
          <w:trHeight w:val="1537"/>
        </w:trPr>
        <w:tc>
          <w:tcPr>
            <w:tcW w:w="3827" w:type="dxa"/>
            <w:tcBorders>
              <w:top w:val="single" w:sz="4" w:space="0" w:color="auto"/>
              <w:left w:val="single" w:sz="4" w:space="0" w:color="auto"/>
              <w:bottom w:val="single" w:sz="4" w:space="0" w:color="auto"/>
              <w:right w:val="single" w:sz="4" w:space="0" w:color="auto"/>
            </w:tcBorders>
          </w:tcPr>
          <w:p w:rsidR="008A19FD" w:rsidRPr="008A19FD" w:rsidRDefault="008A19FD" w:rsidP="008A19FD">
            <w:pPr>
              <w:widowControl w:val="0"/>
              <w:jc w:val="both"/>
              <w:rPr>
                <w:rFonts w:ascii="Arial" w:hAnsi="Arial" w:cs="Arial"/>
                <w:lang w:val="es-BO" w:eastAsia="es-ES"/>
              </w:rPr>
            </w:pPr>
            <w:r w:rsidRPr="008A19FD">
              <w:rPr>
                <w:rFonts w:ascii="Arial" w:hAnsi="Arial" w:cs="Arial"/>
                <w:b/>
                <w:lang w:val="es-BO" w:eastAsia="es-ES"/>
              </w:rPr>
              <w:t>Domicilio:</w:t>
            </w:r>
            <w:r w:rsidRPr="008A19FD">
              <w:rPr>
                <w:rFonts w:ascii="Arial" w:hAnsi="Arial" w:cs="Arial"/>
                <w:lang w:val="es-BO" w:eastAsia="es-ES"/>
              </w:rPr>
              <w:t xml:space="preserve"> _________________</w:t>
            </w:r>
          </w:p>
          <w:p w:rsidR="008A19FD" w:rsidRPr="008A19FD" w:rsidRDefault="008A19FD" w:rsidP="008A19FD">
            <w:pPr>
              <w:widowControl w:val="0"/>
              <w:ind w:left="180" w:hanging="180"/>
              <w:jc w:val="both"/>
              <w:rPr>
                <w:rFonts w:ascii="Arial" w:hAnsi="Arial" w:cs="Arial"/>
                <w:lang w:val="es-BO" w:eastAsia="es-ES"/>
              </w:rPr>
            </w:pPr>
            <w:r w:rsidRPr="008A19FD">
              <w:rPr>
                <w:rFonts w:ascii="Arial" w:hAnsi="Arial" w:cs="Arial"/>
                <w:b/>
                <w:lang w:val="es-BO" w:eastAsia="es-ES"/>
              </w:rPr>
              <w:t>N° Telf.:</w:t>
            </w:r>
            <w:r w:rsidRPr="008A19FD">
              <w:rPr>
                <w:rFonts w:ascii="Arial" w:hAnsi="Arial" w:cs="Arial"/>
                <w:lang w:val="es-BO" w:eastAsia="es-ES"/>
              </w:rPr>
              <w:t xml:space="preserve"> ____________________</w:t>
            </w:r>
          </w:p>
          <w:p w:rsidR="008A19FD" w:rsidRPr="008A19FD" w:rsidRDefault="008A19FD" w:rsidP="008A19FD">
            <w:pPr>
              <w:widowControl w:val="0"/>
              <w:ind w:left="180" w:hanging="180"/>
              <w:jc w:val="both"/>
              <w:rPr>
                <w:rFonts w:ascii="Arial" w:hAnsi="Arial" w:cs="Arial"/>
                <w:lang w:val="es-BO" w:eastAsia="es-ES"/>
              </w:rPr>
            </w:pPr>
            <w:r w:rsidRPr="008A19FD">
              <w:rPr>
                <w:rFonts w:ascii="Arial" w:hAnsi="Arial" w:cs="Arial"/>
                <w:b/>
                <w:lang w:val="es-BO" w:eastAsia="es-ES"/>
              </w:rPr>
              <w:t>N° Cel.</w:t>
            </w:r>
            <w:r w:rsidRPr="008A19FD">
              <w:rPr>
                <w:rFonts w:ascii="Arial" w:hAnsi="Arial" w:cs="Arial"/>
                <w:lang w:val="es-BO" w:eastAsia="es-ES"/>
              </w:rPr>
              <w:t xml:space="preserve"> ______________________</w:t>
            </w:r>
          </w:p>
          <w:p w:rsidR="008A19FD" w:rsidRPr="008A19FD" w:rsidRDefault="008A19FD" w:rsidP="008A19FD">
            <w:pPr>
              <w:widowControl w:val="0"/>
              <w:ind w:left="180" w:hanging="180"/>
              <w:jc w:val="both"/>
              <w:rPr>
                <w:rFonts w:ascii="Arial" w:hAnsi="Arial" w:cs="Arial"/>
                <w:lang w:val="es-BO" w:eastAsia="es-ES"/>
              </w:rPr>
            </w:pPr>
            <w:r w:rsidRPr="008A19FD">
              <w:rPr>
                <w:rFonts w:ascii="Arial" w:hAnsi="Arial" w:cs="Arial"/>
                <w:b/>
                <w:lang w:val="es-BO" w:eastAsia="es-ES"/>
              </w:rPr>
              <w:t xml:space="preserve">E-mail: </w:t>
            </w:r>
            <w:r w:rsidRPr="008A19FD">
              <w:rPr>
                <w:rFonts w:ascii="Arial" w:hAnsi="Arial" w:cs="Arial"/>
                <w:lang w:val="es-BO" w:eastAsia="es-ES"/>
              </w:rPr>
              <w:t>____________________</w:t>
            </w:r>
          </w:p>
          <w:p w:rsidR="008A19FD" w:rsidRPr="008A19FD" w:rsidRDefault="008A19FD" w:rsidP="008A19FD">
            <w:pPr>
              <w:widowControl w:val="0"/>
              <w:ind w:left="180" w:hanging="180"/>
              <w:jc w:val="both"/>
              <w:rPr>
                <w:rFonts w:ascii="Arial" w:hAnsi="Arial" w:cs="Arial"/>
                <w:b/>
                <w:lang w:val="es-BO" w:eastAsia="es-ES"/>
              </w:rPr>
            </w:pPr>
            <w:proofErr w:type="spellStart"/>
            <w:r w:rsidRPr="008A19FD">
              <w:rPr>
                <w:rFonts w:ascii="Arial" w:hAnsi="Arial" w:cs="Arial"/>
                <w:b/>
                <w:lang w:val="es-BO" w:eastAsia="es-ES"/>
              </w:rPr>
              <w:t>Attn</w:t>
            </w:r>
            <w:proofErr w:type="spellEnd"/>
            <w:r w:rsidRPr="008A19FD">
              <w:rPr>
                <w:rFonts w:ascii="Arial" w:hAnsi="Arial" w:cs="Arial"/>
                <w:b/>
                <w:lang w:val="es-BO" w:eastAsia="es-ES"/>
              </w:rPr>
              <w:t xml:space="preserve">.: </w:t>
            </w:r>
            <w:r w:rsidRPr="008A19FD">
              <w:rPr>
                <w:rFonts w:ascii="Arial" w:hAnsi="Arial" w:cs="Arial"/>
                <w:lang w:val="es-BO" w:eastAsia="es-ES"/>
              </w:rPr>
              <w:t>_____________________</w:t>
            </w:r>
          </w:p>
          <w:p w:rsidR="008A19FD" w:rsidRPr="008A19FD" w:rsidRDefault="008A19FD" w:rsidP="008A19FD">
            <w:pPr>
              <w:widowControl w:val="0"/>
              <w:ind w:left="180" w:hanging="180"/>
              <w:jc w:val="both"/>
              <w:rPr>
                <w:rFonts w:ascii="Arial" w:hAnsi="Arial" w:cs="Arial"/>
                <w:lang w:val="es-BO" w:eastAsia="es-ES"/>
              </w:rPr>
            </w:pPr>
            <w:r w:rsidRPr="008A19FD">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8A19FD" w:rsidRPr="008A19FD" w:rsidRDefault="008A19FD" w:rsidP="008A19FD">
            <w:pPr>
              <w:widowControl w:val="0"/>
              <w:ind w:left="-45"/>
              <w:jc w:val="both"/>
              <w:rPr>
                <w:rFonts w:ascii="Arial" w:hAnsi="Arial" w:cs="Arial"/>
                <w:lang w:val="es-BO" w:eastAsia="es-ES"/>
              </w:rPr>
            </w:pPr>
            <w:r w:rsidRPr="008A19FD">
              <w:rPr>
                <w:rFonts w:ascii="Arial" w:hAnsi="Arial" w:cs="Arial"/>
                <w:b/>
                <w:lang w:val="es-BO" w:eastAsia="es-ES"/>
              </w:rPr>
              <w:t>Domicilio:</w:t>
            </w:r>
            <w:r w:rsidRPr="008A19FD">
              <w:rPr>
                <w:rFonts w:ascii="Arial" w:hAnsi="Arial" w:cs="Arial"/>
                <w:lang w:val="es-BO" w:eastAsia="es-ES"/>
              </w:rPr>
              <w:t xml:space="preserve"> ___________________</w:t>
            </w:r>
          </w:p>
          <w:p w:rsidR="008A19FD" w:rsidRPr="008A19FD" w:rsidRDefault="008A19FD" w:rsidP="008A19FD">
            <w:pPr>
              <w:widowControl w:val="0"/>
              <w:ind w:hanging="45"/>
              <w:jc w:val="both"/>
              <w:rPr>
                <w:rFonts w:ascii="Arial" w:hAnsi="Arial" w:cs="Arial"/>
                <w:lang w:val="es-BO" w:eastAsia="es-ES"/>
              </w:rPr>
            </w:pPr>
            <w:r w:rsidRPr="008A19FD">
              <w:rPr>
                <w:rFonts w:ascii="Arial" w:hAnsi="Arial" w:cs="Arial"/>
                <w:b/>
                <w:lang w:val="es-BO" w:eastAsia="es-ES"/>
              </w:rPr>
              <w:t xml:space="preserve">N° Telf.: </w:t>
            </w:r>
            <w:r w:rsidRPr="008A19FD">
              <w:rPr>
                <w:rFonts w:ascii="Arial" w:hAnsi="Arial" w:cs="Arial"/>
                <w:lang w:val="es-BO" w:eastAsia="es-ES"/>
              </w:rPr>
              <w:t>_______________________</w:t>
            </w:r>
          </w:p>
          <w:p w:rsidR="008A19FD" w:rsidRPr="008A19FD" w:rsidRDefault="008A19FD" w:rsidP="008A19FD">
            <w:pPr>
              <w:tabs>
                <w:tab w:val="left" w:pos="269"/>
              </w:tabs>
              <w:autoSpaceDE w:val="0"/>
              <w:autoSpaceDN w:val="0"/>
              <w:adjustRightInd w:val="0"/>
              <w:rPr>
                <w:rFonts w:ascii="Arial" w:hAnsi="Arial" w:cs="Arial"/>
                <w:lang w:val="es-BO" w:eastAsia="es-ES"/>
              </w:rPr>
            </w:pPr>
            <w:r w:rsidRPr="008A19FD">
              <w:rPr>
                <w:rFonts w:ascii="Arial" w:hAnsi="Arial" w:cs="Arial"/>
                <w:b/>
                <w:lang w:val="es-BO" w:eastAsia="es-ES"/>
              </w:rPr>
              <w:t xml:space="preserve">N° Cel.: </w:t>
            </w:r>
            <w:r w:rsidRPr="008A19FD">
              <w:rPr>
                <w:rFonts w:ascii="Arial" w:hAnsi="Arial" w:cs="Arial"/>
                <w:lang w:val="es-BO" w:eastAsia="es-ES"/>
              </w:rPr>
              <w:t>______________________</w:t>
            </w:r>
          </w:p>
          <w:p w:rsidR="008A19FD" w:rsidRPr="008A19FD" w:rsidRDefault="008A19FD" w:rsidP="008A19FD">
            <w:pPr>
              <w:autoSpaceDE w:val="0"/>
              <w:autoSpaceDN w:val="0"/>
              <w:adjustRightInd w:val="0"/>
              <w:rPr>
                <w:rFonts w:ascii="Arial" w:hAnsi="Arial" w:cs="Arial"/>
                <w:b/>
                <w:lang w:val="es-BO" w:eastAsia="es-ES"/>
              </w:rPr>
            </w:pPr>
            <w:r w:rsidRPr="008A19FD">
              <w:rPr>
                <w:rFonts w:ascii="Arial" w:hAnsi="Arial" w:cs="Arial"/>
                <w:b/>
                <w:lang w:val="es-BO" w:eastAsia="es-ES"/>
              </w:rPr>
              <w:t xml:space="preserve">E-mail: </w:t>
            </w:r>
            <w:r w:rsidRPr="008A19FD">
              <w:rPr>
                <w:rFonts w:ascii="Arial" w:hAnsi="Arial" w:cs="Arial"/>
                <w:lang w:val="es-BO" w:eastAsia="es-ES"/>
              </w:rPr>
              <w:t>_______________________</w:t>
            </w:r>
          </w:p>
          <w:p w:rsidR="008A19FD" w:rsidRPr="008A19FD" w:rsidRDefault="008A19FD" w:rsidP="008A19FD">
            <w:pPr>
              <w:autoSpaceDE w:val="0"/>
              <w:autoSpaceDN w:val="0"/>
              <w:adjustRightInd w:val="0"/>
              <w:rPr>
                <w:rFonts w:ascii="Arial" w:hAnsi="Arial" w:cs="Arial"/>
                <w:lang w:val="es-BO" w:eastAsia="es-ES"/>
              </w:rPr>
            </w:pPr>
            <w:proofErr w:type="spellStart"/>
            <w:r w:rsidRPr="008A19FD">
              <w:rPr>
                <w:rFonts w:ascii="Arial" w:hAnsi="Arial" w:cs="Arial"/>
                <w:b/>
                <w:lang w:val="es-BO" w:eastAsia="es-ES"/>
              </w:rPr>
              <w:t>Attn</w:t>
            </w:r>
            <w:proofErr w:type="spellEnd"/>
            <w:r w:rsidRPr="008A19FD">
              <w:rPr>
                <w:rFonts w:ascii="Arial" w:hAnsi="Arial" w:cs="Arial"/>
                <w:b/>
                <w:lang w:val="es-BO" w:eastAsia="es-ES"/>
              </w:rPr>
              <w:t xml:space="preserve">.: </w:t>
            </w:r>
            <w:r w:rsidRPr="008A19FD">
              <w:rPr>
                <w:rFonts w:ascii="Arial" w:hAnsi="Arial" w:cs="Arial"/>
                <w:lang w:val="es-BO" w:eastAsia="es-ES"/>
              </w:rPr>
              <w:t>________________________</w:t>
            </w:r>
          </w:p>
          <w:p w:rsidR="008A19FD" w:rsidRPr="008A19FD" w:rsidRDefault="008A19FD" w:rsidP="008A19FD">
            <w:pPr>
              <w:autoSpaceDE w:val="0"/>
              <w:autoSpaceDN w:val="0"/>
              <w:adjustRightInd w:val="0"/>
              <w:ind w:left="180" w:hanging="180"/>
              <w:rPr>
                <w:rFonts w:ascii="Arial" w:hAnsi="Arial" w:cs="Arial"/>
                <w:caps/>
                <w:lang w:val="es-BO" w:eastAsia="es-ES"/>
              </w:rPr>
            </w:pPr>
            <w:r w:rsidRPr="008A19FD">
              <w:rPr>
                <w:rFonts w:ascii="Arial" w:hAnsi="Arial" w:cs="Arial"/>
                <w:lang w:val="es-BO" w:eastAsia="es-ES"/>
              </w:rPr>
              <w:t>___________ - Bolivia</w:t>
            </w:r>
          </w:p>
        </w:tc>
      </w:tr>
    </w:tbl>
    <w:p w:rsidR="008A19FD" w:rsidRPr="008A19FD" w:rsidRDefault="008A19FD" w:rsidP="008A19FD">
      <w:pPr>
        <w:widowControl w:val="0"/>
        <w:tabs>
          <w:tab w:val="num" w:pos="720"/>
        </w:tabs>
        <w:spacing w:before="120" w:after="120"/>
        <w:ind w:left="720" w:hanging="720"/>
        <w:jc w:val="both"/>
        <w:rPr>
          <w:rFonts w:ascii="Arial" w:hAnsi="Arial" w:cs="Arial"/>
          <w:bCs/>
          <w:lang w:val="es-BO" w:eastAsia="es-ES"/>
        </w:rPr>
      </w:pPr>
      <w:r w:rsidRPr="008A19FD">
        <w:rPr>
          <w:rFonts w:ascii="Arial" w:hAnsi="Arial" w:cs="Arial"/>
          <w:b/>
          <w:lang w:val="es-BO" w:eastAsia="es-ES"/>
        </w:rPr>
        <w:t>14.2.</w:t>
      </w:r>
      <w:r w:rsidRPr="008A19FD">
        <w:rPr>
          <w:rFonts w:ascii="Arial" w:hAnsi="Arial" w:cs="Arial"/>
          <w:bCs/>
          <w:lang w:val="es-BO" w:eastAsia="es-ES"/>
        </w:rPr>
        <w:tab/>
        <w:t>Se considerará recibida la notificación o comunicación en la fecha y hora en que se haya realizado la entrega.</w:t>
      </w:r>
    </w:p>
    <w:p w:rsidR="008A19FD" w:rsidRPr="008A19FD" w:rsidRDefault="008A19FD" w:rsidP="008A19FD">
      <w:pPr>
        <w:widowControl w:val="0"/>
        <w:tabs>
          <w:tab w:val="num" w:pos="720"/>
        </w:tabs>
        <w:spacing w:before="120" w:after="120"/>
        <w:ind w:left="720" w:hanging="720"/>
        <w:jc w:val="both"/>
        <w:rPr>
          <w:rFonts w:ascii="Arial" w:hAnsi="Arial" w:cs="Arial"/>
          <w:lang w:val="es-BO" w:eastAsia="es-ES"/>
        </w:rPr>
      </w:pPr>
      <w:r w:rsidRPr="008A19FD">
        <w:rPr>
          <w:rFonts w:ascii="Arial" w:hAnsi="Arial" w:cs="Arial"/>
          <w:b/>
          <w:bCs/>
          <w:lang w:val="es-BO" w:eastAsia="es-ES"/>
        </w:rPr>
        <w:t>14.3.</w:t>
      </w:r>
      <w:r w:rsidRPr="008A19FD">
        <w:rPr>
          <w:rFonts w:ascii="Arial" w:hAnsi="Arial" w:cs="Arial"/>
          <w:bCs/>
          <w:lang w:val="es-BO" w:eastAsia="es-ES"/>
        </w:rPr>
        <w:tab/>
      </w:r>
      <w:r w:rsidRPr="008A19FD">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8A19FD" w:rsidRPr="008A19FD" w:rsidRDefault="008A19FD" w:rsidP="008A19FD">
      <w:pPr>
        <w:spacing w:before="120" w:after="120"/>
        <w:jc w:val="both"/>
        <w:rPr>
          <w:rFonts w:ascii="Arial" w:hAnsi="Arial" w:cs="Arial"/>
          <w:b/>
          <w:u w:val="single"/>
          <w:lang w:val="es-BO" w:eastAsia="es-ES"/>
        </w:rPr>
      </w:pPr>
      <w:r w:rsidRPr="008A19FD">
        <w:rPr>
          <w:rFonts w:ascii="Arial" w:hAnsi="Arial" w:cs="Arial"/>
          <w:b/>
          <w:u w:val="single"/>
          <w:lang w:val="es-BO" w:eastAsia="es-ES"/>
        </w:rPr>
        <w:t xml:space="preserve">DÉCIMA </w:t>
      </w:r>
      <w:proofErr w:type="gramStart"/>
      <w:r w:rsidRPr="008A19FD">
        <w:rPr>
          <w:rFonts w:ascii="Arial" w:hAnsi="Arial" w:cs="Arial"/>
          <w:b/>
          <w:u w:val="single"/>
          <w:lang w:val="es-BO" w:eastAsia="es-ES"/>
        </w:rPr>
        <w:t>QUINTA.-</w:t>
      </w:r>
      <w:proofErr w:type="gramEnd"/>
      <w:r w:rsidRPr="008A19FD">
        <w:rPr>
          <w:rFonts w:ascii="Arial" w:hAnsi="Arial" w:cs="Arial"/>
          <w:b/>
          <w:u w:val="single"/>
          <w:lang w:val="es-BO" w:eastAsia="es-ES"/>
        </w:rPr>
        <w:t xml:space="preserve"> (RESPONSABILIDAD Y OBLIGACIONES DEL CONTRATISTA)</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 xml:space="preserve">El </w:t>
      </w:r>
      <w:r w:rsidRPr="008A19FD">
        <w:rPr>
          <w:rFonts w:ascii="Arial" w:hAnsi="Arial" w:cs="Arial"/>
          <w:b/>
          <w:lang w:val="es-BO" w:eastAsia="es-ES"/>
        </w:rPr>
        <w:t>CONTRATISTA</w:t>
      </w:r>
      <w:r w:rsidRPr="008A19FD">
        <w:rPr>
          <w:rFonts w:ascii="Arial" w:hAnsi="Arial" w:cs="Arial"/>
          <w:lang w:val="es-BO" w:eastAsia="es-ES"/>
        </w:rPr>
        <w:t xml:space="preserve"> se compromete a cumplir con las siguientes responsabilidades y obligaciones, que son de carácter enunciativo y no limitativo:</w:t>
      </w:r>
    </w:p>
    <w:p w:rsidR="008A19FD" w:rsidRPr="008A19FD" w:rsidRDefault="008A19FD" w:rsidP="008A19FD">
      <w:pPr>
        <w:numPr>
          <w:ilvl w:val="1"/>
          <w:numId w:val="69"/>
        </w:numPr>
        <w:spacing w:before="120" w:after="120"/>
        <w:contextualSpacing/>
        <w:jc w:val="both"/>
        <w:rPr>
          <w:rFonts w:ascii="Arial" w:hAnsi="Arial" w:cs="Arial"/>
          <w:b/>
          <w:lang w:val="es-BO" w:eastAsia="es-ES"/>
        </w:rPr>
      </w:pPr>
      <w:r w:rsidRPr="008A19FD">
        <w:rPr>
          <w:rFonts w:ascii="Arial" w:hAnsi="Arial" w:cs="Arial"/>
          <w:b/>
          <w:lang w:val="es-BO" w:eastAsia="es-ES"/>
        </w:rPr>
        <w:t xml:space="preserve">  Responsabilidades:</w:t>
      </w:r>
    </w:p>
    <w:p w:rsidR="008A19FD" w:rsidRPr="008A19FD" w:rsidRDefault="008A19FD" w:rsidP="008A19FD">
      <w:pPr>
        <w:numPr>
          <w:ilvl w:val="0"/>
          <w:numId w:val="67"/>
        </w:numPr>
        <w:spacing w:before="120" w:after="120"/>
        <w:contextualSpacing/>
        <w:jc w:val="both"/>
        <w:rPr>
          <w:rFonts w:ascii="Arial" w:hAnsi="Arial" w:cs="Arial"/>
          <w:lang w:val="es-BO" w:eastAsia="es-ES"/>
        </w:rPr>
      </w:pPr>
      <w:r w:rsidRPr="008A19FD">
        <w:rPr>
          <w:rFonts w:ascii="Arial" w:hAnsi="Arial" w:cs="Arial"/>
          <w:lang w:val="es-BO" w:eastAsia="es-ES"/>
        </w:rPr>
        <w:t xml:space="preserve">El </w:t>
      </w:r>
      <w:r w:rsidRPr="008A19FD">
        <w:rPr>
          <w:rFonts w:ascii="Arial" w:hAnsi="Arial" w:cs="Arial"/>
          <w:b/>
          <w:lang w:val="es-BO" w:eastAsia="es-ES"/>
        </w:rPr>
        <w:t>CONTRATISTA</w:t>
      </w:r>
      <w:r w:rsidRPr="008A19FD">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8A19FD" w:rsidRPr="008A19FD" w:rsidRDefault="008A19FD" w:rsidP="008A19FD">
      <w:pPr>
        <w:spacing w:before="120" w:after="120"/>
        <w:ind w:left="1065"/>
        <w:contextualSpacing/>
        <w:jc w:val="both"/>
        <w:rPr>
          <w:rFonts w:ascii="Arial" w:hAnsi="Arial" w:cs="Arial"/>
          <w:lang w:val="es-BO" w:eastAsia="es-ES"/>
        </w:rPr>
      </w:pPr>
    </w:p>
    <w:p w:rsidR="008A19FD" w:rsidRPr="008A19FD" w:rsidRDefault="008A19FD" w:rsidP="008A19FD">
      <w:pPr>
        <w:numPr>
          <w:ilvl w:val="0"/>
          <w:numId w:val="67"/>
        </w:numPr>
        <w:spacing w:before="120" w:after="120"/>
        <w:contextualSpacing/>
        <w:jc w:val="both"/>
        <w:rPr>
          <w:rFonts w:ascii="Arial" w:hAnsi="Arial" w:cs="Arial"/>
          <w:lang w:val="es-BO" w:eastAsia="es-ES"/>
        </w:rPr>
      </w:pPr>
      <w:r w:rsidRPr="008A19FD">
        <w:rPr>
          <w:rFonts w:ascii="Arial" w:hAnsi="Arial" w:cs="Arial"/>
          <w:lang w:val="es-BO" w:eastAsia="es-ES"/>
        </w:rPr>
        <w:t xml:space="preserve">En </w:t>
      </w:r>
      <w:proofErr w:type="gramStart"/>
      <w:r w:rsidRPr="008A19FD">
        <w:rPr>
          <w:rFonts w:ascii="Arial" w:hAnsi="Arial" w:cs="Arial"/>
          <w:lang w:val="es-BO" w:eastAsia="es-ES"/>
        </w:rPr>
        <w:t>consecuencia</w:t>
      </w:r>
      <w:proofErr w:type="gramEnd"/>
      <w:r w:rsidRPr="008A19FD">
        <w:rPr>
          <w:rFonts w:ascii="Arial" w:hAnsi="Arial" w:cs="Arial"/>
          <w:lang w:val="es-BO" w:eastAsia="es-ES"/>
        </w:rPr>
        <w:t xml:space="preserve"> el </w:t>
      </w:r>
      <w:r w:rsidRPr="008A19FD">
        <w:rPr>
          <w:rFonts w:ascii="Arial" w:hAnsi="Arial" w:cs="Arial"/>
          <w:b/>
          <w:lang w:val="es-BO" w:eastAsia="es-ES"/>
        </w:rPr>
        <w:t>CONTRATISTA</w:t>
      </w:r>
      <w:r w:rsidRPr="008A19FD">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8A19FD">
      <w:pPr>
        <w:spacing w:before="120" w:after="120"/>
        <w:ind w:left="1065"/>
        <w:contextualSpacing/>
        <w:jc w:val="both"/>
        <w:rPr>
          <w:rFonts w:ascii="Arial" w:hAnsi="Arial" w:cs="Arial"/>
          <w:lang w:val="es-BO" w:eastAsia="es-ES"/>
        </w:rPr>
      </w:pPr>
      <w:r w:rsidRPr="008A19FD">
        <w:rPr>
          <w:rFonts w:ascii="Arial" w:hAnsi="Arial" w:cs="Arial"/>
          <w:lang w:val="es-BO" w:eastAsia="es-ES"/>
        </w:rPr>
        <w:t xml:space="preserve">En caso de no responder favorablemente al requerimiento, la </w:t>
      </w:r>
      <w:r w:rsidRPr="008A19FD">
        <w:rPr>
          <w:rFonts w:ascii="Arial" w:hAnsi="Arial" w:cs="Arial"/>
          <w:b/>
          <w:lang w:val="es-BO" w:eastAsia="es-ES"/>
        </w:rPr>
        <w:t xml:space="preserve">ENTIDAD </w:t>
      </w:r>
      <w:r w:rsidRPr="008A19FD">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8A19FD">
        <w:rPr>
          <w:rFonts w:ascii="Arial" w:hAnsi="Arial" w:cs="Arial"/>
          <w:b/>
          <w:lang w:val="es-BO" w:eastAsia="es-ES"/>
        </w:rPr>
        <w:t>CONTRATISTA</w:t>
      </w:r>
      <w:r w:rsidRPr="008A19FD">
        <w:rPr>
          <w:rFonts w:ascii="Arial" w:hAnsi="Arial" w:cs="Arial"/>
          <w:lang w:val="es-BO" w:eastAsia="es-ES"/>
        </w:rPr>
        <w:t xml:space="preserve"> es responsable ante el Estado.</w:t>
      </w:r>
    </w:p>
    <w:p w:rsidR="008A19FD" w:rsidRPr="008A19FD" w:rsidRDefault="008A19FD" w:rsidP="008A19FD">
      <w:pPr>
        <w:spacing w:before="120" w:after="120"/>
        <w:ind w:left="1065"/>
        <w:contextualSpacing/>
        <w:jc w:val="both"/>
        <w:rPr>
          <w:rFonts w:ascii="Arial" w:hAnsi="Arial" w:cs="Arial"/>
          <w:lang w:val="es-BO" w:eastAsia="es-ES"/>
        </w:rPr>
      </w:pPr>
    </w:p>
    <w:p w:rsidR="008A19FD" w:rsidRPr="008A19FD" w:rsidRDefault="008A19FD" w:rsidP="008A19FD">
      <w:pPr>
        <w:numPr>
          <w:ilvl w:val="0"/>
          <w:numId w:val="67"/>
        </w:numPr>
        <w:spacing w:before="120" w:after="120"/>
        <w:ind w:left="1066"/>
        <w:contextualSpacing/>
        <w:jc w:val="both"/>
        <w:rPr>
          <w:rFonts w:ascii="Arial" w:hAnsi="Arial" w:cs="Arial"/>
          <w:lang w:val="es-BO" w:eastAsia="es-ES"/>
        </w:rPr>
      </w:pPr>
      <w:r w:rsidRPr="008A19FD">
        <w:rPr>
          <w:rFonts w:ascii="Arial" w:hAnsi="Arial" w:cs="Arial"/>
          <w:lang w:val="es-BO" w:eastAsia="es-ES"/>
        </w:rPr>
        <w:t>Por los efectos resultantes de la inobservancia y/o infracción de las obligaciones del Contrato, leyes, reglamentos y/o cualquier disposición legal.</w:t>
      </w:r>
    </w:p>
    <w:p w:rsidR="008A19FD" w:rsidRPr="008A19FD" w:rsidRDefault="008A19FD" w:rsidP="008A19FD">
      <w:pPr>
        <w:spacing w:before="120" w:after="120"/>
        <w:ind w:left="1066"/>
        <w:contextualSpacing/>
        <w:jc w:val="both"/>
        <w:rPr>
          <w:rFonts w:ascii="Arial" w:hAnsi="Arial" w:cs="Arial"/>
          <w:lang w:val="es-BO" w:eastAsia="es-ES"/>
        </w:rPr>
      </w:pPr>
    </w:p>
    <w:p w:rsidR="008A19FD" w:rsidRPr="008A19FD" w:rsidRDefault="008A19FD" w:rsidP="008A19FD">
      <w:pPr>
        <w:numPr>
          <w:ilvl w:val="0"/>
          <w:numId w:val="67"/>
        </w:numPr>
        <w:tabs>
          <w:tab w:val="num" w:pos="1418"/>
        </w:tabs>
        <w:spacing w:before="120" w:after="120"/>
        <w:ind w:left="1066"/>
        <w:contextualSpacing/>
        <w:jc w:val="both"/>
        <w:rPr>
          <w:rFonts w:ascii="Arial" w:hAnsi="Arial" w:cs="Arial"/>
          <w:lang w:val="es-BO" w:eastAsia="es-ES"/>
        </w:rPr>
      </w:pPr>
      <w:r w:rsidRPr="008A19FD">
        <w:rPr>
          <w:rFonts w:ascii="Arial" w:hAnsi="Arial" w:cs="Arial"/>
          <w:lang w:val="es-BO" w:eastAsia="es-ES"/>
        </w:rPr>
        <w:t xml:space="preserve">Por todo subcontrato suscrito por el </w:t>
      </w:r>
      <w:r w:rsidRPr="008A19FD">
        <w:rPr>
          <w:rFonts w:ascii="Arial" w:hAnsi="Arial" w:cs="Arial"/>
          <w:b/>
          <w:lang w:val="es-BO" w:eastAsia="es-ES"/>
        </w:rPr>
        <w:t>CONTRATISTA</w:t>
      </w:r>
      <w:r w:rsidRPr="008A19FD">
        <w:rPr>
          <w:rFonts w:ascii="Arial" w:hAnsi="Arial" w:cs="Arial"/>
          <w:lang w:val="es-BO" w:eastAsia="es-ES"/>
        </w:rPr>
        <w:t xml:space="preserve">, no obligara o pretenderá obligar a la </w:t>
      </w:r>
      <w:r w:rsidRPr="008A19FD">
        <w:rPr>
          <w:rFonts w:ascii="Arial" w:hAnsi="Arial" w:cs="Arial"/>
          <w:b/>
          <w:lang w:val="es-BO" w:eastAsia="es-ES"/>
        </w:rPr>
        <w:t>ENTIDAD</w:t>
      </w:r>
      <w:r w:rsidRPr="008A19FD">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8A19FD">
        <w:rPr>
          <w:rFonts w:ascii="Arial" w:hAnsi="Arial" w:cs="Arial"/>
          <w:b/>
          <w:lang w:val="es-BO" w:eastAsia="es-ES"/>
        </w:rPr>
        <w:t>ENTIDAD</w:t>
      </w:r>
      <w:r w:rsidRPr="008A19FD">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8A19FD">
        <w:rPr>
          <w:rFonts w:ascii="Arial" w:hAnsi="Arial" w:cs="Arial"/>
          <w:b/>
          <w:lang w:val="es-BO" w:eastAsia="es-ES"/>
        </w:rPr>
        <w:t>CONTRATISTA.</w:t>
      </w:r>
      <w:r w:rsidRPr="008A19FD">
        <w:rPr>
          <w:rFonts w:ascii="Arial" w:hAnsi="Arial" w:cs="Arial"/>
          <w:lang w:val="es-BO" w:eastAsia="es-ES"/>
        </w:rPr>
        <w:t xml:space="preserve"> </w:t>
      </w:r>
    </w:p>
    <w:p w:rsidR="008A19FD" w:rsidRPr="008A19FD" w:rsidRDefault="008A19FD" w:rsidP="008A19FD">
      <w:pPr>
        <w:spacing w:before="120" w:after="120"/>
        <w:ind w:left="1065"/>
        <w:contextualSpacing/>
        <w:jc w:val="both"/>
        <w:rPr>
          <w:rFonts w:ascii="Arial" w:hAnsi="Arial" w:cs="Arial"/>
          <w:lang w:val="es-BO" w:eastAsia="es-ES"/>
        </w:rPr>
      </w:pPr>
    </w:p>
    <w:p w:rsidR="008A19FD" w:rsidRPr="008A19FD" w:rsidRDefault="008A19FD" w:rsidP="008A19FD">
      <w:pPr>
        <w:numPr>
          <w:ilvl w:val="0"/>
          <w:numId w:val="67"/>
        </w:numPr>
        <w:spacing w:before="120" w:after="120"/>
        <w:contextualSpacing/>
        <w:jc w:val="both"/>
        <w:rPr>
          <w:rFonts w:ascii="Arial" w:hAnsi="Arial" w:cs="Arial"/>
          <w:lang w:val="es-BO" w:eastAsia="es-ES"/>
        </w:rPr>
      </w:pPr>
      <w:r w:rsidRPr="008A19FD">
        <w:rPr>
          <w:rFonts w:ascii="Arial" w:hAnsi="Arial" w:cs="Arial"/>
          <w:lang w:val="es-BO" w:eastAsia="es-ES"/>
        </w:rPr>
        <w:t>Por las indemnizaciones o reclamos ocasionados por errores, negligencia y/o impericias practicados en la ejecución de los Servicios.</w:t>
      </w:r>
    </w:p>
    <w:p w:rsidR="008A19FD" w:rsidRPr="008A19FD" w:rsidRDefault="008A19FD" w:rsidP="008A19FD">
      <w:pPr>
        <w:spacing w:before="120" w:after="120"/>
        <w:ind w:left="1065"/>
        <w:contextualSpacing/>
        <w:jc w:val="both"/>
        <w:rPr>
          <w:rFonts w:ascii="Arial" w:hAnsi="Arial" w:cs="Arial"/>
          <w:lang w:val="es-BO" w:eastAsia="es-ES"/>
        </w:rPr>
      </w:pPr>
    </w:p>
    <w:p w:rsidR="008A19FD" w:rsidRPr="008A19FD" w:rsidRDefault="008A19FD" w:rsidP="008A19FD">
      <w:pPr>
        <w:numPr>
          <w:ilvl w:val="0"/>
          <w:numId w:val="67"/>
        </w:numPr>
        <w:spacing w:before="120" w:after="120"/>
        <w:contextualSpacing/>
        <w:jc w:val="both"/>
        <w:rPr>
          <w:rFonts w:ascii="Arial" w:hAnsi="Arial" w:cs="Arial"/>
          <w:lang w:val="es-BO" w:eastAsia="es-ES"/>
        </w:rPr>
      </w:pPr>
      <w:r w:rsidRPr="008A19FD">
        <w:rPr>
          <w:rFonts w:ascii="Arial" w:hAnsi="Arial" w:cs="Arial"/>
          <w:lang w:val="es-BO" w:eastAsia="es-ES"/>
        </w:rPr>
        <w:lastRenderedPageBreak/>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8A19FD" w:rsidRPr="008A19FD" w:rsidRDefault="008A19FD" w:rsidP="008A19FD">
      <w:pPr>
        <w:spacing w:before="120" w:after="120"/>
        <w:contextualSpacing/>
        <w:jc w:val="both"/>
        <w:rPr>
          <w:rFonts w:ascii="Arial" w:hAnsi="Arial" w:cs="Arial"/>
          <w:lang w:val="es-BO" w:eastAsia="es-ES"/>
        </w:rPr>
      </w:pPr>
    </w:p>
    <w:p w:rsidR="008A19FD" w:rsidRPr="008A19FD" w:rsidRDefault="008A19FD" w:rsidP="008A19FD">
      <w:pPr>
        <w:numPr>
          <w:ilvl w:val="0"/>
          <w:numId w:val="67"/>
        </w:numPr>
        <w:spacing w:before="120" w:after="120"/>
        <w:contextualSpacing/>
        <w:jc w:val="both"/>
        <w:rPr>
          <w:rFonts w:ascii="Arial" w:hAnsi="Arial" w:cs="Arial"/>
          <w:lang w:val="es-BO" w:eastAsia="es-ES"/>
        </w:rPr>
      </w:pPr>
      <w:r w:rsidRPr="008A19FD">
        <w:rPr>
          <w:rFonts w:ascii="Arial" w:hAnsi="Arial" w:cs="Arial"/>
          <w:lang w:val="es-BO" w:eastAsia="es-ES"/>
        </w:rPr>
        <w:t xml:space="preserve">Por rehacer o reparar, a su costo y en los plazos estipulados por la </w:t>
      </w:r>
      <w:r w:rsidRPr="008A19FD">
        <w:rPr>
          <w:rFonts w:ascii="Arial" w:hAnsi="Arial" w:cs="Arial"/>
          <w:b/>
          <w:lang w:val="es-BO" w:eastAsia="es-ES"/>
        </w:rPr>
        <w:t>ENTIDAD</w:t>
      </w:r>
      <w:r w:rsidRPr="008A19FD">
        <w:rPr>
          <w:rFonts w:ascii="Arial" w:hAnsi="Arial" w:cs="Arial"/>
          <w:lang w:val="es-BO" w:eastAsia="es-ES"/>
        </w:rPr>
        <w:t xml:space="preserve">, toda y/o cualquier parte de los Servicios que hubiese sido considerada inaceptable por la </w:t>
      </w:r>
      <w:r w:rsidRPr="008A19FD">
        <w:rPr>
          <w:rFonts w:ascii="Arial" w:hAnsi="Arial" w:cs="Arial"/>
          <w:b/>
          <w:lang w:val="es-BO" w:eastAsia="es-ES"/>
        </w:rPr>
        <w:t>ENTIDAD</w:t>
      </w:r>
      <w:r w:rsidRPr="008A19FD">
        <w:rPr>
          <w:rFonts w:ascii="Arial" w:hAnsi="Arial" w:cs="Arial"/>
          <w:lang w:val="es-BO" w:eastAsia="es-ES"/>
        </w:rPr>
        <w:t>.</w:t>
      </w:r>
    </w:p>
    <w:p w:rsidR="008A19FD" w:rsidRPr="008A19FD" w:rsidRDefault="008A19FD" w:rsidP="008A19FD">
      <w:pPr>
        <w:spacing w:before="120" w:after="120"/>
        <w:ind w:left="1065"/>
        <w:contextualSpacing/>
        <w:jc w:val="both"/>
        <w:rPr>
          <w:rFonts w:ascii="Arial" w:hAnsi="Arial" w:cs="Arial"/>
          <w:lang w:val="es-BO" w:eastAsia="es-ES"/>
        </w:rPr>
      </w:pPr>
    </w:p>
    <w:p w:rsidR="008A19FD" w:rsidRPr="008A19FD" w:rsidRDefault="008A19FD" w:rsidP="008A19FD">
      <w:pPr>
        <w:numPr>
          <w:ilvl w:val="0"/>
          <w:numId w:val="67"/>
        </w:numPr>
        <w:spacing w:before="120" w:after="120"/>
        <w:contextualSpacing/>
        <w:jc w:val="both"/>
        <w:rPr>
          <w:rFonts w:ascii="Arial" w:hAnsi="Arial" w:cs="Arial"/>
          <w:lang w:val="es-BO" w:eastAsia="es-ES"/>
        </w:rPr>
      </w:pPr>
      <w:r w:rsidRPr="008A19FD">
        <w:rPr>
          <w:rFonts w:ascii="Arial" w:hAnsi="Arial" w:cs="Arial"/>
          <w:lang w:val="es-BO" w:eastAsia="es-ES"/>
        </w:rPr>
        <w:t xml:space="preserve">El </w:t>
      </w:r>
      <w:r w:rsidRPr="008A19FD">
        <w:rPr>
          <w:rFonts w:ascii="Arial" w:hAnsi="Arial" w:cs="Arial"/>
          <w:b/>
          <w:lang w:val="es-BO" w:eastAsia="es-ES"/>
        </w:rPr>
        <w:t>CONTRATISTA</w:t>
      </w:r>
      <w:r w:rsidRPr="008A19FD">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8A19FD" w:rsidRPr="008A19FD" w:rsidRDefault="008A19FD" w:rsidP="008A19FD">
      <w:pPr>
        <w:numPr>
          <w:ilvl w:val="1"/>
          <w:numId w:val="69"/>
        </w:numPr>
        <w:spacing w:before="120" w:after="120"/>
        <w:contextualSpacing/>
        <w:jc w:val="both"/>
        <w:rPr>
          <w:rFonts w:ascii="Arial" w:hAnsi="Arial" w:cs="Arial"/>
          <w:b/>
          <w:lang w:val="es-BO" w:eastAsia="es-ES"/>
        </w:rPr>
      </w:pPr>
      <w:r w:rsidRPr="008A19FD">
        <w:rPr>
          <w:rFonts w:ascii="Arial" w:hAnsi="Arial" w:cs="Arial"/>
          <w:b/>
          <w:lang w:val="es-BO" w:eastAsia="es-ES"/>
        </w:rPr>
        <w:t xml:space="preserve">  Obligaciones: </w:t>
      </w:r>
    </w:p>
    <w:p w:rsidR="008A19FD" w:rsidRPr="008A19FD" w:rsidRDefault="008A19FD" w:rsidP="008A19FD">
      <w:pPr>
        <w:numPr>
          <w:ilvl w:val="0"/>
          <w:numId w:val="59"/>
        </w:numPr>
        <w:spacing w:before="120" w:after="120"/>
        <w:ind w:left="1134" w:hanging="425"/>
        <w:contextualSpacing/>
        <w:jc w:val="both"/>
        <w:rPr>
          <w:rFonts w:ascii="Arial" w:hAnsi="Arial" w:cs="Arial"/>
          <w:lang w:val="es-BO" w:eastAsia="es-ES"/>
        </w:rPr>
      </w:pPr>
      <w:r w:rsidRPr="008A19FD">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8A19FD">
      <w:pPr>
        <w:numPr>
          <w:ilvl w:val="0"/>
          <w:numId w:val="59"/>
        </w:numPr>
        <w:spacing w:before="120" w:after="120"/>
        <w:ind w:left="1134" w:hanging="425"/>
        <w:contextualSpacing/>
        <w:jc w:val="both"/>
        <w:rPr>
          <w:rFonts w:ascii="Arial" w:hAnsi="Arial" w:cs="Arial"/>
          <w:lang w:val="es-BO" w:eastAsia="es-ES"/>
        </w:rPr>
      </w:pPr>
      <w:r w:rsidRPr="008A19FD">
        <w:rPr>
          <w:rFonts w:ascii="Arial" w:hAnsi="Arial" w:cs="Arial"/>
          <w:lang w:val="es-BO" w:eastAsia="es-ES"/>
        </w:rPr>
        <w:t>Ejecutar el Servicio de acuerdo a lo previsto en este Contrato, sus anexos y la Ley Aplicable, siendo el único responsable ante cualquier inobservancia.</w:t>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8A19FD">
      <w:pPr>
        <w:numPr>
          <w:ilvl w:val="0"/>
          <w:numId w:val="59"/>
        </w:numPr>
        <w:spacing w:before="120" w:after="120"/>
        <w:ind w:left="1134" w:hanging="425"/>
        <w:contextualSpacing/>
        <w:jc w:val="both"/>
        <w:rPr>
          <w:rFonts w:ascii="Arial" w:hAnsi="Arial" w:cs="Arial"/>
          <w:lang w:val="es-BO" w:eastAsia="es-ES"/>
        </w:rPr>
      </w:pPr>
      <w:r w:rsidRPr="008A19FD">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8A19FD">
      <w:pPr>
        <w:numPr>
          <w:ilvl w:val="0"/>
          <w:numId w:val="59"/>
        </w:numPr>
        <w:spacing w:before="120" w:after="120"/>
        <w:ind w:left="1134" w:hanging="425"/>
        <w:contextualSpacing/>
        <w:jc w:val="both"/>
        <w:rPr>
          <w:rFonts w:ascii="Arial" w:hAnsi="Arial" w:cs="Arial"/>
          <w:lang w:val="es-BO" w:eastAsia="es-ES"/>
        </w:rPr>
      </w:pPr>
      <w:r w:rsidRPr="008A19FD">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8A19FD">
      <w:pPr>
        <w:numPr>
          <w:ilvl w:val="0"/>
          <w:numId w:val="59"/>
        </w:numPr>
        <w:spacing w:before="120" w:after="120"/>
        <w:ind w:left="1134" w:hanging="425"/>
        <w:contextualSpacing/>
        <w:jc w:val="both"/>
        <w:rPr>
          <w:rFonts w:ascii="Arial" w:hAnsi="Arial" w:cs="Arial"/>
          <w:lang w:val="es-BO" w:eastAsia="es-ES"/>
        </w:rPr>
      </w:pPr>
      <w:r w:rsidRPr="008A19FD">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8A19FD">
        <w:rPr>
          <w:rFonts w:ascii="Arial" w:hAnsi="Arial" w:cs="Arial"/>
          <w:b/>
          <w:lang w:val="es-BO" w:eastAsia="es-ES"/>
        </w:rPr>
        <w:t>CONTRATISTA</w:t>
      </w:r>
      <w:r w:rsidRPr="008A19FD">
        <w:rPr>
          <w:rFonts w:ascii="Arial" w:hAnsi="Arial" w:cs="Arial"/>
          <w:lang w:val="es-BO" w:eastAsia="es-ES"/>
        </w:rPr>
        <w:t xml:space="preserve"> responsable por los efectos que se originaren de eventuales inobservancias, mencionando de manera enunciativa y no limitativa, las siguientes: </w:t>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8A19FD">
      <w:pPr>
        <w:numPr>
          <w:ilvl w:val="0"/>
          <w:numId w:val="60"/>
        </w:numPr>
        <w:spacing w:before="120" w:after="120"/>
        <w:ind w:left="1701" w:hanging="567"/>
        <w:contextualSpacing/>
        <w:jc w:val="both"/>
        <w:rPr>
          <w:rFonts w:ascii="Arial" w:hAnsi="Arial" w:cs="Arial"/>
          <w:lang w:val="es-BO" w:eastAsia="es-ES"/>
        </w:rPr>
      </w:pPr>
      <w:r w:rsidRPr="008A19FD">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8A19FD" w:rsidRPr="008A19FD" w:rsidRDefault="008A19FD" w:rsidP="008A19FD">
      <w:pPr>
        <w:spacing w:before="120" w:after="120"/>
        <w:ind w:left="1701"/>
        <w:contextualSpacing/>
        <w:jc w:val="both"/>
        <w:rPr>
          <w:rFonts w:ascii="Arial" w:hAnsi="Arial" w:cs="Arial"/>
          <w:lang w:val="es-BO" w:eastAsia="es-ES"/>
        </w:rPr>
      </w:pPr>
    </w:p>
    <w:p w:rsidR="008A19FD" w:rsidRPr="008A19FD" w:rsidRDefault="008A19FD" w:rsidP="008A19FD">
      <w:pPr>
        <w:numPr>
          <w:ilvl w:val="0"/>
          <w:numId w:val="60"/>
        </w:numPr>
        <w:spacing w:before="120" w:after="120"/>
        <w:ind w:left="1701" w:hanging="567"/>
        <w:contextualSpacing/>
        <w:jc w:val="both"/>
        <w:rPr>
          <w:rFonts w:ascii="Arial" w:hAnsi="Arial" w:cs="Arial"/>
          <w:lang w:val="es-BO" w:eastAsia="es-ES"/>
        </w:rPr>
      </w:pPr>
      <w:r w:rsidRPr="008A19FD">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8A19FD">
        <w:rPr>
          <w:rFonts w:ascii="Arial" w:hAnsi="Arial" w:cs="Arial"/>
          <w:b/>
          <w:lang w:val="es-BO" w:eastAsia="es-ES"/>
        </w:rPr>
        <w:t>ENTIDAD</w:t>
      </w:r>
      <w:r w:rsidRPr="008A19FD">
        <w:rPr>
          <w:rFonts w:ascii="Arial" w:hAnsi="Arial" w:cs="Arial"/>
          <w:lang w:val="es-BO" w:eastAsia="es-ES"/>
        </w:rPr>
        <w:t xml:space="preserve">. </w:t>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8A19FD">
      <w:pPr>
        <w:numPr>
          <w:ilvl w:val="0"/>
          <w:numId w:val="59"/>
        </w:numPr>
        <w:spacing w:before="120" w:after="120"/>
        <w:ind w:left="1134" w:hanging="425"/>
        <w:contextualSpacing/>
        <w:jc w:val="both"/>
        <w:rPr>
          <w:rFonts w:ascii="Arial" w:hAnsi="Arial" w:cs="Arial"/>
          <w:lang w:val="es-BO" w:eastAsia="es-ES"/>
        </w:rPr>
      </w:pPr>
      <w:r w:rsidRPr="008A19FD">
        <w:rPr>
          <w:rFonts w:ascii="Arial" w:hAnsi="Arial" w:cs="Arial"/>
          <w:lang w:val="es-BO" w:eastAsia="es-ES"/>
        </w:rPr>
        <w:t>Planear, programar, dirigir y ejecutar los Servicios con calidad y seguridad, a fin de garantizar el pleno cumplimiento del Contrato.</w:t>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8A19FD">
      <w:pPr>
        <w:numPr>
          <w:ilvl w:val="0"/>
          <w:numId w:val="59"/>
        </w:numPr>
        <w:spacing w:before="120" w:after="120"/>
        <w:ind w:left="1134" w:hanging="425"/>
        <w:contextualSpacing/>
        <w:jc w:val="both"/>
        <w:rPr>
          <w:rFonts w:ascii="Arial" w:hAnsi="Arial" w:cs="Arial"/>
          <w:lang w:val="es-BO" w:eastAsia="es-ES"/>
        </w:rPr>
      </w:pPr>
      <w:r w:rsidRPr="008A19FD">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8A19FD">
        <w:rPr>
          <w:rFonts w:ascii="Arial" w:hAnsi="Arial" w:cs="Arial"/>
          <w:lang w:val="es-BO" w:eastAsia="es-ES"/>
        </w:rPr>
        <w:tab/>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8A19FD">
      <w:pPr>
        <w:numPr>
          <w:ilvl w:val="0"/>
          <w:numId w:val="59"/>
        </w:numPr>
        <w:spacing w:before="120" w:after="120"/>
        <w:ind w:left="1134" w:hanging="425"/>
        <w:contextualSpacing/>
        <w:jc w:val="both"/>
        <w:rPr>
          <w:rFonts w:ascii="Arial" w:hAnsi="Arial" w:cs="Arial"/>
          <w:lang w:val="es-BO" w:eastAsia="es-ES"/>
        </w:rPr>
      </w:pPr>
      <w:r w:rsidRPr="008A19FD">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8A19FD">
        <w:rPr>
          <w:rFonts w:ascii="Arial" w:hAnsi="Arial" w:cs="Arial"/>
          <w:b/>
          <w:lang w:val="es-BO" w:eastAsia="es-ES"/>
        </w:rPr>
        <w:t>CONTRATISTA</w:t>
      </w:r>
      <w:r w:rsidRPr="008A19FD">
        <w:rPr>
          <w:rFonts w:ascii="Arial" w:hAnsi="Arial" w:cs="Arial"/>
          <w:lang w:val="es-BO" w:eastAsia="es-ES"/>
        </w:rPr>
        <w:t xml:space="preserve"> único y exclusivo responsable.</w:t>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8A19FD">
      <w:pPr>
        <w:numPr>
          <w:ilvl w:val="0"/>
          <w:numId w:val="59"/>
        </w:numPr>
        <w:spacing w:before="120" w:after="120"/>
        <w:ind w:left="1134" w:hanging="425"/>
        <w:contextualSpacing/>
        <w:jc w:val="both"/>
        <w:rPr>
          <w:rFonts w:ascii="Arial" w:hAnsi="Arial" w:cs="Arial"/>
          <w:lang w:val="es-BO" w:eastAsia="es-ES"/>
        </w:rPr>
      </w:pPr>
      <w:r w:rsidRPr="008A19FD">
        <w:rPr>
          <w:rFonts w:ascii="Arial" w:hAnsi="Arial" w:cs="Arial"/>
          <w:lang w:val="es-BO" w:eastAsia="es-ES"/>
        </w:rPr>
        <w:lastRenderedPageBreak/>
        <w:t xml:space="preserve">Salvaguardar y liberar a la </w:t>
      </w:r>
      <w:r w:rsidRPr="008A19FD">
        <w:rPr>
          <w:rFonts w:ascii="Arial" w:hAnsi="Arial" w:cs="Arial"/>
          <w:b/>
          <w:lang w:val="es-BO" w:eastAsia="es-ES"/>
        </w:rPr>
        <w:t>ENTIDAD</w:t>
      </w:r>
      <w:r w:rsidRPr="008A19FD">
        <w:rPr>
          <w:rFonts w:ascii="Arial" w:hAnsi="Arial" w:cs="Arial"/>
          <w:lang w:val="es-BO" w:eastAsia="es-ES"/>
        </w:rPr>
        <w:t xml:space="preserve"> de la responsabilidad de todos los reclamos, representaciones y procesos judiciales de cualquier naturaleza, relacionados con la ejecución de los Servicios. </w:t>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8A19FD">
      <w:pPr>
        <w:numPr>
          <w:ilvl w:val="0"/>
          <w:numId w:val="59"/>
        </w:numPr>
        <w:spacing w:before="120" w:after="120"/>
        <w:ind w:left="1134" w:hanging="425"/>
        <w:contextualSpacing/>
        <w:jc w:val="both"/>
        <w:rPr>
          <w:rFonts w:ascii="Arial" w:hAnsi="Arial" w:cs="Arial"/>
          <w:lang w:val="es-BO" w:eastAsia="es-ES"/>
        </w:rPr>
      </w:pPr>
      <w:r w:rsidRPr="008A19FD">
        <w:rPr>
          <w:rFonts w:ascii="Arial" w:hAnsi="Arial" w:cs="Arial"/>
          <w:lang w:val="es-BO" w:eastAsia="es-ES"/>
        </w:rPr>
        <w:t xml:space="preserve">Responder por los daños o pérdidas causados a la </w:t>
      </w:r>
      <w:r w:rsidRPr="008A19FD">
        <w:rPr>
          <w:rFonts w:ascii="Arial" w:hAnsi="Arial" w:cs="Arial"/>
          <w:b/>
          <w:lang w:val="es-BO" w:eastAsia="es-ES"/>
        </w:rPr>
        <w:t>ENTIDAD</w:t>
      </w:r>
      <w:r w:rsidRPr="008A19FD">
        <w:rPr>
          <w:rFonts w:ascii="Arial" w:hAnsi="Arial" w:cs="Arial"/>
          <w:lang w:val="es-BO" w:eastAsia="es-ES"/>
        </w:rPr>
        <w:t xml:space="preserve"> o a terceros, resultantes de acción u omisión en la ejecución de los Servicios.</w:t>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8A19FD">
      <w:pPr>
        <w:numPr>
          <w:ilvl w:val="0"/>
          <w:numId w:val="59"/>
        </w:numPr>
        <w:spacing w:before="120" w:after="120"/>
        <w:ind w:left="1134" w:hanging="425"/>
        <w:contextualSpacing/>
        <w:jc w:val="both"/>
        <w:rPr>
          <w:rFonts w:ascii="Arial" w:hAnsi="Arial" w:cs="Arial"/>
          <w:lang w:val="es-BO" w:eastAsia="es-ES"/>
        </w:rPr>
      </w:pPr>
      <w:r w:rsidRPr="008A19FD">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8A19FD">
      <w:pPr>
        <w:numPr>
          <w:ilvl w:val="0"/>
          <w:numId w:val="59"/>
        </w:numPr>
        <w:spacing w:before="120" w:after="120"/>
        <w:ind w:left="1134" w:hanging="425"/>
        <w:contextualSpacing/>
        <w:jc w:val="both"/>
        <w:rPr>
          <w:rFonts w:ascii="Arial" w:hAnsi="Arial" w:cs="Arial"/>
          <w:lang w:val="es-BO" w:eastAsia="es-ES"/>
        </w:rPr>
      </w:pPr>
      <w:r w:rsidRPr="008A19FD">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A19FD">
        <w:rPr>
          <w:rFonts w:ascii="Arial" w:hAnsi="Arial" w:cs="Arial"/>
          <w:b/>
          <w:lang w:val="es-BO" w:eastAsia="es-ES"/>
        </w:rPr>
        <w:t>ENTIDAD</w:t>
      </w:r>
      <w:r w:rsidRPr="008A19FD">
        <w:rPr>
          <w:rFonts w:ascii="Arial" w:hAnsi="Arial" w:cs="Arial"/>
          <w:lang w:val="es-BO" w:eastAsia="es-ES"/>
        </w:rPr>
        <w:t xml:space="preserve"> de cualquier reclamo. </w:t>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8A19FD">
      <w:pPr>
        <w:numPr>
          <w:ilvl w:val="0"/>
          <w:numId w:val="59"/>
        </w:numPr>
        <w:spacing w:before="120" w:after="120"/>
        <w:ind w:left="1134" w:hanging="425"/>
        <w:contextualSpacing/>
        <w:jc w:val="both"/>
        <w:rPr>
          <w:rFonts w:ascii="Arial" w:hAnsi="Arial" w:cs="Arial"/>
          <w:lang w:val="es-BO" w:eastAsia="es-ES"/>
        </w:rPr>
      </w:pPr>
      <w:r w:rsidRPr="008A19FD">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8A19FD">
        <w:rPr>
          <w:rFonts w:ascii="Arial" w:hAnsi="Arial" w:cs="Arial"/>
          <w:b/>
          <w:lang w:val="es-BO" w:eastAsia="es-ES"/>
        </w:rPr>
        <w:t>ENTIDAD</w:t>
      </w:r>
      <w:r w:rsidRPr="008A19FD">
        <w:rPr>
          <w:rFonts w:ascii="Arial" w:hAnsi="Arial" w:cs="Arial"/>
          <w:lang w:val="es-BO" w:eastAsia="es-ES"/>
        </w:rPr>
        <w:t xml:space="preserve"> podrá pedir al </w:t>
      </w:r>
      <w:r w:rsidRPr="008A19FD">
        <w:rPr>
          <w:rFonts w:ascii="Arial" w:hAnsi="Arial" w:cs="Arial"/>
          <w:b/>
          <w:lang w:val="es-BO" w:eastAsia="es-ES"/>
        </w:rPr>
        <w:t>CONTRATISTA</w:t>
      </w:r>
      <w:r w:rsidRPr="008A19FD">
        <w:rPr>
          <w:rFonts w:ascii="Arial" w:hAnsi="Arial" w:cs="Arial"/>
          <w:lang w:val="es-BO" w:eastAsia="es-ES"/>
        </w:rPr>
        <w:t xml:space="preserve"> en cualquier momento, dentro del término del presente Contrato, una declaración que certifique el cumplimiento de la presente obligación.</w:t>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8A19FD">
      <w:pPr>
        <w:numPr>
          <w:ilvl w:val="0"/>
          <w:numId w:val="59"/>
        </w:numPr>
        <w:spacing w:before="120" w:after="120"/>
        <w:ind w:left="1134" w:hanging="425"/>
        <w:contextualSpacing/>
        <w:jc w:val="both"/>
        <w:rPr>
          <w:rFonts w:ascii="Arial" w:hAnsi="Arial" w:cs="Arial"/>
          <w:lang w:val="es-BO" w:eastAsia="es-ES"/>
        </w:rPr>
      </w:pPr>
      <w:r w:rsidRPr="008A19FD">
        <w:rPr>
          <w:rFonts w:ascii="Arial" w:hAnsi="Arial" w:cs="Arial"/>
          <w:lang w:val="es-BO" w:eastAsia="es-ES"/>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8A19FD">
        <w:rPr>
          <w:rFonts w:ascii="Arial" w:hAnsi="Arial" w:cs="Arial"/>
          <w:lang w:val="es-BO" w:eastAsia="es-ES"/>
        </w:rPr>
        <w:t>sanción  u</w:t>
      </w:r>
      <w:proofErr w:type="gramEnd"/>
      <w:r w:rsidRPr="008A19FD">
        <w:rPr>
          <w:rFonts w:ascii="Arial" w:hAnsi="Arial" w:cs="Arial"/>
          <w:lang w:val="es-BO" w:eastAsia="es-ES"/>
        </w:rPr>
        <w:t xml:space="preserve"> otros gastos resultantes de dicha inobservancia.</w:t>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8A19FD">
      <w:pPr>
        <w:numPr>
          <w:ilvl w:val="0"/>
          <w:numId w:val="59"/>
        </w:numPr>
        <w:spacing w:before="120" w:after="120"/>
        <w:ind w:left="1134" w:hanging="425"/>
        <w:contextualSpacing/>
        <w:jc w:val="both"/>
        <w:rPr>
          <w:rFonts w:ascii="Arial" w:hAnsi="Arial" w:cs="Arial"/>
          <w:lang w:val="es-BO" w:eastAsia="es-ES"/>
        </w:rPr>
      </w:pPr>
      <w:r w:rsidRPr="008A19FD">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8A19FD">
      <w:pPr>
        <w:numPr>
          <w:ilvl w:val="0"/>
          <w:numId w:val="59"/>
        </w:numPr>
        <w:spacing w:before="120" w:after="120"/>
        <w:ind w:left="1134" w:hanging="425"/>
        <w:contextualSpacing/>
        <w:jc w:val="both"/>
        <w:rPr>
          <w:rFonts w:ascii="Arial" w:hAnsi="Arial" w:cs="Arial"/>
          <w:lang w:val="es-BO" w:eastAsia="es-ES"/>
        </w:rPr>
      </w:pPr>
      <w:r w:rsidRPr="008A19FD">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8A19FD">
      <w:pPr>
        <w:numPr>
          <w:ilvl w:val="0"/>
          <w:numId w:val="59"/>
        </w:numPr>
        <w:spacing w:before="120" w:after="120"/>
        <w:ind w:left="1134" w:hanging="425"/>
        <w:contextualSpacing/>
        <w:jc w:val="both"/>
        <w:rPr>
          <w:rFonts w:ascii="Arial" w:hAnsi="Arial" w:cs="Arial"/>
          <w:lang w:val="es-BO" w:eastAsia="es-ES"/>
        </w:rPr>
      </w:pPr>
      <w:r w:rsidRPr="008A19FD">
        <w:rPr>
          <w:rFonts w:ascii="Arial" w:hAnsi="Arial" w:cs="Arial"/>
          <w:lang w:val="es-BO" w:eastAsia="es-ES"/>
        </w:rPr>
        <w:t>Los sueldos pagados a los trabajadores deben obedecer como mínimo, a lo establecido en la Ley Aplicable.</w:t>
      </w:r>
    </w:p>
    <w:p w:rsidR="008A19FD" w:rsidRPr="008A19FD" w:rsidRDefault="008A19FD" w:rsidP="008A19FD">
      <w:pPr>
        <w:spacing w:before="120" w:after="120"/>
        <w:ind w:left="720"/>
        <w:contextualSpacing/>
        <w:jc w:val="both"/>
        <w:rPr>
          <w:rFonts w:ascii="Arial" w:hAnsi="Arial" w:cs="Arial"/>
          <w:lang w:val="es-BO" w:eastAsia="es-ES"/>
        </w:rPr>
      </w:pPr>
      <w:r w:rsidRPr="008A19FD">
        <w:rPr>
          <w:rFonts w:ascii="Arial" w:hAnsi="Arial" w:cs="Arial"/>
          <w:lang w:val="es-BO" w:eastAsia="es-ES"/>
        </w:rPr>
        <w:tab/>
      </w:r>
    </w:p>
    <w:p w:rsidR="008A19FD" w:rsidRPr="008A19FD" w:rsidRDefault="008A19FD" w:rsidP="008A19FD">
      <w:pPr>
        <w:numPr>
          <w:ilvl w:val="0"/>
          <w:numId w:val="59"/>
        </w:numPr>
        <w:spacing w:before="120" w:after="120"/>
        <w:ind w:left="1134" w:hanging="425"/>
        <w:contextualSpacing/>
        <w:jc w:val="both"/>
        <w:rPr>
          <w:rFonts w:ascii="Arial" w:hAnsi="Arial" w:cs="Arial"/>
          <w:lang w:val="es-BO" w:eastAsia="es-ES"/>
        </w:rPr>
      </w:pPr>
      <w:r w:rsidRPr="008A19FD">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8A19FD">
        <w:rPr>
          <w:rFonts w:ascii="Arial" w:hAnsi="Arial" w:cs="Arial"/>
          <w:b/>
          <w:lang w:val="es-BO" w:eastAsia="es-ES"/>
        </w:rPr>
        <w:t xml:space="preserve">ENTIDAD </w:t>
      </w:r>
      <w:r w:rsidRPr="008A19FD">
        <w:rPr>
          <w:rFonts w:ascii="Arial" w:hAnsi="Arial" w:cs="Arial"/>
          <w:lang w:val="es-BO" w:eastAsia="es-ES"/>
        </w:rPr>
        <w:t>en conformidad al Contrato.</w:t>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8A19FD">
      <w:pPr>
        <w:numPr>
          <w:ilvl w:val="0"/>
          <w:numId w:val="59"/>
        </w:numPr>
        <w:spacing w:before="120" w:after="120"/>
        <w:ind w:left="1134" w:hanging="425"/>
        <w:contextualSpacing/>
        <w:jc w:val="both"/>
        <w:rPr>
          <w:rFonts w:ascii="Arial" w:hAnsi="Arial" w:cs="Arial"/>
          <w:lang w:val="es-BO" w:eastAsia="es-ES"/>
        </w:rPr>
      </w:pPr>
      <w:r w:rsidRPr="008A19FD">
        <w:rPr>
          <w:rFonts w:ascii="Arial" w:hAnsi="Arial" w:cs="Arial"/>
          <w:lang w:val="es-BO" w:eastAsia="es-ES"/>
        </w:rPr>
        <w:t>Cumplir la legislación laboral y social vigente en el Estado Plurinacional de Bolivia y será también responsable de dicho cumplimiento por parte de sus subcontratistas.</w:t>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8A19FD">
      <w:pPr>
        <w:numPr>
          <w:ilvl w:val="0"/>
          <w:numId w:val="59"/>
        </w:numPr>
        <w:spacing w:before="120" w:after="120"/>
        <w:ind w:left="1134" w:hanging="425"/>
        <w:contextualSpacing/>
        <w:jc w:val="both"/>
        <w:rPr>
          <w:rFonts w:ascii="Arial" w:hAnsi="Arial" w:cs="Arial"/>
          <w:lang w:val="es-BO" w:eastAsia="es-ES"/>
        </w:rPr>
      </w:pPr>
      <w:r w:rsidRPr="008A19FD">
        <w:rPr>
          <w:rFonts w:ascii="Arial" w:hAnsi="Arial" w:cs="Arial"/>
          <w:lang w:val="es-BO" w:eastAsia="es-ES"/>
        </w:rPr>
        <w:t xml:space="preserve">Mantener a la </w:t>
      </w:r>
      <w:r w:rsidRPr="008A19FD">
        <w:rPr>
          <w:rFonts w:ascii="Arial" w:hAnsi="Arial" w:cs="Arial"/>
          <w:b/>
          <w:lang w:val="es-BO" w:eastAsia="es-ES"/>
        </w:rPr>
        <w:t>ENTIDAD</w:t>
      </w:r>
      <w:r w:rsidRPr="008A19FD">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8A19FD">
      <w:pPr>
        <w:numPr>
          <w:ilvl w:val="0"/>
          <w:numId w:val="59"/>
        </w:numPr>
        <w:spacing w:before="120" w:after="120"/>
        <w:ind w:left="1134" w:hanging="425"/>
        <w:contextualSpacing/>
        <w:jc w:val="both"/>
        <w:rPr>
          <w:rFonts w:ascii="Arial" w:hAnsi="Arial" w:cs="Arial"/>
          <w:lang w:val="es-BO" w:eastAsia="es-ES"/>
        </w:rPr>
      </w:pPr>
      <w:r w:rsidRPr="008A19FD">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8A19FD">
      <w:pPr>
        <w:numPr>
          <w:ilvl w:val="0"/>
          <w:numId w:val="59"/>
        </w:numPr>
        <w:spacing w:before="120" w:after="120"/>
        <w:ind w:left="1134" w:hanging="425"/>
        <w:contextualSpacing/>
        <w:jc w:val="both"/>
        <w:rPr>
          <w:rFonts w:ascii="Arial" w:hAnsi="Arial" w:cs="Arial"/>
          <w:lang w:val="es-BO" w:eastAsia="es-ES"/>
        </w:rPr>
      </w:pPr>
      <w:r w:rsidRPr="008A19FD">
        <w:rPr>
          <w:rFonts w:ascii="Arial" w:hAnsi="Arial" w:cs="Arial"/>
          <w:lang w:val="es-BO" w:eastAsia="es-ES"/>
        </w:rPr>
        <w:lastRenderedPageBreak/>
        <w:t xml:space="preserve">Cumplir con las normas laborales respecto al pago de incremento salarial, bonos, doble aguinaldo, primas y cualquier otra obligación laboral, las cuales deben ser asumidas exclusivamente a cuenta y cargo del </w:t>
      </w:r>
      <w:r w:rsidRPr="008A19FD">
        <w:rPr>
          <w:rFonts w:ascii="Arial" w:hAnsi="Arial" w:cs="Arial"/>
          <w:b/>
          <w:lang w:val="es-BO" w:eastAsia="es-ES"/>
        </w:rPr>
        <w:t>CONTRATISTA</w:t>
      </w:r>
      <w:r w:rsidRPr="008A19FD">
        <w:rPr>
          <w:rFonts w:ascii="Arial" w:hAnsi="Arial" w:cs="Arial"/>
          <w:lang w:val="es-BO" w:eastAsia="es-ES"/>
        </w:rPr>
        <w:t>.</w:t>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8A19FD">
      <w:pPr>
        <w:numPr>
          <w:ilvl w:val="0"/>
          <w:numId w:val="59"/>
        </w:numPr>
        <w:spacing w:before="120" w:after="120"/>
        <w:ind w:left="1134" w:hanging="425"/>
        <w:contextualSpacing/>
        <w:jc w:val="both"/>
        <w:rPr>
          <w:rFonts w:ascii="Arial" w:hAnsi="Arial" w:cs="Arial"/>
          <w:lang w:val="es-BO" w:eastAsia="es-ES"/>
        </w:rPr>
      </w:pPr>
      <w:r w:rsidRPr="008A19FD">
        <w:rPr>
          <w:rFonts w:ascii="Arial" w:hAnsi="Arial" w:cs="Arial"/>
          <w:lang w:val="es-BO" w:eastAsia="es-ES"/>
        </w:rPr>
        <w:t xml:space="preserve">Realizar el trabajo solicitado conforme a detalle y requerimiento realizado por la </w:t>
      </w:r>
      <w:r w:rsidRPr="008A19FD">
        <w:rPr>
          <w:rFonts w:ascii="Arial" w:hAnsi="Arial" w:cs="Arial"/>
          <w:b/>
          <w:lang w:val="es-BO" w:eastAsia="es-ES"/>
        </w:rPr>
        <w:t>ENTIDAD</w:t>
      </w:r>
      <w:r w:rsidRPr="008A19FD">
        <w:rPr>
          <w:rFonts w:ascii="Arial" w:hAnsi="Arial" w:cs="Arial"/>
          <w:lang w:val="es-BO" w:eastAsia="es-ES"/>
        </w:rPr>
        <w:t xml:space="preserve">. </w:t>
      </w:r>
    </w:p>
    <w:p w:rsidR="008A19FD" w:rsidRPr="008A19FD" w:rsidRDefault="008A19FD" w:rsidP="008A19FD">
      <w:pPr>
        <w:spacing w:before="120" w:after="120"/>
        <w:ind w:left="720"/>
        <w:contextualSpacing/>
        <w:jc w:val="both"/>
        <w:rPr>
          <w:rFonts w:ascii="Arial" w:hAnsi="Arial" w:cs="Arial"/>
          <w:lang w:val="es-BO" w:eastAsia="es-ES"/>
        </w:rPr>
      </w:pPr>
    </w:p>
    <w:p w:rsidR="008A19FD" w:rsidRPr="008A19FD" w:rsidRDefault="008A19FD" w:rsidP="008A19FD">
      <w:pPr>
        <w:spacing w:after="120"/>
        <w:jc w:val="both"/>
        <w:rPr>
          <w:rFonts w:ascii="Arial" w:hAnsi="Arial" w:cs="Arial"/>
          <w:lang w:val="es-BO" w:eastAsia="es-ES"/>
        </w:rPr>
      </w:pPr>
      <w:r w:rsidRPr="008A19FD">
        <w:rPr>
          <w:rFonts w:ascii="Arial" w:hAnsi="Arial" w:cs="Arial"/>
          <w:lang w:val="es-BO" w:eastAsia="es-ES"/>
        </w:rPr>
        <w:t xml:space="preserve">Las demás obligaciones y responsabilidades a su cargo </w:t>
      </w:r>
      <w:proofErr w:type="gramStart"/>
      <w:r w:rsidRPr="008A19FD">
        <w:rPr>
          <w:rFonts w:ascii="Arial" w:hAnsi="Arial" w:cs="Arial"/>
          <w:lang w:val="es-BO" w:eastAsia="es-ES"/>
        </w:rPr>
        <w:t>que</w:t>
      </w:r>
      <w:proofErr w:type="gramEnd"/>
      <w:r w:rsidRPr="008A19FD">
        <w:rPr>
          <w:rFonts w:ascii="Arial" w:hAnsi="Arial" w:cs="Arial"/>
          <w:lang w:val="es-BO" w:eastAsia="es-ES"/>
        </w:rPr>
        <w:t xml:space="preserve"> sin estar expresamente mencionadas, emerjan del presente Contrato.</w:t>
      </w:r>
    </w:p>
    <w:p w:rsidR="008A19FD" w:rsidRPr="008A19FD" w:rsidRDefault="008A19FD" w:rsidP="008A19FD">
      <w:pPr>
        <w:spacing w:after="120"/>
        <w:jc w:val="both"/>
        <w:rPr>
          <w:rFonts w:ascii="Arial" w:hAnsi="Arial" w:cs="Arial"/>
          <w:lang w:val="es-BO" w:eastAsia="es-ES"/>
        </w:rPr>
      </w:pPr>
      <w:r w:rsidRPr="008A19FD">
        <w:rPr>
          <w:rFonts w:ascii="Arial" w:hAnsi="Arial" w:cs="Arial"/>
          <w:b/>
          <w:u w:val="single"/>
          <w:lang w:val="es-BO" w:eastAsia="es-ES"/>
        </w:rPr>
        <w:t xml:space="preserve">DÉCIMA </w:t>
      </w:r>
      <w:proofErr w:type="gramStart"/>
      <w:r w:rsidRPr="008A19FD">
        <w:rPr>
          <w:rFonts w:ascii="Arial" w:hAnsi="Arial" w:cs="Arial"/>
          <w:b/>
          <w:u w:val="single"/>
          <w:lang w:val="es-BO" w:eastAsia="es-ES"/>
        </w:rPr>
        <w:t>SEXTA.-</w:t>
      </w:r>
      <w:proofErr w:type="gramEnd"/>
      <w:r w:rsidRPr="008A19FD">
        <w:rPr>
          <w:rFonts w:ascii="Arial" w:hAnsi="Arial" w:cs="Arial"/>
          <w:b/>
          <w:u w:val="single"/>
          <w:lang w:val="es-BO" w:eastAsia="es-ES"/>
        </w:rPr>
        <w:t xml:space="preserve"> (OBLIGACIONES DE LA ENTIDAD)</w:t>
      </w:r>
    </w:p>
    <w:p w:rsidR="008A19FD" w:rsidRPr="008A19FD" w:rsidRDefault="008A19FD" w:rsidP="008A19FD">
      <w:pPr>
        <w:spacing w:after="120"/>
        <w:ind w:left="709" w:hanging="708"/>
        <w:jc w:val="both"/>
        <w:rPr>
          <w:rFonts w:ascii="Arial" w:hAnsi="Arial" w:cs="Arial"/>
          <w:lang w:val="es-BO" w:eastAsia="es-ES"/>
        </w:rPr>
      </w:pPr>
      <w:proofErr w:type="gramStart"/>
      <w:r w:rsidRPr="008A19FD">
        <w:rPr>
          <w:rFonts w:ascii="Arial" w:hAnsi="Arial" w:cs="Arial"/>
          <w:lang w:val="es-BO" w:eastAsia="es-ES"/>
        </w:rPr>
        <w:t xml:space="preserve">La  </w:t>
      </w:r>
      <w:r w:rsidRPr="008A19FD">
        <w:rPr>
          <w:rFonts w:ascii="Arial" w:hAnsi="Arial" w:cs="Arial"/>
          <w:b/>
          <w:lang w:val="es-BO" w:eastAsia="es-ES"/>
        </w:rPr>
        <w:t>ENTIDAD</w:t>
      </w:r>
      <w:proofErr w:type="gramEnd"/>
      <w:r w:rsidRPr="008A19FD">
        <w:rPr>
          <w:rFonts w:ascii="Arial" w:hAnsi="Arial" w:cs="Arial"/>
          <w:lang w:val="es-BO" w:eastAsia="es-ES"/>
        </w:rPr>
        <w:t xml:space="preserve"> se obliga en su sentido más amplio a cumplir con las siguientes obligaciones:</w:t>
      </w:r>
    </w:p>
    <w:p w:rsidR="008A19FD" w:rsidRPr="008A19FD" w:rsidRDefault="008A19FD" w:rsidP="008A19FD">
      <w:pPr>
        <w:numPr>
          <w:ilvl w:val="0"/>
          <w:numId w:val="65"/>
        </w:numPr>
        <w:spacing w:before="120" w:after="120"/>
        <w:ind w:left="1068"/>
        <w:contextualSpacing/>
        <w:jc w:val="both"/>
        <w:rPr>
          <w:rFonts w:ascii="Arial" w:hAnsi="Arial" w:cs="Arial"/>
          <w:lang w:val="es-BO" w:eastAsia="es-ES"/>
        </w:rPr>
      </w:pPr>
      <w:r w:rsidRPr="008A19FD">
        <w:rPr>
          <w:rFonts w:ascii="Arial" w:hAnsi="Arial" w:cs="Arial"/>
          <w:lang w:val="es-BO" w:eastAsia="es-ES"/>
        </w:rPr>
        <w:t xml:space="preserve">Notificar al </w:t>
      </w:r>
      <w:r w:rsidRPr="008A19FD">
        <w:rPr>
          <w:rFonts w:ascii="Arial" w:hAnsi="Arial" w:cs="Arial"/>
          <w:b/>
          <w:lang w:val="es-BO" w:eastAsia="es-ES"/>
        </w:rPr>
        <w:t xml:space="preserve">CONTRATISTA </w:t>
      </w:r>
      <w:r w:rsidRPr="008A19FD">
        <w:rPr>
          <w:rFonts w:ascii="Arial" w:hAnsi="Arial" w:cs="Arial"/>
          <w:lang w:val="es-BO" w:eastAsia="es-ES"/>
        </w:rPr>
        <w:t>los defectos e irregularidades encontradas en la ejecución del Servicio, fijando plazos para su corrección.</w:t>
      </w:r>
    </w:p>
    <w:p w:rsidR="008A19FD" w:rsidRPr="008A19FD" w:rsidRDefault="008A19FD" w:rsidP="008A19FD">
      <w:pPr>
        <w:spacing w:before="120" w:after="120"/>
        <w:ind w:left="1415"/>
        <w:contextualSpacing/>
        <w:jc w:val="both"/>
        <w:rPr>
          <w:rFonts w:ascii="Arial" w:hAnsi="Arial" w:cs="Arial"/>
          <w:lang w:val="es-BO" w:eastAsia="es-ES"/>
        </w:rPr>
      </w:pPr>
    </w:p>
    <w:p w:rsidR="008A19FD" w:rsidRPr="008A19FD" w:rsidRDefault="008A19FD" w:rsidP="008A19FD">
      <w:pPr>
        <w:numPr>
          <w:ilvl w:val="0"/>
          <w:numId w:val="65"/>
        </w:numPr>
        <w:spacing w:before="120" w:after="120"/>
        <w:ind w:left="1068"/>
        <w:contextualSpacing/>
        <w:jc w:val="both"/>
        <w:rPr>
          <w:rFonts w:ascii="Arial" w:hAnsi="Arial" w:cs="Arial"/>
          <w:lang w:val="es-BO" w:eastAsia="es-ES"/>
        </w:rPr>
      </w:pPr>
      <w:r w:rsidRPr="008A19FD">
        <w:rPr>
          <w:rFonts w:ascii="Arial" w:hAnsi="Arial" w:cs="Arial"/>
          <w:lang w:val="es-BO" w:eastAsia="es-ES"/>
        </w:rPr>
        <w:t xml:space="preserve">Proporcionar información y detalle para la ejecución del Servicio, comunicando al </w:t>
      </w:r>
      <w:r w:rsidRPr="008A19FD">
        <w:rPr>
          <w:rFonts w:ascii="Arial" w:hAnsi="Arial" w:cs="Arial"/>
          <w:b/>
          <w:lang w:val="es-BO" w:eastAsia="es-ES"/>
        </w:rPr>
        <w:t>CONTRATISTA</w:t>
      </w:r>
      <w:r w:rsidRPr="008A19FD">
        <w:rPr>
          <w:rFonts w:ascii="Arial" w:hAnsi="Arial" w:cs="Arial"/>
          <w:lang w:val="es-BO" w:eastAsia="es-ES"/>
        </w:rPr>
        <w:t xml:space="preserve"> eventuales cambios de normas y horarios de trabajo.</w:t>
      </w:r>
    </w:p>
    <w:p w:rsidR="008A19FD" w:rsidRPr="008A19FD" w:rsidRDefault="008A19FD" w:rsidP="008A19FD">
      <w:pPr>
        <w:spacing w:before="120" w:after="120"/>
        <w:jc w:val="both"/>
        <w:rPr>
          <w:rFonts w:ascii="Arial" w:hAnsi="Arial" w:cs="Arial"/>
          <w:u w:val="single"/>
          <w:lang w:val="es-BO" w:eastAsia="es-ES"/>
        </w:rPr>
      </w:pPr>
      <w:r w:rsidRPr="008A19FD">
        <w:rPr>
          <w:rFonts w:ascii="Arial" w:hAnsi="Arial" w:cs="Arial"/>
          <w:b/>
          <w:u w:val="single"/>
          <w:lang w:val="es-BO" w:eastAsia="es-ES"/>
        </w:rPr>
        <w:t xml:space="preserve">DÉCIMA </w:t>
      </w:r>
      <w:proofErr w:type="gramStart"/>
      <w:r w:rsidRPr="008A19FD">
        <w:rPr>
          <w:rFonts w:ascii="Arial" w:hAnsi="Arial" w:cs="Arial"/>
          <w:b/>
          <w:u w:val="single"/>
          <w:lang w:val="es-BO" w:eastAsia="es-ES"/>
        </w:rPr>
        <w:t>SÉPTIMA.-</w:t>
      </w:r>
      <w:proofErr w:type="gramEnd"/>
      <w:r w:rsidRPr="008A19FD">
        <w:rPr>
          <w:rFonts w:ascii="Arial" w:hAnsi="Arial" w:cs="Arial"/>
          <w:b/>
          <w:u w:val="single"/>
          <w:lang w:val="es-BO" w:eastAsia="es-ES"/>
        </w:rPr>
        <w:t xml:space="preserve"> (FISCALIZACIÓN DEL SERVICIO)</w:t>
      </w:r>
    </w:p>
    <w:p w:rsidR="008A19FD" w:rsidRPr="008A19FD" w:rsidRDefault="008A19FD" w:rsidP="008A19FD">
      <w:pPr>
        <w:spacing w:before="120" w:after="120"/>
        <w:ind w:left="705" w:hanging="705"/>
        <w:jc w:val="both"/>
        <w:rPr>
          <w:rFonts w:ascii="Arial" w:hAnsi="Arial" w:cs="Arial"/>
          <w:lang w:val="es-BO" w:eastAsia="es-ES"/>
        </w:rPr>
      </w:pPr>
      <w:r w:rsidRPr="008A19FD">
        <w:rPr>
          <w:rFonts w:ascii="Arial" w:hAnsi="Arial" w:cs="Arial"/>
          <w:b/>
          <w:lang w:val="es-BO" w:eastAsia="es-ES"/>
        </w:rPr>
        <w:t xml:space="preserve">17.1. </w:t>
      </w:r>
      <w:r w:rsidRPr="008A19FD">
        <w:rPr>
          <w:rFonts w:ascii="Arial" w:hAnsi="Arial" w:cs="Arial"/>
          <w:lang w:val="es-BO" w:eastAsia="es-ES"/>
        </w:rPr>
        <w:tab/>
        <w:t xml:space="preserve">La </w:t>
      </w:r>
      <w:r w:rsidRPr="008A19FD">
        <w:rPr>
          <w:rFonts w:ascii="Arial" w:hAnsi="Arial" w:cs="Arial"/>
          <w:b/>
          <w:lang w:val="es-BO" w:eastAsia="es-ES"/>
        </w:rPr>
        <w:t xml:space="preserve">ENTIDAD </w:t>
      </w:r>
      <w:r w:rsidRPr="008A19FD">
        <w:rPr>
          <w:rFonts w:ascii="Arial" w:hAnsi="Arial" w:cs="Arial"/>
          <w:lang w:val="es-BO" w:eastAsia="es-ES"/>
        </w:rPr>
        <w:t>designará un Fiscal del Servicio</w:t>
      </w:r>
      <w:r w:rsidRPr="008A19FD">
        <w:rPr>
          <w:rFonts w:ascii="Arial" w:hAnsi="Arial" w:cs="Arial"/>
          <w:b/>
          <w:lang w:val="es-BO" w:eastAsia="es-ES"/>
        </w:rPr>
        <w:t xml:space="preserve"> </w:t>
      </w:r>
      <w:r w:rsidRPr="008A19FD">
        <w:rPr>
          <w:rFonts w:ascii="Arial" w:hAnsi="Arial" w:cs="Arial"/>
          <w:lang w:val="es-BO" w:eastAsia="es-ES"/>
        </w:rPr>
        <w:t xml:space="preserve">de seguimiento y control de la ejecución del Contrato, y comunicará oficialmente esta designación al </w:t>
      </w:r>
      <w:r w:rsidRPr="008A19FD">
        <w:rPr>
          <w:rFonts w:ascii="Arial" w:hAnsi="Arial" w:cs="Arial"/>
          <w:b/>
          <w:lang w:val="es-BO" w:eastAsia="es-ES"/>
        </w:rPr>
        <w:t xml:space="preserve">CONTRATISTA </w:t>
      </w:r>
      <w:r w:rsidRPr="008A19FD">
        <w:rPr>
          <w:rFonts w:ascii="Arial" w:hAnsi="Arial" w:cs="Arial"/>
          <w:lang w:val="es-BO" w:eastAsia="es-ES"/>
        </w:rPr>
        <w:t>mediante nota expresa y de conformidad a lo determinado en la cláusula (Notificaciones).</w:t>
      </w:r>
    </w:p>
    <w:p w:rsidR="008A19FD" w:rsidRPr="008A19FD" w:rsidRDefault="008A19FD" w:rsidP="008A19FD">
      <w:pPr>
        <w:tabs>
          <w:tab w:val="left" w:pos="900"/>
        </w:tabs>
        <w:spacing w:before="120" w:after="120"/>
        <w:ind w:left="705" w:hanging="705"/>
        <w:jc w:val="both"/>
        <w:rPr>
          <w:rFonts w:ascii="Arial" w:hAnsi="Arial" w:cs="Arial"/>
          <w:lang w:val="es-BO" w:eastAsia="es-ES"/>
        </w:rPr>
      </w:pPr>
      <w:r w:rsidRPr="008A19FD">
        <w:rPr>
          <w:rFonts w:ascii="Arial" w:hAnsi="Arial" w:cs="Arial"/>
          <w:b/>
          <w:lang w:val="es-BO" w:eastAsia="es-ES"/>
        </w:rPr>
        <w:t>17.2.</w:t>
      </w:r>
      <w:r w:rsidRPr="008A19FD">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8A19FD">
        <w:rPr>
          <w:rFonts w:ascii="Arial" w:hAnsi="Arial" w:cs="Arial"/>
          <w:b/>
          <w:lang w:val="es-BO" w:eastAsia="es-ES"/>
        </w:rPr>
        <w:t>ENTIDAD</w:t>
      </w:r>
      <w:r w:rsidRPr="008A19FD">
        <w:rPr>
          <w:rFonts w:ascii="Arial" w:hAnsi="Arial" w:cs="Arial"/>
          <w:lang w:val="es-BO" w:eastAsia="es-ES"/>
        </w:rPr>
        <w:t xml:space="preserve"> con relación al Contrato.</w:t>
      </w:r>
    </w:p>
    <w:p w:rsidR="008A19FD" w:rsidRPr="008A19FD" w:rsidRDefault="008A19FD" w:rsidP="008A19FD">
      <w:pPr>
        <w:widowControl w:val="0"/>
        <w:spacing w:before="120" w:after="120"/>
        <w:jc w:val="both"/>
        <w:rPr>
          <w:rFonts w:ascii="Arial" w:hAnsi="Arial" w:cs="Arial"/>
          <w:lang w:val="es-BO" w:eastAsia="es-ES"/>
        </w:rPr>
      </w:pPr>
      <w:r w:rsidRPr="008A19FD">
        <w:rPr>
          <w:rFonts w:ascii="Arial" w:hAnsi="Arial" w:cs="Arial"/>
          <w:b/>
          <w:lang w:val="es-BO" w:eastAsia="es-ES"/>
        </w:rPr>
        <w:t>17.3.</w:t>
      </w:r>
      <w:r w:rsidRPr="008A19FD">
        <w:rPr>
          <w:rFonts w:ascii="Arial" w:hAnsi="Arial" w:cs="Arial"/>
          <w:lang w:val="es-BO" w:eastAsia="es-ES"/>
        </w:rPr>
        <w:tab/>
        <w:t>El Fiscal del Servicio tendrá los más amplios poderes, inclusive para:</w:t>
      </w:r>
    </w:p>
    <w:p w:rsidR="008A19FD" w:rsidRPr="008A19FD" w:rsidRDefault="008A19FD" w:rsidP="008A19FD">
      <w:pPr>
        <w:widowControl w:val="0"/>
        <w:numPr>
          <w:ilvl w:val="0"/>
          <w:numId w:val="64"/>
        </w:numPr>
        <w:tabs>
          <w:tab w:val="num" w:pos="1134"/>
        </w:tabs>
        <w:spacing w:before="120" w:after="120"/>
        <w:ind w:left="1134" w:hanging="425"/>
        <w:jc w:val="both"/>
        <w:rPr>
          <w:rFonts w:ascii="Arial" w:hAnsi="Arial" w:cs="Arial"/>
          <w:lang w:val="es-BO" w:eastAsia="es-ES"/>
        </w:rPr>
      </w:pPr>
      <w:r w:rsidRPr="008A19FD">
        <w:rPr>
          <w:rFonts w:ascii="Arial" w:hAnsi="Arial" w:cs="Arial"/>
          <w:lang w:val="es-BO" w:eastAsia="es-ES"/>
        </w:rPr>
        <w:t xml:space="preserve">Ordenar la inmediata sustitución de cualquier empleado del </w:t>
      </w:r>
      <w:r w:rsidRPr="008A19FD">
        <w:rPr>
          <w:rFonts w:ascii="Arial" w:hAnsi="Arial" w:cs="Arial"/>
          <w:b/>
          <w:lang w:val="es-BO" w:eastAsia="es-ES"/>
        </w:rPr>
        <w:t>CONTRATISTA</w:t>
      </w:r>
      <w:r w:rsidRPr="008A19FD">
        <w:rPr>
          <w:rFonts w:ascii="Arial" w:hAnsi="Arial" w:cs="Arial"/>
          <w:lang w:val="es-BO" w:eastAsia="es-ES"/>
        </w:rPr>
        <w:t xml:space="preserve"> </w:t>
      </w:r>
      <w:proofErr w:type="gramStart"/>
      <w:r w:rsidRPr="008A19FD">
        <w:rPr>
          <w:rFonts w:ascii="Arial" w:hAnsi="Arial" w:cs="Arial"/>
          <w:lang w:val="es-BO" w:eastAsia="es-ES"/>
        </w:rPr>
        <w:t>que</w:t>
      </w:r>
      <w:proofErr w:type="gramEnd"/>
      <w:r w:rsidRPr="008A19FD">
        <w:rPr>
          <w:rFonts w:ascii="Arial" w:hAnsi="Arial" w:cs="Arial"/>
          <w:lang w:val="es-BO" w:eastAsia="es-ES"/>
        </w:rPr>
        <w:t xml:space="preserve"> a exclusivo criterio del Fiscal del Servicio, impida o dificulte la actividad fiscalizadora, que su habilitación y experiencia profesional se considere inadecuada o que su rendimiento o calidad no sean satisfactorios.</w:t>
      </w:r>
    </w:p>
    <w:p w:rsidR="008A19FD" w:rsidRPr="008A19FD" w:rsidRDefault="008A19FD" w:rsidP="008A19FD">
      <w:pPr>
        <w:widowControl w:val="0"/>
        <w:numPr>
          <w:ilvl w:val="0"/>
          <w:numId w:val="64"/>
        </w:numPr>
        <w:tabs>
          <w:tab w:val="num" w:pos="1134"/>
        </w:tabs>
        <w:spacing w:before="120" w:after="120"/>
        <w:ind w:left="1134" w:hanging="425"/>
        <w:jc w:val="both"/>
        <w:rPr>
          <w:rFonts w:ascii="Arial" w:hAnsi="Arial" w:cs="Arial"/>
          <w:lang w:val="es-BO" w:eastAsia="es-ES"/>
        </w:rPr>
      </w:pPr>
      <w:r w:rsidRPr="008A19FD">
        <w:rPr>
          <w:rFonts w:ascii="Arial" w:hAnsi="Arial" w:cs="Arial"/>
          <w:lang w:val="es-BO" w:eastAsia="es-ES"/>
        </w:rPr>
        <w:t>Interrumpir cualquier parte del Servicio ejecutado en desacuerdo con lo determinado en el Contrato.</w:t>
      </w:r>
    </w:p>
    <w:p w:rsidR="008A19FD" w:rsidRPr="008A19FD" w:rsidRDefault="008A19FD" w:rsidP="008A19FD">
      <w:pPr>
        <w:widowControl w:val="0"/>
        <w:numPr>
          <w:ilvl w:val="0"/>
          <w:numId w:val="64"/>
        </w:numPr>
        <w:tabs>
          <w:tab w:val="num" w:pos="1134"/>
        </w:tabs>
        <w:spacing w:before="120" w:after="120"/>
        <w:ind w:left="1134" w:hanging="425"/>
        <w:jc w:val="both"/>
        <w:rPr>
          <w:rFonts w:ascii="Arial" w:hAnsi="Arial" w:cs="Arial"/>
          <w:lang w:val="es-BO" w:eastAsia="es-ES"/>
        </w:rPr>
      </w:pPr>
      <w:r w:rsidRPr="008A19FD">
        <w:rPr>
          <w:rFonts w:ascii="Arial" w:hAnsi="Arial" w:cs="Arial"/>
          <w:lang w:val="es-BO" w:eastAsia="es-ES"/>
        </w:rPr>
        <w:t xml:space="preserve">En caso de inobservancia por parte del </w:t>
      </w:r>
      <w:r w:rsidRPr="008A19FD">
        <w:rPr>
          <w:rFonts w:ascii="Arial" w:hAnsi="Arial" w:cs="Arial"/>
          <w:b/>
          <w:lang w:val="es-BO" w:eastAsia="es-ES"/>
        </w:rPr>
        <w:t>CONTRATISTA</w:t>
      </w:r>
      <w:r w:rsidRPr="008A19FD">
        <w:rPr>
          <w:rFonts w:ascii="Arial" w:hAnsi="Arial" w:cs="Arial"/>
          <w:lang w:val="es-BO" w:eastAsia="es-ES"/>
        </w:rPr>
        <w:t xml:space="preserve"> a las exigencias de la fiscalización, se tendrá además el derecho de aplicación de multas previstas en el Contrato. </w:t>
      </w:r>
    </w:p>
    <w:p w:rsidR="008A19FD" w:rsidRPr="008A19FD" w:rsidRDefault="008A19FD" w:rsidP="008A19FD">
      <w:pPr>
        <w:widowControl w:val="0"/>
        <w:spacing w:before="120" w:after="120"/>
        <w:ind w:left="709" w:hanging="709"/>
        <w:jc w:val="both"/>
        <w:rPr>
          <w:rFonts w:ascii="Arial" w:hAnsi="Arial" w:cs="Arial"/>
          <w:lang w:val="es-BO" w:eastAsia="es-ES"/>
        </w:rPr>
      </w:pPr>
      <w:r w:rsidRPr="008A19FD">
        <w:rPr>
          <w:rFonts w:ascii="Arial" w:hAnsi="Arial" w:cs="Arial"/>
          <w:b/>
          <w:lang w:val="es-BO" w:eastAsia="es-ES"/>
        </w:rPr>
        <w:t>17.4.</w:t>
      </w:r>
      <w:r w:rsidRPr="008A19FD">
        <w:rPr>
          <w:rFonts w:ascii="Arial" w:hAnsi="Arial" w:cs="Arial"/>
          <w:lang w:val="es-BO" w:eastAsia="es-ES"/>
        </w:rPr>
        <w:t xml:space="preserve"> </w:t>
      </w:r>
      <w:r w:rsidRPr="008A19FD">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8A19FD">
        <w:rPr>
          <w:rFonts w:ascii="Arial" w:hAnsi="Arial" w:cs="Arial"/>
          <w:b/>
          <w:lang w:val="es-BO" w:eastAsia="es-ES"/>
        </w:rPr>
        <w:t>CONTRATISTA</w:t>
      </w:r>
      <w:r w:rsidRPr="008A19FD">
        <w:rPr>
          <w:rFonts w:ascii="Arial" w:hAnsi="Arial" w:cs="Arial"/>
          <w:lang w:val="es-BO" w:eastAsia="es-ES"/>
        </w:rPr>
        <w:t xml:space="preserve"> un plazo máximo para la solución del problema. Luego de dicho aviso, si transcurrido el plazo, el </w:t>
      </w:r>
      <w:r w:rsidRPr="008A19FD">
        <w:rPr>
          <w:rFonts w:ascii="Arial" w:hAnsi="Arial" w:cs="Arial"/>
          <w:b/>
          <w:lang w:val="es-BO" w:eastAsia="es-ES"/>
        </w:rPr>
        <w:t>CONTRATISTA</w:t>
      </w:r>
      <w:r w:rsidRPr="008A19FD">
        <w:rPr>
          <w:rFonts w:ascii="Arial" w:hAnsi="Arial" w:cs="Arial"/>
          <w:lang w:val="es-BO" w:eastAsia="es-ES"/>
        </w:rPr>
        <w:t xml:space="preserve"> no procede con dicha solicitud, la misma se constituirá en causal de resolución por incumplimiento de Contrato, reservándose la </w:t>
      </w:r>
      <w:r w:rsidRPr="008A19FD">
        <w:rPr>
          <w:rFonts w:ascii="Arial" w:hAnsi="Arial" w:cs="Arial"/>
          <w:b/>
          <w:lang w:val="es-BO" w:eastAsia="es-ES"/>
        </w:rPr>
        <w:t>ENTIDAD</w:t>
      </w:r>
      <w:r w:rsidRPr="008A19FD">
        <w:rPr>
          <w:rFonts w:ascii="Arial" w:hAnsi="Arial" w:cs="Arial"/>
          <w:lang w:val="es-BO" w:eastAsia="es-ES"/>
        </w:rPr>
        <w:t xml:space="preserve"> el derecho de aplicar las multas de acuerdo al Contrato.</w:t>
      </w:r>
    </w:p>
    <w:p w:rsidR="008A19FD" w:rsidRPr="008A19FD" w:rsidRDefault="008A19FD" w:rsidP="008A19FD">
      <w:pPr>
        <w:widowControl w:val="0"/>
        <w:spacing w:before="120" w:after="120"/>
        <w:ind w:left="709" w:hanging="709"/>
        <w:jc w:val="both"/>
        <w:rPr>
          <w:rFonts w:ascii="Arial" w:hAnsi="Arial" w:cs="Arial"/>
          <w:lang w:val="es-BO" w:eastAsia="es-ES"/>
        </w:rPr>
      </w:pPr>
      <w:r w:rsidRPr="008A19FD">
        <w:rPr>
          <w:rFonts w:ascii="Arial" w:hAnsi="Arial" w:cs="Arial"/>
          <w:b/>
          <w:lang w:val="es-BO" w:eastAsia="es-ES"/>
        </w:rPr>
        <w:t>17.5.</w:t>
      </w:r>
      <w:r w:rsidRPr="008A19FD">
        <w:rPr>
          <w:rFonts w:ascii="Arial" w:hAnsi="Arial" w:cs="Arial"/>
          <w:lang w:val="es-BO" w:eastAsia="es-ES"/>
        </w:rPr>
        <w:tab/>
        <w:t xml:space="preserve">La acción u omisión, total o parcial, de la fiscalización no exime al </w:t>
      </w:r>
      <w:r w:rsidRPr="008A19FD">
        <w:rPr>
          <w:rFonts w:ascii="Arial" w:hAnsi="Arial" w:cs="Arial"/>
          <w:b/>
          <w:lang w:val="es-BO" w:eastAsia="es-ES"/>
        </w:rPr>
        <w:t>CONTRATISTA</w:t>
      </w:r>
      <w:r w:rsidRPr="008A19FD">
        <w:rPr>
          <w:rFonts w:ascii="Arial" w:hAnsi="Arial" w:cs="Arial"/>
          <w:lang w:val="es-BO" w:eastAsia="es-ES"/>
        </w:rPr>
        <w:t xml:space="preserve"> de su total responsabilidad por la ejecución del Servicio.</w:t>
      </w:r>
    </w:p>
    <w:p w:rsidR="008A19FD" w:rsidRPr="008A19FD" w:rsidRDefault="008A19FD" w:rsidP="008A19FD">
      <w:pPr>
        <w:spacing w:before="120" w:after="120"/>
        <w:jc w:val="both"/>
        <w:rPr>
          <w:rFonts w:ascii="Arial" w:hAnsi="Arial" w:cs="Arial"/>
          <w:b/>
          <w:u w:val="single"/>
          <w:lang w:val="es-BO" w:eastAsia="es-ES"/>
        </w:rPr>
      </w:pPr>
      <w:r w:rsidRPr="008A19FD">
        <w:rPr>
          <w:rFonts w:ascii="Arial" w:hAnsi="Arial" w:cs="Arial"/>
          <w:b/>
          <w:u w:val="single"/>
          <w:lang w:val="es-BO" w:eastAsia="es-ES"/>
        </w:rPr>
        <w:t xml:space="preserve">DÉCIMA </w:t>
      </w:r>
      <w:proofErr w:type="gramStart"/>
      <w:r w:rsidRPr="008A19FD">
        <w:rPr>
          <w:rFonts w:ascii="Arial" w:hAnsi="Arial" w:cs="Arial"/>
          <w:b/>
          <w:u w:val="single"/>
          <w:lang w:val="es-BO" w:eastAsia="es-ES"/>
        </w:rPr>
        <w:t>OCTAVA.-</w:t>
      </w:r>
      <w:proofErr w:type="gramEnd"/>
      <w:r w:rsidRPr="008A19FD">
        <w:rPr>
          <w:rFonts w:ascii="Arial" w:hAnsi="Arial" w:cs="Arial"/>
          <w:b/>
          <w:u w:val="single"/>
          <w:lang w:val="es-BO" w:eastAsia="es-ES"/>
        </w:rPr>
        <w:t xml:space="preserve"> (REPRESENTANTE DEL CONTRATISTA)</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 xml:space="preserve">El </w:t>
      </w:r>
      <w:r w:rsidRPr="008A19FD">
        <w:rPr>
          <w:rFonts w:ascii="Arial" w:hAnsi="Arial" w:cs="Arial"/>
          <w:b/>
          <w:lang w:val="es-BO" w:eastAsia="es-ES"/>
        </w:rPr>
        <w:t>CONTRATISTA</w:t>
      </w:r>
      <w:r w:rsidRPr="008A19FD">
        <w:rPr>
          <w:rFonts w:ascii="Arial" w:hAnsi="Arial" w:cs="Arial"/>
          <w:lang w:val="es-BO" w:eastAsia="es-ES"/>
        </w:rPr>
        <w:t xml:space="preserve"> designará mediante notificación escrita a la </w:t>
      </w:r>
      <w:r w:rsidRPr="008A19FD">
        <w:rPr>
          <w:rFonts w:ascii="Arial" w:hAnsi="Arial" w:cs="Arial"/>
          <w:b/>
          <w:lang w:val="es-BO" w:eastAsia="es-ES"/>
        </w:rPr>
        <w:t>ENTIDAD</w:t>
      </w:r>
      <w:r w:rsidRPr="008A19FD">
        <w:rPr>
          <w:rFonts w:ascii="Arial" w:hAnsi="Arial" w:cs="Arial"/>
          <w:lang w:val="es-BO" w:eastAsia="es-ES"/>
        </w:rPr>
        <w:t xml:space="preserve">, a su representante para la entrega del Servicio, dicho personero será denominado agente del Servicio y será presentado oficialmente por el </w:t>
      </w:r>
      <w:r w:rsidRPr="008A19FD">
        <w:rPr>
          <w:rFonts w:ascii="Arial" w:hAnsi="Arial" w:cs="Arial"/>
          <w:b/>
          <w:lang w:val="es-BO" w:eastAsia="es-ES"/>
        </w:rPr>
        <w:t>CONTRATISTA</w:t>
      </w:r>
      <w:r w:rsidRPr="008A19FD">
        <w:rPr>
          <w:rFonts w:ascii="Arial" w:hAnsi="Arial" w:cs="Arial"/>
          <w:lang w:val="es-BO" w:eastAsia="es-ES"/>
        </w:rPr>
        <w:t xml:space="preserve"> antes del inicio del mismo, mediante comunicación escrita dirigida a la </w:t>
      </w:r>
      <w:proofErr w:type="gramStart"/>
      <w:r w:rsidRPr="008A19FD">
        <w:rPr>
          <w:rFonts w:ascii="Arial" w:hAnsi="Arial" w:cs="Arial"/>
          <w:b/>
          <w:lang w:val="es-BO" w:eastAsia="es-ES"/>
        </w:rPr>
        <w:t xml:space="preserve">ENTIDAD  </w:t>
      </w:r>
      <w:r w:rsidRPr="008A19FD">
        <w:rPr>
          <w:rFonts w:ascii="Arial" w:hAnsi="Arial" w:cs="Arial"/>
          <w:lang w:val="es-BO" w:eastAsia="es-ES"/>
        </w:rPr>
        <w:t>de</w:t>
      </w:r>
      <w:proofErr w:type="gramEnd"/>
      <w:r w:rsidRPr="008A19FD">
        <w:rPr>
          <w:rFonts w:ascii="Arial" w:hAnsi="Arial" w:cs="Arial"/>
          <w:lang w:val="es-BO" w:eastAsia="es-ES"/>
        </w:rPr>
        <w:t xml:space="preserve"> conformidad a la cláusula (Notificaciones) del presente Contrato.</w:t>
      </w:r>
    </w:p>
    <w:p w:rsidR="008A19FD" w:rsidRPr="008A19FD" w:rsidRDefault="008A19FD" w:rsidP="008A19FD">
      <w:pPr>
        <w:spacing w:before="120" w:after="120"/>
        <w:jc w:val="both"/>
        <w:rPr>
          <w:rFonts w:ascii="Arial" w:hAnsi="Arial" w:cs="Arial"/>
          <w:b/>
          <w:u w:val="single"/>
          <w:lang w:val="es-BO" w:eastAsia="es-ES"/>
        </w:rPr>
      </w:pPr>
      <w:r w:rsidRPr="008A19FD">
        <w:rPr>
          <w:rFonts w:ascii="Arial" w:hAnsi="Arial" w:cs="Arial"/>
          <w:lang w:val="es-BO" w:eastAsia="es-ES"/>
        </w:rPr>
        <w:t xml:space="preserve">El agente del Servicio representará al </w:t>
      </w:r>
      <w:r w:rsidRPr="008A19FD">
        <w:rPr>
          <w:rFonts w:ascii="Arial" w:hAnsi="Arial" w:cs="Arial"/>
          <w:b/>
          <w:lang w:val="es-BO" w:eastAsia="es-ES"/>
        </w:rPr>
        <w:t>CONTRATISTA</w:t>
      </w:r>
      <w:r w:rsidRPr="008A19FD">
        <w:rPr>
          <w:rFonts w:ascii="Arial" w:hAnsi="Arial" w:cs="Arial"/>
          <w:lang w:val="es-BO" w:eastAsia="es-ES"/>
        </w:rPr>
        <w:t xml:space="preserve"> durante toda la prestación del Servicio y mantendrá coordinación permanente y efectiva con la </w:t>
      </w:r>
      <w:r w:rsidRPr="008A19FD">
        <w:rPr>
          <w:rFonts w:ascii="Arial" w:hAnsi="Arial" w:cs="Arial"/>
          <w:b/>
          <w:lang w:val="es-BO" w:eastAsia="es-ES"/>
        </w:rPr>
        <w:t>ENTIDAD</w:t>
      </w:r>
      <w:r w:rsidRPr="008A19FD">
        <w:rPr>
          <w:rFonts w:ascii="Arial" w:hAnsi="Arial" w:cs="Arial"/>
          <w:lang w:val="es-BO" w:eastAsia="es-ES"/>
        </w:rPr>
        <w:t xml:space="preserve"> a través del Fiscal del Servicio, a objeto de atender satisfactoriamente los requerimientos y dar fiel cumplimiento al Contrato.</w:t>
      </w:r>
    </w:p>
    <w:p w:rsidR="008A19FD" w:rsidRPr="008A19FD" w:rsidRDefault="008A19FD" w:rsidP="008A19FD">
      <w:pPr>
        <w:spacing w:before="120" w:after="120"/>
        <w:jc w:val="both"/>
        <w:rPr>
          <w:rFonts w:ascii="Arial" w:hAnsi="Arial" w:cs="Arial"/>
          <w:b/>
          <w:u w:val="single"/>
          <w:lang w:val="es-BO" w:eastAsia="es-ES"/>
        </w:rPr>
      </w:pPr>
      <w:r w:rsidRPr="008A19FD">
        <w:rPr>
          <w:rFonts w:ascii="Arial" w:hAnsi="Arial" w:cs="Arial"/>
          <w:b/>
          <w:u w:val="single"/>
          <w:lang w:val="es-BO" w:eastAsia="es-ES"/>
        </w:rPr>
        <w:lastRenderedPageBreak/>
        <w:t xml:space="preserve">DÉCIMA </w:t>
      </w:r>
      <w:proofErr w:type="gramStart"/>
      <w:r w:rsidRPr="008A19FD">
        <w:rPr>
          <w:rFonts w:ascii="Arial" w:hAnsi="Arial" w:cs="Arial"/>
          <w:b/>
          <w:u w:val="single"/>
          <w:lang w:val="es-BO" w:eastAsia="es-ES"/>
        </w:rPr>
        <w:t>NOVENA.-</w:t>
      </w:r>
      <w:proofErr w:type="gramEnd"/>
      <w:r w:rsidRPr="008A19FD">
        <w:rPr>
          <w:rFonts w:ascii="Arial" w:hAnsi="Arial" w:cs="Arial"/>
          <w:b/>
          <w:u w:val="single"/>
          <w:lang w:val="es-BO" w:eastAsia="es-ES"/>
        </w:rPr>
        <w:t xml:space="preserve"> (INTRANSFERIBILIDAD DEL CONTRATO)</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 xml:space="preserve">El </w:t>
      </w:r>
      <w:r w:rsidRPr="008A19FD">
        <w:rPr>
          <w:rFonts w:ascii="Arial" w:hAnsi="Arial" w:cs="Arial"/>
          <w:b/>
          <w:lang w:val="es-BO" w:eastAsia="es-ES"/>
        </w:rPr>
        <w:t>CONTRATISTA</w:t>
      </w:r>
      <w:r w:rsidRPr="008A19FD">
        <w:rPr>
          <w:rFonts w:ascii="Arial" w:hAnsi="Arial" w:cs="Arial"/>
          <w:lang w:val="es-BO" w:eastAsia="es-ES"/>
        </w:rPr>
        <w:t xml:space="preserve"> bajo ningún título podrá ceder, transferir, subrogar, total o parcialmente este Contrato.</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8A19FD">
        <w:rPr>
          <w:rFonts w:ascii="Arial" w:hAnsi="Arial" w:cs="Arial"/>
          <w:b/>
          <w:lang w:val="es-BO" w:eastAsia="es-ES"/>
        </w:rPr>
        <w:t>ENTIDAD</w:t>
      </w:r>
      <w:r w:rsidRPr="008A19FD">
        <w:rPr>
          <w:rFonts w:ascii="Arial" w:hAnsi="Arial" w:cs="Arial"/>
          <w:lang w:val="es-BO" w:eastAsia="es-ES"/>
        </w:rPr>
        <w:t>, bajo los mismos términos y condiciones del presente Contrato.</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A19FD" w:rsidRPr="008A19FD" w:rsidRDefault="008A19FD" w:rsidP="008A19FD">
      <w:pPr>
        <w:spacing w:before="120" w:after="120"/>
        <w:jc w:val="both"/>
        <w:rPr>
          <w:rFonts w:ascii="Arial" w:hAnsi="Arial" w:cs="Arial"/>
          <w:u w:val="single"/>
          <w:lang w:val="es-BO" w:eastAsia="es-ES"/>
        </w:rPr>
      </w:pPr>
      <w:proofErr w:type="gramStart"/>
      <w:r w:rsidRPr="008A19FD">
        <w:rPr>
          <w:rFonts w:ascii="Arial" w:hAnsi="Arial" w:cs="Arial"/>
          <w:b/>
          <w:u w:val="single"/>
          <w:lang w:val="es-BO" w:eastAsia="es-ES"/>
        </w:rPr>
        <w:t>VIGÉSIMA.-</w:t>
      </w:r>
      <w:proofErr w:type="gramEnd"/>
      <w:r w:rsidRPr="008A19FD">
        <w:rPr>
          <w:rFonts w:ascii="Arial" w:hAnsi="Arial" w:cs="Arial"/>
          <w:b/>
          <w:u w:val="single"/>
          <w:lang w:val="es-BO" w:eastAsia="es-ES"/>
        </w:rPr>
        <w:t xml:space="preserve"> (IMPUESTOS Y TRIBUTOS)</w:t>
      </w:r>
    </w:p>
    <w:p w:rsidR="008A19FD" w:rsidRPr="008A19FD" w:rsidRDefault="008A19FD" w:rsidP="008A19FD">
      <w:pPr>
        <w:widowControl w:val="0"/>
        <w:spacing w:before="120" w:after="120"/>
        <w:ind w:left="720" w:hanging="720"/>
        <w:jc w:val="both"/>
        <w:rPr>
          <w:rFonts w:ascii="Arial" w:hAnsi="Arial" w:cs="Arial"/>
          <w:lang w:val="es-BO" w:eastAsia="es-ES"/>
        </w:rPr>
      </w:pPr>
      <w:r w:rsidRPr="008A19FD">
        <w:rPr>
          <w:rFonts w:ascii="Arial" w:hAnsi="Arial" w:cs="Arial"/>
          <w:b/>
          <w:lang w:val="es-BO" w:eastAsia="es-ES"/>
        </w:rPr>
        <w:t>20.1.</w:t>
      </w:r>
      <w:r w:rsidRPr="008A19FD">
        <w:rPr>
          <w:rFonts w:ascii="Arial" w:hAnsi="Arial" w:cs="Arial"/>
          <w:b/>
          <w:lang w:val="es-BO" w:eastAsia="es-ES"/>
        </w:rPr>
        <w:tab/>
      </w:r>
      <w:r w:rsidRPr="008A19FD">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8A19FD">
        <w:rPr>
          <w:rFonts w:ascii="Arial" w:hAnsi="Arial" w:cs="Arial"/>
          <w:b/>
          <w:lang w:val="es-BO" w:eastAsia="es-ES"/>
        </w:rPr>
        <w:t>CONTRATISTA</w:t>
      </w:r>
      <w:r w:rsidRPr="008A19FD">
        <w:rPr>
          <w:rFonts w:ascii="Arial" w:hAnsi="Arial" w:cs="Arial"/>
          <w:lang w:val="es-BO" w:eastAsia="es-ES"/>
        </w:rPr>
        <w:t xml:space="preserve"> conforme a lo previsto en la Ley Aplicable, sin derecho a reembolso. La </w:t>
      </w:r>
      <w:r w:rsidRPr="008A19FD">
        <w:rPr>
          <w:rFonts w:ascii="Arial" w:hAnsi="Arial" w:cs="Arial"/>
          <w:b/>
          <w:lang w:val="es-BO" w:eastAsia="es-ES"/>
        </w:rPr>
        <w:t>ENTIDAD</w:t>
      </w:r>
      <w:r w:rsidRPr="008A19FD">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8A19FD" w:rsidRPr="008A19FD" w:rsidRDefault="008A19FD" w:rsidP="008A19FD">
      <w:pPr>
        <w:widowControl w:val="0"/>
        <w:spacing w:before="120" w:after="120"/>
        <w:ind w:left="720" w:hanging="720"/>
        <w:jc w:val="both"/>
        <w:rPr>
          <w:rFonts w:ascii="Arial" w:hAnsi="Arial" w:cs="Arial"/>
          <w:lang w:val="es-BO" w:eastAsia="es-ES"/>
        </w:rPr>
      </w:pPr>
      <w:r w:rsidRPr="008A19FD">
        <w:rPr>
          <w:rFonts w:ascii="Arial" w:hAnsi="Arial" w:cs="Arial"/>
          <w:b/>
          <w:lang w:val="es-BO" w:eastAsia="es-ES"/>
        </w:rPr>
        <w:t>20.2.</w:t>
      </w:r>
      <w:r w:rsidRPr="008A19FD">
        <w:rPr>
          <w:rFonts w:ascii="Arial" w:hAnsi="Arial" w:cs="Arial"/>
          <w:lang w:val="es-BO" w:eastAsia="es-ES"/>
        </w:rPr>
        <w:tab/>
        <w:t xml:space="preserve">El </w:t>
      </w:r>
      <w:r w:rsidRPr="008A19FD">
        <w:rPr>
          <w:rFonts w:ascii="Arial" w:hAnsi="Arial" w:cs="Arial"/>
          <w:b/>
          <w:lang w:val="es-BO" w:eastAsia="es-ES"/>
        </w:rPr>
        <w:t>CONTRATISTA</w:t>
      </w:r>
      <w:r w:rsidRPr="008A19FD">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8A19FD" w:rsidRPr="008A19FD" w:rsidRDefault="008A19FD" w:rsidP="008A19FD">
      <w:pPr>
        <w:spacing w:before="120" w:after="120" w:line="195" w:lineRule="exact"/>
        <w:jc w:val="both"/>
        <w:rPr>
          <w:rFonts w:ascii="Arial" w:hAnsi="Arial" w:cs="Arial"/>
          <w:b/>
          <w:u w:val="single"/>
          <w:lang w:val="es-BO" w:eastAsia="es-ES"/>
        </w:rPr>
      </w:pPr>
      <w:r w:rsidRPr="008A19FD">
        <w:rPr>
          <w:rFonts w:ascii="Arial" w:hAnsi="Arial" w:cs="Arial"/>
          <w:b/>
          <w:u w:val="single"/>
          <w:lang w:val="es-BO" w:eastAsia="es-ES"/>
        </w:rPr>
        <w:t xml:space="preserve">VIGÉSIMA </w:t>
      </w:r>
      <w:proofErr w:type="gramStart"/>
      <w:r w:rsidRPr="008A19FD">
        <w:rPr>
          <w:rFonts w:ascii="Arial" w:hAnsi="Arial" w:cs="Arial"/>
          <w:b/>
          <w:u w:val="single"/>
          <w:lang w:val="es-BO" w:eastAsia="es-ES"/>
        </w:rPr>
        <w:t>PRIMERA.-</w:t>
      </w:r>
      <w:proofErr w:type="gramEnd"/>
      <w:r w:rsidRPr="008A19FD">
        <w:rPr>
          <w:rFonts w:ascii="Arial" w:hAnsi="Arial" w:cs="Arial"/>
          <w:b/>
          <w:u w:val="single"/>
          <w:lang w:val="es-BO" w:eastAsia="es-ES"/>
        </w:rPr>
        <w:t xml:space="preserve"> (CONFIDENCIALIDAD)</w:t>
      </w:r>
    </w:p>
    <w:p w:rsidR="008A19FD" w:rsidRPr="008A19FD" w:rsidRDefault="008A19FD" w:rsidP="008A19FD">
      <w:pPr>
        <w:shd w:val="clear" w:color="auto" w:fill="FFFFFF"/>
        <w:tabs>
          <w:tab w:val="left" w:pos="426"/>
        </w:tabs>
        <w:spacing w:before="120" w:after="120"/>
        <w:ind w:right="-6"/>
        <w:contextualSpacing/>
        <w:jc w:val="both"/>
        <w:rPr>
          <w:rFonts w:ascii="Arial" w:hAnsi="Arial" w:cs="Arial"/>
          <w:lang w:val="es-BO"/>
        </w:rPr>
      </w:pPr>
      <w:r w:rsidRPr="008A19FD">
        <w:rPr>
          <w:rFonts w:ascii="Arial" w:hAnsi="Arial" w:cs="Arial"/>
          <w:lang w:val="es-BO"/>
        </w:rPr>
        <w:t xml:space="preserve">El </w:t>
      </w:r>
      <w:r w:rsidRPr="008A19FD">
        <w:rPr>
          <w:rFonts w:ascii="Arial" w:hAnsi="Arial" w:cs="Arial"/>
          <w:b/>
          <w:bCs/>
          <w:lang w:val="es-BO"/>
        </w:rPr>
        <w:t>CONTRATISTA</w:t>
      </w:r>
      <w:r w:rsidRPr="008A19FD">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A19FD" w:rsidRPr="008A19FD" w:rsidRDefault="008A19FD" w:rsidP="008A19FD">
      <w:pPr>
        <w:shd w:val="clear" w:color="auto" w:fill="FFFFFF"/>
        <w:tabs>
          <w:tab w:val="left" w:pos="426"/>
        </w:tabs>
        <w:spacing w:before="120" w:after="120"/>
        <w:ind w:right="-6"/>
        <w:contextualSpacing/>
        <w:jc w:val="both"/>
        <w:rPr>
          <w:rFonts w:ascii="Arial" w:hAnsi="Arial" w:cs="Arial"/>
          <w:lang w:val="es-BO"/>
        </w:rPr>
      </w:pPr>
    </w:p>
    <w:p w:rsidR="008A19FD" w:rsidRPr="008A19FD" w:rsidRDefault="008A19FD" w:rsidP="008A19FD">
      <w:pPr>
        <w:shd w:val="clear" w:color="auto" w:fill="FFFFFF"/>
        <w:tabs>
          <w:tab w:val="left" w:pos="426"/>
        </w:tabs>
        <w:spacing w:before="120" w:after="120"/>
        <w:ind w:right="-6"/>
        <w:contextualSpacing/>
        <w:jc w:val="both"/>
        <w:rPr>
          <w:rFonts w:ascii="Arial" w:hAnsi="Arial" w:cs="Arial"/>
          <w:lang w:val="es-BO"/>
        </w:rPr>
      </w:pPr>
      <w:r w:rsidRPr="008A19FD">
        <w:rPr>
          <w:rFonts w:ascii="Arial" w:hAnsi="Arial" w:cs="Arial"/>
          <w:lang w:val="es-BO"/>
        </w:rPr>
        <w:t xml:space="preserve">Las obligaciones que el </w:t>
      </w:r>
      <w:r w:rsidRPr="008A19FD">
        <w:rPr>
          <w:rFonts w:ascii="Arial" w:hAnsi="Arial" w:cs="Arial"/>
          <w:b/>
          <w:lang w:val="es-BO"/>
        </w:rPr>
        <w:t xml:space="preserve">CONTRATISTA </w:t>
      </w:r>
      <w:r w:rsidRPr="008A19FD">
        <w:rPr>
          <w:rFonts w:ascii="Arial" w:hAnsi="Arial" w:cs="Arial"/>
          <w:lang w:val="es-BO"/>
        </w:rPr>
        <w:t>asume bajo este Contrato con relación a la confidencialidad, subsistirán una vez finalizado el Contrato.</w:t>
      </w:r>
    </w:p>
    <w:p w:rsidR="008A19FD" w:rsidRPr="008A19FD" w:rsidRDefault="008A19FD" w:rsidP="008A19FD">
      <w:pPr>
        <w:spacing w:before="120" w:after="120"/>
        <w:contextualSpacing/>
        <w:rPr>
          <w:rFonts w:ascii="Arial" w:hAnsi="Arial" w:cs="Arial"/>
          <w:lang w:val="es-BO"/>
        </w:rPr>
      </w:pPr>
    </w:p>
    <w:p w:rsidR="008A19FD" w:rsidRPr="008A19FD" w:rsidRDefault="008A19FD" w:rsidP="008A19FD">
      <w:pPr>
        <w:shd w:val="clear" w:color="auto" w:fill="FFFFFF"/>
        <w:tabs>
          <w:tab w:val="left" w:pos="426"/>
        </w:tabs>
        <w:spacing w:before="120" w:after="120"/>
        <w:ind w:right="-6"/>
        <w:contextualSpacing/>
        <w:jc w:val="both"/>
        <w:rPr>
          <w:rFonts w:ascii="Arial" w:hAnsi="Arial" w:cs="Arial"/>
          <w:lang w:val="es-BO"/>
        </w:rPr>
      </w:pPr>
      <w:r w:rsidRPr="008A19FD">
        <w:rPr>
          <w:rFonts w:ascii="Arial" w:hAnsi="Arial" w:cs="Arial"/>
          <w:lang w:val="es-BO"/>
        </w:rPr>
        <w:t xml:space="preserve">A la terminación del presente Contrato, por resolución o por su cumplimiento, el </w:t>
      </w:r>
      <w:r w:rsidRPr="008A19FD">
        <w:rPr>
          <w:rFonts w:ascii="Arial" w:hAnsi="Arial" w:cs="Arial"/>
          <w:b/>
          <w:lang w:val="es-BO"/>
        </w:rPr>
        <w:t xml:space="preserve">CONTRATISTA </w:t>
      </w:r>
      <w:r w:rsidRPr="008A19FD">
        <w:rPr>
          <w:rFonts w:ascii="Arial" w:hAnsi="Arial" w:cs="Arial"/>
          <w:lang w:val="es-BO"/>
        </w:rPr>
        <w:t xml:space="preserve">está en la obligación de entregar de manera inmediata a la </w:t>
      </w:r>
      <w:r w:rsidRPr="008A19FD">
        <w:rPr>
          <w:rFonts w:ascii="Arial" w:hAnsi="Arial" w:cs="Arial"/>
          <w:b/>
          <w:lang w:val="es-BO"/>
        </w:rPr>
        <w:t>ENTIDAD</w:t>
      </w:r>
      <w:r w:rsidRPr="008A19FD">
        <w:rPr>
          <w:rFonts w:ascii="Arial" w:hAnsi="Arial" w:cs="Arial"/>
          <w:lang w:val="es-BO"/>
        </w:rPr>
        <w:t xml:space="preserve"> todos los documentos, notas, datos, información, y otros que hubiera entrado en posesión del </w:t>
      </w:r>
      <w:r w:rsidRPr="008A19FD">
        <w:rPr>
          <w:rFonts w:ascii="Arial" w:hAnsi="Arial" w:cs="Arial"/>
          <w:b/>
          <w:lang w:val="es-BO"/>
        </w:rPr>
        <w:t>CONTRATISTA</w:t>
      </w:r>
      <w:r w:rsidRPr="008A19FD">
        <w:rPr>
          <w:rFonts w:ascii="Arial" w:hAnsi="Arial" w:cs="Arial"/>
          <w:lang w:val="es-BO"/>
        </w:rPr>
        <w:t xml:space="preserve"> en virtud a la ejecución del presente Contrato, no pudiendo retener el </w:t>
      </w:r>
      <w:r w:rsidRPr="008A19FD">
        <w:rPr>
          <w:rFonts w:ascii="Arial" w:hAnsi="Arial" w:cs="Arial"/>
          <w:b/>
          <w:lang w:val="es-BO"/>
        </w:rPr>
        <w:t xml:space="preserve">CONTRATISTA </w:t>
      </w:r>
      <w:r w:rsidRPr="008A19FD">
        <w:rPr>
          <w:rFonts w:ascii="Arial" w:hAnsi="Arial" w:cs="Arial"/>
          <w:lang w:val="es-BO"/>
        </w:rPr>
        <w:t>ninguna copia de los mismos, ya sean en papel o en formato electrónico o digital.</w:t>
      </w:r>
    </w:p>
    <w:p w:rsidR="008A19FD" w:rsidRPr="008A19FD" w:rsidRDefault="008A19FD" w:rsidP="008A19FD">
      <w:pPr>
        <w:shd w:val="clear" w:color="auto" w:fill="FFFFFF"/>
        <w:tabs>
          <w:tab w:val="left" w:pos="426"/>
        </w:tabs>
        <w:spacing w:before="120" w:after="120"/>
        <w:ind w:right="-6"/>
        <w:contextualSpacing/>
        <w:jc w:val="both"/>
        <w:rPr>
          <w:rFonts w:ascii="Arial" w:hAnsi="Arial" w:cs="Arial"/>
          <w:lang w:val="es-BO"/>
        </w:rPr>
      </w:pPr>
    </w:p>
    <w:p w:rsidR="008A19FD" w:rsidRPr="008A19FD" w:rsidRDefault="008A19FD" w:rsidP="008A19FD">
      <w:pPr>
        <w:shd w:val="clear" w:color="auto" w:fill="FFFFFF"/>
        <w:tabs>
          <w:tab w:val="left" w:pos="426"/>
        </w:tabs>
        <w:spacing w:before="120" w:after="120"/>
        <w:ind w:right="-6"/>
        <w:contextualSpacing/>
        <w:jc w:val="both"/>
        <w:rPr>
          <w:rFonts w:ascii="Arial" w:hAnsi="Arial" w:cs="Arial"/>
          <w:lang w:val="es-BO"/>
        </w:rPr>
      </w:pPr>
      <w:r w:rsidRPr="008A19FD">
        <w:rPr>
          <w:rFonts w:ascii="Arial" w:hAnsi="Arial" w:cs="Arial"/>
          <w:lang w:val="es-BO"/>
        </w:rPr>
        <w:t>El incumplimiento de la obligación de confidencialidad importara:</w:t>
      </w:r>
    </w:p>
    <w:p w:rsidR="008A19FD" w:rsidRPr="008A19FD" w:rsidRDefault="008A19FD" w:rsidP="008A19FD">
      <w:pPr>
        <w:numPr>
          <w:ilvl w:val="0"/>
          <w:numId w:val="66"/>
        </w:numPr>
        <w:shd w:val="clear" w:color="auto" w:fill="FFFFFF"/>
        <w:tabs>
          <w:tab w:val="left" w:pos="426"/>
        </w:tabs>
        <w:spacing w:after="120"/>
        <w:ind w:left="993" w:right="-6" w:hanging="284"/>
        <w:contextualSpacing/>
        <w:jc w:val="both"/>
        <w:rPr>
          <w:rFonts w:ascii="Arial" w:hAnsi="Arial" w:cs="Arial"/>
          <w:b/>
          <w:lang w:val="es-BO" w:eastAsia="es-ES"/>
        </w:rPr>
      </w:pPr>
      <w:r w:rsidRPr="008A19FD">
        <w:rPr>
          <w:rFonts w:ascii="Arial" w:hAnsi="Arial" w:cs="Arial"/>
          <w:lang w:val="es-BO" w:eastAsia="es-ES"/>
        </w:rPr>
        <w:t>La adopción de medidas judiciales y sanciones de acuerdo a normas pertinentes.</w:t>
      </w:r>
    </w:p>
    <w:p w:rsidR="008A19FD" w:rsidRPr="008A19FD" w:rsidRDefault="008A19FD" w:rsidP="008A19FD">
      <w:pPr>
        <w:shd w:val="clear" w:color="auto" w:fill="FFFFFF"/>
        <w:tabs>
          <w:tab w:val="left" w:pos="426"/>
          <w:tab w:val="left" w:pos="2093"/>
        </w:tabs>
        <w:spacing w:after="120"/>
        <w:ind w:left="993" w:right="-6"/>
        <w:contextualSpacing/>
        <w:jc w:val="both"/>
        <w:rPr>
          <w:rFonts w:ascii="Arial" w:hAnsi="Arial" w:cs="Arial"/>
          <w:b/>
          <w:lang w:val="es-BO" w:eastAsia="es-ES"/>
        </w:rPr>
      </w:pPr>
      <w:r w:rsidRPr="008A19FD">
        <w:rPr>
          <w:rFonts w:ascii="Arial" w:hAnsi="Arial" w:cs="Arial"/>
          <w:b/>
          <w:lang w:val="es-BO" w:eastAsia="es-ES"/>
        </w:rPr>
        <w:tab/>
      </w:r>
    </w:p>
    <w:p w:rsidR="008A19FD" w:rsidRPr="008A19FD" w:rsidRDefault="008A19FD" w:rsidP="008A19FD">
      <w:pPr>
        <w:numPr>
          <w:ilvl w:val="0"/>
          <w:numId w:val="66"/>
        </w:numPr>
        <w:shd w:val="clear" w:color="auto" w:fill="FFFFFF"/>
        <w:tabs>
          <w:tab w:val="left" w:pos="426"/>
        </w:tabs>
        <w:spacing w:after="120"/>
        <w:ind w:left="993" w:right="-6" w:hanging="284"/>
        <w:contextualSpacing/>
        <w:jc w:val="both"/>
        <w:rPr>
          <w:rFonts w:ascii="Arial" w:hAnsi="Arial" w:cs="Arial"/>
          <w:b/>
          <w:lang w:val="es-BO" w:eastAsia="es-ES"/>
        </w:rPr>
      </w:pPr>
      <w:r w:rsidRPr="008A19FD">
        <w:rPr>
          <w:rFonts w:ascii="Arial" w:hAnsi="Arial" w:cs="Arial"/>
          <w:lang w:val="es-BO" w:eastAsia="es-ES"/>
        </w:rPr>
        <w:t>Responsabilidad por pérdida y daños.</w:t>
      </w:r>
    </w:p>
    <w:p w:rsidR="008A19FD" w:rsidRPr="008A19FD" w:rsidRDefault="008A19FD" w:rsidP="008A19FD">
      <w:pPr>
        <w:spacing w:before="120" w:after="120"/>
        <w:jc w:val="both"/>
        <w:rPr>
          <w:rFonts w:ascii="Arial" w:hAnsi="Arial" w:cs="Arial"/>
          <w:u w:val="single"/>
          <w:lang w:val="es-BO" w:eastAsia="es-ES"/>
        </w:rPr>
      </w:pPr>
      <w:r w:rsidRPr="008A19FD">
        <w:rPr>
          <w:rFonts w:ascii="Arial" w:hAnsi="Arial" w:cs="Arial"/>
          <w:b/>
          <w:u w:val="single"/>
          <w:lang w:val="es-BO" w:eastAsia="es-ES"/>
        </w:rPr>
        <w:t xml:space="preserve">VIGÉSIMA </w:t>
      </w:r>
      <w:proofErr w:type="gramStart"/>
      <w:r w:rsidRPr="008A19FD">
        <w:rPr>
          <w:rFonts w:ascii="Arial" w:hAnsi="Arial" w:cs="Arial"/>
          <w:b/>
          <w:u w:val="single"/>
          <w:lang w:val="es-BO" w:eastAsia="es-ES"/>
        </w:rPr>
        <w:t>SEGUNDA.-</w:t>
      </w:r>
      <w:proofErr w:type="gramEnd"/>
      <w:r w:rsidRPr="008A19FD">
        <w:rPr>
          <w:rFonts w:ascii="Arial" w:hAnsi="Arial" w:cs="Arial"/>
          <w:b/>
          <w:u w:val="single"/>
          <w:lang w:val="es-BO" w:eastAsia="es-ES"/>
        </w:rPr>
        <w:t xml:space="preserve"> (CAUSAS DE FUERZA MAYOR Y/O CASO FORTUITO)</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lastRenderedPageBreak/>
        <w:t xml:space="preserve">Con el fin de exceptuar al </w:t>
      </w:r>
      <w:r w:rsidRPr="008A19FD">
        <w:rPr>
          <w:rFonts w:ascii="Arial" w:hAnsi="Arial" w:cs="Arial"/>
          <w:b/>
          <w:lang w:val="es-BO" w:eastAsia="es-ES"/>
        </w:rPr>
        <w:t xml:space="preserve">CONTRATISTA </w:t>
      </w:r>
      <w:r w:rsidRPr="008A19FD">
        <w:rPr>
          <w:rFonts w:ascii="Arial" w:hAnsi="Arial" w:cs="Arial"/>
          <w:lang w:val="es-BO" w:eastAsia="es-ES"/>
        </w:rPr>
        <w:t xml:space="preserve">de determinadas responsabilidades por mora durante la vigencia del presente Contrato, la </w:t>
      </w:r>
      <w:r w:rsidRPr="008A19FD">
        <w:rPr>
          <w:rFonts w:ascii="Arial" w:hAnsi="Arial" w:cs="Arial"/>
          <w:b/>
          <w:lang w:val="es-BO" w:eastAsia="es-ES"/>
        </w:rPr>
        <w:t>ENTIDAD</w:t>
      </w:r>
      <w:r w:rsidRPr="008A19FD">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A19FD" w:rsidRPr="008A19FD" w:rsidRDefault="008A19FD" w:rsidP="008A19FD">
      <w:pPr>
        <w:spacing w:before="120" w:after="120"/>
        <w:ind w:left="567" w:hanging="567"/>
        <w:jc w:val="both"/>
        <w:rPr>
          <w:rFonts w:ascii="Arial" w:hAnsi="Arial" w:cs="Arial"/>
          <w:b/>
          <w:lang w:val="es-BO" w:eastAsia="es-ES"/>
        </w:rPr>
      </w:pPr>
      <w:r w:rsidRPr="008A19FD">
        <w:rPr>
          <w:rFonts w:ascii="Arial" w:hAnsi="Arial" w:cs="Arial"/>
          <w:b/>
          <w:lang w:val="es-BO" w:eastAsia="es-ES"/>
        </w:rPr>
        <w:t>22.1   Condiciones de Validez:</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8A19FD" w:rsidRPr="008A19FD" w:rsidRDefault="008A19FD" w:rsidP="008A19FD">
      <w:pPr>
        <w:numPr>
          <w:ilvl w:val="0"/>
          <w:numId w:val="57"/>
        </w:numPr>
        <w:spacing w:before="120" w:after="120"/>
        <w:ind w:left="1134" w:hanging="283"/>
        <w:jc w:val="both"/>
        <w:rPr>
          <w:rFonts w:ascii="Arial" w:hAnsi="Arial" w:cs="Arial"/>
          <w:lang w:val="es-BO" w:eastAsia="es-ES"/>
        </w:rPr>
      </w:pPr>
      <w:r w:rsidRPr="008A19FD">
        <w:rPr>
          <w:rFonts w:ascii="Arial" w:hAnsi="Arial" w:cs="Arial"/>
          <w:lang w:val="es-BO" w:eastAsia="es-ES"/>
        </w:rPr>
        <w:t xml:space="preserve">Las circunstancias de la fuerza mayor o caso fortuito no hayan surgido por un incumplimiento, omisión o negligencia de la Parte </w:t>
      </w:r>
      <w:proofErr w:type="spellStart"/>
      <w:r w:rsidRPr="008A19FD">
        <w:rPr>
          <w:rFonts w:ascii="Arial" w:hAnsi="Arial" w:cs="Arial"/>
          <w:lang w:val="es-BO" w:eastAsia="es-ES"/>
        </w:rPr>
        <w:t>invocante</w:t>
      </w:r>
      <w:proofErr w:type="spellEnd"/>
      <w:r w:rsidRPr="008A19FD">
        <w:rPr>
          <w:rFonts w:ascii="Arial" w:hAnsi="Arial" w:cs="Arial"/>
          <w:lang w:val="es-BO" w:eastAsia="es-ES"/>
        </w:rPr>
        <w:t xml:space="preserve">, o en el caso del </w:t>
      </w:r>
      <w:r w:rsidRPr="008A19FD">
        <w:rPr>
          <w:rFonts w:ascii="Arial" w:hAnsi="Arial" w:cs="Arial"/>
          <w:b/>
          <w:lang w:val="es-BO" w:eastAsia="es-ES"/>
        </w:rPr>
        <w:t>CONTRATISTA</w:t>
      </w:r>
      <w:r w:rsidRPr="008A19FD">
        <w:rPr>
          <w:rFonts w:ascii="Arial" w:hAnsi="Arial" w:cs="Arial"/>
          <w:lang w:val="es-BO" w:eastAsia="es-ES"/>
        </w:rPr>
        <w:t>, será aplicable también a cualquier subcontratista.</w:t>
      </w:r>
    </w:p>
    <w:p w:rsidR="008A19FD" w:rsidRPr="008A19FD" w:rsidRDefault="008A19FD" w:rsidP="008A19FD">
      <w:pPr>
        <w:numPr>
          <w:ilvl w:val="0"/>
          <w:numId w:val="57"/>
        </w:numPr>
        <w:spacing w:before="120" w:after="120"/>
        <w:ind w:left="1134" w:hanging="283"/>
        <w:contextualSpacing/>
        <w:jc w:val="both"/>
        <w:rPr>
          <w:rFonts w:ascii="Arial" w:hAnsi="Arial" w:cs="Arial"/>
          <w:lang w:val="es-BO" w:eastAsia="es-ES"/>
        </w:rPr>
      </w:pPr>
      <w:r w:rsidRPr="008A19FD">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8A19FD" w:rsidRPr="008A19FD" w:rsidRDefault="008A19FD" w:rsidP="008A19FD">
      <w:pPr>
        <w:tabs>
          <w:tab w:val="left" w:pos="2820"/>
        </w:tabs>
        <w:spacing w:before="120" w:after="120"/>
        <w:ind w:left="1134" w:hanging="283"/>
        <w:contextualSpacing/>
        <w:jc w:val="both"/>
        <w:rPr>
          <w:rFonts w:ascii="Arial" w:hAnsi="Arial" w:cs="Arial"/>
          <w:lang w:val="es-BO" w:eastAsia="es-ES"/>
        </w:rPr>
      </w:pPr>
      <w:r w:rsidRPr="008A19FD">
        <w:rPr>
          <w:rFonts w:ascii="Arial" w:hAnsi="Arial" w:cs="Arial"/>
          <w:lang w:val="es-BO" w:eastAsia="es-ES"/>
        </w:rPr>
        <w:tab/>
      </w:r>
      <w:r w:rsidRPr="008A19FD">
        <w:rPr>
          <w:rFonts w:ascii="Arial" w:hAnsi="Arial" w:cs="Arial"/>
          <w:lang w:val="es-BO" w:eastAsia="es-ES"/>
        </w:rPr>
        <w:tab/>
      </w:r>
    </w:p>
    <w:p w:rsidR="008A19FD" w:rsidRPr="008A19FD" w:rsidRDefault="008A19FD" w:rsidP="008A19FD">
      <w:pPr>
        <w:numPr>
          <w:ilvl w:val="0"/>
          <w:numId w:val="57"/>
        </w:numPr>
        <w:spacing w:before="120" w:after="120"/>
        <w:ind w:left="1134" w:hanging="283"/>
        <w:contextualSpacing/>
        <w:jc w:val="both"/>
        <w:rPr>
          <w:rFonts w:ascii="Arial" w:hAnsi="Arial" w:cs="Arial"/>
          <w:lang w:val="es-BO" w:eastAsia="es-ES"/>
        </w:rPr>
      </w:pPr>
      <w:r w:rsidRPr="008A19FD">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8A19FD">
        <w:rPr>
          <w:rFonts w:ascii="Arial" w:hAnsi="Arial" w:cs="Arial"/>
          <w:b/>
          <w:lang w:val="es-BO" w:eastAsia="es-ES"/>
        </w:rPr>
        <w:t xml:space="preserve"> </w:t>
      </w:r>
      <w:r w:rsidRPr="008A19FD">
        <w:rPr>
          <w:rFonts w:ascii="Arial" w:hAnsi="Arial" w:cs="Arial"/>
          <w:lang w:val="es-BO" w:eastAsia="es-ES"/>
        </w:rPr>
        <w:t>y limitar el daño al mismo.</w:t>
      </w:r>
    </w:p>
    <w:p w:rsidR="008A19FD" w:rsidRPr="008A19FD" w:rsidRDefault="008A19FD" w:rsidP="008A19FD">
      <w:pPr>
        <w:spacing w:before="120" w:after="120"/>
        <w:contextualSpacing/>
        <w:jc w:val="both"/>
        <w:rPr>
          <w:rFonts w:ascii="Arial" w:hAnsi="Arial" w:cs="Arial"/>
          <w:lang w:val="es-BO" w:eastAsia="es-ES"/>
        </w:rPr>
      </w:pP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 xml:space="preserve">Previo cumplimiento por parte del </w:t>
      </w:r>
      <w:r w:rsidRPr="008A19FD">
        <w:rPr>
          <w:rFonts w:ascii="Arial" w:hAnsi="Arial" w:cs="Arial"/>
          <w:b/>
          <w:lang w:val="es-BO" w:eastAsia="es-ES"/>
        </w:rPr>
        <w:t>CONTRATISTA</w:t>
      </w:r>
      <w:r w:rsidRPr="008A19FD">
        <w:rPr>
          <w:rFonts w:ascii="Arial" w:hAnsi="Arial" w:cs="Arial"/>
          <w:lang w:val="es-BO" w:eastAsia="es-ES"/>
        </w:rPr>
        <w:t xml:space="preserve"> de lo establecido precedentemente dentro de los 2 (dos) días hábiles la </w:t>
      </w:r>
      <w:r w:rsidRPr="008A19FD">
        <w:rPr>
          <w:rFonts w:ascii="Arial" w:hAnsi="Arial" w:cs="Arial"/>
          <w:b/>
          <w:lang w:val="es-BO" w:eastAsia="es-ES"/>
        </w:rPr>
        <w:t>ENTIDAD</w:t>
      </w:r>
      <w:r w:rsidRPr="008A19FD">
        <w:rPr>
          <w:rFonts w:ascii="Arial" w:hAnsi="Arial" w:cs="Arial"/>
          <w:lang w:val="es-BO" w:eastAsia="es-ES"/>
        </w:rPr>
        <w:t xml:space="preserve"> debe aprobar la existencia del impedimento, sin el cual, de ninguna manera y por ningún motivo podrá solicitar luego a la </w:t>
      </w:r>
      <w:r w:rsidRPr="008A19FD">
        <w:rPr>
          <w:rFonts w:ascii="Arial" w:hAnsi="Arial" w:cs="Arial"/>
          <w:b/>
          <w:lang w:val="es-BO" w:eastAsia="es-ES"/>
        </w:rPr>
        <w:t>ENTIDAD</w:t>
      </w:r>
      <w:r w:rsidRPr="008A19FD">
        <w:rPr>
          <w:rFonts w:ascii="Arial" w:hAnsi="Arial" w:cs="Arial"/>
          <w:lang w:val="es-BO" w:eastAsia="es-ES"/>
        </w:rPr>
        <w:t xml:space="preserve"> por escrito la ampliación del plazo del Contrato y/o pago de multas.</w:t>
      </w:r>
    </w:p>
    <w:p w:rsidR="008A19FD" w:rsidRPr="008A19FD" w:rsidRDefault="008A19FD" w:rsidP="008A19FD">
      <w:pPr>
        <w:spacing w:before="120" w:after="120"/>
        <w:ind w:left="567" w:hanging="567"/>
        <w:jc w:val="both"/>
        <w:rPr>
          <w:rFonts w:ascii="Arial" w:hAnsi="Arial" w:cs="Arial"/>
          <w:b/>
          <w:lang w:val="es-BO" w:eastAsia="es-ES"/>
        </w:rPr>
      </w:pPr>
      <w:r w:rsidRPr="008A19FD">
        <w:rPr>
          <w:rFonts w:ascii="Arial" w:hAnsi="Arial" w:cs="Arial"/>
          <w:b/>
          <w:lang w:val="es-BO" w:eastAsia="es-ES"/>
        </w:rPr>
        <w:t>22.2   Cumplimiento ininterrumpido:</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 xml:space="preserve">Cuando ocurra una fuerza mayor o caso fortuito, el </w:t>
      </w:r>
      <w:r w:rsidRPr="008A19FD">
        <w:rPr>
          <w:rFonts w:ascii="Arial" w:hAnsi="Arial" w:cs="Arial"/>
          <w:b/>
          <w:lang w:val="es-BO" w:eastAsia="es-ES"/>
        </w:rPr>
        <w:t xml:space="preserve">CONTRATISTA </w:t>
      </w:r>
      <w:r w:rsidRPr="008A19FD">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8A19FD">
        <w:rPr>
          <w:rFonts w:ascii="Arial" w:hAnsi="Arial" w:cs="Arial"/>
          <w:b/>
          <w:lang w:val="es-BO" w:eastAsia="es-ES"/>
        </w:rPr>
        <w:t>ENTIDAD</w:t>
      </w:r>
      <w:r w:rsidRPr="008A19FD">
        <w:rPr>
          <w:rFonts w:ascii="Arial" w:hAnsi="Arial" w:cs="Arial"/>
          <w:lang w:val="es-BO" w:eastAsia="es-ES"/>
        </w:rPr>
        <w:t xml:space="preserve">. </w:t>
      </w:r>
    </w:p>
    <w:p w:rsidR="008A19FD" w:rsidRPr="008A19FD" w:rsidRDefault="008A19FD" w:rsidP="008A19FD">
      <w:pPr>
        <w:spacing w:before="120" w:after="120"/>
        <w:ind w:left="567" w:hanging="567"/>
        <w:jc w:val="both"/>
        <w:rPr>
          <w:rFonts w:ascii="Arial" w:hAnsi="Arial" w:cs="Arial"/>
          <w:b/>
          <w:lang w:val="es-BO" w:eastAsia="es-ES"/>
        </w:rPr>
      </w:pPr>
      <w:r w:rsidRPr="008A19FD">
        <w:rPr>
          <w:rFonts w:ascii="Arial" w:hAnsi="Arial" w:cs="Arial"/>
          <w:b/>
          <w:lang w:val="es-BO" w:eastAsia="es-ES"/>
        </w:rPr>
        <w:t>22.3   Prórrogas:</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8A19FD" w:rsidRPr="008A19FD" w:rsidRDefault="008A19FD" w:rsidP="008A19FD">
      <w:pPr>
        <w:autoSpaceDE w:val="0"/>
        <w:autoSpaceDN w:val="0"/>
        <w:spacing w:before="120" w:after="120"/>
        <w:jc w:val="both"/>
        <w:rPr>
          <w:rFonts w:ascii="Arial" w:hAnsi="Arial" w:cs="Arial"/>
          <w:lang w:val="es-BO" w:eastAsia="es-ES"/>
        </w:rPr>
      </w:pPr>
      <w:r w:rsidRPr="008A19FD">
        <w:rPr>
          <w:rFonts w:ascii="Arial" w:hAnsi="Arial" w:cs="Arial"/>
          <w:lang w:val="es-BO" w:eastAsia="es-ES"/>
        </w:rPr>
        <w:t xml:space="preserve">Durante este periodo las Partes </w:t>
      </w:r>
      <w:proofErr w:type="gramStart"/>
      <w:r w:rsidRPr="008A19FD">
        <w:rPr>
          <w:rFonts w:ascii="Arial" w:hAnsi="Arial" w:cs="Arial"/>
          <w:lang w:val="es-BO" w:eastAsia="es-ES"/>
        </w:rPr>
        <w:t>soportaran</w:t>
      </w:r>
      <w:proofErr w:type="gramEnd"/>
      <w:r w:rsidRPr="008A19FD">
        <w:rPr>
          <w:rFonts w:ascii="Arial" w:hAnsi="Arial" w:cs="Arial"/>
          <w:lang w:val="es-BO" w:eastAsia="es-ES"/>
        </w:rPr>
        <w:t xml:space="preserve"> independientemente sus respectivas perdidas por lo cual no podrán oponerse este argumento a reclamo por pagos debidos bajo el presente Contrato.</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Si la razón impeditiva o sus causas perduraren por más de 15 (quince) días calendario consecutivos, cualquiera de las Partes deberá notificar a la otra, por escrito, la resolución del Contrato de conformidad a la cláusula (Terminación del Contrato).</w:t>
      </w:r>
    </w:p>
    <w:p w:rsidR="008A19FD" w:rsidRPr="008A19FD" w:rsidRDefault="008A19FD" w:rsidP="008A19FD">
      <w:pPr>
        <w:spacing w:before="120" w:after="120"/>
        <w:jc w:val="both"/>
        <w:rPr>
          <w:rFonts w:ascii="Arial" w:hAnsi="Arial" w:cs="Arial"/>
          <w:u w:val="single"/>
          <w:lang w:val="es-BO" w:eastAsia="es-ES"/>
        </w:rPr>
      </w:pPr>
      <w:r w:rsidRPr="008A19FD">
        <w:rPr>
          <w:rFonts w:ascii="Arial" w:hAnsi="Arial" w:cs="Arial"/>
          <w:b/>
          <w:u w:val="single"/>
          <w:lang w:val="es-BO" w:eastAsia="es-ES"/>
        </w:rPr>
        <w:t xml:space="preserve">VIGÉSIMA </w:t>
      </w:r>
      <w:proofErr w:type="gramStart"/>
      <w:r w:rsidRPr="008A19FD">
        <w:rPr>
          <w:rFonts w:ascii="Arial" w:hAnsi="Arial" w:cs="Arial"/>
          <w:b/>
          <w:u w:val="single"/>
          <w:lang w:val="es-BO" w:eastAsia="es-ES"/>
        </w:rPr>
        <w:t>TERCERA.-</w:t>
      </w:r>
      <w:proofErr w:type="gramEnd"/>
      <w:r w:rsidRPr="008A19FD">
        <w:rPr>
          <w:rFonts w:ascii="Arial" w:hAnsi="Arial" w:cs="Arial"/>
          <w:b/>
          <w:u w:val="single"/>
          <w:lang w:val="es-BO" w:eastAsia="es-ES"/>
        </w:rPr>
        <w:t xml:space="preserve"> (TERMINACIÓN DEL CONTRATO)</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El presente Contrato concluirá por una de las siguientes causas:</w:t>
      </w:r>
    </w:p>
    <w:p w:rsidR="008A19FD" w:rsidRPr="008A19FD" w:rsidRDefault="008A19FD" w:rsidP="008A19FD">
      <w:pPr>
        <w:spacing w:before="120" w:after="120"/>
        <w:ind w:left="705" w:hanging="705"/>
        <w:jc w:val="both"/>
        <w:rPr>
          <w:rFonts w:ascii="Arial" w:hAnsi="Arial" w:cs="Arial"/>
          <w:lang w:val="es-BO" w:eastAsia="es-ES"/>
        </w:rPr>
      </w:pPr>
      <w:r w:rsidRPr="008A19FD">
        <w:rPr>
          <w:rFonts w:ascii="Arial" w:hAnsi="Arial" w:cs="Arial"/>
          <w:b/>
          <w:lang w:val="es-BO" w:eastAsia="es-ES"/>
        </w:rPr>
        <w:lastRenderedPageBreak/>
        <w:t>23.1.</w:t>
      </w:r>
      <w:r w:rsidRPr="008A19FD">
        <w:rPr>
          <w:rFonts w:ascii="Arial" w:hAnsi="Arial" w:cs="Arial"/>
          <w:b/>
          <w:lang w:val="es-BO" w:eastAsia="es-ES"/>
        </w:rPr>
        <w:tab/>
        <w:t>Por Cumplimiento del Contrato:</w:t>
      </w:r>
      <w:r w:rsidRPr="008A19FD">
        <w:rPr>
          <w:rFonts w:ascii="Arial" w:hAnsi="Arial" w:cs="Arial"/>
          <w:lang w:val="es-BO" w:eastAsia="es-ES"/>
        </w:rPr>
        <w:t xml:space="preserve"> </w:t>
      </w:r>
    </w:p>
    <w:p w:rsidR="008A19FD" w:rsidRPr="008A19FD" w:rsidRDefault="008A19FD" w:rsidP="008A19FD">
      <w:pPr>
        <w:spacing w:before="120" w:after="120"/>
        <w:ind w:left="705"/>
        <w:jc w:val="both"/>
        <w:rPr>
          <w:rFonts w:ascii="Arial" w:hAnsi="Arial" w:cs="Arial"/>
          <w:b/>
          <w:lang w:val="es-BO" w:eastAsia="es-ES"/>
        </w:rPr>
      </w:pPr>
      <w:r w:rsidRPr="008A19FD">
        <w:rPr>
          <w:rFonts w:ascii="Arial" w:hAnsi="Arial" w:cs="Arial"/>
          <w:lang w:val="es-BO" w:eastAsia="es-ES"/>
        </w:rPr>
        <w:t xml:space="preserve">De forma normal, tanto la </w:t>
      </w:r>
      <w:r w:rsidRPr="008A19FD">
        <w:rPr>
          <w:rFonts w:ascii="Arial" w:hAnsi="Arial" w:cs="Arial"/>
          <w:b/>
          <w:lang w:val="es-BO" w:eastAsia="es-ES"/>
        </w:rPr>
        <w:t xml:space="preserve">ENTIDAD </w:t>
      </w:r>
      <w:r w:rsidRPr="008A19FD">
        <w:rPr>
          <w:rFonts w:ascii="Arial" w:hAnsi="Arial" w:cs="Arial"/>
          <w:lang w:val="es-BO" w:eastAsia="es-ES"/>
        </w:rPr>
        <w:t xml:space="preserve">como el </w:t>
      </w:r>
      <w:r w:rsidRPr="008A19FD">
        <w:rPr>
          <w:rFonts w:ascii="Arial" w:hAnsi="Arial" w:cs="Arial"/>
          <w:b/>
          <w:lang w:val="es-BO" w:eastAsia="es-ES"/>
        </w:rPr>
        <w:t>CONTRATISTA</w:t>
      </w:r>
      <w:r w:rsidRPr="008A19FD">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8A19FD">
        <w:rPr>
          <w:rFonts w:ascii="Arial" w:hAnsi="Arial" w:cs="Arial"/>
          <w:b/>
          <w:lang w:val="es-BO" w:eastAsia="es-ES"/>
        </w:rPr>
        <w:t>.</w:t>
      </w:r>
    </w:p>
    <w:p w:rsidR="008A19FD" w:rsidRPr="008A19FD" w:rsidRDefault="008A19FD" w:rsidP="008A19FD">
      <w:pPr>
        <w:spacing w:before="120" w:after="120"/>
        <w:ind w:left="705" w:hanging="705"/>
        <w:jc w:val="both"/>
        <w:rPr>
          <w:rFonts w:ascii="Arial" w:hAnsi="Arial" w:cs="Arial"/>
          <w:lang w:val="es-BO" w:eastAsia="es-ES"/>
        </w:rPr>
      </w:pPr>
      <w:r w:rsidRPr="008A19FD">
        <w:rPr>
          <w:rFonts w:ascii="Arial" w:hAnsi="Arial" w:cs="Arial"/>
          <w:b/>
          <w:lang w:val="es-BO" w:eastAsia="es-ES"/>
        </w:rPr>
        <w:t>23.2.</w:t>
      </w:r>
      <w:r w:rsidRPr="008A19FD">
        <w:rPr>
          <w:rFonts w:ascii="Arial" w:hAnsi="Arial" w:cs="Arial"/>
          <w:b/>
          <w:lang w:val="es-BO" w:eastAsia="es-ES"/>
        </w:rPr>
        <w:tab/>
        <w:t xml:space="preserve">Por Resolución del Contrato: </w:t>
      </w:r>
    </w:p>
    <w:p w:rsidR="008A19FD" w:rsidRPr="008A19FD" w:rsidRDefault="008A19FD" w:rsidP="008A19FD">
      <w:pPr>
        <w:spacing w:before="120" w:after="120"/>
        <w:ind w:left="705"/>
        <w:jc w:val="both"/>
        <w:rPr>
          <w:rFonts w:ascii="Arial" w:hAnsi="Arial" w:cs="Arial"/>
          <w:lang w:val="es-BO" w:eastAsia="es-ES"/>
        </w:rPr>
      </w:pPr>
      <w:r w:rsidRPr="008A19FD">
        <w:rPr>
          <w:rFonts w:ascii="Arial" w:hAnsi="Arial" w:cs="Arial"/>
          <w:lang w:val="es-BO" w:eastAsia="es-ES"/>
        </w:rPr>
        <w:t xml:space="preserve">Si se diera el caso y como una forma excepcional de terminar el Contrato, a los efectos legales correspondientes, la </w:t>
      </w:r>
      <w:r w:rsidRPr="008A19FD">
        <w:rPr>
          <w:rFonts w:ascii="Arial" w:hAnsi="Arial" w:cs="Arial"/>
          <w:b/>
          <w:lang w:val="es-BO" w:eastAsia="es-ES"/>
        </w:rPr>
        <w:t>ENTIDAD</w:t>
      </w:r>
      <w:r w:rsidRPr="008A19FD">
        <w:rPr>
          <w:rFonts w:ascii="Arial" w:hAnsi="Arial" w:cs="Arial"/>
          <w:lang w:val="es-BO" w:eastAsia="es-ES"/>
        </w:rPr>
        <w:t xml:space="preserve"> y el </w:t>
      </w:r>
      <w:r w:rsidRPr="008A19FD">
        <w:rPr>
          <w:rFonts w:ascii="Arial" w:hAnsi="Arial" w:cs="Arial"/>
          <w:b/>
          <w:lang w:val="es-BO" w:eastAsia="es-ES"/>
        </w:rPr>
        <w:t>CONTRATISTA,</w:t>
      </w:r>
      <w:r w:rsidRPr="008A19FD">
        <w:rPr>
          <w:rFonts w:ascii="Arial" w:hAnsi="Arial" w:cs="Arial"/>
          <w:lang w:val="es-BO" w:eastAsia="es-ES"/>
        </w:rPr>
        <w:t xml:space="preserve"> acuerdan las siguientes causales para procesar la resolución del Contrato:</w:t>
      </w:r>
    </w:p>
    <w:p w:rsidR="008A19FD" w:rsidRPr="008A19FD" w:rsidRDefault="008A19FD" w:rsidP="008A19FD">
      <w:pPr>
        <w:spacing w:before="120" w:after="120"/>
        <w:ind w:left="1410" w:hanging="705"/>
        <w:jc w:val="both"/>
        <w:rPr>
          <w:rFonts w:ascii="Arial" w:hAnsi="Arial" w:cs="Arial"/>
          <w:b/>
          <w:lang w:val="es-BO" w:eastAsia="es-ES"/>
        </w:rPr>
      </w:pPr>
      <w:r w:rsidRPr="008A19FD">
        <w:rPr>
          <w:rFonts w:ascii="Arial" w:hAnsi="Arial" w:cs="Arial"/>
          <w:b/>
          <w:lang w:val="es-BO" w:eastAsia="es-ES"/>
        </w:rPr>
        <w:t>23.2.1.</w:t>
      </w:r>
      <w:r w:rsidRPr="008A19FD">
        <w:rPr>
          <w:rFonts w:ascii="Arial" w:hAnsi="Arial" w:cs="Arial"/>
          <w:b/>
          <w:lang w:val="es-BO" w:eastAsia="es-ES"/>
        </w:rPr>
        <w:tab/>
        <w:t>Resolución a requerimiento de la ENTIDAD, por causales atribuibles al CONTRATISTA.</w:t>
      </w:r>
    </w:p>
    <w:p w:rsidR="008A19FD" w:rsidRPr="008A19FD" w:rsidRDefault="008A19FD" w:rsidP="008A19FD">
      <w:pPr>
        <w:spacing w:before="120" w:after="120"/>
        <w:ind w:left="1418" w:hanging="5"/>
        <w:jc w:val="both"/>
        <w:rPr>
          <w:rFonts w:ascii="Arial" w:hAnsi="Arial" w:cs="Arial"/>
          <w:lang w:val="es-BO" w:eastAsia="es-ES"/>
        </w:rPr>
      </w:pPr>
      <w:r w:rsidRPr="008A19FD">
        <w:rPr>
          <w:rFonts w:ascii="Arial" w:hAnsi="Arial" w:cs="Arial"/>
          <w:lang w:val="es-BO" w:eastAsia="es-ES"/>
        </w:rPr>
        <w:t xml:space="preserve">La </w:t>
      </w:r>
      <w:r w:rsidRPr="008A19FD">
        <w:rPr>
          <w:rFonts w:ascii="Arial" w:hAnsi="Arial" w:cs="Arial"/>
          <w:b/>
          <w:lang w:val="es-BO" w:eastAsia="es-ES"/>
        </w:rPr>
        <w:t>ENTIDAD</w:t>
      </w:r>
      <w:r w:rsidRPr="008A19FD">
        <w:rPr>
          <w:rFonts w:ascii="Arial" w:hAnsi="Arial" w:cs="Arial"/>
          <w:lang w:val="es-BO" w:eastAsia="es-ES"/>
        </w:rPr>
        <w:t>, podrá proceder al trámite de resolución del Contrato, en los siguientes casos:</w:t>
      </w:r>
    </w:p>
    <w:p w:rsidR="008A19FD" w:rsidRPr="008A19FD" w:rsidRDefault="008A19FD" w:rsidP="008A19FD">
      <w:pPr>
        <w:numPr>
          <w:ilvl w:val="0"/>
          <w:numId w:val="62"/>
        </w:numPr>
        <w:spacing w:after="240"/>
        <w:ind w:left="1769" w:hanging="357"/>
        <w:contextualSpacing/>
        <w:jc w:val="both"/>
        <w:rPr>
          <w:rFonts w:ascii="Arial" w:hAnsi="Arial" w:cs="Arial"/>
          <w:lang w:val="es-BO" w:eastAsia="es-ES"/>
        </w:rPr>
      </w:pPr>
      <w:r w:rsidRPr="008A19FD">
        <w:rPr>
          <w:rFonts w:ascii="Arial" w:hAnsi="Arial" w:cs="Arial"/>
          <w:lang w:val="es-BO" w:eastAsia="es-ES"/>
        </w:rPr>
        <w:t xml:space="preserve">Por disolución del </w:t>
      </w:r>
      <w:r w:rsidRPr="008A19FD">
        <w:rPr>
          <w:rFonts w:ascii="Arial" w:hAnsi="Arial" w:cs="Arial"/>
          <w:b/>
          <w:lang w:val="es-BO" w:eastAsia="es-ES"/>
        </w:rPr>
        <w:t>CONTRATISTA.</w:t>
      </w:r>
    </w:p>
    <w:p w:rsidR="008A19FD" w:rsidRPr="008A19FD" w:rsidRDefault="008A19FD" w:rsidP="008A19FD">
      <w:pPr>
        <w:spacing w:after="240"/>
        <w:ind w:left="1770"/>
        <w:contextualSpacing/>
        <w:jc w:val="both"/>
        <w:rPr>
          <w:rFonts w:ascii="Arial" w:hAnsi="Arial" w:cs="Arial"/>
          <w:lang w:val="es-BO" w:eastAsia="es-ES"/>
        </w:rPr>
      </w:pPr>
    </w:p>
    <w:p w:rsidR="008A19FD" w:rsidRPr="008A19FD" w:rsidRDefault="008A19FD" w:rsidP="008A19FD">
      <w:pPr>
        <w:numPr>
          <w:ilvl w:val="0"/>
          <w:numId w:val="62"/>
        </w:numPr>
        <w:spacing w:after="240"/>
        <w:contextualSpacing/>
        <w:jc w:val="both"/>
        <w:rPr>
          <w:rFonts w:ascii="Arial" w:hAnsi="Arial" w:cs="Arial"/>
          <w:lang w:val="es-BO" w:eastAsia="es-ES"/>
        </w:rPr>
      </w:pPr>
      <w:r w:rsidRPr="008A19FD">
        <w:rPr>
          <w:rFonts w:ascii="Arial" w:hAnsi="Arial" w:cs="Arial"/>
          <w:lang w:val="es-BO" w:eastAsia="es-ES"/>
        </w:rPr>
        <w:t xml:space="preserve">Por quiebra declarada del </w:t>
      </w:r>
      <w:r w:rsidRPr="008A19FD">
        <w:rPr>
          <w:rFonts w:ascii="Arial" w:hAnsi="Arial" w:cs="Arial"/>
          <w:b/>
          <w:lang w:val="es-BO" w:eastAsia="es-ES"/>
        </w:rPr>
        <w:t>CONTRATISTA</w:t>
      </w:r>
      <w:r w:rsidRPr="008A19FD">
        <w:rPr>
          <w:rFonts w:ascii="Arial" w:hAnsi="Arial" w:cs="Arial"/>
          <w:lang w:val="es-BO" w:eastAsia="es-ES"/>
        </w:rPr>
        <w:t>.</w:t>
      </w:r>
    </w:p>
    <w:p w:rsidR="008A19FD" w:rsidRPr="008A19FD" w:rsidRDefault="008A19FD" w:rsidP="008A19FD">
      <w:pPr>
        <w:spacing w:after="240"/>
        <w:ind w:left="1770"/>
        <w:contextualSpacing/>
        <w:jc w:val="both"/>
        <w:rPr>
          <w:rFonts w:ascii="Arial" w:hAnsi="Arial" w:cs="Arial"/>
          <w:lang w:val="es-BO" w:eastAsia="es-ES"/>
        </w:rPr>
      </w:pPr>
    </w:p>
    <w:p w:rsidR="008A19FD" w:rsidRPr="008A19FD" w:rsidRDefault="008A19FD" w:rsidP="008A19FD">
      <w:pPr>
        <w:numPr>
          <w:ilvl w:val="0"/>
          <w:numId w:val="62"/>
        </w:numPr>
        <w:spacing w:after="240"/>
        <w:contextualSpacing/>
        <w:jc w:val="both"/>
        <w:rPr>
          <w:rFonts w:ascii="Arial" w:hAnsi="Arial" w:cs="Arial"/>
          <w:lang w:val="es-BO" w:eastAsia="es-ES"/>
        </w:rPr>
      </w:pPr>
      <w:r w:rsidRPr="008A19FD">
        <w:rPr>
          <w:rFonts w:ascii="Arial" w:hAnsi="Arial" w:cs="Arial"/>
          <w:lang w:val="es-BO" w:eastAsia="es-ES"/>
        </w:rPr>
        <w:t xml:space="preserve">Por incumplimiento en la prestación del Servicio, a requerimiento de la </w:t>
      </w:r>
      <w:r w:rsidRPr="008A19FD">
        <w:rPr>
          <w:rFonts w:ascii="Arial" w:hAnsi="Arial" w:cs="Arial"/>
          <w:b/>
          <w:lang w:val="es-BO" w:eastAsia="es-ES"/>
        </w:rPr>
        <w:t xml:space="preserve">ENTIDAD </w:t>
      </w:r>
      <w:r w:rsidRPr="008A19FD">
        <w:rPr>
          <w:rFonts w:ascii="Arial" w:hAnsi="Arial" w:cs="Arial"/>
          <w:lang w:val="es-BO" w:eastAsia="es-ES"/>
        </w:rPr>
        <w:t xml:space="preserve">o el Fiscal del Servicio en asuntos relacionados con el objeto del presente Contrato y lo establecido en las especificaciones técnicas. </w:t>
      </w:r>
    </w:p>
    <w:p w:rsidR="008A19FD" w:rsidRPr="008A19FD" w:rsidRDefault="008A19FD" w:rsidP="008A19FD">
      <w:pPr>
        <w:spacing w:after="240"/>
        <w:ind w:left="1770"/>
        <w:contextualSpacing/>
        <w:jc w:val="both"/>
        <w:rPr>
          <w:rFonts w:ascii="Arial" w:hAnsi="Arial" w:cs="Arial"/>
          <w:lang w:val="es-BO" w:eastAsia="es-ES"/>
        </w:rPr>
      </w:pPr>
    </w:p>
    <w:p w:rsidR="008A19FD" w:rsidRPr="008A19FD" w:rsidRDefault="008A19FD" w:rsidP="008A19FD">
      <w:pPr>
        <w:numPr>
          <w:ilvl w:val="0"/>
          <w:numId w:val="62"/>
        </w:numPr>
        <w:spacing w:after="240"/>
        <w:contextualSpacing/>
        <w:jc w:val="both"/>
        <w:rPr>
          <w:rFonts w:ascii="Arial" w:hAnsi="Arial" w:cs="Arial"/>
          <w:lang w:val="es-BO" w:eastAsia="es-ES"/>
        </w:rPr>
      </w:pPr>
      <w:r w:rsidRPr="008A19FD">
        <w:rPr>
          <w:rFonts w:ascii="Arial" w:hAnsi="Arial" w:cs="Arial"/>
          <w:lang w:val="es-BO" w:eastAsia="es-ES"/>
        </w:rPr>
        <w:t>Por paralización del Servicio sin justificación, por el lapso de ____________ días calendario continuos.</w:t>
      </w:r>
    </w:p>
    <w:p w:rsidR="008A19FD" w:rsidRPr="008A19FD" w:rsidRDefault="008A19FD" w:rsidP="008A19FD">
      <w:pPr>
        <w:spacing w:after="240"/>
        <w:ind w:left="1770"/>
        <w:contextualSpacing/>
        <w:jc w:val="both"/>
        <w:rPr>
          <w:rFonts w:ascii="Arial" w:hAnsi="Arial" w:cs="Arial"/>
          <w:lang w:val="es-BO" w:eastAsia="es-ES"/>
        </w:rPr>
      </w:pPr>
    </w:p>
    <w:p w:rsidR="008A19FD" w:rsidRPr="008A19FD" w:rsidRDefault="008A19FD" w:rsidP="008A19FD">
      <w:pPr>
        <w:numPr>
          <w:ilvl w:val="0"/>
          <w:numId w:val="62"/>
        </w:numPr>
        <w:spacing w:after="240"/>
        <w:contextualSpacing/>
        <w:jc w:val="both"/>
        <w:rPr>
          <w:rFonts w:ascii="Arial" w:hAnsi="Arial" w:cs="Arial"/>
          <w:lang w:val="es-BO" w:eastAsia="es-ES"/>
        </w:rPr>
      </w:pPr>
      <w:r w:rsidRPr="008A19FD">
        <w:rPr>
          <w:rFonts w:ascii="Arial" w:hAnsi="Arial" w:cs="Arial"/>
          <w:lang w:val="es-BO" w:eastAsia="es-ES"/>
        </w:rPr>
        <w:t>Por negligencia reiterada (2 veces) en el cumplimiento de las especificaciones técnicas, u otras especificaciones, o instrucciones escritas del Fiscal del Servicio</w:t>
      </w:r>
      <w:r w:rsidRPr="008A19FD">
        <w:rPr>
          <w:rFonts w:ascii="Arial" w:hAnsi="Arial" w:cs="Arial"/>
          <w:b/>
          <w:lang w:val="es-BO" w:eastAsia="es-ES"/>
        </w:rPr>
        <w:t>.</w:t>
      </w:r>
    </w:p>
    <w:p w:rsidR="008A19FD" w:rsidRPr="008A19FD" w:rsidRDefault="008A19FD" w:rsidP="008A19FD">
      <w:pPr>
        <w:spacing w:after="240"/>
        <w:ind w:left="1770"/>
        <w:contextualSpacing/>
        <w:jc w:val="both"/>
        <w:rPr>
          <w:rFonts w:ascii="Arial" w:hAnsi="Arial" w:cs="Arial"/>
          <w:lang w:val="es-BO" w:eastAsia="es-ES"/>
        </w:rPr>
      </w:pPr>
    </w:p>
    <w:p w:rsidR="008A19FD" w:rsidRPr="008A19FD" w:rsidRDefault="008A19FD" w:rsidP="008A19FD">
      <w:pPr>
        <w:numPr>
          <w:ilvl w:val="0"/>
          <w:numId w:val="62"/>
        </w:numPr>
        <w:spacing w:after="240"/>
        <w:contextualSpacing/>
        <w:jc w:val="both"/>
        <w:rPr>
          <w:rFonts w:ascii="Arial" w:hAnsi="Arial" w:cs="Arial"/>
          <w:lang w:val="es-BO" w:eastAsia="es-ES"/>
        </w:rPr>
      </w:pPr>
      <w:r w:rsidRPr="008A19FD">
        <w:rPr>
          <w:rFonts w:ascii="Arial" w:hAnsi="Arial" w:cs="Arial"/>
          <w:lang w:val="es-BO" w:eastAsia="es-ES"/>
        </w:rPr>
        <w:t>Por falta de pago de salarios a su personal y otras obligaciones contractuales que afecten al Servicio.</w:t>
      </w:r>
    </w:p>
    <w:p w:rsidR="008A19FD" w:rsidRPr="008A19FD" w:rsidRDefault="008A19FD" w:rsidP="008A19FD">
      <w:pPr>
        <w:spacing w:after="240"/>
        <w:ind w:left="1770"/>
        <w:contextualSpacing/>
        <w:jc w:val="both"/>
        <w:rPr>
          <w:rFonts w:ascii="Arial" w:hAnsi="Arial" w:cs="Arial"/>
          <w:lang w:val="es-BO" w:eastAsia="es-ES"/>
        </w:rPr>
      </w:pPr>
    </w:p>
    <w:p w:rsidR="008A19FD" w:rsidRPr="008A19FD" w:rsidRDefault="008A19FD" w:rsidP="008A19FD">
      <w:pPr>
        <w:numPr>
          <w:ilvl w:val="0"/>
          <w:numId w:val="62"/>
        </w:numPr>
        <w:spacing w:after="240"/>
        <w:contextualSpacing/>
        <w:jc w:val="both"/>
        <w:rPr>
          <w:rFonts w:ascii="Arial" w:hAnsi="Arial" w:cs="Arial"/>
          <w:lang w:val="es-BO" w:eastAsia="es-ES"/>
        </w:rPr>
      </w:pPr>
      <w:r w:rsidRPr="008A19FD">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8A19FD" w:rsidRPr="008A19FD" w:rsidRDefault="008A19FD" w:rsidP="008A19FD">
      <w:pPr>
        <w:spacing w:after="240"/>
        <w:ind w:left="720"/>
        <w:contextualSpacing/>
        <w:rPr>
          <w:rFonts w:ascii="Arial" w:hAnsi="Arial" w:cs="Arial"/>
          <w:lang w:val="es-BO" w:eastAsia="es-ES"/>
        </w:rPr>
      </w:pPr>
    </w:p>
    <w:p w:rsidR="008A19FD" w:rsidRPr="008A19FD" w:rsidRDefault="008A19FD" w:rsidP="008A19FD">
      <w:pPr>
        <w:numPr>
          <w:ilvl w:val="0"/>
          <w:numId w:val="62"/>
        </w:numPr>
        <w:spacing w:after="240"/>
        <w:contextualSpacing/>
        <w:jc w:val="both"/>
        <w:rPr>
          <w:rFonts w:ascii="Arial" w:hAnsi="Arial" w:cs="Arial"/>
          <w:lang w:val="es-BO" w:eastAsia="es-ES"/>
        </w:rPr>
      </w:pPr>
      <w:r w:rsidRPr="008A19FD">
        <w:rPr>
          <w:rFonts w:ascii="Arial" w:hAnsi="Arial" w:cs="Arial"/>
          <w:lang w:val="es-BO" w:eastAsia="es-ES"/>
        </w:rPr>
        <w:t>Por fuerza mayor o caso fortuito.</w:t>
      </w:r>
    </w:p>
    <w:p w:rsidR="008A19FD" w:rsidRPr="008A19FD" w:rsidRDefault="008A19FD" w:rsidP="008A19FD">
      <w:pPr>
        <w:spacing w:after="240"/>
        <w:ind w:left="1770"/>
        <w:contextualSpacing/>
        <w:jc w:val="both"/>
        <w:rPr>
          <w:rFonts w:ascii="Arial" w:hAnsi="Arial" w:cs="Arial"/>
          <w:lang w:val="es-BO" w:eastAsia="es-ES"/>
        </w:rPr>
      </w:pPr>
    </w:p>
    <w:p w:rsidR="008A19FD" w:rsidRPr="008A19FD" w:rsidRDefault="008A19FD" w:rsidP="008A19FD">
      <w:pPr>
        <w:numPr>
          <w:ilvl w:val="0"/>
          <w:numId w:val="62"/>
        </w:numPr>
        <w:spacing w:after="240"/>
        <w:contextualSpacing/>
        <w:jc w:val="both"/>
        <w:rPr>
          <w:rFonts w:ascii="Arial" w:hAnsi="Arial" w:cs="Arial"/>
          <w:lang w:val="es-BO" w:eastAsia="es-ES"/>
        </w:rPr>
      </w:pPr>
      <w:r w:rsidRPr="008A19FD">
        <w:rPr>
          <w:rFonts w:ascii="Arial" w:hAnsi="Arial" w:cs="Arial"/>
          <w:lang w:val="es-BO" w:eastAsia="es-ES"/>
        </w:rPr>
        <w:t>Por incumplimiento a la cláusula (anticorrupción).</w:t>
      </w:r>
    </w:p>
    <w:p w:rsidR="008A19FD" w:rsidRPr="008A19FD" w:rsidRDefault="008A19FD" w:rsidP="008A19FD">
      <w:pPr>
        <w:spacing w:before="120" w:after="120"/>
        <w:ind w:left="1410" w:hanging="702"/>
        <w:jc w:val="both"/>
        <w:rPr>
          <w:rFonts w:ascii="Arial" w:hAnsi="Arial" w:cs="Arial"/>
          <w:b/>
          <w:lang w:val="es-BO" w:eastAsia="es-ES"/>
        </w:rPr>
      </w:pPr>
      <w:r w:rsidRPr="008A19FD">
        <w:rPr>
          <w:rFonts w:ascii="Arial" w:hAnsi="Arial" w:cs="Arial"/>
          <w:b/>
          <w:lang w:val="es-BO" w:eastAsia="es-ES"/>
        </w:rPr>
        <w:t>23.2.2. Resolución a requerimiento del CONTRATISTA por causales atribuibles a la ENTIDAD.</w:t>
      </w:r>
    </w:p>
    <w:p w:rsidR="008A19FD" w:rsidRPr="008A19FD" w:rsidRDefault="008A19FD" w:rsidP="008A19FD">
      <w:pPr>
        <w:spacing w:before="120" w:after="120"/>
        <w:ind w:left="1410" w:firstLine="6"/>
        <w:jc w:val="both"/>
        <w:rPr>
          <w:rFonts w:ascii="Arial" w:hAnsi="Arial" w:cs="Arial"/>
          <w:lang w:val="es-BO" w:eastAsia="es-ES"/>
        </w:rPr>
      </w:pPr>
      <w:r w:rsidRPr="008A19FD">
        <w:rPr>
          <w:rFonts w:ascii="Arial" w:hAnsi="Arial" w:cs="Arial"/>
          <w:lang w:val="es-BO" w:eastAsia="es-ES"/>
        </w:rPr>
        <w:t xml:space="preserve">El </w:t>
      </w:r>
      <w:r w:rsidRPr="008A19FD">
        <w:rPr>
          <w:rFonts w:ascii="Arial" w:hAnsi="Arial" w:cs="Arial"/>
          <w:b/>
          <w:lang w:val="es-BO" w:eastAsia="es-ES"/>
        </w:rPr>
        <w:t>CONTRATISTA,</w:t>
      </w:r>
      <w:r w:rsidRPr="008A19FD">
        <w:rPr>
          <w:rFonts w:ascii="Arial" w:hAnsi="Arial" w:cs="Arial"/>
          <w:lang w:val="es-BO" w:eastAsia="es-ES"/>
        </w:rPr>
        <w:t xml:space="preserve"> podrá proceder al trámite de resolución del Contrato, en los siguientes casos:</w:t>
      </w:r>
    </w:p>
    <w:p w:rsidR="008A19FD" w:rsidRPr="008A19FD" w:rsidRDefault="008A19FD" w:rsidP="008A19FD">
      <w:pPr>
        <w:numPr>
          <w:ilvl w:val="0"/>
          <w:numId w:val="63"/>
        </w:numPr>
        <w:spacing w:before="120" w:after="120"/>
        <w:contextualSpacing/>
        <w:jc w:val="both"/>
        <w:rPr>
          <w:rFonts w:ascii="Arial" w:hAnsi="Arial" w:cs="Arial"/>
          <w:lang w:val="es-BO" w:eastAsia="es-ES"/>
        </w:rPr>
      </w:pPr>
      <w:r w:rsidRPr="008A19FD">
        <w:rPr>
          <w:rFonts w:ascii="Arial" w:hAnsi="Arial" w:cs="Arial"/>
          <w:lang w:val="es-BO" w:eastAsia="es-ES"/>
        </w:rPr>
        <w:t xml:space="preserve">Si apartándose de los términos del Contrato la </w:t>
      </w:r>
      <w:r w:rsidRPr="008A19FD">
        <w:rPr>
          <w:rFonts w:ascii="Arial" w:hAnsi="Arial" w:cs="Arial"/>
          <w:b/>
          <w:lang w:val="es-BO" w:eastAsia="es-ES"/>
        </w:rPr>
        <w:t>ENTIDAD</w:t>
      </w:r>
      <w:r w:rsidRPr="008A19FD">
        <w:rPr>
          <w:rFonts w:ascii="Arial" w:hAnsi="Arial" w:cs="Arial"/>
          <w:lang w:val="es-BO" w:eastAsia="es-ES"/>
        </w:rPr>
        <w:t>, a través del Fiscal del Servicio</w:t>
      </w:r>
      <w:r w:rsidRPr="008A19FD">
        <w:rPr>
          <w:rFonts w:ascii="Arial" w:hAnsi="Arial" w:cs="Arial"/>
          <w:b/>
          <w:lang w:val="es-BO" w:eastAsia="es-ES"/>
        </w:rPr>
        <w:t>,</w:t>
      </w:r>
      <w:r w:rsidRPr="008A19FD">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8A19FD" w:rsidRPr="008A19FD" w:rsidRDefault="008A19FD" w:rsidP="008A19FD">
      <w:pPr>
        <w:spacing w:before="120" w:after="120"/>
        <w:ind w:left="1776"/>
        <w:contextualSpacing/>
        <w:jc w:val="both"/>
        <w:rPr>
          <w:rFonts w:ascii="Arial" w:hAnsi="Arial" w:cs="Arial"/>
          <w:lang w:val="es-BO" w:eastAsia="es-ES"/>
        </w:rPr>
      </w:pPr>
    </w:p>
    <w:p w:rsidR="008A19FD" w:rsidRPr="008A19FD" w:rsidRDefault="008A19FD" w:rsidP="008A19FD">
      <w:pPr>
        <w:numPr>
          <w:ilvl w:val="0"/>
          <w:numId w:val="63"/>
        </w:numPr>
        <w:spacing w:before="120" w:after="120"/>
        <w:contextualSpacing/>
        <w:jc w:val="both"/>
        <w:rPr>
          <w:rFonts w:ascii="Arial" w:hAnsi="Arial" w:cs="Arial"/>
          <w:lang w:val="es-BO" w:eastAsia="es-ES"/>
        </w:rPr>
      </w:pPr>
      <w:r w:rsidRPr="008A19FD">
        <w:rPr>
          <w:rFonts w:ascii="Arial" w:hAnsi="Arial" w:cs="Arial"/>
          <w:lang w:val="es-BO" w:eastAsia="es-ES"/>
        </w:rPr>
        <w:t>Por utilizar o requerir aquellos Servicios que son objeto del presente Contrato, en beneficio de terceras personas.</w:t>
      </w:r>
    </w:p>
    <w:p w:rsidR="008A19FD" w:rsidRPr="008A19FD" w:rsidRDefault="008A19FD" w:rsidP="008A19FD">
      <w:pPr>
        <w:spacing w:before="120" w:after="120"/>
        <w:ind w:left="720"/>
        <w:contextualSpacing/>
        <w:rPr>
          <w:rFonts w:ascii="Arial" w:hAnsi="Arial" w:cs="Arial"/>
          <w:lang w:val="es-BO" w:eastAsia="es-ES"/>
        </w:rPr>
      </w:pPr>
    </w:p>
    <w:p w:rsidR="008A19FD" w:rsidRPr="008A19FD" w:rsidRDefault="008A19FD" w:rsidP="008A19FD">
      <w:pPr>
        <w:numPr>
          <w:ilvl w:val="0"/>
          <w:numId w:val="63"/>
        </w:numPr>
        <w:spacing w:before="120" w:after="120"/>
        <w:contextualSpacing/>
        <w:jc w:val="both"/>
        <w:rPr>
          <w:rFonts w:ascii="Arial" w:hAnsi="Arial" w:cs="Arial"/>
          <w:lang w:val="es-BO" w:eastAsia="es-ES"/>
        </w:rPr>
      </w:pPr>
      <w:r w:rsidRPr="008A19FD">
        <w:rPr>
          <w:rFonts w:ascii="Arial" w:hAnsi="Arial" w:cs="Arial"/>
          <w:lang w:val="es-BO" w:eastAsia="es-ES"/>
        </w:rPr>
        <w:t xml:space="preserve">Por suspensión del Servicio por orden escrita de la </w:t>
      </w:r>
      <w:r w:rsidRPr="008A19FD">
        <w:rPr>
          <w:rFonts w:ascii="Arial" w:hAnsi="Arial" w:cs="Arial"/>
          <w:b/>
          <w:lang w:val="es-BO" w:eastAsia="es-ES"/>
        </w:rPr>
        <w:t>ENTIDAD</w:t>
      </w:r>
      <w:r w:rsidRPr="008A19FD">
        <w:rPr>
          <w:rFonts w:ascii="Arial" w:hAnsi="Arial" w:cs="Arial"/>
          <w:lang w:val="es-BO" w:eastAsia="es-ES"/>
        </w:rPr>
        <w:t xml:space="preserve"> por un plazo superior a </w:t>
      </w:r>
      <w:r w:rsidRPr="008A19FD">
        <w:rPr>
          <w:rFonts w:ascii="Arial" w:hAnsi="Arial" w:cs="Arial"/>
          <w:i/>
          <w:u w:val="single"/>
          <w:lang w:val="es-BO" w:eastAsia="es-ES"/>
        </w:rPr>
        <w:t>numeral (literal)</w:t>
      </w:r>
      <w:r w:rsidRPr="008A19FD">
        <w:rPr>
          <w:rFonts w:ascii="Arial" w:hAnsi="Arial" w:cs="Arial"/>
          <w:lang w:val="es-BO" w:eastAsia="es-ES"/>
        </w:rPr>
        <w:t xml:space="preserve"> días calendario; salvo casos de fuerza mayor o caso fortuito.</w:t>
      </w:r>
    </w:p>
    <w:p w:rsidR="008A19FD" w:rsidRPr="008A19FD" w:rsidRDefault="008A19FD" w:rsidP="008A19FD">
      <w:pPr>
        <w:spacing w:before="120" w:after="120"/>
        <w:ind w:left="1413" w:hanging="705"/>
        <w:jc w:val="both"/>
        <w:rPr>
          <w:rFonts w:ascii="Arial" w:hAnsi="Arial" w:cs="Arial"/>
          <w:lang w:val="es-BO" w:eastAsia="es-ES"/>
        </w:rPr>
      </w:pPr>
      <w:r w:rsidRPr="008A19FD">
        <w:rPr>
          <w:rFonts w:ascii="Arial" w:hAnsi="Arial" w:cs="Arial"/>
          <w:b/>
          <w:lang w:val="es-BO" w:eastAsia="es-ES"/>
        </w:rPr>
        <w:lastRenderedPageBreak/>
        <w:t xml:space="preserve">23.2.3. </w:t>
      </w:r>
      <w:r w:rsidRPr="008A19FD">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8A19FD">
        <w:rPr>
          <w:rFonts w:ascii="Arial" w:hAnsi="Arial" w:cs="Arial"/>
          <w:lang w:val="es-BO" w:eastAsia="es-ES"/>
        </w:rPr>
        <w:t xml:space="preserve"> </w:t>
      </w:r>
    </w:p>
    <w:p w:rsidR="008A19FD" w:rsidRPr="008A19FD" w:rsidRDefault="008A19FD" w:rsidP="008A19FD">
      <w:pPr>
        <w:spacing w:before="120" w:after="120"/>
        <w:ind w:left="1418" w:hanging="709"/>
        <w:contextualSpacing/>
        <w:jc w:val="both"/>
        <w:rPr>
          <w:rFonts w:ascii="Arial" w:hAnsi="Arial" w:cs="Arial"/>
          <w:color w:val="000000"/>
          <w:lang w:val="es-BO" w:eastAsia="es-ES"/>
        </w:rPr>
      </w:pPr>
      <w:r w:rsidRPr="008A19FD">
        <w:rPr>
          <w:rFonts w:ascii="Arial" w:hAnsi="Arial" w:cs="Arial"/>
          <w:b/>
          <w:color w:val="000000"/>
          <w:lang w:val="es-BO" w:eastAsia="es-ES"/>
        </w:rPr>
        <w:t>23.2.4.</w:t>
      </w:r>
      <w:r w:rsidRPr="008A19FD">
        <w:rPr>
          <w:rFonts w:ascii="Arial" w:hAnsi="Arial" w:cs="Arial"/>
          <w:b/>
          <w:color w:val="000000"/>
          <w:lang w:val="es-BO" w:eastAsia="es-ES"/>
        </w:rPr>
        <w:tab/>
      </w:r>
      <w:r w:rsidRPr="008A19FD">
        <w:rPr>
          <w:rFonts w:ascii="Arial" w:hAnsi="Arial" w:cs="Arial"/>
          <w:color w:val="000000"/>
          <w:lang w:val="es-BO" w:eastAsia="es-ES"/>
        </w:rPr>
        <w:t xml:space="preserve">La </w:t>
      </w:r>
      <w:r w:rsidRPr="008A19FD">
        <w:rPr>
          <w:rFonts w:ascii="Arial" w:hAnsi="Arial" w:cs="Arial"/>
          <w:b/>
          <w:color w:val="000000"/>
          <w:lang w:val="es-BO" w:eastAsia="es-ES"/>
        </w:rPr>
        <w:t xml:space="preserve">ENTIDAD </w:t>
      </w:r>
      <w:r w:rsidRPr="008A19FD">
        <w:rPr>
          <w:rFonts w:ascii="Arial" w:hAnsi="Arial" w:cs="Arial"/>
          <w:color w:val="000000"/>
          <w:lang w:val="es-BO" w:eastAsia="es-ES"/>
        </w:rPr>
        <w:t xml:space="preserve">en cualquier momento podrá resolver de manera unilateral </w:t>
      </w:r>
      <w:r w:rsidRPr="008A19FD">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8A19FD">
        <w:rPr>
          <w:rFonts w:ascii="Arial" w:hAnsi="Arial" w:cs="Arial"/>
          <w:b/>
          <w:lang w:val="es-BO" w:eastAsia="es-ES"/>
        </w:rPr>
        <w:t>PROVEEDOR</w:t>
      </w:r>
      <w:r w:rsidRPr="008A19FD">
        <w:rPr>
          <w:rFonts w:ascii="Arial" w:hAnsi="Arial" w:cs="Arial"/>
          <w:lang w:val="es-BO" w:eastAsia="es-ES"/>
        </w:rPr>
        <w:t>;</w:t>
      </w:r>
      <w:r w:rsidRPr="008A19FD">
        <w:rPr>
          <w:rFonts w:ascii="Arial" w:hAnsi="Arial" w:cs="Arial"/>
          <w:b/>
          <w:lang w:val="es-BO" w:eastAsia="es-ES"/>
        </w:rPr>
        <w:t xml:space="preserve"> </w:t>
      </w:r>
      <w:r w:rsidRPr="008A19FD">
        <w:rPr>
          <w:rFonts w:ascii="Arial" w:hAnsi="Arial" w:cs="Arial"/>
          <w:lang w:val="es-BO" w:eastAsia="es-ES"/>
        </w:rPr>
        <w:t>sin lugar a ningún tipo de resarcimiento por parte de la</w:t>
      </w:r>
      <w:r w:rsidRPr="008A19FD">
        <w:rPr>
          <w:rFonts w:ascii="Arial" w:hAnsi="Arial" w:cs="Arial"/>
          <w:b/>
          <w:lang w:val="es-BO" w:eastAsia="es-ES"/>
        </w:rPr>
        <w:t xml:space="preserve"> ENTIDAD </w:t>
      </w:r>
      <w:r w:rsidRPr="008A19FD">
        <w:rPr>
          <w:rFonts w:ascii="Arial" w:hAnsi="Arial" w:cs="Arial"/>
          <w:lang w:val="es-BO" w:eastAsia="es-ES"/>
        </w:rPr>
        <w:t>a</w:t>
      </w:r>
      <w:r w:rsidRPr="008A19FD">
        <w:rPr>
          <w:rFonts w:ascii="Arial" w:hAnsi="Arial" w:cs="Arial"/>
          <w:b/>
          <w:lang w:val="es-BO" w:eastAsia="es-ES"/>
        </w:rPr>
        <w:t xml:space="preserve"> </w:t>
      </w:r>
      <w:r w:rsidRPr="008A19FD">
        <w:rPr>
          <w:rFonts w:ascii="Arial" w:hAnsi="Arial" w:cs="Arial"/>
          <w:lang w:val="es-BO" w:eastAsia="es-ES"/>
        </w:rPr>
        <w:t>favor del</w:t>
      </w:r>
      <w:r w:rsidRPr="008A19FD">
        <w:rPr>
          <w:rFonts w:ascii="Arial" w:hAnsi="Arial" w:cs="Arial"/>
          <w:b/>
          <w:lang w:val="es-BO" w:eastAsia="es-ES"/>
        </w:rPr>
        <w:t xml:space="preserve"> PROVEEDOR.</w:t>
      </w:r>
    </w:p>
    <w:p w:rsidR="008A19FD" w:rsidRPr="008A19FD" w:rsidRDefault="008A19FD" w:rsidP="008A19FD">
      <w:pPr>
        <w:spacing w:before="120" w:after="120"/>
        <w:ind w:left="1413" w:hanging="705"/>
        <w:jc w:val="both"/>
        <w:rPr>
          <w:rFonts w:ascii="Arial" w:hAnsi="Arial" w:cs="Arial"/>
          <w:lang w:val="es-BO" w:eastAsia="es-ES"/>
        </w:rPr>
      </w:pPr>
      <w:r w:rsidRPr="008A19FD">
        <w:rPr>
          <w:rFonts w:ascii="Arial" w:hAnsi="Arial" w:cs="Arial"/>
          <w:b/>
          <w:lang w:val="es-BO" w:eastAsia="es-ES"/>
        </w:rPr>
        <w:t>23.2.5. Reglas aplicables a la Resolución:</w:t>
      </w:r>
    </w:p>
    <w:p w:rsidR="008A19FD" w:rsidRPr="008A19FD" w:rsidRDefault="008A19FD" w:rsidP="008A19FD">
      <w:pPr>
        <w:spacing w:before="120" w:after="120"/>
        <w:ind w:left="1413"/>
        <w:jc w:val="both"/>
        <w:rPr>
          <w:rFonts w:ascii="Arial" w:hAnsi="Arial" w:cs="Arial"/>
          <w:lang w:val="es-BO" w:eastAsia="es-ES"/>
        </w:rPr>
      </w:pPr>
      <w:r w:rsidRPr="008A19FD">
        <w:rPr>
          <w:rFonts w:ascii="Arial" w:hAnsi="Arial" w:cs="Arial"/>
          <w:lang w:val="es-BO"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8A19FD" w:rsidRPr="008A19FD" w:rsidRDefault="008A19FD" w:rsidP="008A19FD">
      <w:pPr>
        <w:spacing w:before="120" w:after="120"/>
        <w:ind w:left="1416"/>
        <w:jc w:val="both"/>
        <w:rPr>
          <w:rFonts w:ascii="Arial" w:hAnsi="Arial" w:cs="Arial"/>
          <w:lang w:val="es-BO" w:eastAsia="es-ES"/>
        </w:rPr>
      </w:pPr>
      <w:r w:rsidRPr="008A19FD">
        <w:rPr>
          <w:rFonts w:ascii="Arial" w:hAnsi="Arial" w:cs="Arial"/>
          <w:lang w:val="es-BO" w:eastAsia="es-ES"/>
        </w:rPr>
        <w:t xml:space="preserve">Si dentro de los 10 (diez) días hábiles siguientes de la fecha de notificación, se enmendaran las fallas, se </w:t>
      </w:r>
      <w:proofErr w:type="gramStart"/>
      <w:r w:rsidRPr="008A19FD">
        <w:rPr>
          <w:rFonts w:ascii="Arial" w:hAnsi="Arial" w:cs="Arial"/>
          <w:lang w:val="es-BO" w:eastAsia="es-ES"/>
        </w:rPr>
        <w:t>normalizara</w:t>
      </w:r>
      <w:proofErr w:type="gramEnd"/>
      <w:r w:rsidRPr="008A19FD">
        <w:rPr>
          <w:rFonts w:ascii="Arial" w:hAnsi="Arial" w:cs="Arial"/>
          <w:lang w:val="es-BO" w:eastAsia="es-ES"/>
        </w:rPr>
        <w:t xml:space="preserve">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8A19FD" w:rsidRPr="008A19FD" w:rsidRDefault="008A19FD" w:rsidP="008A19FD">
      <w:pPr>
        <w:spacing w:before="120" w:after="120"/>
        <w:ind w:left="1416"/>
        <w:jc w:val="both"/>
        <w:rPr>
          <w:rFonts w:ascii="Arial" w:hAnsi="Arial" w:cs="Arial"/>
          <w:lang w:val="es-BO" w:eastAsia="es-ES"/>
        </w:rPr>
      </w:pPr>
      <w:r w:rsidRPr="008A19FD">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8A19FD" w:rsidRPr="008A19FD" w:rsidRDefault="008A19FD" w:rsidP="008A19FD">
      <w:pPr>
        <w:spacing w:before="120" w:after="120"/>
        <w:ind w:left="1416"/>
        <w:jc w:val="both"/>
        <w:rPr>
          <w:rFonts w:ascii="Arial" w:hAnsi="Arial" w:cs="Arial"/>
          <w:lang w:val="es-BO" w:eastAsia="es-ES"/>
        </w:rPr>
      </w:pPr>
      <w:r w:rsidRPr="008A19FD">
        <w:rPr>
          <w:rFonts w:ascii="Arial" w:hAnsi="Arial" w:cs="Arial"/>
          <w:lang w:val="es-BO" w:eastAsia="es-ES"/>
        </w:rPr>
        <w:t xml:space="preserve">Cuando el monto de la multa, alcance al 20% (veinte por ciento) del monto total del Contrato, la </w:t>
      </w:r>
      <w:r w:rsidRPr="008A19FD">
        <w:rPr>
          <w:rFonts w:ascii="Arial" w:hAnsi="Arial" w:cs="Arial"/>
          <w:b/>
          <w:lang w:val="es-BO" w:eastAsia="es-ES"/>
        </w:rPr>
        <w:t>ENTIDAD</w:t>
      </w:r>
      <w:r w:rsidRPr="008A19FD">
        <w:rPr>
          <w:rFonts w:ascii="Arial" w:hAnsi="Arial" w:cs="Arial"/>
          <w:lang w:val="es-BO" w:eastAsia="es-ES"/>
        </w:rPr>
        <w:t xml:space="preserve"> deberá notificar mediante carta notariada que la resolución de Contrato se ha hecho efectiva. </w:t>
      </w:r>
    </w:p>
    <w:p w:rsidR="008A19FD" w:rsidRPr="008A19FD" w:rsidRDefault="008A19FD" w:rsidP="008A19FD">
      <w:pPr>
        <w:tabs>
          <w:tab w:val="left" w:pos="567"/>
        </w:tabs>
        <w:spacing w:before="120" w:after="120"/>
        <w:ind w:left="1418"/>
        <w:jc w:val="both"/>
        <w:rPr>
          <w:rFonts w:ascii="Arial" w:hAnsi="Arial" w:cs="Arial"/>
          <w:lang w:val="es-BO" w:eastAsia="es-ES"/>
        </w:rPr>
      </w:pPr>
      <w:r w:rsidRPr="008A19FD">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A19FD">
        <w:rPr>
          <w:rFonts w:ascii="Arial" w:hAnsi="Arial" w:cs="Arial"/>
          <w:color w:val="000000"/>
          <w:lang w:val="es-BO" w:eastAsia="es-ES"/>
        </w:rPr>
        <w:t>incluir los montos a reconocer por las prestaciones ejecutadas por las Partes.</w:t>
      </w:r>
    </w:p>
    <w:p w:rsidR="008A19FD" w:rsidRPr="008A19FD" w:rsidRDefault="008A19FD" w:rsidP="008A19FD">
      <w:pPr>
        <w:tabs>
          <w:tab w:val="left" w:pos="567"/>
        </w:tabs>
        <w:spacing w:before="120" w:after="120"/>
        <w:ind w:left="1418"/>
        <w:jc w:val="both"/>
        <w:rPr>
          <w:rFonts w:ascii="Arial" w:hAnsi="Arial" w:cs="Arial"/>
          <w:b/>
          <w:bCs/>
          <w:lang w:val="es-BO" w:eastAsia="es-ES"/>
        </w:rPr>
      </w:pPr>
      <w:r w:rsidRPr="008A19FD">
        <w:rPr>
          <w:rFonts w:ascii="Arial" w:hAnsi="Arial" w:cs="Arial"/>
          <w:lang w:val="es-BO" w:eastAsia="es-ES"/>
        </w:rPr>
        <w:t xml:space="preserve">En caso que se proceda a la resolución del Contrato, por razones atribuibles al </w:t>
      </w:r>
      <w:r w:rsidRPr="008A19FD">
        <w:rPr>
          <w:rFonts w:ascii="Arial" w:hAnsi="Arial" w:cs="Arial"/>
          <w:b/>
          <w:lang w:val="es-BO" w:eastAsia="es-ES"/>
        </w:rPr>
        <w:t>CONTRATISTA</w:t>
      </w:r>
      <w:r w:rsidRPr="008A19FD">
        <w:rPr>
          <w:rFonts w:ascii="Arial" w:hAnsi="Arial" w:cs="Arial"/>
          <w:lang w:val="es-BO" w:eastAsia="es-ES"/>
        </w:rPr>
        <w:t>,</w:t>
      </w:r>
      <w:r w:rsidRPr="008A19FD">
        <w:rPr>
          <w:rFonts w:ascii="Arial" w:hAnsi="Arial" w:cs="Arial"/>
          <w:b/>
          <w:lang w:val="es-BO" w:eastAsia="es-ES"/>
        </w:rPr>
        <w:t xml:space="preserve"> </w:t>
      </w:r>
      <w:r w:rsidRPr="008A19FD">
        <w:rPr>
          <w:rFonts w:ascii="Arial" w:hAnsi="Arial" w:cs="Arial"/>
          <w:lang w:val="es-BO" w:eastAsia="es-ES"/>
        </w:rPr>
        <w:t xml:space="preserve">se consolidara en favor de la </w:t>
      </w:r>
      <w:r w:rsidRPr="008A19FD">
        <w:rPr>
          <w:rFonts w:ascii="Arial" w:hAnsi="Arial" w:cs="Arial"/>
          <w:b/>
          <w:lang w:val="es-BO" w:eastAsia="es-ES"/>
        </w:rPr>
        <w:t>ENTIDAD</w:t>
      </w:r>
      <w:r w:rsidRPr="008A19FD">
        <w:rPr>
          <w:rFonts w:ascii="Arial" w:hAnsi="Arial" w:cs="Arial"/>
          <w:lang w:val="es-BO" w:eastAsia="es-ES"/>
        </w:rPr>
        <w:t xml:space="preserve"> la garantía de cumplimiento de Contrato. Por otro </w:t>
      </w:r>
      <w:proofErr w:type="gramStart"/>
      <w:r w:rsidRPr="008A19FD">
        <w:rPr>
          <w:rFonts w:ascii="Arial" w:hAnsi="Arial" w:cs="Arial"/>
          <w:lang w:val="es-BO" w:eastAsia="es-ES"/>
        </w:rPr>
        <w:t>lado</w:t>
      </w:r>
      <w:proofErr w:type="gramEnd"/>
      <w:r w:rsidRPr="008A19FD">
        <w:rPr>
          <w:rFonts w:ascii="Arial" w:hAnsi="Arial" w:cs="Arial"/>
          <w:lang w:val="es-BO" w:eastAsia="es-ES"/>
        </w:rPr>
        <w:t xml:space="preserve"> también se consolidan a favor de la </w:t>
      </w:r>
      <w:r w:rsidRPr="008A19FD">
        <w:rPr>
          <w:rFonts w:ascii="Arial" w:hAnsi="Arial" w:cs="Arial"/>
          <w:b/>
          <w:lang w:val="es-BO" w:eastAsia="es-ES"/>
        </w:rPr>
        <w:t>ENTIDAD</w:t>
      </w:r>
      <w:r w:rsidRPr="008A19FD">
        <w:rPr>
          <w:rFonts w:ascii="Arial" w:hAnsi="Arial" w:cs="Arial"/>
          <w:lang w:val="es-BO" w:eastAsia="es-ES"/>
        </w:rPr>
        <w:t xml:space="preserve"> las multas o penalidades</w:t>
      </w:r>
      <w:r w:rsidRPr="008A19FD">
        <w:rPr>
          <w:rFonts w:ascii="Arial" w:hAnsi="Arial" w:cs="Arial"/>
          <w:b/>
          <w:bCs/>
          <w:lang w:val="es-BO" w:eastAsia="es-ES"/>
        </w:rPr>
        <w:t>.</w:t>
      </w:r>
    </w:p>
    <w:p w:rsidR="008A19FD" w:rsidRPr="008A19FD" w:rsidRDefault="008A19FD" w:rsidP="008A19FD">
      <w:pPr>
        <w:spacing w:before="120" w:after="120"/>
        <w:jc w:val="both"/>
        <w:rPr>
          <w:rFonts w:ascii="Arial" w:hAnsi="Arial" w:cs="Arial"/>
          <w:b/>
          <w:u w:val="single"/>
          <w:lang w:val="es-BO" w:eastAsia="es-ES"/>
        </w:rPr>
      </w:pPr>
      <w:r w:rsidRPr="008A19FD">
        <w:rPr>
          <w:rFonts w:ascii="Arial" w:hAnsi="Arial" w:cs="Arial"/>
          <w:b/>
          <w:u w:val="single"/>
          <w:lang w:val="es-BO" w:eastAsia="es-ES"/>
        </w:rPr>
        <w:t xml:space="preserve">VIGÉSIMA </w:t>
      </w:r>
      <w:proofErr w:type="gramStart"/>
      <w:r w:rsidRPr="008A19FD">
        <w:rPr>
          <w:rFonts w:ascii="Arial" w:hAnsi="Arial" w:cs="Arial"/>
          <w:b/>
          <w:u w:val="single"/>
          <w:lang w:val="es-BO" w:eastAsia="es-ES"/>
        </w:rPr>
        <w:t>CUARTA.-</w:t>
      </w:r>
      <w:proofErr w:type="gramEnd"/>
      <w:r w:rsidRPr="008A19FD">
        <w:rPr>
          <w:rFonts w:ascii="Arial" w:hAnsi="Arial" w:cs="Arial"/>
          <w:b/>
          <w:u w:val="single"/>
          <w:lang w:val="es-BO" w:eastAsia="es-ES"/>
        </w:rPr>
        <w:t xml:space="preserve"> (CIERRE DE CONTRATO)</w:t>
      </w:r>
    </w:p>
    <w:p w:rsidR="008A19FD" w:rsidRPr="008A19FD" w:rsidRDefault="008A19FD" w:rsidP="008A19FD">
      <w:pPr>
        <w:widowControl w:val="0"/>
        <w:spacing w:before="120" w:after="120"/>
        <w:jc w:val="both"/>
        <w:rPr>
          <w:rFonts w:ascii="Arial" w:hAnsi="Arial" w:cs="Arial"/>
          <w:lang w:val="es-BO" w:eastAsia="es-ES"/>
        </w:rPr>
      </w:pPr>
      <w:r w:rsidRPr="008A19FD">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8A19FD" w:rsidRPr="008A19FD" w:rsidRDefault="008A19FD" w:rsidP="008A19FD">
      <w:pPr>
        <w:widowControl w:val="0"/>
        <w:spacing w:before="120" w:after="120"/>
        <w:jc w:val="both"/>
        <w:rPr>
          <w:rFonts w:ascii="Arial" w:hAnsi="Arial" w:cs="Arial"/>
          <w:lang w:val="es-BO" w:eastAsia="es-ES"/>
        </w:rPr>
      </w:pPr>
      <w:r w:rsidRPr="008A19FD">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8A19FD" w:rsidRPr="008A19FD" w:rsidRDefault="008A19FD" w:rsidP="008A19FD">
      <w:pPr>
        <w:spacing w:before="120" w:after="120"/>
        <w:jc w:val="both"/>
        <w:rPr>
          <w:rFonts w:ascii="Arial" w:hAnsi="Arial" w:cs="Arial"/>
          <w:u w:val="single"/>
          <w:lang w:val="es-BO" w:eastAsia="es-ES"/>
        </w:rPr>
      </w:pPr>
      <w:r w:rsidRPr="008A19FD">
        <w:rPr>
          <w:rFonts w:ascii="Arial" w:hAnsi="Arial" w:cs="Arial"/>
          <w:b/>
          <w:u w:val="single"/>
          <w:lang w:val="es-BO" w:eastAsia="es-ES"/>
        </w:rPr>
        <w:t xml:space="preserve">VIGÉSIMA </w:t>
      </w:r>
      <w:proofErr w:type="gramStart"/>
      <w:r w:rsidRPr="008A19FD">
        <w:rPr>
          <w:rFonts w:ascii="Arial" w:hAnsi="Arial" w:cs="Arial"/>
          <w:b/>
          <w:u w:val="single"/>
          <w:lang w:val="es-BO" w:eastAsia="es-ES"/>
        </w:rPr>
        <w:t>QUINTA.-</w:t>
      </w:r>
      <w:proofErr w:type="gramEnd"/>
      <w:r w:rsidRPr="008A19FD">
        <w:rPr>
          <w:rFonts w:ascii="Arial" w:hAnsi="Arial" w:cs="Arial"/>
          <w:b/>
          <w:u w:val="single"/>
          <w:lang w:val="es-BO" w:eastAsia="es-ES"/>
        </w:rPr>
        <w:t xml:space="preserve"> (SOLUCIÓN DE CONTROVERSIAS)</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8A19FD" w:rsidRPr="008A19FD" w:rsidRDefault="008A19FD" w:rsidP="008A19FD">
      <w:pPr>
        <w:spacing w:before="120" w:after="120"/>
        <w:jc w:val="both"/>
        <w:rPr>
          <w:rFonts w:ascii="Arial" w:hAnsi="Arial" w:cs="Arial"/>
          <w:b/>
          <w:bCs/>
          <w:u w:val="single"/>
          <w:lang w:val="es-BO" w:eastAsia="es-ES"/>
        </w:rPr>
      </w:pPr>
      <w:r w:rsidRPr="008A19FD">
        <w:rPr>
          <w:rFonts w:ascii="Arial" w:hAnsi="Arial" w:cs="Arial"/>
          <w:b/>
          <w:u w:val="single"/>
          <w:lang w:val="es-BO" w:eastAsia="es-ES"/>
        </w:rPr>
        <w:t xml:space="preserve">VIGÉSIMA </w:t>
      </w:r>
      <w:proofErr w:type="gramStart"/>
      <w:r w:rsidRPr="008A19FD">
        <w:rPr>
          <w:rFonts w:ascii="Arial" w:hAnsi="Arial" w:cs="Arial"/>
          <w:b/>
          <w:u w:val="single"/>
          <w:lang w:val="es-BO" w:eastAsia="es-ES"/>
        </w:rPr>
        <w:t>SEXTA.-</w:t>
      </w:r>
      <w:proofErr w:type="gramEnd"/>
      <w:r w:rsidRPr="008A19FD">
        <w:rPr>
          <w:rFonts w:ascii="Arial" w:hAnsi="Arial" w:cs="Arial"/>
          <w:b/>
          <w:bCs/>
          <w:u w:val="single"/>
          <w:lang w:val="es-BO" w:eastAsia="es-ES"/>
        </w:rPr>
        <w:t xml:space="preserve"> (MODIFICACIÓN AL CONTRATO) </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 xml:space="preserve">El Contrato podrá ser modificado por uno o varios contratos modificatorios, mismos que pueden afectar el alcance, monto y/o plazo, previo acuerdo entre Partes.  Dichas modificaciones deberán estar </w:t>
      </w:r>
      <w:r w:rsidRPr="008A19FD">
        <w:rPr>
          <w:rFonts w:ascii="Arial" w:hAnsi="Arial" w:cs="Arial"/>
          <w:lang w:val="es-BO" w:eastAsia="es-ES"/>
        </w:rPr>
        <w:lastRenderedPageBreak/>
        <w:t>destinadas al objeto de la contratación y estar sustentadas por informes técnico y legal que establezcan la viabilidad técnica, legal y de financiamiento.</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8A19FD" w:rsidRPr="008A19FD" w:rsidRDefault="008A19FD" w:rsidP="008A19FD">
      <w:pPr>
        <w:spacing w:after="120"/>
        <w:jc w:val="both"/>
        <w:rPr>
          <w:rFonts w:ascii="Arial" w:hAnsi="Arial" w:cs="Arial"/>
          <w:b/>
          <w:i/>
          <w:u w:val="single"/>
          <w:lang w:val="es-BO" w:eastAsia="es-ES"/>
        </w:rPr>
      </w:pPr>
      <w:r w:rsidRPr="008A19FD">
        <w:rPr>
          <w:rFonts w:ascii="Arial" w:hAnsi="Arial" w:cs="Arial"/>
          <w:b/>
          <w:i/>
          <w:u w:val="single"/>
          <w:lang w:val="es-BO" w:eastAsia="es-ES"/>
        </w:rPr>
        <w:t>INCLUIR LA SIGUIENTE CLÁUSULA EN CASO DE QUE CORRESPONDA:</w:t>
      </w:r>
    </w:p>
    <w:p w:rsidR="008A19FD" w:rsidRPr="008A19FD" w:rsidRDefault="008A19FD" w:rsidP="008A19FD">
      <w:pPr>
        <w:spacing w:after="120"/>
        <w:jc w:val="both"/>
        <w:rPr>
          <w:rFonts w:ascii="Arial" w:hAnsi="Arial" w:cs="Arial"/>
          <w:b/>
          <w:i/>
          <w:u w:val="single"/>
          <w:lang w:val="es-BO" w:eastAsia="es-ES"/>
        </w:rPr>
      </w:pPr>
      <w:r w:rsidRPr="008A19FD">
        <w:rPr>
          <w:rFonts w:ascii="Arial" w:hAnsi="Arial" w:cs="Arial"/>
          <w:b/>
          <w:i/>
          <w:u w:val="single"/>
          <w:lang w:val="es-BO" w:eastAsia="es-ES"/>
        </w:rPr>
        <w:t>(PROTOCOLIZACIÓN DEL CONTRATO)</w:t>
      </w:r>
    </w:p>
    <w:p w:rsidR="008A19FD" w:rsidRPr="008A19FD" w:rsidRDefault="008A19FD" w:rsidP="008A19FD">
      <w:pPr>
        <w:spacing w:after="120"/>
        <w:jc w:val="both"/>
        <w:rPr>
          <w:rFonts w:ascii="Arial" w:hAnsi="Arial" w:cs="Arial"/>
          <w:i/>
          <w:lang w:val="es-BO" w:eastAsia="es-ES"/>
        </w:rPr>
      </w:pPr>
      <w:r w:rsidRPr="008A19FD">
        <w:rPr>
          <w:rFonts w:ascii="Arial" w:hAnsi="Arial" w:cs="Arial"/>
          <w:i/>
          <w:lang w:val="es-BO" w:eastAsia="es-ES"/>
        </w:rPr>
        <w:t xml:space="preserve">El presente Contrato será protocolizado con todas las formalidades de Ley por la </w:t>
      </w:r>
      <w:r w:rsidRPr="008A19FD">
        <w:rPr>
          <w:rFonts w:ascii="Arial" w:hAnsi="Arial" w:cs="Arial"/>
          <w:b/>
          <w:i/>
          <w:lang w:val="es-BO" w:eastAsia="es-ES"/>
        </w:rPr>
        <w:t>Entidad</w:t>
      </w:r>
      <w:r w:rsidRPr="008A19FD">
        <w:rPr>
          <w:rFonts w:ascii="Arial" w:hAnsi="Arial" w:cs="Arial"/>
          <w:i/>
          <w:lang w:val="es-BO" w:eastAsia="es-ES"/>
        </w:rPr>
        <w:t xml:space="preserve"> en el distrito administrativo correspondiente. El importe que por concepto de protocolización debe ser pagado por el </w:t>
      </w:r>
      <w:r w:rsidRPr="008A19FD">
        <w:rPr>
          <w:rFonts w:ascii="Arial" w:hAnsi="Arial" w:cs="Arial"/>
          <w:b/>
          <w:bCs/>
          <w:i/>
          <w:lang w:val="es-BO" w:eastAsia="es-ES"/>
        </w:rPr>
        <w:t>Contratista</w:t>
      </w:r>
      <w:r w:rsidRPr="008A19FD">
        <w:rPr>
          <w:rFonts w:ascii="Arial" w:hAnsi="Arial" w:cs="Arial"/>
          <w:i/>
          <w:lang w:val="es-BO" w:eastAsia="es-ES"/>
        </w:rPr>
        <w:t xml:space="preserve">. En caso que este importe no sea cancelado por el </w:t>
      </w:r>
      <w:r w:rsidRPr="008A19FD">
        <w:rPr>
          <w:rFonts w:ascii="Arial" w:hAnsi="Arial" w:cs="Arial"/>
          <w:b/>
          <w:bCs/>
          <w:i/>
          <w:lang w:val="es-BO" w:eastAsia="es-ES"/>
        </w:rPr>
        <w:t>Contratista</w:t>
      </w:r>
      <w:r w:rsidRPr="008A19FD">
        <w:rPr>
          <w:rFonts w:ascii="Arial" w:hAnsi="Arial" w:cs="Arial"/>
          <w:i/>
          <w:lang w:val="es-BO" w:eastAsia="es-ES"/>
        </w:rPr>
        <w:t xml:space="preserve"> podrá ser descontado por la </w:t>
      </w:r>
      <w:r w:rsidRPr="008A19FD">
        <w:rPr>
          <w:rFonts w:ascii="Arial" w:hAnsi="Arial" w:cs="Arial"/>
          <w:b/>
          <w:i/>
          <w:lang w:val="es-BO" w:eastAsia="es-ES"/>
        </w:rPr>
        <w:t>Entidad</w:t>
      </w:r>
      <w:r w:rsidRPr="008A19FD">
        <w:rPr>
          <w:rFonts w:ascii="Arial" w:hAnsi="Arial" w:cs="Arial"/>
          <w:i/>
          <w:lang w:val="es-BO" w:eastAsia="es-ES"/>
        </w:rPr>
        <w:t xml:space="preserve"> a tiempo de hacer efectivo el pago de las planillas mensuales o en la planilla final del Contrato. </w:t>
      </w:r>
    </w:p>
    <w:p w:rsidR="008A19FD" w:rsidRPr="008A19FD" w:rsidRDefault="008A19FD" w:rsidP="008A19FD">
      <w:pPr>
        <w:spacing w:after="120"/>
        <w:jc w:val="both"/>
        <w:rPr>
          <w:rFonts w:ascii="Arial" w:hAnsi="Arial" w:cs="Arial"/>
          <w:i/>
          <w:lang w:val="es-BO" w:eastAsia="es-ES"/>
        </w:rPr>
      </w:pPr>
      <w:r w:rsidRPr="008A19FD">
        <w:rPr>
          <w:rFonts w:ascii="Arial" w:hAnsi="Arial" w:cs="Arial"/>
          <w:i/>
          <w:lang w:val="es-BO" w:eastAsia="es-ES"/>
        </w:rPr>
        <w:t>Esta protocolización contendrá los siguientes documentos:</w:t>
      </w:r>
    </w:p>
    <w:p w:rsidR="008A19FD" w:rsidRPr="008A19FD" w:rsidRDefault="008A19FD" w:rsidP="008A19FD">
      <w:pPr>
        <w:spacing w:after="120"/>
        <w:jc w:val="both"/>
        <w:rPr>
          <w:rFonts w:ascii="Arial" w:hAnsi="Arial" w:cs="Arial"/>
          <w:i/>
          <w:lang w:val="es-BO" w:eastAsia="es-ES"/>
        </w:rPr>
      </w:pPr>
      <w:r w:rsidRPr="008A19FD">
        <w:rPr>
          <w:rFonts w:ascii="Arial" w:hAnsi="Arial" w:cs="Arial"/>
          <w:i/>
          <w:lang w:val="es-BO" w:eastAsia="es-ES"/>
        </w:rPr>
        <w:t>Originales o fotocopias legalizadas de:</w:t>
      </w:r>
    </w:p>
    <w:p w:rsidR="008A19FD" w:rsidRPr="008A19FD" w:rsidRDefault="008A19FD" w:rsidP="008A19FD">
      <w:pPr>
        <w:numPr>
          <w:ilvl w:val="0"/>
          <w:numId w:val="70"/>
        </w:numPr>
        <w:ind w:left="1134" w:hanging="283"/>
        <w:jc w:val="both"/>
        <w:rPr>
          <w:rFonts w:ascii="Arial" w:hAnsi="Arial" w:cs="Arial"/>
          <w:i/>
          <w:lang w:val="es-BO" w:eastAsia="es-ES"/>
        </w:rPr>
      </w:pPr>
      <w:r w:rsidRPr="008A19FD">
        <w:rPr>
          <w:rFonts w:ascii="Arial" w:hAnsi="Arial" w:cs="Arial"/>
          <w:i/>
          <w:lang w:val="es-BO" w:eastAsia="es-ES"/>
        </w:rPr>
        <w:t xml:space="preserve">Testimonio del poder del representante legal referido en el Contrato. </w:t>
      </w:r>
    </w:p>
    <w:p w:rsidR="008A19FD" w:rsidRPr="008A19FD" w:rsidRDefault="008A19FD" w:rsidP="008A19FD">
      <w:pPr>
        <w:numPr>
          <w:ilvl w:val="0"/>
          <w:numId w:val="70"/>
        </w:numPr>
        <w:ind w:left="1134" w:hanging="283"/>
        <w:jc w:val="both"/>
        <w:rPr>
          <w:rFonts w:ascii="Arial" w:hAnsi="Arial" w:cs="Arial"/>
          <w:i/>
          <w:lang w:val="es-BO" w:eastAsia="es-ES"/>
        </w:rPr>
      </w:pPr>
      <w:r w:rsidRPr="008A19FD">
        <w:rPr>
          <w:rFonts w:ascii="Arial" w:hAnsi="Arial" w:cs="Arial"/>
          <w:i/>
          <w:lang w:val="es-BO" w:eastAsia="es-ES"/>
        </w:rPr>
        <w:t xml:space="preserve">Certificado </w:t>
      </w:r>
      <w:proofErr w:type="gramStart"/>
      <w:r w:rsidRPr="008A19FD">
        <w:rPr>
          <w:rFonts w:ascii="Arial" w:hAnsi="Arial" w:cs="Arial"/>
          <w:i/>
          <w:lang w:val="es-BO" w:eastAsia="es-ES"/>
        </w:rPr>
        <w:t>de  matrícula</w:t>
      </w:r>
      <w:proofErr w:type="gramEnd"/>
      <w:r w:rsidRPr="008A19FD">
        <w:rPr>
          <w:rFonts w:ascii="Arial" w:hAnsi="Arial" w:cs="Arial"/>
          <w:i/>
          <w:lang w:val="es-BO" w:eastAsia="es-ES"/>
        </w:rPr>
        <w:t xml:space="preserve"> de inscripción en FUNDEMPRESA.</w:t>
      </w:r>
    </w:p>
    <w:p w:rsidR="008A19FD" w:rsidRPr="008A19FD" w:rsidRDefault="008A19FD" w:rsidP="008A19FD">
      <w:pPr>
        <w:numPr>
          <w:ilvl w:val="0"/>
          <w:numId w:val="70"/>
        </w:numPr>
        <w:ind w:left="1134" w:hanging="283"/>
        <w:jc w:val="both"/>
        <w:rPr>
          <w:rFonts w:ascii="Arial" w:hAnsi="Arial" w:cs="Arial"/>
          <w:i/>
          <w:lang w:val="es-BO" w:eastAsia="es-ES"/>
        </w:rPr>
      </w:pPr>
      <w:r w:rsidRPr="008A19FD">
        <w:rPr>
          <w:rFonts w:ascii="Arial" w:hAnsi="Arial" w:cs="Arial"/>
          <w:i/>
          <w:lang w:val="es-BO" w:eastAsia="es-ES"/>
        </w:rPr>
        <w:t>Minuta del Contrato</w:t>
      </w:r>
    </w:p>
    <w:p w:rsidR="008A19FD" w:rsidRPr="008A19FD" w:rsidRDefault="008A19FD" w:rsidP="008A19FD">
      <w:pPr>
        <w:jc w:val="both"/>
        <w:rPr>
          <w:rFonts w:ascii="Arial" w:hAnsi="Arial" w:cs="Arial"/>
          <w:i/>
          <w:lang w:val="es-BO" w:eastAsia="es-ES"/>
        </w:rPr>
      </w:pPr>
      <w:r w:rsidRPr="008A19FD">
        <w:rPr>
          <w:rFonts w:ascii="Arial" w:hAnsi="Arial" w:cs="Arial"/>
          <w:i/>
          <w:lang w:val="es-BO" w:eastAsia="es-ES"/>
        </w:rPr>
        <w:t>Fotocopias simples de:</w:t>
      </w:r>
    </w:p>
    <w:p w:rsidR="008A19FD" w:rsidRPr="008A19FD" w:rsidRDefault="008A19FD" w:rsidP="008A19FD">
      <w:pPr>
        <w:numPr>
          <w:ilvl w:val="0"/>
          <w:numId w:val="70"/>
        </w:numPr>
        <w:ind w:left="1134" w:hanging="283"/>
        <w:jc w:val="both"/>
        <w:rPr>
          <w:rFonts w:ascii="Arial" w:hAnsi="Arial" w:cs="Arial"/>
          <w:i/>
          <w:lang w:val="es-BO" w:eastAsia="es-ES"/>
        </w:rPr>
      </w:pPr>
      <w:r w:rsidRPr="008A19FD">
        <w:rPr>
          <w:rFonts w:ascii="Arial" w:hAnsi="Arial" w:cs="Arial"/>
          <w:i/>
          <w:lang w:val="es-BO" w:eastAsia="es-ES"/>
        </w:rPr>
        <w:t>Cédula de identidad del representante legal.  </w:t>
      </w:r>
    </w:p>
    <w:p w:rsidR="008A19FD" w:rsidRPr="008A19FD" w:rsidRDefault="008A19FD" w:rsidP="008A19FD">
      <w:pPr>
        <w:numPr>
          <w:ilvl w:val="0"/>
          <w:numId w:val="70"/>
        </w:numPr>
        <w:ind w:left="1134" w:hanging="283"/>
        <w:jc w:val="both"/>
        <w:rPr>
          <w:rFonts w:ascii="Arial" w:hAnsi="Arial" w:cs="Arial"/>
          <w:i/>
          <w:lang w:val="es-BO" w:eastAsia="es-ES"/>
        </w:rPr>
      </w:pPr>
      <w:proofErr w:type="gramStart"/>
      <w:r w:rsidRPr="008A19FD">
        <w:rPr>
          <w:rFonts w:ascii="Arial" w:hAnsi="Arial" w:cs="Arial"/>
          <w:i/>
          <w:lang w:val="es-BO" w:eastAsia="es-ES"/>
        </w:rPr>
        <w:t>Escritura  de</w:t>
      </w:r>
      <w:proofErr w:type="gramEnd"/>
      <w:r w:rsidRPr="008A19FD">
        <w:rPr>
          <w:rFonts w:ascii="Arial" w:hAnsi="Arial" w:cs="Arial"/>
          <w:i/>
          <w:lang w:val="es-BO" w:eastAsia="es-ES"/>
        </w:rPr>
        <w:t xml:space="preserve"> constitución de la empresa.  </w:t>
      </w:r>
    </w:p>
    <w:p w:rsidR="008A19FD" w:rsidRPr="008A19FD" w:rsidRDefault="008A19FD" w:rsidP="008A19FD">
      <w:pPr>
        <w:numPr>
          <w:ilvl w:val="0"/>
          <w:numId w:val="70"/>
        </w:numPr>
        <w:spacing w:after="120"/>
        <w:ind w:left="1134" w:hanging="283"/>
        <w:jc w:val="both"/>
        <w:rPr>
          <w:rFonts w:ascii="Arial" w:hAnsi="Arial" w:cs="Arial"/>
          <w:i/>
          <w:lang w:val="es-BO" w:eastAsia="es-ES"/>
        </w:rPr>
      </w:pPr>
      <w:r w:rsidRPr="008A19FD">
        <w:rPr>
          <w:rFonts w:ascii="Arial" w:hAnsi="Arial" w:cs="Arial"/>
          <w:i/>
          <w:lang w:val="es-BO" w:eastAsia="es-ES"/>
        </w:rPr>
        <w:t xml:space="preserve">Garantía de cumplimiento de contrato </w:t>
      </w:r>
    </w:p>
    <w:p w:rsidR="008A19FD" w:rsidRPr="008A19FD" w:rsidRDefault="008A19FD" w:rsidP="008A19FD">
      <w:pPr>
        <w:spacing w:after="120"/>
        <w:jc w:val="both"/>
        <w:rPr>
          <w:rFonts w:ascii="Arial" w:hAnsi="Arial" w:cs="Arial"/>
          <w:i/>
          <w:lang w:val="es-BO" w:eastAsia="es-ES"/>
        </w:rPr>
      </w:pPr>
      <w:r w:rsidRPr="008A19FD">
        <w:rPr>
          <w:rFonts w:ascii="Arial" w:hAnsi="Arial" w:cs="Arial"/>
          <w:i/>
          <w:lang w:val="es-BO" w:eastAsia="es-ES"/>
        </w:rPr>
        <w:t xml:space="preserve">En caso de </w:t>
      </w:r>
      <w:proofErr w:type="gramStart"/>
      <w:r w:rsidRPr="008A19FD">
        <w:rPr>
          <w:rFonts w:ascii="Arial" w:hAnsi="Arial" w:cs="Arial"/>
          <w:i/>
          <w:lang w:val="es-BO" w:eastAsia="es-ES"/>
        </w:rPr>
        <w:t>que</w:t>
      </w:r>
      <w:proofErr w:type="gramEnd"/>
      <w:r w:rsidRPr="008A19FD">
        <w:rPr>
          <w:rFonts w:ascii="Arial" w:hAnsi="Arial" w:cs="Arial"/>
          <w:i/>
          <w:lang w:val="es-BO" w:eastAsia="es-ES"/>
        </w:rPr>
        <w:t xml:space="preserve"> por cualquier circunstancia, el presente documento no fuese protocolizado, servirá a los efectos de Ley y de su cumplimiento, como documento suficiente a las Partes.</w:t>
      </w:r>
    </w:p>
    <w:p w:rsidR="008A19FD" w:rsidRPr="008A19FD" w:rsidRDefault="008A19FD" w:rsidP="008A19FD">
      <w:pPr>
        <w:spacing w:before="120" w:after="120"/>
        <w:jc w:val="both"/>
        <w:rPr>
          <w:rFonts w:ascii="Arial" w:hAnsi="Arial" w:cs="Arial"/>
          <w:b/>
          <w:u w:val="single"/>
          <w:lang w:val="es-BO" w:eastAsia="es-ES"/>
        </w:rPr>
      </w:pPr>
      <w:r w:rsidRPr="008A19FD">
        <w:rPr>
          <w:rFonts w:ascii="Arial" w:hAnsi="Arial" w:cs="Arial"/>
          <w:b/>
          <w:u w:val="single"/>
          <w:lang w:val="es-BO" w:eastAsia="es-ES"/>
        </w:rPr>
        <w:t xml:space="preserve">VIGÉSIMA </w:t>
      </w:r>
      <w:proofErr w:type="gramStart"/>
      <w:r w:rsidRPr="008A19FD">
        <w:rPr>
          <w:rFonts w:ascii="Arial" w:hAnsi="Arial" w:cs="Arial"/>
          <w:b/>
          <w:u w:val="single"/>
          <w:lang w:val="es-BO" w:eastAsia="es-ES"/>
        </w:rPr>
        <w:t>SÉPTIMA.-</w:t>
      </w:r>
      <w:proofErr w:type="gramEnd"/>
      <w:r w:rsidRPr="008A19FD">
        <w:rPr>
          <w:rFonts w:ascii="Arial" w:hAnsi="Arial" w:cs="Arial"/>
          <w:b/>
          <w:u w:val="single"/>
          <w:lang w:val="es-BO" w:eastAsia="es-ES"/>
        </w:rPr>
        <w:t xml:space="preserve"> (ANTICORRUPCIÓN) </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8A19FD">
        <w:rPr>
          <w:rFonts w:ascii="Arial" w:hAnsi="Arial" w:cs="Arial"/>
          <w:b/>
          <w:lang w:val="es-BO" w:eastAsia="es-ES"/>
        </w:rPr>
        <w:t>ENTIDAD</w:t>
      </w:r>
      <w:r w:rsidRPr="008A19FD">
        <w:rPr>
          <w:rFonts w:ascii="Arial" w:hAnsi="Arial" w:cs="Arial"/>
          <w:lang w:val="es-BO" w:eastAsia="es-ES"/>
        </w:rPr>
        <w:t xml:space="preserve"> resuelva el presente Contrato y se ejecuten las garantías que se encuentren vigentes al momento de la resolución.  </w:t>
      </w:r>
    </w:p>
    <w:p w:rsidR="008A19FD" w:rsidRPr="008A19FD" w:rsidRDefault="008A19FD" w:rsidP="008A19FD">
      <w:pPr>
        <w:spacing w:before="120" w:after="120"/>
        <w:jc w:val="both"/>
        <w:rPr>
          <w:rFonts w:ascii="Arial" w:hAnsi="Arial" w:cs="Arial"/>
          <w:u w:val="single"/>
          <w:lang w:val="es-BO" w:eastAsia="es-ES"/>
        </w:rPr>
      </w:pPr>
      <w:r w:rsidRPr="008A19FD">
        <w:rPr>
          <w:rFonts w:ascii="Arial" w:hAnsi="Arial" w:cs="Arial"/>
          <w:b/>
          <w:u w:val="single"/>
          <w:lang w:val="es-BO" w:eastAsia="es-ES"/>
        </w:rPr>
        <w:t xml:space="preserve">VIGÉSIMA </w:t>
      </w:r>
      <w:proofErr w:type="gramStart"/>
      <w:r w:rsidRPr="008A19FD">
        <w:rPr>
          <w:rFonts w:ascii="Arial" w:hAnsi="Arial" w:cs="Arial"/>
          <w:b/>
          <w:u w:val="single"/>
          <w:lang w:val="es-BO" w:eastAsia="es-ES"/>
        </w:rPr>
        <w:t>OCTAVA.-</w:t>
      </w:r>
      <w:proofErr w:type="gramEnd"/>
      <w:r w:rsidRPr="008A19FD">
        <w:rPr>
          <w:rFonts w:ascii="Arial" w:hAnsi="Arial" w:cs="Arial"/>
          <w:b/>
          <w:u w:val="single"/>
          <w:lang w:val="es-BO" w:eastAsia="es-ES"/>
        </w:rPr>
        <w:t xml:space="preserve"> (CONFORMIDAD)</w:t>
      </w:r>
    </w:p>
    <w:p w:rsidR="008A19FD" w:rsidRPr="008A19FD" w:rsidRDefault="008A19FD" w:rsidP="008A19FD">
      <w:pPr>
        <w:spacing w:before="120" w:after="120"/>
        <w:jc w:val="both"/>
        <w:rPr>
          <w:rFonts w:ascii="Arial" w:hAnsi="Arial" w:cs="Arial"/>
          <w:lang w:val="es-BO" w:eastAsia="es-BO"/>
        </w:rPr>
      </w:pPr>
      <w:r w:rsidRPr="008A19FD">
        <w:rPr>
          <w:rFonts w:ascii="Arial" w:hAnsi="Arial" w:cs="Arial"/>
          <w:lang w:val="es-BO" w:eastAsia="es-ES"/>
        </w:rPr>
        <w:t>En señal de conformidad y para su fiel y estricto cumplimiento, suscribimos el presente Contrato en 4 (cuatro) ejemplares de un mismo tenor y validez, _______________________</w:t>
      </w:r>
      <w:r w:rsidRPr="008A19FD">
        <w:rPr>
          <w:rFonts w:ascii="Arial" w:hAnsi="Arial" w:cs="Arial"/>
          <w:lang w:val="es-BO" w:eastAsia="es-BO"/>
        </w:rPr>
        <w:t xml:space="preserve">, </w:t>
      </w:r>
      <w:r w:rsidRPr="008A19FD">
        <w:rPr>
          <w:rFonts w:ascii="Arial" w:hAnsi="Arial" w:cs="Arial"/>
          <w:lang w:val="es-BO" w:eastAsia="es-ES"/>
        </w:rPr>
        <w:t xml:space="preserve">en representación legal de la </w:t>
      </w:r>
      <w:r w:rsidRPr="008A19FD">
        <w:rPr>
          <w:rFonts w:ascii="Arial" w:hAnsi="Arial" w:cs="Arial"/>
          <w:b/>
          <w:lang w:val="es-BO" w:eastAsia="es-ES"/>
        </w:rPr>
        <w:t>ENTIDAD</w:t>
      </w:r>
      <w:r w:rsidRPr="008A19FD">
        <w:rPr>
          <w:rFonts w:ascii="Arial" w:hAnsi="Arial" w:cs="Arial"/>
          <w:lang w:val="es-BO" w:eastAsia="es-ES"/>
        </w:rPr>
        <w:t xml:space="preserve">, y ______________________ en representación del </w:t>
      </w:r>
      <w:r w:rsidRPr="008A19FD">
        <w:rPr>
          <w:rFonts w:ascii="Arial" w:hAnsi="Arial" w:cs="Arial"/>
          <w:b/>
          <w:lang w:val="es-BO" w:eastAsia="es-ES"/>
        </w:rPr>
        <w:t>CONTRATISTA</w:t>
      </w:r>
      <w:r w:rsidRPr="008A19FD">
        <w:rPr>
          <w:rFonts w:ascii="Arial" w:hAnsi="Arial" w:cs="Arial"/>
          <w:lang w:val="es-BO" w:eastAsia="es-ES"/>
        </w:rPr>
        <w:t>.</w:t>
      </w:r>
    </w:p>
    <w:p w:rsidR="008A19FD" w:rsidRPr="008A19FD" w:rsidRDefault="008A19FD" w:rsidP="008A19FD">
      <w:pPr>
        <w:spacing w:before="120" w:after="120"/>
        <w:jc w:val="both"/>
        <w:rPr>
          <w:rFonts w:ascii="Arial" w:hAnsi="Arial" w:cs="Arial"/>
          <w:lang w:val="es-BO" w:eastAsia="es-ES"/>
        </w:rPr>
      </w:pPr>
      <w:r w:rsidRPr="008A19FD">
        <w:rPr>
          <w:rFonts w:ascii="Arial" w:hAnsi="Arial" w:cs="Arial"/>
          <w:lang w:val="es-BO" w:eastAsia="es-ES"/>
        </w:rPr>
        <w:t>Este documento, conforme a disposiciones legales de control fiscal vigentes, será registrado ante la Contraloría General del Estado en idioma castellano.</w:t>
      </w:r>
    </w:p>
    <w:p w:rsidR="008A19FD" w:rsidRPr="008A19FD" w:rsidRDefault="008A19FD" w:rsidP="008A19FD">
      <w:pPr>
        <w:spacing w:before="120" w:after="120"/>
        <w:jc w:val="both"/>
        <w:rPr>
          <w:rFonts w:ascii="Arial" w:hAnsi="Arial" w:cs="Arial"/>
          <w:lang w:val="es-BO" w:eastAsia="es-ES"/>
        </w:rPr>
      </w:pPr>
    </w:p>
    <w:p w:rsidR="008A19FD" w:rsidRPr="008A19FD" w:rsidRDefault="008A19FD" w:rsidP="008A19FD">
      <w:pPr>
        <w:spacing w:before="120" w:after="120"/>
        <w:jc w:val="both"/>
        <w:rPr>
          <w:rFonts w:ascii="Arial" w:hAnsi="Arial" w:cs="Arial"/>
          <w:lang w:val="es-BO" w:eastAsia="es-ES"/>
        </w:rPr>
      </w:pPr>
    </w:p>
    <w:p w:rsidR="008A19FD" w:rsidRPr="008A19FD" w:rsidRDefault="008A19FD" w:rsidP="008A19FD">
      <w:pPr>
        <w:spacing w:before="120" w:after="120"/>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8A19FD" w:rsidRPr="008A19FD" w:rsidTr="00122FBF">
        <w:tc>
          <w:tcPr>
            <w:tcW w:w="4914" w:type="dxa"/>
          </w:tcPr>
          <w:p w:rsidR="008A19FD" w:rsidRPr="008A19FD" w:rsidRDefault="008A19FD" w:rsidP="008A19FD">
            <w:pPr>
              <w:rPr>
                <w:rFonts w:ascii="Arial" w:hAnsi="Arial" w:cs="Arial"/>
                <w:sz w:val="20"/>
                <w:lang w:val="es-BO" w:eastAsia="es-ES"/>
              </w:rPr>
            </w:pPr>
            <w:r w:rsidRPr="008A19FD">
              <w:rPr>
                <w:rFonts w:ascii="Arial" w:hAnsi="Arial" w:cs="Arial"/>
                <w:sz w:val="20"/>
                <w:lang w:val="es-BO" w:eastAsia="es-ES"/>
              </w:rPr>
              <w:t xml:space="preserve">         Lic. __________________</w:t>
            </w:r>
          </w:p>
        </w:tc>
        <w:tc>
          <w:tcPr>
            <w:tcW w:w="4914" w:type="dxa"/>
          </w:tcPr>
          <w:p w:rsidR="008A19FD" w:rsidRPr="008A19FD" w:rsidRDefault="008A19FD" w:rsidP="008A19FD">
            <w:pPr>
              <w:rPr>
                <w:rFonts w:ascii="Arial" w:hAnsi="Arial" w:cs="Arial"/>
                <w:sz w:val="20"/>
                <w:lang w:val="es-BO" w:eastAsia="es-ES"/>
              </w:rPr>
            </w:pPr>
            <w:r w:rsidRPr="008A19FD">
              <w:rPr>
                <w:rFonts w:ascii="Arial" w:hAnsi="Arial" w:cs="Arial"/>
                <w:sz w:val="20"/>
                <w:lang w:val="es-BO" w:eastAsia="es-ES"/>
              </w:rPr>
              <w:t xml:space="preserve">          Sr. ________________________</w:t>
            </w:r>
          </w:p>
        </w:tc>
      </w:tr>
      <w:tr w:rsidR="008A19FD" w:rsidRPr="008A19FD" w:rsidTr="00122FBF">
        <w:tc>
          <w:tcPr>
            <w:tcW w:w="4914" w:type="dxa"/>
          </w:tcPr>
          <w:p w:rsidR="008A19FD" w:rsidRPr="008A19FD" w:rsidRDefault="008A19FD" w:rsidP="008A19FD">
            <w:pPr>
              <w:rPr>
                <w:rFonts w:ascii="Arial" w:hAnsi="Arial" w:cs="Arial"/>
                <w:i/>
                <w:sz w:val="20"/>
                <w:lang w:val="es-BO" w:eastAsia="es-ES"/>
              </w:rPr>
            </w:pPr>
            <w:r w:rsidRPr="008A19FD">
              <w:rPr>
                <w:rFonts w:ascii="Arial" w:hAnsi="Arial" w:cs="Arial"/>
                <w:i/>
                <w:sz w:val="20"/>
                <w:lang w:val="es-BO" w:eastAsia="es-ES"/>
              </w:rPr>
              <w:t xml:space="preserve">                       cargo</w:t>
            </w:r>
          </w:p>
          <w:p w:rsidR="008A19FD" w:rsidRPr="008A19FD" w:rsidRDefault="008A19FD" w:rsidP="008A19FD">
            <w:pPr>
              <w:rPr>
                <w:rFonts w:ascii="Arial" w:hAnsi="Arial" w:cs="Arial"/>
                <w:b/>
                <w:sz w:val="20"/>
                <w:lang w:val="es-BO" w:eastAsia="es-ES"/>
              </w:rPr>
            </w:pPr>
            <w:r w:rsidRPr="008A19FD">
              <w:rPr>
                <w:rFonts w:ascii="Arial" w:hAnsi="Arial" w:cs="Arial"/>
                <w:i/>
                <w:sz w:val="20"/>
                <w:lang w:val="es-BO" w:eastAsia="es-ES"/>
              </w:rPr>
              <w:lastRenderedPageBreak/>
              <w:t xml:space="preserve">              </w:t>
            </w:r>
            <w:r w:rsidRPr="008A19FD">
              <w:rPr>
                <w:rFonts w:ascii="Arial" w:hAnsi="Arial" w:cs="Arial"/>
                <w:b/>
                <w:sz w:val="20"/>
                <w:lang w:val="es-BO" w:eastAsia="es-ES"/>
              </w:rPr>
              <w:t xml:space="preserve">        YPFB</w:t>
            </w:r>
          </w:p>
          <w:p w:rsidR="008A19FD" w:rsidRPr="008A19FD" w:rsidRDefault="008A19FD" w:rsidP="008A19FD">
            <w:pPr>
              <w:rPr>
                <w:rFonts w:ascii="Arial" w:hAnsi="Arial" w:cs="Arial"/>
                <w:b/>
                <w:sz w:val="20"/>
                <w:lang w:val="es-BO" w:eastAsia="es-ES"/>
              </w:rPr>
            </w:pPr>
            <w:r w:rsidRPr="008A19FD">
              <w:rPr>
                <w:rFonts w:ascii="Arial" w:hAnsi="Arial" w:cs="Arial"/>
                <w:b/>
                <w:sz w:val="20"/>
                <w:lang w:val="es-BO" w:eastAsia="es-ES"/>
              </w:rPr>
              <w:t xml:space="preserve">                   ENTIDAD</w:t>
            </w:r>
          </w:p>
        </w:tc>
        <w:tc>
          <w:tcPr>
            <w:tcW w:w="4914" w:type="dxa"/>
          </w:tcPr>
          <w:p w:rsidR="008A19FD" w:rsidRPr="008A19FD" w:rsidRDefault="008A19FD" w:rsidP="008A19FD">
            <w:pPr>
              <w:rPr>
                <w:rFonts w:ascii="Arial" w:hAnsi="Arial" w:cs="Arial"/>
                <w:i/>
                <w:sz w:val="20"/>
                <w:lang w:val="es-BO" w:eastAsia="es-ES"/>
              </w:rPr>
            </w:pPr>
            <w:r w:rsidRPr="008A19FD">
              <w:rPr>
                <w:rFonts w:ascii="Arial" w:hAnsi="Arial" w:cs="Arial"/>
                <w:i/>
                <w:sz w:val="20"/>
                <w:lang w:val="es-BO" w:eastAsia="es-ES"/>
              </w:rPr>
              <w:lastRenderedPageBreak/>
              <w:t xml:space="preserve">                         nombre empresa</w:t>
            </w:r>
          </w:p>
          <w:p w:rsidR="008A19FD" w:rsidRPr="008A19FD" w:rsidRDefault="008A19FD" w:rsidP="008A19FD">
            <w:pPr>
              <w:rPr>
                <w:rFonts w:ascii="Arial" w:hAnsi="Arial" w:cs="Arial"/>
                <w:b/>
                <w:sz w:val="20"/>
                <w:lang w:val="es-BO" w:eastAsia="es-ES"/>
              </w:rPr>
            </w:pPr>
            <w:r w:rsidRPr="008A19FD">
              <w:rPr>
                <w:rFonts w:ascii="Arial" w:hAnsi="Arial" w:cs="Arial"/>
                <w:b/>
                <w:sz w:val="20"/>
                <w:lang w:val="es-BO" w:eastAsia="es-ES"/>
              </w:rPr>
              <w:lastRenderedPageBreak/>
              <w:t xml:space="preserve">                            PROVEEDOR</w:t>
            </w:r>
          </w:p>
        </w:tc>
      </w:tr>
    </w:tbl>
    <w:p w:rsidR="008A19FD" w:rsidRPr="008A19FD" w:rsidRDefault="008A19FD" w:rsidP="008A19FD">
      <w:pPr>
        <w:spacing w:before="120" w:after="120"/>
        <w:jc w:val="both"/>
        <w:rPr>
          <w:rFonts w:ascii="Arial" w:hAnsi="Arial" w:cs="Arial"/>
          <w:lang w:val="es-BO" w:eastAsia="es-ES"/>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Pr="00552079" w:rsidRDefault="007D4619" w:rsidP="007D4619">
      <w:pPr>
        <w:jc w:val="center"/>
        <w:rPr>
          <w:rFonts w:asciiTheme="minorHAnsi" w:hAnsiTheme="minorHAnsi" w:cstheme="minorHAnsi"/>
          <w:b/>
          <w:bCs/>
          <w:sz w:val="22"/>
          <w:szCs w:val="22"/>
          <w:lang w:val="es-ES_tradnl"/>
        </w:rPr>
      </w:pPr>
    </w:p>
    <w:p w:rsidR="007D4619" w:rsidRPr="00BD420D" w:rsidRDefault="007D4619" w:rsidP="007D4619">
      <w:pPr>
        <w:jc w:val="center"/>
        <w:rPr>
          <w:rFonts w:asciiTheme="minorHAnsi" w:hAnsiTheme="minorHAnsi" w:cstheme="minorHAnsi"/>
          <w:b/>
          <w:bCs/>
          <w:sz w:val="22"/>
          <w:szCs w:val="22"/>
          <w:lang w:val="es-ES_tradnl"/>
        </w:rPr>
      </w:pPr>
    </w:p>
    <w:sectPr w:rsidR="007D4619" w:rsidRPr="00BD420D" w:rsidSect="00A72F2D">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4F29" w:rsidRDefault="003B4F29">
      <w:r>
        <w:separator/>
      </w:r>
    </w:p>
  </w:endnote>
  <w:endnote w:type="continuationSeparator" w:id="0">
    <w:p w:rsidR="003B4F29" w:rsidRDefault="003B4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haroni">
    <w:charset w:val="B1"/>
    <w:family w:val="auto"/>
    <w:pitch w:val="variable"/>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257" w:rsidRPr="006B79AF" w:rsidRDefault="00B16257">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EC44D0">
      <w:rPr>
        <w:rFonts w:ascii="Calibri" w:hAnsi="Calibri" w:cs="Calibri"/>
        <w:noProof/>
      </w:rPr>
      <w:t>21</w:t>
    </w:r>
    <w:r w:rsidRPr="006B79AF">
      <w:rPr>
        <w:rFonts w:ascii="Calibri" w:hAnsi="Calibri" w:cs="Calibri"/>
      </w:rPr>
      <w:fldChar w:fldCharType="end"/>
    </w:r>
  </w:p>
  <w:p w:rsidR="00B16257" w:rsidRDefault="00B1625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4F29" w:rsidRDefault="003B4F29">
      <w:r>
        <w:separator/>
      </w:r>
    </w:p>
  </w:footnote>
  <w:footnote w:type="continuationSeparator" w:id="0">
    <w:p w:rsidR="003B4F29" w:rsidRDefault="003B4F2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142"/>
        </w:tabs>
        <w:ind w:left="142" w:hanging="360"/>
      </w:pPr>
      <w:rPr>
        <w:rFonts w:ascii="Symbol" w:hAnsi="Symbol" w:hint="default"/>
      </w:rPr>
    </w:lvl>
  </w:abstractNum>
  <w:abstractNum w:abstractNumId="1" w15:restartNumberingAfterBreak="0">
    <w:nsid w:val="01107CB7"/>
    <w:multiLevelType w:val="hybridMultilevel"/>
    <w:tmpl w:val="08AE5892"/>
    <w:lvl w:ilvl="0" w:tplc="E82803B8">
      <w:start w:val="1"/>
      <w:numFmt w:val="lowerLetter"/>
      <w:lvlText w:val="%1."/>
      <w:lvlJc w:val="left"/>
      <w:pPr>
        <w:ind w:left="502" w:hanging="360"/>
      </w:pPr>
      <w:rPr>
        <w:rFonts w:hint="default"/>
      </w:rPr>
    </w:lvl>
    <w:lvl w:ilvl="1" w:tplc="540A0019" w:tentative="1">
      <w:start w:val="1"/>
      <w:numFmt w:val="lowerLetter"/>
      <w:lvlText w:val="%2."/>
      <w:lvlJc w:val="left"/>
      <w:pPr>
        <w:ind w:left="1647" w:hanging="360"/>
      </w:pPr>
    </w:lvl>
    <w:lvl w:ilvl="2" w:tplc="540A001B" w:tentative="1">
      <w:start w:val="1"/>
      <w:numFmt w:val="lowerRoman"/>
      <w:lvlText w:val="%3."/>
      <w:lvlJc w:val="right"/>
      <w:pPr>
        <w:ind w:left="2367" w:hanging="180"/>
      </w:pPr>
    </w:lvl>
    <w:lvl w:ilvl="3" w:tplc="540A000F" w:tentative="1">
      <w:start w:val="1"/>
      <w:numFmt w:val="decimal"/>
      <w:lvlText w:val="%4."/>
      <w:lvlJc w:val="left"/>
      <w:pPr>
        <w:ind w:left="3087" w:hanging="360"/>
      </w:pPr>
    </w:lvl>
    <w:lvl w:ilvl="4" w:tplc="540A0019" w:tentative="1">
      <w:start w:val="1"/>
      <w:numFmt w:val="lowerLetter"/>
      <w:lvlText w:val="%5."/>
      <w:lvlJc w:val="left"/>
      <w:pPr>
        <w:ind w:left="3807" w:hanging="360"/>
      </w:pPr>
    </w:lvl>
    <w:lvl w:ilvl="5" w:tplc="540A001B" w:tentative="1">
      <w:start w:val="1"/>
      <w:numFmt w:val="lowerRoman"/>
      <w:lvlText w:val="%6."/>
      <w:lvlJc w:val="right"/>
      <w:pPr>
        <w:ind w:left="4527" w:hanging="180"/>
      </w:pPr>
    </w:lvl>
    <w:lvl w:ilvl="6" w:tplc="540A000F" w:tentative="1">
      <w:start w:val="1"/>
      <w:numFmt w:val="decimal"/>
      <w:lvlText w:val="%7."/>
      <w:lvlJc w:val="left"/>
      <w:pPr>
        <w:ind w:left="5247" w:hanging="360"/>
      </w:pPr>
    </w:lvl>
    <w:lvl w:ilvl="7" w:tplc="540A0019" w:tentative="1">
      <w:start w:val="1"/>
      <w:numFmt w:val="lowerLetter"/>
      <w:lvlText w:val="%8."/>
      <w:lvlJc w:val="left"/>
      <w:pPr>
        <w:ind w:left="5967" w:hanging="360"/>
      </w:pPr>
    </w:lvl>
    <w:lvl w:ilvl="8" w:tplc="540A001B" w:tentative="1">
      <w:start w:val="1"/>
      <w:numFmt w:val="lowerRoman"/>
      <w:lvlText w:val="%9."/>
      <w:lvlJc w:val="right"/>
      <w:pPr>
        <w:ind w:left="6687" w:hanging="180"/>
      </w:pPr>
    </w:lvl>
  </w:abstractNum>
  <w:abstractNum w:abstractNumId="2"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1"/>
        </w:tabs>
        <w:ind w:left="501"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28393A"/>
    <w:multiLevelType w:val="hybridMultilevel"/>
    <w:tmpl w:val="96DE514E"/>
    <w:lvl w:ilvl="0" w:tplc="6E1489D8">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0ED00162"/>
    <w:multiLevelType w:val="hybridMultilevel"/>
    <w:tmpl w:val="A1C6B054"/>
    <w:lvl w:ilvl="0" w:tplc="1AAEE946">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0"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15:restartNumberingAfterBreak="0">
    <w:nsid w:val="13751B9E"/>
    <w:multiLevelType w:val="hybridMultilevel"/>
    <w:tmpl w:val="F44226CE"/>
    <w:lvl w:ilvl="0" w:tplc="EEF60FBA">
      <w:start w:val="1"/>
      <w:numFmt w:val="decimal"/>
      <w:lvlText w:val="%1."/>
      <w:lvlJc w:val="left"/>
      <w:pPr>
        <w:ind w:left="720" w:hanging="360"/>
      </w:pPr>
      <w:rPr>
        <w:rFonts w:cs="Calibri" w:hint="default"/>
        <w:b/>
        <w:color w:val="auto"/>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4"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B14173E"/>
    <w:multiLevelType w:val="hybridMultilevel"/>
    <w:tmpl w:val="08AE5892"/>
    <w:lvl w:ilvl="0" w:tplc="E82803B8">
      <w:start w:val="1"/>
      <w:numFmt w:val="lowerLetter"/>
      <w:lvlText w:val="%1."/>
      <w:lvlJc w:val="left"/>
      <w:pPr>
        <w:ind w:left="1080" w:hanging="360"/>
      </w:pPr>
      <w:rPr>
        <w:rFonts w:hint="default"/>
      </w:rPr>
    </w:lvl>
    <w:lvl w:ilvl="1" w:tplc="540A0019" w:tentative="1">
      <w:start w:val="1"/>
      <w:numFmt w:val="lowerLetter"/>
      <w:lvlText w:val="%2."/>
      <w:lvlJc w:val="left"/>
      <w:pPr>
        <w:ind w:left="1800" w:hanging="360"/>
      </w:pPr>
    </w:lvl>
    <w:lvl w:ilvl="2" w:tplc="540A001B" w:tentative="1">
      <w:start w:val="1"/>
      <w:numFmt w:val="lowerRoman"/>
      <w:lvlText w:val="%3."/>
      <w:lvlJc w:val="right"/>
      <w:pPr>
        <w:ind w:left="2520" w:hanging="180"/>
      </w:pPr>
    </w:lvl>
    <w:lvl w:ilvl="3" w:tplc="540A000F" w:tentative="1">
      <w:start w:val="1"/>
      <w:numFmt w:val="decimal"/>
      <w:lvlText w:val="%4."/>
      <w:lvlJc w:val="left"/>
      <w:pPr>
        <w:ind w:left="3240" w:hanging="360"/>
      </w:pPr>
    </w:lvl>
    <w:lvl w:ilvl="4" w:tplc="540A0019" w:tentative="1">
      <w:start w:val="1"/>
      <w:numFmt w:val="lowerLetter"/>
      <w:lvlText w:val="%5."/>
      <w:lvlJc w:val="left"/>
      <w:pPr>
        <w:ind w:left="3960" w:hanging="360"/>
      </w:pPr>
    </w:lvl>
    <w:lvl w:ilvl="5" w:tplc="540A001B" w:tentative="1">
      <w:start w:val="1"/>
      <w:numFmt w:val="lowerRoman"/>
      <w:lvlText w:val="%6."/>
      <w:lvlJc w:val="right"/>
      <w:pPr>
        <w:ind w:left="4680" w:hanging="180"/>
      </w:pPr>
    </w:lvl>
    <w:lvl w:ilvl="6" w:tplc="540A000F" w:tentative="1">
      <w:start w:val="1"/>
      <w:numFmt w:val="decimal"/>
      <w:lvlText w:val="%7."/>
      <w:lvlJc w:val="left"/>
      <w:pPr>
        <w:ind w:left="5400" w:hanging="360"/>
      </w:pPr>
    </w:lvl>
    <w:lvl w:ilvl="7" w:tplc="540A0019" w:tentative="1">
      <w:start w:val="1"/>
      <w:numFmt w:val="lowerLetter"/>
      <w:lvlText w:val="%8."/>
      <w:lvlJc w:val="left"/>
      <w:pPr>
        <w:ind w:left="6120" w:hanging="360"/>
      </w:pPr>
    </w:lvl>
    <w:lvl w:ilvl="8" w:tplc="540A001B" w:tentative="1">
      <w:start w:val="1"/>
      <w:numFmt w:val="lowerRoman"/>
      <w:lvlText w:val="%9."/>
      <w:lvlJc w:val="right"/>
      <w:pPr>
        <w:ind w:left="6840" w:hanging="180"/>
      </w:pPr>
    </w:lvl>
  </w:abstractNum>
  <w:abstractNum w:abstractNumId="17"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15:restartNumberingAfterBreak="0">
    <w:nsid w:val="1FEB25E9"/>
    <w:multiLevelType w:val="hybridMultilevel"/>
    <w:tmpl w:val="08AE5892"/>
    <w:lvl w:ilvl="0" w:tplc="E82803B8">
      <w:start w:val="1"/>
      <w:numFmt w:val="lowerLetter"/>
      <w:lvlText w:val="%1."/>
      <w:lvlJc w:val="left"/>
      <w:pPr>
        <w:ind w:left="1080" w:hanging="360"/>
      </w:pPr>
      <w:rPr>
        <w:rFonts w:hint="default"/>
      </w:rPr>
    </w:lvl>
    <w:lvl w:ilvl="1" w:tplc="540A0019" w:tentative="1">
      <w:start w:val="1"/>
      <w:numFmt w:val="lowerLetter"/>
      <w:lvlText w:val="%2."/>
      <w:lvlJc w:val="left"/>
      <w:pPr>
        <w:ind w:left="1800" w:hanging="360"/>
      </w:pPr>
    </w:lvl>
    <w:lvl w:ilvl="2" w:tplc="540A001B" w:tentative="1">
      <w:start w:val="1"/>
      <w:numFmt w:val="lowerRoman"/>
      <w:lvlText w:val="%3."/>
      <w:lvlJc w:val="right"/>
      <w:pPr>
        <w:ind w:left="2520" w:hanging="180"/>
      </w:pPr>
    </w:lvl>
    <w:lvl w:ilvl="3" w:tplc="540A000F" w:tentative="1">
      <w:start w:val="1"/>
      <w:numFmt w:val="decimal"/>
      <w:lvlText w:val="%4."/>
      <w:lvlJc w:val="left"/>
      <w:pPr>
        <w:ind w:left="3240" w:hanging="360"/>
      </w:pPr>
    </w:lvl>
    <w:lvl w:ilvl="4" w:tplc="540A0019" w:tentative="1">
      <w:start w:val="1"/>
      <w:numFmt w:val="lowerLetter"/>
      <w:lvlText w:val="%5."/>
      <w:lvlJc w:val="left"/>
      <w:pPr>
        <w:ind w:left="3960" w:hanging="360"/>
      </w:pPr>
    </w:lvl>
    <w:lvl w:ilvl="5" w:tplc="540A001B" w:tentative="1">
      <w:start w:val="1"/>
      <w:numFmt w:val="lowerRoman"/>
      <w:lvlText w:val="%6."/>
      <w:lvlJc w:val="right"/>
      <w:pPr>
        <w:ind w:left="4680" w:hanging="180"/>
      </w:pPr>
    </w:lvl>
    <w:lvl w:ilvl="6" w:tplc="540A000F" w:tentative="1">
      <w:start w:val="1"/>
      <w:numFmt w:val="decimal"/>
      <w:lvlText w:val="%7."/>
      <w:lvlJc w:val="left"/>
      <w:pPr>
        <w:ind w:left="5400" w:hanging="360"/>
      </w:pPr>
    </w:lvl>
    <w:lvl w:ilvl="7" w:tplc="540A0019" w:tentative="1">
      <w:start w:val="1"/>
      <w:numFmt w:val="lowerLetter"/>
      <w:lvlText w:val="%8."/>
      <w:lvlJc w:val="left"/>
      <w:pPr>
        <w:ind w:left="6120" w:hanging="360"/>
      </w:pPr>
    </w:lvl>
    <w:lvl w:ilvl="8" w:tplc="540A001B" w:tentative="1">
      <w:start w:val="1"/>
      <w:numFmt w:val="lowerRoman"/>
      <w:lvlText w:val="%9."/>
      <w:lvlJc w:val="right"/>
      <w:pPr>
        <w:ind w:left="6840" w:hanging="180"/>
      </w:pPr>
    </w:lvl>
  </w:abstractNum>
  <w:abstractNum w:abstractNumId="20"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1"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24D29BA"/>
    <w:multiLevelType w:val="hybridMultilevel"/>
    <w:tmpl w:val="A58EC5F8"/>
    <w:lvl w:ilvl="0" w:tplc="BB9E5630">
      <w:start w:val="1"/>
      <w:numFmt w:val="upperRoman"/>
      <w:lvlText w:val="%1."/>
      <w:lvlJc w:val="left"/>
      <w:pPr>
        <w:ind w:left="1069" w:hanging="360"/>
      </w:pPr>
      <w:rPr>
        <w:rFonts w:hint="default"/>
      </w:rPr>
    </w:lvl>
    <w:lvl w:ilvl="1" w:tplc="540A0019" w:tentative="1">
      <w:start w:val="1"/>
      <w:numFmt w:val="lowerLetter"/>
      <w:lvlText w:val="%2."/>
      <w:lvlJc w:val="left"/>
      <w:pPr>
        <w:ind w:left="1789" w:hanging="360"/>
      </w:pPr>
    </w:lvl>
    <w:lvl w:ilvl="2" w:tplc="540A001B" w:tentative="1">
      <w:start w:val="1"/>
      <w:numFmt w:val="lowerRoman"/>
      <w:lvlText w:val="%3."/>
      <w:lvlJc w:val="right"/>
      <w:pPr>
        <w:ind w:left="2509" w:hanging="180"/>
      </w:pPr>
    </w:lvl>
    <w:lvl w:ilvl="3" w:tplc="540A000F" w:tentative="1">
      <w:start w:val="1"/>
      <w:numFmt w:val="decimal"/>
      <w:lvlText w:val="%4."/>
      <w:lvlJc w:val="left"/>
      <w:pPr>
        <w:ind w:left="3229" w:hanging="360"/>
      </w:pPr>
    </w:lvl>
    <w:lvl w:ilvl="4" w:tplc="540A0019" w:tentative="1">
      <w:start w:val="1"/>
      <w:numFmt w:val="lowerLetter"/>
      <w:lvlText w:val="%5."/>
      <w:lvlJc w:val="left"/>
      <w:pPr>
        <w:ind w:left="3949" w:hanging="360"/>
      </w:pPr>
    </w:lvl>
    <w:lvl w:ilvl="5" w:tplc="540A001B" w:tentative="1">
      <w:start w:val="1"/>
      <w:numFmt w:val="lowerRoman"/>
      <w:lvlText w:val="%6."/>
      <w:lvlJc w:val="right"/>
      <w:pPr>
        <w:ind w:left="4669" w:hanging="180"/>
      </w:pPr>
    </w:lvl>
    <w:lvl w:ilvl="6" w:tplc="540A000F" w:tentative="1">
      <w:start w:val="1"/>
      <w:numFmt w:val="decimal"/>
      <w:lvlText w:val="%7."/>
      <w:lvlJc w:val="left"/>
      <w:pPr>
        <w:ind w:left="5389" w:hanging="360"/>
      </w:pPr>
    </w:lvl>
    <w:lvl w:ilvl="7" w:tplc="540A0019" w:tentative="1">
      <w:start w:val="1"/>
      <w:numFmt w:val="lowerLetter"/>
      <w:lvlText w:val="%8."/>
      <w:lvlJc w:val="left"/>
      <w:pPr>
        <w:ind w:left="6109" w:hanging="360"/>
      </w:pPr>
    </w:lvl>
    <w:lvl w:ilvl="8" w:tplc="540A001B" w:tentative="1">
      <w:start w:val="1"/>
      <w:numFmt w:val="lowerRoman"/>
      <w:lvlText w:val="%9."/>
      <w:lvlJc w:val="right"/>
      <w:pPr>
        <w:ind w:left="6829" w:hanging="180"/>
      </w:pPr>
    </w:lvl>
  </w:abstractNum>
  <w:abstractNum w:abstractNumId="23" w15:restartNumberingAfterBreak="0">
    <w:nsid w:val="23EC47CA"/>
    <w:multiLevelType w:val="hybridMultilevel"/>
    <w:tmpl w:val="5AE2050C"/>
    <w:lvl w:ilvl="0" w:tplc="BB9E5630">
      <w:start w:val="1"/>
      <w:numFmt w:val="upperRoman"/>
      <w:lvlText w:val="%1."/>
      <w:lvlJc w:val="left"/>
      <w:pPr>
        <w:ind w:left="1636" w:hanging="360"/>
      </w:pPr>
      <w:rPr>
        <w:rFonts w:hint="default"/>
      </w:rPr>
    </w:lvl>
    <w:lvl w:ilvl="1" w:tplc="211A3BD4">
      <w:numFmt w:val="bullet"/>
      <w:lvlText w:val="•"/>
      <w:lvlJc w:val="left"/>
      <w:pPr>
        <w:ind w:left="2701" w:hanging="705"/>
      </w:pPr>
      <w:rPr>
        <w:rFonts w:ascii="Verdana" w:eastAsia="Times New Roman" w:hAnsi="Verdana" w:cs="Calibri" w:hint="default"/>
      </w:rPr>
    </w:lvl>
    <w:lvl w:ilvl="2" w:tplc="400A0005" w:tentative="1">
      <w:start w:val="1"/>
      <w:numFmt w:val="bullet"/>
      <w:lvlText w:val=""/>
      <w:lvlJc w:val="left"/>
      <w:pPr>
        <w:ind w:left="3076" w:hanging="360"/>
      </w:pPr>
      <w:rPr>
        <w:rFonts w:ascii="Wingdings" w:hAnsi="Wingdings" w:hint="default"/>
      </w:rPr>
    </w:lvl>
    <w:lvl w:ilvl="3" w:tplc="400A0001" w:tentative="1">
      <w:start w:val="1"/>
      <w:numFmt w:val="bullet"/>
      <w:lvlText w:val=""/>
      <w:lvlJc w:val="left"/>
      <w:pPr>
        <w:ind w:left="3796" w:hanging="360"/>
      </w:pPr>
      <w:rPr>
        <w:rFonts w:ascii="Symbol" w:hAnsi="Symbol" w:hint="default"/>
      </w:rPr>
    </w:lvl>
    <w:lvl w:ilvl="4" w:tplc="400A0003" w:tentative="1">
      <w:start w:val="1"/>
      <w:numFmt w:val="bullet"/>
      <w:lvlText w:val="o"/>
      <w:lvlJc w:val="left"/>
      <w:pPr>
        <w:ind w:left="4516" w:hanging="360"/>
      </w:pPr>
      <w:rPr>
        <w:rFonts w:ascii="Courier New" w:hAnsi="Courier New" w:cs="Courier New" w:hint="default"/>
      </w:rPr>
    </w:lvl>
    <w:lvl w:ilvl="5" w:tplc="400A0005" w:tentative="1">
      <w:start w:val="1"/>
      <w:numFmt w:val="bullet"/>
      <w:lvlText w:val=""/>
      <w:lvlJc w:val="left"/>
      <w:pPr>
        <w:ind w:left="5236" w:hanging="360"/>
      </w:pPr>
      <w:rPr>
        <w:rFonts w:ascii="Wingdings" w:hAnsi="Wingdings" w:hint="default"/>
      </w:rPr>
    </w:lvl>
    <w:lvl w:ilvl="6" w:tplc="400A0001" w:tentative="1">
      <w:start w:val="1"/>
      <w:numFmt w:val="bullet"/>
      <w:lvlText w:val=""/>
      <w:lvlJc w:val="left"/>
      <w:pPr>
        <w:ind w:left="5956" w:hanging="360"/>
      </w:pPr>
      <w:rPr>
        <w:rFonts w:ascii="Symbol" w:hAnsi="Symbol" w:hint="default"/>
      </w:rPr>
    </w:lvl>
    <w:lvl w:ilvl="7" w:tplc="400A0003" w:tentative="1">
      <w:start w:val="1"/>
      <w:numFmt w:val="bullet"/>
      <w:lvlText w:val="o"/>
      <w:lvlJc w:val="left"/>
      <w:pPr>
        <w:ind w:left="6676" w:hanging="360"/>
      </w:pPr>
      <w:rPr>
        <w:rFonts w:ascii="Courier New" w:hAnsi="Courier New" w:cs="Courier New" w:hint="default"/>
      </w:rPr>
    </w:lvl>
    <w:lvl w:ilvl="8" w:tplc="400A0005" w:tentative="1">
      <w:start w:val="1"/>
      <w:numFmt w:val="bullet"/>
      <w:lvlText w:val=""/>
      <w:lvlJc w:val="left"/>
      <w:pPr>
        <w:ind w:left="7396" w:hanging="360"/>
      </w:pPr>
      <w:rPr>
        <w:rFonts w:ascii="Wingdings" w:hAnsi="Wingdings" w:hint="default"/>
      </w:rPr>
    </w:lvl>
  </w:abstractNum>
  <w:abstractNum w:abstractNumId="24"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5"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15:restartNumberingAfterBreak="0">
    <w:nsid w:val="27CA25E2"/>
    <w:multiLevelType w:val="hybridMultilevel"/>
    <w:tmpl w:val="77E285B0"/>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8592000"/>
    <w:multiLevelType w:val="hybridMultilevel"/>
    <w:tmpl w:val="A58EC5F8"/>
    <w:lvl w:ilvl="0" w:tplc="BB9E5630">
      <w:start w:val="1"/>
      <w:numFmt w:val="upperRoman"/>
      <w:lvlText w:val="%1."/>
      <w:lvlJc w:val="left"/>
      <w:pPr>
        <w:ind w:left="1069" w:hanging="360"/>
      </w:pPr>
      <w:rPr>
        <w:rFonts w:hint="default"/>
      </w:rPr>
    </w:lvl>
    <w:lvl w:ilvl="1" w:tplc="540A0019" w:tentative="1">
      <w:start w:val="1"/>
      <w:numFmt w:val="lowerLetter"/>
      <w:lvlText w:val="%2."/>
      <w:lvlJc w:val="left"/>
      <w:pPr>
        <w:ind w:left="1789" w:hanging="360"/>
      </w:pPr>
    </w:lvl>
    <w:lvl w:ilvl="2" w:tplc="540A001B" w:tentative="1">
      <w:start w:val="1"/>
      <w:numFmt w:val="lowerRoman"/>
      <w:lvlText w:val="%3."/>
      <w:lvlJc w:val="right"/>
      <w:pPr>
        <w:ind w:left="2509" w:hanging="180"/>
      </w:pPr>
    </w:lvl>
    <w:lvl w:ilvl="3" w:tplc="540A000F" w:tentative="1">
      <w:start w:val="1"/>
      <w:numFmt w:val="decimal"/>
      <w:lvlText w:val="%4."/>
      <w:lvlJc w:val="left"/>
      <w:pPr>
        <w:ind w:left="3229" w:hanging="360"/>
      </w:pPr>
    </w:lvl>
    <w:lvl w:ilvl="4" w:tplc="540A0019" w:tentative="1">
      <w:start w:val="1"/>
      <w:numFmt w:val="lowerLetter"/>
      <w:lvlText w:val="%5."/>
      <w:lvlJc w:val="left"/>
      <w:pPr>
        <w:ind w:left="3949" w:hanging="360"/>
      </w:pPr>
    </w:lvl>
    <w:lvl w:ilvl="5" w:tplc="540A001B" w:tentative="1">
      <w:start w:val="1"/>
      <w:numFmt w:val="lowerRoman"/>
      <w:lvlText w:val="%6."/>
      <w:lvlJc w:val="right"/>
      <w:pPr>
        <w:ind w:left="4669" w:hanging="180"/>
      </w:pPr>
    </w:lvl>
    <w:lvl w:ilvl="6" w:tplc="540A000F" w:tentative="1">
      <w:start w:val="1"/>
      <w:numFmt w:val="decimal"/>
      <w:lvlText w:val="%7."/>
      <w:lvlJc w:val="left"/>
      <w:pPr>
        <w:ind w:left="5389" w:hanging="360"/>
      </w:pPr>
    </w:lvl>
    <w:lvl w:ilvl="7" w:tplc="540A0019" w:tentative="1">
      <w:start w:val="1"/>
      <w:numFmt w:val="lowerLetter"/>
      <w:lvlText w:val="%8."/>
      <w:lvlJc w:val="left"/>
      <w:pPr>
        <w:ind w:left="6109" w:hanging="360"/>
      </w:pPr>
    </w:lvl>
    <w:lvl w:ilvl="8" w:tplc="540A001B" w:tentative="1">
      <w:start w:val="1"/>
      <w:numFmt w:val="lowerRoman"/>
      <w:lvlText w:val="%9."/>
      <w:lvlJc w:val="right"/>
      <w:pPr>
        <w:ind w:left="6829" w:hanging="180"/>
      </w:pPr>
    </w:lvl>
  </w:abstractNum>
  <w:abstractNum w:abstractNumId="28"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9"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15:restartNumberingAfterBreak="0">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31"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15:restartNumberingAfterBreak="0">
    <w:nsid w:val="30875AFB"/>
    <w:multiLevelType w:val="hybridMultilevel"/>
    <w:tmpl w:val="F44226CE"/>
    <w:lvl w:ilvl="0" w:tplc="EEF60FBA">
      <w:start w:val="1"/>
      <w:numFmt w:val="decimal"/>
      <w:lvlText w:val="%1."/>
      <w:lvlJc w:val="left"/>
      <w:pPr>
        <w:ind w:left="720" w:hanging="360"/>
      </w:pPr>
      <w:rPr>
        <w:rFonts w:cs="Calibri" w:hint="default"/>
        <w:b/>
        <w:color w:val="auto"/>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4" w15:restartNumberingAfterBreak="0">
    <w:nsid w:val="30AE460F"/>
    <w:multiLevelType w:val="hybridMultilevel"/>
    <w:tmpl w:val="A58EC5F8"/>
    <w:lvl w:ilvl="0" w:tplc="BB9E5630">
      <w:start w:val="1"/>
      <w:numFmt w:val="upperRoman"/>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5" w15:restartNumberingAfterBreak="0">
    <w:nsid w:val="30FB4B62"/>
    <w:multiLevelType w:val="hybridMultilevel"/>
    <w:tmpl w:val="0478DB9A"/>
    <w:lvl w:ilvl="0" w:tplc="BB9E5630">
      <w:start w:val="1"/>
      <w:numFmt w:val="upperRoman"/>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7"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15:restartNumberingAfterBreak="0">
    <w:nsid w:val="3CC76AA6"/>
    <w:multiLevelType w:val="hybridMultilevel"/>
    <w:tmpl w:val="FAB24720"/>
    <w:lvl w:ilvl="0" w:tplc="6EF2B832">
      <w:numFmt w:val="bullet"/>
      <w:lvlText w:val="-"/>
      <w:lvlJc w:val="left"/>
      <w:pPr>
        <w:ind w:left="1080" w:hanging="360"/>
      </w:pPr>
      <w:rPr>
        <w:rFonts w:ascii="Verdana" w:eastAsia="Times New Roman" w:hAnsi="Verdana" w:cs="Calibri"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491C06EF"/>
    <w:multiLevelType w:val="hybridMultilevel"/>
    <w:tmpl w:val="E40AD14E"/>
    <w:lvl w:ilvl="0" w:tplc="BB9E5630">
      <w:start w:val="1"/>
      <w:numFmt w:val="upperRoman"/>
      <w:lvlText w:val="%1."/>
      <w:lvlJc w:val="left"/>
      <w:pPr>
        <w:ind w:left="502" w:hanging="360"/>
      </w:pPr>
      <w:rPr>
        <w:rFonts w:hint="default"/>
      </w:rPr>
    </w:lvl>
    <w:lvl w:ilvl="1" w:tplc="400A0003" w:tentative="1">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1"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2" w15:restartNumberingAfterBreak="0">
    <w:nsid w:val="4ADF0C2E"/>
    <w:multiLevelType w:val="hybridMultilevel"/>
    <w:tmpl w:val="A1C6B054"/>
    <w:lvl w:ilvl="0" w:tplc="1AAEE946">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43"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0674686"/>
    <w:multiLevelType w:val="hybridMultilevel"/>
    <w:tmpl w:val="8648E076"/>
    <w:lvl w:ilvl="0" w:tplc="464C2244">
      <w:start w:val="1"/>
      <w:numFmt w:val="bullet"/>
      <w:lvlText w:val="-"/>
      <w:lvlJc w:val="left"/>
      <w:pPr>
        <w:ind w:left="1778" w:hanging="360"/>
      </w:pPr>
      <w:rPr>
        <w:rFonts w:ascii="Calibri" w:eastAsia="Calibri" w:hAnsi="Calibri" w:cs="Calibri" w:hint="default"/>
      </w:rPr>
    </w:lvl>
    <w:lvl w:ilvl="1" w:tplc="400A0003" w:tentative="1">
      <w:start w:val="1"/>
      <w:numFmt w:val="bullet"/>
      <w:lvlText w:val="o"/>
      <w:lvlJc w:val="left"/>
      <w:pPr>
        <w:ind w:left="2498" w:hanging="360"/>
      </w:pPr>
      <w:rPr>
        <w:rFonts w:ascii="Courier New" w:hAnsi="Courier New" w:cs="Courier New" w:hint="default"/>
      </w:rPr>
    </w:lvl>
    <w:lvl w:ilvl="2" w:tplc="400A0005" w:tentative="1">
      <w:start w:val="1"/>
      <w:numFmt w:val="bullet"/>
      <w:lvlText w:val=""/>
      <w:lvlJc w:val="left"/>
      <w:pPr>
        <w:ind w:left="3218" w:hanging="360"/>
      </w:pPr>
      <w:rPr>
        <w:rFonts w:ascii="Wingdings" w:hAnsi="Wingdings" w:hint="default"/>
      </w:rPr>
    </w:lvl>
    <w:lvl w:ilvl="3" w:tplc="400A0001" w:tentative="1">
      <w:start w:val="1"/>
      <w:numFmt w:val="bullet"/>
      <w:lvlText w:val=""/>
      <w:lvlJc w:val="left"/>
      <w:pPr>
        <w:ind w:left="3938" w:hanging="360"/>
      </w:pPr>
      <w:rPr>
        <w:rFonts w:ascii="Symbol" w:hAnsi="Symbol" w:hint="default"/>
      </w:rPr>
    </w:lvl>
    <w:lvl w:ilvl="4" w:tplc="400A0003" w:tentative="1">
      <w:start w:val="1"/>
      <w:numFmt w:val="bullet"/>
      <w:lvlText w:val="o"/>
      <w:lvlJc w:val="left"/>
      <w:pPr>
        <w:ind w:left="4658" w:hanging="360"/>
      </w:pPr>
      <w:rPr>
        <w:rFonts w:ascii="Courier New" w:hAnsi="Courier New" w:cs="Courier New" w:hint="default"/>
      </w:rPr>
    </w:lvl>
    <w:lvl w:ilvl="5" w:tplc="400A0005" w:tentative="1">
      <w:start w:val="1"/>
      <w:numFmt w:val="bullet"/>
      <w:lvlText w:val=""/>
      <w:lvlJc w:val="left"/>
      <w:pPr>
        <w:ind w:left="5378" w:hanging="360"/>
      </w:pPr>
      <w:rPr>
        <w:rFonts w:ascii="Wingdings" w:hAnsi="Wingdings" w:hint="default"/>
      </w:rPr>
    </w:lvl>
    <w:lvl w:ilvl="6" w:tplc="400A0001" w:tentative="1">
      <w:start w:val="1"/>
      <w:numFmt w:val="bullet"/>
      <w:lvlText w:val=""/>
      <w:lvlJc w:val="left"/>
      <w:pPr>
        <w:ind w:left="6098" w:hanging="360"/>
      </w:pPr>
      <w:rPr>
        <w:rFonts w:ascii="Symbol" w:hAnsi="Symbol" w:hint="default"/>
      </w:rPr>
    </w:lvl>
    <w:lvl w:ilvl="7" w:tplc="400A0003" w:tentative="1">
      <w:start w:val="1"/>
      <w:numFmt w:val="bullet"/>
      <w:lvlText w:val="o"/>
      <w:lvlJc w:val="left"/>
      <w:pPr>
        <w:ind w:left="6818" w:hanging="360"/>
      </w:pPr>
      <w:rPr>
        <w:rFonts w:ascii="Courier New" w:hAnsi="Courier New" w:cs="Courier New" w:hint="default"/>
      </w:rPr>
    </w:lvl>
    <w:lvl w:ilvl="8" w:tplc="400A0005" w:tentative="1">
      <w:start w:val="1"/>
      <w:numFmt w:val="bullet"/>
      <w:lvlText w:val=""/>
      <w:lvlJc w:val="left"/>
      <w:pPr>
        <w:ind w:left="7538" w:hanging="360"/>
      </w:pPr>
      <w:rPr>
        <w:rFonts w:ascii="Wingdings" w:hAnsi="Wingdings" w:hint="default"/>
      </w:rPr>
    </w:lvl>
  </w:abstractNum>
  <w:abstractNum w:abstractNumId="46"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565D7862"/>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1"/>
        </w:tabs>
        <w:ind w:left="501"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8A9137D"/>
    <w:multiLevelType w:val="hybridMultilevel"/>
    <w:tmpl w:val="FB6606EC"/>
    <w:lvl w:ilvl="0" w:tplc="6D666FA8">
      <w:start w:val="1"/>
      <w:numFmt w:val="upp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1"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C14254F"/>
    <w:multiLevelType w:val="hybridMultilevel"/>
    <w:tmpl w:val="FB6606EC"/>
    <w:lvl w:ilvl="0" w:tplc="6D666FA8">
      <w:start w:val="1"/>
      <w:numFmt w:val="upp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3"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60EE66D1"/>
    <w:multiLevelType w:val="hybridMultilevel"/>
    <w:tmpl w:val="F44226CE"/>
    <w:lvl w:ilvl="0" w:tplc="EEF60FBA">
      <w:start w:val="1"/>
      <w:numFmt w:val="decimal"/>
      <w:lvlText w:val="%1."/>
      <w:lvlJc w:val="left"/>
      <w:pPr>
        <w:ind w:left="720" w:hanging="360"/>
      </w:pPr>
      <w:rPr>
        <w:rFonts w:cs="Calibri" w:hint="default"/>
        <w:b/>
        <w:color w:val="auto"/>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56"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7" w15:restartNumberingAfterBreak="0">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8" w15:restartNumberingAfterBreak="0">
    <w:nsid w:val="68AF5F8F"/>
    <w:multiLevelType w:val="hybridMultilevel"/>
    <w:tmpl w:val="0478DB9A"/>
    <w:lvl w:ilvl="0" w:tplc="BB9E5630">
      <w:start w:val="1"/>
      <w:numFmt w:val="upperRoman"/>
      <w:lvlText w:val="%1."/>
      <w:lvlJc w:val="left"/>
      <w:pPr>
        <w:ind w:left="1069" w:hanging="360"/>
      </w:pPr>
      <w:rPr>
        <w:rFonts w:hint="default"/>
      </w:rPr>
    </w:lvl>
    <w:lvl w:ilvl="1" w:tplc="540A0019" w:tentative="1">
      <w:start w:val="1"/>
      <w:numFmt w:val="lowerLetter"/>
      <w:lvlText w:val="%2."/>
      <w:lvlJc w:val="left"/>
      <w:pPr>
        <w:ind w:left="1789" w:hanging="360"/>
      </w:pPr>
    </w:lvl>
    <w:lvl w:ilvl="2" w:tplc="540A001B" w:tentative="1">
      <w:start w:val="1"/>
      <w:numFmt w:val="lowerRoman"/>
      <w:lvlText w:val="%3."/>
      <w:lvlJc w:val="right"/>
      <w:pPr>
        <w:ind w:left="2509" w:hanging="180"/>
      </w:pPr>
    </w:lvl>
    <w:lvl w:ilvl="3" w:tplc="540A000F" w:tentative="1">
      <w:start w:val="1"/>
      <w:numFmt w:val="decimal"/>
      <w:lvlText w:val="%4."/>
      <w:lvlJc w:val="left"/>
      <w:pPr>
        <w:ind w:left="3229" w:hanging="360"/>
      </w:pPr>
    </w:lvl>
    <w:lvl w:ilvl="4" w:tplc="540A0019" w:tentative="1">
      <w:start w:val="1"/>
      <w:numFmt w:val="lowerLetter"/>
      <w:lvlText w:val="%5."/>
      <w:lvlJc w:val="left"/>
      <w:pPr>
        <w:ind w:left="3949" w:hanging="360"/>
      </w:pPr>
    </w:lvl>
    <w:lvl w:ilvl="5" w:tplc="540A001B" w:tentative="1">
      <w:start w:val="1"/>
      <w:numFmt w:val="lowerRoman"/>
      <w:lvlText w:val="%6."/>
      <w:lvlJc w:val="right"/>
      <w:pPr>
        <w:ind w:left="4669" w:hanging="180"/>
      </w:pPr>
    </w:lvl>
    <w:lvl w:ilvl="6" w:tplc="540A000F" w:tentative="1">
      <w:start w:val="1"/>
      <w:numFmt w:val="decimal"/>
      <w:lvlText w:val="%7."/>
      <w:lvlJc w:val="left"/>
      <w:pPr>
        <w:ind w:left="5389" w:hanging="360"/>
      </w:pPr>
    </w:lvl>
    <w:lvl w:ilvl="7" w:tplc="540A0019" w:tentative="1">
      <w:start w:val="1"/>
      <w:numFmt w:val="lowerLetter"/>
      <w:lvlText w:val="%8."/>
      <w:lvlJc w:val="left"/>
      <w:pPr>
        <w:ind w:left="6109" w:hanging="360"/>
      </w:pPr>
    </w:lvl>
    <w:lvl w:ilvl="8" w:tplc="540A001B" w:tentative="1">
      <w:start w:val="1"/>
      <w:numFmt w:val="lowerRoman"/>
      <w:lvlText w:val="%9."/>
      <w:lvlJc w:val="right"/>
      <w:pPr>
        <w:ind w:left="6829" w:hanging="180"/>
      </w:pPr>
    </w:lvl>
  </w:abstractNum>
  <w:abstractNum w:abstractNumId="59" w15:restartNumberingAfterBreak="0">
    <w:nsid w:val="6A587F05"/>
    <w:multiLevelType w:val="hybridMultilevel"/>
    <w:tmpl w:val="64A0CDA0"/>
    <w:lvl w:ilvl="0" w:tplc="BB9E5630">
      <w:start w:val="1"/>
      <w:numFmt w:val="upperRoman"/>
      <w:lvlText w:val="%1."/>
      <w:lvlJc w:val="left"/>
      <w:pPr>
        <w:ind w:left="720" w:hanging="360"/>
      </w:pPr>
      <w:rPr>
        <w:rFonts w:hint="default"/>
      </w:rPr>
    </w:lvl>
    <w:lvl w:ilvl="1" w:tplc="BB9E5630">
      <w:start w:val="1"/>
      <w:numFmt w:val="upperRoman"/>
      <w:lvlText w:val="%2."/>
      <w:lvlJc w:val="left"/>
      <w:pPr>
        <w:ind w:left="1440" w:hanging="360"/>
      </w:pPr>
      <w:rPr>
        <w:rFonts w:hint="default"/>
      </w:r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60"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1"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15:restartNumberingAfterBreak="0">
    <w:nsid w:val="74CE5E75"/>
    <w:multiLevelType w:val="hybridMultilevel"/>
    <w:tmpl w:val="77E285B0"/>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4" w15:restartNumberingAfterBreak="0">
    <w:nsid w:val="77CA5223"/>
    <w:multiLevelType w:val="hybridMultilevel"/>
    <w:tmpl w:val="B8B0CA9C"/>
    <w:lvl w:ilvl="0" w:tplc="3744B924">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5"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7B012B51"/>
    <w:multiLevelType w:val="hybridMultilevel"/>
    <w:tmpl w:val="08AE5892"/>
    <w:lvl w:ilvl="0" w:tplc="E82803B8">
      <w:start w:val="1"/>
      <w:numFmt w:val="lowerLetter"/>
      <w:lvlText w:val="%1."/>
      <w:lvlJc w:val="left"/>
      <w:pPr>
        <w:ind w:left="927" w:hanging="360"/>
      </w:pPr>
      <w:rPr>
        <w:rFonts w:hint="default"/>
      </w:rPr>
    </w:lvl>
    <w:lvl w:ilvl="1" w:tplc="540A0019" w:tentative="1">
      <w:start w:val="1"/>
      <w:numFmt w:val="lowerLetter"/>
      <w:lvlText w:val="%2."/>
      <w:lvlJc w:val="left"/>
      <w:pPr>
        <w:ind w:left="1647" w:hanging="360"/>
      </w:pPr>
    </w:lvl>
    <w:lvl w:ilvl="2" w:tplc="540A001B" w:tentative="1">
      <w:start w:val="1"/>
      <w:numFmt w:val="lowerRoman"/>
      <w:lvlText w:val="%3."/>
      <w:lvlJc w:val="right"/>
      <w:pPr>
        <w:ind w:left="2367" w:hanging="180"/>
      </w:pPr>
    </w:lvl>
    <w:lvl w:ilvl="3" w:tplc="540A000F" w:tentative="1">
      <w:start w:val="1"/>
      <w:numFmt w:val="decimal"/>
      <w:lvlText w:val="%4."/>
      <w:lvlJc w:val="left"/>
      <w:pPr>
        <w:ind w:left="3087" w:hanging="360"/>
      </w:pPr>
    </w:lvl>
    <w:lvl w:ilvl="4" w:tplc="540A0019" w:tentative="1">
      <w:start w:val="1"/>
      <w:numFmt w:val="lowerLetter"/>
      <w:lvlText w:val="%5."/>
      <w:lvlJc w:val="left"/>
      <w:pPr>
        <w:ind w:left="3807" w:hanging="360"/>
      </w:pPr>
    </w:lvl>
    <w:lvl w:ilvl="5" w:tplc="540A001B" w:tentative="1">
      <w:start w:val="1"/>
      <w:numFmt w:val="lowerRoman"/>
      <w:lvlText w:val="%6."/>
      <w:lvlJc w:val="right"/>
      <w:pPr>
        <w:ind w:left="4527" w:hanging="180"/>
      </w:pPr>
    </w:lvl>
    <w:lvl w:ilvl="6" w:tplc="540A000F" w:tentative="1">
      <w:start w:val="1"/>
      <w:numFmt w:val="decimal"/>
      <w:lvlText w:val="%7."/>
      <w:lvlJc w:val="left"/>
      <w:pPr>
        <w:ind w:left="5247" w:hanging="360"/>
      </w:pPr>
    </w:lvl>
    <w:lvl w:ilvl="7" w:tplc="540A0019" w:tentative="1">
      <w:start w:val="1"/>
      <w:numFmt w:val="lowerLetter"/>
      <w:lvlText w:val="%8."/>
      <w:lvlJc w:val="left"/>
      <w:pPr>
        <w:ind w:left="5967" w:hanging="360"/>
      </w:pPr>
    </w:lvl>
    <w:lvl w:ilvl="8" w:tplc="540A001B" w:tentative="1">
      <w:start w:val="1"/>
      <w:numFmt w:val="lowerRoman"/>
      <w:lvlText w:val="%9."/>
      <w:lvlJc w:val="right"/>
      <w:pPr>
        <w:ind w:left="6687" w:hanging="180"/>
      </w:pPr>
    </w:lvl>
  </w:abstractNum>
  <w:abstractNum w:abstractNumId="67" w15:restartNumberingAfterBreak="0">
    <w:nsid w:val="7B7C1CA9"/>
    <w:multiLevelType w:val="hybridMultilevel"/>
    <w:tmpl w:val="E40AD14E"/>
    <w:lvl w:ilvl="0" w:tplc="BB9E5630">
      <w:start w:val="1"/>
      <w:numFmt w:val="upperRoman"/>
      <w:lvlText w:val="%1."/>
      <w:lvlJc w:val="left"/>
      <w:pPr>
        <w:ind w:left="1636" w:hanging="360"/>
      </w:pPr>
      <w:rPr>
        <w:rFonts w:hint="default"/>
      </w:rPr>
    </w:lvl>
    <w:lvl w:ilvl="1" w:tplc="400A0003" w:tentative="1">
      <w:start w:val="1"/>
      <w:numFmt w:val="bullet"/>
      <w:lvlText w:val="o"/>
      <w:lvlJc w:val="left"/>
      <w:pPr>
        <w:ind w:left="2356" w:hanging="360"/>
      </w:pPr>
      <w:rPr>
        <w:rFonts w:ascii="Courier New" w:hAnsi="Courier New" w:cs="Courier New" w:hint="default"/>
      </w:rPr>
    </w:lvl>
    <w:lvl w:ilvl="2" w:tplc="400A0005" w:tentative="1">
      <w:start w:val="1"/>
      <w:numFmt w:val="bullet"/>
      <w:lvlText w:val=""/>
      <w:lvlJc w:val="left"/>
      <w:pPr>
        <w:ind w:left="3076" w:hanging="360"/>
      </w:pPr>
      <w:rPr>
        <w:rFonts w:ascii="Wingdings" w:hAnsi="Wingdings" w:hint="default"/>
      </w:rPr>
    </w:lvl>
    <w:lvl w:ilvl="3" w:tplc="400A0001" w:tentative="1">
      <w:start w:val="1"/>
      <w:numFmt w:val="bullet"/>
      <w:lvlText w:val=""/>
      <w:lvlJc w:val="left"/>
      <w:pPr>
        <w:ind w:left="3796" w:hanging="360"/>
      </w:pPr>
      <w:rPr>
        <w:rFonts w:ascii="Symbol" w:hAnsi="Symbol" w:hint="default"/>
      </w:rPr>
    </w:lvl>
    <w:lvl w:ilvl="4" w:tplc="400A0003" w:tentative="1">
      <w:start w:val="1"/>
      <w:numFmt w:val="bullet"/>
      <w:lvlText w:val="o"/>
      <w:lvlJc w:val="left"/>
      <w:pPr>
        <w:ind w:left="4516" w:hanging="360"/>
      </w:pPr>
      <w:rPr>
        <w:rFonts w:ascii="Courier New" w:hAnsi="Courier New" w:cs="Courier New" w:hint="default"/>
      </w:rPr>
    </w:lvl>
    <w:lvl w:ilvl="5" w:tplc="400A0005" w:tentative="1">
      <w:start w:val="1"/>
      <w:numFmt w:val="bullet"/>
      <w:lvlText w:val=""/>
      <w:lvlJc w:val="left"/>
      <w:pPr>
        <w:ind w:left="5236" w:hanging="360"/>
      </w:pPr>
      <w:rPr>
        <w:rFonts w:ascii="Wingdings" w:hAnsi="Wingdings" w:hint="default"/>
      </w:rPr>
    </w:lvl>
    <w:lvl w:ilvl="6" w:tplc="400A0001" w:tentative="1">
      <w:start w:val="1"/>
      <w:numFmt w:val="bullet"/>
      <w:lvlText w:val=""/>
      <w:lvlJc w:val="left"/>
      <w:pPr>
        <w:ind w:left="5956" w:hanging="360"/>
      </w:pPr>
      <w:rPr>
        <w:rFonts w:ascii="Symbol" w:hAnsi="Symbol" w:hint="default"/>
      </w:rPr>
    </w:lvl>
    <w:lvl w:ilvl="7" w:tplc="400A0003" w:tentative="1">
      <w:start w:val="1"/>
      <w:numFmt w:val="bullet"/>
      <w:lvlText w:val="o"/>
      <w:lvlJc w:val="left"/>
      <w:pPr>
        <w:ind w:left="6676" w:hanging="360"/>
      </w:pPr>
      <w:rPr>
        <w:rFonts w:ascii="Courier New" w:hAnsi="Courier New" w:cs="Courier New" w:hint="default"/>
      </w:rPr>
    </w:lvl>
    <w:lvl w:ilvl="8" w:tplc="400A0005" w:tentative="1">
      <w:start w:val="1"/>
      <w:numFmt w:val="bullet"/>
      <w:lvlText w:val=""/>
      <w:lvlJc w:val="left"/>
      <w:pPr>
        <w:ind w:left="7396" w:hanging="360"/>
      </w:pPr>
      <w:rPr>
        <w:rFonts w:ascii="Wingdings" w:hAnsi="Wingdings" w:hint="default"/>
      </w:rPr>
    </w:lvl>
  </w:abstractNum>
  <w:abstractNum w:abstractNumId="68" w15:restartNumberingAfterBreak="0">
    <w:nsid w:val="7B8A1FC4"/>
    <w:multiLevelType w:val="hybridMultilevel"/>
    <w:tmpl w:val="A1C6B054"/>
    <w:lvl w:ilvl="0" w:tplc="1AAEE946">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69"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0" w15:restartNumberingAfterBreak="0">
    <w:nsid w:val="7DC014AA"/>
    <w:multiLevelType w:val="hybridMultilevel"/>
    <w:tmpl w:val="5AE2050C"/>
    <w:lvl w:ilvl="0" w:tplc="BB9E5630">
      <w:start w:val="1"/>
      <w:numFmt w:val="upperRoman"/>
      <w:lvlText w:val="%1."/>
      <w:lvlJc w:val="left"/>
      <w:pPr>
        <w:ind w:left="785" w:hanging="360"/>
      </w:pPr>
      <w:rPr>
        <w:rFonts w:hint="default"/>
      </w:rPr>
    </w:lvl>
    <w:lvl w:ilvl="1" w:tplc="211A3BD4">
      <w:numFmt w:val="bullet"/>
      <w:lvlText w:val="•"/>
      <w:lvlJc w:val="left"/>
      <w:pPr>
        <w:ind w:left="1850" w:hanging="705"/>
      </w:pPr>
      <w:rPr>
        <w:rFonts w:ascii="Verdana" w:eastAsia="Times New Roman" w:hAnsi="Verdana" w:cs="Calibri"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71" w15:restartNumberingAfterBreak="0">
    <w:nsid w:val="7E0D185B"/>
    <w:multiLevelType w:val="hybridMultilevel"/>
    <w:tmpl w:val="0478DB9A"/>
    <w:lvl w:ilvl="0" w:tplc="BB9E5630">
      <w:start w:val="1"/>
      <w:numFmt w:val="upperRoman"/>
      <w:lvlText w:val="%1."/>
      <w:lvlJc w:val="left"/>
      <w:pPr>
        <w:ind w:left="1069" w:hanging="360"/>
      </w:pPr>
      <w:rPr>
        <w:rFonts w:hint="default"/>
      </w:rPr>
    </w:lvl>
    <w:lvl w:ilvl="1" w:tplc="540A0019" w:tentative="1">
      <w:start w:val="1"/>
      <w:numFmt w:val="lowerLetter"/>
      <w:lvlText w:val="%2."/>
      <w:lvlJc w:val="left"/>
      <w:pPr>
        <w:ind w:left="1789" w:hanging="360"/>
      </w:pPr>
    </w:lvl>
    <w:lvl w:ilvl="2" w:tplc="540A001B" w:tentative="1">
      <w:start w:val="1"/>
      <w:numFmt w:val="lowerRoman"/>
      <w:lvlText w:val="%3."/>
      <w:lvlJc w:val="right"/>
      <w:pPr>
        <w:ind w:left="2509" w:hanging="180"/>
      </w:pPr>
    </w:lvl>
    <w:lvl w:ilvl="3" w:tplc="540A000F" w:tentative="1">
      <w:start w:val="1"/>
      <w:numFmt w:val="decimal"/>
      <w:lvlText w:val="%4."/>
      <w:lvlJc w:val="left"/>
      <w:pPr>
        <w:ind w:left="3229" w:hanging="360"/>
      </w:pPr>
    </w:lvl>
    <w:lvl w:ilvl="4" w:tplc="540A0019" w:tentative="1">
      <w:start w:val="1"/>
      <w:numFmt w:val="lowerLetter"/>
      <w:lvlText w:val="%5."/>
      <w:lvlJc w:val="left"/>
      <w:pPr>
        <w:ind w:left="3949" w:hanging="360"/>
      </w:pPr>
    </w:lvl>
    <w:lvl w:ilvl="5" w:tplc="540A001B" w:tentative="1">
      <w:start w:val="1"/>
      <w:numFmt w:val="lowerRoman"/>
      <w:lvlText w:val="%6."/>
      <w:lvlJc w:val="right"/>
      <w:pPr>
        <w:ind w:left="4669" w:hanging="180"/>
      </w:pPr>
    </w:lvl>
    <w:lvl w:ilvl="6" w:tplc="540A000F" w:tentative="1">
      <w:start w:val="1"/>
      <w:numFmt w:val="decimal"/>
      <w:lvlText w:val="%7."/>
      <w:lvlJc w:val="left"/>
      <w:pPr>
        <w:ind w:left="5389" w:hanging="360"/>
      </w:pPr>
    </w:lvl>
    <w:lvl w:ilvl="7" w:tplc="540A0019" w:tentative="1">
      <w:start w:val="1"/>
      <w:numFmt w:val="lowerLetter"/>
      <w:lvlText w:val="%8."/>
      <w:lvlJc w:val="left"/>
      <w:pPr>
        <w:ind w:left="6109" w:hanging="360"/>
      </w:pPr>
    </w:lvl>
    <w:lvl w:ilvl="8" w:tplc="540A001B" w:tentative="1">
      <w:start w:val="1"/>
      <w:numFmt w:val="lowerRoman"/>
      <w:lvlText w:val="%9."/>
      <w:lvlJc w:val="right"/>
      <w:pPr>
        <w:ind w:left="6829" w:hanging="180"/>
      </w:pPr>
    </w:lvl>
  </w:abstractNum>
  <w:abstractNum w:abstractNumId="72"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5"/>
  </w:num>
  <w:num w:numId="2">
    <w:abstractNumId w:val="25"/>
  </w:num>
  <w:num w:numId="3">
    <w:abstractNumId w:val="53"/>
  </w:num>
  <w:num w:numId="4">
    <w:abstractNumId w:val="11"/>
  </w:num>
  <w:num w:numId="5">
    <w:abstractNumId w:val="36"/>
  </w:num>
  <w:num w:numId="6">
    <w:abstractNumId w:val="37"/>
  </w:num>
  <w:num w:numId="7">
    <w:abstractNumId w:val="0"/>
  </w:num>
  <w:num w:numId="8">
    <w:abstractNumId w:val="61"/>
  </w:num>
  <w:num w:numId="9">
    <w:abstractNumId w:val="10"/>
  </w:num>
  <w:num w:numId="10">
    <w:abstractNumId w:val="12"/>
  </w:num>
  <w:num w:numId="11">
    <w:abstractNumId w:val="46"/>
  </w:num>
  <w:num w:numId="12">
    <w:abstractNumId w:val="43"/>
  </w:num>
  <w:num w:numId="13">
    <w:abstractNumId w:val="20"/>
  </w:num>
  <w:num w:numId="14">
    <w:abstractNumId w:val="3"/>
  </w:num>
  <w:num w:numId="15">
    <w:abstractNumId w:val="31"/>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21"/>
  </w:num>
  <w:num w:numId="19">
    <w:abstractNumId w:val="48"/>
  </w:num>
  <w:num w:numId="20">
    <w:abstractNumId w:val="39"/>
  </w:num>
  <w:num w:numId="21">
    <w:abstractNumId w:val="32"/>
  </w:num>
  <w:num w:numId="22">
    <w:abstractNumId w:val="44"/>
  </w:num>
  <w:num w:numId="23">
    <w:abstractNumId w:val="5"/>
  </w:num>
  <w:num w:numId="24">
    <w:abstractNumId w:val="69"/>
  </w:num>
  <w:num w:numId="25">
    <w:abstractNumId w:val="57"/>
  </w:num>
  <w:num w:numId="26">
    <w:abstractNumId w:val="65"/>
  </w:num>
  <w:num w:numId="27">
    <w:abstractNumId w:val="64"/>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54"/>
  </w:num>
  <w:num w:numId="31">
    <w:abstractNumId w:val="62"/>
  </w:num>
  <w:num w:numId="32">
    <w:abstractNumId w:val="40"/>
  </w:num>
  <w:num w:numId="33">
    <w:abstractNumId w:val="19"/>
  </w:num>
  <w:num w:numId="34">
    <w:abstractNumId w:val="1"/>
  </w:num>
  <w:num w:numId="35">
    <w:abstractNumId w:val="70"/>
  </w:num>
  <w:num w:numId="36">
    <w:abstractNumId w:val="50"/>
  </w:num>
  <w:num w:numId="37">
    <w:abstractNumId w:val="68"/>
  </w:num>
  <w:num w:numId="38">
    <w:abstractNumId w:val="13"/>
  </w:num>
  <w:num w:numId="39">
    <w:abstractNumId w:val="34"/>
  </w:num>
  <w:num w:numId="40">
    <w:abstractNumId w:val="35"/>
  </w:num>
  <w:num w:numId="41">
    <w:abstractNumId w:val="47"/>
  </w:num>
  <w:num w:numId="42">
    <w:abstractNumId w:val="2"/>
  </w:num>
  <w:num w:numId="43">
    <w:abstractNumId w:val="59"/>
  </w:num>
  <w:num w:numId="44">
    <w:abstractNumId w:val="30"/>
  </w:num>
  <w:num w:numId="45">
    <w:abstractNumId w:val="45"/>
  </w:num>
  <w:num w:numId="46">
    <w:abstractNumId w:val="38"/>
  </w:num>
  <w:num w:numId="47">
    <w:abstractNumId w:val="26"/>
  </w:num>
  <w:num w:numId="48">
    <w:abstractNumId w:val="16"/>
  </w:num>
  <w:num w:numId="49">
    <w:abstractNumId w:val="66"/>
  </w:num>
  <w:num w:numId="50">
    <w:abstractNumId w:val="67"/>
  </w:num>
  <w:num w:numId="51">
    <w:abstractNumId w:val="23"/>
  </w:num>
  <w:num w:numId="52">
    <w:abstractNumId w:val="52"/>
  </w:num>
  <w:num w:numId="53">
    <w:abstractNumId w:val="9"/>
  </w:num>
  <w:num w:numId="54">
    <w:abstractNumId w:val="33"/>
  </w:num>
  <w:num w:numId="55">
    <w:abstractNumId w:val="22"/>
  </w:num>
  <w:num w:numId="56">
    <w:abstractNumId w:val="71"/>
  </w:num>
  <w:num w:numId="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num>
  <w:num w:numId="59">
    <w:abstractNumId w:val="49"/>
  </w:num>
  <w:num w:numId="60">
    <w:abstractNumId w:val="56"/>
  </w:num>
  <w:num w:numId="61">
    <w:abstractNumId w:val="41"/>
  </w:num>
  <w:num w:numId="62">
    <w:abstractNumId w:val="72"/>
  </w:num>
  <w:num w:numId="63">
    <w:abstractNumId w:val="28"/>
  </w:num>
  <w:num w:numId="64">
    <w:abstractNumId w:val="17"/>
  </w:num>
  <w:num w:numId="65">
    <w:abstractNumId w:val="63"/>
  </w:num>
  <w:num w:numId="66">
    <w:abstractNumId w:val="14"/>
  </w:num>
  <w:num w:numId="67">
    <w:abstractNumId w:val="24"/>
  </w:num>
  <w:num w:numId="68">
    <w:abstractNumId w:val="60"/>
  </w:num>
  <w:num w:numId="69">
    <w:abstractNumId w:val="7"/>
  </w:num>
  <w:num w:numId="70">
    <w:abstractNumId w:val="51"/>
  </w:num>
  <w:num w:numId="71">
    <w:abstractNumId w:val="8"/>
  </w:num>
  <w:num w:numId="72">
    <w:abstractNumId w:val="42"/>
  </w:num>
  <w:num w:numId="73">
    <w:abstractNumId w:val="55"/>
  </w:num>
  <w:num w:numId="74">
    <w:abstractNumId w:val="27"/>
  </w:num>
  <w:num w:numId="75">
    <w:abstractNumId w:val="5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0E30"/>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2FBF"/>
    <w:rsid w:val="0012388B"/>
    <w:rsid w:val="00123B21"/>
    <w:rsid w:val="00123C4F"/>
    <w:rsid w:val="001240D6"/>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B85"/>
    <w:rsid w:val="001653E0"/>
    <w:rsid w:val="00165E0F"/>
    <w:rsid w:val="00166E29"/>
    <w:rsid w:val="0016735F"/>
    <w:rsid w:val="0017013E"/>
    <w:rsid w:val="00170175"/>
    <w:rsid w:val="001701D0"/>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14"/>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6FF3"/>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68AD"/>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74D"/>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14"/>
    <w:rsid w:val="0036559F"/>
    <w:rsid w:val="003657FE"/>
    <w:rsid w:val="003658F0"/>
    <w:rsid w:val="00365A4D"/>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682"/>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4F29"/>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1804"/>
    <w:rsid w:val="00421BF6"/>
    <w:rsid w:val="00421F22"/>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2543"/>
    <w:rsid w:val="004D25C0"/>
    <w:rsid w:val="004D26A9"/>
    <w:rsid w:val="004D2786"/>
    <w:rsid w:val="004D35DC"/>
    <w:rsid w:val="004D4159"/>
    <w:rsid w:val="004D4344"/>
    <w:rsid w:val="004D46C0"/>
    <w:rsid w:val="004D4E70"/>
    <w:rsid w:val="004D552D"/>
    <w:rsid w:val="004D5E0C"/>
    <w:rsid w:val="004D6900"/>
    <w:rsid w:val="004D6B1C"/>
    <w:rsid w:val="004D70BB"/>
    <w:rsid w:val="004D76B0"/>
    <w:rsid w:val="004D7CEE"/>
    <w:rsid w:val="004D7F5A"/>
    <w:rsid w:val="004E0D5F"/>
    <w:rsid w:val="004E0EAE"/>
    <w:rsid w:val="004E11BF"/>
    <w:rsid w:val="004E1BF9"/>
    <w:rsid w:val="004E1D52"/>
    <w:rsid w:val="004E219A"/>
    <w:rsid w:val="004E2787"/>
    <w:rsid w:val="004E2872"/>
    <w:rsid w:val="004E2D20"/>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4F45"/>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5CE"/>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6F24"/>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46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EC1"/>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0C"/>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19FD"/>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776"/>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D78DE"/>
    <w:rsid w:val="009E03FE"/>
    <w:rsid w:val="009E05D1"/>
    <w:rsid w:val="009E06BD"/>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5C7"/>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9F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900"/>
    <w:rsid w:val="00AC1FFE"/>
    <w:rsid w:val="00AC226A"/>
    <w:rsid w:val="00AC2642"/>
    <w:rsid w:val="00AC3613"/>
    <w:rsid w:val="00AC3814"/>
    <w:rsid w:val="00AC3EE8"/>
    <w:rsid w:val="00AC4952"/>
    <w:rsid w:val="00AC50D0"/>
    <w:rsid w:val="00AC5554"/>
    <w:rsid w:val="00AC5FA0"/>
    <w:rsid w:val="00AC607D"/>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257"/>
    <w:rsid w:val="00B16502"/>
    <w:rsid w:val="00B1654B"/>
    <w:rsid w:val="00B169F1"/>
    <w:rsid w:val="00B16AA3"/>
    <w:rsid w:val="00B17267"/>
    <w:rsid w:val="00B17356"/>
    <w:rsid w:val="00B17818"/>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2D4"/>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86A"/>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4D0"/>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6D"/>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DBD"/>
    <w:rsid w:val="00F6024F"/>
    <w:rsid w:val="00F604AF"/>
    <w:rsid w:val="00F60A25"/>
    <w:rsid w:val="00F612CA"/>
    <w:rsid w:val="00F61DEE"/>
    <w:rsid w:val="00F62602"/>
    <w:rsid w:val="00F6267A"/>
    <w:rsid w:val="00F626F2"/>
    <w:rsid w:val="00F6314A"/>
    <w:rsid w:val="00F6341B"/>
    <w:rsid w:val="00F63453"/>
    <w:rsid w:val="00F63B57"/>
    <w:rsid w:val="00F6422B"/>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8EF"/>
    <w:rsid w:val="00FD59E7"/>
    <w:rsid w:val="00FD5C17"/>
    <w:rsid w:val="00FD6718"/>
    <w:rsid w:val="00FD732D"/>
    <w:rsid w:val="00FD73A2"/>
    <w:rsid w:val="00FD7D73"/>
    <w:rsid w:val="00FD7F49"/>
    <w:rsid w:val="00FD7F91"/>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AF226D"/>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pendiceA2">
    <w:name w:val="Apendice A2"/>
    <w:basedOn w:val="Normal"/>
    <w:link w:val="ApendiceA2Car"/>
    <w:rsid w:val="00D762D4"/>
    <w:pPr>
      <w:jc w:val="both"/>
    </w:pPr>
    <w:rPr>
      <w:rFonts w:ascii="Arial" w:hAnsi="Arial"/>
      <w:sz w:val="22"/>
      <w:szCs w:val="22"/>
      <w:lang w:eastAsia="es-ES"/>
    </w:rPr>
  </w:style>
  <w:style w:type="character" w:customStyle="1" w:styleId="ApendiceA2Car">
    <w:name w:val="Apendice A2 Car"/>
    <w:link w:val="ApendiceA2"/>
    <w:rsid w:val="00D762D4"/>
    <w:rPr>
      <w:rFonts w:ascii="Arial" w:hAnsi="Arial"/>
      <w:sz w:val="22"/>
      <w:szCs w:val="22"/>
      <w:lang w:val="es-ES" w:eastAsia="es-ES"/>
    </w:rPr>
  </w:style>
  <w:style w:type="table" w:customStyle="1" w:styleId="Tablaconcuadrcula2">
    <w:name w:val="Tabla con cuadrícula2"/>
    <w:basedOn w:val="Tablanormal"/>
    <w:next w:val="Tablaconcuadrcula"/>
    <w:uiPriority w:val="59"/>
    <w:rsid w:val="008A19FD"/>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romero@ypfb.gob.bo" TargetMode="External"/><Relationship Id="rId5" Type="http://schemas.openxmlformats.org/officeDocument/2006/relationships/webSettings" Target="webSettings.xml"/><Relationship Id="rId15" Type="http://schemas.openxmlformats.org/officeDocument/2006/relationships/hyperlink" Target="mailto:consultacontrataciones@ypfb.gob.bo" TargetMode="External"/><Relationship Id="rId23" Type="http://schemas.openxmlformats.org/officeDocument/2006/relationships/theme" Target="theme/theme1.xml"/><Relationship Id="rId10" Type="http://schemas.openxmlformats.org/officeDocument/2006/relationships/image" Target="media/image20.jpeg"/><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5CFCF-D2E9-4B1B-B526-5A52B6268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60</Pages>
  <Words>18807</Words>
  <Characters>103443</Characters>
  <Application>Microsoft Office Word</Application>
  <DocSecurity>0</DocSecurity>
  <Lines>862</Lines>
  <Paragraphs>244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122006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Donald Romero Ortiz</cp:lastModifiedBy>
  <cp:revision>5</cp:revision>
  <cp:lastPrinted>2017-05-04T22:24:00Z</cp:lastPrinted>
  <dcterms:created xsi:type="dcterms:W3CDTF">2017-05-04T00:09:00Z</dcterms:created>
  <dcterms:modified xsi:type="dcterms:W3CDTF">2017-05-04T22:28:00Z</dcterms:modified>
</cp:coreProperties>
</file>