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6FA7" w:rsidRPr="00AD6AF2" w:rsidRDefault="00336FA7" w:rsidP="008537B0">
                            <w:pPr>
                              <w:ind w:right="930"/>
                              <w:jc w:val="center"/>
                              <w:rPr>
                                <w:rFonts w:ascii="Century Gothic" w:hAnsi="Century Gothic"/>
                                <w:sz w:val="14"/>
                                <w:lang w:val="es-ES_tradnl"/>
                              </w:rPr>
                            </w:pPr>
                          </w:p>
                          <w:p w:rsidR="00336FA7" w:rsidRDefault="00336FA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36FA7" w:rsidRPr="00AD6AF2" w:rsidRDefault="00336FA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36FA7" w:rsidRPr="00AD6AF2" w:rsidRDefault="00336FA7" w:rsidP="008537B0">
                      <w:pPr>
                        <w:ind w:right="930"/>
                        <w:jc w:val="center"/>
                        <w:rPr>
                          <w:rFonts w:ascii="Century Gothic" w:hAnsi="Century Gothic"/>
                          <w:sz w:val="14"/>
                          <w:lang w:val="es-ES_tradnl"/>
                        </w:rPr>
                      </w:pPr>
                    </w:p>
                    <w:p w:rsidR="00336FA7" w:rsidRDefault="00336FA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36FA7" w:rsidRPr="00AD6AF2" w:rsidRDefault="00336FA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6FA7" w:rsidRDefault="00336FA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6FA7" w:rsidRPr="00196858" w:rsidRDefault="00336FA7" w:rsidP="008537B0"/>
                          <w:p w:rsidR="00336FA7" w:rsidRDefault="00336FA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6FA7" w:rsidRPr="00103622" w:rsidRDefault="00336FA7" w:rsidP="008537B0">
                            <w:pPr>
                              <w:ind w:left="142"/>
                              <w:jc w:val="center"/>
                              <w:rPr>
                                <w:rFonts w:ascii="Century Gothic" w:hAnsi="Century Gothic" w:cs="Arial"/>
                                <w:b/>
                                <w:sz w:val="32"/>
                                <w:szCs w:val="32"/>
                                <w:lang w:val="es-MX"/>
                              </w:rPr>
                            </w:pPr>
                          </w:p>
                          <w:p w:rsidR="00336FA7" w:rsidRPr="00103622" w:rsidRDefault="00336FA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6FA7" w:rsidRDefault="00336FA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36FA7" w:rsidRDefault="00336FA7" w:rsidP="008537B0">
                            <w:pPr>
                              <w:jc w:val="center"/>
                              <w:rPr>
                                <w:rFonts w:ascii="Century Gothic" w:hAnsi="Century Gothic" w:cs="Arial"/>
                                <w:b/>
                                <w:sz w:val="28"/>
                                <w:szCs w:val="32"/>
                              </w:rPr>
                            </w:pP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36FA7" w:rsidRDefault="00336FA7" w:rsidP="008537B0">
                            <w:pPr>
                              <w:ind w:left="142" w:right="-118"/>
                              <w:jc w:val="center"/>
                              <w:rPr>
                                <w:rFonts w:ascii="Century Gothic" w:hAnsi="Century Gothic" w:cs="Arial"/>
                                <w:b/>
                                <w:sz w:val="28"/>
                                <w:szCs w:val="28"/>
                                <w:lang w:val="es-MX"/>
                              </w:rPr>
                            </w:pPr>
                          </w:p>
                          <w:p w:rsidR="00336FA7" w:rsidRDefault="00336FA7" w:rsidP="008537B0">
                            <w:pPr>
                              <w:ind w:left="142" w:right="-118"/>
                              <w:jc w:val="center"/>
                              <w:rPr>
                                <w:rFonts w:ascii="Century Gothic" w:hAnsi="Century Gothic" w:cs="Arial"/>
                                <w:b/>
                                <w:sz w:val="28"/>
                                <w:szCs w:val="28"/>
                                <w:lang w:val="es-MX"/>
                              </w:rPr>
                            </w:pPr>
                          </w:p>
                          <w:p w:rsidR="00336FA7" w:rsidRPr="00103622" w:rsidRDefault="00336FA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6FA7" w:rsidRPr="00103622" w:rsidRDefault="00336FA7" w:rsidP="008537B0">
                            <w:pPr>
                              <w:ind w:left="142" w:right="-118"/>
                              <w:rPr>
                                <w:rFonts w:ascii="Century Gothic" w:hAnsi="Century Gothic"/>
                                <w:b/>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F4970">
                              <w:rPr>
                                <w:rFonts w:ascii="Century Gothic" w:hAnsi="Century Gothic" w:cs="Century Gothic"/>
                                <w:b/>
                                <w:bCs/>
                                <w:color w:val="0070C0"/>
                                <w:sz w:val="28"/>
                                <w:szCs w:val="28"/>
                              </w:rPr>
                              <w:t>OBRAS CIVILES Y MECANICAS PARA LA AMPLIACIÓN DEL TENDIDO DE RED SECUNDARIA EN LA CIUDAD DE SUCRE - FASE 1.</w:t>
                            </w:r>
                          </w:p>
                          <w:p w:rsidR="00336FA7" w:rsidRDefault="00336FA7" w:rsidP="008537B0">
                            <w:pPr>
                              <w:ind w:right="-118"/>
                              <w:jc w:val="center"/>
                              <w:rPr>
                                <w:rFonts w:ascii="Century Gothic" w:hAnsi="Century Gothic" w:cs="Century Gothic"/>
                                <w:b/>
                                <w:bCs/>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0070C0"/>
                                <w:sz w:val="28"/>
                                <w:szCs w:val="28"/>
                              </w:rPr>
                              <w:t>GCC-CDL-DRCH-7-17</w:t>
                            </w:r>
                          </w:p>
                          <w:p w:rsidR="00336FA7" w:rsidRPr="00D94CE2" w:rsidRDefault="00336FA7" w:rsidP="008537B0">
                            <w:pPr>
                              <w:ind w:right="-118"/>
                              <w:jc w:val="center"/>
                              <w:rPr>
                                <w:rFonts w:ascii="Century Gothic" w:hAnsi="Century Gothic" w:cs="Century Gothic"/>
                                <w:b/>
                                <w:bCs/>
                                <w:color w:val="FF0000"/>
                                <w:sz w:val="28"/>
                                <w:szCs w:val="28"/>
                              </w:rPr>
                            </w:pPr>
                          </w:p>
                          <w:p w:rsidR="00336FA7" w:rsidRPr="004F4970" w:rsidRDefault="00336FA7" w:rsidP="008537B0">
                            <w:pPr>
                              <w:ind w:right="-118"/>
                              <w:jc w:val="center"/>
                              <w:rPr>
                                <w:rFonts w:ascii="Century Gothic" w:hAnsi="Century Gothic" w:cs="Century Gothic"/>
                                <w:b/>
                                <w:bCs/>
                                <w:color w:val="0070C0"/>
                                <w:sz w:val="28"/>
                                <w:szCs w:val="28"/>
                              </w:rPr>
                            </w:pPr>
                            <w:r w:rsidRPr="004F4970">
                              <w:rPr>
                                <w:rFonts w:ascii="Century Gothic" w:hAnsi="Century Gothic" w:cs="Century Gothic"/>
                                <w:b/>
                                <w:bCs/>
                                <w:color w:val="0070C0"/>
                                <w:sz w:val="28"/>
                                <w:szCs w:val="28"/>
                              </w:rPr>
                              <w:t>Primera Convocatoria</w:t>
                            </w: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Default="00336FA7" w:rsidP="008537B0">
                            <w:pPr>
                              <w:ind w:right="930"/>
                              <w:jc w:val="center"/>
                              <w:rPr>
                                <w:rFonts w:ascii="Century Gothic" w:hAnsi="Century Gothic"/>
                                <w:lang w:val="es-ES_tradnl"/>
                              </w:rPr>
                            </w:pPr>
                          </w:p>
                          <w:p w:rsidR="00336FA7" w:rsidRPr="009C5A35" w:rsidRDefault="00336FA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336FA7" w:rsidRDefault="00336FA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6FA7" w:rsidRPr="00196858" w:rsidRDefault="00336FA7" w:rsidP="008537B0"/>
                    <w:p w:rsidR="00336FA7" w:rsidRDefault="00336FA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6FA7" w:rsidRPr="00103622" w:rsidRDefault="00336FA7" w:rsidP="008537B0">
                      <w:pPr>
                        <w:ind w:left="142"/>
                        <w:jc w:val="center"/>
                        <w:rPr>
                          <w:rFonts w:ascii="Century Gothic" w:hAnsi="Century Gothic" w:cs="Arial"/>
                          <w:b/>
                          <w:sz w:val="32"/>
                          <w:szCs w:val="32"/>
                          <w:lang w:val="es-MX"/>
                        </w:rPr>
                      </w:pPr>
                    </w:p>
                    <w:p w:rsidR="00336FA7" w:rsidRPr="00103622" w:rsidRDefault="00336FA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6FA7" w:rsidRDefault="00336FA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36FA7" w:rsidRDefault="00336FA7" w:rsidP="008537B0">
                      <w:pPr>
                        <w:jc w:val="center"/>
                        <w:rPr>
                          <w:rFonts w:ascii="Century Gothic" w:hAnsi="Century Gothic" w:cs="Arial"/>
                          <w:b/>
                          <w:sz w:val="28"/>
                          <w:szCs w:val="32"/>
                        </w:rPr>
                      </w:pP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36FA7" w:rsidRPr="00D94CE2" w:rsidRDefault="00336FA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36FA7" w:rsidRDefault="00336FA7" w:rsidP="008537B0">
                      <w:pPr>
                        <w:ind w:left="142" w:right="-118"/>
                        <w:jc w:val="center"/>
                        <w:rPr>
                          <w:rFonts w:ascii="Century Gothic" w:hAnsi="Century Gothic" w:cs="Arial"/>
                          <w:b/>
                          <w:sz w:val="28"/>
                          <w:szCs w:val="28"/>
                          <w:lang w:val="es-MX"/>
                        </w:rPr>
                      </w:pPr>
                    </w:p>
                    <w:p w:rsidR="00336FA7" w:rsidRDefault="00336FA7" w:rsidP="008537B0">
                      <w:pPr>
                        <w:ind w:left="142" w:right="-118"/>
                        <w:jc w:val="center"/>
                        <w:rPr>
                          <w:rFonts w:ascii="Century Gothic" w:hAnsi="Century Gothic" w:cs="Arial"/>
                          <w:b/>
                          <w:sz w:val="28"/>
                          <w:szCs w:val="28"/>
                          <w:lang w:val="es-MX"/>
                        </w:rPr>
                      </w:pPr>
                    </w:p>
                    <w:p w:rsidR="00336FA7" w:rsidRPr="00103622" w:rsidRDefault="00336FA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6FA7" w:rsidRPr="00103622" w:rsidRDefault="00336FA7" w:rsidP="008537B0">
                      <w:pPr>
                        <w:ind w:left="142" w:right="-118"/>
                        <w:rPr>
                          <w:rFonts w:ascii="Century Gothic" w:hAnsi="Century Gothic"/>
                          <w:b/>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F4970">
                        <w:rPr>
                          <w:rFonts w:ascii="Century Gothic" w:hAnsi="Century Gothic" w:cs="Century Gothic"/>
                          <w:b/>
                          <w:bCs/>
                          <w:color w:val="0070C0"/>
                          <w:sz w:val="28"/>
                          <w:szCs w:val="28"/>
                        </w:rPr>
                        <w:t>OBRAS CIVILES Y MECANICAS PARA LA AMPLIACIÓN DEL TENDIDO DE RED SECUNDARIA EN LA CIUDAD DE SUCRE - FASE 1.</w:t>
                      </w:r>
                    </w:p>
                    <w:p w:rsidR="00336FA7" w:rsidRDefault="00336FA7" w:rsidP="008537B0">
                      <w:pPr>
                        <w:ind w:right="-118"/>
                        <w:jc w:val="center"/>
                        <w:rPr>
                          <w:rFonts w:ascii="Century Gothic" w:hAnsi="Century Gothic" w:cs="Century Gothic"/>
                          <w:b/>
                          <w:bCs/>
                          <w:sz w:val="28"/>
                          <w:szCs w:val="28"/>
                        </w:rPr>
                      </w:pPr>
                    </w:p>
                    <w:p w:rsidR="00336FA7" w:rsidRPr="00D94CE2" w:rsidRDefault="00336FA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0070C0"/>
                          <w:sz w:val="28"/>
                          <w:szCs w:val="28"/>
                        </w:rPr>
                        <w:t>GCC-CDL-DRCH-7-17</w:t>
                      </w:r>
                    </w:p>
                    <w:p w:rsidR="00336FA7" w:rsidRPr="00D94CE2" w:rsidRDefault="00336FA7" w:rsidP="008537B0">
                      <w:pPr>
                        <w:ind w:right="-118"/>
                        <w:jc w:val="center"/>
                        <w:rPr>
                          <w:rFonts w:ascii="Century Gothic" w:hAnsi="Century Gothic" w:cs="Century Gothic"/>
                          <w:b/>
                          <w:bCs/>
                          <w:color w:val="FF0000"/>
                          <w:sz w:val="28"/>
                          <w:szCs w:val="28"/>
                        </w:rPr>
                      </w:pPr>
                    </w:p>
                    <w:p w:rsidR="00336FA7" w:rsidRPr="004F4970" w:rsidRDefault="00336FA7" w:rsidP="008537B0">
                      <w:pPr>
                        <w:ind w:right="-118"/>
                        <w:jc w:val="center"/>
                        <w:rPr>
                          <w:rFonts w:ascii="Century Gothic" w:hAnsi="Century Gothic" w:cs="Century Gothic"/>
                          <w:b/>
                          <w:bCs/>
                          <w:color w:val="0070C0"/>
                          <w:sz w:val="28"/>
                          <w:szCs w:val="28"/>
                        </w:rPr>
                      </w:pPr>
                      <w:r w:rsidRPr="004F4970">
                        <w:rPr>
                          <w:rFonts w:ascii="Century Gothic" w:hAnsi="Century Gothic" w:cs="Century Gothic"/>
                          <w:b/>
                          <w:bCs/>
                          <w:color w:val="0070C0"/>
                          <w:sz w:val="28"/>
                          <w:szCs w:val="28"/>
                        </w:rPr>
                        <w:t>Primera Convocatoria</w:t>
                      </w: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Pr="00103622" w:rsidRDefault="00336FA7" w:rsidP="008537B0">
                      <w:pPr>
                        <w:ind w:right="930"/>
                        <w:jc w:val="center"/>
                        <w:rPr>
                          <w:rFonts w:ascii="Century Gothic" w:hAnsi="Century Gothic"/>
                          <w:sz w:val="32"/>
                          <w:szCs w:val="32"/>
                          <w:lang w:val="es-ES_tradnl"/>
                        </w:rPr>
                      </w:pPr>
                    </w:p>
                    <w:p w:rsidR="00336FA7" w:rsidRDefault="00336FA7" w:rsidP="008537B0">
                      <w:pPr>
                        <w:ind w:right="930"/>
                        <w:jc w:val="center"/>
                        <w:rPr>
                          <w:rFonts w:ascii="Century Gothic" w:hAnsi="Century Gothic"/>
                          <w:lang w:val="es-ES_tradnl"/>
                        </w:rPr>
                      </w:pPr>
                    </w:p>
                    <w:p w:rsidR="00336FA7" w:rsidRPr="009C5A35" w:rsidRDefault="00336FA7"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4F4970" w:rsidP="00623753">
            <w:pPr>
              <w:jc w:val="center"/>
              <w:rPr>
                <w:rFonts w:ascii="Calibri" w:eastAsia="Calibri" w:hAnsi="Calibri" w:cs="Arial"/>
                <w:b/>
                <w:color w:val="000000"/>
                <w:sz w:val="18"/>
                <w:szCs w:val="18"/>
              </w:rPr>
            </w:pPr>
            <w:r w:rsidRPr="004F4970">
              <w:rPr>
                <w:rFonts w:ascii="Calibri" w:eastAsia="Calibri" w:hAnsi="Calibri" w:cs="Arial"/>
                <w:b/>
                <w:color w:val="0070C0"/>
                <w:sz w:val="16"/>
                <w:szCs w:val="16"/>
              </w:rPr>
              <w:t>Lic. María Angélica Galindo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470638"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724"/>
        <w:gridCol w:w="3644"/>
      </w:tblGrid>
      <w:tr w:rsidR="001C4056" w:rsidRPr="00552079" w:rsidTr="008E62A2">
        <w:trPr>
          <w:trHeight w:val="268"/>
        </w:trPr>
        <w:tc>
          <w:tcPr>
            <w:tcW w:w="9039"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8E62A2">
        <w:trPr>
          <w:trHeight w:val="272"/>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981"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F74EEA">
        <w:trPr>
          <w:trHeight w:val="70"/>
        </w:trPr>
        <w:tc>
          <w:tcPr>
            <w:tcW w:w="433" w:type="dxa"/>
          </w:tcPr>
          <w:p w:rsidR="001C4056" w:rsidRPr="00390E3F" w:rsidRDefault="001C4056" w:rsidP="001C4056">
            <w:pPr>
              <w:rPr>
                <w:rFonts w:asciiTheme="minorHAnsi" w:hAnsiTheme="minorHAnsi" w:cstheme="minorHAnsi"/>
                <w:sz w:val="14"/>
                <w:szCs w:val="22"/>
              </w:rPr>
            </w:pPr>
          </w:p>
        </w:tc>
        <w:tc>
          <w:tcPr>
            <w:tcW w:w="2968" w:type="dxa"/>
          </w:tcPr>
          <w:p w:rsidR="001C4056" w:rsidRPr="00390E3F" w:rsidRDefault="001C4056" w:rsidP="001C4056">
            <w:pPr>
              <w:rPr>
                <w:rFonts w:asciiTheme="minorHAnsi" w:hAnsiTheme="minorHAnsi" w:cstheme="minorHAnsi"/>
                <w:sz w:val="14"/>
                <w:szCs w:val="22"/>
              </w:rPr>
            </w:pPr>
          </w:p>
        </w:tc>
        <w:tc>
          <w:tcPr>
            <w:tcW w:w="1981" w:type="dxa"/>
            <w:gridSpan w:val="2"/>
          </w:tcPr>
          <w:p w:rsidR="001C4056" w:rsidRPr="00390E3F" w:rsidRDefault="001C4056" w:rsidP="001C4056">
            <w:pPr>
              <w:rPr>
                <w:rFonts w:asciiTheme="minorHAnsi" w:hAnsiTheme="minorHAnsi" w:cstheme="minorHAnsi"/>
                <w:sz w:val="14"/>
                <w:szCs w:val="22"/>
                <w:highlight w:val="yellow"/>
              </w:rPr>
            </w:pPr>
          </w:p>
        </w:tc>
        <w:tc>
          <w:tcPr>
            <w:tcW w:w="3657" w:type="dxa"/>
          </w:tcPr>
          <w:p w:rsidR="001C4056" w:rsidRPr="00390E3F" w:rsidRDefault="001C4056" w:rsidP="001C4056">
            <w:pPr>
              <w:rPr>
                <w:rFonts w:asciiTheme="minorHAnsi" w:hAnsiTheme="minorHAnsi" w:cstheme="minorHAnsi"/>
                <w:sz w:val="14"/>
                <w:szCs w:val="22"/>
              </w:rPr>
            </w:pPr>
          </w:p>
        </w:tc>
      </w:tr>
      <w:tr w:rsidR="001C4056" w:rsidRPr="00552079" w:rsidTr="00F74EEA">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4C55AD" w:rsidRDefault="001C4056" w:rsidP="004C55AD">
            <w:pPr>
              <w:rPr>
                <w:rFonts w:asciiTheme="minorHAnsi" w:hAnsiTheme="minorHAnsi" w:cstheme="minorHAnsi"/>
                <w:b/>
                <w:sz w:val="22"/>
                <w:szCs w:val="22"/>
              </w:rPr>
            </w:pPr>
            <w:r w:rsidRPr="00057429">
              <w:rPr>
                <w:rFonts w:ascii="Calibri" w:hAnsi="Calibri" w:cs="Arial"/>
                <w:b/>
                <w:i/>
                <w:color w:val="002060"/>
                <w:sz w:val="16"/>
                <w:szCs w:val="16"/>
                <w:highlight w:val="cyan"/>
              </w:rPr>
              <w:t>(N/A  No aplica)</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57429" w:rsidP="001C4056">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1C4056" w:rsidRPr="001C15EE" w:rsidRDefault="00057429" w:rsidP="000526EA">
            <w:pPr>
              <w:jc w:val="both"/>
              <w:rPr>
                <w:rFonts w:asciiTheme="minorHAnsi" w:hAnsiTheme="minorHAnsi" w:cstheme="minorHAnsi"/>
                <w:color w:val="000000"/>
                <w:sz w:val="22"/>
                <w:szCs w:val="22"/>
                <w:lang w:val="es-ES_tradnl"/>
              </w:rPr>
            </w:pPr>
            <w:r w:rsidRPr="00057429">
              <w:rPr>
                <w:rFonts w:ascii="Calibri" w:hAnsi="Calibri"/>
                <w:b/>
                <w:color w:val="002060"/>
                <w:sz w:val="16"/>
                <w:szCs w:val="16"/>
                <w:highlight w:val="cyan"/>
              </w:rPr>
              <w:t>NO APLICA</w:t>
            </w:r>
          </w:p>
        </w:tc>
      </w:tr>
      <w:tr w:rsidR="001C4056" w:rsidRPr="00552079" w:rsidTr="00131366">
        <w:trPr>
          <w:trHeight w:val="120"/>
        </w:trPr>
        <w:tc>
          <w:tcPr>
            <w:tcW w:w="433" w:type="dxa"/>
            <w:vAlign w:val="center"/>
          </w:tcPr>
          <w:p w:rsidR="001C4056" w:rsidRPr="00131366" w:rsidRDefault="001C4056" w:rsidP="001C4056">
            <w:pP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jc w:val="center"/>
              <w:rPr>
                <w:rFonts w:asciiTheme="minorHAnsi" w:hAnsiTheme="minorHAnsi" w:cstheme="minorHAnsi"/>
                <w:sz w:val="14"/>
                <w:szCs w:val="22"/>
              </w:rPr>
            </w:pPr>
          </w:p>
        </w:tc>
        <w:tc>
          <w:tcPr>
            <w:tcW w:w="3657" w:type="dxa"/>
          </w:tcPr>
          <w:p w:rsidR="001C4056" w:rsidRPr="00131366" w:rsidRDefault="001C4056" w:rsidP="001C4056">
            <w:pPr>
              <w:jc w:val="both"/>
              <w:rPr>
                <w:rFonts w:asciiTheme="minorHAnsi" w:hAnsiTheme="minorHAnsi" w:cstheme="minorHAnsi"/>
                <w:sz w:val="14"/>
                <w:szCs w:val="22"/>
              </w:rPr>
            </w:pPr>
          </w:p>
        </w:tc>
      </w:tr>
      <w:tr w:rsidR="00057429" w:rsidRPr="00552079" w:rsidTr="00F74EEA">
        <w:trPr>
          <w:trHeight w:val="433"/>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057429" w:rsidRDefault="00057429" w:rsidP="0005742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057429" w:rsidRPr="00552079" w:rsidRDefault="00057429" w:rsidP="00057429">
            <w:pPr>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F713F" w:rsidRDefault="00057429" w:rsidP="00057429">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215AE8" w:rsidRPr="00552079" w:rsidTr="00131366">
        <w:trPr>
          <w:trHeight w:val="190"/>
        </w:trPr>
        <w:tc>
          <w:tcPr>
            <w:tcW w:w="433" w:type="dxa"/>
            <w:shd w:val="clear" w:color="auto" w:fill="auto"/>
            <w:vAlign w:val="center"/>
          </w:tcPr>
          <w:p w:rsidR="00215AE8" w:rsidRPr="00131366" w:rsidRDefault="00215AE8" w:rsidP="001C4056">
            <w:pPr>
              <w:jc w:val="center"/>
              <w:rPr>
                <w:rFonts w:asciiTheme="minorHAnsi" w:hAnsiTheme="minorHAnsi" w:cstheme="minorHAnsi"/>
                <w:sz w:val="14"/>
                <w:szCs w:val="22"/>
              </w:rPr>
            </w:pPr>
          </w:p>
        </w:tc>
        <w:tc>
          <w:tcPr>
            <w:tcW w:w="2968" w:type="dxa"/>
            <w:vAlign w:val="center"/>
          </w:tcPr>
          <w:p w:rsidR="00215AE8" w:rsidRPr="00131366" w:rsidRDefault="00215AE8" w:rsidP="001C4056">
            <w:pPr>
              <w:rPr>
                <w:rFonts w:asciiTheme="minorHAnsi" w:hAnsiTheme="minorHAnsi" w:cstheme="minorHAnsi"/>
                <w:sz w:val="14"/>
                <w:szCs w:val="22"/>
              </w:rPr>
            </w:pPr>
          </w:p>
        </w:tc>
        <w:tc>
          <w:tcPr>
            <w:tcW w:w="1278" w:type="dxa"/>
            <w:vAlign w:val="center"/>
          </w:tcPr>
          <w:p w:rsidR="00215AE8" w:rsidRPr="00131366" w:rsidRDefault="00215AE8" w:rsidP="001C4056">
            <w:pPr>
              <w:rPr>
                <w:rFonts w:asciiTheme="minorHAnsi" w:hAnsiTheme="minorHAnsi" w:cstheme="minorHAnsi"/>
                <w:sz w:val="14"/>
                <w:szCs w:val="22"/>
              </w:rPr>
            </w:pPr>
          </w:p>
        </w:tc>
        <w:tc>
          <w:tcPr>
            <w:tcW w:w="703" w:type="dxa"/>
            <w:vAlign w:val="center"/>
          </w:tcPr>
          <w:p w:rsidR="00215AE8" w:rsidRPr="00131366" w:rsidRDefault="00215AE8" w:rsidP="001C4056">
            <w:pPr>
              <w:jc w:val="center"/>
              <w:rPr>
                <w:rFonts w:asciiTheme="minorHAnsi" w:hAnsiTheme="minorHAnsi" w:cstheme="minorHAnsi"/>
                <w:sz w:val="14"/>
                <w:szCs w:val="22"/>
              </w:rPr>
            </w:pPr>
          </w:p>
        </w:tc>
        <w:tc>
          <w:tcPr>
            <w:tcW w:w="3657" w:type="dxa"/>
            <w:vAlign w:val="center"/>
          </w:tcPr>
          <w:p w:rsidR="00215AE8" w:rsidRPr="00131366" w:rsidRDefault="00215AE8" w:rsidP="001C4056">
            <w:pPr>
              <w:jc w:val="both"/>
              <w:rPr>
                <w:rFonts w:ascii="Calibri" w:hAnsi="Calibri"/>
                <w:b/>
                <w:color w:val="FF0000"/>
                <w:sz w:val="14"/>
                <w:szCs w:val="16"/>
              </w:rPr>
            </w:pPr>
          </w:p>
        </w:tc>
      </w:tr>
      <w:tr w:rsidR="00057429" w:rsidRPr="00552079" w:rsidTr="008E62A2">
        <w:trPr>
          <w:trHeight w:val="557"/>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05742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057429" w:rsidRPr="001C15EE" w:rsidRDefault="00057429" w:rsidP="00057429">
            <w:pPr>
              <w:jc w:val="both"/>
              <w:rPr>
                <w:rFonts w:asciiTheme="minorHAnsi" w:hAnsiTheme="minorHAnsi" w:cstheme="minorHAnsi"/>
                <w:sz w:val="22"/>
                <w:szCs w:val="22"/>
                <w:lang w:val="es-ES_tradnl"/>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F6063C" w:rsidP="00057429">
            <w:pPr>
              <w:jc w:val="center"/>
              <w:rPr>
                <w:rFonts w:asciiTheme="minorHAnsi" w:hAnsiTheme="minorHAnsi" w:cstheme="minorHAnsi"/>
                <w:sz w:val="22"/>
                <w:szCs w:val="22"/>
              </w:rPr>
            </w:pPr>
            <w:r>
              <w:rPr>
                <w:rFonts w:asciiTheme="minorHAnsi" w:hAnsiTheme="minorHAnsi" w:cstheme="minorHAnsi"/>
                <w:sz w:val="22"/>
                <w:szCs w:val="22"/>
              </w:rPr>
              <w:t>Hasta</w:t>
            </w:r>
            <w:r w:rsidR="00057429">
              <w:rPr>
                <w:rFonts w:asciiTheme="minorHAnsi" w:hAnsiTheme="minorHAnsi" w:cstheme="minorHAnsi"/>
                <w:sz w:val="22"/>
                <w:szCs w:val="22"/>
              </w:rPr>
              <w:t xml:space="preserve"> Hora</w:t>
            </w:r>
            <w:r w:rsidR="00057429" w:rsidRPr="00552079">
              <w:rPr>
                <w:rFonts w:asciiTheme="minorHAnsi" w:hAnsiTheme="minorHAnsi" w:cstheme="minorHAnsi"/>
                <w:sz w:val="22"/>
                <w:szCs w:val="22"/>
              </w:rPr>
              <w:t>:</w:t>
            </w:r>
          </w:p>
          <w:p w:rsidR="00057429" w:rsidRPr="00552079" w:rsidRDefault="00057429" w:rsidP="0005742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C2381" w:rsidRDefault="00057429" w:rsidP="00057429">
            <w:pPr>
              <w:jc w:val="both"/>
              <w:rPr>
                <w:rFonts w:asciiTheme="minorHAnsi" w:hAnsiTheme="minorHAnsi" w:cstheme="minorHAnsi"/>
                <w:color w:val="000000"/>
                <w:sz w:val="22"/>
                <w:szCs w:val="22"/>
              </w:rPr>
            </w:pPr>
            <w:r w:rsidRPr="00057429">
              <w:rPr>
                <w:rFonts w:ascii="Calibri" w:hAnsi="Calibri"/>
                <w:b/>
                <w:color w:val="002060"/>
                <w:sz w:val="16"/>
                <w:szCs w:val="16"/>
                <w:highlight w:val="cyan"/>
              </w:rPr>
              <w:t>NO APLICA</w:t>
            </w:r>
          </w:p>
        </w:tc>
      </w:tr>
      <w:tr w:rsidR="001C4056" w:rsidRPr="00552079" w:rsidTr="00131366">
        <w:trPr>
          <w:trHeight w:val="162"/>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rPr>
                <w:rFonts w:asciiTheme="minorHAnsi" w:hAnsiTheme="minorHAnsi" w:cstheme="minorHAnsi"/>
                <w:sz w:val="14"/>
                <w:szCs w:val="22"/>
              </w:rPr>
            </w:pPr>
          </w:p>
        </w:tc>
        <w:tc>
          <w:tcPr>
            <w:tcW w:w="3657" w:type="dxa"/>
          </w:tcPr>
          <w:p w:rsidR="001C4056" w:rsidRPr="00131366" w:rsidRDefault="001C4056" w:rsidP="001C4056">
            <w:pPr>
              <w:rPr>
                <w:rFonts w:asciiTheme="minorHAnsi" w:hAnsiTheme="minorHAnsi" w:cstheme="minorHAnsi"/>
                <w:sz w:val="14"/>
                <w:szCs w:val="22"/>
              </w:rPr>
            </w:pPr>
          </w:p>
        </w:tc>
      </w:tr>
      <w:tr w:rsidR="00057429" w:rsidRPr="00552079" w:rsidTr="00F74EEA">
        <w:trPr>
          <w:trHeight w:val="370"/>
        </w:trPr>
        <w:tc>
          <w:tcPr>
            <w:tcW w:w="433" w:type="dxa"/>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057429" w:rsidRDefault="00057429" w:rsidP="0005742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057429" w:rsidRPr="00552079" w:rsidRDefault="00057429" w:rsidP="00057429">
            <w:pPr>
              <w:jc w:val="both"/>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rPr>
                <w:rFonts w:asciiTheme="minorHAnsi" w:hAnsiTheme="minorHAnsi" w:cstheme="minorHAnsi"/>
                <w:sz w:val="22"/>
                <w:szCs w:val="22"/>
              </w:rPr>
            </w:pPr>
            <w:r>
              <w:rPr>
                <w:rFonts w:asciiTheme="minorHAnsi" w:hAnsiTheme="minorHAnsi" w:cstheme="minorHAnsi"/>
                <w:sz w:val="22"/>
                <w:szCs w:val="22"/>
              </w:rPr>
              <w:t xml:space="preserve">   -----</w:t>
            </w:r>
          </w:p>
        </w:tc>
        <w:tc>
          <w:tcPr>
            <w:tcW w:w="3657" w:type="dxa"/>
            <w:vAlign w:val="center"/>
          </w:tcPr>
          <w:p w:rsidR="00057429" w:rsidRPr="00CF713F" w:rsidRDefault="00057429" w:rsidP="00057429">
            <w:pPr>
              <w:jc w:val="both"/>
              <w:rPr>
                <w:rFonts w:ascii="Calibri" w:hAnsi="Calibri" w:cs="Arial"/>
                <w:i/>
                <w:color w:val="FF0000"/>
                <w:sz w:val="16"/>
                <w:szCs w:val="16"/>
              </w:rPr>
            </w:pPr>
            <w:r w:rsidRPr="00057429">
              <w:rPr>
                <w:rFonts w:ascii="Calibri" w:hAnsi="Calibri"/>
                <w:b/>
                <w:color w:val="002060"/>
                <w:sz w:val="16"/>
                <w:szCs w:val="16"/>
                <w:highlight w:val="cyan"/>
              </w:rPr>
              <w:t>NO APLICA</w:t>
            </w:r>
          </w:p>
        </w:tc>
      </w:tr>
      <w:tr w:rsidR="001C4056" w:rsidRPr="00552079" w:rsidTr="00F74EEA">
        <w:trPr>
          <w:trHeight w:val="64"/>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jc w:val="center"/>
              <w:rPr>
                <w:rFonts w:asciiTheme="minorHAnsi" w:hAnsiTheme="minorHAnsi" w:cstheme="minorHAnsi"/>
                <w:sz w:val="14"/>
                <w:szCs w:val="22"/>
              </w:rPr>
            </w:pPr>
          </w:p>
        </w:tc>
        <w:tc>
          <w:tcPr>
            <w:tcW w:w="1981" w:type="dxa"/>
            <w:gridSpan w:val="2"/>
            <w:vAlign w:val="center"/>
          </w:tcPr>
          <w:p w:rsidR="001C4056" w:rsidRPr="00131366" w:rsidRDefault="001C4056" w:rsidP="001C4056">
            <w:pPr>
              <w:jc w:val="center"/>
              <w:rPr>
                <w:rFonts w:asciiTheme="minorHAnsi" w:hAnsiTheme="minorHAnsi" w:cstheme="minorHAnsi"/>
                <w:sz w:val="14"/>
                <w:szCs w:val="22"/>
              </w:rPr>
            </w:pPr>
          </w:p>
        </w:tc>
        <w:tc>
          <w:tcPr>
            <w:tcW w:w="3657" w:type="dxa"/>
            <w:vAlign w:val="center"/>
          </w:tcPr>
          <w:p w:rsidR="001C4056" w:rsidRPr="00131366" w:rsidRDefault="001C4056" w:rsidP="001C4056">
            <w:pPr>
              <w:rPr>
                <w:rFonts w:asciiTheme="minorHAnsi" w:hAnsiTheme="minorHAnsi" w:cstheme="minorHAnsi"/>
                <w:color w:val="FF0000"/>
                <w:sz w:val="14"/>
                <w:szCs w:val="22"/>
              </w:rPr>
            </w:pPr>
          </w:p>
        </w:tc>
      </w:tr>
      <w:tr w:rsidR="001C4056" w:rsidRPr="00552079" w:rsidTr="00F74EEA">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15893" w:rsidP="001C405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15893" w:rsidRPr="00015893" w:rsidRDefault="00015893" w:rsidP="001C4056">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sidR="00A87BB6">
              <w:rPr>
                <w:rFonts w:ascii="Calibri" w:hAnsi="Calibri" w:cs="Calibri"/>
                <w:color w:val="002060"/>
                <w:sz w:val="22"/>
                <w:szCs w:val="22"/>
              </w:rPr>
              <w:t>0</w:t>
            </w:r>
            <w:r w:rsidRPr="00015893">
              <w:rPr>
                <w:rFonts w:ascii="Calibri" w:hAnsi="Calibri" w:cs="Calibri"/>
                <w:color w:val="002060"/>
                <w:sz w:val="22"/>
                <w:szCs w:val="22"/>
              </w:rPr>
              <w:t>:00</w:t>
            </w:r>
          </w:p>
          <w:p w:rsidR="001C4056" w:rsidRPr="00552079" w:rsidRDefault="001C4056" w:rsidP="001C4056">
            <w:pPr>
              <w:rPr>
                <w:rFonts w:asciiTheme="minorHAnsi" w:hAnsiTheme="minorHAnsi" w:cstheme="minorHAnsi"/>
                <w:sz w:val="22"/>
                <w:szCs w:val="22"/>
              </w:rPr>
            </w:pPr>
          </w:p>
        </w:tc>
        <w:tc>
          <w:tcPr>
            <w:tcW w:w="3657" w:type="dxa"/>
          </w:tcPr>
          <w:p w:rsidR="001C4056" w:rsidRPr="00015893" w:rsidRDefault="001C4056" w:rsidP="008554C0">
            <w:pPr>
              <w:jc w:val="both"/>
              <w:rPr>
                <w:rFonts w:ascii="Calibri" w:hAnsi="Calibri" w:cs="Arial"/>
                <w:i/>
                <w:sz w:val="16"/>
                <w:szCs w:val="16"/>
              </w:rPr>
            </w:pPr>
            <w:r w:rsidRPr="00015893">
              <w:rPr>
                <w:rFonts w:ascii="Calibri" w:hAnsi="Calibri" w:cs="Arial"/>
                <w:b/>
                <w:sz w:val="16"/>
                <w:szCs w:val="16"/>
              </w:rPr>
              <w:t xml:space="preserve">Lugar: </w:t>
            </w:r>
          </w:p>
          <w:p w:rsidR="00015893" w:rsidRPr="00015893" w:rsidRDefault="00015893" w:rsidP="008554C0">
            <w:pPr>
              <w:jc w:val="both"/>
              <w:rPr>
                <w:rFonts w:ascii="Calibri" w:hAnsi="Calibri" w:cs="Arial"/>
                <w:i/>
                <w:color w:val="002060"/>
                <w:sz w:val="16"/>
                <w:szCs w:val="16"/>
              </w:rPr>
            </w:pPr>
            <w:r w:rsidRPr="00015893">
              <w:rPr>
                <w:rFonts w:ascii="Calibri" w:hAnsi="Calibri" w:cs="Arial"/>
                <w:color w:val="002060"/>
                <w:sz w:val="16"/>
                <w:szCs w:val="16"/>
              </w:rPr>
              <w:t>EN LA  DISTRITAL REDES GAS – YPFB, OFICINA DE CONTRATACIONES UBICADA EN LA AV. AMÉRICA N°500 ESQUINA  CALLE HONDURAS (EDIFICIO NUEVO)</w:t>
            </w:r>
            <w:r w:rsidRPr="00015893">
              <w:rPr>
                <w:rFonts w:ascii="Calibri" w:hAnsi="Calibri" w:cs="Arial"/>
                <w:b/>
                <w:color w:val="002060"/>
                <w:sz w:val="16"/>
                <w:szCs w:val="16"/>
              </w:rPr>
              <w:t>,</w:t>
            </w:r>
            <w:r w:rsidRPr="00015893">
              <w:rPr>
                <w:rFonts w:ascii="Calibri" w:hAnsi="Calibri" w:cs="Arial"/>
                <w:color w:val="002060"/>
                <w:sz w:val="16"/>
                <w:szCs w:val="16"/>
              </w:rPr>
              <w:t xml:space="preserve"> SUCRE – BOLIVIA.</w:t>
            </w:r>
          </w:p>
          <w:p w:rsidR="00015893" w:rsidRPr="00015893" w:rsidRDefault="001C4056" w:rsidP="008554C0">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1C4056" w:rsidRPr="001B5615" w:rsidRDefault="00015893" w:rsidP="008554C0">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1C4056" w:rsidRPr="00552079" w:rsidTr="00F74EEA">
        <w:trPr>
          <w:trHeight w:val="64"/>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981" w:type="dxa"/>
            <w:gridSpan w:val="2"/>
            <w:vAlign w:val="center"/>
          </w:tcPr>
          <w:p w:rsidR="001C4056" w:rsidRPr="00220A63" w:rsidRDefault="001C4056" w:rsidP="001C4056">
            <w:pPr>
              <w:jc w:val="center"/>
              <w:rPr>
                <w:rFonts w:asciiTheme="minorHAnsi" w:hAnsiTheme="minorHAnsi" w:cstheme="minorHAnsi"/>
                <w:sz w:val="14"/>
                <w:szCs w:val="22"/>
              </w:rPr>
            </w:pPr>
          </w:p>
        </w:tc>
        <w:tc>
          <w:tcPr>
            <w:tcW w:w="3657" w:type="dxa"/>
          </w:tcPr>
          <w:p w:rsidR="001C4056" w:rsidRPr="00220A63" w:rsidRDefault="001C4056" w:rsidP="008554C0">
            <w:pPr>
              <w:jc w:val="both"/>
              <w:rPr>
                <w:rFonts w:asciiTheme="minorHAnsi" w:hAnsiTheme="minorHAnsi" w:cstheme="minorHAnsi"/>
                <w:color w:val="FF0000"/>
                <w:sz w:val="14"/>
                <w:szCs w:val="22"/>
              </w:rPr>
            </w:pPr>
          </w:p>
        </w:tc>
      </w:tr>
      <w:tr w:rsidR="00A87BB6" w:rsidRPr="00552079" w:rsidTr="00F74EEA">
        <w:trPr>
          <w:trHeight w:val="416"/>
        </w:trPr>
        <w:tc>
          <w:tcPr>
            <w:tcW w:w="433" w:type="dxa"/>
            <w:vAlign w:val="center"/>
          </w:tcPr>
          <w:p w:rsidR="00A87BB6" w:rsidRPr="00552079" w:rsidRDefault="00A87BB6" w:rsidP="00A87BB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9A3BA4" w:rsidRPr="00E07665" w:rsidRDefault="00A87BB6" w:rsidP="00E0766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87BB6" w:rsidRPr="00552079" w:rsidRDefault="00A87BB6" w:rsidP="00A87BB6">
            <w:pPr>
              <w:rPr>
                <w:rFonts w:asciiTheme="minorHAnsi" w:hAnsiTheme="minorHAnsi" w:cstheme="minorHAnsi"/>
                <w:sz w:val="22"/>
                <w:szCs w:val="22"/>
              </w:rPr>
            </w:pPr>
            <w:r w:rsidRPr="00552079">
              <w:rPr>
                <w:rFonts w:asciiTheme="minorHAnsi" w:hAnsiTheme="minorHAnsi" w:cstheme="minorHAnsi"/>
                <w:sz w:val="22"/>
                <w:szCs w:val="22"/>
              </w:rPr>
              <w:t>Fecha:</w:t>
            </w:r>
          </w:p>
          <w:p w:rsidR="00A87BB6" w:rsidRPr="00552079" w:rsidRDefault="00A87BB6" w:rsidP="00A87BB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A87BB6" w:rsidRPr="00552079" w:rsidRDefault="00A87BB6" w:rsidP="00A87BB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87BB6" w:rsidRPr="00A87BB6" w:rsidRDefault="00A87BB6" w:rsidP="00A87BB6">
            <w:pPr>
              <w:jc w:val="center"/>
              <w:rPr>
                <w:rFonts w:asciiTheme="minorHAnsi" w:hAnsiTheme="minorHAnsi" w:cstheme="minorHAnsi"/>
                <w:color w:val="002060"/>
                <w:sz w:val="22"/>
                <w:szCs w:val="22"/>
              </w:rPr>
            </w:pPr>
            <w:r w:rsidRPr="00015893">
              <w:rPr>
                <w:rFonts w:ascii="Calibri" w:hAnsi="Calibri" w:cs="Calibri"/>
                <w:color w:val="002060"/>
                <w:sz w:val="22"/>
                <w:szCs w:val="22"/>
              </w:rPr>
              <w:t>1</w:t>
            </w:r>
            <w:r>
              <w:rPr>
                <w:rFonts w:ascii="Calibri" w:hAnsi="Calibri" w:cs="Calibri"/>
                <w:color w:val="002060"/>
                <w:sz w:val="22"/>
                <w:szCs w:val="22"/>
              </w:rPr>
              <w:t>0</w:t>
            </w:r>
            <w:r w:rsidR="007B2A24">
              <w:rPr>
                <w:rFonts w:ascii="Calibri" w:hAnsi="Calibri" w:cs="Calibri"/>
                <w:color w:val="002060"/>
                <w:sz w:val="22"/>
                <w:szCs w:val="22"/>
              </w:rPr>
              <w:t>:3</w:t>
            </w:r>
            <w:bookmarkStart w:id="0" w:name="_GoBack"/>
            <w:bookmarkEnd w:id="0"/>
            <w:r w:rsidRPr="00015893">
              <w:rPr>
                <w:rFonts w:ascii="Calibri" w:hAnsi="Calibri" w:cs="Calibri"/>
                <w:color w:val="002060"/>
                <w:sz w:val="22"/>
                <w:szCs w:val="22"/>
              </w:rPr>
              <w:t>0</w:t>
            </w:r>
          </w:p>
        </w:tc>
        <w:tc>
          <w:tcPr>
            <w:tcW w:w="3657" w:type="dxa"/>
          </w:tcPr>
          <w:p w:rsidR="00A87BB6" w:rsidRPr="00015893" w:rsidRDefault="00A87BB6" w:rsidP="00A87BB6">
            <w:pPr>
              <w:jc w:val="both"/>
              <w:rPr>
                <w:rFonts w:ascii="Calibri" w:hAnsi="Calibri" w:cs="Arial"/>
                <w:i/>
                <w:sz w:val="16"/>
                <w:szCs w:val="16"/>
              </w:rPr>
            </w:pPr>
            <w:r w:rsidRPr="00015893">
              <w:rPr>
                <w:rFonts w:ascii="Calibri" w:hAnsi="Calibri" w:cs="Arial"/>
                <w:b/>
                <w:sz w:val="16"/>
                <w:szCs w:val="16"/>
              </w:rPr>
              <w:t xml:space="preserve">Lugar: </w:t>
            </w:r>
          </w:p>
          <w:p w:rsidR="00A87BB6" w:rsidRPr="00705BC2" w:rsidRDefault="00705BC2" w:rsidP="00A87BB6">
            <w:pPr>
              <w:jc w:val="both"/>
              <w:rPr>
                <w:rFonts w:ascii="Calibri" w:hAnsi="Calibri" w:cs="Arial"/>
                <w:i/>
                <w:color w:val="002060"/>
                <w:sz w:val="16"/>
                <w:szCs w:val="16"/>
              </w:rPr>
            </w:pPr>
            <w:r w:rsidRPr="00705BC2">
              <w:rPr>
                <w:rFonts w:ascii="Calibri" w:hAnsi="Calibri" w:cs="Arial"/>
                <w:color w:val="002060"/>
                <w:sz w:val="16"/>
                <w:szCs w:val="16"/>
              </w:rPr>
              <w:t>EN LA  DISTRITAL REDES GAS – YPFB,  EN SALA DE REUNIONES UBICADA EN LA AV. AMÉRICA N°500 ESQUINA  CALLE HONDURAS (EDIFICIO NUEVO)</w:t>
            </w:r>
            <w:r w:rsidRPr="00705BC2">
              <w:rPr>
                <w:rFonts w:ascii="Calibri" w:hAnsi="Calibri" w:cs="Arial"/>
                <w:b/>
                <w:color w:val="002060"/>
                <w:sz w:val="16"/>
                <w:szCs w:val="16"/>
              </w:rPr>
              <w:t>,</w:t>
            </w:r>
            <w:r w:rsidRPr="00705BC2">
              <w:rPr>
                <w:rFonts w:ascii="Calibri" w:hAnsi="Calibri" w:cs="Arial"/>
                <w:color w:val="002060"/>
                <w:sz w:val="16"/>
                <w:szCs w:val="16"/>
              </w:rPr>
              <w:t xml:space="preserve"> SUCRE – BOLIVIA</w:t>
            </w:r>
            <w:r w:rsidR="00A87BB6" w:rsidRPr="00705BC2">
              <w:rPr>
                <w:rFonts w:ascii="Calibri" w:hAnsi="Calibri" w:cs="Arial"/>
                <w:color w:val="002060"/>
                <w:sz w:val="16"/>
                <w:szCs w:val="16"/>
              </w:rPr>
              <w:t>.</w:t>
            </w:r>
          </w:p>
          <w:p w:rsidR="00A87BB6" w:rsidRPr="00015893" w:rsidRDefault="00A87BB6" w:rsidP="00A87BB6">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A87BB6" w:rsidRPr="001B5615" w:rsidRDefault="00A87BB6" w:rsidP="00A87BB6">
            <w:pPr>
              <w:jc w:val="both"/>
              <w:rPr>
                <w:rFonts w:asciiTheme="minorHAnsi" w:hAnsiTheme="minorHAnsi" w:cstheme="minorHAnsi"/>
                <w:color w:val="FF0000"/>
                <w:sz w:val="22"/>
                <w:szCs w:val="22"/>
              </w:rPr>
            </w:pPr>
            <w:r w:rsidRPr="00015893">
              <w:rPr>
                <w:rFonts w:ascii="Calibri" w:hAnsi="Calibri" w:cs="Arial"/>
                <w:i/>
                <w:color w:val="002060"/>
                <w:sz w:val="16"/>
                <w:szCs w:val="16"/>
              </w:rPr>
              <w:t>Lic. Maria Angélica Galindo Medrano</w:t>
            </w:r>
          </w:p>
        </w:tc>
      </w:tr>
      <w:tr w:rsidR="001C4056" w:rsidRPr="00552079" w:rsidTr="00131366">
        <w:trPr>
          <w:trHeight w:val="70"/>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278" w:type="dxa"/>
            <w:vAlign w:val="center"/>
          </w:tcPr>
          <w:p w:rsidR="001C4056" w:rsidRPr="00220A63" w:rsidRDefault="001C4056" w:rsidP="001C4056">
            <w:pPr>
              <w:rPr>
                <w:rFonts w:asciiTheme="minorHAnsi" w:hAnsiTheme="minorHAnsi" w:cstheme="minorHAnsi"/>
                <w:sz w:val="14"/>
                <w:szCs w:val="22"/>
              </w:rPr>
            </w:pPr>
          </w:p>
        </w:tc>
        <w:tc>
          <w:tcPr>
            <w:tcW w:w="703" w:type="dxa"/>
            <w:vAlign w:val="center"/>
          </w:tcPr>
          <w:p w:rsidR="001C4056" w:rsidRPr="00220A63" w:rsidRDefault="001C4056" w:rsidP="001C4056">
            <w:pPr>
              <w:jc w:val="center"/>
              <w:rPr>
                <w:rFonts w:asciiTheme="minorHAnsi" w:hAnsiTheme="minorHAnsi" w:cstheme="minorHAnsi"/>
                <w:sz w:val="14"/>
                <w:szCs w:val="22"/>
              </w:rPr>
            </w:pPr>
          </w:p>
        </w:tc>
        <w:tc>
          <w:tcPr>
            <w:tcW w:w="3657" w:type="dxa"/>
            <w:vAlign w:val="center"/>
          </w:tcPr>
          <w:p w:rsidR="001C4056" w:rsidRPr="00220A63" w:rsidRDefault="001C4056" w:rsidP="001C4056">
            <w:pPr>
              <w:rPr>
                <w:rFonts w:asciiTheme="minorHAnsi" w:hAnsiTheme="minorHAnsi" w:cstheme="minorHAnsi"/>
                <w:color w:val="000000"/>
                <w:sz w:val="14"/>
                <w:szCs w:val="22"/>
                <w:lang w:val="es-BO"/>
              </w:rPr>
            </w:pPr>
          </w:p>
        </w:tc>
      </w:tr>
      <w:tr w:rsidR="001C4056" w:rsidRPr="00552079" w:rsidTr="00F74EEA">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1981" w:type="dxa"/>
            <w:gridSpan w:val="2"/>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A3BA4" w:rsidP="00112856">
            <w:pPr>
              <w:jc w:val="both"/>
              <w:rPr>
                <w:rFonts w:asciiTheme="minorHAnsi" w:hAnsiTheme="minorHAnsi" w:cstheme="minorHAnsi"/>
                <w:szCs w:val="22"/>
              </w:rPr>
            </w:pPr>
            <w:r>
              <w:rPr>
                <w:rFonts w:ascii="Calibri" w:hAnsi="Calibri" w:cs="Calibri"/>
                <w:color w:val="002060"/>
                <w:sz w:val="22"/>
                <w:szCs w:val="22"/>
              </w:rPr>
              <w:t>22/08</w:t>
            </w:r>
            <w:r w:rsidRPr="00015893">
              <w:rPr>
                <w:rFonts w:ascii="Calibri" w:hAnsi="Calibri" w:cs="Calibri"/>
                <w:color w:val="002060"/>
                <w:sz w:val="22"/>
                <w:szCs w:val="22"/>
              </w:rPr>
              <w:t>/2017</w:t>
            </w:r>
          </w:p>
        </w:tc>
        <w:tc>
          <w:tcPr>
            <w:tcW w:w="365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1981" w:type="dxa"/>
            <w:gridSpan w:val="2"/>
            <w:vAlign w:val="center"/>
          </w:tcPr>
          <w:p w:rsidR="001C4056" w:rsidRPr="00390E3F" w:rsidRDefault="001C4056" w:rsidP="001C4056">
            <w:pPr>
              <w:jc w:val="center"/>
              <w:rPr>
                <w:rFonts w:asciiTheme="minorHAnsi" w:hAnsiTheme="minorHAnsi" w:cstheme="minorHAnsi"/>
                <w:sz w:val="14"/>
                <w:szCs w:val="22"/>
              </w:rPr>
            </w:pPr>
          </w:p>
        </w:tc>
        <w:tc>
          <w:tcPr>
            <w:tcW w:w="3657" w:type="dxa"/>
            <w:vAlign w:val="center"/>
          </w:tcPr>
          <w:p w:rsidR="001C4056" w:rsidRPr="00390E3F" w:rsidRDefault="001C4056" w:rsidP="001C4056">
            <w:pPr>
              <w:rPr>
                <w:rFonts w:asciiTheme="minorHAnsi" w:hAnsiTheme="minorHAnsi" w:cstheme="minorHAnsi"/>
                <w:color w:val="000000"/>
                <w:sz w:val="14"/>
                <w:szCs w:val="22"/>
                <w:lang w:val="es-BO"/>
              </w:rPr>
            </w:pPr>
          </w:p>
        </w:tc>
      </w:tr>
      <w:tr w:rsidR="001C4056" w:rsidRPr="00552079" w:rsidTr="006137A8">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3"/>
            <w:vAlign w:val="center"/>
          </w:tcPr>
          <w:p w:rsidR="001C4056" w:rsidRPr="00493E63" w:rsidRDefault="001C4056" w:rsidP="00112856">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493E63">
              <w:rPr>
                <w:rFonts w:ascii="Calibri" w:hAnsi="Calibri" w:cs="Calibri"/>
                <w:color w:val="002060"/>
                <w:sz w:val="22"/>
                <w:szCs w:val="22"/>
              </w:rPr>
              <w:t>21/09</w:t>
            </w:r>
            <w:r w:rsidR="00493E63" w:rsidRPr="00015893">
              <w:rPr>
                <w:rFonts w:ascii="Calibri" w:hAnsi="Calibri" w:cs="Calibri"/>
                <w:color w:val="002060"/>
                <w:sz w:val="22"/>
                <w:szCs w:val="22"/>
              </w:rPr>
              <w:t>/2017</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5638" w:type="dxa"/>
            <w:gridSpan w:val="3"/>
            <w:vAlign w:val="center"/>
          </w:tcPr>
          <w:p w:rsidR="001C4056" w:rsidRPr="00390E3F" w:rsidRDefault="001C4056" w:rsidP="001C4056">
            <w:pPr>
              <w:jc w:val="center"/>
              <w:rPr>
                <w:rFonts w:asciiTheme="minorHAnsi" w:hAnsiTheme="minorHAnsi" w:cstheme="minorHAnsi"/>
                <w:sz w:val="14"/>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E62A2">
        <w:trPr>
          <w:trHeight w:val="39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F74EEA" w:rsidRDefault="00103622" w:rsidP="00F74EE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8E62A2">
        <w:trPr>
          <w:trHeight w:val="22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E62A2"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62A2" w:rsidRPr="00552079" w:rsidRDefault="008E62A2" w:rsidP="008E62A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8E62A2" w:rsidRPr="00F577AB" w:rsidRDefault="008E62A2" w:rsidP="008E62A2">
            <w:pPr>
              <w:ind w:right="152"/>
              <w:jc w:val="both"/>
              <w:rPr>
                <w:rFonts w:ascii="Century Gothic" w:hAnsi="Century Gothic" w:cs="Century Gothic"/>
                <w:b/>
                <w:bCs/>
                <w:color w:val="FF0000"/>
                <w:sz w:val="28"/>
                <w:szCs w:val="28"/>
              </w:rPr>
            </w:pPr>
            <w:r w:rsidRPr="00F577AB">
              <w:rPr>
                <w:rFonts w:asciiTheme="minorHAnsi" w:hAnsiTheme="minorHAnsi" w:cstheme="minorHAnsi"/>
                <w:bCs/>
                <w:szCs w:val="28"/>
              </w:rPr>
              <w:t>OBRAS CIVILES Y MECANICAS PARA LA AMPLIACIÓN DEL TENDIDO DE RED SECUNDARIA EN LA CIUDAD DE</w:t>
            </w:r>
            <w:r>
              <w:rPr>
                <w:rFonts w:asciiTheme="minorHAnsi" w:hAnsiTheme="minorHAnsi" w:cstheme="minorHAnsi"/>
                <w:bCs/>
                <w:szCs w:val="28"/>
              </w:rPr>
              <w:t xml:space="preserve"> </w:t>
            </w:r>
            <w:r w:rsidRPr="00F577AB">
              <w:rPr>
                <w:rFonts w:asciiTheme="minorHAnsi" w:hAnsiTheme="minorHAnsi" w:cstheme="minorHAnsi"/>
                <w:bCs/>
                <w:szCs w:val="28"/>
              </w:rPr>
              <w:t>SUCRE - FASE 1.</w:t>
            </w:r>
          </w:p>
        </w:tc>
        <w:tc>
          <w:tcPr>
            <w:tcW w:w="1772" w:type="dxa"/>
            <w:tcBorders>
              <w:top w:val="nil"/>
              <w:left w:val="nil"/>
              <w:bottom w:val="single" w:sz="8" w:space="0" w:color="auto"/>
              <w:right w:val="single" w:sz="8" w:space="0" w:color="auto"/>
            </w:tcBorders>
            <w:shd w:val="clear" w:color="auto" w:fill="auto"/>
            <w:noWrap/>
            <w:vAlign w:val="center"/>
          </w:tcPr>
          <w:p w:rsidR="008E62A2" w:rsidRPr="00552079" w:rsidRDefault="008E62A2" w:rsidP="00E344D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w:t>
            </w:r>
            <w:r w:rsidR="00E344DB">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w:t>
            </w:r>
            <w:r w:rsidR="00E344DB">
              <w:rPr>
                <w:rFonts w:asciiTheme="minorHAnsi" w:hAnsiTheme="minorHAnsi" w:cstheme="minorHAnsi"/>
                <w:color w:val="000000"/>
                <w:sz w:val="22"/>
                <w:szCs w:val="22"/>
                <w:lang w:val="es-BO" w:eastAsia="es-BO"/>
              </w:rPr>
              <w:t>958</w:t>
            </w:r>
            <w:r>
              <w:rPr>
                <w:rFonts w:asciiTheme="minorHAnsi" w:hAnsiTheme="minorHAnsi" w:cstheme="minorHAnsi"/>
                <w:color w:val="000000"/>
                <w:sz w:val="22"/>
                <w:szCs w:val="22"/>
                <w:lang w:val="es-BO" w:eastAsia="es-BO"/>
              </w:rPr>
              <w:t>,</w:t>
            </w:r>
            <w:r w:rsidR="00E344DB">
              <w:rPr>
                <w:rFonts w:asciiTheme="minorHAnsi" w:hAnsiTheme="minorHAnsi" w:cstheme="minorHAnsi"/>
                <w:color w:val="000000"/>
                <w:sz w:val="22"/>
                <w:szCs w:val="22"/>
                <w:lang w:val="es-BO" w:eastAsia="es-BO"/>
              </w:rPr>
              <w:t>96</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A3DFB" w:rsidRDefault="00E344DB" w:rsidP="00B37050">
            <w:pPr>
              <w:jc w:val="right"/>
              <w:rPr>
                <w:rFonts w:asciiTheme="minorHAnsi" w:hAnsiTheme="minorHAnsi" w:cstheme="minorHAnsi"/>
                <w:b/>
                <w:color w:val="000000"/>
                <w:sz w:val="22"/>
                <w:szCs w:val="22"/>
                <w:lang w:val="es-BO" w:eastAsia="es-BO"/>
              </w:rPr>
            </w:pPr>
            <w:r w:rsidRPr="00CA3DFB">
              <w:rPr>
                <w:rFonts w:asciiTheme="minorHAnsi" w:hAnsiTheme="minorHAnsi" w:cstheme="minorHAnsi"/>
                <w:b/>
                <w:color w:val="000000"/>
                <w:sz w:val="22"/>
                <w:szCs w:val="22"/>
                <w:lang w:val="es-BO" w:eastAsia="es-BO"/>
              </w:rPr>
              <w:t>1.849.958,96</w:t>
            </w:r>
          </w:p>
        </w:tc>
      </w:tr>
    </w:tbl>
    <w:p w:rsidR="008E62A2" w:rsidRDefault="008E62A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616AB">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616A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616A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616AB">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1616AB">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616AB">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616AB">
      <w:pPr>
        <w:pStyle w:val="Sinespaciado4"/>
        <w:numPr>
          <w:ilvl w:val="0"/>
          <w:numId w:val="36"/>
        </w:numPr>
        <w:ind w:left="851"/>
        <w:jc w:val="both"/>
      </w:pPr>
      <w:r w:rsidRPr="00552079">
        <w:t>Que tengan sentencia ejecutoriada, con impedimento para ejercer el comercio.</w:t>
      </w:r>
    </w:p>
    <w:p w:rsidR="006A773C" w:rsidRPr="00552079" w:rsidRDefault="006A773C" w:rsidP="001616AB">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616AB">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616AB">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616AB">
      <w:pPr>
        <w:pStyle w:val="Sinespaciado4"/>
        <w:numPr>
          <w:ilvl w:val="0"/>
          <w:numId w:val="36"/>
        </w:numPr>
        <w:ind w:left="851"/>
        <w:jc w:val="both"/>
      </w:pPr>
      <w:r w:rsidRPr="00552079">
        <w:t>Que hubiesen declarado su disolución o quiebra.</w:t>
      </w:r>
    </w:p>
    <w:p w:rsidR="006A773C" w:rsidRPr="00552079" w:rsidRDefault="006A773C" w:rsidP="001616AB">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616AB">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1616AB">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1616AB">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616AB">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616AB">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616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616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616AB">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616A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616A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616A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616AB">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1616A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616A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616A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EF7FBA" w:rsidRDefault="00E0362D" w:rsidP="00D228A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sidRPr="00EF7FBA">
        <w:rPr>
          <w:rFonts w:asciiTheme="minorHAnsi" w:hAnsiTheme="minorHAnsi" w:cstheme="minorHAnsi"/>
          <w:b/>
          <w:sz w:val="22"/>
          <w:szCs w:val="22"/>
        </w:rPr>
        <w:t>.-</w:t>
      </w:r>
      <w:r w:rsidR="00442B7C" w:rsidRPr="00EF7FBA">
        <w:rPr>
          <w:rFonts w:asciiTheme="minorHAnsi" w:hAnsiTheme="minorHAnsi" w:cstheme="minorHAnsi"/>
          <w:i/>
          <w:color w:val="FF0000"/>
          <w:sz w:val="22"/>
          <w:szCs w:val="22"/>
          <w:lang w:val="es-ES_tradnl"/>
        </w:rPr>
        <w:t xml:space="preserve"> </w:t>
      </w:r>
      <w:r w:rsidR="00442B7C" w:rsidRPr="00EF7FBA">
        <w:rPr>
          <w:rFonts w:asciiTheme="minorHAnsi" w:hAnsiTheme="minorHAnsi" w:cstheme="minorHAnsi"/>
          <w:b/>
          <w:color w:val="002060"/>
          <w:sz w:val="22"/>
          <w:szCs w:val="22"/>
        </w:rPr>
        <w:t>“NO APLICA”.</w:t>
      </w:r>
    </w:p>
    <w:p w:rsidR="00E15A4B" w:rsidRPr="00EF7FBA" w:rsidRDefault="00E15A4B" w:rsidP="00442B7C">
      <w:pPr>
        <w:ind w:left="426"/>
        <w:jc w:val="both"/>
        <w:rPr>
          <w:rFonts w:asciiTheme="minorHAnsi" w:hAnsiTheme="minorHAnsi" w:cstheme="minorHAnsi"/>
          <w:i/>
          <w:color w:val="FF0000"/>
          <w:sz w:val="22"/>
          <w:szCs w:val="22"/>
          <w:lang w:val="es-ES_tradnl"/>
        </w:rPr>
      </w:pPr>
    </w:p>
    <w:p w:rsidR="000E33F0" w:rsidRPr="00EF7FBA" w:rsidRDefault="00900663" w:rsidP="00D228A5">
      <w:pPr>
        <w:pStyle w:val="Prrafodelista"/>
        <w:numPr>
          <w:ilvl w:val="0"/>
          <w:numId w:val="3"/>
        </w:numPr>
        <w:ind w:left="426" w:hanging="426"/>
        <w:jc w:val="both"/>
        <w:rPr>
          <w:rFonts w:asciiTheme="minorHAnsi" w:hAnsiTheme="minorHAnsi" w:cstheme="minorHAnsi"/>
          <w:b/>
          <w:sz w:val="22"/>
          <w:szCs w:val="22"/>
        </w:rPr>
      </w:pPr>
      <w:r w:rsidRPr="00EF7FBA">
        <w:rPr>
          <w:rFonts w:asciiTheme="minorHAnsi" w:hAnsiTheme="minorHAnsi" w:cstheme="minorHAnsi"/>
          <w:b/>
          <w:sz w:val="22"/>
          <w:szCs w:val="22"/>
        </w:rPr>
        <w:t>INSPECCIÓN PREVIA</w:t>
      </w:r>
      <w:r w:rsidR="00585BD9" w:rsidRPr="00EF7FBA">
        <w:rPr>
          <w:rFonts w:asciiTheme="minorHAnsi" w:hAnsiTheme="minorHAnsi" w:cstheme="minorHAnsi"/>
          <w:b/>
          <w:sz w:val="22"/>
          <w:szCs w:val="22"/>
        </w:rPr>
        <w:t>.-</w:t>
      </w:r>
      <w:r w:rsidR="00D228A5" w:rsidRPr="00EF7FBA">
        <w:rPr>
          <w:rFonts w:asciiTheme="minorHAnsi" w:hAnsiTheme="minorHAnsi" w:cstheme="minorHAnsi"/>
          <w:b/>
          <w:sz w:val="22"/>
          <w:szCs w:val="22"/>
        </w:rPr>
        <w:t xml:space="preserve"> </w:t>
      </w:r>
      <w:r w:rsidR="000E33F0" w:rsidRPr="00EF7FBA">
        <w:rPr>
          <w:rFonts w:asciiTheme="minorHAnsi" w:hAnsiTheme="minorHAnsi" w:cstheme="minorHAnsi"/>
          <w:i/>
          <w:color w:val="002060"/>
          <w:sz w:val="22"/>
          <w:szCs w:val="22"/>
          <w:lang w:val="es-ES_tradnl"/>
        </w:rPr>
        <w:t xml:space="preserve"> </w:t>
      </w:r>
      <w:r w:rsidR="00A72EED" w:rsidRPr="00EF7FBA">
        <w:rPr>
          <w:rFonts w:asciiTheme="minorHAnsi" w:hAnsiTheme="minorHAnsi" w:cstheme="minorHAnsi"/>
          <w:i/>
          <w:color w:val="002060"/>
          <w:sz w:val="22"/>
          <w:szCs w:val="22"/>
          <w:lang w:val="es-ES_tradnl"/>
        </w:rPr>
        <w:t>“</w:t>
      </w:r>
      <w:r w:rsidR="000E33F0" w:rsidRPr="00EF7FBA">
        <w:rPr>
          <w:rFonts w:asciiTheme="minorHAnsi" w:hAnsiTheme="minorHAnsi" w:cstheme="minorHAnsi"/>
          <w:b/>
          <w:i/>
          <w:color w:val="002060"/>
          <w:sz w:val="22"/>
          <w:szCs w:val="22"/>
          <w:lang w:val="es-ES_tradnl"/>
        </w:rPr>
        <w:t>NO APLICA</w:t>
      </w:r>
      <w:r w:rsidR="00A72EED" w:rsidRPr="00EF7FBA">
        <w:rPr>
          <w:rFonts w:asciiTheme="minorHAnsi" w:hAnsiTheme="minorHAnsi" w:cstheme="minorHAnsi"/>
          <w:i/>
          <w:color w:val="002060"/>
          <w:sz w:val="22"/>
          <w:szCs w:val="22"/>
          <w:lang w:val="es-ES_tradnl"/>
        </w:rPr>
        <w:t>”</w:t>
      </w:r>
      <w:r w:rsidR="00E545E7" w:rsidRPr="00EF7FBA">
        <w:rPr>
          <w:rFonts w:asciiTheme="minorHAnsi" w:hAnsiTheme="minorHAnsi" w:cstheme="minorHAnsi"/>
          <w:i/>
          <w:color w:val="002060"/>
          <w:sz w:val="22"/>
          <w:szCs w:val="22"/>
          <w:lang w:val="es-ES_tradnl"/>
        </w:rPr>
        <w:t>.</w:t>
      </w:r>
    </w:p>
    <w:p w:rsidR="00A1062B" w:rsidRPr="00EF7FBA" w:rsidRDefault="00A1062B" w:rsidP="00B37050">
      <w:pPr>
        <w:jc w:val="both"/>
        <w:rPr>
          <w:rFonts w:asciiTheme="minorHAnsi" w:hAnsiTheme="minorHAnsi" w:cstheme="minorHAnsi"/>
          <w:sz w:val="14"/>
          <w:szCs w:val="22"/>
          <w:lang w:val="es-ES_tradnl"/>
        </w:rPr>
      </w:pPr>
    </w:p>
    <w:p w:rsidR="00880961" w:rsidRPr="00EF7FBA" w:rsidRDefault="00880961" w:rsidP="00EE7E7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EF7FBA">
        <w:rPr>
          <w:rFonts w:asciiTheme="minorHAnsi" w:hAnsiTheme="minorHAnsi" w:cstheme="minorHAnsi"/>
          <w:b/>
          <w:sz w:val="22"/>
          <w:szCs w:val="22"/>
        </w:rPr>
        <w:t>CONSULTAS ESCRITAS AL DBC</w:t>
      </w:r>
      <w:r w:rsidR="00585BD9" w:rsidRPr="00EF7FBA">
        <w:rPr>
          <w:rFonts w:asciiTheme="minorHAnsi" w:hAnsiTheme="minorHAnsi" w:cstheme="minorHAnsi"/>
          <w:b/>
          <w:sz w:val="22"/>
          <w:szCs w:val="22"/>
        </w:rPr>
        <w:t>.-</w:t>
      </w:r>
      <w:r w:rsidR="00D228A5" w:rsidRPr="00EF7FBA">
        <w:rPr>
          <w:rFonts w:asciiTheme="minorHAnsi" w:hAnsiTheme="minorHAnsi" w:cstheme="minorHAnsi"/>
          <w:b/>
          <w:sz w:val="22"/>
          <w:szCs w:val="22"/>
        </w:rPr>
        <w:t xml:space="preserve"> </w:t>
      </w:r>
      <w:r w:rsidRPr="00EF7FBA">
        <w:rPr>
          <w:rFonts w:asciiTheme="minorHAnsi" w:hAnsiTheme="minorHAnsi" w:cstheme="minorHAnsi"/>
          <w:i/>
          <w:color w:val="002060"/>
          <w:sz w:val="22"/>
          <w:szCs w:val="22"/>
        </w:rPr>
        <w:t>“</w:t>
      </w:r>
      <w:r w:rsidRPr="00EF7FBA">
        <w:rPr>
          <w:rFonts w:asciiTheme="minorHAnsi" w:hAnsiTheme="minorHAnsi" w:cstheme="minorHAnsi"/>
          <w:b/>
          <w:i/>
          <w:color w:val="002060"/>
          <w:sz w:val="22"/>
          <w:szCs w:val="22"/>
        </w:rPr>
        <w:t>NO APLICA”.</w:t>
      </w:r>
    </w:p>
    <w:p w:rsidR="00880961" w:rsidRPr="00EF7FBA" w:rsidRDefault="00880961" w:rsidP="00B37050">
      <w:pPr>
        <w:jc w:val="both"/>
        <w:rPr>
          <w:rFonts w:asciiTheme="minorHAnsi" w:hAnsiTheme="minorHAnsi" w:cstheme="minorHAnsi"/>
          <w:sz w:val="22"/>
          <w:szCs w:val="22"/>
        </w:rPr>
      </w:pPr>
    </w:p>
    <w:p w:rsidR="000E33F0" w:rsidRPr="00EF7FBA" w:rsidRDefault="005F65BB" w:rsidP="00EE7E70">
      <w:pPr>
        <w:pStyle w:val="Prrafodelista"/>
        <w:numPr>
          <w:ilvl w:val="0"/>
          <w:numId w:val="3"/>
        </w:numPr>
        <w:ind w:left="426" w:hanging="426"/>
        <w:jc w:val="both"/>
        <w:rPr>
          <w:rFonts w:asciiTheme="minorHAnsi" w:hAnsiTheme="minorHAnsi" w:cstheme="minorHAnsi"/>
          <w:b/>
          <w:i/>
          <w:color w:val="FF0000"/>
          <w:sz w:val="22"/>
          <w:szCs w:val="22"/>
        </w:rPr>
      </w:pPr>
      <w:r w:rsidRPr="00EF7FBA">
        <w:rPr>
          <w:rFonts w:asciiTheme="minorHAnsi" w:hAnsiTheme="minorHAnsi" w:cstheme="minorHAnsi"/>
          <w:b/>
          <w:sz w:val="22"/>
          <w:szCs w:val="22"/>
        </w:rPr>
        <w:t>REUNIÓN DE ACLARACIÓN</w:t>
      </w:r>
      <w:r w:rsidR="00585BD9" w:rsidRPr="00EF7FBA">
        <w:rPr>
          <w:rFonts w:asciiTheme="minorHAnsi" w:hAnsiTheme="minorHAnsi" w:cstheme="minorHAnsi"/>
          <w:b/>
          <w:sz w:val="22"/>
          <w:szCs w:val="22"/>
        </w:rPr>
        <w:t>.-</w:t>
      </w:r>
      <w:r w:rsidR="00D228A5" w:rsidRPr="00EF7FBA">
        <w:rPr>
          <w:rFonts w:asciiTheme="minorHAnsi" w:hAnsiTheme="minorHAnsi" w:cstheme="minorHAnsi"/>
          <w:b/>
          <w:sz w:val="22"/>
          <w:szCs w:val="22"/>
        </w:rPr>
        <w:t xml:space="preserve"> </w:t>
      </w:r>
      <w:r w:rsidR="00A72EED" w:rsidRPr="00EF7FBA">
        <w:rPr>
          <w:rFonts w:asciiTheme="minorHAnsi" w:hAnsiTheme="minorHAnsi" w:cstheme="minorHAnsi"/>
          <w:i/>
          <w:color w:val="002060"/>
          <w:sz w:val="22"/>
          <w:szCs w:val="22"/>
        </w:rPr>
        <w:t>“</w:t>
      </w:r>
      <w:r w:rsidR="000E33F0" w:rsidRPr="00EF7FBA">
        <w:rPr>
          <w:rFonts w:asciiTheme="minorHAnsi" w:hAnsiTheme="minorHAnsi" w:cstheme="minorHAnsi"/>
          <w:b/>
          <w:i/>
          <w:color w:val="002060"/>
          <w:sz w:val="22"/>
          <w:szCs w:val="22"/>
        </w:rPr>
        <w:t>NO APLICA</w:t>
      </w:r>
      <w:r w:rsidR="00A72EED" w:rsidRPr="00EF7FBA">
        <w:rPr>
          <w:rFonts w:asciiTheme="minorHAnsi" w:hAnsiTheme="minorHAnsi" w:cstheme="minorHAnsi"/>
          <w:b/>
          <w:i/>
          <w:color w:val="00206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616A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616A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 xml:space="preserve">se deberá efectuar la determinación del puntaje total tomando en </w:t>
      </w:r>
      <w:r w:rsidRPr="00495A45">
        <w:rPr>
          <w:rFonts w:asciiTheme="minorHAnsi" w:hAnsiTheme="minorHAnsi" w:cstheme="minorHAnsi"/>
          <w:color w:val="000000"/>
          <w:sz w:val="22"/>
          <w:szCs w:val="22"/>
        </w:rPr>
        <w:lastRenderedPageBreak/>
        <w:t>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616AB">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616A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616A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616A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1616AB">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616AB">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1616AB">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sidRPr="00336FA7">
        <w:rPr>
          <w:rFonts w:asciiTheme="minorHAnsi" w:hAnsiTheme="minorHAnsi" w:cstheme="minorHAnsi"/>
          <w:sz w:val="22"/>
          <w:szCs w:val="22"/>
          <w:u w:val="single"/>
          <w:lang w:val="es-BO"/>
        </w:rPr>
        <w:t>Fotocopia legalizada</w:t>
      </w:r>
      <w:r w:rsidR="0076154D">
        <w:rPr>
          <w:rFonts w:asciiTheme="minorHAnsi" w:hAnsiTheme="minorHAnsi" w:cstheme="minorHAnsi"/>
          <w:sz w:val="22"/>
          <w:szCs w:val="22"/>
          <w:lang w:val="es-BO"/>
        </w:rPr>
        <w:t xml:space="preserve">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6F52B7">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C97B18" w:rsidRDefault="00C97B18"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6436EE">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9093F" w:rsidRDefault="0089093F" w:rsidP="00B47212">
      <w:pPr>
        <w:jc w:val="center"/>
        <w:rPr>
          <w:rFonts w:asciiTheme="minorHAnsi" w:hAnsiTheme="minorHAnsi" w:cstheme="minorHAnsi"/>
          <w:b/>
          <w:sz w:val="22"/>
          <w:szCs w:val="22"/>
        </w:rPr>
      </w:pPr>
    </w:p>
    <w:p w:rsidR="0089093F" w:rsidRDefault="0089093F"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260334">
        <w:rPr>
          <w:rFonts w:asciiTheme="minorHAnsi" w:hAnsiTheme="minorHAnsi" w:cstheme="minorHAnsi"/>
          <w:b/>
          <w:sz w:val="22"/>
          <w:szCs w:val="22"/>
        </w:rPr>
        <w:t xml:space="preserve"> </w:t>
      </w:r>
      <w:r w:rsidR="006729B7">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w:t>
      </w:r>
      <w:r w:rsidRPr="00855E12">
        <w:rPr>
          <w:rFonts w:asciiTheme="minorHAnsi" w:hAnsiTheme="minorHAnsi" w:cstheme="minorHAnsi"/>
          <w:b/>
          <w:color w:val="4F81BD" w:themeColor="accent1"/>
          <w:szCs w:val="22"/>
          <w:u w:val="single"/>
        </w:rPr>
        <w:t>un formulario</w:t>
      </w:r>
      <w:r w:rsidR="00B47212" w:rsidRPr="00855E12">
        <w:rPr>
          <w:rFonts w:asciiTheme="minorHAnsi" w:hAnsiTheme="minorHAnsi" w:cstheme="minorHAnsi"/>
          <w:b/>
          <w:color w:val="4F81BD" w:themeColor="accent1"/>
          <w:szCs w:val="22"/>
          <w:u w:val="single"/>
        </w:rPr>
        <w:t xml:space="preserve"> </w:t>
      </w:r>
      <w:r w:rsidR="00324D86" w:rsidRPr="00855E12">
        <w:rPr>
          <w:rFonts w:asciiTheme="minorHAnsi" w:hAnsiTheme="minorHAnsi" w:cstheme="minorHAnsi"/>
          <w:b/>
          <w:color w:val="4F81BD" w:themeColor="accent1"/>
          <w:szCs w:val="22"/>
          <w:u w:val="single"/>
        </w:rPr>
        <w:t xml:space="preserve">para </w:t>
      </w:r>
      <w:r w:rsidR="00C9267E" w:rsidRPr="00855E12">
        <w:rPr>
          <w:rFonts w:asciiTheme="minorHAnsi" w:hAnsiTheme="minorHAnsi" w:cstheme="minorHAnsi"/>
          <w:b/>
          <w:color w:val="4F81BD" w:themeColor="accent1"/>
          <w:szCs w:val="22"/>
          <w:u w:val="single"/>
        </w:rPr>
        <w:t>cada cargo</w:t>
      </w:r>
      <w:r w:rsidRPr="00830584">
        <w:rPr>
          <w:rFonts w:asciiTheme="minorHAnsi" w:hAnsiTheme="minorHAnsi" w:cstheme="minorHAnsi"/>
          <w:b/>
          <w:color w:val="4F81BD" w:themeColor="accent1"/>
          <w:szCs w:val="22"/>
        </w:rPr>
        <w:t>)</w:t>
      </w:r>
    </w:p>
    <w:p w:rsidR="006729B7" w:rsidRPr="00785C06" w:rsidRDefault="006729B7"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7E488F" w:rsidRDefault="007E488F"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w:t>
      </w:r>
      <w:r w:rsidRPr="006750D4">
        <w:rPr>
          <w:rFonts w:ascii="Calibri" w:hAnsi="Calibri" w:cs="Calibri"/>
          <w:b/>
          <w:color w:val="4F81BD" w:themeColor="accent1"/>
          <w:u w:val="single"/>
          <w:lang w:val="es-BO"/>
        </w:rPr>
        <w:t>A ser presentado solo por el/los proponente(s) adjudicado(s) y sujeto a revisión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616AB">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616AB">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616AB">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EE7E70">
        <w:rPr>
          <w:rFonts w:asciiTheme="minorHAnsi" w:hAnsiTheme="minorHAnsi" w:cstheme="minorHAnsi"/>
          <w:b/>
          <w:bCs/>
          <w:sz w:val="22"/>
          <w:szCs w:val="22"/>
          <w:highlight w:val="cyan"/>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616AB">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616AB">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042EDE">
        <w:rPr>
          <w:rFonts w:asciiTheme="minorHAnsi" w:hAnsiTheme="minorHAnsi" w:cstheme="minorHAnsi"/>
          <w:b/>
          <w:color w:val="FF0000"/>
        </w:rPr>
        <w:t>(</w:t>
      </w:r>
      <w:r w:rsidR="00395632" w:rsidRPr="00042EDE">
        <w:rPr>
          <w:rFonts w:asciiTheme="minorHAnsi" w:hAnsiTheme="minorHAnsi" w:cstheme="minorHAnsi"/>
          <w:b/>
          <w:color w:val="FF0000"/>
        </w:rPr>
        <w:t>APLICAR</w:t>
      </w:r>
      <w:r w:rsidRPr="00042EDE">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7B2FF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1616AB">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616AB">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616AB">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616AB">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00687E" w:rsidRDefault="0000687E" w:rsidP="0063381B">
      <w:pPr>
        <w:rPr>
          <w:rFonts w:ascii="Calibri" w:hAnsi="Calibri" w:cs="Calibri"/>
          <w:b/>
          <w:bCs/>
          <w:sz w:val="22"/>
          <w:szCs w:val="22"/>
          <w:lang w:val="es-ES_tradnl"/>
        </w:rPr>
      </w:pPr>
    </w:p>
    <w:p w:rsidR="00042EDE" w:rsidRDefault="00042ED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Pr="0063381B" w:rsidRDefault="0000687E"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042EDE" w:rsidRDefault="0063381B" w:rsidP="00C12CBF">
      <w:pPr>
        <w:jc w:val="center"/>
        <w:rPr>
          <w:rFonts w:ascii="Calibri" w:hAnsi="Calibri" w:cs="Calibri"/>
          <w:b/>
          <w:snapToGrid w:val="0"/>
          <w:color w:val="002060"/>
          <w:sz w:val="22"/>
          <w:szCs w:val="22"/>
        </w:rPr>
      </w:pPr>
      <w:r w:rsidRPr="00042EDE">
        <w:rPr>
          <w:rFonts w:ascii="Calibri" w:hAnsi="Calibri" w:cs="Calibri"/>
          <w:b/>
          <w:snapToGrid w:val="0"/>
          <w:color w:val="002060"/>
          <w:sz w:val="22"/>
          <w:szCs w:val="22"/>
          <w:highlight w:val="cyan"/>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3A1936" w:rsidRDefault="003A1936"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8C3CDA" w:rsidRPr="008C3CDA" w:rsidRDefault="0063381B" w:rsidP="0063381B">
      <w:pPr>
        <w:tabs>
          <w:tab w:val="left" w:pos="900"/>
          <w:tab w:val="center" w:pos="4561"/>
        </w:tabs>
        <w:rPr>
          <w:rFonts w:ascii="Calibri" w:hAnsi="Calibri" w:cs="Calibri"/>
          <w:b/>
          <w:bCs/>
          <w:color w:val="FF0000"/>
          <w:sz w:val="10"/>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C3CDA" w:rsidRPr="00DC159F" w:rsidTr="00336FA7">
        <w:tc>
          <w:tcPr>
            <w:tcW w:w="9113" w:type="dxa"/>
            <w:shd w:val="clear" w:color="auto" w:fill="8DB3E2"/>
            <w:vAlign w:val="center"/>
          </w:tcPr>
          <w:p w:rsidR="008C3CDA" w:rsidRPr="00DC159F" w:rsidRDefault="008C3CDA" w:rsidP="00C97B18">
            <w:pPr>
              <w:rPr>
                <w:rFonts w:ascii="Calibri" w:hAnsi="Calibri" w:cs="Calibri"/>
                <w:b/>
                <w:sz w:val="22"/>
                <w:szCs w:val="22"/>
                <w:lang w:eastAsia="es-ES"/>
              </w:rPr>
            </w:pPr>
            <w:r w:rsidRPr="00DC159F">
              <w:rPr>
                <w:rFonts w:ascii="Calibri" w:hAnsi="Calibri" w:cs="Calibri"/>
                <w:b/>
                <w:sz w:val="22"/>
                <w:szCs w:val="22"/>
                <w:lang w:eastAsia="es-ES"/>
              </w:rPr>
              <w:t>GARANTÍA DE SERIEDAD DE PROPUESTA</w:t>
            </w:r>
          </w:p>
        </w:tc>
      </w:tr>
      <w:tr w:rsidR="008C3CDA" w:rsidRPr="00DC159F" w:rsidTr="00336FA7">
        <w:tc>
          <w:tcPr>
            <w:tcW w:w="9113" w:type="dxa"/>
            <w:shd w:val="clear" w:color="auto" w:fill="auto"/>
            <w:vAlign w:val="center"/>
          </w:tcPr>
          <w:p w:rsidR="008C3CDA" w:rsidRPr="008C3CDA" w:rsidRDefault="008C3CDA" w:rsidP="00C97B18">
            <w:pPr>
              <w:rPr>
                <w:rFonts w:ascii="Calibri" w:hAnsi="Calibri" w:cs="Calibri"/>
                <w:sz w:val="14"/>
                <w:szCs w:val="22"/>
                <w:lang w:eastAsia="es-ES"/>
              </w:rPr>
            </w:pPr>
          </w:p>
          <w:p w:rsidR="008C3CDA" w:rsidRPr="00DC159F" w:rsidRDefault="008C3CDA" w:rsidP="00C97B18">
            <w:pPr>
              <w:jc w:val="both"/>
              <w:rPr>
                <w:rFonts w:ascii="Calibri" w:hAnsi="Calibri" w:cs="Calibri"/>
                <w:sz w:val="22"/>
                <w:szCs w:val="22"/>
                <w:lang w:eastAsia="es-ES"/>
              </w:rPr>
            </w:pPr>
            <w:r>
              <w:rPr>
                <w:rFonts w:ascii="Calibri" w:hAnsi="Calibri" w:cs="Calibri"/>
                <w:sz w:val="22"/>
                <w:szCs w:val="22"/>
                <w:lang w:eastAsia="es-ES"/>
              </w:rPr>
              <w:t xml:space="preserve">A elección de la empresa </w:t>
            </w:r>
            <w:r w:rsidRPr="00DC159F">
              <w:rPr>
                <w:rFonts w:ascii="Calibri" w:hAnsi="Calibri" w:cs="Calibri"/>
                <w:sz w:val="22"/>
                <w:szCs w:val="22"/>
                <w:lang w:eastAsia="es-ES"/>
              </w:rPr>
              <w:t xml:space="preserve">proponente podrá optar por uno de los siguientes instrumentos financieros: </w:t>
            </w:r>
          </w:p>
          <w:p w:rsidR="008C3CDA" w:rsidRPr="008C3CDA" w:rsidRDefault="008C3CDA" w:rsidP="00C97B18">
            <w:pPr>
              <w:rPr>
                <w:rFonts w:ascii="Calibri" w:hAnsi="Calibri" w:cs="Calibri"/>
                <w:sz w:val="18"/>
                <w:szCs w:val="22"/>
                <w:lang w:eastAsia="es-ES"/>
              </w:rPr>
            </w:pPr>
          </w:p>
          <w:p w:rsidR="008C3CDA" w:rsidRPr="00DC159F" w:rsidRDefault="008C3CDA" w:rsidP="00C97B18">
            <w:pPr>
              <w:spacing w:after="240"/>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b/>
                <w:bCs/>
                <w:sz w:val="22"/>
                <w:szCs w:val="22"/>
              </w:rPr>
              <w:t>,</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C3CDA" w:rsidRPr="00DC159F" w:rsidRDefault="008C3CDA" w:rsidP="00C97B18">
            <w:pPr>
              <w:jc w:val="both"/>
              <w:rPr>
                <w:rFonts w:ascii="Calibri" w:hAnsi="Calibri" w:cs="Calibri"/>
                <w:sz w:val="22"/>
                <w:szCs w:val="22"/>
              </w:rPr>
            </w:pP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Publicas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8C3CDA" w:rsidRPr="008C3CDA" w:rsidRDefault="008C3CDA" w:rsidP="00C97B18">
            <w:pPr>
              <w:jc w:val="both"/>
              <w:rPr>
                <w:rFonts w:ascii="Calibri" w:hAnsi="Calibri" w:cs="Calibri"/>
                <w:szCs w:val="22"/>
                <w:lang w:eastAsia="es-ES"/>
              </w:rPr>
            </w:pPr>
          </w:p>
        </w:tc>
      </w:tr>
      <w:tr w:rsidR="008C3CDA" w:rsidRPr="00DC159F" w:rsidTr="00336FA7">
        <w:tc>
          <w:tcPr>
            <w:tcW w:w="9113" w:type="dxa"/>
            <w:shd w:val="clear" w:color="auto" w:fill="8DB3E2"/>
            <w:vAlign w:val="center"/>
          </w:tcPr>
          <w:p w:rsidR="008C3CDA" w:rsidRPr="00DC159F" w:rsidRDefault="008C3CDA" w:rsidP="00C97B18">
            <w:pPr>
              <w:rPr>
                <w:rFonts w:ascii="Calibri" w:hAnsi="Calibri" w:cs="Calibri"/>
                <w:sz w:val="22"/>
                <w:szCs w:val="22"/>
                <w:lang w:eastAsia="es-ES"/>
              </w:rPr>
            </w:pPr>
            <w:r w:rsidRPr="00DC159F">
              <w:rPr>
                <w:rFonts w:ascii="Calibri" w:hAnsi="Calibri" w:cs="Calibri"/>
                <w:b/>
                <w:sz w:val="22"/>
                <w:szCs w:val="22"/>
                <w:lang w:eastAsia="es-ES"/>
              </w:rPr>
              <w:t>GARANTÍA DE CORRECTA INVERSIÓN DE ANTICIPO</w:t>
            </w:r>
            <w:r w:rsidRPr="00DC159F">
              <w:rPr>
                <w:rFonts w:ascii="Calibri" w:hAnsi="Calibri" w:cs="Calibri"/>
                <w:sz w:val="22"/>
                <w:szCs w:val="22"/>
                <w:lang w:eastAsia="es-ES"/>
              </w:rPr>
              <w:t xml:space="preserve"> </w:t>
            </w:r>
          </w:p>
        </w:tc>
      </w:tr>
      <w:tr w:rsidR="008C3CDA" w:rsidRPr="00DC159F" w:rsidTr="00336FA7">
        <w:tc>
          <w:tcPr>
            <w:tcW w:w="9113" w:type="dxa"/>
            <w:shd w:val="clear" w:color="auto" w:fill="auto"/>
            <w:vAlign w:val="center"/>
          </w:tcPr>
          <w:p w:rsidR="008C3CDA" w:rsidRPr="008C3CDA" w:rsidRDefault="008C3CDA" w:rsidP="00C97B18">
            <w:pPr>
              <w:rPr>
                <w:rFonts w:ascii="Calibri" w:hAnsi="Calibri" w:cs="Calibri"/>
                <w:sz w:val="18"/>
                <w:szCs w:val="22"/>
                <w:lang w:eastAsia="es-ES"/>
              </w:rPr>
            </w:pPr>
          </w:p>
          <w:p w:rsidR="008C3CDA" w:rsidRPr="00DC159F" w:rsidRDefault="008C3CDA" w:rsidP="00C97B18">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w:t>
            </w:r>
            <w:r>
              <w:rPr>
                <w:rFonts w:ascii="Calibri" w:hAnsi="Calibri" w:cs="Calibri"/>
                <w:sz w:val="22"/>
                <w:szCs w:val="22"/>
                <w:lang w:eastAsia="es-ES"/>
              </w:rPr>
              <w:t xml:space="preserve">adjudicada </w:t>
            </w:r>
            <w:r w:rsidRPr="00DC159F">
              <w:rPr>
                <w:rFonts w:ascii="Calibri" w:hAnsi="Calibri" w:cs="Calibri"/>
                <w:sz w:val="22"/>
                <w:szCs w:val="22"/>
                <w:lang w:eastAsia="es-ES"/>
              </w:rPr>
              <w:t xml:space="preserve">podrá optar por uno de los siguientes instrumentos financieros: </w:t>
            </w: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8C3CDA" w:rsidRPr="008C3CDA" w:rsidRDefault="008C3CDA" w:rsidP="00C97B18">
            <w:pPr>
              <w:jc w:val="both"/>
              <w:rPr>
                <w:rFonts w:ascii="Calibri" w:hAnsi="Calibri" w:cs="Calibri"/>
                <w:sz w:val="18"/>
                <w:szCs w:val="22"/>
                <w:lang w:eastAsia="es-ES"/>
              </w:rPr>
            </w:pPr>
          </w:p>
          <w:p w:rsidR="008C3CDA" w:rsidRDefault="008C3CDA" w:rsidP="00A36A7B">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336FA7" w:rsidRPr="008C3CDA" w:rsidRDefault="00336FA7" w:rsidP="00A36A7B">
            <w:pPr>
              <w:jc w:val="both"/>
              <w:rPr>
                <w:rFonts w:ascii="Calibri" w:hAnsi="Calibri" w:cs="Calibri"/>
                <w:sz w:val="18"/>
                <w:szCs w:val="22"/>
                <w:lang w:eastAsia="es-ES"/>
              </w:rPr>
            </w:pPr>
          </w:p>
        </w:tc>
      </w:tr>
      <w:tr w:rsidR="008C3CDA" w:rsidRPr="00DC159F" w:rsidTr="00336FA7">
        <w:tc>
          <w:tcPr>
            <w:tcW w:w="9113" w:type="dxa"/>
            <w:shd w:val="clear" w:color="auto" w:fill="8DB3E2"/>
            <w:vAlign w:val="center"/>
          </w:tcPr>
          <w:p w:rsidR="008C3CDA" w:rsidRPr="00DC159F" w:rsidRDefault="008C3CDA" w:rsidP="00C97B18">
            <w:pPr>
              <w:rPr>
                <w:rFonts w:ascii="Calibri" w:hAnsi="Calibri" w:cs="Calibri"/>
                <w:sz w:val="22"/>
                <w:szCs w:val="22"/>
                <w:lang w:eastAsia="es-ES"/>
              </w:rPr>
            </w:pPr>
            <w:r w:rsidRPr="00DC159F">
              <w:rPr>
                <w:rFonts w:ascii="Calibri" w:hAnsi="Calibri" w:cs="Calibri"/>
                <w:b/>
                <w:sz w:val="22"/>
                <w:szCs w:val="22"/>
                <w:lang w:eastAsia="es-ES"/>
              </w:rPr>
              <w:lastRenderedPageBreak/>
              <w:t>GARANTÍA DE CUMPLIMIENTO DE CONTRATO</w:t>
            </w:r>
          </w:p>
        </w:tc>
      </w:tr>
      <w:tr w:rsidR="008C3CDA" w:rsidRPr="00DC159F" w:rsidTr="00336FA7">
        <w:tc>
          <w:tcPr>
            <w:tcW w:w="9113" w:type="dxa"/>
            <w:shd w:val="clear" w:color="auto" w:fill="auto"/>
            <w:vAlign w:val="center"/>
          </w:tcPr>
          <w:p w:rsidR="008C3CDA" w:rsidRPr="00DC159F" w:rsidRDefault="008C3CDA" w:rsidP="00C97B18">
            <w:pPr>
              <w:rPr>
                <w:rFonts w:ascii="Calibri" w:hAnsi="Calibri" w:cs="Calibri"/>
                <w:sz w:val="22"/>
                <w:szCs w:val="22"/>
                <w:lang w:eastAsia="es-ES"/>
              </w:rPr>
            </w:pPr>
          </w:p>
          <w:p w:rsidR="008C3CDA" w:rsidRPr="00DC159F" w:rsidRDefault="008C3CDA" w:rsidP="00C97B18">
            <w:pPr>
              <w:jc w:val="both"/>
              <w:rPr>
                <w:rFonts w:ascii="Calibri" w:hAnsi="Calibri" w:cs="Calibri"/>
                <w:sz w:val="22"/>
                <w:szCs w:val="22"/>
                <w:lang w:eastAsia="es-ES"/>
              </w:rPr>
            </w:pPr>
            <w:r>
              <w:rPr>
                <w:rFonts w:ascii="Calibri" w:hAnsi="Calibri" w:cs="Calibri"/>
                <w:sz w:val="22"/>
                <w:szCs w:val="22"/>
                <w:lang w:eastAsia="es-ES"/>
              </w:rPr>
              <w:t xml:space="preserve">A elección de la empresa adjudicada </w:t>
            </w:r>
            <w:r w:rsidRPr="00DC159F">
              <w:rPr>
                <w:rFonts w:ascii="Calibri" w:hAnsi="Calibri" w:cs="Calibri"/>
                <w:sz w:val="22"/>
                <w:szCs w:val="22"/>
                <w:lang w:eastAsia="es-ES"/>
              </w:rPr>
              <w:t xml:space="preserve">podrá optar por uno de los siguientes instrumentos financieros: </w:t>
            </w: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C3CDA" w:rsidRPr="008C3CDA" w:rsidRDefault="008C3CDA" w:rsidP="00C97B18">
            <w:pPr>
              <w:jc w:val="both"/>
              <w:rPr>
                <w:rFonts w:ascii="Calibri" w:hAnsi="Calibri" w:cs="Calibri"/>
                <w:sz w:val="18"/>
                <w:szCs w:val="22"/>
                <w:lang w:eastAsia="es-ES"/>
              </w:rPr>
            </w:pP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C3CDA" w:rsidRPr="008C3CDA" w:rsidRDefault="008C3CDA" w:rsidP="00C97B18">
            <w:pPr>
              <w:jc w:val="both"/>
              <w:rPr>
                <w:rFonts w:ascii="Calibri" w:hAnsi="Calibri" w:cs="Calibri"/>
                <w:sz w:val="16"/>
                <w:szCs w:val="22"/>
                <w:lang w:eastAsia="es-ES"/>
              </w:rPr>
            </w:pPr>
          </w:p>
          <w:p w:rsidR="008C3CDA" w:rsidRPr="00DC159F" w:rsidRDefault="008C3CDA" w:rsidP="00C97B18">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Públicas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C3CDA" w:rsidRPr="00DC159F" w:rsidRDefault="008C3CDA" w:rsidP="00C97B18">
            <w:pPr>
              <w:jc w:val="both"/>
              <w:rPr>
                <w:rFonts w:ascii="Calibri" w:hAnsi="Calibri" w:cs="Calibri"/>
                <w:sz w:val="22"/>
                <w:szCs w:val="22"/>
                <w:lang w:eastAsia="es-ES"/>
              </w:rPr>
            </w:pPr>
          </w:p>
        </w:tc>
      </w:tr>
      <w:tr w:rsidR="008C3CDA" w:rsidRPr="00DC159F" w:rsidTr="00336FA7">
        <w:tc>
          <w:tcPr>
            <w:tcW w:w="9113" w:type="dxa"/>
            <w:shd w:val="clear" w:color="auto" w:fill="8DB3E2"/>
            <w:vAlign w:val="center"/>
          </w:tcPr>
          <w:p w:rsidR="008C3CDA" w:rsidRPr="00DC159F" w:rsidRDefault="008C3CDA" w:rsidP="00C97B18">
            <w:pPr>
              <w:rPr>
                <w:rFonts w:ascii="Calibri" w:hAnsi="Calibri" w:cs="Calibri"/>
                <w:sz w:val="22"/>
                <w:szCs w:val="22"/>
                <w:lang w:eastAsia="es-ES"/>
              </w:rPr>
            </w:pPr>
            <w:r w:rsidRPr="00DC159F">
              <w:rPr>
                <w:rFonts w:ascii="Calibri" w:hAnsi="Calibri" w:cs="Calibri"/>
                <w:b/>
                <w:sz w:val="22"/>
                <w:szCs w:val="22"/>
                <w:lang w:eastAsia="es-ES"/>
              </w:rPr>
              <w:t>GARANTÍA ADICIONAL A LA GARANTÍA DE CUMPLIMIENTO DE CONTRATO DE OBRAS</w:t>
            </w:r>
          </w:p>
        </w:tc>
      </w:tr>
      <w:tr w:rsidR="008C3CDA" w:rsidRPr="00DC159F" w:rsidTr="00336FA7">
        <w:tc>
          <w:tcPr>
            <w:tcW w:w="9113" w:type="dxa"/>
            <w:shd w:val="clear" w:color="auto" w:fill="auto"/>
            <w:vAlign w:val="center"/>
          </w:tcPr>
          <w:p w:rsidR="008C3CDA" w:rsidRPr="008C3CDA" w:rsidRDefault="008C3CDA" w:rsidP="00C97B18">
            <w:pPr>
              <w:rPr>
                <w:rFonts w:ascii="Calibri" w:hAnsi="Calibri" w:cs="Calibri"/>
                <w:sz w:val="18"/>
                <w:szCs w:val="22"/>
                <w:lang w:eastAsia="es-ES"/>
              </w:rPr>
            </w:pPr>
          </w:p>
          <w:p w:rsidR="008C3CDA" w:rsidRPr="00DC159F" w:rsidRDefault="008C3CDA" w:rsidP="00C97B18">
            <w:pPr>
              <w:jc w:val="both"/>
              <w:rPr>
                <w:rFonts w:ascii="Calibri" w:hAnsi="Calibri" w:cs="Calibri"/>
                <w:sz w:val="22"/>
                <w:szCs w:val="22"/>
                <w:lang w:eastAsia="es-ES"/>
              </w:rPr>
            </w:pPr>
            <w:r>
              <w:rPr>
                <w:rFonts w:ascii="Calibri" w:hAnsi="Calibri" w:cs="Calibri"/>
                <w:sz w:val="22"/>
                <w:szCs w:val="22"/>
                <w:lang w:eastAsia="es-ES"/>
              </w:rPr>
              <w:t xml:space="preserve">A elección de la empresa adjudicada </w:t>
            </w:r>
            <w:r w:rsidRPr="00DC159F">
              <w:rPr>
                <w:rFonts w:ascii="Calibri" w:hAnsi="Calibri" w:cs="Calibri"/>
                <w:sz w:val="22"/>
                <w:szCs w:val="22"/>
                <w:lang w:eastAsia="es-ES"/>
              </w:rPr>
              <w:t xml:space="preserve">podrá optar por uno de los siguientes instrumentos financieros: </w:t>
            </w:r>
          </w:p>
          <w:p w:rsidR="008C3CDA" w:rsidRPr="008C3CDA" w:rsidRDefault="008C3CDA" w:rsidP="00C97B18">
            <w:pPr>
              <w:jc w:val="both"/>
              <w:rPr>
                <w:rFonts w:ascii="Calibri" w:hAnsi="Calibri" w:cs="Calibri"/>
                <w:sz w:val="18"/>
                <w:szCs w:val="22"/>
                <w:lang w:eastAsia="es-ES"/>
              </w:rPr>
            </w:pPr>
          </w:p>
          <w:p w:rsidR="008C3CDA" w:rsidRPr="00A37685" w:rsidRDefault="008C3CDA" w:rsidP="00C97B18">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C3CDA" w:rsidRPr="008C3CDA" w:rsidRDefault="008C3CDA" w:rsidP="00C97B18">
            <w:pPr>
              <w:jc w:val="both"/>
              <w:rPr>
                <w:rFonts w:ascii="Calibri" w:hAnsi="Calibri" w:cs="Calibri"/>
                <w:sz w:val="18"/>
                <w:szCs w:val="22"/>
                <w:lang w:eastAsia="es-ES"/>
              </w:rPr>
            </w:pPr>
          </w:p>
          <w:p w:rsidR="008C3CDA" w:rsidRPr="00DC159F" w:rsidRDefault="008C3CDA" w:rsidP="00C97B18">
            <w:pPr>
              <w:jc w:val="both"/>
              <w:rPr>
                <w:rFonts w:ascii="Calibri" w:hAnsi="Calibri" w:cs="Calibri"/>
                <w:color w:val="FF0000"/>
                <w:sz w:val="22"/>
                <w:szCs w:val="22"/>
                <w:lang w:eastAsia="es-ES"/>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DC159F">
              <w:rPr>
                <w:rFonts w:ascii="Calibri" w:hAnsi="Calibri" w:cs="Calibri"/>
                <w:color w:val="FF0000"/>
                <w:sz w:val="22"/>
                <w:szCs w:val="22"/>
                <w:lang w:eastAsia="es-ES"/>
              </w:rPr>
              <w:tab/>
            </w:r>
            <w:r w:rsidRPr="00DC159F">
              <w:rPr>
                <w:rFonts w:ascii="Calibri" w:hAnsi="Calibri" w:cs="Calibri"/>
                <w:color w:val="FF0000"/>
                <w:sz w:val="22"/>
                <w:szCs w:val="22"/>
                <w:lang w:eastAsia="es-ES"/>
              </w:rPr>
              <w:tab/>
            </w:r>
          </w:p>
          <w:p w:rsidR="008C3CDA" w:rsidRPr="00DC159F" w:rsidRDefault="008C3CDA" w:rsidP="00C97B18">
            <w:pPr>
              <w:rPr>
                <w:rFonts w:ascii="Calibri" w:hAnsi="Calibri" w:cs="Calibri"/>
                <w:sz w:val="22"/>
                <w:szCs w:val="22"/>
                <w:lang w:eastAsia="es-ES"/>
              </w:rPr>
            </w:pPr>
          </w:p>
        </w:tc>
      </w:tr>
    </w:tbl>
    <w:p w:rsidR="008C3CDA" w:rsidRPr="00DC159F" w:rsidRDefault="008C3CDA" w:rsidP="008C3CDA">
      <w:pPr>
        <w:spacing w:line="360" w:lineRule="auto"/>
        <w:jc w:val="both"/>
        <w:rPr>
          <w:rFonts w:ascii="Calibri" w:hAnsi="Calibri" w:cs="Calibri"/>
          <w:sz w:val="16"/>
          <w:szCs w:val="16"/>
          <w:lang w:eastAsia="es-ES"/>
        </w:rPr>
      </w:pPr>
    </w:p>
    <w:p w:rsid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4342C" w:rsidRDefault="0064342C" w:rsidP="0063381B">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855E12" w:rsidRPr="0063381B" w:rsidRDefault="00855E12" w:rsidP="0063381B">
      <w:pPr>
        <w:jc w:val="center"/>
        <w:rPr>
          <w:rFonts w:ascii="Calibri" w:hAnsi="Calibri" w:cs="Calibri"/>
          <w:b/>
          <w:sz w:val="22"/>
          <w:szCs w:val="22"/>
        </w:rPr>
      </w:pPr>
    </w:p>
    <w:p w:rsidR="00855E12" w:rsidRDefault="00855E12" w:rsidP="00336FA7">
      <w:pPr>
        <w:pStyle w:val="Prrafodelista"/>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855E12" w:rsidRDefault="00855E12" w:rsidP="00855E12">
      <w:pPr>
        <w:pStyle w:val="Prrafodelista"/>
        <w:jc w:val="both"/>
        <w:rPr>
          <w:rFonts w:asciiTheme="minorHAnsi" w:hAnsiTheme="minorHAnsi" w:cstheme="minorHAnsi"/>
          <w:b/>
          <w:i/>
          <w:szCs w:val="22"/>
          <w:lang w:val="es-BO"/>
        </w:rPr>
      </w:pPr>
    </w:p>
    <w:p w:rsidR="00855E12" w:rsidRPr="006C6908" w:rsidRDefault="00855E12" w:rsidP="001616AB">
      <w:pPr>
        <w:pStyle w:val="Prrafodelista"/>
        <w:numPr>
          <w:ilvl w:val="0"/>
          <w:numId w:val="47"/>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855E12" w:rsidRPr="00E770E7" w:rsidRDefault="00855E12" w:rsidP="00855E12">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855E12" w:rsidRPr="00E770E7" w:rsidRDefault="00855E12" w:rsidP="00855E12">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855E12" w:rsidRPr="00E770E7" w:rsidRDefault="00855E12" w:rsidP="00855E12">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55E12" w:rsidRPr="00E770E7" w:rsidRDefault="00855E12" w:rsidP="00855E12">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855E12" w:rsidRPr="00E770E7" w:rsidRDefault="00855E12" w:rsidP="00855E12">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855E12" w:rsidRPr="00E770E7" w:rsidRDefault="00855E12" w:rsidP="001616AB">
      <w:pPr>
        <w:pStyle w:val="Prrafodelista"/>
        <w:numPr>
          <w:ilvl w:val="0"/>
          <w:numId w:val="40"/>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5E12" w:rsidRPr="00E770E7" w:rsidRDefault="00855E12" w:rsidP="001616AB">
      <w:pPr>
        <w:pStyle w:val="Prrafodelista"/>
        <w:numPr>
          <w:ilvl w:val="0"/>
          <w:numId w:val="40"/>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855E12" w:rsidRPr="00E770E7" w:rsidRDefault="00855E12" w:rsidP="001616AB">
      <w:pPr>
        <w:pStyle w:val="Prrafodelista"/>
        <w:numPr>
          <w:ilvl w:val="0"/>
          <w:numId w:val="41"/>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855E12" w:rsidRPr="00E770E7" w:rsidRDefault="00855E12" w:rsidP="00855E12">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855E12" w:rsidRPr="00E770E7" w:rsidRDefault="00855E12" w:rsidP="001616AB">
      <w:pPr>
        <w:pStyle w:val="Prrafodelista"/>
        <w:numPr>
          <w:ilvl w:val="1"/>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Proyectos de Red Secundaria/Estación Distrital de Regulación (EDR):</w:t>
      </w:r>
    </w:p>
    <w:p w:rsidR="00855E12" w:rsidRPr="00E770E7" w:rsidRDefault="00855E12" w:rsidP="001616AB">
      <w:pPr>
        <w:pStyle w:val="Prrafodelista"/>
        <w:numPr>
          <w:ilvl w:val="0"/>
          <w:numId w:val="42"/>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855E12" w:rsidRPr="00E770E7" w:rsidRDefault="00855E12" w:rsidP="001616AB">
      <w:pPr>
        <w:pStyle w:val="Prrafodelista"/>
        <w:numPr>
          <w:ilvl w:val="1"/>
          <w:numId w:val="41"/>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Curriculum Vitae de Personal SMS</w:t>
      </w:r>
      <w:r w:rsidRPr="00E770E7">
        <w:rPr>
          <w:rFonts w:asciiTheme="minorHAnsi" w:hAnsiTheme="minorHAnsi" w:cstheme="minorHAnsi"/>
          <w:sz w:val="22"/>
          <w:szCs w:val="22"/>
        </w:rPr>
        <w:t xml:space="preserve">: </w:t>
      </w:r>
    </w:p>
    <w:p w:rsidR="00855E12" w:rsidRPr="00E770E7" w:rsidRDefault="00855E12" w:rsidP="00855E12">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Monitor SMS, asignado  al proyecto. Posterior a la adjudicación, la empresa contratista deberá presentar los respaldos correspondientes para evaluación y aprobación de YPFB. Se aclara como </w:t>
      </w:r>
      <w:r w:rsidRPr="00E770E7">
        <w:rPr>
          <w:rFonts w:asciiTheme="minorHAnsi" w:hAnsiTheme="minorHAnsi" w:cstheme="minorHAnsi"/>
          <w:sz w:val="22"/>
          <w:szCs w:val="22"/>
        </w:rPr>
        <w:lastRenderedPageBreak/>
        <w:t>personal SMS a las actividades desarrolladas en Seguridad Industrial, Salud Ocupacional y/o Medio Ambiente.</w:t>
      </w:r>
    </w:p>
    <w:p w:rsidR="00855E12" w:rsidRPr="00E770E7" w:rsidRDefault="00855E12" w:rsidP="001616AB">
      <w:pPr>
        <w:pStyle w:val="Prrafodelista"/>
        <w:numPr>
          <w:ilvl w:val="1"/>
          <w:numId w:val="41"/>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855E12" w:rsidRPr="00E770E7" w:rsidRDefault="00855E12" w:rsidP="00855E12">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5E12" w:rsidRPr="00E770E7" w:rsidRDefault="00855E12" w:rsidP="001616AB">
      <w:pPr>
        <w:pStyle w:val="Prrafodelista"/>
        <w:numPr>
          <w:ilvl w:val="2"/>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5E12" w:rsidRPr="00E770E7" w:rsidTr="00C97B18">
        <w:trPr>
          <w:jc w:val="center"/>
        </w:trPr>
        <w:tc>
          <w:tcPr>
            <w:tcW w:w="990" w:type="pct"/>
            <w:shd w:val="clear" w:color="auto" w:fill="auto"/>
            <w:vAlign w:val="center"/>
          </w:tcPr>
          <w:p w:rsidR="00855E12" w:rsidRPr="00E770E7" w:rsidRDefault="00855E12" w:rsidP="00C97B18">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855E12" w:rsidRPr="00E770E7" w:rsidRDefault="00855E12" w:rsidP="00C97B18">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855E12" w:rsidRPr="00E770E7" w:rsidTr="004F0CB1">
        <w:trPr>
          <w:trHeight w:val="561"/>
          <w:jc w:val="center"/>
        </w:trPr>
        <w:tc>
          <w:tcPr>
            <w:tcW w:w="990" w:type="pct"/>
            <w:shd w:val="clear" w:color="auto" w:fill="auto"/>
            <w:vAlign w:val="center"/>
          </w:tcPr>
          <w:p w:rsidR="00855E12" w:rsidRPr="00E770E7" w:rsidRDefault="00855E12" w:rsidP="00C97B18">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855E12" w:rsidRPr="00E770E7" w:rsidRDefault="00855E12" w:rsidP="00C97B18">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855E12" w:rsidRPr="00E770E7" w:rsidTr="00C97B18">
        <w:trPr>
          <w:trHeight w:val="288"/>
          <w:jc w:val="center"/>
        </w:trPr>
        <w:tc>
          <w:tcPr>
            <w:tcW w:w="990" w:type="pct"/>
            <w:shd w:val="clear" w:color="auto" w:fill="auto"/>
            <w:vAlign w:val="center"/>
          </w:tcPr>
          <w:p w:rsidR="00855E12" w:rsidRPr="00E770E7" w:rsidRDefault="00855E12" w:rsidP="00C97B18">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855E12" w:rsidRPr="00E770E7" w:rsidRDefault="00855E12" w:rsidP="00C97B18">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855E12" w:rsidRPr="00E770E7" w:rsidRDefault="00855E12" w:rsidP="00C97B18">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855E12" w:rsidRPr="00E770E7" w:rsidTr="00C97B18">
        <w:trPr>
          <w:trHeight w:val="270"/>
          <w:jc w:val="center"/>
        </w:trPr>
        <w:tc>
          <w:tcPr>
            <w:tcW w:w="990" w:type="pct"/>
            <w:shd w:val="clear" w:color="auto" w:fill="auto"/>
            <w:vAlign w:val="center"/>
          </w:tcPr>
          <w:p w:rsidR="00855E12" w:rsidRPr="00E770E7" w:rsidRDefault="00855E12" w:rsidP="00C97B18">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855E12" w:rsidRPr="00E770E7" w:rsidRDefault="00855E12" w:rsidP="00C97B18">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855E12" w:rsidRPr="00E770E7" w:rsidRDefault="00855E12" w:rsidP="00C97B18">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55E12" w:rsidRPr="00E770E7" w:rsidRDefault="00855E12" w:rsidP="00C97B18">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855E12" w:rsidRPr="00E770E7" w:rsidTr="00C97B18">
        <w:trPr>
          <w:trHeight w:val="678"/>
          <w:jc w:val="center"/>
        </w:trPr>
        <w:tc>
          <w:tcPr>
            <w:tcW w:w="990" w:type="pct"/>
            <w:shd w:val="clear" w:color="auto" w:fill="auto"/>
            <w:vAlign w:val="center"/>
          </w:tcPr>
          <w:p w:rsidR="00855E12" w:rsidRPr="00E770E7" w:rsidRDefault="00855E12" w:rsidP="00C97B18">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855E12" w:rsidRPr="00E770E7" w:rsidRDefault="00855E12" w:rsidP="00C97B18">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5E12" w:rsidRPr="00E770E7" w:rsidRDefault="00855E12" w:rsidP="00C97B18">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855E12" w:rsidRPr="00E770E7" w:rsidRDefault="00855E12" w:rsidP="00C97B18">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855E12" w:rsidRPr="00E770E7" w:rsidRDefault="00855E12" w:rsidP="00C97B18">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855E12" w:rsidRPr="00E770E7" w:rsidRDefault="00855E12" w:rsidP="00C97B18">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Permisos de trabajo</w:t>
            </w:r>
          </w:p>
          <w:p w:rsidR="00855E12" w:rsidRPr="00E770E7" w:rsidRDefault="00855E12" w:rsidP="00C97B18">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855E12" w:rsidRPr="00E770E7" w:rsidRDefault="00855E12" w:rsidP="001616AB">
      <w:pPr>
        <w:pStyle w:val="Prrafodelista"/>
        <w:numPr>
          <w:ilvl w:val="0"/>
          <w:numId w:val="41"/>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POSTERIOR A LA ADJUDICACIÓN:</w:t>
      </w:r>
      <w:r w:rsidRPr="00E770E7">
        <w:rPr>
          <w:rFonts w:asciiTheme="minorHAnsi" w:hAnsiTheme="minorHAnsi" w:cstheme="minorHAnsi"/>
          <w:sz w:val="22"/>
          <w:szCs w:val="22"/>
        </w:rPr>
        <w:t xml:space="preserve"> </w:t>
      </w:r>
    </w:p>
    <w:p w:rsidR="00855E12" w:rsidRPr="00E770E7" w:rsidRDefault="00855E12" w:rsidP="00855E12">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855E12" w:rsidRPr="00E770E7" w:rsidRDefault="00855E12" w:rsidP="001616AB">
      <w:pPr>
        <w:pStyle w:val="Prrafodelista"/>
        <w:numPr>
          <w:ilvl w:val="1"/>
          <w:numId w:val="41"/>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5E12" w:rsidRPr="00E770E7" w:rsidRDefault="00855E12" w:rsidP="00855E12">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5E12" w:rsidRPr="00E770E7" w:rsidRDefault="00855E12" w:rsidP="00855E12">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855E12" w:rsidRPr="00E770E7" w:rsidRDefault="00855E12" w:rsidP="00855E12">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855E12" w:rsidRPr="00E770E7" w:rsidRDefault="00855E12" w:rsidP="00855E12">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855E12" w:rsidRPr="00E770E7" w:rsidRDefault="00855E12" w:rsidP="00C117D6">
      <w:pPr>
        <w:pStyle w:val="Prrafodelista"/>
        <w:numPr>
          <w:ilvl w:val="1"/>
          <w:numId w:val="41"/>
        </w:numPr>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855E12" w:rsidRPr="00E770E7" w:rsidRDefault="00855E12" w:rsidP="00C117D6">
      <w:pPr>
        <w:pStyle w:val="Prrafodelista"/>
        <w:numPr>
          <w:ilvl w:val="1"/>
          <w:numId w:val="41"/>
        </w:numPr>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855E12" w:rsidRPr="00E770E7" w:rsidRDefault="00855E12" w:rsidP="00C117D6">
      <w:pPr>
        <w:pStyle w:val="Prrafodelista"/>
        <w:numPr>
          <w:ilvl w:val="1"/>
          <w:numId w:val="41"/>
        </w:numPr>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855E12" w:rsidRPr="00E770E7" w:rsidRDefault="00855E12" w:rsidP="00C117D6">
      <w:pPr>
        <w:pStyle w:val="Prrafodelista"/>
        <w:numPr>
          <w:ilvl w:val="1"/>
          <w:numId w:val="41"/>
        </w:numPr>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855E12" w:rsidRPr="00E770E7" w:rsidRDefault="00855E12" w:rsidP="00C117D6">
      <w:pPr>
        <w:pStyle w:val="Prrafodelista"/>
        <w:numPr>
          <w:ilvl w:val="1"/>
          <w:numId w:val="41"/>
        </w:numPr>
        <w:ind w:left="1701"/>
        <w:jc w:val="both"/>
        <w:rPr>
          <w:rFonts w:asciiTheme="minorHAnsi" w:hAnsiTheme="minorHAnsi" w:cstheme="minorHAnsi"/>
          <w:b/>
          <w:sz w:val="22"/>
          <w:szCs w:val="22"/>
        </w:rPr>
      </w:pPr>
      <w:r w:rsidRPr="00E770E7">
        <w:rPr>
          <w:rFonts w:asciiTheme="minorHAnsi" w:hAnsiTheme="minorHAnsi" w:cstheme="minorHAnsi"/>
          <w:sz w:val="22"/>
          <w:szCs w:val="22"/>
        </w:rPr>
        <w:t>Plan de evacuación Médica (MEDEVAC)</w:t>
      </w:r>
    </w:p>
    <w:p w:rsidR="00855E12" w:rsidRPr="00E770E7" w:rsidRDefault="00855E12" w:rsidP="00C117D6">
      <w:pPr>
        <w:pStyle w:val="Prrafodelista"/>
        <w:numPr>
          <w:ilvl w:val="1"/>
          <w:numId w:val="41"/>
        </w:numPr>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855E12" w:rsidRPr="00E770E7" w:rsidRDefault="00855E12" w:rsidP="00C117D6">
      <w:pPr>
        <w:pStyle w:val="Prrafodelista"/>
        <w:numPr>
          <w:ilvl w:val="1"/>
          <w:numId w:val="41"/>
        </w:numPr>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855E12" w:rsidRPr="00E770E7" w:rsidRDefault="00855E12" w:rsidP="00C117D6">
      <w:pPr>
        <w:pStyle w:val="Prrafodelista"/>
        <w:numPr>
          <w:ilvl w:val="1"/>
          <w:numId w:val="41"/>
        </w:numPr>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855E12" w:rsidRPr="00E770E7" w:rsidRDefault="00855E12" w:rsidP="00C117D6">
      <w:pPr>
        <w:pStyle w:val="Prrafodelista"/>
        <w:numPr>
          <w:ilvl w:val="1"/>
          <w:numId w:val="41"/>
        </w:numPr>
        <w:ind w:left="1701"/>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855E12" w:rsidRPr="00E770E7" w:rsidRDefault="00855E12" w:rsidP="001616AB">
      <w:pPr>
        <w:pStyle w:val="Prrafodelista"/>
        <w:numPr>
          <w:ilvl w:val="0"/>
          <w:numId w:val="41"/>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855E12" w:rsidRPr="00E770E7" w:rsidRDefault="00855E12" w:rsidP="00B26AA8">
      <w:pPr>
        <w:ind w:left="1077"/>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855E12" w:rsidRPr="00E770E7" w:rsidRDefault="00855E12" w:rsidP="00B26AA8">
      <w:pPr>
        <w:ind w:left="1077"/>
        <w:jc w:val="both"/>
        <w:rPr>
          <w:rFonts w:asciiTheme="minorHAnsi" w:hAnsiTheme="minorHAnsi" w:cstheme="minorHAnsi"/>
          <w:sz w:val="22"/>
          <w:szCs w:val="22"/>
        </w:rPr>
      </w:pPr>
      <w:r w:rsidRPr="00E770E7">
        <w:rPr>
          <w:rFonts w:asciiTheme="minorHAnsi" w:hAnsiTheme="minorHAnsi" w:cstheme="minorHAnsi"/>
          <w:sz w:val="22"/>
          <w:szCs w:val="22"/>
        </w:rPr>
        <w:lastRenderedPageBreak/>
        <w:t xml:space="preserve">12.2. Manejo de Extintores, </w:t>
      </w:r>
    </w:p>
    <w:p w:rsidR="00855E12" w:rsidRPr="00E770E7" w:rsidRDefault="00855E12" w:rsidP="00B26AA8">
      <w:pPr>
        <w:ind w:left="1077"/>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855E12" w:rsidRPr="00E770E7" w:rsidRDefault="00855E12" w:rsidP="00B26AA8">
      <w:pPr>
        <w:ind w:left="1077"/>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855E12" w:rsidRPr="00E770E7" w:rsidRDefault="00855E12" w:rsidP="00855E12">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SUSTANCIAS PELIGROSAS</w:t>
      </w:r>
    </w:p>
    <w:p w:rsidR="00855E12" w:rsidRPr="00E770E7" w:rsidRDefault="00855E12" w:rsidP="00855E12">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855E12" w:rsidRPr="00E770E7" w:rsidRDefault="00855E12" w:rsidP="00855E12">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855E12" w:rsidRPr="00E770E7" w:rsidRDefault="00855E12" w:rsidP="00855E12">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855E12" w:rsidRPr="00E770E7" w:rsidRDefault="00855E12" w:rsidP="001616AB">
      <w:pPr>
        <w:pStyle w:val="Prrafodelista"/>
        <w:numPr>
          <w:ilvl w:val="0"/>
          <w:numId w:val="41"/>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855E12" w:rsidRPr="00E770E7" w:rsidRDefault="00855E12" w:rsidP="00855E12">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855E12" w:rsidRPr="00E770E7" w:rsidRDefault="00855E12" w:rsidP="00034CD9">
      <w:pPr>
        <w:pStyle w:val="Prrafodelista"/>
        <w:numPr>
          <w:ilvl w:val="1"/>
          <w:numId w:val="41"/>
        </w:numPr>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855E12" w:rsidRPr="00E770E7" w:rsidRDefault="00855E12" w:rsidP="00034CD9">
      <w:pPr>
        <w:pStyle w:val="Prrafodelista"/>
        <w:numPr>
          <w:ilvl w:val="1"/>
          <w:numId w:val="41"/>
        </w:numPr>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855E12" w:rsidRPr="00E770E7" w:rsidRDefault="00855E12" w:rsidP="00034CD9">
      <w:pPr>
        <w:pStyle w:val="Prrafodelista"/>
        <w:numPr>
          <w:ilvl w:val="1"/>
          <w:numId w:val="41"/>
        </w:numPr>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855E12" w:rsidRPr="00E770E7" w:rsidRDefault="00855E12" w:rsidP="00034CD9">
      <w:pPr>
        <w:pStyle w:val="Prrafodelista"/>
        <w:numPr>
          <w:ilvl w:val="1"/>
          <w:numId w:val="41"/>
        </w:numPr>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855E12" w:rsidRPr="00E770E7" w:rsidRDefault="00855E12" w:rsidP="00034CD9">
      <w:pPr>
        <w:pStyle w:val="Default"/>
        <w:numPr>
          <w:ilvl w:val="0"/>
          <w:numId w:val="43"/>
        </w:numPr>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855E12" w:rsidRPr="00E770E7" w:rsidRDefault="00855E12" w:rsidP="00034CD9">
      <w:pPr>
        <w:pStyle w:val="Default"/>
        <w:numPr>
          <w:ilvl w:val="0"/>
          <w:numId w:val="43"/>
        </w:numPr>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855E12" w:rsidRPr="00E770E7" w:rsidRDefault="00855E12" w:rsidP="00034CD9">
      <w:pPr>
        <w:pStyle w:val="Default"/>
        <w:numPr>
          <w:ilvl w:val="0"/>
          <w:numId w:val="43"/>
        </w:numPr>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855E12" w:rsidRPr="00E770E7" w:rsidRDefault="00855E12" w:rsidP="00034CD9">
      <w:pPr>
        <w:pStyle w:val="Default"/>
        <w:numPr>
          <w:ilvl w:val="0"/>
          <w:numId w:val="43"/>
        </w:numPr>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855E12" w:rsidRPr="00E770E7" w:rsidRDefault="00855E12" w:rsidP="00034CD9">
      <w:pPr>
        <w:pStyle w:val="Default"/>
        <w:numPr>
          <w:ilvl w:val="0"/>
          <w:numId w:val="43"/>
        </w:numPr>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855E12" w:rsidRPr="00E770E7" w:rsidRDefault="00855E12" w:rsidP="00034CD9">
      <w:pPr>
        <w:pStyle w:val="Default"/>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(altura, espacios confinados,      eléctricos, trabajos en caliente, etc,)</w:t>
      </w:r>
    </w:p>
    <w:p w:rsidR="00855E12" w:rsidRPr="00E770E7" w:rsidRDefault="00855E12" w:rsidP="00034CD9">
      <w:pPr>
        <w:pStyle w:val="Default"/>
        <w:numPr>
          <w:ilvl w:val="0"/>
          <w:numId w:val="44"/>
        </w:numPr>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855E12" w:rsidRPr="00E770E7" w:rsidRDefault="00855E12" w:rsidP="00034CD9">
      <w:pPr>
        <w:pStyle w:val="Default"/>
        <w:numPr>
          <w:ilvl w:val="0"/>
          <w:numId w:val="44"/>
        </w:numPr>
        <w:ind w:left="1560"/>
        <w:jc w:val="both"/>
        <w:rPr>
          <w:rFonts w:asciiTheme="minorHAnsi" w:hAnsiTheme="minorHAnsi" w:cstheme="minorHAnsi"/>
          <w:sz w:val="22"/>
          <w:szCs w:val="22"/>
        </w:rPr>
      </w:pPr>
      <w:r w:rsidRPr="00E770E7">
        <w:rPr>
          <w:rFonts w:asciiTheme="minorHAnsi" w:hAnsiTheme="minorHAnsi" w:cstheme="minorHAnsi"/>
          <w:sz w:val="22"/>
          <w:szCs w:val="22"/>
        </w:rPr>
        <w:t>Línea de vida. (sistema de supresión contra caídas)</w:t>
      </w:r>
    </w:p>
    <w:p w:rsidR="00855E12" w:rsidRPr="00E770E7" w:rsidRDefault="00855E12" w:rsidP="00034CD9">
      <w:pPr>
        <w:pStyle w:val="Default"/>
        <w:numPr>
          <w:ilvl w:val="0"/>
          <w:numId w:val="44"/>
        </w:numPr>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855E12" w:rsidRPr="00E770E7" w:rsidRDefault="00855E12" w:rsidP="00034CD9">
      <w:pPr>
        <w:pStyle w:val="Default"/>
        <w:numPr>
          <w:ilvl w:val="0"/>
          <w:numId w:val="44"/>
        </w:numPr>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855E12" w:rsidRPr="00E770E7" w:rsidRDefault="00855E12" w:rsidP="00034CD9">
      <w:pPr>
        <w:pStyle w:val="Default"/>
        <w:numPr>
          <w:ilvl w:val="0"/>
          <w:numId w:val="44"/>
        </w:numPr>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855E12" w:rsidRPr="00E770E7" w:rsidRDefault="00855E12" w:rsidP="00034CD9">
      <w:pPr>
        <w:pStyle w:val="Default"/>
        <w:numPr>
          <w:ilvl w:val="0"/>
          <w:numId w:val="44"/>
        </w:numPr>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855E12" w:rsidRPr="00E770E7" w:rsidRDefault="00855E12" w:rsidP="00034CD9">
      <w:pPr>
        <w:pStyle w:val="Default"/>
        <w:numPr>
          <w:ilvl w:val="0"/>
          <w:numId w:val="44"/>
        </w:numPr>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855E12" w:rsidRPr="00E770E7" w:rsidRDefault="00855E12" w:rsidP="00034CD9">
      <w:pPr>
        <w:pStyle w:val="Default"/>
        <w:numPr>
          <w:ilvl w:val="0"/>
          <w:numId w:val="44"/>
        </w:numPr>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lastRenderedPageBreak/>
        <w:t>Plan de Seguridad y Salud Ocupacional (Específico)</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855E12" w:rsidRPr="00E770E7" w:rsidRDefault="00855E12" w:rsidP="001616AB">
      <w:pPr>
        <w:pStyle w:val="Prrafodelista"/>
        <w:numPr>
          <w:ilvl w:val="0"/>
          <w:numId w:val="41"/>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855E12" w:rsidRPr="00E770E7" w:rsidRDefault="00855E12" w:rsidP="00034CD9">
      <w:pPr>
        <w:pStyle w:val="Prrafodelista"/>
        <w:numPr>
          <w:ilvl w:val="1"/>
          <w:numId w:val="41"/>
        </w:numPr>
        <w:ind w:left="1559"/>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B26AA8" w:rsidRPr="00B26AA8" w:rsidRDefault="00855E12" w:rsidP="00B26AA8">
      <w:pPr>
        <w:pStyle w:val="Prrafodelista"/>
        <w:numPr>
          <w:ilvl w:val="0"/>
          <w:numId w:val="41"/>
        </w:numPr>
        <w:ind w:left="714" w:hanging="357"/>
        <w:jc w:val="both"/>
        <w:rPr>
          <w:rFonts w:asciiTheme="minorHAnsi" w:hAnsiTheme="minorHAnsi" w:cstheme="minorHAnsi"/>
          <w:b/>
          <w:sz w:val="22"/>
          <w:szCs w:val="22"/>
          <w:u w:val="single"/>
        </w:rPr>
      </w:pPr>
      <w:r w:rsidRPr="00B26A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5E12" w:rsidRPr="00B26AA8" w:rsidRDefault="00855E12" w:rsidP="00B26AA8">
      <w:pPr>
        <w:pStyle w:val="Prrafodelista"/>
        <w:numPr>
          <w:ilvl w:val="0"/>
          <w:numId w:val="41"/>
        </w:numPr>
        <w:ind w:left="714" w:hanging="357"/>
        <w:jc w:val="both"/>
        <w:rPr>
          <w:rFonts w:asciiTheme="minorHAnsi" w:hAnsiTheme="minorHAnsi" w:cstheme="minorHAnsi"/>
          <w:b/>
          <w:sz w:val="22"/>
          <w:szCs w:val="22"/>
          <w:u w:val="single"/>
        </w:rPr>
      </w:pPr>
      <w:r w:rsidRPr="00B26AA8">
        <w:rPr>
          <w:rFonts w:asciiTheme="minorHAnsi" w:hAnsiTheme="minorHAnsi" w:cstheme="minorHAnsi"/>
          <w:sz w:val="22"/>
          <w:szCs w:val="22"/>
        </w:rPr>
        <w:t xml:space="preserve">Toda empresa contratista </w:t>
      </w:r>
      <w:r w:rsidRPr="00B26AA8">
        <w:rPr>
          <w:rFonts w:asciiTheme="minorHAnsi" w:hAnsiTheme="minorHAnsi" w:cstheme="minorHAnsi"/>
          <w:sz w:val="22"/>
          <w:szCs w:val="22"/>
          <w:u w:val="single"/>
        </w:rPr>
        <w:t>directa de YPFB</w:t>
      </w:r>
      <w:r w:rsidRPr="00B26A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855E12" w:rsidRPr="00E770E7" w:rsidRDefault="00855E12" w:rsidP="00B26AA8">
      <w:pPr>
        <w:pStyle w:val="Prrafodelista"/>
        <w:numPr>
          <w:ilvl w:val="0"/>
          <w:numId w:val="41"/>
        </w:numPr>
        <w:ind w:left="714" w:hanging="357"/>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5E12" w:rsidRPr="00E770E7" w:rsidRDefault="00855E12" w:rsidP="00B26AA8">
      <w:pPr>
        <w:pStyle w:val="Prrafodelista"/>
        <w:numPr>
          <w:ilvl w:val="0"/>
          <w:numId w:val="41"/>
        </w:numPr>
        <w:ind w:left="714" w:hanging="357"/>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336FA7" w:rsidRDefault="00336FA7" w:rsidP="00855E12">
      <w:pPr>
        <w:pStyle w:val="Prrafodelista"/>
        <w:jc w:val="both"/>
        <w:rPr>
          <w:rFonts w:asciiTheme="minorHAnsi" w:hAnsiTheme="minorHAnsi" w:cstheme="minorHAnsi"/>
          <w:b/>
          <w:i/>
          <w:szCs w:val="22"/>
          <w:u w:val="single"/>
          <w:lang w:val="es-BO"/>
        </w:rPr>
      </w:pPr>
    </w:p>
    <w:p w:rsidR="00855E12" w:rsidRDefault="00855E12" w:rsidP="00855E12">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MEDIO AMBIENTE</w:t>
      </w:r>
    </w:p>
    <w:p w:rsidR="00855E12" w:rsidRDefault="00855E12" w:rsidP="00855E12">
      <w:pPr>
        <w:pStyle w:val="Prrafodelista"/>
        <w:jc w:val="both"/>
        <w:rPr>
          <w:rFonts w:asciiTheme="minorHAnsi" w:hAnsiTheme="minorHAnsi" w:cstheme="minorHAnsi"/>
          <w:b/>
          <w:i/>
          <w:szCs w:val="22"/>
          <w:u w:val="single"/>
          <w:lang w:val="es-BO"/>
        </w:rPr>
      </w:pPr>
    </w:p>
    <w:p w:rsidR="00855E12" w:rsidRPr="006C6908" w:rsidRDefault="00855E12" w:rsidP="001616AB">
      <w:pPr>
        <w:pStyle w:val="Prrafodelista"/>
        <w:numPr>
          <w:ilvl w:val="0"/>
          <w:numId w:val="47"/>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855E12" w:rsidRPr="00E770E7" w:rsidRDefault="00855E12" w:rsidP="00855E12">
      <w:pPr>
        <w:jc w:val="both"/>
        <w:rPr>
          <w:rFonts w:asciiTheme="minorHAnsi" w:hAnsiTheme="minorHAnsi" w:cstheme="minorHAnsi"/>
          <w:sz w:val="22"/>
          <w:szCs w:val="22"/>
          <w:lang w:val="es-BO"/>
        </w:rPr>
      </w:pPr>
    </w:p>
    <w:p w:rsidR="00855E12" w:rsidRPr="00E770E7" w:rsidRDefault="00855E12" w:rsidP="001616AB">
      <w:pPr>
        <w:pStyle w:val="Prrafodelista"/>
        <w:numPr>
          <w:ilvl w:val="0"/>
          <w:numId w:val="45"/>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855E12" w:rsidRPr="00E770E7" w:rsidRDefault="00855E12" w:rsidP="00855E12">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855E12" w:rsidRPr="00E770E7" w:rsidRDefault="00855E12" w:rsidP="001616AB">
      <w:pPr>
        <w:pStyle w:val="Prrafodelista"/>
        <w:numPr>
          <w:ilvl w:val="0"/>
          <w:numId w:val="45"/>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El CONTRATISTA acuerda dar cumplimiento con todas las disposiciones técnicas y administrativas establecidas en la legislación ambiental y forestal vigente, como también la </w:t>
      </w:r>
      <w:r w:rsidRPr="00E770E7">
        <w:rPr>
          <w:rFonts w:asciiTheme="minorHAnsi" w:hAnsiTheme="minorHAnsi" w:cstheme="minorHAnsi"/>
          <w:bCs/>
          <w:color w:val="000000"/>
          <w:sz w:val="22"/>
          <w:szCs w:val="22"/>
          <w:lang w:val="es-BO"/>
        </w:rPr>
        <w:lastRenderedPageBreak/>
        <w:t>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5E12" w:rsidRPr="00E770E7" w:rsidRDefault="00855E12" w:rsidP="001616AB">
      <w:pPr>
        <w:pStyle w:val="Prrafodelista"/>
        <w:numPr>
          <w:ilvl w:val="0"/>
          <w:numId w:val="45"/>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5E12" w:rsidRPr="00034CD9" w:rsidRDefault="00855E12" w:rsidP="00034CD9">
      <w:pPr>
        <w:pStyle w:val="Prrafodelista"/>
        <w:numPr>
          <w:ilvl w:val="0"/>
          <w:numId w:val="45"/>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55E12" w:rsidRPr="00E770E7" w:rsidRDefault="00855E12" w:rsidP="001616AB">
      <w:pPr>
        <w:pStyle w:val="Prrafodelista"/>
        <w:numPr>
          <w:ilvl w:val="0"/>
          <w:numId w:val="45"/>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855E12" w:rsidRPr="004F0CB1" w:rsidRDefault="00855E12" w:rsidP="00855E12">
      <w:pPr>
        <w:pStyle w:val="Prrafodelista"/>
        <w:jc w:val="both"/>
        <w:rPr>
          <w:rFonts w:asciiTheme="minorHAnsi" w:hAnsiTheme="minorHAnsi" w:cstheme="minorHAnsi"/>
          <w:bCs/>
          <w:color w:val="000000"/>
          <w:sz w:val="14"/>
          <w:szCs w:val="22"/>
          <w:lang w:val="es-BO"/>
        </w:rPr>
      </w:pPr>
    </w:p>
    <w:tbl>
      <w:tblPr>
        <w:tblW w:w="9283" w:type="dxa"/>
        <w:tblInd w:w="-10" w:type="dxa"/>
        <w:tblLayout w:type="fixed"/>
        <w:tblCellMar>
          <w:left w:w="70" w:type="dxa"/>
          <w:right w:w="70" w:type="dxa"/>
        </w:tblCellMar>
        <w:tblLook w:val="04A0" w:firstRow="1" w:lastRow="0" w:firstColumn="1" w:lastColumn="0" w:noHBand="0" w:noVBand="1"/>
      </w:tblPr>
      <w:tblGrid>
        <w:gridCol w:w="2184"/>
        <w:gridCol w:w="4053"/>
        <w:gridCol w:w="1418"/>
        <w:gridCol w:w="1628"/>
      </w:tblGrid>
      <w:tr w:rsidR="00855E12" w:rsidRPr="004F0CB1" w:rsidTr="0050302A">
        <w:trPr>
          <w:trHeight w:val="290"/>
          <w:tblHeader/>
        </w:trPr>
        <w:tc>
          <w:tcPr>
            <w:tcW w:w="9283"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855E12" w:rsidRPr="004F0CB1" w:rsidRDefault="00855E12" w:rsidP="00C97B18">
            <w:pPr>
              <w:jc w:val="both"/>
              <w:rPr>
                <w:rFonts w:asciiTheme="minorHAnsi" w:hAnsiTheme="minorHAnsi" w:cstheme="minorHAnsi"/>
                <w:b/>
                <w:sz w:val="22"/>
                <w:szCs w:val="22"/>
                <w:lang w:val="es-BO" w:eastAsia="es-BO"/>
              </w:rPr>
            </w:pPr>
            <w:r w:rsidRPr="004F0CB1">
              <w:rPr>
                <w:rFonts w:asciiTheme="minorHAnsi" w:hAnsiTheme="minorHAnsi" w:cstheme="minorHAnsi"/>
                <w:b/>
                <w:sz w:val="22"/>
                <w:szCs w:val="22"/>
                <w:lang w:val="es-BO" w:eastAsia="es-BO"/>
              </w:rPr>
              <w:t xml:space="preserve">1 REQUISITOS DE PROTECCION AMBIENTAL CONTRATISTAS RED SECUNDARIA </w:t>
            </w:r>
          </w:p>
        </w:tc>
      </w:tr>
      <w:tr w:rsidR="00855E12" w:rsidRPr="004F0CB1" w:rsidTr="0050302A">
        <w:trPr>
          <w:trHeight w:val="290"/>
          <w:tblHeader/>
        </w:trPr>
        <w:tc>
          <w:tcPr>
            <w:tcW w:w="9283" w:type="dxa"/>
            <w:gridSpan w:val="4"/>
            <w:tcBorders>
              <w:top w:val="single" w:sz="8" w:space="0" w:color="auto"/>
              <w:left w:val="single" w:sz="8" w:space="0" w:color="auto"/>
              <w:bottom w:val="nil"/>
              <w:right w:val="single" w:sz="8" w:space="0" w:color="000000"/>
            </w:tcBorders>
            <w:shd w:val="clear" w:color="000000" w:fill="FFC000"/>
            <w:noWrap/>
            <w:vAlign w:val="center"/>
          </w:tcPr>
          <w:p w:rsidR="00855E12" w:rsidRPr="004F0CB1" w:rsidRDefault="00855E12" w:rsidP="00C97B18">
            <w:pPr>
              <w:jc w:val="both"/>
              <w:rPr>
                <w:rFonts w:asciiTheme="minorHAnsi" w:hAnsiTheme="minorHAnsi" w:cstheme="minorHAnsi"/>
                <w:b/>
                <w:sz w:val="22"/>
                <w:szCs w:val="22"/>
                <w:lang w:val="es-BO" w:eastAsia="es-BO"/>
              </w:rPr>
            </w:pPr>
            <w:r w:rsidRPr="004F0CB1">
              <w:rPr>
                <w:rFonts w:asciiTheme="minorHAnsi" w:hAnsiTheme="minorHAnsi" w:cstheme="minorHAnsi"/>
                <w:b/>
                <w:sz w:val="22"/>
                <w:szCs w:val="22"/>
                <w:lang w:val="es-BO" w:eastAsia="es-BO"/>
              </w:rPr>
              <w:t>1.1 OBRAS CIVILES RED SECUNDARIA (INCLUYE SONDEO Y REPLANTEO, INTERCONEXIÓN DE CIRCUITOS ENTRE EDRs)</w:t>
            </w:r>
          </w:p>
        </w:tc>
      </w:tr>
      <w:tr w:rsidR="00855E12" w:rsidRPr="004F0CB1" w:rsidTr="0050302A">
        <w:trPr>
          <w:trHeight w:val="269"/>
        </w:trPr>
        <w:tc>
          <w:tcPr>
            <w:tcW w:w="9283"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r w:rsidRPr="004F0CB1">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855E12" w:rsidRPr="004F0CB1" w:rsidTr="0050302A">
        <w:trPr>
          <w:trHeight w:val="269"/>
        </w:trPr>
        <w:tc>
          <w:tcPr>
            <w:tcW w:w="9283" w:type="dxa"/>
            <w:gridSpan w:val="4"/>
            <w:vMerge/>
            <w:tcBorders>
              <w:top w:val="single" w:sz="4" w:space="0" w:color="auto"/>
              <w:left w:val="single" w:sz="8" w:space="0" w:color="auto"/>
              <w:bottom w:val="single" w:sz="4" w:space="0" w:color="auto"/>
              <w:right w:val="single" w:sz="8" w:space="0" w:color="000000"/>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r>
      <w:tr w:rsidR="00855E12" w:rsidRPr="004F0CB1" w:rsidTr="0050302A">
        <w:trPr>
          <w:trHeight w:val="290"/>
        </w:trPr>
        <w:tc>
          <w:tcPr>
            <w:tcW w:w="6237"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855E12" w:rsidRPr="004F0CB1" w:rsidRDefault="00855E12" w:rsidP="00C97B18">
            <w:pPr>
              <w:jc w:val="both"/>
              <w:rPr>
                <w:rFonts w:asciiTheme="minorHAnsi" w:hAnsiTheme="minorHAnsi" w:cstheme="minorHAnsi"/>
                <w:b/>
                <w:color w:val="000000"/>
                <w:sz w:val="22"/>
                <w:szCs w:val="22"/>
                <w:lang w:val="es-BO" w:eastAsia="es-BO"/>
              </w:rPr>
            </w:pPr>
            <w:r w:rsidRPr="004F0CB1">
              <w:rPr>
                <w:rFonts w:asciiTheme="minorHAnsi" w:hAnsiTheme="minorHAnsi" w:cstheme="minorHAnsi"/>
                <w:b/>
                <w:color w:val="000000"/>
                <w:sz w:val="22"/>
                <w:szCs w:val="22"/>
                <w:lang w:val="es-BO" w:eastAsia="es-BO"/>
              </w:rPr>
              <w:t>RESPALDO</w:t>
            </w:r>
          </w:p>
        </w:tc>
        <w:tc>
          <w:tcPr>
            <w:tcW w:w="1418"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855E12" w:rsidRPr="004F0CB1" w:rsidRDefault="00855E12" w:rsidP="00C97B18">
            <w:pPr>
              <w:jc w:val="both"/>
              <w:rPr>
                <w:rFonts w:asciiTheme="minorHAnsi" w:hAnsiTheme="minorHAnsi" w:cstheme="minorHAnsi"/>
                <w:b/>
                <w:color w:val="000000"/>
                <w:sz w:val="22"/>
                <w:szCs w:val="22"/>
                <w:lang w:val="es-BO" w:eastAsia="es-BO"/>
              </w:rPr>
            </w:pPr>
            <w:r w:rsidRPr="004F0CB1">
              <w:rPr>
                <w:rFonts w:asciiTheme="minorHAnsi" w:hAnsiTheme="minorHAnsi" w:cstheme="minorHAnsi"/>
                <w:b/>
                <w:color w:val="000000"/>
                <w:sz w:val="22"/>
                <w:szCs w:val="22"/>
                <w:lang w:val="es-BO" w:eastAsia="es-BO"/>
              </w:rPr>
              <w:t>FORMATO INFORME</w:t>
            </w:r>
          </w:p>
        </w:tc>
        <w:tc>
          <w:tcPr>
            <w:tcW w:w="162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855E12" w:rsidRPr="004F0CB1" w:rsidRDefault="00855E12" w:rsidP="00C97B18">
            <w:pPr>
              <w:jc w:val="both"/>
              <w:rPr>
                <w:rFonts w:asciiTheme="minorHAnsi" w:hAnsiTheme="minorHAnsi" w:cstheme="minorHAnsi"/>
                <w:b/>
                <w:color w:val="000000"/>
                <w:sz w:val="22"/>
                <w:szCs w:val="22"/>
                <w:lang w:val="es-BO" w:eastAsia="es-BO"/>
              </w:rPr>
            </w:pPr>
            <w:r w:rsidRPr="004F0CB1">
              <w:rPr>
                <w:rFonts w:asciiTheme="minorHAnsi" w:hAnsiTheme="minorHAnsi" w:cstheme="minorHAnsi"/>
                <w:b/>
                <w:color w:val="000000"/>
                <w:sz w:val="22"/>
                <w:szCs w:val="22"/>
                <w:lang w:val="es-BO" w:eastAsia="es-BO"/>
              </w:rPr>
              <w:t>PRESENTACION</w:t>
            </w:r>
          </w:p>
        </w:tc>
      </w:tr>
      <w:tr w:rsidR="00855E12" w:rsidRPr="004F0CB1" w:rsidTr="0050302A">
        <w:trPr>
          <w:trHeight w:val="269"/>
        </w:trPr>
        <w:tc>
          <w:tcPr>
            <w:tcW w:w="6237" w:type="dxa"/>
            <w:gridSpan w:val="2"/>
            <w:vMerge/>
            <w:tcBorders>
              <w:top w:val="single" w:sz="4" w:space="0" w:color="auto"/>
              <w:left w:val="single" w:sz="8" w:space="0" w:color="auto"/>
              <w:bottom w:val="single" w:sz="4" w:space="0" w:color="auto"/>
              <w:right w:val="single" w:sz="4" w:space="0" w:color="auto"/>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c>
          <w:tcPr>
            <w:tcW w:w="1418" w:type="dxa"/>
            <w:vMerge/>
            <w:tcBorders>
              <w:top w:val="nil"/>
              <w:left w:val="single" w:sz="4" w:space="0" w:color="auto"/>
              <w:bottom w:val="single" w:sz="4" w:space="0" w:color="auto"/>
              <w:right w:val="single" w:sz="4" w:space="0" w:color="auto"/>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c>
          <w:tcPr>
            <w:tcW w:w="1628" w:type="dxa"/>
            <w:vMerge/>
            <w:tcBorders>
              <w:top w:val="single" w:sz="4" w:space="0" w:color="auto"/>
              <w:left w:val="single" w:sz="4" w:space="0" w:color="auto"/>
              <w:bottom w:val="single" w:sz="4" w:space="0" w:color="auto"/>
              <w:right w:val="single" w:sz="8" w:space="0" w:color="000000"/>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1.- INFORME DE LA SITUACIÓN AMBIENTAL INICIAL DEL ÁREA INCLUYE REGISTRO FOTOGRÁFICO</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INICIAL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2.- PLANILLA MENSUAL DE GENERACION DE RESIDUOS SÓLIDOS (ÉNFASIS EN LOS ESCOMBROS)</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3.- INFORME DE LA GESTIÓN DE RESIDUOS SÓLIDOS RELACIONADO AL PUNTO ANTERIOR</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4.- PLANILLA DE CONSUMO DE AGUA UTILIZADA PARA RIEGO</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5.- PLANILLA DE CONSUMO DE COMBUSTIBLES Y LUBRICANTES</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6.- PLANILLA DE CONSUMO DE SUSTANCIAS PELIGROSAS</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7.- INFORME SOBRE EL MANEJO,ALMACENAMIENTO Y TRANSPORTE DE COMBUSTIBLE, LUBRICANTES Y OTRAS SUSTANCIAS PELIGROSAS</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8.- PLANILLAS DE INDUCCION Y CAPACITACION AL PERSONAL EN TEMAS DE SEGURIDAD, SALUD, AMBIENTE Y SOCIAL</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9.- PERMISOS DE TRABAJO OTORGADOS POR EL GOBIERNO MUNICIPAL</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10.- INSTRUCTIVO DE HORARIOS DE TRABAJO</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INICIAL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11.- INFORME DE SIMULACRO DE EMERGENCIAS</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12.- PLANILLAS DE INSPECCION Y MANTENIMIENTO DE VEHICULOS Y EQUIPOS</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13.- REGISTRO DE EXTINTORES Y SU MANTENIMIENTO</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lastRenderedPageBreak/>
              <w:t>14.- MONITOREO DE RUIDO EN AL MENOS 3 PUNTOS PARA CADA UNA DE LAS SIGUIENTES ACTIVIDADES CUANDO APLIQUE: 1) CORTADO DE ACERA, 2)  RUPTURA DE ACERA, 3) APERTURA DE ZANJA ( 3.1 MANUAL Y 3.2 MECÁNICA) Y 4) COMPACTADO DE ZANJA</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FINAL</w:t>
            </w:r>
          </w:p>
        </w:tc>
      </w:tr>
      <w:tr w:rsidR="00855E12" w:rsidRPr="004F0CB1" w:rsidTr="0050302A">
        <w:trPr>
          <w:trHeight w:val="290"/>
        </w:trPr>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15.- PLANILLA DE DOTACIÓN DE EPP E INFORME DE SEÑALIZACION PARA MEDIO AMBIENTE Y SEGURIDAD CON EL RESPECTIVO REGISTRO FOTOGRÁFICO EN TODAS LAS ACTIVIDADES QUE VAYAN A REALIZARSE</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623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16.- INFORME DE LA SITUACIÓN AMBIENTAL FINAL DEL ÁREA INCLUYE REGISTRO FOTOGRÁFICO Y MEDIDAS DE RESTAURACIÓN</w:t>
            </w:r>
          </w:p>
        </w:tc>
        <w:tc>
          <w:tcPr>
            <w:tcW w:w="1418" w:type="dxa"/>
            <w:tcBorders>
              <w:top w:val="nil"/>
              <w:left w:val="nil"/>
              <w:bottom w:val="single" w:sz="4" w:space="0" w:color="auto"/>
              <w:right w:val="single" w:sz="4" w:space="0" w:color="auto"/>
            </w:tcBorders>
            <w:shd w:val="clear" w:color="auto" w:fill="auto"/>
            <w:noWrap/>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FISICO/DIGITAL</w:t>
            </w:r>
          </w:p>
        </w:tc>
        <w:tc>
          <w:tcPr>
            <w:tcW w:w="1628" w:type="dxa"/>
            <w:tcBorders>
              <w:top w:val="single" w:sz="4" w:space="0" w:color="auto"/>
              <w:left w:val="nil"/>
              <w:bottom w:val="single" w:sz="4" w:space="0" w:color="auto"/>
              <w:right w:val="single" w:sz="8" w:space="0" w:color="000000"/>
            </w:tcBorders>
            <w:shd w:val="clear" w:color="auto" w:fill="auto"/>
            <w:vAlign w:val="center"/>
          </w:tcPr>
          <w:p w:rsidR="00855E12" w:rsidRPr="0050302A" w:rsidRDefault="00855E12" w:rsidP="00C97B18">
            <w:pPr>
              <w:jc w:val="both"/>
              <w:rPr>
                <w:rFonts w:asciiTheme="minorHAnsi" w:hAnsiTheme="minorHAnsi" w:cstheme="minorHAnsi"/>
                <w:color w:val="000000"/>
                <w:szCs w:val="22"/>
                <w:lang w:val="es-BO" w:eastAsia="es-BO"/>
              </w:rPr>
            </w:pPr>
            <w:r w:rsidRPr="0050302A">
              <w:rPr>
                <w:rFonts w:asciiTheme="minorHAnsi" w:hAnsiTheme="minorHAnsi" w:cstheme="minorHAnsi"/>
                <w:color w:val="000000"/>
                <w:szCs w:val="22"/>
                <w:lang w:val="es-BO" w:eastAsia="es-BO"/>
              </w:rPr>
              <w:t>MENSUAL/FINAL</w:t>
            </w:r>
          </w:p>
        </w:tc>
      </w:tr>
      <w:tr w:rsidR="00855E12" w:rsidRPr="004F0CB1" w:rsidTr="0050302A">
        <w:trPr>
          <w:trHeight w:val="290"/>
        </w:trPr>
        <w:tc>
          <w:tcPr>
            <w:tcW w:w="2184"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855E12" w:rsidRPr="004F0CB1" w:rsidRDefault="00855E12" w:rsidP="00C97B18">
            <w:pPr>
              <w:jc w:val="both"/>
              <w:rPr>
                <w:rFonts w:asciiTheme="minorHAnsi" w:hAnsiTheme="minorHAnsi" w:cstheme="minorHAnsi"/>
                <w:b/>
                <w:color w:val="000000"/>
                <w:sz w:val="22"/>
                <w:szCs w:val="22"/>
                <w:lang w:val="es-BO" w:eastAsia="es-BO"/>
              </w:rPr>
            </w:pPr>
            <w:r w:rsidRPr="004F0CB1">
              <w:rPr>
                <w:rFonts w:asciiTheme="minorHAnsi" w:hAnsiTheme="minorHAnsi" w:cstheme="minorHAnsi"/>
                <w:b/>
                <w:color w:val="000000"/>
                <w:sz w:val="22"/>
                <w:szCs w:val="22"/>
                <w:lang w:val="es-BO" w:eastAsia="es-BO"/>
              </w:rPr>
              <w:t xml:space="preserve">Elabora y Presenta: </w:t>
            </w:r>
            <w:r w:rsidRPr="004F0CB1">
              <w:rPr>
                <w:rFonts w:asciiTheme="minorHAnsi" w:hAnsiTheme="minorHAnsi" w:cstheme="minorHAnsi"/>
                <w:b/>
                <w:color w:val="000000"/>
                <w:sz w:val="22"/>
                <w:szCs w:val="22"/>
                <w:lang w:val="es-BO" w:eastAsia="es-BO"/>
              </w:rPr>
              <w:br/>
              <w:t>Contratista</w:t>
            </w:r>
          </w:p>
        </w:tc>
        <w:tc>
          <w:tcPr>
            <w:tcW w:w="405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855E12" w:rsidRPr="004F0CB1" w:rsidRDefault="00855E12" w:rsidP="00C97B18">
            <w:pPr>
              <w:jc w:val="both"/>
              <w:rPr>
                <w:rFonts w:asciiTheme="minorHAnsi" w:hAnsiTheme="minorHAnsi" w:cstheme="minorHAnsi"/>
                <w:b/>
                <w:color w:val="000000"/>
                <w:sz w:val="22"/>
                <w:szCs w:val="22"/>
                <w:lang w:val="es-BO" w:eastAsia="es-BO"/>
              </w:rPr>
            </w:pPr>
            <w:r w:rsidRPr="004F0CB1">
              <w:rPr>
                <w:rFonts w:asciiTheme="minorHAnsi" w:hAnsiTheme="minorHAnsi" w:cstheme="minorHAnsi"/>
                <w:b/>
                <w:color w:val="000000"/>
                <w:sz w:val="22"/>
                <w:szCs w:val="22"/>
                <w:lang w:val="es-BO" w:eastAsia="es-BO"/>
              </w:rPr>
              <w:t xml:space="preserve">Verifica en obra: </w:t>
            </w:r>
            <w:r w:rsidRPr="004F0CB1">
              <w:rPr>
                <w:rFonts w:asciiTheme="minorHAnsi" w:hAnsiTheme="minorHAnsi" w:cstheme="minorHAnsi"/>
                <w:b/>
                <w:color w:val="000000"/>
                <w:sz w:val="22"/>
                <w:szCs w:val="22"/>
                <w:lang w:val="es-BO" w:eastAsia="es-BO"/>
              </w:rPr>
              <w:br/>
              <w:t>Supervisor o Director de Obra/DTRG</w:t>
            </w:r>
          </w:p>
        </w:tc>
        <w:tc>
          <w:tcPr>
            <w:tcW w:w="1418" w:type="dxa"/>
            <w:vMerge w:val="restart"/>
            <w:tcBorders>
              <w:top w:val="nil"/>
              <w:left w:val="single" w:sz="4" w:space="0" w:color="auto"/>
              <w:bottom w:val="single" w:sz="8" w:space="0" w:color="000000"/>
              <w:right w:val="single" w:sz="4" w:space="0" w:color="auto"/>
            </w:tcBorders>
            <w:shd w:val="clear" w:color="000000" w:fill="FFF2CC"/>
            <w:vAlign w:val="center"/>
            <w:hideMark/>
          </w:tcPr>
          <w:p w:rsidR="00855E12" w:rsidRPr="004F0CB1" w:rsidRDefault="00855E12" w:rsidP="00C97B18">
            <w:pPr>
              <w:jc w:val="both"/>
              <w:rPr>
                <w:rFonts w:asciiTheme="minorHAnsi" w:hAnsiTheme="minorHAnsi" w:cstheme="minorHAnsi"/>
                <w:b/>
                <w:color w:val="000000"/>
                <w:sz w:val="22"/>
                <w:szCs w:val="22"/>
                <w:lang w:val="es-BO" w:eastAsia="es-BO"/>
              </w:rPr>
            </w:pPr>
            <w:r w:rsidRPr="004F0CB1">
              <w:rPr>
                <w:rFonts w:asciiTheme="minorHAnsi" w:hAnsiTheme="minorHAnsi" w:cstheme="minorHAnsi"/>
                <w:b/>
                <w:color w:val="000000"/>
                <w:sz w:val="22"/>
                <w:szCs w:val="22"/>
                <w:lang w:val="es-BO" w:eastAsia="es-BO"/>
              </w:rPr>
              <w:t>Revisa documentación:</w:t>
            </w:r>
            <w:r w:rsidRPr="004F0CB1">
              <w:rPr>
                <w:rFonts w:asciiTheme="minorHAnsi" w:hAnsiTheme="minorHAnsi" w:cstheme="minorHAnsi"/>
                <w:b/>
                <w:color w:val="000000"/>
                <w:sz w:val="22"/>
                <w:szCs w:val="22"/>
                <w:lang w:val="es-BO" w:eastAsia="es-BO"/>
              </w:rPr>
              <w:br/>
              <w:t>TSIMA-DTRG</w:t>
            </w:r>
          </w:p>
        </w:tc>
        <w:tc>
          <w:tcPr>
            <w:tcW w:w="162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855E12" w:rsidRPr="004F0CB1" w:rsidRDefault="00855E12" w:rsidP="00C97B18">
            <w:pPr>
              <w:jc w:val="both"/>
              <w:rPr>
                <w:rFonts w:asciiTheme="minorHAnsi" w:hAnsiTheme="minorHAnsi" w:cstheme="minorHAnsi"/>
                <w:b/>
                <w:color w:val="000000"/>
                <w:sz w:val="22"/>
                <w:szCs w:val="22"/>
                <w:lang w:val="es-BO" w:eastAsia="es-BO"/>
              </w:rPr>
            </w:pPr>
            <w:r w:rsidRPr="004F0CB1">
              <w:rPr>
                <w:rFonts w:asciiTheme="minorHAnsi" w:hAnsiTheme="minorHAnsi" w:cstheme="minorHAnsi"/>
                <w:b/>
                <w:color w:val="000000"/>
                <w:sz w:val="22"/>
                <w:szCs w:val="22"/>
                <w:lang w:val="es-BO" w:eastAsia="es-BO"/>
              </w:rPr>
              <w:t> </w:t>
            </w:r>
          </w:p>
          <w:p w:rsidR="00855E12" w:rsidRPr="004F0CB1" w:rsidRDefault="00855E12" w:rsidP="00C97B18">
            <w:pPr>
              <w:jc w:val="both"/>
              <w:rPr>
                <w:rFonts w:asciiTheme="minorHAnsi" w:hAnsiTheme="minorHAnsi" w:cstheme="minorHAnsi"/>
                <w:b/>
                <w:color w:val="000000"/>
                <w:sz w:val="22"/>
                <w:szCs w:val="22"/>
                <w:lang w:val="es-BO" w:eastAsia="es-BO"/>
              </w:rPr>
            </w:pPr>
            <w:r w:rsidRPr="004F0CB1">
              <w:rPr>
                <w:rFonts w:asciiTheme="minorHAnsi" w:hAnsiTheme="minorHAnsi" w:cstheme="minorHAnsi"/>
                <w:b/>
                <w:color w:val="000000"/>
                <w:sz w:val="22"/>
                <w:szCs w:val="22"/>
                <w:lang w:val="es-BO" w:eastAsia="es-BO"/>
              </w:rPr>
              <w:t>Aprueba:</w:t>
            </w:r>
          </w:p>
          <w:p w:rsidR="00855E12" w:rsidRPr="004F0CB1" w:rsidRDefault="00855E12" w:rsidP="00C97B18">
            <w:pPr>
              <w:jc w:val="both"/>
              <w:rPr>
                <w:rFonts w:asciiTheme="minorHAnsi" w:hAnsiTheme="minorHAnsi" w:cstheme="minorHAnsi"/>
                <w:b/>
                <w:color w:val="000000"/>
                <w:sz w:val="22"/>
                <w:szCs w:val="22"/>
                <w:lang w:val="es-BO" w:eastAsia="es-BO"/>
              </w:rPr>
            </w:pPr>
            <w:r w:rsidRPr="004F0CB1">
              <w:rPr>
                <w:rFonts w:asciiTheme="minorHAnsi" w:hAnsiTheme="minorHAnsi" w:cstheme="minorHAnsi"/>
                <w:b/>
                <w:color w:val="000000"/>
                <w:sz w:val="22"/>
                <w:szCs w:val="22"/>
                <w:lang w:val="es-BO" w:eastAsia="es-BO"/>
              </w:rPr>
              <w:t xml:space="preserve"> Distrital de Redes de Gas</w:t>
            </w:r>
          </w:p>
        </w:tc>
      </w:tr>
      <w:tr w:rsidR="00855E12" w:rsidRPr="004F0CB1" w:rsidTr="0050302A">
        <w:trPr>
          <w:trHeight w:val="304"/>
        </w:trPr>
        <w:tc>
          <w:tcPr>
            <w:tcW w:w="2184" w:type="dxa"/>
            <w:vMerge/>
            <w:tcBorders>
              <w:top w:val="single" w:sz="4" w:space="0" w:color="auto"/>
              <w:left w:val="single" w:sz="8" w:space="0" w:color="auto"/>
              <w:bottom w:val="single" w:sz="8" w:space="0" w:color="000000"/>
              <w:right w:val="single" w:sz="4" w:space="0" w:color="auto"/>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c>
          <w:tcPr>
            <w:tcW w:w="4053" w:type="dxa"/>
            <w:vMerge/>
            <w:tcBorders>
              <w:top w:val="nil"/>
              <w:left w:val="single" w:sz="4" w:space="0" w:color="auto"/>
              <w:bottom w:val="single" w:sz="8" w:space="0" w:color="000000"/>
              <w:right w:val="single" w:sz="4" w:space="0" w:color="auto"/>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c>
          <w:tcPr>
            <w:tcW w:w="1418" w:type="dxa"/>
            <w:vMerge/>
            <w:tcBorders>
              <w:top w:val="nil"/>
              <w:left w:val="single" w:sz="4" w:space="0" w:color="auto"/>
              <w:bottom w:val="single" w:sz="8" w:space="0" w:color="000000"/>
              <w:right w:val="single" w:sz="4" w:space="0" w:color="auto"/>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c>
          <w:tcPr>
            <w:tcW w:w="1628" w:type="dxa"/>
            <w:vMerge/>
            <w:tcBorders>
              <w:top w:val="single" w:sz="4" w:space="0" w:color="auto"/>
              <w:left w:val="single" w:sz="4" w:space="0" w:color="auto"/>
              <w:bottom w:val="single" w:sz="8" w:space="0" w:color="000000"/>
              <w:right w:val="single" w:sz="8" w:space="0" w:color="000000"/>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r>
      <w:tr w:rsidR="00855E12" w:rsidRPr="004F0CB1" w:rsidTr="0050302A">
        <w:trPr>
          <w:trHeight w:val="290"/>
        </w:trPr>
        <w:tc>
          <w:tcPr>
            <w:tcW w:w="2184"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855E12" w:rsidRPr="004F0CB1" w:rsidRDefault="00855E12" w:rsidP="00C97B18">
            <w:pPr>
              <w:jc w:val="both"/>
              <w:rPr>
                <w:rFonts w:asciiTheme="minorHAnsi" w:hAnsiTheme="minorHAnsi" w:cstheme="minorHAnsi"/>
                <w:color w:val="000000"/>
                <w:sz w:val="22"/>
                <w:szCs w:val="22"/>
                <w:lang w:val="es-BO" w:eastAsia="es-BO"/>
              </w:rPr>
            </w:pPr>
          </w:p>
        </w:tc>
        <w:tc>
          <w:tcPr>
            <w:tcW w:w="4053" w:type="dxa"/>
            <w:vMerge/>
            <w:tcBorders>
              <w:top w:val="nil"/>
              <w:left w:val="single" w:sz="4" w:space="0" w:color="auto"/>
              <w:bottom w:val="single" w:sz="8" w:space="0" w:color="000000"/>
              <w:right w:val="single" w:sz="4" w:space="0" w:color="auto"/>
            </w:tcBorders>
            <w:shd w:val="clear" w:color="000000" w:fill="FFF2CC"/>
            <w:vAlign w:val="center"/>
          </w:tcPr>
          <w:p w:rsidR="00855E12" w:rsidRPr="004F0CB1" w:rsidRDefault="00855E12" w:rsidP="00C97B18">
            <w:pPr>
              <w:jc w:val="both"/>
              <w:rPr>
                <w:rFonts w:asciiTheme="minorHAnsi" w:hAnsiTheme="minorHAnsi" w:cstheme="minorHAnsi"/>
                <w:color w:val="000000"/>
                <w:sz w:val="22"/>
                <w:szCs w:val="22"/>
                <w:lang w:val="es-BO" w:eastAsia="es-BO"/>
              </w:rPr>
            </w:pPr>
          </w:p>
        </w:tc>
        <w:tc>
          <w:tcPr>
            <w:tcW w:w="1418" w:type="dxa"/>
            <w:vMerge/>
            <w:tcBorders>
              <w:top w:val="nil"/>
              <w:left w:val="single" w:sz="4" w:space="0" w:color="auto"/>
              <w:bottom w:val="single" w:sz="8" w:space="0" w:color="000000"/>
              <w:right w:val="single" w:sz="4" w:space="0" w:color="auto"/>
            </w:tcBorders>
            <w:shd w:val="clear" w:color="000000" w:fill="FFF2CC"/>
            <w:vAlign w:val="center"/>
          </w:tcPr>
          <w:p w:rsidR="00855E12" w:rsidRPr="004F0CB1" w:rsidRDefault="00855E12" w:rsidP="00C97B18">
            <w:pPr>
              <w:jc w:val="both"/>
              <w:rPr>
                <w:rFonts w:asciiTheme="minorHAnsi" w:hAnsiTheme="minorHAnsi" w:cstheme="minorHAnsi"/>
                <w:color w:val="000000"/>
                <w:sz w:val="22"/>
                <w:szCs w:val="22"/>
                <w:lang w:val="es-BO" w:eastAsia="es-BO"/>
              </w:rPr>
            </w:pPr>
          </w:p>
        </w:tc>
        <w:tc>
          <w:tcPr>
            <w:tcW w:w="162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855E12" w:rsidRPr="004F0CB1" w:rsidRDefault="00855E12" w:rsidP="00C97B18">
            <w:pPr>
              <w:jc w:val="both"/>
              <w:rPr>
                <w:rFonts w:asciiTheme="minorHAnsi" w:hAnsiTheme="minorHAnsi" w:cstheme="minorHAnsi"/>
                <w:color w:val="000000"/>
                <w:sz w:val="22"/>
                <w:szCs w:val="22"/>
                <w:lang w:val="es-BO" w:eastAsia="es-BO"/>
              </w:rPr>
            </w:pPr>
          </w:p>
        </w:tc>
      </w:tr>
      <w:tr w:rsidR="00855E12" w:rsidRPr="004F0CB1" w:rsidTr="0050302A">
        <w:trPr>
          <w:trHeight w:val="304"/>
        </w:trPr>
        <w:tc>
          <w:tcPr>
            <w:tcW w:w="2184" w:type="dxa"/>
            <w:vMerge/>
            <w:tcBorders>
              <w:top w:val="single" w:sz="4" w:space="0" w:color="auto"/>
              <w:left w:val="single" w:sz="8" w:space="0" w:color="auto"/>
              <w:bottom w:val="single" w:sz="8" w:space="0" w:color="000000"/>
              <w:right w:val="single" w:sz="4" w:space="0" w:color="auto"/>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c>
          <w:tcPr>
            <w:tcW w:w="4053" w:type="dxa"/>
            <w:vMerge/>
            <w:tcBorders>
              <w:top w:val="nil"/>
              <w:left w:val="single" w:sz="4" w:space="0" w:color="auto"/>
              <w:bottom w:val="single" w:sz="8" w:space="0" w:color="000000"/>
              <w:right w:val="single" w:sz="4" w:space="0" w:color="auto"/>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c>
          <w:tcPr>
            <w:tcW w:w="1418" w:type="dxa"/>
            <w:vMerge/>
            <w:tcBorders>
              <w:top w:val="nil"/>
              <w:left w:val="single" w:sz="4" w:space="0" w:color="auto"/>
              <w:bottom w:val="single" w:sz="8" w:space="0" w:color="000000"/>
              <w:right w:val="single" w:sz="4" w:space="0" w:color="auto"/>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c>
          <w:tcPr>
            <w:tcW w:w="1628" w:type="dxa"/>
            <w:vMerge/>
            <w:tcBorders>
              <w:top w:val="single" w:sz="4" w:space="0" w:color="auto"/>
              <w:left w:val="single" w:sz="4" w:space="0" w:color="auto"/>
              <w:bottom w:val="single" w:sz="8" w:space="0" w:color="000000"/>
              <w:right w:val="single" w:sz="8" w:space="0" w:color="000000"/>
            </w:tcBorders>
            <w:vAlign w:val="center"/>
            <w:hideMark/>
          </w:tcPr>
          <w:p w:rsidR="00855E12" w:rsidRPr="004F0CB1" w:rsidRDefault="00855E12" w:rsidP="00C97B18">
            <w:pPr>
              <w:jc w:val="both"/>
              <w:rPr>
                <w:rFonts w:asciiTheme="minorHAnsi" w:hAnsiTheme="minorHAnsi" w:cstheme="minorHAnsi"/>
                <w:color w:val="000000"/>
                <w:sz w:val="22"/>
                <w:szCs w:val="22"/>
                <w:lang w:val="es-BO" w:eastAsia="es-BO"/>
              </w:rPr>
            </w:pPr>
          </w:p>
        </w:tc>
      </w:tr>
    </w:tbl>
    <w:p w:rsidR="00855E12" w:rsidRPr="00B26AA8" w:rsidRDefault="00855E12" w:rsidP="00B26AA8">
      <w:pPr>
        <w:tabs>
          <w:tab w:val="left" w:pos="851"/>
        </w:tabs>
        <w:spacing w:line="276" w:lineRule="auto"/>
        <w:contextualSpacing/>
        <w:jc w:val="both"/>
        <w:rPr>
          <w:rFonts w:asciiTheme="minorHAnsi" w:hAnsiTheme="minorHAnsi" w:cstheme="minorHAnsi"/>
          <w:bCs/>
          <w:color w:val="000000"/>
          <w:sz w:val="22"/>
          <w:szCs w:val="22"/>
          <w:lang w:val="es-BO"/>
        </w:rPr>
      </w:pPr>
    </w:p>
    <w:tbl>
      <w:tblPr>
        <w:tblW w:w="9476" w:type="dxa"/>
        <w:tblInd w:w="-152" w:type="dxa"/>
        <w:tblCellMar>
          <w:left w:w="70" w:type="dxa"/>
          <w:right w:w="70" w:type="dxa"/>
        </w:tblCellMar>
        <w:tblLook w:val="04A0" w:firstRow="1" w:lastRow="0" w:firstColumn="1" w:lastColumn="0" w:noHBand="0" w:noVBand="1"/>
      </w:tblPr>
      <w:tblGrid>
        <w:gridCol w:w="9842"/>
      </w:tblGrid>
      <w:tr w:rsidR="00855E12" w:rsidRPr="00E770E7" w:rsidTr="004F0CB1">
        <w:trPr>
          <w:trHeight w:val="285"/>
        </w:trPr>
        <w:tc>
          <w:tcPr>
            <w:tcW w:w="9476" w:type="dxa"/>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855E12" w:rsidRPr="00E770E7" w:rsidRDefault="00855E12" w:rsidP="00C97B18">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855E12" w:rsidRPr="00E770E7" w:rsidTr="004F0CB1">
        <w:trPr>
          <w:trHeight w:val="285"/>
        </w:trPr>
        <w:tc>
          <w:tcPr>
            <w:tcW w:w="9476" w:type="dxa"/>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855E12" w:rsidRPr="00E770E7" w:rsidRDefault="00855E12" w:rsidP="00C97B18">
            <w:pPr>
              <w:jc w:val="both"/>
              <w:rPr>
                <w:rFonts w:asciiTheme="minorHAnsi" w:hAnsiTheme="minorHAnsi" w:cstheme="minorHAnsi"/>
                <w:b/>
                <w:sz w:val="22"/>
                <w:szCs w:val="22"/>
                <w:lang w:val="es-BO" w:eastAsia="es-BO"/>
              </w:rPr>
            </w:pPr>
            <w:r w:rsidRPr="00B26AA8">
              <w:rPr>
                <w:rFonts w:asciiTheme="minorHAnsi" w:hAnsiTheme="minorHAnsi" w:cstheme="minorHAnsi"/>
                <w:b/>
                <w:szCs w:val="22"/>
                <w:lang w:val="es-BO" w:eastAsia="es-BO"/>
              </w:rPr>
              <w:t xml:space="preserve">Cuando corresponda a presentación Inicial, Mensual y/o Final de acuerdo a PRESENTACION en </w:t>
            </w:r>
            <w:r w:rsidRPr="00B26AA8">
              <w:rPr>
                <w:rFonts w:asciiTheme="minorHAnsi" w:hAnsiTheme="minorHAnsi" w:cstheme="minorHAnsi"/>
                <w:b/>
                <w:color w:val="000000"/>
                <w:szCs w:val="22"/>
                <w:lang w:val="es-BO" w:eastAsia="es-BO"/>
              </w:rPr>
              <w:t>REQUISITOS DE PROTECCION AMBIENTAL CONTRATISTAS en función a la Actividad, Obra o Proyecto que el Contratista esté desarrollando</w:t>
            </w:r>
          </w:p>
        </w:tc>
      </w:tr>
      <w:tr w:rsidR="00855E12" w:rsidRPr="00E770E7" w:rsidTr="004F0CB1">
        <w:trPr>
          <w:trHeight w:val="406"/>
        </w:trPr>
        <w:tc>
          <w:tcPr>
            <w:tcW w:w="9476" w:type="dxa"/>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855E12" w:rsidRPr="00E770E7" w:rsidRDefault="00855E12" w:rsidP="00C97B18">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855E12" w:rsidRPr="00E770E7" w:rsidRDefault="00855E12" w:rsidP="001616AB">
            <w:pPr>
              <w:numPr>
                <w:ilvl w:val="0"/>
                <w:numId w:val="37"/>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855E12" w:rsidRPr="00E770E7" w:rsidRDefault="00855E12" w:rsidP="00C97B18">
            <w:pPr>
              <w:shd w:val="clear" w:color="auto" w:fill="CCC0D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w:t>
            </w:r>
            <w:r w:rsidRPr="00B26AA8">
              <w:rPr>
                <w:rFonts w:asciiTheme="minorHAnsi" w:eastAsiaTheme="minorHAnsi" w:hAnsiTheme="minorHAnsi" w:cstheme="minorHAnsi"/>
                <w:b/>
                <w:i/>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b/>
                <w:i/>
                <w:sz w:val="22"/>
                <w:szCs w:val="22"/>
                <w:lang w:val="es-BO" w:eastAsia="es-BO"/>
              </w:rPr>
              <w:t>”</w:t>
            </w:r>
            <w:r w:rsidRPr="00E770E7">
              <w:rPr>
                <w:rFonts w:asciiTheme="minorHAnsi" w:eastAsiaTheme="minorHAnsi" w:hAnsiTheme="minorHAnsi" w:cstheme="minorHAnsi"/>
                <w:sz w:val="22"/>
                <w:szCs w:val="22"/>
                <w:lang w:val="es-BO" w:eastAsia="es-BO"/>
              </w:rPr>
              <w:t>.</w:t>
            </w:r>
          </w:p>
          <w:p w:rsidR="00855E12" w:rsidRPr="00E770E7" w:rsidRDefault="00855E12" w:rsidP="00C97B18">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55E12" w:rsidRPr="00EF7FBA" w:rsidRDefault="00855E12" w:rsidP="00C97B18">
            <w:pPr>
              <w:spacing w:before="100" w:beforeAutospacing="1" w:after="100" w:afterAutospacing="1" w:line="259" w:lineRule="auto"/>
              <w:contextualSpacing/>
              <w:jc w:val="both"/>
              <w:rPr>
                <w:rFonts w:asciiTheme="minorHAnsi" w:hAnsiTheme="minorHAnsi" w:cstheme="minorHAnsi"/>
                <w:sz w:val="8"/>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855E12" w:rsidRPr="00E770E7" w:rsidTr="00C97B18">
              <w:trPr>
                <w:trHeight w:val="938"/>
                <w:jc w:val="center"/>
              </w:trPr>
              <w:tc>
                <w:tcPr>
                  <w:tcW w:w="635" w:type="dxa"/>
                </w:tcPr>
                <w:p w:rsidR="00855E12" w:rsidRPr="00E770E7" w:rsidRDefault="00855E12" w:rsidP="00C97B18">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855E12" w:rsidRPr="00E770E7" w:rsidRDefault="00855E12" w:rsidP="00C97B18">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855E12" w:rsidRPr="00E770E7" w:rsidRDefault="00855E12" w:rsidP="00C97B18">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855E12" w:rsidRPr="00E770E7" w:rsidRDefault="00855E12" w:rsidP="00C97B18">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855E12" w:rsidRPr="00E770E7" w:rsidRDefault="00855E12" w:rsidP="00C97B18">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855E12" w:rsidRPr="00E770E7" w:rsidRDefault="00855E12" w:rsidP="00C97B18">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855E12" w:rsidRPr="00E770E7" w:rsidRDefault="00855E12" w:rsidP="00C97B18">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855E12" w:rsidRPr="00E770E7" w:rsidRDefault="00855E12" w:rsidP="00C97B18">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855E12" w:rsidRPr="00E770E7" w:rsidRDefault="00855E12" w:rsidP="00C97B18">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855E12" w:rsidRPr="00E770E7" w:rsidTr="00C97B18">
              <w:trPr>
                <w:trHeight w:val="211"/>
                <w:jc w:val="center"/>
              </w:trPr>
              <w:tc>
                <w:tcPr>
                  <w:tcW w:w="635" w:type="dxa"/>
                </w:tcPr>
                <w:p w:rsidR="00855E12" w:rsidRPr="00E770E7" w:rsidRDefault="00855E12" w:rsidP="00C97B18">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855E12" w:rsidRPr="00E770E7" w:rsidRDefault="00855E12" w:rsidP="00C97B18">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855E12" w:rsidRPr="00E770E7" w:rsidRDefault="00855E12" w:rsidP="00C97B18">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855E12" w:rsidRPr="00E770E7" w:rsidRDefault="00855E12" w:rsidP="00C97B18">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855E12" w:rsidRPr="00E770E7" w:rsidRDefault="00855E12" w:rsidP="00C97B18">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855E12" w:rsidRPr="00E770E7" w:rsidRDefault="00855E12" w:rsidP="00C97B18">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855E12" w:rsidRPr="00E770E7" w:rsidRDefault="00855E12" w:rsidP="00C97B18">
                  <w:pPr>
                    <w:spacing w:before="100" w:beforeAutospacing="1" w:after="100" w:afterAutospacing="1"/>
                    <w:jc w:val="both"/>
                    <w:rPr>
                      <w:rFonts w:asciiTheme="minorHAnsi" w:eastAsiaTheme="minorHAnsi" w:hAnsiTheme="minorHAnsi" w:cstheme="minorHAnsi"/>
                      <w:sz w:val="22"/>
                      <w:szCs w:val="22"/>
                      <w:lang w:val="es-BO" w:eastAsia="es-BO"/>
                    </w:rPr>
                  </w:pPr>
                </w:p>
              </w:tc>
            </w:tr>
          </w:tbl>
          <w:p w:rsidR="00855E12" w:rsidRPr="00EF7FBA" w:rsidRDefault="00855E12" w:rsidP="00C97B18">
            <w:pPr>
              <w:spacing w:before="100" w:beforeAutospacing="1" w:after="100" w:afterAutospacing="1" w:line="259" w:lineRule="auto"/>
              <w:ind w:left="720"/>
              <w:contextualSpacing/>
              <w:jc w:val="both"/>
              <w:rPr>
                <w:rFonts w:asciiTheme="minorHAnsi" w:hAnsiTheme="minorHAnsi" w:cstheme="minorHAnsi"/>
                <w:sz w:val="8"/>
                <w:szCs w:val="22"/>
                <w:lang w:val="es-BO" w:eastAsia="es-BO"/>
              </w:rPr>
            </w:pP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855E12" w:rsidRPr="00E770E7" w:rsidRDefault="00855E12" w:rsidP="00C97B18">
            <w:pPr>
              <w:spacing w:before="100" w:beforeAutospacing="1" w:after="100" w:afterAutospacing="1"/>
              <w:ind w:left="720"/>
              <w:contextualSpacing/>
              <w:jc w:val="both"/>
              <w:rPr>
                <w:rFonts w:asciiTheme="minorHAnsi" w:hAnsiTheme="minorHAnsi" w:cstheme="minorHAnsi"/>
                <w:sz w:val="22"/>
                <w:szCs w:val="22"/>
                <w:lang w:val="es-BO" w:eastAsia="es-BO"/>
              </w:rPr>
            </w:pPr>
          </w:p>
          <w:p w:rsidR="00855E12" w:rsidRPr="00E770E7" w:rsidRDefault="00855E12" w:rsidP="001616AB">
            <w:pPr>
              <w:numPr>
                <w:ilvl w:val="0"/>
                <w:numId w:val="37"/>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855E12" w:rsidRPr="00E770E7" w:rsidRDefault="00855E12" w:rsidP="00C97B18">
            <w:pPr>
              <w:spacing w:before="100" w:beforeAutospacing="1" w:after="100" w:afterAutospacing="1"/>
              <w:ind w:left="720"/>
              <w:contextualSpacing/>
              <w:jc w:val="both"/>
              <w:rPr>
                <w:rFonts w:asciiTheme="minorHAnsi" w:hAnsiTheme="minorHAnsi" w:cstheme="minorHAnsi"/>
                <w:b/>
                <w:sz w:val="22"/>
                <w:szCs w:val="22"/>
                <w:lang w:val="es-BO" w:eastAsia="es-BO"/>
              </w:rPr>
            </w:pP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855E12" w:rsidRPr="00E770E7" w:rsidRDefault="00855E12" w:rsidP="00C97B18">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855E12" w:rsidRPr="00E770E7" w:rsidRDefault="00855E12" w:rsidP="001616AB">
            <w:pPr>
              <w:numPr>
                <w:ilvl w:val="0"/>
                <w:numId w:val="38"/>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855E12" w:rsidRPr="00E770E7" w:rsidRDefault="00855E12" w:rsidP="001616AB">
            <w:pPr>
              <w:numPr>
                <w:ilvl w:val="0"/>
                <w:numId w:val="38"/>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855E12" w:rsidRPr="00E770E7" w:rsidRDefault="00855E12" w:rsidP="00C97B18">
            <w:pPr>
              <w:spacing w:before="100" w:beforeAutospacing="1" w:after="100" w:afterAutospacing="1"/>
              <w:ind w:left="720"/>
              <w:contextualSpacing/>
              <w:jc w:val="both"/>
              <w:rPr>
                <w:rFonts w:asciiTheme="minorHAnsi" w:hAnsiTheme="minorHAnsi" w:cstheme="minorHAnsi"/>
                <w:sz w:val="22"/>
                <w:szCs w:val="22"/>
                <w:lang w:val="es-BO" w:eastAsia="es-BO"/>
              </w:rPr>
            </w:pPr>
          </w:p>
          <w:p w:rsidR="00855E12" w:rsidRPr="00E770E7" w:rsidRDefault="00855E12" w:rsidP="001616AB">
            <w:pPr>
              <w:numPr>
                <w:ilvl w:val="1"/>
                <w:numId w:val="37"/>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855E12" w:rsidRPr="00E770E7" w:rsidRDefault="00855E12" w:rsidP="00C97B18">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855E12" w:rsidRPr="00E770E7" w:rsidRDefault="00855E12" w:rsidP="001616AB">
            <w:pPr>
              <w:numPr>
                <w:ilvl w:val="0"/>
                <w:numId w:val="39"/>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855E12" w:rsidRPr="00E770E7" w:rsidRDefault="00855E12" w:rsidP="001616AB">
            <w:pPr>
              <w:numPr>
                <w:ilvl w:val="0"/>
                <w:numId w:val="39"/>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855E12" w:rsidRPr="00E770E7" w:rsidRDefault="00855E12" w:rsidP="001616AB">
            <w:pPr>
              <w:numPr>
                <w:ilvl w:val="0"/>
                <w:numId w:val="39"/>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855E12" w:rsidRPr="00E770E7" w:rsidRDefault="00855E12" w:rsidP="001616AB">
            <w:pPr>
              <w:numPr>
                <w:ilvl w:val="0"/>
                <w:numId w:val="39"/>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855E12" w:rsidRPr="00E770E7" w:rsidRDefault="00855E12" w:rsidP="001616AB">
            <w:pPr>
              <w:numPr>
                <w:ilvl w:val="0"/>
                <w:numId w:val="39"/>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855E12" w:rsidRPr="00EF7FBA" w:rsidRDefault="00855E12" w:rsidP="00EF7FBA">
            <w:pPr>
              <w:numPr>
                <w:ilvl w:val="0"/>
                <w:numId w:val="39"/>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tc>
      </w:tr>
    </w:tbl>
    <w:p w:rsidR="00855E12" w:rsidRPr="00E770E7" w:rsidRDefault="00855E12" w:rsidP="00855E12">
      <w:pPr>
        <w:pStyle w:val="Prrafodelista"/>
        <w:tabs>
          <w:tab w:val="left" w:pos="851"/>
        </w:tabs>
        <w:spacing w:line="276" w:lineRule="auto"/>
        <w:contextualSpacing/>
        <w:jc w:val="both"/>
        <w:rPr>
          <w:rFonts w:asciiTheme="minorHAnsi" w:hAnsiTheme="minorHAnsi" w:cstheme="minorHAnsi"/>
          <w:bCs/>
          <w:color w:val="000000"/>
          <w:sz w:val="22"/>
          <w:szCs w:val="22"/>
          <w:lang w:val="es-BO"/>
        </w:rPr>
      </w:pPr>
    </w:p>
    <w:p w:rsidR="00855E12" w:rsidRDefault="00855E12" w:rsidP="00855E12">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TRIBUTARIA</w:t>
      </w:r>
    </w:p>
    <w:p w:rsidR="00855E12" w:rsidRDefault="00855E12" w:rsidP="00855E12">
      <w:pPr>
        <w:pStyle w:val="Prrafodelista"/>
        <w:jc w:val="both"/>
        <w:rPr>
          <w:rFonts w:asciiTheme="minorHAnsi" w:hAnsiTheme="minorHAnsi" w:cstheme="minorHAnsi"/>
          <w:b/>
          <w:i/>
          <w:szCs w:val="22"/>
          <w:u w:val="single"/>
          <w:lang w:val="es-BO"/>
        </w:rPr>
      </w:pPr>
    </w:p>
    <w:p w:rsidR="00855E12" w:rsidRPr="006C6908" w:rsidRDefault="00855E12" w:rsidP="001616AB">
      <w:pPr>
        <w:pStyle w:val="Prrafodelista"/>
        <w:numPr>
          <w:ilvl w:val="0"/>
          <w:numId w:val="47"/>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855E12" w:rsidRPr="00E770E7" w:rsidRDefault="00855E12" w:rsidP="00855E12">
      <w:pPr>
        <w:pStyle w:val="Prrafodelista"/>
        <w:jc w:val="both"/>
        <w:rPr>
          <w:rFonts w:asciiTheme="minorHAnsi" w:hAnsiTheme="minorHAnsi" w:cstheme="minorHAnsi"/>
          <w:b/>
          <w:i/>
          <w:sz w:val="22"/>
          <w:szCs w:val="22"/>
          <w:u w:val="single"/>
          <w:lang w:val="es-BO"/>
        </w:rPr>
      </w:pPr>
    </w:p>
    <w:p w:rsidR="00855E12" w:rsidRPr="006C6908" w:rsidRDefault="00855E12" w:rsidP="00855E12">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855E12" w:rsidRPr="00E770E7" w:rsidRDefault="00855E12" w:rsidP="00855E12">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lastRenderedPageBreak/>
        <w:t>La factura debe ser emitida de acuerdo a normativa vigente a nombre de Yacimientos Petrolíferos Fiscales Bolivianos consignando el Número de Identificación Tributaria (NIT) 1020269020.</w:t>
      </w:r>
    </w:p>
    <w:p w:rsidR="00855E12" w:rsidRPr="00E770E7" w:rsidRDefault="00855E12" w:rsidP="00855E12">
      <w:pPr>
        <w:jc w:val="both"/>
        <w:rPr>
          <w:rFonts w:asciiTheme="minorHAnsi" w:hAnsiTheme="minorHAnsi" w:cstheme="minorHAnsi"/>
          <w:sz w:val="22"/>
          <w:szCs w:val="22"/>
          <w:shd w:val="clear" w:color="auto" w:fill="FFFFFF"/>
          <w:lang w:eastAsia="es-BO"/>
        </w:rPr>
      </w:pPr>
    </w:p>
    <w:p w:rsidR="00855E12" w:rsidRPr="00E770E7" w:rsidRDefault="00855E12" w:rsidP="00855E12">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855E12" w:rsidRPr="00E770E7" w:rsidRDefault="00855E12" w:rsidP="00855E12">
      <w:pPr>
        <w:jc w:val="both"/>
        <w:rPr>
          <w:rFonts w:asciiTheme="minorHAnsi" w:hAnsiTheme="minorHAnsi" w:cstheme="minorHAnsi"/>
          <w:sz w:val="22"/>
          <w:szCs w:val="22"/>
          <w:shd w:val="clear" w:color="auto" w:fill="FFFFFF"/>
          <w:lang w:eastAsia="es-BO"/>
        </w:rPr>
      </w:pPr>
    </w:p>
    <w:p w:rsidR="00855E12" w:rsidRPr="00E770E7" w:rsidRDefault="00855E12" w:rsidP="00855E12">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5E12" w:rsidRPr="00E770E7" w:rsidRDefault="00855E12" w:rsidP="00855E12">
      <w:pPr>
        <w:jc w:val="both"/>
        <w:rPr>
          <w:rFonts w:asciiTheme="minorHAnsi" w:hAnsiTheme="minorHAnsi" w:cstheme="minorHAnsi"/>
          <w:sz w:val="22"/>
          <w:szCs w:val="22"/>
          <w:shd w:val="clear" w:color="auto" w:fill="FFFFFF"/>
          <w:lang w:eastAsia="es-BO"/>
        </w:rPr>
      </w:pPr>
    </w:p>
    <w:p w:rsidR="00855E12" w:rsidRPr="00E770E7" w:rsidRDefault="00855E12" w:rsidP="00855E12">
      <w:pPr>
        <w:pStyle w:val="Prrafodelista"/>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En caso de otorgarse un anticipo el proveedor no está obligado a emitir factura, debiendo cumplir con lo dispuesto por el Artículo 19 del Decreto Supremo N° 181.</w:t>
      </w:r>
    </w:p>
    <w:p w:rsidR="00855E12" w:rsidRPr="00E770E7" w:rsidRDefault="00855E12" w:rsidP="00855E12">
      <w:pPr>
        <w:pStyle w:val="Prrafodelista"/>
        <w:jc w:val="both"/>
        <w:rPr>
          <w:rFonts w:asciiTheme="minorHAnsi" w:hAnsiTheme="minorHAnsi" w:cstheme="minorHAnsi"/>
          <w:b/>
          <w:i/>
          <w:sz w:val="22"/>
          <w:szCs w:val="22"/>
          <w:u w:val="single"/>
          <w:lang w:val="es-BO"/>
        </w:rPr>
      </w:pPr>
    </w:p>
    <w:p w:rsidR="00855E12" w:rsidRPr="006C6908" w:rsidRDefault="00855E12" w:rsidP="00855E12">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855E12" w:rsidRPr="00E770E7" w:rsidRDefault="00855E12" w:rsidP="00855E12">
      <w:pPr>
        <w:pStyle w:val="Prrafodelista"/>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034CD9" w:rsidRDefault="00034CD9" w:rsidP="00855E12">
      <w:pPr>
        <w:pStyle w:val="Prrafodelista"/>
        <w:jc w:val="both"/>
        <w:rPr>
          <w:rFonts w:asciiTheme="minorHAnsi" w:hAnsiTheme="minorHAnsi" w:cstheme="minorHAnsi"/>
          <w:b/>
          <w:i/>
          <w:sz w:val="22"/>
          <w:szCs w:val="22"/>
          <w:u w:val="single"/>
          <w:lang w:val="es-BO"/>
        </w:rPr>
      </w:pPr>
    </w:p>
    <w:p w:rsidR="00855E12" w:rsidRDefault="00855E12" w:rsidP="00855E12">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SEGUROS</w:t>
      </w:r>
    </w:p>
    <w:p w:rsidR="00855E12" w:rsidRDefault="00855E12" w:rsidP="00855E12">
      <w:pPr>
        <w:pStyle w:val="Prrafodelista"/>
        <w:jc w:val="both"/>
        <w:rPr>
          <w:rFonts w:asciiTheme="minorHAnsi" w:hAnsiTheme="minorHAnsi" w:cstheme="minorHAnsi"/>
          <w:b/>
          <w:i/>
          <w:szCs w:val="22"/>
          <w:u w:val="single"/>
          <w:lang w:val="es-BO"/>
        </w:rPr>
      </w:pPr>
    </w:p>
    <w:p w:rsidR="00855E12" w:rsidRPr="006C6908" w:rsidRDefault="00855E12" w:rsidP="001616AB">
      <w:pPr>
        <w:pStyle w:val="Prrafodelista"/>
        <w:numPr>
          <w:ilvl w:val="0"/>
          <w:numId w:val="47"/>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855E12" w:rsidRPr="00E770E7" w:rsidRDefault="00855E12" w:rsidP="00855E12">
      <w:pPr>
        <w:tabs>
          <w:tab w:val="left" w:pos="1206"/>
        </w:tabs>
        <w:spacing w:after="160" w:line="259" w:lineRule="auto"/>
        <w:ind w:left="708"/>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rsidR="00855E12" w:rsidRPr="00E770E7" w:rsidRDefault="00855E12" w:rsidP="001616AB">
      <w:pPr>
        <w:pStyle w:val="Prrafodelista"/>
        <w:numPr>
          <w:ilvl w:val="0"/>
          <w:numId w:val="46"/>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Póliza Todo Riesgo de Construcción</w:t>
      </w:r>
    </w:p>
    <w:p w:rsidR="00855E12" w:rsidRPr="00E770E7" w:rsidRDefault="00855E12" w:rsidP="00855E12">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rsidR="00855E12" w:rsidRPr="00E770E7" w:rsidRDefault="00855E12" w:rsidP="00855E12">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55E12" w:rsidRPr="00E770E7" w:rsidRDefault="00855E12" w:rsidP="001616AB">
      <w:pPr>
        <w:pStyle w:val="Prrafodelista"/>
        <w:numPr>
          <w:ilvl w:val="0"/>
          <w:numId w:val="46"/>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Seguro de Responsabilidad Civil.</w:t>
      </w:r>
    </w:p>
    <w:p w:rsidR="00855E12" w:rsidRPr="00E770E7" w:rsidRDefault="00855E12" w:rsidP="00855E12">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w:t>
      </w:r>
      <w:r w:rsidRPr="00E770E7">
        <w:rPr>
          <w:rFonts w:asciiTheme="minorHAnsi" w:eastAsiaTheme="minorHAnsi" w:hAnsiTheme="minorHAnsi" w:cstheme="minorHAnsi"/>
          <w:sz w:val="22"/>
          <w:szCs w:val="22"/>
          <w:lang w:val="es-BO"/>
        </w:rPr>
        <w:lastRenderedPageBreak/>
        <w:t>y extraordinarios y remoción de escombros dejando indemne a YPFB por cualquier suceso. En esta póliza YPFB deberá figurar como un tercero.</w:t>
      </w:r>
    </w:p>
    <w:p w:rsidR="00855E12" w:rsidRPr="00E770E7" w:rsidRDefault="00855E12" w:rsidP="001616AB">
      <w:pPr>
        <w:pStyle w:val="Prrafodelista"/>
        <w:numPr>
          <w:ilvl w:val="0"/>
          <w:numId w:val="46"/>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 Póliza de Accidentes Personales.</w:t>
      </w:r>
    </w:p>
    <w:p w:rsidR="00855E12" w:rsidRPr="00E770E7" w:rsidRDefault="00855E12" w:rsidP="00855E12">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5E12" w:rsidRDefault="00855E12" w:rsidP="00855E12">
      <w:pPr>
        <w:tabs>
          <w:tab w:val="left" w:pos="1206"/>
        </w:tabs>
        <w:spacing w:after="160" w:line="259" w:lineRule="auto"/>
        <w:contextualSpacing/>
        <w:jc w:val="both"/>
        <w:rPr>
          <w:rFonts w:asciiTheme="minorHAnsi" w:eastAsiaTheme="minorHAnsi" w:hAnsiTheme="minorHAnsi" w:cstheme="minorHAnsi"/>
          <w:sz w:val="22"/>
          <w:szCs w:val="22"/>
          <w:lang w:val="es-BO"/>
        </w:rPr>
      </w:pPr>
    </w:p>
    <w:p w:rsidR="00855E12" w:rsidRPr="00E770E7" w:rsidRDefault="00855E12" w:rsidP="00855E12">
      <w:p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ab/>
        <w:t>Condiciones Adicionales.</w:t>
      </w:r>
    </w:p>
    <w:p w:rsidR="00855E12" w:rsidRPr="00E770E7" w:rsidRDefault="00855E12" w:rsidP="00855E12">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5E12" w:rsidRDefault="00855E12" w:rsidP="00855E12">
      <w:pPr>
        <w:pStyle w:val="Prrafodelista"/>
        <w:ind w:left="1206"/>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II.  La empresa adjudicada, deberá entregar una copia de las citadas pólizas a YPFB antes de la suscripción del contrato.</w:t>
      </w:r>
    </w:p>
    <w:p w:rsidR="00855E12" w:rsidRDefault="00855E12" w:rsidP="00855E12">
      <w:pPr>
        <w:pStyle w:val="Prrafodelista"/>
        <w:ind w:left="1206"/>
        <w:jc w:val="both"/>
        <w:rPr>
          <w:rFonts w:asciiTheme="minorHAnsi" w:eastAsiaTheme="minorHAnsi" w:hAnsiTheme="minorHAnsi" w:cstheme="minorHAnsi"/>
          <w:b/>
          <w:szCs w:val="22"/>
          <w:u w:val="single"/>
          <w:lang w:val="es-BO"/>
        </w:rPr>
      </w:pPr>
    </w:p>
    <w:p w:rsidR="00855E12"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50302A" w:rsidRDefault="0050302A"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B26AA8" w:rsidRDefault="00B26AA8" w:rsidP="0063381B">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50302A" w:rsidRDefault="0063381B" w:rsidP="0063381B">
      <w:pPr>
        <w:jc w:val="center"/>
        <w:rPr>
          <w:rFonts w:ascii="Calibri" w:hAnsi="Calibri" w:cs="Calibri"/>
          <w:b/>
          <w:bCs/>
          <w:sz w:val="1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EF7FBA" w:rsidRPr="0050302A" w:rsidRDefault="00EF7FBA" w:rsidP="00EF7FBA">
      <w:pPr>
        <w:spacing w:before="120" w:after="120"/>
        <w:ind w:left="3540" w:firstLine="708"/>
        <w:rPr>
          <w:rFonts w:asciiTheme="minorHAnsi" w:hAnsiTheme="minorHAnsi" w:cstheme="minorHAnsi"/>
          <w:b/>
          <w:sz w:val="2"/>
          <w:szCs w:val="22"/>
        </w:rPr>
      </w:pPr>
      <w:r w:rsidRPr="00EF7FBA">
        <w:rPr>
          <w:rFonts w:asciiTheme="minorHAnsi" w:hAnsiTheme="minorHAnsi" w:cstheme="minorHAnsi"/>
          <w:b/>
          <w:sz w:val="22"/>
          <w:szCs w:val="22"/>
        </w:rPr>
        <w:t>CONTRATO YPFB/GLC:</w:t>
      </w:r>
    </w:p>
    <w:p w:rsidR="00EF7FBA" w:rsidRPr="00EF7FBA" w:rsidRDefault="00EF7FBA" w:rsidP="00EF7FBA">
      <w:pPr>
        <w:spacing w:before="120" w:after="120"/>
        <w:ind w:left="5664"/>
        <w:rPr>
          <w:rFonts w:asciiTheme="minorHAnsi" w:hAnsiTheme="minorHAnsi" w:cstheme="minorHAnsi"/>
          <w:b/>
          <w:sz w:val="22"/>
          <w:szCs w:val="22"/>
        </w:rPr>
      </w:pPr>
      <w:r w:rsidRPr="0050302A">
        <w:rPr>
          <w:rFonts w:asciiTheme="minorHAnsi" w:hAnsiTheme="minorHAnsi" w:cstheme="minorHAnsi"/>
          <w:b/>
          <w:sz w:val="2"/>
          <w:szCs w:val="22"/>
        </w:rPr>
        <w:t xml:space="preserve">             </w:t>
      </w:r>
      <w:r w:rsidRPr="00EF7FBA">
        <w:rPr>
          <w:rFonts w:asciiTheme="minorHAnsi" w:hAnsiTheme="minorHAnsi" w:cstheme="minorHAnsi"/>
          <w:b/>
          <w:sz w:val="22"/>
          <w:szCs w:val="22"/>
        </w:rPr>
        <w:t xml:space="preserve">                                                                       La Paz, </w:t>
      </w:r>
      <w:r w:rsidRPr="00EF7FBA">
        <w:rPr>
          <w:rFonts w:asciiTheme="minorHAnsi" w:hAnsiTheme="minorHAnsi" w:cstheme="minorHAnsi"/>
          <w:b/>
          <w:sz w:val="22"/>
          <w:szCs w:val="22"/>
        </w:rPr>
        <w:tab/>
      </w:r>
    </w:p>
    <w:p w:rsidR="00EF7FBA" w:rsidRPr="00EF7FBA" w:rsidRDefault="00EF7FBA" w:rsidP="00EF7FBA">
      <w:pPr>
        <w:spacing w:after="120"/>
        <w:jc w:val="center"/>
        <w:rPr>
          <w:rFonts w:asciiTheme="minorHAnsi" w:hAnsiTheme="minorHAnsi" w:cstheme="minorHAnsi"/>
          <w:b/>
          <w:sz w:val="22"/>
          <w:szCs w:val="22"/>
          <w:lang w:val="es-BO"/>
        </w:rPr>
      </w:pPr>
      <w:r w:rsidRPr="00EF7FBA">
        <w:rPr>
          <w:rFonts w:asciiTheme="minorHAnsi" w:hAnsiTheme="minorHAnsi" w:cstheme="minorHAnsi"/>
          <w:b/>
          <w:sz w:val="22"/>
          <w:szCs w:val="22"/>
          <w:lang w:val="es-BO"/>
        </w:rPr>
        <w:t>MINUTA DE CONTRATO</w:t>
      </w:r>
    </w:p>
    <w:p w:rsidR="00EF7FBA" w:rsidRPr="00EF7FBA" w:rsidRDefault="00EF7FBA" w:rsidP="00EF7FBA">
      <w:pPr>
        <w:spacing w:after="12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SEÑOR NOTARIO DE GOBIERNO DEL DISTRITO ADMINISTRATIVO DE LA PAZ</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EF7FBA">
        <w:rPr>
          <w:rFonts w:asciiTheme="minorHAnsi" w:hAnsiTheme="minorHAnsi" w:cstheme="minorHAnsi"/>
          <w:b/>
          <w:bCs/>
          <w:sz w:val="22"/>
          <w:szCs w:val="22"/>
          <w:lang w:val="es-BO"/>
        </w:rPr>
        <w:t>“</w:t>
      </w:r>
      <w:r w:rsidRPr="00EF7FBA">
        <w:rPr>
          <w:rFonts w:asciiTheme="minorHAnsi" w:hAnsiTheme="minorHAnsi" w:cstheme="minorHAnsi"/>
          <w:b/>
          <w:sz w:val="22"/>
          <w:szCs w:val="22"/>
        </w:rPr>
        <w:t>___________________</w:t>
      </w:r>
      <w:r w:rsidRPr="00EF7FBA">
        <w:rPr>
          <w:rFonts w:asciiTheme="minorHAnsi" w:hAnsiTheme="minorHAnsi" w:cstheme="minorHAnsi"/>
          <w:b/>
          <w:bCs/>
          <w:sz w:val="22"/>
          <w:szCs w:val="22"/>
          <w:lang w:val="es-BO"/>
        </w:rPr>
        <w:t>”</w:t>
      </w:r>
      <w:r w:rsidRPr="00EF7FBA">
        <w:rPr>
          <w:rFonts w:asciiTheme="minorHAnsi" w:hAnsiTheme="minorHAnsi" w:cstheme="minorHAnsi"/>
          <w:sz w:val="22"/>
          <w:szCs w:val="22"/>
          <w:lang w:val="es-BO"/>
        </w:rPr>
        <w:t>,</w:t>
      </w:r>
      <w:r w:rsidRPr="00EF7FBA">
        <w:rPr>
          <w:rFonts w:asciiTheme="minorHAnsi" w:hAnsiTheme="minorHAnsi" w:cstheme="minorHAnsi"/>
          <w:i/>
          <w:sz w:val="22"/>
          <w:szCs w:val="22"/>
          <w:lang w:val="es-BO"/>
        </w:rPr>
        <w:t xml:space="preserve"> </w:t>
      </w:r>
      <w:r w:rsidRPr="00EF7FBA">
        <w:rPr>
          <w:rFonts w:asciiTheme="minorHAnsi" w:hAnsiTheme="minorHAnsi" w:cstheme="minorHAnsi"/>
          <w:sz w:val="22"/>
          <w:szCs w:val="22"/>
          <w:lang w:val="es-BO"/>
        </w:rPr>
        <w:t>sujeto a los siguientes términos y condiciones: </w:t>
      </w:r>
      <w:r w:rsidRPr="00EF7FBA">
        <w:rPr>
          <w:rFonts w:asciiTheme="minorHAnsi" w:hAnsiTheme="minorHAnsi" w:cstheme="minorHAnsi"/>
          <w:bCs/>
          <w:sz w:val="22"/>
          <w:szCs w:val="22"/>
          <w:lang w:val="es-BO"/>
        </w:rPr>
        <w:t>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 xml:space="preserve">PRIMERA.- (PARTES </w:t>
      </w:r>
      <w:r w:rsidRPr="00EF7FBA">
        <w:rPr>
          <w:rFonts w:asciiTheme="minorHAnsi" w:hAnsiTheme="minorHAnsi" w:cstheme="minorHAnsi"/>
          <w:b/>
          <w:bCs/>
          <w:sz w:val="22"/>
          <w:szCs w:val="22"/>
          <w:u w:val="single"/>
          <w:lang w:val="es-BO"/>
        </w:rPr>
        <w:t>CONTRATANTES</w:t>
      </w:r>
      <w:r w:rsidRPr="00EF7FBA">
        <w:rPr>
          <w:rFonts w:asciiTheme="minorHAnsi" w:hAnsiTheme="minorHAnsi" w:cstheme="minorHAnsi"/>
          <w:b/>
          <w:sz w:val="22"/>
          <w:szCs w:val="22"/>
          <w:u w:val="single"/>
          <w:lang w:val="es-BO"/>
        </w:rPr>
        <w:t>)</w:t>
      </w:r>
      <w:r w:rsidRPr="00EF7FBA">
        <w:rPr>
          <w:rFonts w:asciiTheme="minorHAnsi" w:hAnsiTheme="minorHAnsi" w:cstheme="minorHAnsi"/>
          <w:b/>
          <w:sz w:val="22"/>
          <w:szCs w:val="22"/>
          <w:lang w:val="es-BO"/>
        </w:rPr>
        <w:t xml:space="preserve"> </w:t>
      </w:r>
    </w:p>
    <w:p w:rsidR="00EF7FBA" w:rsidRPr="00EF7FBA" w:rsidRDefault="00EF7FBA" w:rsidP="00034CD9">
      <w:pPr>
        <w:pStyle w:val="Prrafodelista"/>
        <w:numPr>
          <w:ilvl w:val="1"/>
          <w:numId w:val="60"/>
        </w:numPr>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YACIMIENTOS PETROLÍFEROS FISCALES BOLIVIANOS</w:t>
      </w:r>
      <w:r w:rsidRPr="00EF7FBA">
        <w:rPr>
          <w:rFonts w:asciiTheme="minorHAnsi" w:hAnsiTheme="minorHAnsi" w:cstheme="minorHAnsi"/>
          <w:sz w:val="22"/>
          <w:szCs w:val="22"/>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w:t>
      </w:r>
    </w:p>
    <w:p w:rsidR="00EF7FBA" w:rsidRPr="00EF7FBA" w:rsidRDefault="00EF7FBA" w:rsidP="00034CD9">
      <w:pPr>
        <w:pStyle w:val="Prrafodelista"/>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1.2 </w:t>
      </w:r>
      <w:r w:rsidRPr="00EF7FBA">
        <w:rPr>
          <w:rFonts w:asciiTheme="minorHAnsi" w:hAnsiTheme="minorHAnsi" w:cstheme="minorHAnsi"/>
          <w:b/>
          <w:sz w:val="22"/>
          <w:szCs w:val="22"/>
        </w:rPr>
        <w:tab/>
        <w:t>___________________</w:t>
      </w:r>
      <w:r w:rsidRPr="00EF7FBA">
        <w:rPr>
          <w:rFonts w:asciiTheme="minorHAnsi" w:hAnsiTheme="minorHAnsi" w:cstheme="minorHAnsi"/>
          <w:sz w:val="22"/>
          <w:szCs w:val="22"/>
          <w:lang w:val="es-ES_tradnl"/>
        </w:rPr>
        <w:t>, legalmente constituida conforme a la legislación de Bolivia, inscrita en el Registro de Comercio de Bolivia concesionado a FUNDEMPRESA bajo Matricula N° ____</w:t>
      </w:r>
      <w:r w:rsidRPr="00EF7FBA">
        <w:rPr>
          <w:rFonts w:asciiTheme="minorHAnsi" w:hAnsiTheme="minorHAnsi" w:cstheme="minorHAnsi"/>
          <w:sz w:val="22"/>
          <w:szCs w:val="22"/>
        </w:rPr>
        <w:t>, con número de identificación tributaria (NIT) __________</w:t>
      </w:r>
      <w:r w:rsidRPr="00EF7FBA">
        <w:rPr>
          <w:rFonts w:asciiTheme="minorHAnsi" w:hAnsiTheme="minorHAnsi" w:cstheme="minorHAnsi"/>
          <w:sz w:val="22"/>
          <w:szCs w:val="22"/>
          <w:lang w:val="es-ES_tradnl"/>
        </w:rPr>
        <w:t>,</w:t>
      </w:r>
      <w:r w:rsidRPr="00EF7FBA">
        <w:rPr>
          <w:rFonts w:asciiTheme="minorHAnsi" w:hAnsiTheme="minorHAnsi" w:cstheme="minorHAnsi"/>
          <w:sz w:val="22"/>
          <w:szCs w:val="22"/>
        </w:rPr>
        <w:t xml:space="preserve"> legalmente representada por ____________ con cédula de identidad N° __________ expedida en ________, </w:t>
      </w:r>
      <w:r w:rsidRPr="00EF7FBA">
        <w:rPr>
          <w:rFonts w:asciiTheme="minorHAnsi" w:hAnsiTheme="minorHAnsi" w:cstheme="minorHAnsi"/>
          <w:sz w:val="22"/>
          <w:szCs w:val="22"/>
          <w:lang w:val="es-ES_tradnl"/>
        </w:rPr>
        <w:t>en virtud al Testimonio ____________ N° ___/____ de fecha __ de _____ de ___, otorgado ante Notaría de Fe Pública N° ___ del Distrito Judicial de ____</w:t>
      </w:r>
      <w:r w:rsidRPr="00EF7FBA">
        <w:rPr>
          <w:rFonts w:asciiTheme="minorHAnsi" w:hAnsiTheme="minorHAnsi" w:cstheme="minorHAnsi"/>
          <w:sz w:val="22"/>
          <w:szCs w:val="22"/>
        </w:rPr>
        <w:t xml:space="preserve">, con domicilio en la calle ____________ </w:t>
      </w:r>
      <w:r w:rsidRPr="00EF7FBA">
        <w:rPr>
          <w:rFonts w:asciiTheme="minorHAnsi" w:hAnsiTheme="minorHAnsi" w:cstheme="minorHAnsi"/>
          <w:sz w:val="22"/>
          <w:szCs w:val="22"/>
          <w:lang w:val="es-ES_tradnl"/>
        </w:rPr>
        <w:t>de la ciudad de ____</w:t>
      </w:r>
      <w:r w:rsidRPr="00EF7FBA">
        <w:rPr>
          <w:rFonts w:asciiTheme="minorHAnsi" w:hAnsiTheme="minorHAnsi" w:cstheme="minorHAnsi"/>
          <w:sz w:val="22"/>
          <w:szCs w:val="22"/>
        </w:rPr>
        <w:t xml:space="preserve">, que en adelante se denominará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w:t>
      </w:r>
    </w:p>
    <w:p w:rsidR="00EF7FBA" w:rsidRPr="00EF7FBA" w:rsidRDefault="00EF7FBA" w:rsidP="00034CD9">
      <w:pPr>
        <w:pStyle w:val="Prrafodelista"/>
        <w:ind w:left="0"/>
        <w:jc w:val="both"/>
        <w:rPr>
          <w:rFonts w:asciiTheme="minorHAnsi" w:hAnsiTheme="minorHAnsi" w:cstheme="minorHAnsi"/>
          <w:sz w:val="22"/>
          <w:szCs w:val="22"/>
        </w:rPr>
      </w:pPr>
      <w:r w:rsidRPr="00EF7FBA">
        <w:rPr>
          <w:rFonts w:asciiTheme="minorHAnsi" w:hAnsiTheme="minorHAnsi" w:cstheme="minorHAnsi"/>
          <w:sz w:val="22"/>
          <w:szCs w:val="22"/>
        </w:rPr>
        <w:t xml:space="preserve">Tanto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como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podrán ser denominados individualmente e indistintamente “</w:t>
      </w:r>
      <w:r w:rsidRPr="00EF7FBA">
        <w:rPr>
          <w:rFonts w:asciiTheme="minorHAnsi" w:hAnsiTheme="minorHAnsi" w:cstheme="minorHAnsi"/>
          <w:iCs/>
          <w:sz w:val="22"/>
          <w:szCs w:val="22"/>
        </w:rPr>
        <w:t>Parte</w:t>
      </w:r>
      <w:r w:rsidRPr="00EF7FBA">
        <w:rPr>
          <w:rFonts w:asciiTheme="minorHAnsi" w:hAnsiTheme="minorHAnsi" w:cstheme="minorHAnsi"/>
          <w:sz w:val="22"/>
          <w:szCs w:val="22"/>
        </w:rPr>
        <w:t>” o colectivamente “</w:t>
      </w:r>
      <w:r w:rsidRPr="00EF7FBA">
        <w:rPr>
          <w:rFonts w:asciiTheme="minorHAnsi" w:hAnsiTheme="minorHAnsi" w:cstheme="minorHAnsi"/>
          <w:iCs/>
          <w:sz w:val="22"/>
          <w:szCs w:val="22"/>
        </w:rPr>
        <w:t>Partes</w:t>
      </w:r>
      <w:r w:rsidRPr="00EF7FBA">
        <w:rPr>
          <w:rFonts w:asciiTheme="minorHAnsi" w:hAnsiTheme="minorHAnsi" w:cstheme="minorHAnsi"/>
          <w:sz w:val="22"/>
          <w:szCs w:val="22"/>
        </w:rPr>
        <w:t>”.</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SEGUNDA.- (ANTECEDENTES LEGALES DEL CONTRATO)</w:t>
      </w:r>
      <w:r w:rsidRPr="00EF7FBA">
        <w:rPr>
          <w:rFonts w:asciiTheme="minorHAnsi" w:hAnsiTheme="minorHAnsi" w:cstheme="minorHAnsi"/>
          <w:b/>
          <w:sz w:val="22"/>
          <w:szCs w:val="22"/>
          <w:lang w:val="es-BO"/>
        </w:rPr>
        <w:t xml:space="preserve"> </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2.1 </w:t>
      </w:r>
      <w:r w:rsidRPr="00EF7FBA">
        <w:rPr>
          <w:rFonts w:asciiTheme="minorHAnsi" w:hAnsiTheme="minorHAnsi" w:cstheme="minorHAnsi"/>
          <w:b/>
          <w:sz w:val="22"/>
          <w:szCs w:val="22"/>
          <w:lang w:val="es-BO"/>
        </w:rPr>
        <w:tab/>
      </w: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w:t>
      </w:r>
      <w:r w:rsidRPr="00EF7FBA">
        <w:rPr>
          <w:rFonts w:asciiTheme="minorHAnsi" w:hAnsiTheme="minorHAnsi" w:cstheme="minorHAnsi"/>
          <w:bCs/>
          <w:sz w:val="22"/>
          <w:szCs w:val="22"/>
          <w:lang w:val="es-BO"/>
        </w:rPr>
        <w:t>mediante la modalidad de c</w:t>
      </w:r>
      <w:r w:rsidRPr="00EF7FBA">
        <w:rPr>
          <w:rFonts w:asciiTheme="minorHAnsi" w:hAnsiTheme="minorHAnsi" w:cstheme="minorHAnsi"/>
          <w:sz w:val="22"/>
          <w:szCs w:val="22"/>
        </w:rPr>
        <w:t>ontratación ____ con c</w:t>
      </w:r>
      <w:r w:rsidRPr="00EF7FBA">
        <w:rPr>
          <w:rFonts w:asciiTheme="minorHAnsi" w:hAnsiTheme="minorHAnsi" w:cstheme="minorHAnsi"/>
          <w:bCs/>
          <w:sz w:val="22"/>
          <w:szCs w:val="22"/>
        </w:rPr>
        <w:t>ódigo de proceso ______________</w:t>
      </w:r>
      <w:r w:rsidRPr="00EF7FBA">
        <w:rPr>
          <w:rFonts w:asciiTheme="minorHAnsi" w:hAnsiTheme="minorHAnsi" w:cstheme="minorHAnsi"/>
          <w:sz w:val="22"/>
          <w:szCs w:val="22"/>
          <w:lang w:val="es-BO"/>
        </w:rPr>
        <w:t>,</w:t>
      </w:r>
      <w:r w:rsidRPr="00EF7FBA">
        <w:rPr>
          <w:rFonts w:asciiTheme="minorHAnsi" w:hAnsiTheme="minorHAnsi" w:cstheme="minorHAnsi"/>
          <w:sz w:val="22"/>
          <w:szCs w:val="22"/>
        </w:rPr>
        <w:t xml:space="preserve"> </w:t>
      </w:r>
      <w:r w:rsidRPr="00EF7FBA">
        <w:rPr>
          <w:rFonts w:asciiTheme="minorHAnsi" w:hAnsiTheme="minorHAnsi" w:cstheme="minorHAnsi"/>
          <w:sz w:val="22"/>
          <w:szCs w:val="22"/>
          <w:lang w:val="es-BO"/>
        </w:rPr>
        <w:t>llevó adelante el proceso de contratación para la “</w:t>
      </w:r>
      <w:r w:rsidRPr="00EF7FBA">
        <w:rPr>
          <w:rFonts w:asciiTheme="minorHAnsi" w:hAnsiTheme="minorHAnsi" w:cstheme="minorHAnsi"/>
          <w:b/>
          <w:sz w:val="22"/>
          <w:szCs w:val="22"/>
        </w:rPr>
        <w:t>_______________</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rPr>
        <w:t xml:space="preserve">en proceso realizado bajo las normas y regulaciones de contratación establecidas en el Reglamento _________ aprobado mediante Resolución de Directorio N° ____de __ de ___ de 20___ y el </w:t>
      </w:r>
      <w:r w:rsidRPr="00EF7FBA">
        <w:rPr>
          <w:rFonts w:asciiTheme="minorHAnsi" w:hAnsiTheme="minorHAnsi" w:cstheme="minorHAnsi"/>
          <w:i/>
          <w:sz w:val="22"/>
          <w:szCs w:val="22"/>
        </w:rPr>
        <w:t>documento de contratación directa/base de contratación</w:t>
      </w:r>
      <w:r w:rsidRPr="00EF7FBA">
        <w:rPr>
          <w:rFonts w:asciiTheme="minorHAnsi" w:hAnsiTheme="minorHAnsi" w:cstheme="minorHAnsi"/>
          <w:sz w:val="22"/>
          <w:szCs w:val="22"/>
        </w:rPr>
        <w:t>.</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2.2  </w:t>
      </w:r>
      <w:r w:rsidRPr="00EF7FBA">
        <w:rPr>
          <w:rFonts w:asciiTheme="minorHAnsi" w:hAnsiTheme="minorHAnsi" w:cstheme="minorHAnsi"/>
          <w:b/>
          <w:sz w:val="22"/>
          <w:szCs w:val="22"/>
        </w:rPr>
        <w:tab/>
      </w:r>
      <w:r w:rsidRPr="00EF7FBA">
        <w:rPr>
          <w:rFonts w:asciiTheme="minorHAnsi" w:hAnsiTheme="minorHAnsi" w:cstheme="minorHAnsi"/>
          <w:sz w:val="22"/>
          <w:szCs w:val="22"/>
        </w:rPr>
        <w:t xml:space="preserve">Por su parte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sz w:val="22"/>
          <w:szCs w:val="22"/>
          <w:u w:val="single"/>
        </w:rPr>
        <w:t>TERCERA.- (DISPOSICIONES GENERALES)</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3.1</w:t>
      </w:r>
      <w:r w:rsidRPr="00EF7FBA">
        <w:rPr>
          <w:rFonts w:asciiTheme="minorHAnsi" w:hAnsiTheme="minorHAnsi" w:cstheme="minorHAnsi"/>
          <w:b/>
          <w:sz w:val="22"/>
          <w:szCs w:val="22"/>
        </w:rPr>
        <w:tab/>
        <w:t>Definiciones:</w:t>
      </w:r>
      <w:r w:rsidRPr="00EF7FBA">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EF7FBA" w:rsidRPr="00EF7FBA" w:rsidTr="00825152">
        <w:trPr>
          <w:trHeight w:val="615"/>
        </w:trPr>
        <w:tc>
          <w:tcPr>
            <w:tcW w:w="1794" w:type="dxa"/>
            <w:shd w:val="clear" w:color="auto" w:fill="auto"/>
          </w:tcPr>
          <w:p w:rsidR="00EF7FBA" w:rsidRPr="00EF7FBA" w:rsidRDefault="00EF7FBA" w:rsidP="00034CD9">
            <w:pPr>
              <w:rPr>
                <w:rFonts w:asciiTheme="minorHAnsi" w:hAnsiTheme="minorHAnsi" w:cstheme="minorHAnsi"/>
                <w:b/>
                <w:sz w:val="22"/>
                <w:szCs w:val="22"/>
              </w:rPr>
            </w:pPr>
            <w:r w:rsidRPr="00EF7FBA">
              <w:rPr>
                <w:rFonts w:asciiTheme="minorHAnsi" w:hAnsiTheme="minorHAnsi" w:cstheme="minorHAnsi"/>
                <w:b/>
                <w:sz w:val="22"/>
                <w:szCs w:val="22"/>
              </w:rPr>
              <w:t>Comité de Recepción:</w:t>
            </w:r>
          </w:p>
        </w:tc>
        <w:tc>
          <w:tcPr>
            <w:tcW w:w="6417" w:type="dxa"/>
            <w:shd w:val="clear" w:color="auto" w:fill="auto"/>
          </w:tcPr>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Son las personas designadas por </w:t>
            </w: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quienes serán responsables de la verificación y recepción de la Obra a ser entregada por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conforme lo establecido en el presente Contrato.</w:t>
            </w:r>
          </w:p>
        </w:tc>
      </w:tr>
      <w:tr w:rsidR="00EF7FBA" w:rsidRPr="00EF7FBA" w:rsidTr="00825152">
        <w:trPr>
          <w:trHeight w:val="615"/>
        </w:trPr>
        <w:tc>
          <w:tcPr>
            <w:tcW w:w="1794" w:type="dxa"/>
            <w:shd w:val="clear" w:color="auto" w:fill="auto"/>
          </w:tcPr>
          <w:p w:rsidR="00EF7FBA" w:rsidRPr="00EF7FBA" w:rsidRDefault="00EF7FBA" w:rsidP="00034CD9">
            <w:pPr>
              <w:rPr>
                <w:rFonts w:asciiTheme="minorHAnsi" w:hAnsiTheme="minorHAnsi" w:cstheme="minorHAnsi"/>
                <w:b/>
                <w:sz w:val="22"/>
                <w:szCs w:val="22"/>
              </w:rPr>
            </w:pPr>
            <w:r w:rsidRPr="00EF7FBA">
              <w:rPr>
                <w:rFonts w:asciiTheme="minorHAnsi" w:hAnsiTheme="minorHAnsi" w:cstheme="minorHAnsi"/>
                <w:b/>
                <w:sz w:val="22"/>
                <w:szCs w:val="22"/>
              </w:rPr>
              <w:lastRenderedPageBreak/>
              <w:t>Contrato:</w:t>
            </w:r>
          </w:p>
        </w:tc>
        <w:tc>
          <w:tcPr>
            <w:tcW w:w="6417" w:type="dxa"/>
            <w:shd w:val="clear" w:color="auto" w:fill="auto"/>
          </w:tcPr>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Es el presente documento celebrado entre las Partes, junto con todos los anexos que forman parte integrante del mismo.</w:t>
            </w:r>
          </w:p>
        </w:tc>
      </w:tr>
      <w:tr w:rsidR="00EF7FBA" w:rsidRPr="00EF7FBA" w:rsidTr="00825152">
        <w:trPr>
          <w:trHeight w:val="615"/>
        </w:trPr>
        <w:tc>
          <w:tcPr>
            <w:tcW w:w="1794"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color w:val="000000"/>
                <w:sz w:val="22"/>
                <w:szCs w:val="22"/>
                <w:lang w:val="es-BO"/>
              </w:rPr>
              <w:t>Fiscal de Obra:</w:t>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color w:val="000000"/>
                <w:sz w:val="22"/>
                <w:szCs w:val="22"/>
                <w:lang w:val="es-BO"/>
              </w:rPr>
              <w:t>Es el profesional</w:t>
            </w:r>
            <w:r w:rsidRPr="00EF7FBA">
              <w:rPr>
                <w:rFonts w:asciiTheme="minorHAnsi" w:hAnsiTheme="minorHAnsi" w:cstheme="minorHAnsi"/>
                <w:sz w:val="22"/>
                <w:szCs w:val="22"/>
                <w:lang w:val="es-ES_tradnl"/>
              </w:rPr>
              <w:t xml:space="preserve"> nominado por </w:t>
            </w:r>
            <w:r w:rsidRPr="00EF7FBA">
              <w:rPr>
                <w:rFonts w:asciiTheme="minorHAnsi" w:hAnsiTheme="minorHAnsi" w:cstheme="minorHAnsi"/>
                <w:bCs/>
                <w:color w:val="000000"/>
                <w:sz w:val="22"/>
                <w:szCs w:val="22"/>
                <w:lang w:val="es-BO"/>
              </w:rPr>
              <w:t xml:space="preserve">la </w:t>
            </w:r>
            <w:r w:rsidRPr="00EF7FBA">
              <w:rPr>
                <w:rFonts w:asciiTheme="minorHAnsi" w:hAnsiTheme="minorHAnsi" w:cstheme="minorHAnsi"/>
                <w:b/>
                <w:bCs/>
                <w:color w:val="000000"/>
                <w:sz w:val="22"/>
                <w:szCs w:val="22"/>
                <w:lang w:val="es-BO"/>
              </w:rPr>
              <w:t>Entidad</w:t>
            </w:r>
            <w:r w:rsidRPr="00EF7FBA">
              <w:rPr>
                <w:rFonts w:asciiTheme="minorHAnsi" w:hAnsiTheme="minorHAnsi" w:cstheme="minorHAnsi"/>
                <w:sz w:val="22"/>
                <w:szCs w:val="22"/>
                <w:lang w:val="es-ES_tradnl"/>
              </w:rPr>
              <w:t xml:space="preserve">, quien en su representación exige el cumplimiento del presente Contrato al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EF7FBA" w:rsidRPr="00EF7FBA" w:rsidTr="00825152">
        <w:trPr>
          <w:trHeight w:val="615"/>
        </w:trPr>
        <w:tc>
          <w:tcPr>
            <w:tcW w:w="1794"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color w:val="000000"/>
                <w:sz w:val="22"/>
                <w:szCs w:val="22"/>
                <w:lang w:val="es-BO"/>
              </w:rPr>
              <w:t>Ley Aplicable:</w:t>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EF7FBA" w:rsidRPr="00EF7FBA" w:rsidTr="00825152">
        <w:trPr>
          <w:trHeight w:val="721"/>
        </w:trPr>
        <w:tc>
          <w:tcPr>
            <w:tcW w:w="1794"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b/>
                <w:sz w:val="22"/>
                <w:szCs w:val="22"/>
              </w:rPr>
              <w:t>Obra:</w:t>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sz w:val="22"/>
                <w:szCs w:val="22"/>
              </w:rPr>
              <w:t xml:space="preserve">Significa la ejecución de todos </w:t>
            </w:r>
            <w:r w:rsidRPr="00EF7FBA">
              <w:rPr>
                <w:rFonts w:asciiTheme="minorHAnsi" w:hAnsiTheme="minorHAnsi" w:cstheme="minorHAnsi"/>
                <w:sz w:val="22"/>
                <w:szCs w:val="22"/>
                <w:lang w:val="es-BO"/>
              </w:rPr>
              <w:t xml:space="preserve">los trabajos de obras civiles necesarios para la </w:t>
            </w:r>
            <w:r w:rsidRPr="00EF7FBA">
              <w:rPr>
                <w:rFonts w:asciiTheme="minorHAnsi" w:hAnsiTheme="minorHAnsi" w:cstheme="minorHAnsi"/>
                <w:sz w:val="22"/>
                <w:szCs w:val="22"/>
              </w:rPr>
              <w:t>construcción ____________</w:t>
            </w:r>
            <w:r w:rsidRPr="00EF7FBA">
              <w:rPr>
                <w:rFonts w:asciiTheme="minorHAnsi" w:hAnsiTheme="minorHAnsi" w:cstheme="minorHAnsi"/>
                <w:bCs/>
                <w:sz w:val="22"/>
                <w:szCs w:val="22"/>
              </w:rPr>
              <w:t xml:space="preserve"> que serán realizados por el </w:t>
            </w:r>
            <w:r w:rsidRPr="00EF7FBA">
              <w:rPr>
                <w:rFonts w:asciiTheme="minorHAnsi" w:hAnsiTheme="minorHAnsi" w:cstheme="minorHAnsi"/>
                <w:b/>
                <w:bCs/>
                <w:sz w:val="22"/>
                <w:szCs w:val="22"/>
              </w:rPr>
              <w:t>Contratista</w:t>
            </w:r>
            <w:r w:rsidRPr="00EF7FBA">
              <w:rPr>
                <w:rFonts w:asciiTheme="minorHAnsi" w:hAnsiTheme="minorHAnsi" w:cstheme="minorHAnsi"/>
                <w:bCs/>
                <w:sz w:val="22"/>
                <w:szCs w:val="22"/>
              </w:rPr>
              <w:t xml:space="preserve"> a favor de la </w:t>
            </w:r>
            <w:r w:rsidRPr="00EF7FBA">
              <w:rPr>
                <w:rFonts w:asciiTheme="minorHAnsi" w:hAnsiTheme="minorHAnsi" w:cstheme="minorHAnsi"/>
                <w:b/>
                <w:bCs/>
                <w:sz w:val="22"/>
                <w:szCs w:val="22"/>
              </w:rPr>
              <w:t>Entidad</w:t>
            </w:r>
            <w:r w:rsidRPr="00EF7FBA">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anexos y la Ley Aplicable.</w:t>
            </w:r>
          </w:p>
        </w:tc>
      </w:tr>
      <w:tr w:rsidR="00EF7FBA" w:rsidRPr="00EF7FBA" w:rsidTr="00825152">
        <w:tc>
          <w:tcPr>
            <w:tcW w:w="1794" w:type="dxa"/>
            <w:shd w:val="clear" w:color="auto" w:fill="auto"/>
          </w:tcPr>
          <w:p w:rsidR="00EF7FBA" w:rsidRPr="00EF7FBA" w:rsidRDefault="00EF7FBA" w:rsidP="00034CD9">
            <w:pPr>
              <w:rPr>
                <w:rFonts w:asciiTheme="minorHAnsi" w:hAnsiTheme="minorHAnsi" w:cstheme="minorHAnsi"/>
                <w:b/>
                <w:i/>
                <w:sz w:val="22"/>
                <w:szCs w:val="22"/>
              </w:rPr>
            </w:pPr>
            <w:r w:rsidRPr="00EF7FBA">
              <w:rPr>
                <w:rFonts w:asciiTheme="minorHAnsi" w:hAnsiTheme="minorHAnsi" w:cstheme="minorHAnsi"/>
                <w:b/>
                <w:i/>
                <w:sz w:val="22"/>
                <w:szCs w:val="22"/>
                <w:lang w:val="es-BO"/>
              </w:rPr>
              <w:t>Director de Obra</w:t>
            </w:r>
            <w:r w:rsidRPr="00EF7FBA">
              <w:rPr>
                <w:rFonts w:asciiTheme="minorHAnsi" w:hAnsiTheme="minorHAnsi" w:cstheme="minorHAnsi"/>
                <w:b/>
                <w:i/>
                <w:color w:val="000000"/>
                <w:sz w:val="22"/>
                <w:szCs w:val="22"/>
                <w:lang w:val="es-BO"/>
              </w:rPr>
              <w:t>:/Gerente de Obra:</w:t>
            </w:r>
            <w:r w:rsidRPr="00EF7FBA">
              <w:rPr>
                <w:rFonts w:asciiTheme="minorHAnsi" w:hAnsiTheme="minorHAnsi" w:cstheme="minorHAnsi"/>
                <w:i/>
                <w:sz w:val="22"/>
                <w:szCs w:val="22"/>
              </w:rPr>
              <w:tab/>
            </w:r>
          </w:p>
        </w:tc>
        <w:tc>
          <w:tcPr>
            <w:tcW w:w="6417" w:type="dxa"/>
            <w:shd w:val="clear" w:color="auto" w:fill="auto"/>
          </w:tcPr>
          <w:p w:rsidR="00EF7FBA" w:rsidRPr="00EF7FBA" w:rsidRDefault="00EF7FBA" w:rsidP="00034CD9">
            <w:pPr>
              <w:jc w:val="both"/>
              <w:rPr>
                <w:rFonts w:asciiTheme="minorHAnsi" w:hAnsiTheme="minorHAnsi" w:cstheme="minorHAnsi"/>
                <w:b/>
                <w:sz w:val="22"/>
                <w:szCs w:val="22"/>
              </w:rPr>
            </w:pPr>
            <w:r w:rsidRPr="00EF7FBA">
              <w:rPr>
                <w:rFonts w:asciiTheme="minorHAnsi" w:hAnsiTheme="minorHAnsi" w:cstheme="minorHAnsi"/>
                <w:sz w:val="22"/>
                <w:szCs w:val="22"/>
              </w:rPr>
              <w:t xml:space="preserve">Es el representante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en la Obra,</w:t>
            </w:r>
            <w:r w:rsidRPr="00EF7FBA">
              <w:rPr>
                <w:rFonts w:asciiTheme="minorHAnsi" w:hAnsiTheme="minorHAnsi" w:cstheme="minorHAnsi"/>
                <w:sz w:val="22"/>
                <w:szCs w:val="22"/>
                <w:lang w:val="es-BO"/>
              </w:rPr>
              <w:t xml:space="preserve"> encargado de la ejecución de la misma.</w:t>
            </w:r>
          </w:p>
        </w:tc>
      </w:tr>
      <w:tr w:rsidR="00EF7FBA" w:rsidRPr="00EF7FBA" w:rsidTr="00825152">
        <w:tc>
          <w:tcPr>
            <w:tcW w:w="1794" w:type="dxa"/>
            <w:shd w:val="clear" w:color="auto" w:fill="auto"/>
          </w:tcPr>
          <w:p w:rsidR="00EF7FBA" w:rsidRPr="00EF7FBA" w:rsidRDefault="00EF7FBA" w:rsidP="00034CD9">
            <w:pPr>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Supervisor:</w:t>
            </w:r>
          </w:p>
        </w:tc>
        <w:tc>
          <w:tcPr>
            <w:tcW w:w="6417" w:type="dxa"/>
            <w:shd w:val="clear" w:color="auto" w:fill="auto"/>
          </w:tcPr>
          <w:p w:rsidR="00EF7FBA" w:rsidRPr="00EF7FBA" w:rsidRDefault="00EF7FBA" w:rsidP="00034CD9">
            <w:pPr>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Es la empresa contratada por la </w:t>
            </w:r>
            <w:r w:rsidRPr="00EF7FBA">
              <w:rPr>
                <w:rFonts w:asciiTheme="minorHAnsi" w:hAnsiTheme="minorHAnsi" w:cstheme="minorHAnsi"/>
                <w:b/>
                <w:color w:val="000000"/>
                <w:sz w:val="22"/>
                <w:szCs w:val="22"/>
                <w:lang w:val="es-BO"/>
              </w:rPr>
              <w:t>Entidad</w:t>
            </w:r>
            <w:r w:rsidRPr="00EF7FBA">
              <w:rPr>
                <w:rFonts w:asciiTheme="minorHAnsi" w:hAnsiTheme="minorHAnsi" w:cstheme="minorHAnsi"/>
                <w:color w:val="000000"/>
                <w:sz w:val="22"/>
                <w:szCs w:val="22"/>
                <w:lang w:val="es-BO"/>
              </w:rPr>
              <w:t xml:space="preserve"> para realizar el servicio de supervisión técnica durante la </w:t>
            </w:r>
            <w:r w:rsidRPr="00EF7FBA">
              <w:rPr>
                <w:rFonts w:asciiTheme="minorHAnsi" w:hAnsiTheme="minorHAnsi" w:cstheme="minorHAnsi"/>
                <w:sz w:val="22"/>
                <w:szCs w:val="22"/>
              </w:rPr>
              <w:t>construcción de la Obra</w:t>
            </w:r>
            <w:r w:rsidRPr="00EF7FBA">
              <w:rPr>
                <w:rFonts w:asciiTheme="minorHAnsi" w:hAnsiTheme="minorHAnsi" w:cstheme="minorHAnsi"/>
                <w:sz w:val="22"/>
                <w:szCs w:val="22"/>
                <w:lang w:val="es-BO"/>
              </w:rPr>
              <w:t>.</w:t>
            </w:r>
          </w:p>
        </w:tc>
      </w:tr>
    </w:tbl>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3.2   </w:t>
      </w:r>
      <w:r w:rsidRPr="00EF7FBA">
        <w:rPr>
          <w:rFonts w:asciiTheme="minorHAnsi" w:hAnsiTheme="minorHAnsi" w:cstheme="minorHAnsi"/>
          <w:b/>
          <w:bCs/>
          <w:sz w:val="22"/>
          <w:szCs w:val="22"/>
        </w:rPr>
        <w:t xml:space="preserve">Discrepancias:  </w:t>
      </w:r>
      <w:r w:rsidRPr="00EF7FBA">
        <w:rPr>
          <w:rFonts w:asciiTheme="minorHAnsi" w:hAnsiTheme="minorHAnsi" w:cstheme="minorHAns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F7FBA" w:rsidRPr="00EF7FBA" w:rsidRDefault="00EF7FBA" w:rsidP="00034CD9">
      <w:pPr>
        <w:tabs>
          <w:tab w:val="left" w:pos="567"/>
        </w:tabs>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rPr>
        <w:t>3.3    Encabezamientos:</w:t>
      </w:r>
      <w:r w:rsidRPr="00EF7FBA">
        <w:rPr>
          <w:rFonts w:asciiTheme="minorHAnsi" w:hAnsiTheme="minorHAnsi" w:cstheme="minorHAnsi"/>
          <w:sz w:val="22"/>
          <w:szCs w:val="22"/>
        </w:rPr>
        <w:t xml:space="preserve">  El  contenido  de  este  Contrato  no  se  verá  restringido,  modificado  o afectado por los encabezamientos.</w:t>
      </w:r>
      <w:r w:rsidRPr="00EF7FBA">
        <w:rPr>
          <w:rFonts w:asciiTheme="minorHAnsi" w:hAnsiTheme="minorHAnsi" w:cstheme="minorHAnsi"/>
          <w:b/>
          <w:sz w:val="22"/>
          <w:szCs w:val="22"/>
          <w:lang w:val="es-BO"/>
        </w:rPr>
        <w:t xml:space="preserve"> </w:t>
      </w:r>
    </w:p>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3.4   </w:t>
      </w:r>
      <w:r w:rsidRPr="00EF7FBA">
        <w:rPr>
          <w:rFonts w:asciiTheme="minorHAnsi" w:hAnsiTheme="minorHAnsi" w:cstheme="minorHAnsi"/>
          <w:b/>
          <w:sz w:val="22"/>
          <w:szCs w:val="22"/>
        </w:rPr>
        <w:t xml:space="preserve">Idioma:  </w:t>
      </w:r>
      <w:r w:rsidRPr="00EF7FBA">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EF7FBA" w:rsidRPr="00EF7FBA" w:rsidRDefault="00EF7FBA" w:rsidP="00034CD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3.5 </w:t>
      </w:r>
      <w:r w:rsidRPr="00EF7FBA">
        <w:rPr>
          <w:rFonts w:asciiTheme="minorHAnsi" w:hAnsiTheme="minorHAnsi" w:cstheme="minorHAnsi"/>
          <w:sz w:val="22"/>
          <w:szCs w:val="22"/>
        </w:rPr>
        <w:tab/>
      </w:r>
      <w:r w:rsidRPr="00EF7FBA">
        <w:rPr>
          <w:rFonts w:asciiTheme="minorHAnsi" w:hAnsiTheme="minorHAnsi" w:cstheme="minorHAnsi"/>
          <w:b/>
          <w:sz w:val="22"/>
          <w:szCs w:val="22"/>
        </w:rPr>
        <w:t>Ley que rige el Contrato:</w:t>
      </w:r>
      <w:r w:rsidRPr="00EF7FBA">
        <w:rPr>
          <w:rFonts w:asciiTheme="minorHAnsi" w:hAnsiTheme="minorHAnsi" w:cstheme="minorHAnsi"/>
          <w:sz w:val="22"/>
          <w:szCs w:val="22"/>
        </w:rPr>
        <w:t xml:space="preserve"> Este Contrato, su significado e interpretación y la relación que crea entre las Partes se regirá por la Ley Aplicable.</w:t>
      </w:r>
    </w:p>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3.6</w:t>
      </w:r>
      <w:r w:rsidRPr="00EF7FBA">
        <w:rPr>
          <w:rFonts w:asciiTheme="minorHAnsi" w:hAnsiTheme="minorHAnsi" w:cstheme="minorHAnsi"/>
          <w:sz w:val="22"/>
          <w:szCs w:val="22"/>
        </w:rPr>
        <w:t xml:space="preserve">    </w:t>
      </w:r>
      <w:r w:rsidRPr="00EF7FBA">
        <w:rPr>
          <w:rFonts w:asciiTheme="minorHAnsi" w:hAnsiTheme="minorHAnsi" w:cstheme="minorHAnsi"/>
          <w:b/>
          <w:sz w:val="22"/>
          <w:szCs w:val="22"/>
        </w:rPr>
        <w:t>Mayúsculas:</w:t>
      </w:r>
      <w:r w:rsidRPr="00EF7FBA">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EF7FBA" w:rsidRPr="00EF7FBA" w:rsidRDefault="00EF7FBA" w:rsidP="00034CD9">
      <w:pPr>
        <w:tabs>
          <w:tab w:val="left" w:pos="567"/>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3.7   Plazos:</w:t>
      </w:r>
      <w:r w:rsidRPr="00EF7FBA">
        <w:rPr>
          <w:rFonts w:asciiTheme="minorHAnsi" w:hAnsiTheme="minorHAnsi" w:cstheme="minorHAnsi"/>
          <w:sz w:val="22"/>
          <w:szCs w:val="22"/>
        </w:rPr>
        <w:t xml:space="preserve"> Todos los plazos establecidos en este Contrato y sus anexos se entenderán como días calendario, salvo indicación expresa en contrario.</w:t>
      </w:r>
    </w:p>
    <w:p w:rsidR="00EF7FBA" w:rsidRPr="00EF7FBA" w:rsidRDefault="00EF7FBA" w:rsidP="00034CD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 xml:space="preserve">3.8   Relación entre las Partes:  </w:t>
      </w:r>
      <w:r w:rsidRPr="00EF7FBA">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quien será plenamente responsable por todos los aspectos relacionados con este Contrato y la Ley Aplicable.</w:t>
      </w:r>
    </w:p>
    <w:p w:rsidR="00EF7FBA" w:rsidRPr="00EF7FBA" w:rsidRDefault="00EF7FBA" w:rsidP="00034CD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22"/>
          <w:szCs w:val="22"/>
        </w:rPr>
      </w:pPr>
      <w:r w:rsidRPr="00EF7FBA">
        <w:rPr>
          <w:rFonts w:asciiTheme="minorHAnsi" w:hAnsiTheme="minorHAnsi" w:cstheme="minorHAnsi"/>
          <w:b/>
          <w:sz w:val="22"/>
          <w:szCs w:val="22"/>
        </w:rPr>
        <w:t>3.9</w:t>
      </w:r>
      <w:r w:rsidRPr="00EF7FBA">
        <w:rPr>
          <w:rFonts w:asciiTheme="minorHAnsi" w:hAnsiTheme="minorHAnsi" w:cstheme="minorHAnsi"/>
          <w:sz w:val="22"/>
          <w:szCs w:val="22"/>
        </w:rPr>
        <w:tab/>
      </w:r>
      <w:r w:rsidRPr="00EF7FBA">
        <w:rPr>
          <w:rFonts w:asciiTheme="minorHAnsi" w:hAnsiTheme="minorHAnsi" w:cstheme="minorHAnsi"/>
          <w:b/>
          <w:sz w:val="22"/>
          <w:szCs w:val="22"/>
        </w:rPr>
        <w:t>Totalidad del acuerdo:</w:t>
      </w:r>
      <w:r w:rsidRPr="00EF7FBA">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F7FBA" w:rsidRPr="00EF7FBA" w:rsidRDefault="00EF7FBA" w:rsidP="00034CD9">
      <w:pPr>
        <w:pStyle w:val="Sangra3detindependiente"/>
        <w:spacing w:after="0"/>
        <w:ind w:left="0"/>
        <w:jc w:val="both"/>
        <w:rPr>
          <w:rFonts w:asciiTheme="minorHAnsi" w:hAnsiTheme="minorHAnsi" w:cstheme="minorHAnsi"/>
          <w:b/>
          <w:sz w:val="22"/>
          <w:szCs w:val="22"/>
        </w:rPr>
      </w:pPr>
      <w:r w:rsidRPr="00EF7FBA">
        <w:rPr>
          <w:rFonts w:asciiTheme="minorHAnsi" w:hAnsiTheme="minorHAnsi" w:cstheme="minorHAnsi"/>
          <w:b/>
          <w:sz w:val="22"/>
          <w:szCs w:val="22"/>
          <w:u w:val="single"/>
        </w:rPr>
        <w:t>CUARTA.- (NATURALEZA DEL CONTRATO)</w:t>
      </w:r>
      <w:r w:rsidRPr="00EF7FBA">
        <w:rPr>
          <w:rFonts w:asciiTheme="minorHAnsi" w:hAnsiTheme="minorHAnsi" w:cstheme="minorHAnsi"/>
          <w:b/>
          <w:sz w:val="22"/>
          <w:szCs w:val="22"/>
        </w:rPr>
        <w:t xml:space="preserve"> </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rsidR="00EF7FBA" w:rsidRPr="00EF7FBA" w:rsidRDefault="00EF7FBA" w:rsidP="00034CD9">
      <w:pPr>
        <w:pStyle w:val="Sangra3detindependiente"/>
        <w:spacing w:after="0"/>
        <w:ind w:left="0"/>
        <w:jc w:val="both"/>
        <w:rPr>
          <w:rFonts w:asciiTheme="minorHAnsi" w:hAnsiTheme="minorHAnsi" w:cstheme="minorHAnsi"/>
          <w:sz w:val="22"/>
          <w:szCs w:val="22"/>
          <w:u w:val="single"/>
        </w:rPr>
      </w:pPr>
      <w:r w:rsidRPr="00EF7FBA">
        <w:rPr>
          <w:rFonts w:asciiTheme="minorHAnsi" w:hAnsiTheme="minorHAnsi" w:cstheme="minorHAnsi"/>
          <w:b/>
          <w:sz w:val="22"/>
          <w:szCs w:val="22"/>
          <w:u w:val="single"/>
        </w:rPr>
        <w:lastRenderedPageBreak/>
        <w:t>QUINTA.- (DOCUMENTOS DEL CONTRATO)</w:t>
      </w:r>
      <w:r w:rsidRPr="00EF7FBA">
        <w:rPr>
          <w:rFonts w:asciiTheme="minorHAnsi" w:hAnsiTheme="minorHAnsi" w:cstheme="minorHAnsi"/>
          <w:sz w:val="22"/>
          <w:szCs w:val="22"/>
          <w:u w:val="single"/>
        </w:rPr>
        <w:t xml:space="preserve"> </w:t>
      </w:r>
    </w:p>
    <w:p w:rsidR="00EF7FBA" w:rsidRPr="00EF7FBA" w:rsidRDefault="00EF7FBA" w:rsidP="00034CD9">
      <w:pPr>
        <w:pStyle w:val="Sangra3detindependiente"/>
        <w:spacing w:after="0"/>
        <w:ind w:left="0"/>
        <w:jc w:val="both"/>
        <w:rPr>
          <w:rFonts w:asciiTheme="minorHAnsi" w:hAnsiTheme="minorHAnsi" w:cstheme="minorHAnsi"/>
          <w:sz w:val="22"/>
          <w:szCs w:val="22"/>
        </w:rPr>
      </w:pPr>
      <w:r w:rsidRPr="00EF7FBA">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rPr>
        <w:t>Anexo 1: Documento de contratación directa</w:t>
      </w:r>
      <w:r w:rsidRPr="00EF7FBA">
        <w:rPr>
          <w:rFonts w:asciiTheme="minorHAnsi" w:hAnsiTheme="minorHAnsi" w:cstheme="minorHAnsi"/>
          <w:sz w:val="22"/>
          <w:szCs w:val="22"/>
          <w:lang w:val="es-BO"/>
        </w:rPr>
        <w:t>.</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rPr>
        <w:t>Anexo 2:</w:t>
      </w:r>
      <w:r w:rsidRPr="00EF7FBA">
        <w:rPr>
          <w:rFonts w:asciiTheme="minorHAnsi" w:hAnsiTheme="minorHAnsi" w:cstheme="minorHAnsi"/>
          <w:sz w:val="22"/>
          <w:szCs w:val="22"/>
          <w:lang w:val="es-BO"/>
        </w:rPr>
        <w:t xml:space="preserve"> Propuesta adjudicada (oferta técnica y económica).</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Anexo 3: Acta de concertación.</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rPr>
        <w:t>Anexo 4: G</w:t>
      </w:r>
      <w:r w:rsidRPr="00EF7FBA">
        <w:rPr>
          <w:rFonts w:asciiTheme="minorHAnsi" w:hAnsiTheme="minorHAnsi" w:cstheme="minorHAnsi"/>
          <w:sz w:val="22"/>
          <w:szCs w:val="22"/>
          <w:lang w:val="es-BO"/>
        </w:rPr>
        <w:t>arantías.</w:t>
      </w:r>
    </w:p>
    <w:p w:rsidR="00EF7FBA" w:rsidRPr="00EF7FBA" w:rsidRDefault="00EF7FBA" w:rsidP="00034CD9">
      <w:pPr>
        <w:jc w:val="both"/>
        <w:rPr>
          <w:rFonts w:asciiTheme="minorHAnsi" w:hAnsiTheme="minorHAnsi" w:cstheme="minorHAnsi"/>
          <w:b/>
          <w:sz w:val="22"/>
          <w:szCs w:val="22"/>
          <w:u w:val="single"/>
          <w:lang w:val="es-ES_tradnl"/>
        </w:rPr>
      </w:pPr>
      <w:r w:rsidRPr="00EF7FBA">
        <w:rPr>
          <w:rFonts w:asciiTheme="minorHAnsi" w:hAnsiTheme="minorHAnsi" w:cstheme="minorHAnsi"/>
          <w:iCs/>
          <w:sz w:val="22"/>
          <w:szCs w:val="22"/>
          <w:lang w:val="es-ES_tradnl"/>
        </w:rPr>
        <w:t xml:space="preserve">Los documentos detallados anteriormente se encuentran en poder del archivo de la </w:t>
      </w:r>
      <w:r w:rsidRPr="00EF7FBA">
        <w:rPr>
          <w:rFonts w:asciiTheme="minorHAnsi" w:hAnsiTheme="minorHAnsi" w:cstheme="minorHAnsi"/>
          <w:b/>
          <w:bCs/>
          <w:iCs/>
          <w:sz w:val="22"/>
          <w:szCs w:val="22"/>
          <w:lang w:val="es-ES_tradnl"/>
        </w:rPr>
        <w:t>ENTIDAD</w:t>
      </w:r>
      <w:r w:rsidRPr="00EF7FBA">
        <w:rPr>
          <w:rFonts w:asciiTheme="minorHAnsi" w:hAnsiTheme="minorHAnsi" w:cstheme="minorHAnsi"/>
          <w:iCs/>
          <w:sz w:val="22"/>
          <w:szCs w:val="22"/>
          <w:lang w:val="es-ES_tradnl"/>
        </w:rPr>
        <w:t>, no existiendo la necesidad de la protocolización ni presentación de los mismos en Notaría de Gobierno.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SEXTA.- (OBJETO DEL CONTRATO)</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 compromete y obliga a ejecutar todos los trabajos de obras civiles necesarios para la </w:t>
      </w:r>
      <w:r w:rsidRPr="00EF7FBA">
        <w:rPr>
          <w:rFonts w:asciiTheme="minorHAnsi" w:hAnsiTheme="minorHAnsi" w:cstheme="minorHAnsi"/>
          <w:sz w:val="22"/>
          <w:szCs w:val="22"/>
        </w:rPr>
        <w:t>construcción _______________</w:t>
      </w:r>
      <w:r w:rsidRPr="00EF7FBA">
        <w:rPr>
          <w:rFonts w:asciiTheme="minorHAnsi" w:hAnsiTheme="minorHAnsi" w:cstheme="minorHAnsi"/>
          <w:bCs/>
          <w:sz w:val="22"/>
          <w:szCs w:val="22"/>
        </w:rPr>
        <w:t xml:space="preserve"> </w:t>
      </w:r>
      <w:r w:rsidRPr="00EF7FBA">
        <w:rPr>
          <w:rFonts w:asciiTheme="minorHAnsi" w:hAnsiTheme="minorHAnsi" w:cstheme="minorHAnsi"/>
          <w:sz w:val="22"/>
          <w:szCs w:val="22"/>
          <w:lang w:val="es-BO"/>
        </w:rPr>
        <w:t xml:space="preserve">ubicado en _________ en el departamento de _____, a ser realizado de conformidad al presente Contrato y sus anexos.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SÉPTIMA.- (VIGENCIA, PLAZO DE EJECUCIÓN DE LA OBRA Y ORDEN DE PROCEDER)</w:t>
      </w:r>
      <w:r w:rsidRPr="00EF7FBA">
        <w:rPr>
          <w:rFonts w:asciiTheme="minorHAnsi" w:hAnsiTheme="minorHAnsi" w:cstheme="minorHAnsi"/>
          <w:b/>
          <w:sz w:val="22"/>
          <w:szCs w:val="22"/>
          <w:lang w:val="es-BO"/>
        </w:rPr>
        <w:t xml:space="preserve"> </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7.1 </w:t>
      </w:r>
      <w:r w:rsidRPr="00EF7FBA">
        <w:rPr>
          <w:rFonts w:asciiTheme="minorHAnsi" w:hAnsiTheme="minorHAnsi" w:cstheme="minorHAnsi"/>
          <w:b/>
          <w:sz w:val="22"/>
          <w:szCs w:val="22"/>
          <w:lang w:val="es-BO"/>
        </w:rPr>
        <w:tab/>
        <w:t xml:space="preserve">Vigencia: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presente Contrato, entrará en vigencia desde el día siguiente hábil de su suscripción por ambas Partes, hasta la emisión del certificado de liquidación final.</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7.2 </w:t>
      </w:r>
      <w:r w:rsidRPr="00EF7FBA">
        <w:rPr>
          <w:rFonts w:asciiTheme="minorHAnsi" w:hAnsiTheme="minorHAnsi" w:cstheme="minorHAnsi"/>
          <w:b/>
          <w:sz w:val="22"/>
          <w:szCs w:val="22"/>
          <w:lang w:val="es-BO"/>
        </w:rPr>
        <w:tab/>
        <w:t>Plazo de ejecución de la Obra y orden de proceder:</w:t>
      </w:r>
    </w:p>
    <w:p w:rsidR="00EF7FBA" w:rsidRPr="00EF7FBA" w:rsidRDefault="00EF7FBA" w:rsidP="00034CD9">
      <w:pPr>
        <w:ind w:left="567"/>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ejecutará y entregará la Obra satisfactoriamente concluida, en el plazo de </w:t>
      </w:r>
      <w:r w:rsidRPr="00EF7FBA">
        <w:rPr>
          <w:rFonts w:asciiTheme="minorHAnsi" w:hAnsiTheme="minorHAnsi" w:cstheme="minorHAnsi"/>
          <w:i/>
          <w:sz w:val="22"/>
          <w:szCs w:val="22"/>
          <w:lang w:val="es-BO"/>
        </w:rPr>
        <w:t>numeral</w:t>
      </w:r>
      <w:r w:rsidRPr="00EF7FBA">
        <w:rPr>
          <w:rFonts w:asciiTheme="minorHAnsi" w:hAnsiTheme="minorHAnsi" w:cstheme="minorHAnsi"/>
          <w:sz w:val="22"/>
          <w:szCs w:val="22"/>
          <w:lang w:val="es-BO"/>
        </w:rPr>
        <w:t xml:space="preserve"> (</w:t>
      </w:r>
      <w:r w:rsidRPr="00EF7FBA">
        <w:rPr>
          <w:rFonts w:asciiTheme="minorHAnsi" w:hAnsiTheme="minorHAnsi" w:cstheme="minorHAnsi"/>
          <w:i/>
          <w:sz w:val="22"/>
          <w:szCs w:val="22"/>
          <w:lang w:val="es-BO"/>
        </w:rPr>
        <w:t>literal</w:t>
      </w:r>
      <w:r w:rsidRPr="00EF7FBA">
        <w:rPr>
          <w:rFonts w:asciiTheme="minorHAnsi" w:hAnsiTheme="minorHAnsi" w:cstheme="minorHAnsi"/>
          <w:sz w:val="22"/>
          <w:szCs w:val="22"/>
          <w:lang w:val="es-BO"/>
        </w:rPr>
        <w:t>) días</w:t>
      </w:r>
      <w:r w:rsidRPr="00EF7FBA">
        <w:rPr>
          <w:rFonts w:asciiTheme="minorHAnsi" w:hAnsiTheme="minorHAnsi" w:cstheme="minorHAnsi"/>
          <w:b/>
          <w:i/>
          <w:sz w:val="22"/>
          <w:szCs w:val="22"/>
          <w:lang w:val="es-BO"/>
        </w:rPr>
        <w:t xml:space="preserve"> </w:t>
      </w:r>
      <w:r w:rsidRPr="00EF7FBA">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 xml:space="preserve">hasta la recepción provisional de la Obra.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OCTAVA.- (MONTO DEL CONTRATO)</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monto total propuesto y aceptado por las Partes para la ejecución de la Obra, objeto del presente Contrato es de Bs_________ (______ __/100 Bolivianos).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a título de revisión de precio o reembolso, ni cualquier otro similar a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w:t>
      </w:r>
    </w:p>
    <w:p w:rsidR="00EF7FBA" w:rsidRPr="00EF7FBA" w:rsidRDefault="00EF7FBA" w:rsidP="00034CD9">
      <w:pPr>
        <w:numPr>
          <w:ilvl w:val="1"/>
          <w:numId w:val="0"/>
        </w:numPr>
        <w:tabs>
          <w:tab w:val="num" w:pos="284"/>
        </w:tabs>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EF7FBA" w:rsidRPr="00EF7FBA" w:rsidRDefault="00EF7FBA" w:rsidP="00034CD9">
      <w:pPr>
        <w:pStyle w:val="Textoindependiente"/>
        <w:spacing w:after="0"/>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NOVENA.- (MEDICIÓN DE CANTIDADES DE OBRA)</w:t>
      </w:r>
    </w:p>
    <w:p w:rsidR="00EF7FBA" w:rsidRPr="00EF7FBA" w:rsidRDefault="00EF7FBA" w:rsidP="00034CD9">
      <w:pPr>
        <w:pStyle w:val="Textoindependiente"/>
        <w:spacing w:after="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Para la medición de las cantidades de Obra ejecutada mensualmente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éste notificará al </w:t>
      </w:r>
      <w:r w:rsidRPr="00EF7FBA">
        <w:rPr>
          <w:rFonts w:asciiTheme="minorHAnsi" w:hAnsiTheme="minorHAnsi" w:cstheme="minorHAnsi"/>
          <w:bCs/>
          <w:sz w:val="22"/>
          <w:szCs w:val="22"/>
          <w:lang w:val="es-BO"/>
        </w:rPr>
        <w:t>Supervisor y Fiscal de Obra</w:t>
      </w:r>
      <w:r w:rsidRPr="00EF7FBA">
        <w:rPr>
          <w:rFonts w:asciiTheme="minorHAnsi" w:hAnsiTheme="minorHAnsi" w:cstheme="minorHAnsi"/>
          <w:sz w:val="22"/>
          <w:szCs w:val="22"/>
          <w:lang w:val="es-BO"/>
        </w:rPr>
        <w:t xml:space="preserve"> con 02 (dos) días calendario de anticipación y preparará todo lo necesario para que se realice dicha labor, sin obstáculos y con la exactitud requerida.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04 (cuatro) ejemplares y entregados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para su control y aprobación.</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preparará la planilla mensual o certificado de pago correspondiente en función de las mediciones realizadas conjuntamente con el </w:t>
      </w:r>
      <w:r w:rsidRPr="00EF7FBA">
        <w:rPr>
          <w:rFonts w:asciiTheme="minorHAnsi" w:hAnsiTheme="minorHAnsi" w:cstheme="minorHAnsi"/>
          <w:bCs/>
          <w:sz w:val="22"/>
          <w:szCs w:val="22"/>
          <w:lang w:val="es-BO"/>
        </w:rPr>
        <w:t>Supervisor y Fiscal de Obra</w:t>
      </w:r>
      <w:r w:rsidRPr="00EF7FBA">
        <w:rPr>
          <w:rFonts w:asciiTheme="minorHAnsi" w:hAnsiTheme="minorHAnsi" w:cstheme="minorHAnsi"/>
          <w:sz w:val="22"/>
          <w:szCs w:val="22"/>
          <w:lang w:val="es-BO"/>
        </w:rPr>
        <w:t>. Las obras deberán medirse netas, excepto cuando los documentos de Contrato prescriban un procedimiento diferente.</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No se medirán volúmenes excedentes cuya ejecución no haya sido aprobada por escrito por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DÉCIMA.- (FORMA DE PAGO)</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presentará al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 xml:space="preserve"> y el Fiscal de Obra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EF7FBA">
        <w:rPr>
          <w:rFonts w:asciiTheme="minorHAnsi" w:hAnsiTheme="minorHAnsi" w:cstheme="minorHAnsi"/>
          <w:sz w:val="22"/>
          <w:szCs w:val="22"/>
          <w:lang w:val="es-BO"/>
        </w:rPr>
        <w:t>planilla mensual o certificado de pago</w:t>
      </w:r>
      <w:r w:rsidRPr="00EF7FBA">
        <w:rPr>
          <w:rFonts w:asciiTheme="minorHAnsi" w:hAnsiTheme="minorHAnsi" w:cstheme="minorHAnsi"/>
          <w:sz w:val="22"/>
          <w:szCs w:val="22"/>
        </w:rPr>
        <w:t xml:space="preserve"> por el Fiscal de Obra.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para el pago.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para el pago; previa aprobación de la planilla o certificado de avance mensual por el Fiscal de Obra.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recibirá el pago del monto certificado menos las deducciones que correspondiesen.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de que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no presente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la respectiva planilla mensual o certificado de pago de Obra hasta 05 (cinco) días calendario posteriores al plazo previsto en la presente cláusula,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emitir la factura correspondiente.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procedimiento de pago a ser aplicado, será el establecido precedentemente. </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Para cada pago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deberá adjuntar lo siguiente:</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Carta de solicitud de pago.</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Planilla mensual o certificado de pago de Obra.</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Factura original.</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 xml:space="preserve">Fotocopia simple del </w:t>
      </w:r>
      <w:r w:rsidRPr="00EF7FBA">
        <w:rPr>
          <w:rFonts w:asciiTheme="minorHAnsi" w:hAnsiTheme="minorHAnsi" w:cstheme="minorHAnsi"/>
          <w:sz w:val="22"/>
          <w:szCs w:val="22"/>
        </w:rPr>
        <w:t>sistema de gestión pública (SIGEP</w:t>
      </w:r>
      <w:r w:rsidRPr="00EF7FBA">
        <w:rPr>
          <w:rFonts w:asciiTheme="minorHAnsi" w:hAnsiTheme="minorHAnsi" w:cstheme="minorHAnsi"/>
          <w:bCs/>
          <w:sz w:val="22"/>
          <w:szCs w:val="22"/>
          <w:lang w:val="es-BO"/>
        </w:rPr>
        <w:t>).</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Fotocopia simple del número de identificación tributaria (NIT).</w:t>
      </w:r>
    </w:p>
    <w:p w:rsidR="00EF7FBA" w:rsidRPr="00EF7FBA" w:rsidRDefault="00EF7FBA" w:rsidP="00034CD9">
      <w:pPr>
        <w:numPr>
          <w:ilvl w:val="0"/>
          <w:numId w:val="56"/>
        </w:numPr>
        <w:ind w:left="1135" w:hanging="284"/>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Fotocopia simple del Contrato.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DÉCIMA PRIMERA.- (FACTURACIÓN)</w:t>
      </w:r>
      <w:r w:rsidRPr="00EF7FBA">
        <w:rPr>
          <w:rFonts w:asciiTheme="minorHAnsi" w:hAnsiTheme="minorHAnsi" w:cstheme="minorHAnsi"/>
          <w:b/>
          <w:sz w:val="22"/>
          <w:szCs w:val="22"/>
          <w:lang w:val="es-BO"/>
        </w:rPr>
        <w:t xml:space="preserve"> </w:t>
      </w:r>
      <w:r w:rsidRPr="00EF7FBA">
        <w:rPr>
          <w:rFonts w:asciiTheme="minorHAnsi" w:hAnsiTheme="minorHAnsi" w:cstheme="minorHAnsi"/>
          <w:b/>
          <w:i/>
          <w:sz w:val="22"/>
          <w:szCs w:val="22"/>
          <w:lang w:val="es-BO"/>
        </w:rPr>
        <w:t>(CONFORME LA VALIDACIÓN DE TRIBUTOS)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La facturación surge en el momento que finalice la ejecución o la prestación efectiva del servicio o a momento de percibir el pago total o parcial, lo que ocurra primero, sin deducir las multas ni otros cargos.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el anticipo recibido no está obligado a emitir factura conforme lo dispone el artículo 19 del Decreto Supremo N° 181.</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DÉCIMA SEGUNDA.- (PLANILLA O CERTIFICADO DE LIQUIDACIÓN FINAL)</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Dentro de los 10 (diez) días calendario siguientes a la fecha de recepción definitiva,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elaborará una planilla de cantidades finales de Obra, con base a la Obra efectiva y realmente ejecutada, dicha planilla será cursada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para que éste dentro del plazo de 10 (diez) días calendario subsiguientes elabore la planilla o certificado de liquidación final conjuntamente con los planos “as built” y la presente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con fecha y firma del Director de Obra.</w:t>
      </w:r>
      <w:r w:rsidRPr="00EF7FBA">
        <w:rPr>
          <w:rFonts w:asciiTheme="minorHAnsi" w:hAnsiTheme="minorHAnsi" w:cstheme="minorHAnsi"/>
          <w:bCs/>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Preparada la planilla o el certificado de liquidación final y debidamente aprobada por el </w:t>
      </w:r>
      <w:r w:rsidRPr="00EF7FBA">
        <w:rPr>
          <w:rFonts w:asciiTheme="minorHAnsi" w:hAnsiTheme="minorHAnsi" w:cstheme="minorHAnsi"/>
          <w:bCs/>
          <w:sz w:val="22"/>
          <w:szCs w:val="22"/>
          <w:lang w:val="es-BO"/>
        </w:rPr>
        <w:t>Supervisor en el plazo máximo de 10 (diez) días calendario</w:t>
      </w:r>
      <w:r w:rsidRPr="00EF7FBA">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para el procesamiento del pago correspondiente.</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el Fiscal de Obra no darán por finalizada la revisión de la planilla o certificado de liquidación final, si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no hubiese cumplido con todas sus obligaciones de acuerdo a los términos del Contrato, por lo que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el Fiscal de Obra podrán efectuar correcciones en la planilla o certificado de liquidación final.</w:t>
      </w:r>
    </w:p>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bCs/>
          <w:sz w:val="22"/>
          <w:szCs w:val="22"/>
          <w:lang w:val="es-BO"/>
        </w:rPr>
        <w:t xml:space="preserve">En caso de incumplimiento del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 xml:space="preserve"> en la elaboración de la planilla o certificado de liquidación final, el Supervisor en coordinación con el </w:t>
      </w:r>
      <w:r w:rsidRPr="00EF7FBA">
        <w:rPr>
          <w:rFonts w:asciiTheme="minorHAnsi" w:hAnsiTheme="minorHAnsi" w:cstheme="minorHAnsi"/>
          <w:sz w:val="22"/>
          <w:szCs w:val="22"/>
          <w:lang w:val="es-BO"/>
        </w:rPr>
        <w:t>Fiscal de Obra</w:t>
      </w:r>
      <w:r w:rsidRPr="00EF7FBA">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debiendo suscribir el documento y adjuntar la factura bajo apercibimiento de aplicación de multas.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Se debe tener presente que deberá descontarse del importe del certificado de liquidación final los siguientes conceptos:</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Sumas anteriores ya pagadas en las planillas mensuales o certificados de pagos.</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Reposición de daños en la Obra, si hubieren.</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porcentaje correspondiente a la recuperación del anticipo, si hubiera saldos pendientes.</w:t>
      </w:r>
    </w:p>
    <w:p w:rsidR="00EF7FBA" w:rsidRPr="00EF7FBA" w:rsidRDefault="00EF7FBA" w:rsidP="00034CD9">
      <w:pPr>
        <w:numPr>
          <w:ilvl w:val="0"/>
          <w:numId w:val="55"/>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Las multas y penalidades, si hubieren.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r w:rsidRPr="00EF7FBA">
        <w:rPr>
          <w:rFonts w:asciiTheme="minorHAnsi" w:hAnsiTheme="minorHAnsi" w:cstheme="minorHAnsi"/>
          <w:sz w:val="22"/>
          <w:szCs w:val="22"/>
          <w:lang w:val="es-BO"/>
        </w:rPr>
        <w:t xml:space="preserve"> a cuyo efecto se iniciarán las acciones legales que correspondan.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cierre de Contrato deberá ser acreditado con un certificado de terminación de Obra, otorgado por la autoridad competente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luego de la recepción definitiva y de concluido el trámite precedentemente especificado.</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DÉCIMA TERCERA.- (GARANTÍA DE CUMPLIMIENTO DE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garantiza la correcta y fiel ejecución del presente </w:t>
      </w:r>
      <w:r w:rsidRPr="00EF7FBA">
        <w:rPr>
          <w:rFonts w:asciiTheme="minorHAnsi" w:hAnsiTheme="minorHAnsi" w:cstheme="minorHAnsi"/>
          <w:bCs/>
          <w:sz w:val="22"/>
          <w:szCs w:val="22"/>
          <w:lang w:val="es-BO"/>
        </w:rPr>
        <w:t>Contrato</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en todas sus partes con la </w:t>
      </w:r>
      <w:r w:rsidRPr="00EF7FBA">
        <w:rPr>
          <w:rFonts w:asciiTheme="minorHAnsi" w:hAnsiTheme="minorHAnsi" w:cstheme="minorHAnsi"/>
          <w:i/>
          <w:sz w:val="22"/>
          <w:szCs w:val="22"/>
          <w:lang w:val="es-BO"/>
        </w:rPr>
        <w:t>boleta de garantía/garantía a primer requerimiento/póliza de seguro</w:t>
      </w:r>
      <w:r w:rsidRPr="00EF7FBA">
        <w:rPr>
          <w:rFonts w:asciiTheme="minorHAnsi" w:hAnsiTheme="minorHAnsi" w:cstheme="minorHAnsi"/>
          <w:sz w:val="22"/>
          <w:szCs w:val="22"/>
          <w:lang w:val="es-BO"/>
        </w:rPr>
        <w:t xml:space="preserve"> N° </w:t>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r>
      <w:r w:rsidRPr="00EF7FBA">
        <w:rPr>
          <w:rFonts w:asciiTheme="minorHAnsi" w:hAnsiTheme="minorHAnsi" w:cstheme="minorHAnsi"/>
          <w:sz w:val="22"/>
          <w:szCs w:val="22"/>
          <w:lang w:val="es-BO"/>
        </w:rPr>
        <w:softHyphen/>
        <w:t>______ emitida por el ____ en 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Cualquier incumplimiento contractual en que incurra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dará lugar a la ejecución de la garantía antes mencionada en favor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bCs/>
          <w:sz w:val="22"/>
          <w:szCs w:val="22"/>
          <w:lang w:val="es-BO"/>
        </w:rPr>
        <w:t xml:space="preserve"> a su solo requerimiento sin necesidad de ningún trámite o acción judicial.</w:t>
      </w:r>
    </w:p>
    <w:p w:rsidR="00EF7FBA" w:rsidRPr="00EF7FBA" w:rsidRDefault="00EF7FBA" w:rsidP="00034CD9">
      <w:pPr>
        <w:jc w:val="both"/>
        <w:rPr>
          <w:rFonts w:asciiTheme="minorHAnsi" w:hAnsiTheme="minorHAnsi" w:cstheme="minorHAnsi"/>
          <w:strike/>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tiene la obligación de mantener actualizada la garantía de cumplimiento de Contrato, cuantas veces lo requiera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por razones justificadas. El Fiscal de Obra y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llevarán el control directo de la vigencia de la garantía bajo su responsabilidad, dicha garantía estará vigente hasta 60 (sesenta) días hábiles adicionales a partir de la recepción definitiva de la Obra, transcurrido este plazo,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devolverá la garantía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b/>
          <w:bCs/>
          <w:i/>
          <w:sz w:val="22"/>
          <w:szCs w:val="22"/>
          <w:lang w:val="es-BO"/>
        </w:rPr>
      </w:pPr>
      <w:r w:rsidRPr="00EF7FBA">
        <w:rPr>
          <w:rFonts w:asciiTheme="minorHAnsi" w:hAnsiTheme="minorHAnsi" w:cstheme="minorHAnsi"/>
          <w:b/>
          <w:sz w:val="22"/>
          <w:szCs w:val="22"/>
          <w:u w:val="single"/>
          <w:lang w:val="es-BO"/>
        </w:rPr>
        <w:t>DÉCIMA CUARTA.- (ANTICIPO)</w:t>
      </w:r>
      <w:r w:rsidRPr="00EF7FBA">
        <w:rPr>
          <w:rFonts w:asciiTheme="minorHAnsi" w:hAnsiTheme="minorHAnsi" w:cstheme="minorHAnsi"/>
          <w:b/>
          <w:sz w:val="22"/>
          <w:szCs w:val="22"/>
          <w:lang w:val="es-BO"/>
        </w:rPr>
        <w:t xml:space="preserve"> </w:t>
      </w:r>
    </w:p>
    <w:p w:rsidR="00EF7FBA" w:rsidRPr="00EF7FBA" w:rsidRDefault="00EF7FBA" w:rsidP="00034CD9">
      <w:pPr>
        <w:pStyle w:val="CM2"/>
        <w:spacing w:line="240" w:lineRule="auto"/>
        <w:ind w:right="-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a solicitud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EF7FBA">
        <w:rPr>
          <w:rFonts w:asciiTheme="minorHAnsi" w:hAnsiTheme="minorHAnsi" w:cstheme="minorHAnsi"/>
          <w:bCs/>
          <w:iCs/>
          <w:sz w:val="22"/>
          <w:szCs w:val="22"/>
        </w:rPr>
        <w:t xml:space="preserve">, </w:t>
      </w:r>
      <w:r w:rsidRPr="00EF7FBA">
        <w:rPr>
          <w:rFonts w:asciiTheme="minorHAnsi" w:hAnsiTheme="minorHAnsi" w:cstheme="minorHAnsi"/>
          <w:sz w:val="22"/>
          <w:szCs w:val="22"/>
          <w:lang w:val="es-BO"/>
        </w:rPr>
        <w:t xml:space="preserve">caso contrario se entenderá por anticipo no solicitado; dicho anticipo podrá ser desembolsado por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en uno o más desembolsos.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EF7FBA" w:rsidRPr="00EF7FBA" w:rsidRDefault="00EF7FBA" w:rsidP="00034CD9">
      <w:pPr>
        <w:jc w:val="both"/>
        <w:rPr>
          <w:rFonts w:asciiTheme="minorHAnsi" w:hAnsiTheme="minorHAnsi" w:cstheme="minorHAnsi"/>
          <w:b/>
          <w:bCs/>
          <w:sz w:val="22"/>
          <w:szCs w:val="22"/>
          <w:lang w:val="es-BO"/>
        </w:rPr>
      </w:pPr>
      <w:r w:rsidRPr="00EF7FBA">
        <w:rPr>
          <w:rFonts w:asciiTheme="minorHAnsi" w:hAnsiTheme="minorHAnsi" w:cstheme="minorHAnsi"/>
          <w:sz w:val="22"/>
          <w:szCs w:val="22"/>
          <w:lang w:val="es-BO"/>
        </w:rPr>
        <w:t xml:space="preserve">El importe de la garantía podrá ser cobrado por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en caso de que 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rPr>
        <w:t>a)</w:t>
      </w:r>
      <w:r w:rsidRPr="00EF7FBA">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b)</w:t>
      </w:r>
      <w:r w:rsidRPr="00EF7FBA">
        <w:rPr>
          <w:rFonts w:asciiTheme="minorHAnsi" w:hAnsiTheme="minorHAnsi" w:cstheme="minorHAnsi"/>
          <w:sz w:val="22"/>
          <w:szCs w:val="22"/>
          <w:lang w:val="es-BO"/>
        </w:rPr>
        <w:t xml:space="preserve"> No haya iniciado la Obra de conformidad a lo determinado en el cronograma de la Obra. </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c)</w:t>
      </w:r>
      <w:r w:rsidRPr="00EF7FBA">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rsidR="00EF7FBA" w:rsidRPr="00EF7FBA" w:rsidRDefault="00EF7FBA" w:rsidP="00034CD9">
      <w:pPr>
        <w:ind w:left="1134" w:hanging="272"/>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d)</w:t>
      </w:r>
      <w:r w:rsidRPr="00EF7FBA">
        <w:rPr>
          <w:rFonts w:asciiTheme="minorHAnsi" w:hAnsiTheme="minorHAnsi" w:cstheme="minorHAnsi"/>
          <w:sz w:val="22"/>
          <w:szCs w:val="22"/>
          <w:lang w:val="es-BO"/>
        </w:rPr>
        <w:t xml:space="preserve"> No realice o niegue la renovación de la boleta de garantía de correcta inversión de anticipo.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llevará el control directo de la vigencia y validez de esta garantía, en cuanto al monto y plazo, a efectos de requerir su ampliación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o solicitar a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su ejecución.</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u w:val="single"/>
          <w:lang w:val="es-BO"/>
        </w:rPr>
        <w:t xml:space="preserve">DÉCIMA QUINTA.- (CLÁUSULA DE SEGUROS) </w:t>
      </w:r>
      <w:r w:rsidRPr="00EF7FBA">
        <w:rPr>
          <w:rFonts w:asciiTheme="minorHAnsi" w:hAnsiTheme="minorHAnsi" w:cstheme="minorHAnsi"/>
          <w:b/>
          <w:i/>
          <w:sz w:val="22"/>
          <w:szCs w:val="22"/>
          <w:lang w:val="es-BO"/>
        </w:rPr>
        <w:t>(CONFORME LA VALIDACIÓN DE SEGUROS)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deberá presentar y mantener vigente de forma ininterrumpida durante todo el periodo del Contrato las pólizas de seguro especificadas a continuación:</w:t>
      </w:r>
    </w:p>
    <w:p w:rsidR="00EF7FBA" w:rsidRPr="00EF7FBA" w:rsidRDefault="00EF7FBA" w:rsidP="00034CD9">
      <w:pPr>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15.1  Póliza de seguro todo riesgo de construcción.</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Durante la ejecución de la Obra,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gastos adicionales </w:t>
      </w:r>
      <w:r w:rsidRPr="00EF7FBA">
        <w:rPr>
          <w:rFonts w:asciiTheme="minorHAnsi" w:hAnsiTheme="minorHAnsi" w:cstheme="minorHAnsi"/>
          <w:sz w:val="22"/>
          <w:szCs w:val="22"/>
        </w:rPr>
        <w:lastRenderedPageBreak/>
        <w:t xml:space="preserve">por horas extras, trabajo nocturno, trabajo en días festivos, flete expreso, gastos de aceleración de siniestros, equipos y maquinas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y otras coberturas que vea necesarias del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por cualquier suceso.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La vigencia de la póliza deberá incluir todo el periodo de Obra hasta la fecha de entrega y aceptación definitiva de la Obra.</w:t>
      </w:r>
    </w:p>
    <w:p w:rsidR="00EF7FBA" w:rsidRPr="00EF7FBA" w:rsidRDefault="00EF7FBA" w:rsidP="00034CD9">
      <w:pPr>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15.2 Póliza de seguro de accidentes personales.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Los trabajadores, funcionarios y empleados designados por el </w:t>
      </w:r>
      <w:r w:rsidRPr="00EF7FBA">
        <w:rPr>
          <w:rFonts w:asciiTheme="minorHAnsi" w:hAnsiTheme="minorHAnsi" w:cstheme="minorHAnsi"/>
          <w:b/>
          <w:sz w:val="22"/>
          <w:szCs w:val="22"/>
        </w:rPr>
        <w:t xml:space="preserve">Contratista </w:t>
      </w:r>
      <w:r w:rsidRPr="00EF7FBA">
        <w:rPr>
          <w:rFonts w:asciiTheme="minorHAnsi" w:hAnsiTheme="minorHAnsi" w:cstheme="minorHAnsi"/>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F7FBA" w:rsidRPr="00EF7FBA" w:rsidRDefault="00EF7FBA" w:rsidP="00034CD9">
      <w:pPr>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15.3 Condiciones adicionales.</w:t>
      </w:r>
    </w:p>
    <w:p w:rsidR="00EF7FBA" w:rsidRPr="00EF7FBA" w:rsidRDefault="00EF7FBA" w:rsidP="00034CD9">
      <w:pPr>
        <w:ind w:left="1134" w:hanging="708"/>
        <w:jc w:val="both"/>
        <w:rPr>
          <w:rFonts w:asciiTheme="minorHAnsi" w:hAnsiTheme="minorHAnsi" w:cstheme="minorHAnsi"/>
          <w:sz w:val="22"/>
          <w:szCs w:val="22"/>
        </w:rPr>
      </w:pPr>
      <w:r w:rsidRPr="00EF7FBA">
        <w:rPr>
          <w:rFonts w:asciiTheme="minorHAnsi" w:hAnsiTheme="minorHAnsi" w:cstheme="minorHAnsi"/>
          <w:b/>
          <w:sz w:val="22"/>
          <w:szCs w:val="22"/>
        </w:rPr>
        <w:t>15.3.1</w:t>
      </w:r>
      <w:r w:rsidRPr="00EF7FBA">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se hace enteramente responsable frente a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y a terceros por todos los daños emergentes desde el inicio del proyecto hasta la fecha de culminación.</w:t>
      </w:r>
    </w:p>
    <w:p w:rsidR="00EF7FBA" w:rsidRPr="00EF7FBA" w:rsidRDefault="00EF7FBA" w:rsidP="00034CD9">
      <w:pPr>
        <w:ind w:left="1134" w:hanging="708"/>
        <w:jc w:val="both"/>
        <w:rPr>
          <w:rFonts w:asciiTheme="minorHAnsi" w:hAnsiTheme="minorHAnsi" w:cstheme="minorHAnsi"/>
          <w:sz w:val="22"/>
          <w:szCs w:val="22"/>
        </w:rPr>
      </w:pPr>
      <w:r w:rsidRPr="00EF7FBA">
        <w:rPr>
          <w:rFonts w:asciiTheme="minorHAnsi" w:hAnsiTheme="minorHAnsi" w:cstheme="minorHAnsi"/>
          <w:b/>
          <w:sz w:val="22"/>
          <w:szCs w:val="22"/>
        </w:rPr>
        <w:t>15.3.2</w:t>
      </w:r>
      <w:r w:rsidRPr="00EF7FBA">
        <w:rPr>
          <w:rFonts w:asciiTheme="minorHAnsi" w:hAnsiTheme="minorHAnsi" w:cstheme="minorHAnsi"/>
          <w:sz w:val="22"/>
          <w:szCs w:val="22"/>
        </w:rPr>
        <w:t xml:space="preserve">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como asegurado adicional en la póliza de todo riesgo de construcción.</w:t>
      </w:r>
    </w:p>
    <w:p w:rsidR="00EF7FBA" w:rsidRPr="00EF7FBA" w:rsidRDefault="00EF7FBA" w:rsidP="00034CD9">
      <w:pPr>
        <w:jc w:val="both"/>
        <w:rPr>
          <w:rFonts w:asciiTheme="minorHAnsi" w:hAnsiTheme="minorHAnsi" w:cstheme="minorHAnsi"/>
          <w:b/>
          <w:i/>
          <w:sz w:val="22"/>
          <w:szCs w:val="22"/>
          <w:lang w:val="es-BO"/>
        </w:rPr>
      </w:pPr>
      <w:r w:rsidRPr="00EF7FBA">
        <w:rPr>
          <w:rFonts w:asciiTheme="minorHAnsi" w:hAnsiTheme="minorHAnsi" w:cstheme="minorHAnsi"/>
          <w:b/>
          <w:sz w:val="22"/>
          <w:szCs w:val="22"/>
          <w:u w:val="single"/>
          <w:lang w:val="es-BO"/>
        </w:rPr>
        <w:t>DÉCIMA SEXTA.- (MOROSIDAD Y SUS PENALIDADES)</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se obliga a cumplir con el cronograma y el plazo total de entrega de la Obra, establecido en el presente Contrato, caso contrario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será multado con el ___________________ del monto total del Contrato por día de retraso. </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xml:space="preserve"> podrá aplicar las multas señaladas en el presente Contrato al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previa notificación por escrito </w:t>
      </w:r>
      <w:r w:rsidRPr="00EF7FBA">
        <w:rPr>
          <w:rFonts w:asciiTheme="minorHAnsi" w:hAnsiTheme="minorHAnsi" w:cstheme="minorHAnsi"/>
          <w:sz w:val="22"/>
          <w:szCs w:val="22"/>
          <w:lang w:val="es-BO"/>
        </w:rPr>
        <w:t xml:space="preserve">del </w:t>
      </w:r>
      <w:r w:rsidRPr="00EF7FBA">
        <w:rPr>
          <w:rFonts w:asciiTheme="minorHAnsi" w:hAnsiTheme="minorHAnsi" w:cstheme="minorHAnsi"/>
          <w:sz w:val="22"/>
          <w:szCs w:val="22"/>
          <w:lang w:val="es-ES_tradnl"/>
        </w:rPr>
        <w:t xml:space="preserve">Supervisor y a instrucción del Fiscal de Obra, con base en el informe específico y documentado que formulará el mismo, </w:t>
      </w:r>
      <w:r w:rsidRPr="00EF7FBA">
        <w:rPr>
          <w:rFonts w:asciiTheme="minorHAnsi" w:hAnsiTheme="minorHAnsi" w:cstheme="minorHAnsi"/>
          <w:sz w:val="22"/>
          <w:szCs w:val="22"/>
        </w:rPr>
        <w:t>bajo su directa responsabilidad</w:t>
      </w:r>
      <w:r w:rsidRPr="00EF7FBA">
        <w:rPr>
          <w:rFonts w:asciiTheme="minorHAnsi" w:hAnsiTheme="minorHAnsi" w:cstheme="minorHAnsi"/>
          <w:sz w:val="22"/>
          <w:szCs w:val="22"/>
          <w:lang w:val="es-BO"/>
        </w:rPr>
        <w:t xml:space="preserve"> y serán cobradas mediante descuentos establecidos en los certificados o planillas de pago mensuales o del certificado de liquidación final.</w:t>
      </w:r>
    </w:p>
    <w:p w:rsidR="00EF7FBA" w:rsidRPr="00EF7FBA" w:rsidRDefault="00EF7FBA" w:rsidP="00034CD9">
      <w:pPr>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De establecer </w:t>
      </w:r>
      <w:r w:rsidRPr="00EF7FBA">
        <w:rPr>
          <w:rFonts w:asciiTheme="minorHAnsi" w:hAnsiTheme="minorHAnsi" w:cstheme="minorHAnsi"/>
          <w:sz w:val="22"/>
          <w:szCs w:val="22"/>
          <w:lang w:val="es-BO"/>
        </w:rPr>
        <w:t xml:space="preserve">el Supervisor </w:t>
      </w:r>
      <w:r w:rsidRPr="00EF7FBA">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EF7FBA">
        <w:rPr>
          <w:rFonts w:asciiTheme="minorHAnsi" w:hAnsiTheme="minorHAnsi" w:cstheme="minorHAnsi"/>
          <w:b/>
          <w:sz w:val="22"/>
          <w:szCs w:val="22"/>
          <w:lang w:val="es-ES_tradnl"/>
        </w:rPr>
        <w:t>Entidad</w:t>
      </w:r>
      <w:r w:rsidRPr="00EF7FBA">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EF7FBA" w:rsidRPr="00EF7FBA" w:rsidRDefault="00EF7FBA" w:rsidP="00034CD9">
      <w:pPr>
        <w:autoSpaceDE w:val="0"/>
        <w:autoSpaceDN w:val="0"/>
        <w:adjustRightInd w:val="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De establecer el Supervisor que la multa acumulada por mora es del 20% (veinte por ciento) del monto total del Contrato, comunicará oficialmente esta situación a</w:t>
      </w:r>
      <w:r w:rsidRPr="00EF7FBA">
        <w:rPr>
          <w:rFonts w:asciiTheme="minorHAnsi" w:hAnsiTheme="minorHAnsi" w:cstheme="minorHAnsi"/>
          <w:sz w:val="22"/>
          <w:szCs w:val="22"/>
        </w:rPr>
        <w:t>l Fiscal de Obra</w:t>
      </w:r>
      <w:r w:rsidRPr="00EF7FBA">
        <w:rPr>
          <w:rFonts w:asciiTheme="minorHAnsi" w:hAnsiTheme="minorHAnsi" w:cstheme="minorHAnsi"/>
          <w:sz w:val="22"/>
          <w:szCs w:val="22"/>
          <w:lang w:val="es-BO"/>
        </w:rPr>
        <w:t xml:space="preserve"> a efectos del procesamiento de la resolución del Contrato por parte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conforme a lo estipulado en el presente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rPr>
        <w:t xml:space="preserve">Las multas establecidas precedentemente no excluyen la facultad de 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de </w:t>
      </w:r>
      <w:r w:rsidRPr="00EF7FBA">
        <w:rPr>
          <w:rFonts w:asciiTheme="minorHAnsi" w:hAnsiTheme="minorHAnsi" w:cstheme="minorHAnsi"/>
          <w:sz w:val="22"/>
          <w:szCs w:val="22"/>
        </w:rPr>
        <w:t xml:space="preserve">ejecutar la garantía de cumplimiento de Contrato y proceder al resarcimiento de daños y perjuicios por medio de la acción </w:t>
      </w:r>
      <w:r w:rsidRPr="00EF7FBA">
        <w:rPr>
          <w:rFonts w:asciiTheme="minorHAnsi" w:hAnsiTheme="minorHAnsi" w:cstheme="minorHAnsi"/>
          <w:sz w:val="22"/>
          <w:szCs w:val="22"/>
        </w:rPr>
        <w:lastRenderedPageBreak/>
        <w:t>coactiva fiscal por la naturaleza del Contrato, conforme lo establecido en el Artículo 47 de la Ley N° 1178.</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DÉCIMA SÉPTIMA.- (DOMICILIO A EFECTOS DE NOTIFICACIÓN)</w:t>
      </w:r>
    </w:p>
    <w:p w:rsidR="00EF7FBA" w:rsidRPr="00EF7FBA" w:rsidRDefault="00EF7FBA" w:rsidP="00034CD9">
      <w:pPr>
        <w:widowControl w:val="0"/>
        <w:numPr>
          <w:ilvl w:val="1"/>
          <w:numId w:val="0"/>
        </w:numPr>
        <w:tabs>
          <w:tab w:val="num" w:pos="567"/>
        </w:tabs>
        <w:ind w:left="567" w:hanging="567"/>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17.1</w:t>
      </w:r>
      <w:r w:rsidRPr="00EF7FBA">
        <w:rPr>
          <w:rFonts w:asciiTheme="minorHAnsi" w:hAnsiTheme="minorHAnsi" w:cstheme="minorHAnsi"/>
          <w:sz w:val="22"/>
          <w:szCs w:val="22"/>
          <w:lang w:val="es-ES_tradnl"/>
        </w:rPr>
        <w:t xml:space="preserve">  Las notificaciones que se cursen entre las Partes </w:t>
      </w:r>
      <w:r w:rsidRPr="00EF7FBA">
        <w:rPr>
          <w:rFonts w:asciiTheme="minorHAnsi" w:hAnsiTheme="minorHAnsi" w:cstheme="minorHAnsi"/>
          <w:sz w:val="22"/>
          <w:szCs w:val="22"/>
          <w:lang w:val="es-BO"/>
        </w:rPr>
        <w:t>relacionadas con la administración, ejecución y los asuntos contemplados en este Contrato</w:t>
      </w:r>
      <w:r w:rsidRPr="00EF7FBA">
        <w:rPr>
          <w:rFonts w:asciiTheme="minorHAnsi" w:hAnsiTheme="minorHAnsi" w:cstheme="minorHAnsi"/>
          <w:sz w:val="22"/>
          <w:szCs w:val="22"/>
          <w:lang w:val="es-ES_tradnl"/>
        </w:rPr>
        <w:t xml:space="preserve"> tendrán validez siempre que se envíen mediante nota por escrito, </w:t>
      </w:r>
      <w:r w:rsidRPr="00EF7FBA">
        <w:rPr>
          <w:rFonts w:asciiTheme="minorHAnsi" w:hAnsiTheme="minorHAnsi" w:cstheme="minorHAnsi"/>
          <w:sz w:val="22"/>
          <w:szCs w:val="22"/>
          <w:lang w:val="es-BO" w:eastAsia="x-none"/>
        </w:rPr>
        <w:t>entrega personal,</w:t>
      </w:r>
      <w:r w:rsidRPr="00EF7FBA">
        <w:rPr>
          <w:rFonts w:asciiTheme="minorHAnsi" w:hAnsiTheme="minorHAnsi" w:cstheme="minorHAnsi"/>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F7FBA" w:rsidRPr="00EF7FBA" w:rsidTr="00825152">
        <w:trPr>
          <w:trHeight w:val="237"/>
        </w:trPr>
        <w:tc>
          <w:tcPr>
            <w:tcW w:w="4511"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widowControl w:val="0"/>
              <w:ind w:left="180" w:hanging="180"/>
              <w:jc w:val="center"/>
              <w:rPr>
                <w:rFonts w:asciiTheme="minorHAnsi" w:hAnsiTheme="minorHAnsi" w:cstheme="minorHAnsi"/>
                <w:b/>
                <w:sz w:val="22"/>
                <w:szCs w:val="22"/>
                <w:lang w:val="es-ES_tradnl"/>
              </w:rPr>
            </w:pPr>
            <w:r w:rsidRPr="00EF7FBA">
              <w:rPr>
                <w:rFonts w:asciiTheme="minorHAnsi" w:hAnsiTheme="minorHAnsi" w:cstheme="minorHAnsi"/>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widowControl w:val="0"/>
              <w:ind w:left="180" w:hanging="180"/>
              <w:jc w:val="center"/>
              <w:rPr>
                <w:rFonts w:asciiTheme="minorHAnsi" w:hAnsiTheme="minorHAnsi" w:cstheme="minorHAnsi"/>
                <w:b/>
                <w:sz w:val="22"/>
                <w:szCs w:val="22"/>
                <w:lang w:val="es-ES_tradnl"/>
              </w:rPr>
            </w:pPr>
            <w:r w:rsidRPr="00EF7FBA">
              <w:rPr>
                <w:rFonts w:asciiTheme="minorHAnsi" w:hAnsiTheme="minorHAnsi" w:cstheme="minorHAnsi"/>
                <w:b/>
                <w:sz w:val="22"/>
                <w:szCs w:val="22"/>
                <w:lang w:val="es-ES_tradnl"/>
              </w:rPr>
              <w:t>CONTRATISTA</w:t>
            </w:r>
          </w:p>
        </w:tc>
      </w:tr>
      <w:tr w:rsidR="00EF7FBA" w:rsidRPr="00EF7FBA" w:rsidTr="00825152">
        <w:trPr>
          <w:trHeight w:val="416"/>
        </w:trPr>
        <w:tc>
          <w:tcPr>
            <w:tcW w:w="4511"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jc w:val="both"/>
              <w:rPr>
                <w:rFonts w:asciiTheme="minorHAnsi" w:hAnsiTheme="minorHAnsi" w:cstheme="minorHAnsi"/>
                <w:bCs/>
                <w:sz w:val="22"/>
                <w:szCs w:val="22"/>
                <w:lang w:val="es-BO"/>
              </w:rPr>
            </w:pPr>
            <w:r w:rsidRPr="00EF7FBA">
              <w:rPr>
                <w:rFonts w:asciiTheme="minorHAnsi" w:hAnsiTheme="minorHAnsi" w:cstheme="minorHAnsi"/>
                <w:b/>
                <w:sz w:val="22"/>
                <w:szCs w:val="22"/>
                <w:lang w:val="es-ES_tradnl"/>
              </w:rPr>
              <w:t>Domicilio:</w:t>
            </w:r>
            <w:r w:rsidRPr="00EF7FBA">
              <w:rPr>
                <w:rFonts w:asciiTheme="minorHAnsi" w:hAnsiTheme="minorHAnsi" w:cstheme="minorHAnsi"/>
                <w:sz w:val="22"/>
                <w:szCs w:val="22"/>
                <w:lang w:val="es-ES_tradnl"/>
              </w:rPr>
              <w:t xml:space="preserve"> </w:t>
            </w:r>
          </w:p>
          <w:p w:rsidR="00EF7FBA" w:rsidRPr="00EF7FBA" w:rsidRDefault="00EF7FBA" w:rsidP="00034CD9">
            <w:pPr>
              <w:widowControl w:val="0"/>
              <w:ind w:left="180" w:hanging="180"/>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N° Telef.:</w:t>
            </w:r>
            <w:r w:rsidRPr="00EF7FBA">
              <w:rPr>
                <w:rFonts w:asciiTheme="minorHAnsi" w:hAnsiTheme="minorHAnsi" w:cstheme="minorHAnsi"/>
                <w:sz w:val="22"/>
                <w:szCs w:val="22"/>
                <w:lang w:val="es-BO"/>
              </w:rPr>
              <w:t xml:space="preserve">  (591 – 2) </w:t>
            </w:r>
          </w:p>
          <w:p w:rsidR="00EF7FBA" w:rsidRPr="00EF7FBA" w:rsidRDefault="00EF7FBA" w:rsidP="00034CD9">
            <w:pPr>
              <w:widowControl w:val="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E-mail: </w:t>
            </w:r>
          </w:p>
          <w:p w:rsidR="00EF7FBA" w:rsidRPr="00EF7FBA" w:rsidRDefault="00EF7FBA" w:rsidP="00034CD9">
            <w:pPr>
              <w:widowControl w:val="0"/>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Attn.:</w:t>
            </w:r>
            <w:r w:rsidRPr="00EF7FBA">
              <w:rPr>
                <w:rFonts w:asciiTheme="minorHAnsi" w:hAnsiTheme="minorHAnsi" w:cstheme="minorHAnsi"/>
                <w:sz w:val="22"/>
                <w:szCs w:val="22"/>
                <w:lang w:val="es-BO"/>
              </w:rPr>
              <w:t xml:space="preserve"> </w:t>
            </w:r>
          </w:p>
          <w:p w:rsidR="00EF7FBA" w:rsidRPr="00EF7FBA" w:rsidRDefault="00EF7FBA" w:rsidP="00034CD9">
            <w:pPr>
              <w:widowControl w:val="0"/>
              <w:ind w:left="180" w:hanging="18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EF7FBA" w:rsidRPr="00EF7FBA" w:rsidRDefault="00EF7FBA" w:rsidP="00034CD9">
            <w:pPr>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Domicilio:</w:t>
            </w:r>
            <w:r w:rsidRPr="00EF7FBA">
              <w:rPr>
                <w:rFonts w:asciiTheme="minorHAnsi" w:hAnsiTheme="minorHAnsi" w:cstheme="minorHAnsi"/>
                <w:sz w:val="22"/>
                <w:szCs w:val="22"/>
                <w:lang w:val="es-ES_tradnl"/>
              </w:rPr>
              <w:t xml:space="preserve">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N° Telef.: </w:t>
            </w:r>
            <w:r w:rsidRPr="00EF7FBA">
              <w:rPr>
                <w:rFonts w:asciiTheme="minorHAnsi" w:hAnsiTheme="minorHAnsi" w:cstheme="minorHAnsi"/>
                <w:sz w:val="22"/>
                <w:szCs w:val="22"/>
                <w:lang w:val="es-ES_tradnl"/>
              </w:rPr>
              <w:t>(</w:t>
            </w:r>
            <w:r w:rsidRPr="00EF7FBA">
              <w:rPr>
                <w:rFonts w:asciiTheme="minorHAnsi" w:hAnsiTheme="minorHAnsi" w:cstheme="minorHAnsi"/>
                <w:sz w:val="22"/>
                <w:szCs w:val="22"/>
                <w:lang w:val="es-BO"/>
              </w:rPr>
              <w:t xml:space="preserve">591 - 3)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N° Cel.: </w:t>
            </w:r>
          </w:p>
          <w:p w:rsidR="00EF7FBA" w:rsidRPr="00EF7FBA" w:rsidRDefault="00EF7FBA" w:rsidP="00034CD9">
            <w:pPr>
              <w:rPr>
                <w:rFonts w:asciiTheme="minorHAnsi" w:hAnsiTheme="minorHAnsi" w:cstheme="minorHAnsi"/>
                <w:sz w:val="22"/>
                <w:szCs w:val="22"/>
                <w:lang w:val="es-BO"/>
              </w:rPr>
            </w:pPr>
            <w:r w:rsidRPr="00EF7FBA">
              <w:rPr>
                <w:rFonts w:asciiTheme="minorHAnsi" w:hAnsiTheme="minorHAnsi" w:cstheme="minorHAnsi"/>
                <w:b/>
                <w:sz w:val="22"/>
                <w:szCs w:val="22"/>
                <w:lang w:val="es-BO"/>
              </w:rPr>
              <w:t>E-mail:</w:t>
            </w:r>
            <w:r w:rsidRPr="00EF7FBA">
              <w:rPr>
                <w:rFonts w:asciiTheme="minorHAnsi" w:hAnsiTheme="minorHAnsi" w:cstheme="minorHAnsi"/>
                <w:sz w:val="22"/>
                <w:szCs w:val="22"/>
                <w:lang w:val="es-BO"/>
              </w:rPr>
              <w:t xml:space="preserve"> </w:t>
            </w:r>
          </w:p>
          <w:p w:rsidR="00EF7FBA" w:rsidRPr="00EF7FBA" w:rsidRDefault="00EF7FBA" w:rsidP="00034CD9">
            <w:pPr>
              <w:autoSpaceDE w:val="0"/>
              <w:autoSpaceDN w:val="0"/>
              <w:adjustRightInd w:val="0"/>
              <w:ind w:left="180" w:hanging="180"/>
              <w:rPr>
                <w:rFonts w:asciiTheme="minorHAnsi" w:hAnsiTheme="minorHAnsi" w:cstheme="minorHAnsi"/>
                <w:b/>
                <w:sz w:val="22"/>
                <w:szCs w:val="22"/>
                <w:lang w:val="es-ES_tradnl"/>
              </w:rPr>
            </w:pPr>
            <w:r w:rsidRPr="00EF7FBA">
              <w:rPr>
                <w:rFonts w:asciiTheme="minorHAnsi" w:hAnsiTheme="minorHAnsi" w:cstheme="minorHAnsi"/>
                <w:b/>
                <w:sz w:val="22"/>
                <w:szCs w:val="22"/>
                <w:lang w:val="es-ES_tradnl"/>
              </w:rPr>
              <w:t>Attn.:</w:t>
            </w:r>
            <w:r w:rsidRPr="00EF7FBA">
              <w:rPr>
                <w:rFonts w:asciiTheme="minorHAnsi" w:hAnsiTheme="minorHAnsi" w:cstheme="minorHAnsi"/>
                <w:sz w:val="22"/>
                <w:szCs w:val="22"/>
                <w:lang w:val="es-ES_tradnl"/>
              </w:rPr>
              <w:t xml:space="preserve"> </w:t>
            </w:r>
          </w:p>
          <w:p w:rsidR="00EF7FBA" w:rsidRPr="00EF7FBA" w:rsidRDefault="00EF7FBA" w:rsidP="00034CD9">
            <w:pPr>
              <w:autoSpaceDE w:val="0"/>
              <w:autoSpaceDN w:val="0"/>
              <w:adjustRightInd w:val="0"/>
              <w:ind w:left="180" w:hanging="180"/>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_________ – Bolivia</w:t>
            </w:r>
          </w:p>
        </w:tc>
      </w:tr>
    </w:tbl>
    <w:p w:rsidR="00EF7FBA" w:rsidRPr="00EF7FBA" w:rsidRDefault="00EF7FBA" w:rsidP="00034CD9">
      <w:pPr>
        <w:widowControl w:val="0"/>
        <w:tabs>
          <w:tab w:val="num" w:pos="567"/>
        </w:tabs>
        <w:ind w:left="567" w:hanging="567"/>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17.2</w:t>
      </w:r>
      <w:r w:rsidRPr="00EF7FBA">
        <w:rPr>
          <w:rFonts w:asciiTheme="minorHAnsi" w:hAnsiTheme="minorHAnsi" w:cstheme="minorHAnsi"/>
          <w:sz w:val="22"/>
          <w:szCs w:val="22"/>
          <w:lang w:val="es-ES_tradnl"/>
        </w:rPr>
        <w:t xml:space="preserve"> </w:t>
      </w:r>
      <w:r w:rsidRPr="00EF7FBA">
        <w:rPr>
          <w:rFonts w:asciiTheme="minorHAnsi" w:hAnsiTheme="minorHAnsi" w:cstheme="minorHAnsi"/>
          <w:sz w:val="22"/>
          <w:szCs w:val="22"/>
          <w:lang w:val="es-ES_tradnl"/>
        </w:rPr>
        <w:tab/>
        <w:t>Se considerará recibida la notificación o comunicación en la fecha y hora en que se haya realizado la entrega.</w:t>
      </w:r>
    </w:p>
    <w:p w:rsidR="00EF7FBA" w:rsidRPr="00EF7FBA" w:rsidRDefault="00EF7FBA" w:rsidP="00034CD9">
      <w:pPr>
        <w:widowControl w:val="0"/>
        <w:tabs>
          <w:tab w:val="num" w:pos="567"/>
        </w:tabs>
        <w:ind w:left="567" w:hanging="567"/>
        <w:jc w:val="both"/>
        <w:rPr>
          <w:rFonts w:asciiTheme="minorHAnsi" w:hAnsiTheme="minorHAnsi" w:cstheme="minorHAnsi"/>
          <w:sz w:val="22"/>
          <w:szCs w:val="22"/>
          <w:lang w:val="es-ES_tradnl"/>
        </w:rPr>
      </w:pPr>
      <w:r w:rsidRPr="00EF7FBA">
        <w:rPr>
          <w:rFonts w:asciiTheme="minorHAnsi" w:hAnsiTheme="minorHAnsi" w:cstheme="minorHAnsi"/>
          <w:b/>
          <w:sz w:val="22"/>
          <w:szCs w:val="22"/>
          <w:lang w:val="es-ES_tradnl"/>
        </w:rPr>
        <w:t>17.3</w:t>
      </w:r>
      <w:r w:rsidRPr="00EF7FBA">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 xml:space="preserve">DÉCIMA OCTAVA.- (RESPONSABILIDAD Y OBLIGACIONES DEL </w:t>
      </w:r>
      <w:r w:rsidRPr="00EF7FBA">
        <w:rPr>
          <w:rFonts w:asciiTheme="minorHAnsi" w:hAnsiTheme="minorHAnsi" w:cstheme="minorHAnsi"/>
          <w:b/>
          <w:bCs/>
          <w:sz w:val="22"/>
          <w:szCs w:val="22"/>
          <w:u w:val="single"/>
          <w:lang w:val="es-BO"/>
        </w:rPr>
        <w:t>CONTRATISTA</w:t>
      </w:r>
      <w:r w:rsidRPr="00EF7FBA">
        <w:rPr>
          <w:rFonts w:asciiTheme="minorHAnsi" w:hAnsiTheme="minorHAnsi" w:cstheme="minorHAnsi"/>
          <w:b/>
          <w:sz w:val="22"/>
          <w:szCs w:val="22"/>
          <w:u w:val="single"/>
          <w:lang w:val="es-BO"/>
        </w:rPr>
        <w:t>)</w:t>
      </w:r>
    </w:p>
    <w:p w:rsidR="00EF7FBA" w:rsidRPr="00EF7FBA" w:rsidRDefault="00EF7FBA" w:rsidP="00034CD9">
      <w:pPr>
        <w:autoSpaceDE w:val="0"/>
        <w:autoSpaceDN w:val="0"/>
        <w:adjustRightInd w:val="0"/>
        <w:jc w:val="both"/>
        <w:rPr>
          <w:rFonts w:asciiTheme="minorHAnsi" w:eastAsia="Calibri" w:hAnsiTheme="minorHAnsi" w:cstheme="minorHAnsi"/>
          <w:color w:val="000000"/>
          <w:sz w:val="22"/>
          <w:szCs w:val="22"/>
          <w:lang w:val="es-BO" w:eastAsia="es-BO"/>
        </w:rPr>
      </w:pPr>
      <w:r w:rsidRPr="00EF7FBA">
        <w:rPr>
          <w:rFonts w:asciiTheme="minorHAnsi" w:eastAsia="Calibri" w:hAnsiTheme="minorHAnsi" w:cstheme="minorHAnsi"/>
          <w:color w:val="000000"/>
          <w:sz w:val="22"/>
          <w:szCs w:val="22"/>
          <w:lang w:val="es-BO" w:eastAsia="es-BO"/>
        </w:rPr>
        <w:t xml:space="preserve">El </w:t>
      </w:r>
      <w:r w:rsidRPr="00EF7FBA">
        <w:rPr>
          <w:rFonts w:asciiTheme="minorHAnsi" w:eastAsia="Calibri" w:hAnsiTheme="minorHAnsi" w:cstheme="minorHAnsi"/>
          <w:b/>
          <w:color w:val="000000"/>
          <w:sz w:val="22"/>
          <w:szCs w:val="22"/>
          <w:lang w:val="es-BO" w:eastAsia="es-BO"/>
        </w:rPr>
        <w:t>Contratista</w:t>
      </w:r>
      <w:r w:rsidRPr="00EF7FBA">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eastAsia="x-none"/>
        </w:rPr>
        <w:t>18.1</w:t>
      </w:r>
      <w:r w:rsidRPr="00EF7FBA">
        <w:rPr>
          <w:rFonts w:asciiTheme="minorHAnsi" w:hAnsiTheme="minorHAnsi" w:cstheme="minorHAnsi"/>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Presentar formalmente al Supervisor y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lang w:val="es-BO" w:eastAsia="x-none"/>
        </w:rPr>
        <w:t xml:space="preserve"> a todo su equipo, hecho que deberá constar en el libro de órdenes.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existir dudas, hará inmediata y oportunamente una consulta al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todos los gastos necesarios para subsanar los inconvenientes ocasionados.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eastAsia="x-none"/>
        </w:rPr>
        <w:lastRenderedPageBreak/>
        <w:t>Ser responsable de la contratación, el manejo y el desempeño de su personal y de los subcontratistas en relación con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que pudiera contratar.</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Mantener exonerada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o social.</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Mantener indemne </w:t>
      </w:r>
      <w:r w:rsidRPr="00EF7FBA">
        <w:rPr>
          <w:rFonts w:asciiTheme="minorHAnsi" w:hAnsiTheme="minorHAnsi" w:cstheme="minorHAnsi"/>
          <w:sz w:val="22"/>
          <w:szCs w:val="22"/>
          <w:lang w:val="es-BO"/>
        </w:rPr>
        <w:t xml:space="preserve">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lang w:val="es-BO" w:eastAsia="x-none"/>
        </w:rPr>
        <w:t xml:space="preserve">contra cualquier hecho o acto originado por la ejecución del Contrato y sus anexos que tenga por efecto responsabilidad por vulneración de la Ley Aplicable.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EF7FBA">
        <w:rPr>
          <w:rFonts w:asciiTheme="minorHAnsi" w:hAnsiTheme="minorHAnsi" w:cstheme="minorHAnsi"/>
          <w:sz w:val="22"/>
          <w:szCs w:val="22"/>
          <w:lang w:val="es-BO"/>
        </w:rPr>
        <w:t xml:space="preserv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eastAsia="x-none"/>
        </w:rPr>
        <w:t xml:space="preserv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Proveer al Fiscal de Obra, copias de todos los avisos y otras comunicaciones, incluidos los avisos relacionados con los accidentes que ocurran en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Proveer las facilidades solicitadas al personal de </w:t>
      </w: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b/>
          <w:sz w:val="22"/>
          <w:szCs w:val="22"/>
          <w:lang w:val="es-BO" w:eastAsia="x-none"/>
        </w:rPr>
        <w:t xml:space="preserve"> </w:t>
      </w:r>
      <w:r w:rsidRPr="00EF7FBA">
        <w:rPr>
          <w:rFonts w:asciiTheme="minorHAnsi" w:hAnsiTheme="minorHAnsi" w:cstheme="minorHAnsi"/>
          <w:sz w:val="22"/>
          <w:szCs w:val="22"/>
          <w:lang w:val="es-BO" w:eastAsia="x-none"/>
        </w:rPr>
        <w:t xml:space="preserve">durante la ejecución de la Obra.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eastAsia="x-none"/>
        </w:rPr>
        <w:t xml:space="preserve"> podrá pedir al </w:t>
      </w:r>
      <w:r w:rsidRPr="00EF7FBA">
        <w:rPr>
          <w:rFonts w:asciiTheme="minorHAnsi" w:hAnsiTheme="minorHAnsi" w:cstheme="minorHAnsi"/>
          <w:b/>
          <w:sz w:val="22"/>
          <w:szCs w:val="22"/>
          <w:lang w:val="es-BO" w:eastAsia="x-none"/>
        </w:rPr>
        <w:t xml:space="preserve">Contratista </w:t>
      </w:r>
      <w:r w:rsidRPr="00EF7FBA">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Efectuar el control de calidad de la Obra en conformidad al Contrato y sus anexos.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Contar con un Director de Obra el cual deberá ser necesariamente el profesional calificado en la propuesta, con experiencia en ejecución de obras similares a las previstas en el presente Contrato y representará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en el sitio de la ejecución de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Cooperar y compartir la zona de las obras con otros contratistas, autoridades públicas, empresas de servicios y con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en los periodos especificados en la lista de otros contratistas.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podrá modificar la lista de otros contratistas y notificará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xml:space="preserve"> o liquidación y cierre por resolución del Contrato.</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Autoriza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a la terminación de la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a los propietarios vecinos de la Obra y de toda lesión causada a terceras personas como resultado de sus trabajos.</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el respaldo correspondiente. </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Obedecer las normas municipales vigentes para ejecución de la Obra, su omisión y consecuente sanción y/o imposición de multas será de exclusiva responsabilidad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asumiendo los costos que estos generen.</w:t>
      </w:r>
    </w:p>
    <w:p w:rsidR="00EF7FBA" w:rsidRPr="00EF7FBA" w:rsidRDefault="00EF7FBA" w:rsidP="00034CD9">
      <w:pPr>
        <w:pStyle w:val="Prrafodelista"/>
        <w:numPr>
          <w:ilvl w:val="1"/>
          <w:numId w:val="61"/>
        </w:numPr>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Asistir a la/s reunión/es de coordinación y solicitadas por el Supervisor y/o el Fiscal de Obra.</w:t>
      </w:r>
    </w:p>
    <w:p w:rsidR="00EF7FBA" w:rsidRPr="00EF7FBA" w:rsidRDefault="00EF7FBA" w:rsidP="00034CD9">
      <w:pPr>
        <w:ind w:left="567" w:right="-7" w:hanging="567"/>
        <w:jc w:val="both"/>
        <w:outlineLvl w:val="5"/>
        <w:rPr>
          <w:rFonts w:asciiTheme="minorHAnsi" w:hAnsiTheme="minorHAnsi" w:cstheme="minorHAnsi"/>
          <w:sz w:val="22"/>
          <w:szCs w:val="22"/>
          <w:lang w:val="es-BO" w:eastAsia="x-none"/>
        </w:rPr>
      </w:pPr>
      <w:r w:rsidRPr="00EF7FBA">
        <w:rPr>
          <w:rFonts w:asciiTheme="minorHAnsi" w:hAnsiTheme="minorHAnsi" w:cstheme="minorHAnsi"/>
          <w:b/>
          <w:sz w:val="22"/>
          <w:szCs w:val="22"/>
          <w:lang w:val="es-BO" w:eastAsia="x-none"/>
        </w:rPr>
        <w:t>18.31</w:t>
      </w:r>
      <w:r w:rsidRPr="00EF7FBA">
        <w:rPr>
          <w:rFonts w:asciiTheme="minorHAnsi" w:hAnsiTheme="minorHAnsi" w:cstheme="minorHAnsi"/>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lang w:val="es-BO" w:eastAsia="x-none"/>
        </w:rPr>
        <w:t xml:space="preserve"> a cuenta y cargo del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w:t>
      </w:r>
    </w:p>
    <w:p w:rsidR="00EF7FBA" w:rsidRPr="00EF7FBA" w:rsidRDefault="00EF7FBA" w:rsidP="00034CD9">
      <w:pPr>
        <w:tabs>
          <w:tab w:val="left" w:pos="0"/>
        </w:tabs>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18.32</w:t>
      </w:r>
      <w:r w:rsidRPr="00EF7FBA">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Fiscal de Obra.</w:t>
      </w:r>
    </w:p>
    <w:p w:rsidR="00EF7FBA" w:rsidRPr="00EF7FBA" w:rsidRDefault="00EF7FBA" w:rsidP="00034CD9">
      <w:pPr>
        <w:numPr>
          <w:ilvl w:val="1"/>
          <w:numId w:val="62"/>
        </w:numPr>
        <w:tabs>
          <w:tab w:val="left" w:pos="0"/>
        </w:tabs>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también será responsable :</w:t>
      </w:r>
    </w:p>
    <w:p w:rsidR="00EF7FBA" w:rsidRPr="00EF7FBA" w:rsidRDefault="00EF7FBA" w:rsidP="00034CD9">
      <w:pPr>
        <w:numPr>
          <w:ilvl w:val="0"/>
          <w:numId w:val="58"/>
        </w:numPr>
        <w:tabs>
          <w:tab w:val="left" w:pos="0"/>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subsanar y enmendar toda Obra a su cuenta y cargo, defectuosa o mal ejecutada por errores, defectos y omisiones en los planos y especificaciones técnicas.  </w:t>
      </w:r>
    </w:p>
    <w:p w:rsidR="00EF7FBA" w:rsidRPr="00EF7FBA" w:rsidRDefault="00EF7FBA" w:rsidP="00034CD9">
      <w:pPr>
        <w:tabs>
          <w:tab w:val="left" w:pos="0"/>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b/>
        <w:t xml:space="preserve">Cuando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deduciendo su costo del importe de los certificados de avance de Obra o la liquidación final, según corresponda.</w:t>
      </w:r>
    </w:p>
    <w:p w:rsidR="00EF7FBA" w:rsidRPr="00EF7FBA" w:rsidRDefault="00EF7FBA" w:rsidP="00034CD9">
      <w:pPr>
        <w:tabs>
          <w:tab w:val="left" w:pos="0"/>
          <w:tab w:val="left" w:pos="567"/>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b/>
        <w:t xml:space="preserve">Durante la ejecución de la Obra,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 xml:space="preserve">Fiscal de Obra. Desaparecidas las causales anteriores,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procederá al pago de las sumas retenidas siempre que, para la solución de ellas no se haya empleado parte o el total de dichos fondos. Esta retención no creará derechos en favor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para solicitar ampliación de plazo, ni intereses.</w:t>
      </w:r>
    </w:p>
    <w:p w:rsidR="00EF7FBA" w:rsidRPr="00EF7FBA" w:rsidRDefault="00EF7FBA" w:rsidP="00034CD9">
      <w:pPr>
        <w:numPr>
          <w:ilvl w:val="0"/>
          <w:numId w:val="58"/>
        </w:numPr>
        <w:tabs>
          <w:tab w:val="left" w:pos="0"/>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el cumplimiento de normas laborables respecto al pago de incremento salarial, bonos, doble aguinaldo, primas y cualquier otra obligación laboral, las cuales deben ser asumidas exclusivamente a su cuenta y cargo.</w:t>
      </w:r>
    </w:p>
    <w:p w:rsidR="00EF7FBA" w:rsidRPr="00EF7FBA" w:rsidRDefault="00EF7FBA" w:rsidP="00034CD9">
      <w:pPr>
        <w:numPr>
          <w:ilvl w:val="1"/>
          <w:numId w:val="62"/>
        </w:numPr>
        <w:tabs>
          <w:tab w:val="left" w:pos="0"/>
        </w:tabs>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Las demás obligaciones a su cargo que emerjan del presente Contrato y sus anexos.</w:t>
      </w:r>
    </w:p>
    <w:p w:rsidR="00EF7FBA" w:rsidRPr="00EF7FBA" w:rsidRDefault="00EF7FBA" w:rsidP="00034CD9">
      <w:pPr>
        <w:numPr>
          <w:ilvl w:val="1"/>
          <w:numId w:val="62"/>
        </w:numPr>
        <w:tabs>
          <w:tab w:val="left" w:pos="0"/>
        </w:tabs>
        <w:ind w:left="567" w:hanging="567"/>
        <w:jc w:val="both"/>
        <w:rPr>
          <w:rFonts w:asciiTheme="minorHAnsi" w:hAnsiTheme="minorHAnsi" w:cstheme="minorHAnsi"/>
          <w:b/>
          <w:sz w:val="22"/>
          <w:szCs w:val="22"/>
        </w:rPr>
      </w:pPr>
      <w:r w:rsidRPr="00EF7FBA">
        <w:rPr>
          <w:rFonts w:asciiTheme="minorHAnsi" w:hAnsiTheme="minorHAnsi" w:cstheme="minorHAnsi"/>
          <w:b/>
          <w:sz w:val="22"/>
          <w:szCs w:val="22"/>
        </w:rPr>
        <w:t>ORGANIZACIÓN DEL CONTRATISTA</w:t>
      </w:r>
    </w:p>
    <w:p w:rsidR="00EF7FBA" w:rsidRPr="00EF7FBA" w:rsidRDefault="00EF7FBA" w:rsidP="00034CD9">
      <w:pPr>
        <w:ind w:left="567" w:right="-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y los términos del Contrato y sus anexos.</w:t>
      </w:r>
    </w:p>
    <w:p w:rsidR="00EF7FBA" w:rsidRPr="00EF7FBA" w:rsidRDefault="00EF7FBA" w:rsidP="00034CD9">
      <w:pPr>
        <w:ind w:left="567" w:right="-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solicita la remoción de un miembro del personal o integrante de la fuerza laboral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indicando las causas que motivan el pedido,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DÉCIMA NOVENA.- (OBLIGACIONES DE LA ENTIDAD)</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 xml:space="preserve">Entidad </w:t>
      </w:r>
      <w:r w:rsidRPr="00EF7FBA">
        <w:rPr>
          <w:rFonts w:asciiTheme="minorHAnsi" w:hAnsiTheme="minorHAnsi" w:cstheme="minorHAnsi"/>
          <w:sz w:val="22"/>
          <w:szCs w:val="22"/>
          <w:lang w:val="es-BO"/>
        </w:rPr>
        <w:t>se obliga en su sentido más amplio a cumplir con las siguientes obligaciones:</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19.1  </w:t>
      </w:r>
      <w:r w:rsidRPr="00EF7FBA">
        <w:rPr>
          <w:rFonts w:asciiTheme="minorHAnsi" w:hAnsiTheme="minorHAnsi" w:cstheme="minorHAnsi"/>
          <w:sz w:val="22"/>
          <w:szCs w:val="22"/>
          <w:lang w:val="es-BO"/>
        </w:rPr>
        <w:t xml:space="preserve">Notificar al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los defectos e irregularidades encontradas en la ejecución de la Obra, fijando plazos para su corrección.</w:t>
      </w:r>
      <w:r w:rsidRPr="00EF7FBA">
        <w:rPr>
          <w:rFonts w:asciiTheme="minorHAnsi" w:hAnsiTheme="minorHAnsi" w:cstheme="minorHAnsi"/>
          <w:b/>
          <w:sz w:val="22"/>
          <w:szCs w:val="22"/>
          <w:lang w:val="es-BO"/>
        </w:rPr>
        <w:t xml:space="preserve"> </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19.2  </w:t>
      </w:r>
      <w:r w:rsidRPr="00EF7FBA">
        <w:rPr>
          <w:rFonts w:asciiTheme="minorHAnsi" w:hAnsiTheme="minorHAnsi" w:cstheme="minorHAnsi"/>
          <w:sz w:val="22"/>
          <w:szCs w:val="22"/>
          <w:lang w:val="es-BO"/>
        </w:rPr>
        <w:t xml:space="preserve">Proveer información y detalle para la ejecución de la Obra, comunicando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eventuales cambios de normas y horarios de trabajo.</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BO"/>
        </w:rPr>
        <w:t xml:space="preserve">VIGÉSIMA.- (REPRESENTANTE DEL </w:t>
      </w:r>
      <w:r w:rsidRPr="00EF7FBA">
        <w:rPr>
          <w:rFonts w:asciiTheme="minorHAnsi" w:hAnsiTheme="minorHAnsi" w:cstheme="minorHAnsi"/>
          <w:b/>
          <w:bCs/>
          <w:sz w:val="22"/>
          <w:szCs w:val="22"/>
          <w:u w:val="single"/>
          <w:lang w:val="es-BO"/>
        </w:rPr>
        <w:t>CONTRATISTA</w:t>
      </w:r>
      <w:r w:rsidRPr="00EF7FBA">
        <w:rPr>
          <w:rFonts w:asciiTheme="minorHAnsi" w:hAnsiTheme="minorHAnsi" w:cstheme="minorHAnsi"/>
          <w:b/>
          <w:sz w:val="22"/>
          <w:szCs w:val="22"/>
          <w:u w:val="single"/>
          <w:lang w:val="es-BO"/>
        </w:rPr>
        <w:t>)</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Director de Obra tendrá residencia en el lugar en que se ejecuta la Obra, prestará servicios a tiempo completo y está facultado para:</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Representar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en la ejecución de la Obra durante toda su vigencia.</w:t>
      </w:r>
    </w:p>
    <w:p w:rsidR="00EF7FBA" w:rsidRPr="00EF7FBA" w:rsidRDefault="00EF7FBA" w:rsidP="00034CD9">
      <w:pPr>
        <w:numPr>
          <w:ilvl w:val="3"/>
          <w:numId w:val="52"/>
        </w:numPr>
        <w:tabs>
          <w:tab w:val="clear" w:pos="2520"/>
          <w:tab w:val="num" w:pos="1134"/>
        </w:tabs>
        <w:ind w:leftChars="532" w:left="1374" w:hangingChars="141" w:hanging="31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Mantener permanentemente informado al Supervisor y al Fiscal de Obra sobre todos los aspectos relacionados con la Obra.</w:t>
      </w:r>
    </w:p>
    <w:p w:rsidR="00EF7FBA" w:rsidRPr="00EF7FBA" w:rsidRDefault="00EF7FBA" w:rsidP="00034CD9">
      <w:pPr>
        <w:numPr>
          <w:ilvl w:val="3"/>
          <w:numId w:val="52"/>
        </w:numPr>
        <w:tabs>
          <w:tab w:val="clear" w:pos="2520"/>
          <w:tab w:val="num" w:pos="1134"/>
        </w:tabs>
        <w:ind w:leftChars="532" w:left="1374" w:hangingChars="141" w:hanging="31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Mantener coordinación permanente y efectiva con la oficina central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Presentar el organigrama completo del personal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asignado a la Obra.</w:t>
      </w:r>
    </w:p>
    <w:p w:rsidR="00EF7FBA" w:rsidRPr="00EF7FBA" w:rsidRDefault="00EF7FBA" w:rsidP="00034CD9">
      <w:pPr>
        <w:numPr>
          <w:ilvl w:val="3"/>
          <w:numId w:val="52"/>
        </w:numPr>
        <w:tabs>
          <w:tab w:val="clear" w:pos="2520"/>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Esta suplencia será temporal y no debe exceder los 20 (veinte) días hábiles, salvo casos de gravedad, caso contrario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deberá proceder a sustituir al Director de Obra, presentando a </w:t>
      </w:r>
      <w:r w:rsidRPr="00EF7FBA">
        <w:rPr>
          <w:rFonts w:asciiTheme="minorHAnsi" w:hAnsiTheme="minorHAnsi" w:cstheme="minorHAnsi"/>
          <w:sz w:val="22"/>
          <w:szCs w:val="22"/>
          <w:lang w:val="es-BO"/>
        </w:rPr>
        <w:lastRenderedPageBreak/>
        <w:t>consideración del Fiscal de Obra</w:t>
      </w:r>
      <w:r w:rsidRPr="00EF7FBA">
        <w:rPr>
          <w:rFonts w:asciiTheme="minorHAnsi" w:hAnsiTheme="minorHAnsi" w:cstheme="minorHAnsi"/>
          <w:bCs/>
          <w:sz w:val="22"/>
          <w:szCs w:val="22"/>
          <w:lang w:val="es-BO"/>
        </w:rPr>
        <w:t xml:space="preserve"> </w:t>
      </w:r>
      <w:r w:rsidRPr="00EF7FBA">
        <w:rPr>
          <w:rFonts w:asciiTheme="minorHAnsi" w:hAnsiTheme="minorHAnsi" w:cstheme="minorHAnsi"/>
          <w:sz w:val="22"/>
          <w:szCs w:val="22"/>
          <w:lang w:val="es-BO"/>
        </w:rPr>
        <w:t xml:space="preserve">una terna de profesionales de similar o mejor calificación que el Director de Obra a ser reemplazado. Todos los reemplazos serán a cuenta y cargo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tendrá el derecho de requerir la remoción inmediata del lugar de la Obra de cualquier persona empleada por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w:t>
      </w:r>
    </w:p>
    <w:p w:rsidR="00EF7FBA" w:rsidRPr="00EF7FBA" w:rsidRDefault="00EF7FBA" w:rsidP="00034CD9">
      <w:pPr>
        <w:ind w:hanging="11"/>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PRIMERA.- (LIBRO DE ÓRDENES DE TRABAJO)</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Bajo su responsabilidad y en la Obra,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llevará un libro de órdenes de trabajo con páginas numeradas en un original y dos copias, el mismo que deberá ser aperturado con participación de Notario de Fe Pública en la fecha en que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reciba la orden de proceder.</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este libro el </w:t>
      </w:r>
      <w:r w:rsidRPr="00EF7FBA">
        <w:rPr>
          <w:rFonts w:asciiTheme="minorHAnsi" w:hAnsiTheme="minorHAnsi" w:cstheme="minorHAnsi"/>
          <w:bCs/>
          <w:sz w:val="22"/>
          <w:szCs w:val="22"/>
          <w:lang w:val="es-BO"/>
        </w:rPr>
        <w:t xml:space="preserve">Supervisor y/o </w:t>
      </w:r>
      <w:r w:rsidRPr="00EF7FBA">
        <w:rPr>
          <w:rFonts w:asciiTheme="minorHAnsi" w:hAnsiTheme="minorHAnsi" w:cstheme="minorHAnsi"/>
          <w:sz w:val="22"/>
          <w:szCs w:val="22"/>
          <w:lang w:val="es-BO"/>
        </w:rPr>
        <w:t>Fiscal de Obra</w:t>
      </w:r>
      <w:r w:rsidRPr="00EF7FBA">
        <w:rPr>
          <w:rFonts w:asciiTheme="minorHAnsi" w:hAnsiTheme="minorHAnsi" w:cstheme="minorHAnsi"/>
          <w:bCs/>
          <w:sz w:val="22"/>
          <w:szCs w:val="22"/>
          <w:lang w:val="es-BO"/>
        </w:rPr>
        <w:t xml:space="preserve"> </w:t>
      </w:r>
      <w:r w:rsidRPr="00EF7FBA">
        <w:rPr>
          <w:rFonts w:asciiTheme="minorHAnsi" w:hAnsiTheme="minorHAnsi" w:cstheme="minorHAnsi"/>
          <w:sz w:val="22"/>
          <w:szCs w:val="22"/>
          <w:lang w:val="es-BO"/>
        </w:rPr>
        <w:t xml:space="preserve">anotarán las instrucciones, órdenes y observaciones impartidas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que se refieran a los trabajos, cada orden llevará fecha y firma del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y/o</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Fiscal de Obra</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y la constancia firmada del Director de Obra de haberla recibido.</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Director de Obra también podrá utilizar el libro de órdenes para comunicar al </w:t>
      </w:r>
      <w:r w:rsidRPr="00EF7FBA">
        <w:rPr>
          <w:rFonts w:asciiTheme="minorHAnsi" w:hAnsiTheme="minorHAnsi" w:cstheme="minorHAnsi"/>
          <w:bCs/>
          <w:sz w:val="22"/>
          <w:szCs w:val="22"/>
          <w:lang w:val="es-BO"/>
        </w:rPr>
        <w:t xml:space="preserve">Supervisor y/o </w:t>
      </w:r>
      <w:r w:rsidRPr="00EF7FBA">
        <w:rPr>
          <w:rFonts w:asciiTheme="minorHAnsi" w:hAnsiTheme="minorHAnsi" w:cstheme="minorHAnsi"/>
          <w:sz w:val="22"/>
          <w:szCs w:val="22"/>
          <w:lang w:val="es-BO"/>
        </w:rPr>
        <w:t>Fiscal de Obra</w:t>
      </w:r>
      <w:r w:rsidRPr="00EF7FBA">
        <w:rPr>
          <w:rFonts w:asciiTheme="minorHAnsi" w:hAnsiTheme="minorHAnsi" w:cstheme="minorHAnsi"/>
          <w:bCs/>
          <w:sz w:val="22"/>
          <w:szCs w:val="22"/>
          <w:lang w:val="es-BO"/>
        </w:rPr>
        <w:t xml:space="preserve"> </w:t>
      </w:r>
      <w:r w:rsidRPr="00EF7FBA">
        <w:rPr>
          <w:rFonts w:asciiTheme="minorHAnsi" w:hAnsiTheme="minorHAnsi" w:cstheme="minorHAnsi"/>
          <w:sz w:val="22"/>
          <w:szCs w:val="22"/>
          <w:lang w:val="es-BO"/>
        </w:rPr>
        <w:t xml:space="preserve">actividades de la Obra, firmando en constancia y el </w:t>
      </w:r>
      <w:r w:rsidRPr="00EF7FBA">
        <w:rPr>
          <w:rFonts w:asciiTheme="minorHAnsi" w:hAnsiTheme="minorHAnsi" w:cstheme="minorHAnsi"/>
          <w:bCs/>
          <w:sz w:val="22"/>
          <w:szCs w:val="22"/>
          <w:lang w:val="es-BO"/>
        </w:rPr>
        <w:t xml:space="preserve">Supervisor y/o Fiscal de Obra </w:t>
      </w:r>
      <w:r w:rsidRPr="00EF7FBA">
        <w:rPr>
          <w:rFonts w:asciiTheme="minorHAnsi" w:hAnsiTheme="minorHAnsi" w:cstheme="minorHAnsi"/>
          <w:sz w:val="22"/>
          <w:szCs w:val="22"/>
          <w:lang w:val="es-BO"/>
        </w:rPr>
        <w:t xml:space="preserve">tomarán conocimiento registrando también su firma y respuesta o instrucción si corresponde. Si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acepta tácitamente la orden sin derecho a reclamación posterior.</w:t>
      </w:r>
    </w:p>
    <w:p w:rsidR="00EF7FBA" w:rsidRPr="00EF7FBA" w:rsidRDefault="00EF7FBA" w:rsidP="00034CD9">
      <w:pPr>
        <w:ind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original del libro de órdenes, será entregado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 tiempo de la recepción definitiva de la Obra, quedando una copia en poder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y otra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Las comunicaciones cursadas entre Partes, sólo entrarán en vigor cuando sean efectuadas y entregadas por escrito, a través del libro de órdenes o notas oficiales.</w:t>
      </w:r>
    </w:p>
    <w:p w:rsidR="00EF7FBA" w:rsidRPr="00EF7FBA" w:rsidRDefault="00EF7FBA" w:rsidP="00034CD9">
      <w:pPr>
        <w:ind w:left="11" w:hanging="11"/>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rsidR="00EF7FBA" w:rsidRPr="00EF7FBA" w:rsidRDefault="00EF7FBA" w:rsidP="00034CD9">
      <w:pPr>
        <w:ind w:hanging="11"/>
        <w:jc w:val="both"/>
        <w:rPr>
          <w:rFonts w:asciiTheme="minorHAnsi" w:hAnsiTheme="minorHAnsi" w:cstheme="minorHAnsi"/>
          <w:sz w:val="22"/>
          <w:szCs w:val="22"/>
          <w:u w:val="single"/>
          <w:lang w:val="es-BO"/>
        </w:rPr>
      </w:pPr>
      <w:r w:rsidRPr="00EF7FBA">
        <w:rPr>
          <w:rFonts w:asciiTheme="minorHAnsi" w:hAnsiTheme="minorHAnsi" w:cstheme="minorHAnsi"/>
          <w:b/>
          <w:sz w:val="22"/>
          <w:szCs w:val="22"/>
          <w:u w:val="single"/>
          <w:lang w:val="es-BO"/>
        </w:rPr>
        <w:t>VIGÉSIMA SEGUNDA.- (</w:t>
      </w:r>
      <w:r w:rsidRPr="00EF7FBA">
        <w:rPr>
          <w:rFonts w:asciiTheme="minorHAnsi" w:hAnsiTheme="minorHAnsi" w:cstheme="minorHAnsi"/>
          <w:b/>
          <w:bCs/>
          <w:sz w:val="22"/>
          <w:szCs w:val="22"/>
          <w:u w:val="single"/>
          <w:lang w:val="es-BO"/>
        </w:rPr>
        <w:t>FISCALIZACIÓN</w:t>
      </w:r>
      <w:r w:rsidRPr="00EF7FBA">
        <w:rPr>
          <w:rFonts w:asciiTheme="minorHAnsi" w:hAnsiTheme="minorHAnsi" w:cstheme="minorHAnsi"/>
          <w:b/>
          <w:sz w:val="22"/>
          <w:szCs w:val="22"/>
          <w:u w:val="single"/>
          <w:lang w:val="es-BO"/>
        </w:rPr>
        <w:t xml:space="preserve"> Y </w:t>
      </w:r>
      <w:r w:rsidRPr="00EF7FBA">
        <w:rPr>
          <w:rFonts w:asciiTheme="minorHAnsi" w:hAnsiTheme="minorHAnsi" w:cstheme="minorHAnsi"/>
          <w:b/>
          <w:bCs/>
          <w:sz w:val="22"/>
          <w:szCs w:val="22"/>
          <w:u w:val="single"/>
          <w:lang w:val="es-BO"/>
        </w:rPr>
        <w:t>SUPERVISIÓN</w:t>
      </w:r>
      <w:r w:rsidRPr="00EF7FBA">
        <w:rPr>
          <w:rFonts w:asciiTheme="minorHAnsi" w:hAnsiTheme="minorHAnsi" w:cstheme="minorHAnsi"/>
          <w:b/>
          <w:sz w:val="22"/>
          <w:szCs w:val="22"/>
          <w:u w:val="single"/>
          <w:lang w:val="es-BO"/>
        </w:rPr>
        <w:t xml:space="preserve"> DE LA OBRA)</w:t>
      </w:r>
    </w:p>
    <w:p w:rsidR="00EF7FBA" w:rsidRPr="00EF7FBA" w:rsidRDefault="00EF7FBA" w:rsidP="00034CD9">
      <w:pPr>
        <w:tabs>
          <w:tab w:val="left" w:pos="567"/>
        </w:tabs>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22.1 </w:t>
      </w:r>
      <w:r w:rsidRPr="00EF7FBA">
        <w:rPr>
          <w:rFonts w:asciiTheme="minorHAnsi" w:hAnsiTheme="minorHAnsi" w:cstheme="minorHAnsi"/>
          <w:b/>
          <w:sz w:val="22"/>
          <w:szCs w:val="22"/>
          <w:lang w:val="es-BO"/>
        </w:rPr>
        <w:tab/>
        <w:t>Fiscalización:</w:t>
      </w:r>
    </w:p>
    <w:p w:rsidR="00EF7FBA" w:rsidRPr="00EF7FBA" w:rsidRDefault="00EF7FBA" w:rsidP="00034CD9">
      <w:pPr>
        <w:tabs>
          <w:tab w:val="left" w:pos="567"/>
        </w:tabs>
        <w:ind w:left="567" w:hanging="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ab/>
        <w:t xml:space="preserve">Los trabajos materia del presente Contrato estarán sujetos a la </w:t>
      </w:r>
      <w:r w:rsidRPr="00EF7FBA">
        <w:rPr>
          <w:rFonts w:asciiTheme="minorHAnsi" w:hAnsiTheme="minorHAnsi" w:cstheme="minorHAnsi"/>
          <w:bCs/>
          <w:sz w:val="22"/>
          <w:szCs w:val="22"/>
          <w:lang w:val="es-BO"/>
        </w:rPr>
        <w:t>fiscalización</w:t>
      </w:r>
      <w:r w:rsidRPr="00EF7FBA">
        <w:rPr>
          <w:rFonts w:asciiTheme="minorHAnsi" w:hAnsiTheme="minorHAnsi" w:cstheme="minorHAnsi"/>
          <w:sz w:val="22"/>
          <w:szCs w:val="22"/>
          <w:lang w:val="es-BO"/>
        </w:rPr>
        <w:t xml:space="preserve"> permanente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que nombrará como Fiscal de Obra a un profesional especializado de la _______________, designado expresamente por el responsable del proceso de contratación, que tendrá a su cargo:</w:t>
      </w:r>
    </w:p>
    <w:p w:rsidR="00EF7FBA" w:rsidRPr="00EF7FBA" w:rsidRDefault="00EF7FBA" w:rsidP="00034CD9">
      <w:pPr>
        <w:numPr>
          <w:ilvl w:val="0"/>
          <w:numId w:val="53"/>
        </w:numPr>
        <w:tabs>
          <w:tab w:val="clear" w:pos="1068"/>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a través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el cumplimiento del Contrato y sus anexos. </w:t>
      </w:r>
    </w:p>
    <w:p w:rsidR="00EF7FBA" w:rsidRPr="00EF7FBA" w:rsidRDefault="00EF7FBA" w:rsidP="00034CD9">
      <w:pPr>
        <w:numPr>
          <w:ilvl w:val="0"/>
          <w:numId w:val="53"/>
        </w:numPr>
        <w:tabs>
          <w:tab w:val="clear" w:pos="1068"/>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directamente el cumplimiento del contrato de </w:t>
      </w:r>
      <w:r w:rsidRPr="00EF7FBA">
        <w:rPr>
          <w:rFonts w:asciiTheme="minorHAnsi" w:hAnsiTheme="minorHAnsi" w:cstheme="minorHAnsi"/>
          <w:bCs/>
          <w:sz w:val="22"/>
          <w:szCs w:val="22"/>
          <w:lang w:val="es-BO"/>
        </w:rPr>
        <w:t>supervisión técnica</w:t>
      </w:r>
      <w:r w:rsidRPr="00EF7FBA">
        <w:rPr>
          <w:rFonts w:asciiTheme="minorHAnsi" w:hAnsiTheme="minorHAnsi" w:cstheme="minorHAnsi"/>
          <w:sz w:val="22"/>
          <w:szCs w:val="22"/>
          <w:lang w:val="es-BO"/>
        </w:rPr>
        <w:t xml:space="preserve">, realizando seguimiento y control de los actos del </w:t>
      </w:r>
      <w:r w:rsidRPr="00EF7FBA">
        <w:rPr>
          <w:rFonts w:asciiTheme="minorHAnsi" w:hAnsiTheme="minorHAnsi" w:cstheme="minorHAnsi"/>
          <w:bCs/>
          <w:sz w:val="22"/>
          <w:szCs w:val="22"/>
          <w:lang w:val="es-BO"/>
        </w:rPr>
        <w:t xml:space="preserve">Supervisor </w:t>
      </w:r>
      <w:r w:rsidRPr="00EF7FBA">
        <w:rPr>
          <w:rFonts w:asciiTheme="minorHAnsi" w:hAnsiTheme="minorHAnsi" w:cstheme="minorHAnsi"/>
          <w:sz w:val="22"/>
          <w:szCs w:val="22"/>
          <w:lang w:val="es-BO"/>
        </w:rPr>
        <w:t xml:space="preserve">en la </w:t>
      </w:r>
      <w:r w:rsidRPr="00EF7FBA">
        <w:rPr>
          <w:rFonts w:asciiTheme="minorHAnsi" w:hAnsiTheme="minorHAnsi" w:cstheme="minorHAnsi"/>
          <w:bCs/>
          <w:sz w:val="22"/>
          <w:szCs w:val="22"/>
          <w:lang w:val="es-BO"/>
        </w:rPr>
        <w:t>supervisión</w:t>
      </w:r>
      <w:r w:rsidRPr="00EF7FBA">
        <w:rPr>
          <w:rFonts w:asciiTheme="minorHAnsi" w:hAnsiTheme="minorHAnsi" w:cstheme="minorHAnsi"/>
          <w:sz w:val="22"/>
          <w:szCs w:val="22"/>
          <w:lang w:val="es-BO"/>
        </w:rPr>
        <w:t xml:space="preserve"> técnica de la Obra.</w:t>
      </w:r>
    </w:p>
    <w:p w:rsidR="00EF7FBA" w:rsidRPr="00EF7FBA" w:rsidRDefault="00EF7FBA" w:rsidP="00034CD9">
      <w:pPr>
        <w:numPr>
          <w:ilvl w:val="0"/>
          <w:numId w:val="53"/>
        </w:numPr>
        <w:tabs>
          <w:tab w:val="clear" w:pos="1068"/>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Exigir el buen uso de los recursos asignados a la Obra.</w:t>
      </w:r>
    </w:p>
    <w:p w:rsidR="00EF7FBA" w:rsidRPr="00EF7FBA" w:rsidRDefault="00EF7FBA" w:rsidP="00034CD9">
      <w:pPr>
        <w:numPr>
          <w:ilvl w:val="0"/>
          <w:numId w:val="53"/>
        </w:numPr>
        <w:tabs>
          <w:tab w:val="clear" w:pos="1068"/>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Tomar conocimiento y en su caso pedir aclaraciones pertinentes sobre los certificados de la   Obra aprobados por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w:t>
      </w:r>
    </w:p>
    <w:p w:rsidR="00EF7FBA" w:rsidRPr="00EF7FBA" w:rsidRDefault="00EF7FBA" w:rsidP="00034CD9">
      <w:pPr>
        <w:numPr>
          <w:ilvl w:val="0"/>
          <w:numId w:val="53"/>
        </w:numPr>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 Llevar el control directo de la vigencia y validez de las garantías, a los efectos de requerir oportunamente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su ampliación (en monto y plazo), o para solicitar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la ejecución de estas cuando corresponda.</w:t>
      </w:r>
    </w:p>
    <w:p w:rsidR="00EF7FBA" w:rsidRPr="00EF7FBA" w:rsidRDefault="00EF7FBA" w:rsidP="00034CD9">
      <w:pPr>
        <w:numPr>
          <w:ilvl w:val="0"/>
          <w:numId w:val="53"/>
        </w:numPr>
        <w:tabs>
          <w:tab w:val="clear" w:pos="1068"/>
          <w:tab w:val="num" w:pos="1134"/>
        </w:tabs>
        <w:ind w:left="1134" w:hanging="283"/>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Coordinar todos los asuntos relacionados con los contratos de construcción y </w:t>
      </w:r>
      <w:r w:rsidRPr="00EF7FBA">
        <w:rPr>
          <w:rFonts w:asciiTheme="minorHAnsi" w:hAnsiTheme="minorHAnsi" w:cstheme="minorHAnsi"/>
          <w:bCs/>
          <w:sz w:val="22"/>
          <w:szCs w:val="22"/>
          <w:lang w:val="es-BO"/>
        </w:rPr>
        <w:t>supervisión</w:t>
      </w:r>
      <w:r w:rsidRPr="00EF7FBA">
        <w:rPr>
          <w:rFonts w:asciiTheme="minorHAnsi" w:hAnsiTheme="minorHAnsi" w:cstheme="minorHAnsi"/>
          <w:sz w:val="22"/>
          <w:szCs w:val="22"/>
          <w:lang w:val="es-BO"/>
        </w:rPr>
        <w:t>.</w:t>
      </w:r>
    </w:p>
    <w:p w:rsidR="00EF7FBA" w:rsidRPr="00EF7FBA" w:rsidRDefault="00EF7FBA" w:rsidP="00034CD9">
      <w:pPr>
        <w:tabs>
          <w:tab w:val="left" w:pos="567"/>
        </w:tabs>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22.2 </w:t>
      </w:r>
      <w:r w:rsidRPr="00EF7FBA">
        <w:rPr>
          <w:rFonts w:asciiTheme="minorHAnsi" w:hAnsiTheme="minorHAnsi" w:cstheme="minorHAnsi"/>
          <w:b/>
          <w:sz w:val="22"/>
          <w:szCs w:val="22"/>
          <w:lang w:val="es-BO"/>
        </w:rPr>
        <w:tab/>
      </w:r>
      <w:r w:rsidRPr="00EF7FBA">
        <w:rPr>
          <w:rFonts w:asciiTheme="minorHAnsi" w:hAnsiTheme="minorHAnsi" w:cstheme="minorHAnsi"/>
          <w:b/>
          <w:bCs/>
          <w:sz w:val="22"/>
          <w:szCs w:val="22"/>
          <w:lang w:val="es-BO"/>
        </w:rPr>
        <w:t>Supervisión</w:t>
      </w:r>
      <w:r w:rsidRPr="00EF7FBA">
        <w:rPr>
          <w:rFonts w:asciiTheme="minorHAnsi" w:hAnsiTheme="minorHAnsi" w:cstheme="minorHAnsi"/>
          <w:b/>
          <w:sz w:val="22"/>
          <w:szCs w:val="22"/>
          <w:lang w:val="es-BO"/>
        </w:rPr>
        <w:t xml:space="preserve"> técnica: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w:t>
      </w:r>
      <w:r w:rsidRPr="00EF7FBA">
        <w:rPr>
          <w:rFonts w:asciiTheme="minorHAnsi" w:hAnsiTheme="minorHAnsi" w:cstheme="minorHAnsi"/>
          <w:bCs/>
          <w:sz w:val="22"/>
          <w:szCs w:val="22"/>
          <w:lang w:val="es-BO"/>
        </w:rPr>
        <w:t>supervisión técnica</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de la Obra será realizada por una empresa contratada por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denominada en este Contrato como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con todas las facultades inherentes al buen desempeño de las funciones de </w:t>
      </w:r>
      <w:r w:rsidRPr="00EF7FBA">
        <w:rPr>
          <w:rFonts w:asciiTheme="minorHAnsi" w:hAnsiTheme="minorHAnsi" w:cstheme="minorHAnsi"/>
          <w:bCs/>
          <w:sz w:val="22"/>
          <w:szCs w:val="22"/>
          <w:lang w:val="es-BO"/>
        </w:rPr>
        <w:t>supervisión</w:t>
      </w:r>
      <w:r w:rsidRPr="00EF7FBA">
        <w:rPr>
          <w:rFonts w:asciiTheme="minorHAnsi" w:hAnsiTheme="minorHAnsi" w:cstheme="minorHAnsi"/>
          <w:sz w:val="22"/>
          <w:szCs w:val="22"/>
          <w:lang w:val="es-BO"/>
        </w:rPr>
        <w:t xml:space="preserve"> e inspección técnica, teniendo entre ellas las siguientes a título indicativo y no limitativo:</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Organizar y dirigir la oficina regional del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en el mismo lugar de la Obra.</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Estudiar e interpretar técnicamente los planos y especificaciones para su correcta aplicación por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 xml:space="preserve">en coordinación con el </w:t>
      </w:r>
      <w:r w:rsidRPr="00EF7FBA">
        <w:rPr>
          <w:rFonts w:asciiTheme="minorHAnsi" w:hAnsiTheme="minorHAnsi" w:cstheme="minorHAnsi"/>
          <w:sz w:val="22"/>
          <w:szCs w:val="22"/>
          <w:lang w:val="es-BO"/>
        </w:rPr>
        <w:t>Fiscal de Obra.</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la disponibilidad permanente del libro de órdenes de la Obra. </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Exigir al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los respaldos técnicos necesarios, para procesar planillas o certificados de pago.</w:t>
      </w:r>
    </w:p>
    <w:p w:rsidR="00EF7FBA" w:rsidRPr="00EF7FBA" w:rsidRDefault="00EF7FBA" w:rsidP="00034CD9">
      <w:pPr>
        <w:numPr>
          <w:ilvl w:val="0"/>
          <w:numId w:val="54"/>
        </w:numPr>
        <w:tabs>
          <w:tab w:val="clear" w:pos="1352"/>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a efectos de su aprobación.</w:t>
      </w:r>
    </w:p>
    <w:p w:rsidR="00EF7FBA" w:rsidRPr="00EF7FBA" w:rsidRDefault="00EF7FBA" w:rsidP="00034CD9">
      <w:pPr>
        <w:tabs>
          <w:tab w:val="num" w:pos="1134"/>
        </w:tabs>
        <w:ind w:left="1135" w:hanging="284"/>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f)</w:t>
      </w:r>
      <w:r w:rsidRPr="00EF7FBA">
        <w:rPr>
          <w:rFonts w:asciiTheme="minorHAnsi" w:hAnsiTheme="minorHAnsi" w:cstheme="minorHAnsi"/>
          <w:sz w:val="22"/>
          <w:szCs w:val="22"/>
          <w:lang w:val="es-BO"/>
        </w:rPr>
        <w:t xml:space="preserve">  Realizar mediciones conjuntas con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 xml:space="preserve">y el Fiscal de Obra de la Obra </w:t>
      </w:r>
      <w:r w:rsidRPr="00EF7FBA">
        <w:rPr>
          <w:rFonts w:asciiTheme="minorHAnsi" w:hAnsiTheme="minorHAnsi" w:cstheme="minorHAnsi"/>
          <w:sz w:val="22"/>
          <w:szCs w:val="22"/>
          <w:lang w:val="es-BO"/>
        </w:rPr>
        <w:t xml:space="preserve">ejecutada y aprobar las planillas mensuales o certificados de pago.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Las atribuciones técnicas del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también se encuentran establecidas en su respectivo contrato.</w:t>
      </w:r>
    </w:p>
    <w:p w:rsidR="00EF7FBA" w:rsidRPr="00EF7FBA" w:rsidRDefault="00EF7FBA" w:rsidP="00034CD9">
      <w:pPr>
        <w:ind w:left="567"/>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Para el eficiente cumplimiento de las tareas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bCs/>
          <w:sz w:val="22"/>
          <w:szCs w:val="22"/>
          <w:lang w:val="es-BO"/>
        </w:rPr>
        <w:t xml:space="preserve">deberá </w:t>
      </w:r>
      <w:r w:rsidRPr="00EF7FBA">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para el cumplimiento de sus obligaciones, conforme a los documentos del Contrato.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Supervisor </w:t>
      </w:r>
      <w:r w:rsidRPr="00EF7FBA">
        <w:rPr>
          <w:rFonts w:asciiTheme="minorHAnsi" w:hAnsiTheme="minorHAnsi" w:cstheme="minorHAnsi"/>
          <w:bCs/>
          <w:sz w:val="22"/>
          <w:szCs w:val="22"/>
          <w:lang w:val="es-BO"/>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controlaran técnicamente el trabajo del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y le notificarán los defectos que encuentren. Dicho control no modificará de manera alguna las obligaciones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El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podrá ordenar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z w:val="22"/>
          <w:szCs w:val="22"/>
          <w:lang w:val="es-BO"/>
        </w:rPr>
        <w:t>y el</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ordenarán la corrección del citado defecto.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Será responsabilidad directa del Supervisor, el control de calidad y el cumplimiento de las especificaciones del Contrato y anexos.</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22.3 </w:t>
      </w:r>
      <w:r w:rsidRPr="00EF7FBA">
        <w:rPr>
          <w:rFonts w:asciiTheme="minorHAnsi" w:hAnsiTheme="minorHAnsi" w:cstheme="minorHAnsi"/>
          <w:b/>
          <w:sz w:val="22"/>
          <w:szCs w:val="22"/>
          <w:lang w:val="es-BO"/>
        </w:rPr>
        <w:tab/>
        <w:t xml:space="preserve">Conformidad de la Obra con los planos: </w:t>
      </w:r>
    </w:p>
    <w:p w:rsidR="00EF7FBA" w:rsidRPr="00EF7FBA" w:rsidRDefault="00EF7FBA" w:rsidP="00034CD9">
      <w:pPr>
        <w:ind w:left="567"/>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sz w:val="22"/>
          <w:szCs w:val="22"/>
          <w:lang w:val="es-BO"/>
        </w:rPr>
        <w:t>.</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22.4 </w:t>
      </w:r>
      <w:r w:rsidRPr="00EF7FBA">
        <w:rPr>
          <w:rFonts w:asciiTheme="minorHAnsi" w:hAnsiTheme="minorHAnsi" w:cstheme="minorHAnsi"/>
          <w:b/>
          <w:spacing w:val="-3"/>
          <w:sz w:val="22"/>
          <w:szCs w:val="22"/>
          <w:lang w:val="es-BO"/>
        </w:rPr>
        <w:tab/>
        <w:t xml:space="preserve">Trabajos topográficos: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EF7FBA">
        <w:rPr>
          <w:rFonts w:asciiTheme="minorHAnsi" w:hAnsiTheme="minorHAnsi" w:cstheme="minorHAnsi"/>
          <w:sz w:val="22"/>
          <w:szCs w:val="22"/>
          <w:lang w:val="es-BO"/>
        </w:rPr>
        <w:t>estacas u otros elementos que sirven de referencia planimétrica o altimétrica del diseño de la Obra.</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definirá la alternativa correcta.</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22.5</w:t>
      </w:r>
      <w:r w:rsidRPr="00EF7FBA">
        <w:rPr>
          <w:rFonts w:asciiTheme="minorHAnsi" w:hAnsiTheme="minorHAnsi" w:cstheme="minorHAnsi"/>
          <w:b/>
          <w:spacing w:val="-3"/>
          <w:sz w:val="22"/>
          <w:szCs w:val="22"/>
          <w:lang w:val="es-BO"/>
        </w:rPr>
        <w:tab/>
        <w:t>Inspección de la calidad de los materiales:</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 xml:space="preserve">Fiscal de Obra </w:t>
      </w:r>
      <w:r w:rsidRPr="00EF7FBA">
        <w:rPr>
          <w:rFonts w:asciiTheme="minorHAnsi" w:hAnsiTheme="minorHAnsi" w:cstheme="minorHAnsi"/>
          <w:spacing w:val="-3"/>
          <w:sz w:val="22"/>
          <w:szCs w:val="22"/>
          <w:lang w:val="es-BO"/>
        </w:rPr>
        <w:t xml:space="preserve">en cualquier momento y en los lugares de producción y/o utilización en la </w:t>
      </w:r>
      <w:r w:rsidRPr="00EF7FBA">
        <w:rPr>
          <w:rFonts w:asciiTheme="minorHAnsi" w:hAnsiTheme="minorHAnsi" w:cstheme="minorHAnsi"/>
          <w:bCs/>
          <w:spacing w:val="-3"/>
          <w:sz w:val="22"/>
          <w:szCs w:val="22"/>
          <w:lang w:val="es-BO"/>
        </w:rPr>
        <w:t>Obra</w:t>
      </w:r>
      <w:r w:rsidRPr="00EF7FBA">
        <w:rPr>
          <w:rFonts w:asciiTheme="minorHAnsi" w:hAnsiTheme="minorHAnsi" w:cstheme="minorHAnsi"/>
          <w:spacing w:val="-3"/>
          <w:sz w:val="22"/>
          <w:szCs w:val="22"/>
          <w:lang w:val="es-BO"/>
        </w:rPr>
        <w:t xml:space="preserve">, antes de su incorporación a la misma. Los costos para la realización de ensayos están a cargo del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22.6 </w:t>
      </w:r>
      <w:r w:rsidRPr="00EF7FBA">
        <w:rPr>
          <w:rFonts w:asciiTheme="minorHAnsi" w:hAnsiTheme="minorHAnsi" w:cstheme="minorHAnsi"/>
          <w:b/>
          <w:spacing w:val="-3"/>
          <w:sz w:val="22"/>
          <w:szCs w:val="22"/>
          <w:lang w:val="es-BO"/>
        </w:rPr>
        <w:tab/>
        <w:t xml:space="preserve">Suministro de materiales, fuentes de origen: </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lastRenderedPageBreak/>
        <w:t xml:space="preserve">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deberá proveer todos los materiales requeridos para la ejecución de la Obra. Todos los materiales deberán llenar las exigencias de las especificaciones técnicas y 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22.7 </w:t>
      </w:r>
      <w:r w:rsidRPr="00EF7FBA">
        <w:rPr>
          <w:rFonts w:asciiTheme="minorHAnsi" w:hAnsiTheme="minorHAnsi" w:cstheme="minorHAnsi"/>
          <w:b/>
          <w:spacing w:val="-3"/>
          <w:sz w:val="22"/>
          <w:szCs w:val="22"/>
          <w:lang w:val="es-BO"/>
        </w:rPr>
        <w:tab/>
        <w:t>C</w:t>
      </w:r>
      <w:r w:rsidRPr="00EF7FBA">
        <w:rPr>
          <w:rFonts w:asciiTheme="minorHAnsi" w:hAnsiTheme="minorHAnsi" w:cstheme="minorHAnsi"/>
          <w:b/>
          <w:bCs/>
          <w:spacing w:val="-3"/>
          <w:sz w:val="22"/>
          <w:szCs w:val="22"/>
          <w:lang w:val="es-BO"/>
        </w:rPr>
        <w:t>umplimiento</w:t>
      </w:r>
      <w:r w:rsidRPr="00EF7FBA">
        <w:rPr>
          <w:rFonts w:asciiTheme="minorHAnsi" w:hAnsiTheme="minorHAnsi" w:cstheme="minorHAnsi"/>
          <w:b/>
          <w:spacing w:val="-3"/>
          <w:sz w:val="22"/>
          <w:szCs w:val="22"/>
          <w:lang w:val="es-BO"/>
        </w:rPr>
        <w:t xml:space="preserve"> de especificaciones técnicas: </w:t>
      </w:r>
    </w:p>
    <w:p w:rsidR="00EF7FBA" w:rsidRPr="00EF7FBA" w:rsidRDefault="00EF7FBA" w:rsidP="00034CD9">
      <w:pPr>
        <w:ind w:left="567"/>
        <w:jc w:val="both"/>
        <w:rPr>
          <w:rFonts w:asciiTheme="minorHAnsi" w:hAnsiTheme="minorHAnsi" w:cstheme="minorHAnsi"/>
          <w:bCs/>
          <w:spacing w:val="-3"/>
          <w:sz w:val="22"/>
          <w:szCs w:val="22"/>
          <w:lang w:val="es-BO"/>
        </w:rPr>
      </w:pPr>
      <w:r w:rsidRPr="00EF7FBA">
        <w:rPr>
          <w:rFonts w:asciiTheme="minorHAnsi" w:hAnsiTheme="minorHAnsi" w:cstheme="minorHAnsi"/>
          <w:spacing w:val="-3"/>
          <w:sz w:val="22"/>
          <w:szCs w:val="22"/>
          <w:lang w:val="es-BO"/>
        </w:rPr>
        <w:t xml:space="preserve">Es responsabilidad del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EF7FBA">
        <w:rPr>
          <w:rFonts w:asciiTheme="minorHAnsi" w:hAnsiTheme="minorHAnsi" w:cstheme="minorHAnsi"/>
          <w:bCs/>
          <w:spacing w:val="-3"/>
          <w:sz w:val="22"/>
          <w:szCs w:val="22"/>
          <w:lang w:val="es-BO"/>
        </w:rPr>
        <w:t>Obra.</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22.8 </w:t>
      </w:r>
      <w:r w:rsidRPr="00EF7FBA">
        <w:rPr>
          <w:rFonts w:asciiTheme="minorHAnsi" w:hAnsiTheme="minorHAnsi" w:cstheme="minorHAnsi"/>
          <w:b/>
          <w:spacing w:val="-3"/>
          <w:sz w:val="22"/>
          <w:szCs w:val="22"/>
          <w:lang w:val="es-BO"/>
        </w:rPr>
        <w:tab/>
        <w:t xml:space="preserve">Almacenamiento y acopio de materiales: </w:t>
      </w:r>
    </w:p>
    <w:p w:rsidR="00EF7FBA" w:rsidRPr="00EF7FBA" w:rsidRDefault="00EF7FBA" w:rsidP="00034CD9">
      <w:pPr>
        <w:ind w:left="567"/>
        <w:jc w:val="both"/>
        <w:rPr>
          <w:rFonts w:asciiTheme="minorHAnsi" w:hAnsiTheme="minorHAnsi" w:cstheme="minorHAnsi"/>
          <w:b/>
          <w:spacing w:val="-3"/>
          <w:sz w:val="22"/>
          <w:szCs w:val="22"/>
          <w:lang w:val="es-BO"/>
        </w:rPr>
      </w:pPr>
      <w:r w:rsidRPr="00EF7FBA">
        <w:rPr>
          <w:rFonts w:asciiTheme="minorHAnsi" w:hAnsiTheme="minorHAnsi" w:cstheme="minorHAnsi"/>
          <w:spacing w:val="-3"/>
          <w:sz w:val="22"/>
          <w:szCs w:val="22"/>
          <w:lang w:val="es-BO"/>
        </w:rPr>
        <w:t>Los materiales de construcción deberán acopiarse en zonas limpias y aprobadas por el S</w:t>
      </w:r>
      <w:r w:rsidRPr="00EF7FBA">
        <w:rPr>
          <w:rFonts w:asciiTheme="minorHAnsi" w:hAnsiTheme="minorHAnsi" w:cstheme="minorHAnsi"/>
          <w:bCs/>
          <w:spacing w:val="-3"/>
          <w:sz w:val="22"/>
          <w:szCs w:val="22"/>
          <w:lang w:val="es-BO"/>
        </w:rPr>
        <w:t>upervisor</w:t>
      </w:r>
      <w:r w:rsidRPr="00EF7FBA">
        <w:rPr>
          <w:rFonts w:asciiTheme="minorHAnsi" w:hAnsiTheme="minorHAnsi" w:cstheme="minorHAnsi"/>
          <w:spacing w:val="-3"/>
          <w:sz w:val="22"/>
          <w:szCs w:val="22"/>
          <w:lang w:val="es-BO"/>
        </w:rPr>
        <w:t xml:space="preserve">, de tal forma que se asegure la preservación, calidad y aceptabilidad para la </w:t>
      </w:r>
      <w:r w:rsidRPr="00EF7FBA">
        <w:rPr>
          <w:rFonts w:asciiTheme="minorHAnsi" w:hAnsiTheme="minorHAnsi" w:cstheme="minorHAnsi"/>
          <w:bCs/>
          <w:spacing w:val="-3"/>
          <w:sz w:val="22"/>
          <w:szCs w:val="22"/>
          <w:lang w:val="es-BO"/>
        </w:rPr>
        <w:t>Obra</w:t>
      </w:r>
      <w:r w:rsidRPr="00EF7FBA">
        <w:rPr>
          <w:rFonts w:asciiTheme="minorHAnsi" w:hAnsiTheme="minorHAnsi" w:cstheme="minorHAnsi"/>
          <w:spacing w:val="-3"/>
          <w:sz w:val="22"/>
          <w:szCs w:val="22"/>
          <w:lang w:val="es-BO"/>
        </w:rPr>
        <w:t>. Los materiales almacenados, serán inspeccionados y aprobados por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 el 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antes de su uso en la Obra, para verificar si cumplen los requisitos especificados en el momento de ser utilizados.</w:t>
      </w:r>
    </w:p>
    <w:p w:rsidR="00EF7FBA" w:rsidRPr="00EF7FBA" w:rsidRDefault="00EF7FBA" w:rsidP="00034CD9">
      <w:pPr>
        <w:ind w:left="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F7FBA">
        <w:rPr>
          <w:rFonts w:asciiTheme="minorHAnsi" w:hAnsiTheme="minorHAnsi" w:cstheme="minorHAnsi"/>
          <w:b/>
          <w:bCs/>
          <w:spacing w:val="-3"/>
          <w:sz w:val="22"/>
          <w:szCs w:val="22"/>
          <w:lang w:val="es-BO"/>
        </w:rPr>
        <w:t>Contratista</w:t>
      </w:r>
      <w:r w:rsidRPr="00EF7FBA">
        <w:rPr>
          <w:rFonts w:asciiTheme="minorHAnsi" w:hAnsiTheme="minorHAnsi" w:cstheme="minorHAnsi"/>
          <w:spacing w:val="-3"/>
          <w:sz w:val="22"/>
          <w:szCs w:val="22"/>
          <w:lang w:val="es-BO"/>
        </w:rPr>
        <w:t>.</w:t>
      </w:r>
    </w:p>
    <w:p w:rsidR="00EF7FBA" w:rsidRPr="00EF7FBA" w:rsidRDefault="00EF7FBA" w:rsidP="00034CD9">
      <w:pPr>
        <w:ind w:left="567" w:hanging="567"/>
        <w:jc w:val="both"/>
        <w:rPr>
          <w:rFonts w:asciiTheme="minorHAnsi" w:hAnsiTheme="minorHAnsi" w:cstheme="minorHAnsi"/>
          <w:b/>
          <w:spacing w:val="-3"/>
          <w:sz w:val="22"/>
          <w:szCs w:val="22"/>
          <w:lang w:val="es-BO"/>
        </w:rPr>
      </w:pPr>
      <w:r w:rsidRPr="00EF7FBA">
        <w:rPr>
          <w:rFonts w:asciiTheme="minorHAnsi" w:hAnsiTheme="minorHAnsi" w:cstheme="minorHAnsi"/>
          <w:b/>
          <w:spacing w:val="-3"/>
          <w:sz w:val="22"/>
          <w:szCs w:val="22"/>
          <w:lang w:val="es-BO"/>
        </w:rPr>
        <w:t xml:space="preserve">22.9 </w:t>
      </w:r>
      <w:r w:rsidRPr="00EF7FBA">
        <w:rPr>
          <w:rFonts w:asciiTheme="minorHAnsi" w:hAnsiTheme="minorHAnsi" w:cstheme="minorHAnsi"/>
          <w:b/>
          <w:spacing w:val="-3"/>
          <w:sz w:val="22"/>
          <w:szCs w:val="22"/>
          <w:lang w:val="es-BO"/>
        </w:rPr>
        <w:tab/>
      </w:r>
      <w:r w:rsidRPr="00EF7FBA">
        <w:rPr>
          <w:rFonts w:asciiTheme="minorHAnsi" w:hAnsiTheme="minorHAnsi" w:cstheme="minorHAnsi"/>
          <w:b/>
          <w:bCs/>
          <w:spacing w:val="-3"/>
          <w:sz w:val="22"/>
          <w:szCs w:val="22"/>
          <w:lang w:val="es-BO"/>
        </w:rPr>
        <w:t xml:space="preserve">Inspección </w:t>
      </w:r>
      <w:r w:rsidRPr="00EF7FBA">
        <w:rPr>
          <w:rFonts w:asciiTheme="minorHAnsi" w:hAnsiTheme="minorHAnsi" w:cstheme="minorHAnsi"/>
          <w:b/>
          <w:spacing w:val="-3"/>
          <w:sz w:val="22"/>
          <w:szCs w:val="22"/>
          <w:lang w:val="es-BO"/>
        </w:rPr>
        <w:t>de la calidad de los trabajos:</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en coordinación con el</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 xml:space="preserve">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El Supervisor</w:t>
      </w:r>
      <w:r w:rsidRPr="00EF7FBA">
        <w:rPr>
          <w:rFonts w:asciiTheme="minorHAnsi" w:hAnsiTheme="minorHAnsi" w:cstheme="minorHAnsi"/>
          <w:bCs/>
          <w:spacing w:val="-3"/>
          <w:sz w:val="22"/>
          <w:szCs w:val="22"/>
          <w:lang w:val="es-BO"/>
        </w:rPr>
        <w:t xml:space="preserve"> 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estarán autorizados para llamar la atención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EF7FBA">
        <w:rPr>
          <w:rFonts w:asciiTheme="minorHAnsi" w:hAnsiTheme="minorHAnsi" w:cstheme="minorHAnsi"/>
          <w:bCs/>
          <w:spacing w:val="-3"/>
          <w:sz w:val="22"/>
          <w:szCs w:val="22"/>
          <w:lang w:val="es-BO"/>
        </w:rPr>
        <w:t>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EF7FBA">
        <w:rPr>
          <w:rFonts w:asciiTheme="minorHAnsi" w:hAnsiTheme="minorHAnsi" w:cstheme="minorHAnsi"/>
          <w:b/>
          <w:bCs/>
          <w:spacing w:val="-3"/>
          <w:sz w:val="22"/>
          <w:szCs w:val="22"/>
          <w:lang w:val="es-BO"/>
        </w:rPr>
        <w:t>Contratista</w:t>
      </w:r>
      <w:r w:rsidRPr="00EF7FBA">
        <w:rPr>
          <w:rFonts w:asciiTheme="minorHAnsi" w:hAnsiTheme="minorHAnsi" w:cstheme="minorHAnsi"/>
          <w:spacing w:val="-3"/>
          <w:sz w:val="22"/>
          <w:szCs w:val="22"/>
          <w:lang w:val="es-BO"/>
        </w:rPr>
        <w:t>.</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Ningún trabajo será cubierto o puesto fuera de vista sin la previa aprobación del Supervisor</w:t>
      </w:r>
      <w:r w:rsidRPr="00EF7FBA">
        <w:rPr>
          <w:rFonts w:asciiTheme="minorHAnsi" w:hAnsiTheme="minorHAnsi" w:cstheme="minorHAnsi"/>
          <w:bCs/>
          <w:spacing w:val="-3"/>
          <w:sz w:val="22"/>
          <w:szCs w:val="22"/>
          <w:lang w:val="es-BO"/>
        </w:rPr>
        <w:t xml:space="preserve"> 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estará obligado a solicitar dicha aprobación dando aviso al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a realizar por su parte todos los trabajos que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 el</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consideren necesarios para verificar la calidad de la Obra cubierta sin su previa autorización.</w:t>
      </w:r>
    </w:p>
    <w:p w:rsidR="00EF7FBA" w:rsidRPr="00EF7FBA" w:rsidRDefault="00EF7FBA" w:rsidP="00034CD9">
      <w:pPr>
        <w:pStyle w:val="Sangra2detindependiente"/>
        <w:numPr>
          <w:ilvl w:val="0"/>
          <w:numId w:val="49"/>
        </w:numPr>
        <w:tabs>
          <w:tab w:val="clear" w:pos="1287"/>
          <w:tab w:val="num" w:pos="1134"/>
        </w:tabs>
        <w:spacing w:after="0" w:line="240" w:lineRule="auto"/>
        <w:ind w:left="1134" w:hanging="283"/>
        <w:jc w:val="both"/>
        <w:rPr>
          <w:rFonts w:asciiTheme="minorHAnsi" w:hAnsiTheme="minorHAnsi" w:cstheme="minorHAnsi"/>
          <w:b/>
          <w:spacing w:val="-3"/>
          <w:sz w:val="22"/>
          <w:szCs w:val="22"/>
          <w:lang w:val="es-BO"/>
        </w:rPr>
      </w:pPr>
      <w:r w:rsidRPr="00EF7FBA">
        <w:rPr>
          <w:rFonts w:asciiTheme="minorHAnsi" w:hAnsiTheme="minorHAnsi" w:cstheme="minorHAnsi"/>
          <w:spacing w:val="-3"/>
          <w:sz w:val="22"/>
          <w:szCs w:val="22"/>
          <w:lang w:val="es-BO"/>
        </w:rPr>
        <w:t xml:space="preserve">Es responsabilidad del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cumplir con las especificaciones del Contrato por lo que la presencia o ausencia extraordinaria del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spacing w:val="-3"/>
          <w:sz w:val="22"/>
          <w:szCs w:val="22"/>
          <w:lang w:val="es-BO"/>
        </w:rPr>
        <w:t xml:space="preserve">en cualquier fase de los trabajos, no podrá de modo alguno, exonerar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de sus responsabilidades para la ejecución de la Obra de acuerdo con el Contrato y sus anexos.</w:t>
      </w:r>
    </w:p>
    <w:p w:rsidR="00EF7FBA" w:rsidRPr="00EF7FBA" w:rsidRDefault="00EF7FBA" w:rsidP="00034CD9">
      <w:pPr>
        <w:pStyle w:val="Sangra2detindependiente"/>
        <w:spacing w:after="0" w:line="240" w:lineRule="auto"/>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22.10 Pruebas: </w:t>
      </w:r>
    </w:p>
    <w:p w:rsidR="00EF7FBA" w:rsidRPr="00EF7FBA" w:rsidRDefault="00EF7FBA" w:rsidP="00034CD9">
      <w:pPr>
        <w:pStyle w:val="Sangra2detindependiente"/>
        <w:spacing w:after="0" w:line="240" w:lineRule="auto"/>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el </w:t>
      </w:r>
      <w:r w:rsidRPr="00EF7FBA">
        <w:rPr>
          <w:rFonts w:asciiTheme="minorHAnsi" w:hAnsiTheme="minorHAnsi" w:cstheme="minorHAnsi"/>
          <w:spacing w:val="-3"/>
          <w:sz w:val="22"/>
          <w:szCs w:val="22"/>
          <w:lang w:val="es-BO"/>
        </w:rPr>
        <w:t>Supervisor</w:t>
      </w:r>
      <w:r w:rsidRPr="00EF7FBA">
        <w:rPr>
          <w:rFonts w:asciiTheme="minorHAnsi" w:hAnsiTheme="minorHAnsi" w:cstheme="minorHAnsi"/>
          <w:bCs/>
          <w:sz w:val="22"/>
          <w:szCs w:val="22"/>
          <w:lang w:val="es-BO"/>
        </w:rPr>
        <w:t xml:space="preserve"> en coordinación con el</w:t>
      </w:r>
      <w:r w:rsidRPr="00EF7FBA">
        <w:rPr>
          <w:rFonts w:asciiTheme="minorHAnsi" w:hAnsiTheme="minorHAnsi" w:cstheme="minorHAnsi"/>
          <w:b/>
          <w:bCs/>
          <w:sz w:val="22"/>
          <w:szCs w:val="22"/>
          <w:lang w:val="es-BO"/>
        </w:rPr>
        <w:t xml:space="preserve">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ordena al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Una vez determinados los trabajos con defecto,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w:t>
      </w:r>
      <w:r w:rsidRPr="00EF7FBA">
        <w:rPr>
          <w:rFonts w:asciiTheme="minorHAnsi" w:hAnsiTheme="minorHAnsi" w:cstheme="minorHAnsi"/>
          <w:bCs/>
          <w:sz w:val="22"/>
          <w:szCs w:val="22"/>
          <w:lang w:val="es-BO"/>
        </w:rPr>
        <w:t>a su cuenta y cargo</w:t>
      </w:r>
      <w:r w:rsidRPr="00EF7FBA">
        <w:rPr>
          <w:rFonts w:asciiTheme="minorHAnsi" w:hAnsiTheme="minorHAnsi" w:cstheme="minorHAnsi"/>
          <w:sz w:val="22"/>
          <w:szCs w:val="22"/>
          <w:lang w:val="es-BO"/>
        </w:rPr>
        <w:t xml:space="preserve"> deberá proceder a corregirlos a satisfacción del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y el </w:t>
      </w:r>
      <w:r w:rsidRPr="00EF7FBA">
        <w:rPr>
          <w:rFonts w:asciiTheme="minorHAnsi" w:hAnsiTheme="minorHAnsi" w:cstheme="minorHAnsi"/>
          <w:spacing w:val="-3"/>
          <w:sz w:val="22"/>
          <w:szCs w:val="22"/>
          <w:lang w:val="es-BO"/>
        </w:rPr>
        <w:t>Supervisor</w:t>
      </w:r>
      <w:r w:rsidRPr="00EF7FBA">
        <w:rPr>
          <w:rFonts w:asciiTheme="minorHAnsi" w:hAnsiTheme="minorHAnsi" w:cstheme="minorHAnsi"/>
          <w:sz w:val="22"/>
          <w:szCs w:val="22"/>
          <w:lang w:val="es-BO"/>
        </w:rPr>
        <w:t>.</w:t>
      </w:r>
    </w:p>
    <w:p w:rsidR="00EF7FBA" w:rsidRPr="00EF7FBA" w:rsidRDefault="00EF7FBA" w:rsidP="00034CD9">
      <w:pPr>
        <w:pStyle w:val="Sangra2detindependiente"/>
        <w:spacing w:after="0" w:line="240" w:lineRule="auto"/>
        <w:ind w:left="567" w:hanging="567"/>
        <w:jc w:val="both"/>
        <w:rPr>
          <w:rFonts w:asciiTheme="minorHAnsi" w:hAnsiTheme="minorHAnsi" w:cstheme="minorHAnsi"/>
          <w:b/>
          <w:bCs/>
          <w:spacing w:val="-3"/>
          <w:sz w:val="22"/>
          <w:szCs w:val="22"/>
          <w:lang w:val="es-BO"/>
        </w:rPr>
      </w:pPr>
      <w:r w:rsidRPr="00EF7FBA">
        <w:rPr>
          <w:rFonts w:asciiTheme="minorHAnsi" w:hAnsiTheme="minorHAnsi" w:cstheme="minorHAnsi"/>
          <w:b/>
          <w:bCs/>
          <w:spacing w:val="-3"/>
          <w:sz w:val="22"/>
          <w:szCs w:val="22"/>
          <w:lang w:val="es-BO"/>
        </w:rPr>
        <w:t xml:space="preserve">22.11 Corrección de defectos: </w:t>
      </w:r>
    </w:p>
    <w:p w:rsidR="00EF7FBA" w:rsidRPr="00EF7FBA" w:rsidRDefault="00EF7FBA" w:rsidP="00034CD9">
      <w:pPr>
        <w:tabs>
          <w:tab w:val="left" w:pos="567"/>
        </w:tabs>
        <w:ind w:left="567" w:hanging="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w:t>
      </w:r>
      <w:r w:rsidRPr="00EF7FBA">
        <w:rPr>
          <w:rFonts w:asciiTheme="minorHAnsi" w:hAnsiTheme="minorHAnsi" w:cstheme="minorHAnsi"/>
          <w:spacing w:val="-3"/>
          <w:sz w:val="22"/>
          <w:szCs w:val="22"/>
          <w:lang w:val="es-BO"/>
        </w:rPr>
        <w:lastRenderedPageBreak/>
        <w:t xml:space="preserve">de mala ejecución, del empleo de materiales inadecuados, deterioro por descuido o cualquier otra causa producida por 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EF7FBA">
        <w:rPr>
          <w:rFonts w:asciiTheme="minorHAnsi" w:hAnsiTheme="minorHAnsi" w:cstheme="minorHAnsi"/>
          <w:b/>
          <w:spacing w:val="-3"/>
          <w:sz w:val="22"/>
          <w:szCs w:val="22"/>
          <w:lang w:val="es-BO"/>
        </w:rPr>
        <w:t>Contratista</w:t>
      </w:r>
      <w:r w:rsidRPr="00EF7FBA">
        <w:rPr>
          <w:rFonts w:asciiTheme="minorHAnsi" w:hAnsiTheme="minorHAnsi" w:cstheme="minorHAnsi"/>
          <w:spacing w:val="-3"/>
          <w:sz w:val="22"/>
          <w:szCs w:val="22"/>
          <w:lang w:val="es-BO"/>
        </w:rPr>
        <w:t>, en forma satisfactoria para el Supervisor</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y</w:t>
      </w:r>
      <w:r w:rsidRPr="00EF7FBA">
        <w:rPr>
          <w:rFonts w:asciiTheme="minorHAnsi" w:hAnsiTheme="minorHAnsi" w:cstheme="minorHAnsi"/>
          <w:b/>
          <w:bCs/>
          <w:spacing w:val="-3"/>
          <w:sz w:val="22"/>
          <w:szCs w:val="22"/>
          <w:lang w:val="es-BO"/>
        </w:rPr>
        <w:t xml:space="preserve"> </w:t>
      </w:r>
      <w:r w:rsidRPr="00EF7FBA">
        <w:rPr>
          <w:rFonts w:asciiTheme="minorHAnsi" w:hAnsiTheme="minorHAnsi" w:cstheme="minorHAnsi"/>
          <w:bCs/>
          <w:spacing w:val="-3"/>
          <w:sz w:val="22"/>
          <w:szCs w:val="22"/>
          <w:lang w:val="es-BO"/>
        </w:rPr>
        <w:t>el Fiscal de Obra</w:t>
      </w:r>
      <w:r w:rsidRPr="00EF7FBA">
        <w:rPr>
          <w:rFonts w:asciiTheme="minorHAnsi" w:hAnsiTheme="minorHAnsi" w:cstheme="minorHAnsi"/>
          <w:spacing w:val="-3"/>
          <w:sz w:val="22"/>
          <w:szCs w:val="22"/>
          <w:lang w:val="es-BO"/>
        </w:rPr>
        <w:t xml:space="preserve">. </w:t>
      </w:r>
    </w:p>
    <w:p w:rsidR="00EF7FBA" w:rsidRPr="00EF7FBA" w:rsidRDefault="00EF7FBA" w:rsidP="00034CD9">
      <w:pPr>
        <w:tabs>
          <w:tab w:val="left" w:pos="567"/>
        </w:tabs>
        <w:ind w:left="567" w:hanging="567"/>
        <w:jc w:val="both"/>
        <w:rPr>
          <w:rFonts w:asciiTheme="minorHAnsi" w:hAnsiTheme="minorHAnsi" w:cstheme="minorHAnsi"/>
          <w:spacing w:val="-3"/>
          <w:sz w:val="22"/>
          <w:szCs w:val="22"/>
          <w:lang w:val="es-BO"/>
        </w:rPr>
      </w:pPr>
      <w:r w:rsidRPr="00EF7FBA">
        <w:rPr>
          <w:rFonts w:asciiTheme="minorHAnsi" w:hAnsiTheme="minorHAnsi" w:cstheme="minorHAnsi"/>
          <w:spacing w:val="-3"/>
          <w:sz w:val="22"/>
          <w:szCs w:val="22"/>
          <w:lang w:val="es-BO"/>
        </w:rPr>
        <w:tab/>
        <w:t xml:space="preserve">Con la finalidad de realizar la recepción provisional de la Obra, de forma antelada el </w:t>
      </w:r>
      <w:r w:rsidRPr="00EF7FBA">
        <w:rPr>
          <w:rFonts w:asciiTheme="minorHAnsi" w:hAnsiTheme="minorHAnsi" w:cstheme="minorHAnsi"/>
          <w:bCs/>
          <w:spacing w:val="-3"/>
          <w:sz w:val="22"/>
          <w:szCs w:val="22"/>
          <w:lang w:val="es-BO"/>
        </w:rPr>
        <w:t xml:space="preserve">Supervisor </w:t>
      </w:r>
      <w:r w:rsidRPr="00EF7FBA">
        <w:rPr>
          <w:rFonts w:asciiTheme="minorHAnsi" w:hAnsiTheme="minorHAnsi" w:cstheme="minorHAnsi"/>
          <w:spacing w:val="-3"/>
          <w:sz w:val="22"/>
          <w:szCs w:val="22"/>
          <w:lang w:val="es-BO"/>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pacing w:val="-3"/>
          <w:sz w:val="22"/>
          <w:szCs w:val="22"/>
          <w:lang w:val="es-BO"/>
        </w:rPr>
        <w:t xml:space="preserve"> notificarán al </w:t>
      </w:r>
      <w:r w:rsidRPr="00EF7FBA">
        <w:rPr>
          <w:rFonts w:asciiTheme="minorHAnsi" w:hAnsiTheme="minorHAnsi" w:cstheme="minorHAnsi"/>
          <w:b/>
          <w:bCs/>
          <w:spacing w:val="-3"/>
          <w:sz w:val="22"/>
          <w:szCs w:val="22"/>
          <w:lang w:val="es-BO"/>
        </w:rPr>
        <w:t xml:space="preserve">Contratista </w:t>
      </w:r>
      <w:r w:rsidRPr="00EF7FBA">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F7FBA" w:rsidRPr="00EF7FBA" w:rsidRDefault="00EF7FBA" w:rsidP="00034CD9">
      <w:pPr>
        <w:tabs>
          <w:tab w:val="left" w:pos="567"/>
        </w:tabs>
        <w:ind w:left="567" w:hanging="567"/>
        <w:jc w:val="both"/>
        <w:rPr>
          <w:rFonts w:asciiTheme="minorHAnsi" w:hAnsiTheme="minorHAnsi" w:cstheme="minorHAnsi"/>
          <w:b/>
          <w:bCs/>
          <w:spacing w:val="-3"/>
          <w:sz w:val="22"/>
          <w:szCs w:val="22"/>
          <w:lang w:val="es-BO"/>
        </w:rPr>
      </w:pPr>
      <w:r w:rsidRPr="00EF7FBA">
        <w:rPr>
          <w:rFonts w:asciiTheme="minorHAnsi" w:hAnsiTheme="minorHAnsi" w:cstheme="minorHAnsi"/>
          <w:b/>
          <w:bCs/>
          <w:spacing w:val="-3"/>
          <w:sz w:val="22"/>
          <w:szCs w:val="22"/>
          <w:lang w:val="es-BO"/>
        </w:rPr>
        <w:t xml:space="preserve">22.12 </w:t>
      </w:r>
      <w:r w:rsidRPr="00EF7FBA">
        <w:rPr>
          <w:rFonts w:asciiTheme="minorHAnsi" w:hAnsiTheme="minorHAnsi" w:cstheme="minorHAnsi"/>
          <w:b/>
          <w:bCs/>
          <w:spacing w:val="-3"/>
          <w:sz w:val="22"/>
          <w:szCs w:val="22"/>
          <w:lang w:val="es-BO"/>
        </w:rPr>
        <w:tab/>
        <w:t xml:space="preserve">Defectos no corregidos: </w:t>
      </w:r>
    </w:p>
    <w:p w:rsidR="00EF7FBA" w:rsidRPr="00EF7FBA" w:rsidRDefault="00EF7FBA" w:rsidP="00034CD9">
      <w:pPr>
        <w:pStyle w:val="Sangra2detindependiente"/>
        <w:spacing w:after="0" w:line="240" w:lineRule="auto"/>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el </w:t>
      </w:r>
      <w:r w:rsidRPr="00EF7FBA">
        <w:rPr>
          <w:rFonts w:asciiTheme="minorHAnsi" w:hAnsiTheme="minorHAnsi" w:cstheme="minorHAnsi"/>
          <w:b/>
          <w:bCs/>
          <w:sz w:val="22"/>
          <w:szCs w:val="22"/>
          <w:lang w:val="es-BO"/>
        </w:rPr>
        <w:t xml:space="preserve">Contratista </w:t>
      </w:r>
      <w:r w:rsidRPr="00EF7FBA">
        <w:rPr>
          <w:rFonts w:asciiTheme="minorHAnsi" w:hAnsiTheme="minorHAnsi" w:cstheme="minorHAnsi"/>
          <w:sz w:val="22"/>
          <w:szCs w:val="22"/>
          <w:lang w:val="es-BO"/>
        </w:rPr>
        <w:t xml:space="preserve">no ha corregido un defecto dentro del plazo especificado en la notificación del </w:t>
      </w:r>
      <w:r w:rsidRPr="00EF7FBA">
        <w:rPr>
          <w:rFonts w:asciiTheme="minorHAnsi" w:hAnsiTheme="minorHAnsi" w:cstheme="minorHAnsi"/>
          <w:spacing w:val="-3"/>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durante la ejecución de la Obra, antes de la recepción provisional o antes de la recepción definitiva, el </w:t>
      </w:r>
      <w:r w:rsidRPr="00EF7FBA">
        <w:rPr>
          <w:rFonts w:asciiTheme="minorHAnsi" w:hAnsiTheme="minorHAnsi" w:cstheme="minorHAnsi"/>
          <w:spacing w:val="-3"/>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 xml:space="preserve">no acepte reconocer esos gastos se rechazará la recepción definitiva, pudiendo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 xml:space="preserve">VIGÉSIMA TERCERA.- (ESTIPULACIONES SOBRE IMPUESTOS Y TRIBUTOS) </w:t>
      </w:r>
      <w:r w:rsidRPr="00EF7FBA">
        <w:rPr>
          <w:rFonts w:asciiTheme="minorHAnsi" w:hAnsiTheme="minorHAnsi" w:cstheme="minorHAnsi"/>
          <w:b/>
          <w:i/>
          <w:sz w:val="22"/>
          <w:szCs w:val="22"/>
          <w:lang w:val="es-BO"/>
        </w:rPr>
        <w:t>(CONFORME LA VALIDACIÓN DE TRIBUTOS)</w:t>
      </w:r>
    </w:p>
    <w:p w:rsidR="00EF7FBA" w:rsidRPr="00EF7FBA" w:rsidRDefault="00EF7FBA" w:rsidP="00034CD9">
      <w:pPr>
        <w:widowControl w:val="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EF7FBA" w:rsidRPr="00EF7FBA" w:rsidRDefault="00EF7FBA" w:rsidP="00034CD9">
      <w:pPr>
        <w:widowControl w:val="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en este caso 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conforme a lo previsto en la Ley Aplicable, sin derecho a reembolso.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F7FBA" w:rsidRPr="00EF7FBA" w:rsidRDefault="00EF7FBA" w:rsidP="00034CD9">
      <w:pPr>
        <w:widowControl w:val="0"/>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CUARTA.- (CONFIDENCIALIDAD)</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Las obligaciones que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asuma bajo este Contrato con relación a la confidencialidad, subsistirán una vez finalizado el Contrato.</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 la terminación del presente Contrato, por resolución o por su cumplimiento, 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 xml:space="preserve">está en la obligación de proveer de manera inmediata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todos los documentos, notas, datos, información y otros que estuvieran en posesión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en virtud a la ejecución del presente Contrato, no pudiendo retener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ninguna copia de los mismos, ya sean en papel o en formato electrónico o digital.</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incumplimiento de la obligación de confidencialidad importara:</w:t>
      </w:r>
    </w:p>
    <w:p w:rsidR="00EF7FBA" w:rsidRPr="00EF7FBA" w:rsidRDefault="00EF7FBA" w:rsidP="00034CD9">
      <w:pPr>
        <w:pStyle w:val="Prrafodelista"/>
        <w:numPr>
          <w:ilvl w:val="0"/>
          <w:numId w:val="48"/>
        </w:numPr>
        <w:shd w:val="clear" w:color="auto" w:fill="FFFFFF"/>
        <w:tabs>
          <w:tab w:val="left" w:pos="426"/>
        </w:tabs>
        <w:ind w:left="1135" w:right="-6" w:hanging="284"/>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lastRenderedPageBreak/>
        <w:t>La adopción de medidas judiciales y sanciones de acuerdo a normas pertinentes.</w:t>
      </w:r>
    </w:p>
    <w:p w:rsidR="00EF7FBA" w:rsidRPr="00EF7FBA" w:rsidRDefault="00EF7FBA" w:rsidP="00034CD9">
      <w:pPr>
        <w:pStyle w:val="Prrafodelista"/>
        <w:numPr>
          <w:ilvl w:val="0"/>
          <w:numId w:val="48"/>
        </w:numPr>
        <w:shd w:val="clear" w:color="auto" w:fill="FFFFFF"/>
        <w:tabs>
          <w:tab w:val="left" w:pos="426"/>
        </w:tabs>
        <w:ind w:left="1135" w:right="-6" w:hanging="284"/>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Responsabilidad por pérdida y daños.</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QUINTA.- (SUBCONTRATOS)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Fiscal de Obra a solicitud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podrá autorizar la subcontratación para la ejecución de alguna fase de la Obra al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tener la autorización expresa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 través del Fiscal de Obra, siendo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lang w:val="es-BO"/>
        </w:rPr>
        <w:t xml:space="preserve">Ningún subcontrato o intervención de terceras personas relevará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del cumplimiento de todas sus obligaciones y responsabilidades emergentes del presente Contrato.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deberá presentar al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 xml:space="preserve"> a solo requerimiento del Supervisor para fines de conocimiento todos los subcontratos que suscriba con terceros.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proveerá al Fiscal de Obra copias de todos los subcontratos, que deberán ser remitidas de manera trimestral o cuando el Fiscal de Obra los requiera.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empleados o trabajadores.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rPr>
        <w:t>Los contratos</w:t>
      </w:r>
      <w:r w:rsidRPr="00EF7FBA">
        <w:rPr>
          <w:rFonts w:asciiTheme="minorHAnsi" w:hAnsiTheme="minorHAnsi" w:cstheme="minorHAnsi"/>
          <w:sz w:val="22"/>
          <w:szCs w:val="22"/>
          <w:lang w:val="es-BO"/>
        </w:rPr>
        <w:t xml:space="preserve"> suscritos entre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no obligará o pretenderá obligar a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rsidR="00EF7FBA" w:rsidRPr="00EF7FBA" w:rsidRDefault="00EF7FBA" w:rsidP="00034CD9">
      <w:pPr>
        <w:jc w:val="both"/>
        <w:rPr>
          <w:rFonts w:asciiTheme="minorHAnsi" w:hAnsiTheme="minorHAnsi" w:cstheme="minorHAnsi"/>
          <w:sz w:val="22"/>
          <w:szCs w:val="22"/>
          <w:u w:val="single"/>
        </w:rPr>
      </w:pPr>
      <w:r w:rsidRPr="00EF7FBA">
        <w:rPr>
          <w:rFonts w:asciiTheme="minorHAnsi" w:hAnsiTheme="minorHAnsi" w:cstheme="minorHAnsi"/>
          <w:b/>
          <w:sz w:val="22"/>
          <w:szCs w:val="22"/>
          <w:u w:val="single"/>
          <w:lang w:val="es-BO"/>
        </w:rPr>
        <w:t>VIGÉSIMA SEXTA.- (INTRANSFERIBILIDAD DEL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El </w:t>
      </w:r>
      <w:r w:rsidRPr="00EF7FBA">
        <w:rPr>
          <w:rFonts w:asciiTheme="minorHAnsi" w:hAnsiTheme="minorHAnsi" w:cstheme="minorHAnsi"/>
          <w:b/>
          <w:bCs/>
          <w:sz w:val="22"/>
          <w:szCs w:val="22"/>
        </w:rPr>
        <w:t>Contratista</w:t>
      </w:r>
      <w:r w:rsidRPr="00EF7FBA">
        <w:rPr>
          <w:rFonts w:asciiTheme="minorHAnsi" w:hAnsiTheme="minorHAnsi" w:cstheme="minorHAnsi"/>
          <w:sz w:val="22"/>
          <w:szCs w:val="22"/>
        </w:rPr>
        <w:t xml:space="preserve"> bajo ningún título podrá ceder, transferir, subrogar, total o parcialmente este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F7FBA">
        <w:rPr>
          <w:rFonts w:asciiTheme="minorHAnsi" w:hAnsiTheme="minorHAnsi" w:cstheme="minorHAnsi"/>
          <w:sz w:val="22"/>
          <w:szCs w:val="22"/>
          <w:lang w:val="es-BO"/>
        </w:rPr>
        <w:t xml:space="preserve">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rPr>
        <w:t xml:space="preserve">, bajo los mismos términos y condiciones del presente Contrato. </w:t>
      </w:r>
    </w:p>
    <w:p w:rsidR="00EF7FBA" w:rsidRPr="00EF7FBA" w:rsidRDefault="00EF7FBA" w:rsidP="00034CD9">
      <w:pPr>
        <w:pStyle w:val="ss"/>
        <w:spacing w:after="0"/>
        <w:ind w:right="-7" w:firstLine="0"/>
        <w:rPr>
          <w:rFonts w:asciiTheme="minorHAnsi" w:hAnsiTheme="minorHAnsi" w:cstheme="minorHAnsi"/>
          <w:sz w:val="22"/>
          <w:szCs w:val="22"/>
          <w:lang w:val="es-BO"/>
        </w:rPr>
      </w:pPr>
      <w:r w:rsidRPr="00EF7FBA">
        <w:rPr>
          <w:rFonts w:asciiTheme="minorHAnsi" w:hAnsiTheme="minorHAnsi" w:cstheme="minorHAnsi"/>
          <w:color w:val="000000"/>
          <w:sz w:val="22"/>
          <w:szCs w:val="22"/>
          <w:lang w:val="es-BO"/>
        </w:rPr>
        <w:t xml:space="preserve">La Parte que se propone </w:t>
      </w:r>
      <w:r w:rsidRPr="00EF7FBA">
        <w:rPr>
          <w:rFonts w:asciiTheme="minorHAnsi" w:hAnsiTheme="minorHAnsi" w:cstheme="minorHAnsi"/>
          <w:sz w:val="22"/>
          <w:szCs w:val="22"/>
          <w:lang w:val="es-BO"/>
        </w:rPr>
        <w:t>ceder, transferir o subrogar el presente Contrato,</w:t>
      </w:r>
      <w:r w:rsidRPr="00EF7FBA">
        <w:rPr>
          <w:rFonts w:asciiTheme="minorHAnsi" w:hAnsiTheme="minorHAnsi" w:cstheme="minorHAnsi"/>
          <w:color w:val="000000"/>
          <w:sz w:val="22"/>
          <w:szCs w:val="22"/>
          <w:lang w:val="es-BO"/>
        </w:rPr>
        <w:t xml:space="preserve"> debe notificar a la otra Parte, por lo menos con 10 (diez) días calendario de anticipación, para que esta última evalúe si la </w:t>
      </w:r>
      <w:r w:rsidRPr="00EF7FBA">
        <w:rPr>
          <w:rFonts w:asciiTheme="minorHAnsi" w:hAnsiTheme="minorHAnsi" w:cstheme="minorHAnsi"/>
          <w:sz w:val="22"/>
          <w:szCs w:val="22"/>
          <w:lang w:val="es-BO"/>
        </w:rPr>
        <w:t xml:space="preserve">cesión, transferencia o subrogación </w:t>
      </w:r>
      <w:r w:rsidRPr="00EF7FBA">
        <w:rPr>
          <w:rFonts w:asciiTheme="minorHAnsi" w:hAnsiTheme="minorHAnsi" w:cstheme="minorHAnsi"/>
          <w:color w:val="000000"/>
          <w:sz w:val="22"/>
          <w:szCs w:val="22"/>
          <w:lang w:val="es-BO"/>
        </w:rPr>
        <w:t xml:space="preserve">afecta a sus intereses o no, lo que deberá comunicar a la parte cedente dentro de los 10 (diez) días hábiles siguientes del aviso de la </w:t>
      </w:r>
      <w:r w:rsidRPr="00EF7FBA">
        <w:rPr>
          <w:rFonts w:asciiTheme="minorHAnsi" w:hAnsiTheme="minorHAnsi" w:cstheme="minorHAnsi"/>
          <w:sz w:val="22"/>
          <w:szCs w:val="22"/>
          <w:lang w:val="es-BO"/>
        </w:rPr>
        <w:t>cesión, transferencia o subrogación.</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Una vez aprobada la </w:t>
      </w:r>
      <w:r w:rsidRPr="00EF7FBA">
        <w:rPr>
          <w:rFonts w:asciiTheme="minorHAnsi" w:hAnsiTheme="minorHAnsi" w:cstheme="minorHAnsi"/>
          <w:sz w:val="22"/>
          <w:szCs w:val="22"/>
          <w:lang w:val="es-BO"/>
        </w:rPr>
        <w:t>cesión, transferencia o subrogación</w:t>
      </w:r>
      <w:r w:rsidRPr="00EF7FBA">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F7FBA" w:rsidRPr="00EF7FBA" w:rsidRDefault="00EF7FBA" w:rsidP="00034CD9">
      <w:pPr>
        <w:jc w:val="both"/>
        <w:rPr>
          <w:rFonts w:asciiTheme="minorHAnsi" w:hAnsiTheme="minorHAnsi" w:cstheme="minorHAnsi"/>
          <w:sz w:val="22"/>
          <w:szCs w:val="22"/>
          <w:u w:val="single"/>
          <w:lang w:val="es-BO"/>
        </w:rPr>
      </w:pPr>
      <w:r w:rsidRPr="00EF7FBA">
        <w:rPr>
          <w:rFonts w:asciiTheme="minorHAnsi" w:hAnsiTheme="minorHAnsi" w:cstheme="minorHAnsi"/>
          <w:b/>
          <w:sz w:val="22"/>
          <w:szCs w:val="22"/>
          <w:u w:val="single"/>
          <w:lang w:val="es-BO"/>
        </w:rPr>
        <w:t>VIGÉSIMA SÉPTIMA.- (CAUSAS DE FUERZA MAYOR Y/O CASO FORTUITO)</w:t>
      </w:r>
    </w:p>
    <w:p w:rsidR="00EF7FBA" w:rsidRPr="00EF7FBA" w:rsidRDefault="00EF7FBA" w:rsidP="00034CD9">
      <w:pPr>
        <w:ind w:right="-7"/>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EF7FBA">
        <w:rPr>
          <w:rFonts w:asciiTheme="minorHAnsi" w:hAnsiTheme="minorHAnsi" w:cstheme="minorHAnsi"/>
          <w:sz w:val="22"/>
          <w:szCs w:val="22"/>
          <w:lang w:val="es-BO" w:eastAsia="x-none"/>
        </w:rPr>
        <w:lastRenderedPageBreak/>
        <w:t xml:space="preserve">mediante la adopción de todas las precauciones razonables por la Parte que alegue fuerza mayor o caso fortuito para eximirse de la responsabilidad.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rPr>
        <w:t xml:space="preserve">Con el fin de exceptuar al </w:t>
      </w:r>
      <w:r w:rsidRPr="00EF7FBA">
        <w:rPr>
          <w:rFonts w:asciiTheme="minorHAnsi" w:hAnsiTheme="minorHAnsi" w:cstheme="minorHAnsi"/>
          <w:b/>
          <w:bCs/>
          <w:sz w:val="22"/>
          <w:szCs w:val="22"/>
        </w:rPr>
        <w:t>Contratista</w:t>
      </w:r>
      <w:r w:rsidRPr="00EF7FBA">
        <w:rPr>
          <w:rFonts w:asciiTheme="minorHAnsi" w:hAnsiTheme="minorHAnsi" w:cstheme="minorHAnsi"/>
          <w:sz w:val="22"/>
          <w:szCs w:val="22"/>
        </w:rPr>
        <w:t xml:space="preserve"> de determinadas responsabilidades por mora durante la vigencia del presente Contrato, el </w:t>
      </w:r>
      <w:r w:rsidRPr="00EF7FBA">
        <w:rPr>
          <w:rFonts w:asciiTheme="minorHAnsi" w:hAnsiTheme="minorHAnsi" w:cstheme="minorHAnsi"/>
          <w:bCs/>
          <w:sz w:val="22"/>
          <w:szCs w:val="22"/>
        </w:rPr>
        <w:t>Supervisor</w:t>
      </w:r>
      <w:r w:rsidRPr="00EF7FBA">
        <w:rPr>
          <w:rFonts w:asciiTheme="minorHAnsi" w:hAnsiTheme="minorHAnsi" w:cstheme="minorHAnsi"/>
          <w:b/>
          <w:bCs/>
          <w:sz w:val="22"/>
          <w:szCs w:val="22"/>
        </w:rPr>
        <w:t xml:space="preserve"> </w:t>
      </w:r>
      <w:r w:rsidRPr="00EF7FBA">
        <w:rPr>
          <w:rFonts w:asciiTheme="minorHAnsi" w:hAnsiTheme="minorHAnsi" w:cstheme="minorHAnsi"/>
          <w:bCs/>
          <w:sz w:val="22"/>
          <w:szCs w:val="22"/>
        </w:rPr>
        <w:t xml:space="preserve">en coordinación con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EF7FBA">
        <w:rPr>
          <w:rFonts w:asciiTheme="minorHAnsi" w:hAnsiTheme="minorHAnsi" w:cstheme="minorHAnsi"/>
          <w:bCs/>
          <w:sz w:val="22"/>
          <w:szCs w:val="22"/>
        </w:rPr>
        <w:t>Contrato,</w:t>
      </w:r>
      <w:r w:rsidRPr="00EF7FBA">
        <w:rPr>
          <w:rFonts w:asciiTheme="minorHAnsi" w:hAnsiTheme="minorHAnsi" w:cstheme="minorHAnsi"/>
          <w:b/>
          <w:bCs/>
          <w:sz w:val="22"/>
          <w:szCs w:val="22"/>
        </w:rPr>
        <w:t xml:space="preserve"> </w:t>
      </w:r>
      <w:r w:rsidRPr="00EF7FBA">
        <w:rPr>
          <w:rFonts w:asciiTheme="minorHAnsi" w:hAnsiTheme="minorHAnsi" w:cstheme="minorHAnsi"/>
          <w:bCs/>
          <w:sz w:val="22"/>
          <w:szCs w:val="22"/>
        </w:rPr>
        <w:t>previo cumplimiento de lo establecido en la presente cláusula</w:t>
      </w:r>
      <w:r w:rsidRPr="00EF7FBA">
        <w:rPr>
          <w:rFonts w:asciiTheme="minorHAnsi" w:hAnsiTheme="minorHAnsi" w:cstheme="minorHAnsi"/>
          <w:sz w:val="22"/>
          <w:szCs w:val="22"/>
        </w:rPr>
        <w:t>.</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EF7FBA">
        <w:rPr>
          <w:rFonts w:asciiTheme="minorHAnsi" w:hAnsiTheme="minorHAnsi" w:cstheme="minorHAnsi"/>
          <w:sz w:val="22"/>
          <w:szCs w:val="22"/>
          <w:lang w:eastAsia="es-BO"/>
        </w:rPr>
        <w:t>, etc.).</w:t>
      </w:r>
    </w:p>
    <w:p w:rsidR="00EF7FBA" w:rsidRPr="00EF7FBA" w:rsidRDefault="00EF7FBA" w:rsidP="00034CD9">
      <w:pPr>
        <w:jc w:val="both"/>
        <w:rPr>
          <w:rFonts w:asciiTheme="minorHAnsi" w:hAnsiTheme="minorHAnsi" w:cstheme="minorHAnsi"/>
          <w:sz w:val="22"/>
          <w:szCs w:val="22"/>
          <w:lang w:eastAsia="es-BO"/>
        </w:rPr>
      </w:pPr>
      <w:r w:rsidRPr="00EF7FBA">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F7FBA" w:rsidRPr="00EF7FBA" w:rsidRDefault="00EF7FBA" w:rsidP="00034CD9">
      <w:pPr>
        <w:tabs>
          <w:tab w:val="left" w:pos="993"/>
        </w:tabs>
        <w:ind w:right="-7"/>
        <w:jc w:val="both"/>
        <w:outlineLvl w:val="1"/>
        <w:rPr>
          <w:rFonts w:asciiTheme="minorHAnsi" w:hAnsiTheme="minorHAnsi" w:cstheme="minorHAnsi"/>
          <w:b/>
          <w:sz w:val="22"/>
          <w:szCs w:val="22"/>
          <w:lang w:val="es-BO" w:eastAsia="x-none"/>
        </w:rPr>
      </w:pPr>
      <w:r w:rsidRPr="00EF7FBA">
        <w:rPr>
          <w:rFonts w:asciiTheme="minorHAnsi" w:hAnsiTheme="minorHAnsi" w:cstheme="minorHAnsi"/>
          <w:b/>
          <w:sz w:val="22"/>
          <w:szCs w:val="22"/>
          <w:lang w:val="es-BO" w:eastAsia="x-none"/>
        </w:rPr>
        <w:t>27.1 Condiciones de validez:</w:t>
      </w:r>
    </w:p>
    <w:p w:rsidR="00EF7FBA" w:rsidRPr="00EF7FBA" w:rsidRDefault="00EF7FBA" w:rsidP="00034CD9">
      <w:pPr>
        <w:ind w:right="-7"/>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F7FBA" w:rsidRPr="00EF7FBA" w:rsidRDefault="00EF7FBA" w:rsidP="00034CD9">
      <w:pPr>
        <w:numPr>
          <w:ilvl w:val="0"/>
          <w:numId w:val="57"/>
        </w:numPr>
        <w:tabs>
          <w:tab w:val="left" w:pos="1134"/>
        </w:tabs>
        <w:ind w:left="1135" w:right="-6" w:hanging="284"/>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invocante, o en el caso del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será aplicable también a cualquier subcontratista.</w:t>
      </w:r>
    </w:p>
    <w:p w:rsidR="00EF7FBA" w:rsidRPr="00EF7FBA" w:rsidRDefault="00EF7FBA" w:rsidP="00034CD9">
      <w:pPr>
        <w:numPr>
          <w:ilvl w:val="0"/>
          <w:numId w:val="57"/>
        </w:numPr>
        <w:tabs>
          <w:tab w:val="left" w:pos="1134"/>
        </w:tabs>
        <w:ind w:left="1135" w:right="-6"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EF7FBA" w:rsidRPr="00EF7FBA" w:rsidRDefault="00EF7FBA" w:rsidP="00034CD9">
      <w:pPr>
        <w:numPr>
          <w:ilvl w:val="0"/>
          <w:numId w:val="57"/>
        </w:numPr>
        <w:tabs>
          <w:tab w:val="left" w:pos="1134"/>
        </w:tabs>
        <w:ind w:left="1135" w:right="-6"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Previo cumplimiento por parte del </w:t>
      </w:r>
      <w:r w:rsidRPr="00EF7FBA">
        <w:rPr>
          <w:rFonts w:asciiTheme="minorHAnsi" w:hAnsiTheme="minorHAnsi" w:cstheme="minorHAnsi"/>
          <w:b/>
          <w:sz w:val="22"/>
          <w:szCs w:val="22"/>
        </w:rPr>
        <w:t xml:space="preserve">Contratista </w:t>
      </w:r>
      <w:r w:rsidRPr="00EF7FBA">
        <w:rPr>
          <w:rFonts w:asciiTheme="minorHAnsi" w:hAnsiTheme="minorHAnsi" w:cstheme="minorHAnsi"/>
          <w:sz w:val="22"/>
          <w:szCs w:val="22"/>
        </w:rPr>
        <w:t xml:space="preserve">de lo establecido precedentemente dentro de los 02 (dos) días hábiles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rPr>
        <w:t xml:space="preserve"> debe aprobar la existencia del impedimento, sin el cual, de ninguna manera y por ningún motivo podrá solicitar luego al </w:t>
      </w:r>
      <w:r w:rsidRPr="00EF7FBA">
        <w:rPr>
          <w:rFonts w:asciiTheme="minorHAnsi" w:hAnsiTheme="minorHAnsi" w:cstheme="minorHAnsi"/>
          <w:bCs/>
          <w:sz w:val="22"/>
          <w:szCs w:val="22"/>
        </w:rPr>
        <w:t>Supervisor</w:t>
      </w:r>
      <w:r w:rsidRPr="00EF7FBA">
        <w:rPr>
          <w:rFonts w:asciiTheme="minorHAnsi" w:hAnsiTheme="minorHAnsi" w:cstheme="minorHAnsi"/>
          <w:b/>
          <w:bCs/>
          <w:sz w:val="22"/>
          <w:szCs w:val="22"/>
        </w:rPr>
        <w:t xml:space="preserve"> </w:t>
      </w:r>
      <w:r w:rsidRPr="00EF7FBA">
        <w:rPr>
          <w:rFonts w:asciiTheme="minorHAnsi" w:hAnsiTheme="minorHAnsi" w:cstheme="minorHAnsi"/>
          <w:sz w:val="22"/>
          <w:szCs w:val="22"/>
        </w:rPr>
        <w:t>por escrito, la ampliación del plazo del Contrato o la exención de pago de multas.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rPr>
        <w:t xml:space="preserve"> y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no impida que se realice normalmente la Obra. En caso de que sea considerado, 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 xml:space="preserve">tiene la obligación de recabar y presentar al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de manera oportuna el boletín mensual de precipitaciones emitidas por el </w:t>
      </w:r>
      <w:r w:rsidRPr="00EF7FBA">
        <w:rPr>
          <w:rFonts w:asciiTheme="minorHAnsi" w:hAnsiTheme="minorHAnsi" w:cstheme="minorHAnsi"/>
          <w:bCs/>
          <w:sz w:val="22"/>
          <w:szCs w:val="22"/>
        </w:rPr>
        <w:t>SENAMHI</w:t>
      </w:r>
      <w:r w:rsidRPr="00EF7FBA">
        <w:rPr>
          <w:rFonts w:asciiTheme="minorHAnsi" w:hAnsiTheme="minorHAnsi" w:cstheme="minorHAnsi"/>
          <w:sz w:val="22"/>
          <w:szCs w:val="22"/>
        </w:rPr>
        <w:t xml:space="preserve"> documento que deberá consignar el sello seco de la institución para su respectiva consideración. 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deberá prever en su cronograma de ejecución estos acontecimientos, salvo se presente durante la ejecución de la Obra eventos extraordinarios que se encuentren fuera del promedio de los acontecimientos sucedidos en los últimos 05 (cinco) años.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lastRenderedPageBreak/>
        <w:t xml:space="preserve">Asimismo, tampoco se considerarán como fuerza mayor o caso fortuito, las demoras en la entrega en la Obra de los materiales, equipos e implementos necesarios, por ser obligación del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tomar y adoptar todas las previsiones necesarias para evitar demoras por dichas contingencias.</w:t>
      </w:r>
    </w:p>
    <w:p w:rsidR="00EF7FBA" w:rsidRPr="00EF7FBA" w:rsidRDefault="00EF7FBA" w:rsidP="00034CD9">
      <w:pPr>
        <w:tabs>
          <w:tab w:val="left" w:pos="993"/>
        </w:tabs>
        <w:ind w:right="-7"/>
        <w:jc w:val="both"/>
        <w:outlineLvl w:val="1"/>
        <w:rPr>
          <w:rFonts w:asciiTheme="minorHAnsi" w:hAnsiTheme="minorHAnsi" w:cstheme="minorHAnsi"/>
          <w:b/>
          <w:sz w:val="22"/>
          <w:szCs w:val="22"/>
          <w:lang w:val="es-BO" w:eastAsia="x-none"/>
        </w:rPr>
      </w:pPr>
      <w:r w:rsidRPr="00EF7FBA">
        <w:rPr>
          <w:rFonts w:asciiTheme="minorHAnsi" w:hAnsiTheme="minorHAnsi" w:cstheme="minorHAnsi"/>
          <w:b/>
          <w:sz w:val="22"/>
          <w:szCs w:val="22"/>
          <w:lang w:val="es-BO" w:eastAsia="x-none"/>
        </w:rPr>
        <w:t>27.2 Cumplimiento ininterrumpido:</w:t>
      </w:r>
    </w:p>
    <w:p w:rsidR="00EF7FBA" w:rsidRPr="00EF7FBA" w:rsidRDefault="00EF7FBA" w:rsidP="00034CD9">
      <w:pPr>
        <w:ind w:right="-7"/>
        <w:jc w:val="both"/>
        <w:outlineLvl w:val="1"/>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Cuando ocurra una fuerza mayor o caso fortuito, 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F7FBA">
        <w:rPr>
          <w:rFonts w:asciiTheme="minorHAnsi" w:hAnsiTheme="minorHAnsi" w:cstheme="minorHAnsi"/>
          <w:b/>
          <w:sz w:val="22"/>
          <w:szCs w:val="22"/>
          <w:lang w:val="es-BO" w:eastAsia="x-none"/>
        </w:rPr>
        <w:t xml:space="preserve"> Entidad</w:t>
      </w:r>
      <w:r w:rsidRPr="00EF7FBA">
        <w:rPr>
          <w:rFonts w:asciiTheme="minorHAnsi" w:hAnsiTheme="minorHAnsi" w:cstheme="minorHAnsi"/>
          <w:sz w:val="22"/>
          <w:szCs w:val="22"/>
          <w:lang w:val="es-BO" w:eastAsia="x-none"/>
        </w:rPr>
        <w:t xml:space="preserve">. El </w:t>
      </w:r>
      <w:r w:rsidRPr="00EF7FBA">
        <w:rPr>
          <w:rFonts w:asciiTheme="minorHAnsi" w:hAnsiTheme="minorHAnsi" w:cstheme="minorHAnsi"/>
          <w:b/>
          <w:sz w:val="22"/>
          <w:szCs w:val="22"/>
          <w:lang w:val="es-BO" w:eastAsia="x-none"/>
        </w:rPr>
        <w:t xml:space="preserve">Contratista </w:t>
      </w:r>
      <w:r w:rsidRPr="00EF7FBA">
        <w:rPr>
          <w:rFonts w:asciiTheme="minorHAnsi" w:hAnsiTheme="minorHAnsi" w:cstheme="minorHAnsi"/>
          <w:sz w:val="22"/>
          <w:szCs w:val="22"/>
          <w:lang w:val="es-BO" w:eastAsia="x-none"/>
        </w:rPr>
        <w:t xml:space="preserve">le notificará al Supervisor y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rsidR="00EF7FBA" w:rsidRPr="00EF7FBA" w:rsidRDefault="00EF7FBA" w:rsidP="00034CD9">
      <w:pPr>
        <w:numPr>
          <w:ilvl w:val="1"/>
          <w:numId w:val="63"/>
        </w:numPr>
        <w:tabs>
          <w:tab w:val="left" w:pos="567"/>
        </w:tabs>
        <w:ind w:left="567" w:hanging="567"/>
        <w:jc w:val="both"/>
        <w:rPr>
          <w:rFonts w:asciiTheme="minorHAnsi" w:hAnsiTheme="minorHAnsi" w:cstheme="minorHAnsi"/>
          <w:b/>
          <w:bCs/>
          <w:sz w:val="22"/>
          <w:szCs w:val="22"/>
        </w:rPr>
      </w:pPr>
      <w:r w:rsidRPr="00EF7FBA">
        <w:rPr>
          <w:rFonts w:asciiTheme="minorHAnsi" w:hAnsiTheme="minorHAnsi" w:cstheme="minorHAnsi"/>
          <w:b/>
          <w:bCs/>
          <w:sz w:val="22"/>
          <w:szCs w:val="22"/>
        </w:rPr>
        <w:t>Prórrogas: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 xml:space="preserve">Si una circunstancia de fuerza mayor o caso fortuito afecta el cronograma de trabajo cuya realización se requiere para que el </w:t>
      </w:r>
      <w:r w:rsidRPr="00EF7FBA">
        <w:rPr>
          <w:rFonts w:asciiTheme="minorHAnsi" w:hAnsiTheme="minorHAnsi" w:cstheme="minorHAnsi"/>
          <w:b/>
          <w:bCs/>
          <w:sz w:val="22"/>
          <w:szCs w:val="22"/>
        </w:rPr>
        <w:t xml:space="preserve">Contratista </w:t>
      </w:r>
      <w:r w:rsidRPr="00EF7FBA">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rsidR="00EF7FBA" w:rsidRPr="00EF7FBA" w:rsidRDefault="00EF7FBA" w:rsidP="00034CD9">
      <w:pPr>
        <w:autoSpaceDE w:val="0"/>
        <w:autoSpaceDN w:val="0"/>
        <w:jc w:val="both"/>
        <w:rPr>
          <w:rFonts w:asciiTheme="minorHAnsi" w:hAnsiTheme="minorHAnsi" w:cstheme="minorHAnsi"/>
          <w:sz w:val="22"/>
          <w:szCs w:val="22"/>
        </w:rPr>
      </w:pPr>
      <w:r w:rsidRPr="00EF7FBA">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OCTAVA.- (TERMINACIÓN DEL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El presente Contrato concluirá bajo una de las siguientes modalidades:</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28.1</w:t>
      </w:r>
      <w:r w:rsidRPr="00EF7FBA">
        <w:rPr>
          <w:rFonts w:asciiTheme="minorHAnsi" w:hAnsiTheme="minorHAnsi" w:cstheme="minorHAnsi"/>
          <w:b/>
          <w:sz w:val="22"/>
          <w:szCs w:val="22"/>
          <w:lang w:val="es-BO"/>
        </w:rPr>
        <w:tab/>
        <w:t xml:space="preserve">Por cumplimiento de Contrato: </w:t>
      </w:r>
    </w:p>
    <w:p w:rsidR="00EF7FBA" w:rsidRPr="00EF7FBA" w:rsidRDefault="00EF7FBA" w:rsidP="00034CD9">
      <w:pPr>
        <w:ind w:left="567" w:hanging="12"/>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De forma normal, tanto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como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28.2</w:t>
      </w:r>
      <w:r w:rsidRPr="00EF7FBA">
        <w:rPr>
          <w:rFonts w:asciiTheme="minorHAnsi" w:hAnsiTheme="minorHAnsi" w:cstheme="minorHAnsi"/>
          <w:b/>
          <w:sz w:val="22"/>
          <w:szCs w:val="22"/>
          <w:lang w:val="es-BO"/>
        </w:rPr>
        <w:tab/>
        <w:t xml:space="preserve">Por resolución del Contrato: </w:t>
      </w:r>
    </w:p>
    <w:p w:rsidR="00EF7FBA" w:rsidRPr="00EF7FBA" w:rsidRDefault="00EF7FBA" w:rsidP="00034CD9">
      <w:pPr>
        <w:tabs>
          <w:tab w:val="left" w:pos="567"/>
        </w:tabs>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es que se diera el caso y como una forma excepcional de terminar el Contrato a los efectos legales correspondientes,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y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voluntariamente acuerdan </w:t>
      </w:r>
      <w:r w:rsidRPr="00EF7FBA">
        <w:rPr>
          <w:rFonts w:asciiTheme="minorHAnsi" w:hAnsiTheme="minorHAnsi" w:cstheme="minorHAnsi"/>
          <w:sz w:val="22"/>
          <w:szCs w:val="22"/>
          <w:lang w:val="es-ES_tradnl"/>
        </w:rPr>
        <w:t xml:space="preserve">las siguientes causales y </w:t>
      </w:r>
      <w:r w:rsidRPr="00EF7FBA">
        <w:rPr>
          <w:rFonts w:asciiTheme="minorHAnsi" w:hAnsiTheme="minorHAnsi" w:cstheme="minorHAnsi"/>
          <w:sz w:val="22"/>
          <w:szCs w:val="22"/>
          <w:lang w:val="es-BO"/>
        </w:rPr>
        <w:t>el siguiente procedimiento para procesar la resolución del Contrato:</w:t>
      </w:r>
    </w:p>
    <w:p w:rsidR="00EF7FBA" w:rsidRPr="00EF7FBA" w:rsidRDefault="00EF7FBA" w:rsidP="00034CD9">
      <w:pPr>
        <w:ind w:left="1440" w:hanging="72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28.2.1</w:t>
      </w:r>
      <w:r w:rsidRPr="00EF7FBA">
        <w:rPr>
          <w:rFonts w:asciiTheme="minorHAnsi" w:hAnsiTheme="minorHAnsi" w:cstheme="minorHAnsi"/>
          <w:b/>
          <w:sz w:val="22"/>
          <w:szCs w:val="22"/>
          <w:lang w:val="es-BO"/>
        </w:rPr>
        <w:tab/>
        <w:t xml:space="preserve">Resolución a requerimiento de </w:t>
      </w:r>
      <w:r w:rsidRPr="00EF7FBA">
        <w:rPr>
          <w:rFonts w:asciiTheme="minorHAnsi" w:hAnsiTheme="minorHAnsi" w:cstheme="minorHAnsi"/>
          <w:b/>
          <w:sz w:val="22"/>
          <w:szCs w:val="22"/>
        </w:rPr>
        <w:t>la</w:t>
      </w:r>
      <w:r w:rsidRPr="00EF7FBA">
        <w:rPr>
          <w:rFonts w:asciiTheme="minorHAnsi" w:hAnsiTheme="minorHAnsi" w:cstheme="minorHAnsi"/>
          <w:sz w:val="22"/>
          <w:szCs w:val="22"/>
        </w:rPr>
        <w:t xml:space="preserve"> </w:t>
      </w:r>
      <w:r w:rsidRPr="00EF7FBA">
        <w:rPr>
          <w:rFonts w:asciiTheme="minorHAnsi" w:hAnsiTheme="minorHAnsi" w:cstheme="minorHAnsi"/>
          <w:b/>
          <w:sz w:val="22"/>
          <w:szCs w:val="22"/>
        </w:rPr>
        <w:t>Entidad</w:t>
      </w:r>
      <w:r w:rsidRPr="00EF7FBA">
        <w:rPr>
          <w:rFonts w:asciiTheme="minorHAnsi" w:hAnsiTheme="minorHAnsi" w:cstheme="minorHAnsi"/>
          <w:b/>
          <w:sz w:val="22"/>
          <w:szCs w:val="22"/>
          <w:lang w:val="es-BO"/>
        </w:rPr>
        <w:t xml:space="preserve">, por causales atribuibles al </w:t>
      </w:r>
      <w:r w:rsidRPr="00EF7FBA">
        <w:rPr>
          <w:rFonts w:asciiTheme="minorHAnsi" w:hAnsiTheme="minorHAnsi" w:cstheme="minorHAnsi"/>
          <w:b/>
          <w:bCs/>
          <w:sz w:val="22"/>
          <w:szCs w:val="22"/>
          <w:lang w:val="es-BO"/>
        </w:rPr>
        <w:t>Contratista</w:t>
      </w:r>
      <w:r w:rsidRPr="00EF7FBA">
        <w:rPr>
          <w:rFonts w:asciiTheme="minorHAnsi" w:hAnsiTheme="minorHAnsi" w:cstheme="minorHAnsi"/>
          <w:b/>
          <w:sz w:val="22"/>
          <w:szCs w:val="22"/>
          <w:lang w:val="es-BO"/>
        </w:rPr>
        <w:t>.</w:t>
      </w:r>
    </w:p>
    <w:p w:rsidR="00EF7FBA" w:rsidRPr="00EF7FBA" w:rsidRDefault="00EF7FBA" w:rsidP="00034CD9">
      <w:pPr>
        <w:ind w:left="141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L</w:t>
      </w:r>
      <w:r w:rsidRPr="00EF7FBA">
        <w:rPr>
          <w:rFonts w:asciiTheme="minorHAnsi" w:hAnsiTheme="minorHAnsi" w:cstheme="minorHAnsi"/>
          <w:sz w:val="22"/>
          <w:szCs w:val="22"/>
        </w:rPr>
        <w:t xml:space="preserve">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podrá proceder al trámite de resolución del Contrato, en los siguientes casos:</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b/>
          <w:i/>
          <w:sz w:val="22"/>
          <w:szCs w:val="22"/>
          <w:lang w:val="es-BO"/>
        </w:rPr>
      </w:pPr>
      <w:r w:rsidRPr="00EF7FBA">
        <w:rPr>
          <w:rFonts w:asciiTheme="minorHAnsi" w:hAnsiTheme="minorHAnsi" w:cstheme="minorHAnsi"/>
          <w:sz w:val="22"/>
          <w:szCs w:val="22"/>
          <w:lang w:val="es-BO"/>
        </w:rPr>
        <w:t>Por incumplimiento en la iniciación de la Obra, si emitida la orden de proceder demora más de 05 (cinco) días calendario en movilizarse a la zona de los trabajos.</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b/>
          <w:i/>
          <w:sz w:val="22"/>
          <w:szCs w:val="22"/>
          <w:lang w:val="es-BO"/>
        </w:rPr>
      </w:pPr>
      <w:r w:rsidRPr="00EF7FBA">
        <w:rPr>
          <w:rFonts w:asciiTheme="minorHAnsi" w:hAnsiTheme="minorHAnsi" w:cstheme="minorHAnsi"/>
          <w:sz w:val="22"/>
          <w:szCs w:val="22"/>
          <w:lang w:val="es-BO"/>
        </w:rPr>
        <w:t xml:space="preserve">Disolución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quiebra declarada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suspensión de los trabajos sin justificación.</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desmovilización injustificada ni autorizada por el </w:t>
      </w:r>
      <w:r w:rsidRPr="00EF7FBA">
        <w:rPr>
          <w:rFonts w:asciiTheme="minorHAnsi" w:hAnsiTheme="minorHAnsi" w:cstheme="minorHAnsi"/>
          <w:bCs/>
          <w:spacing w:val="-3"/>
          <w:sz w:val="22"/>
          <w:szCs w:val="22"/>
          <w:lang w:val="es-BO"/>
        </w:rPr>
        <w:t>Fiscal de Obra</w:t>
      </w:r>
      <w:r w:rsidRPr="00EF7FBA">
        <w:rPr>
          <w:rFonts w:asciiTheme="minorHAnsi" w:hAnsiTheme="minorHAnsi" w:cstheme="minorHAnsi"/>
          <w:sz w:val="22"/>
          <w:szCs w:val="22"/>
          <w:lang w:val="es-BO"/>
        </w:rPr>
        <w:t xml:space="preserve"> o el </w:t>
      </w:r>
      <w:r w:rsidRPr="00EF7FBA">
        <w:rPr>
          <w:rFonts w:asciiTheme="minorHAnsi" w:hAnsiTheme="minorHAnsi" w:cstheme="minorHAnsi"/>
          <w:bCs/>
          <w:sz w:val="22"/>
          <w:szCs w:val="22"/>
          <w:lang w:val="es-BO"/>
        </w:rPr>
        <w:t>Supervisor del equipo y personal ofertados.</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incumplimiento injustificado del cronograma de ejecución de Obra sin que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adopte medidas necesarias y oportunas para recuperar su demora y asegurar la conclusión de la Obra dentro del plazo vigente.</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negligencia reiterada (03 veces) en el cumplimiento de las especificaciones, propuesta adjudicada o instrucciones escritas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subcontratación de una parte de la Obra sin contar con la autorización escrita del Fiscal de Obra.</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Fuerza mayor y/o caso fortuito</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lastRenderedPageBreak/>
        <w:t xml:space="preserve">Por incumplimiento del Contrato y sus anexos. </w:t>
      </w:r>
    </w:p>
    <w:p w:rsidR="00EF7FBA" w:rsidRPr="00EF7FBA" w:rsidRDefault="00EF7FBA" w:rsidP="00034CD9">
      <w:pPr>
        <w:numPr>
          <w:ilvl w:val="0"/>
          <w:numId w:val="50"/>
        </w:numPr>
        <w:tabs>
          <w:tab w:val="clear" w:pos="1778"/>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Por incumplimiento a la cláusula (Anticorrupción).</w:t>
      </w:r>
    </w:p>
    <w:p w:rsidR="00EF7FBA" w:rsidRPr="00EF7FBA" w:rsidRDefault="00EF7FBA" w:rsidP="00034CD9">
      <w:pPr>
        <w:ind w:left="1440" w:hanging="720"/>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28.2.2 Resolución a requerimiento del </w:t>
      </w:r>
      <w:r w:rsidRPr="00EF7FBA">
        <w:rPr>
          <w:rFonts w:asciiTheme="minorHAnsi" w:hAnsiTheme="minorHAnsi" w:cstheme="minorHAnsi"/>
          <w:b/>
          <w:bCs/>
          <w:sz w:val="22"/>
          <w:szCs w:val="22"/>
          <w:lang w:val="es-BO"/>
        </w:rPr>
        <w:t>Contratista</w:t>
      </w:r>
      <w:r w:rsidRPr="00EF7FBA">
        <w:rPr>
          <w:rFonts w:asciiTheme="minorHAnsi" w:hAnsiTheme="minorHAnsi" w:cstheme="minorHAnsi"/>
          <w:b/>
          <w:sz w:val="22"/>
          <w:szCs w:val="22"/>
          <w:lang w:val="es-BO"/>
        </w:rPr>
        <w:t xml:space="preserve"> por causales atribuibles a </w:t>
      </w:r>
      <w:r w:rsidRPr="00EF7FBA">
        <w:rPr>
          <w:rFonts w:asciiTheme="minorHAnsi" w:hAnsiTheme="minorHAnsi" w:cstheme="minorHAnsi"/>
          <w:b/>
          <w:sz w:val="22"/>
          <w:szCs w:val="22"/>
        </w:rPr>
        <w:t>la</w:t>
      </w:r>
      <w:r w:rsidRPr="00EF7FBA">
        <w:rPr>
          <w:rFonts w:asciiTheme="minorHAnsi" w:hAnsiTheme="minorHAnsi" w:cstheme="minorHAnsi"/>
          <w:sz w:val="22"/>
          <w:szCs w:val="22"/>
        </w:rPr>
        <w:t xml:space="preserve"> </w:t>
      </w:r>
      <w:r w:rsidRPr="00EF7FBA">
        <w:rPr>
          <w:rFonts w:asciiTheme="minorHAnsi" w:hAnsiTheme="minorHAnsi" w:cstheme="minorHAnsi"/>
          <w:b/>
          <w:sz w:val="22"/>
          <w:szCs w:val="22"/>
        </w:rPr>
        <w:t>Entidad</w:t>
      </w:r>
      <w:r w:rsidRPr="00EF7FBA">
        <w:rPr>
          <w:rFonts w:asciiTheme="minorHAnsi" w:hAnsiTheme="minorHAnsi" w:cstheme="minorHAnsi"/>
          <w:b/>
          <w:sz w:val="22"/>
          <w:szCs w:val="22"/>
          <w:lang w:val="es-BO"/>
        </w:rPr>
        <w:t>:</w:t>
      </w:r>
    </w:p>
    <w:p w:rsidR="00EF7FBA" w:rsidRPr="00EF7FBA" w:rsidRDefault="00EF7FBA" w:rsidP="00034CD9">
      <w:pPr>
        <w:ind w:left="141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podrá proceder al trámite de resolución del Contrato, en los siguientes casos:</w:t>
      </w:r>
    </w:p>
    <w:p w:rsidR="00EF7FBA" w:rsidRPr="00EF7FBA" w:rsidRDefault="00EF7FBA" w:rsidP="00034CD9">
      <w:pPr>
        <w:numPr>
          <w:ilvl w:val="0"/>
          <w:numId w:val="51"/>
        </w:numPr>
        <w:tabs>
          <w:tab w:val="clear" w:pos="1712"/>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Por instrucciones injustificadas emanadas del Fiscal de Obra o emanadas del </w:t>
      </w:r>
      <w:r w:rsidRPr="00EF7FBA">
        <w:rPr>
          <w:rFonts w:asciiTheme="minorHAnsi" w:hAnsiTheme="minorHAnsi" w:cstheme="minorHAnsi"/>
          <w:bCs/>
          <w:sz w:val="22"/>
          <w:szCs w:val="22"/>
          <w:lang w:val="es-BO"/>
        </w:rPr>
        <w:t>Supervisor</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 xml:space="preserve">con conocimiento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para la suspensión de la ejecución de la Obra por más de 30 (treinta) días calendario.</w:t>
      </w:r>
    </w:p>
    <w:p w:rsidR="00EF7FBA" w:rsidRPr="00EF7FBA" w:rsidRDefault="00EF7FBA" w:rsidP="00034CD9">
      <w:pPr>
        <w:numPr>
          <w:ilvl w:val="0"/>
          <w:numId w:val="51"/>
        </w:numPr>
        <w:tabs>
          <w:tab w:val="clear" w:pos="1712"/>
          <w:tab w:val="num" w:pos="1985"/>
        </w:tabs>
        <w:ind w:left="1985" w:hanging="28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apartándose de los términos del Contrato, Fiscal de Obra a través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rsidR="00EF7FBA" w:rsidRPr="00EF7FBA" w:rsidRDefault="00EF7FBA" w:rsidP="00034CD9">
      <w:pPr>
        <w:pStyle w:val="Prrafodelista"/>
        <w:ind w:left="1418" w:hanging="709"/>
        <w:jc w:val="both"/>
        <w:rPr>
          <w:rFonts w:asciiTheme="minorHAnsi" w:hAnsiTheme="minorHAnsi" w:cstheme="minorHAnsi"/>
          <w:color w:val="000000"/>
          <w:sz w:val="22"/>
          <w:szCs w:val="22"/>
        </w:rPr>
      </w:pPr>
      <w:r w:rsidRPr="00EF7FBA">
        <w:rPr>
          <w:rFonts w:asciiTheme="minorHAnsi" w:hAnsiTheme="minorHAnsi" w:cstheme="minorHAnsi"/>
          <w:b/>
          <w:color w:val="000000"/>
          <w:sz w:val="22"/>
          <w:szCs w:val="22"/>
          <w:lang w:val="es-BO"/>
        </w:rPr>
        <w:t>28</w:t>
      </w:r>
      <w:r w:rsidRPr="00EF7FBA">
        <w:rPr>
          <w:rFonts w:asciiTheme="minorHAnsi" w:hAnsiTheme="minorHAnsi" w:cstheme="minorHAnsi"/>
          <w:b/>
          <w:color w:val="000000"/>
          <w:sz w:val="22"/>
          <w:szCs w:val="22"/>
        </w:rPr>
        <w:t>.2.3</w:t>
      </w:r>
      <w:r w:rsidRPr="00EF7FBA">
        <w:rPr>
          <w:rFonts w:asciiTheme="minorHAnsi" w:hAnsiTheme="minorHAnsi" w:cstheme="minorHAnsi"/>
          <w:color w:val="000000"/>
          <w:sz w:val="22"/>
          <w:szCs w:val="22"/>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F7FBA" w:rsidRPr="00EF7FBA" w:rsidRDefault="00EF7FBA" w:rsidP="00034CD9">
      <w:pPr>
        <w:pStyle w:val="Prrafodelista"/>
        <w:ind w:left="1418" w:hanging="709"/>
        <w:jc w:val="both"/>
        <w:rPr>
          <w:rFonts w:asciiTheme="minorHAnsi" w:hAnsiTheme="minorHAnsi" w:cstheme="minorHAnsi"/>
          <w:sz w:val="22"/>
          <w:szCs w:val="22"/>
        </w:rPr>
      </w:pPr>
      <w:r w:rsidRPr="00EF7FBA">
        <w:rPr>
          <w:rFonts w:asciiTheme="minorHAnsi" w:hAnsiTheme="minorHAnsi" w:cstheme="minorHAnsi"/>
          <w:b/>
          <w:color w:val="000000"/>
          <w:sz w:val="22"/>
          <w:szCs w:val="22"/>
        </w:rPr>
        <w:t>28.2.4</w:t>
      </w:r>
      <w:r w:rsidRPr="00EF7FBA">
        <w:rPr>
          <w:rFonts w:asciiTheme="minorHAnsi" w:hAnsiTheme="minorHAnsi" w:cstheme="minorHAnsi"/>
          <w:color w:val="000000"/>
          <w:sz w:val="22"/>
          <w:szCs w:val="22"/>
        </w:rPr>
        <w:t xml:space="preserv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color w:val="000000"/>
          <w:sz w:val="22"/>
          <w:szCs w:val="22"/>
        </w:rPr>
        <w:t xml:space="preserve"> en cualquier momento podrá resolver de manera unilateral </w:t>
      </w:r>
      <w:r w:rsidRPr="00EF7FBA">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w:t>
      </w:r>
      <w:r w:rsidRPr="00EF7FBA">
        <w:rPr>
          <w:rFonts w:asciiTheme="minorHAnsi" w:hAnsiTheme="minorHAnsi" w:cstheme="minorHAnsi"/>
          <w:b/>
          <w:sz w:val="22"/>
          <w:szCs w:val="22"/>
        </w:rPr>
        <w:t xml:space="preserve"> </w:t>
      </w:r>
      <w:r w:rsidRPr="00EF7FBA">
        <w:rPr>
          <w:rFonts w:asciiTheme="minorHAnsi" w:hAnsiTheme="minorHAnsi" w:cstheme="minorHAnsi"/>
          <w:sz w:val="22"/>
          <w:szCs w:val="22"/>
        </w:rPr>
        <w:t xml:space="preserve">sin lugar a ningún tipo de resarcimiento por parte de la </w:t>
      </w:r>
      <w:r w:rsidRPr="00EF7FBA">
        <w:rPr>
          <w:rFonts w:asciiTheme="minorHAnsi" w:hAnsiTheme="minorHAnsi" w:cstheme="minorHAnsi"/>
          <w:b/>
          <w:sz w:val="22"/>
          <w:szCs w:val="22"/>
        </w:rPr>
        <w:t xml:space="preserve">Entidad </w:t>
      </w:r>
      <w:r w:rsidRPr="00EF7FBA">
        <w:rPr>
          <w:rFonts w:asciiTheme="minorHAnsi" w:hAnsiTheme="minorHAnsi" w:cstheme="minorHAnsi"/>
          <w:sz w:val="22"/>
          <w:szCs w:val="22"/>
        </w:rPr>
        <w:t>a</w:t>
      </w:r>
      <w:r w:rsidRPr="00EF7FBA">
        <w:rPr>
          <w:rFonts w:asciiTheme="minorHAnsi" w:hAnsiTheme="minorHAnsi" w:cstheme="minorHAnsi"/>
          <w:b/>
          <w:sz w:val="22"/>
          <w:szCs w:val="22"/>
        </w:rPr>
        <w:t xml:space="preserve"> </w:t>
      </w:r>
      <w:r w:rsidRPr="00EF7FBA">
        <w:rPr>
          <w:rFonts w:asciiTheme="minorHAnsi" w:hAnsiTheme="minorHAnsi" w:cstheme="minorHAnsi"/>
          <w:sz w:val="22"/>
          <w:szCs w:val="22"/>
        </w:rPr>
        <w:t>favor del</w:t>
      </w:r>
      <w:r w:rsidRPr="00EF7FBA">
        <w:rPr>
          <w:rFonts w:asciiTheme="minorHAnsi" w:hAnsiTheme="minorHAnsi" w:cstheme="minorHAnsi"/>
          <w:b/>
          <w:sz w:val="22"/>
          <w:szCs w:val="22"/>
        </w:rPr>
        <w:t xml:space="preserve"> Contratista</w:t>
      </w:r>
      <w:r w:rsidRPr="00EF7FBA">
        <w:rPr>
          <w:rFonts w:asciiTheme="minorHAnsi" w:hAnsiTheme="minorHAnsi" w:cstheme="minorHAnsi"/>
          <w:sz w:val="22"/>
          <w:szCs w:val="22"/>
        </w:rPr>
        <w:t>.</w:t>
      </w:r>
    </w:p>
    <w:p w:rsidR="00EF7FBA" w:rsidRPr="00EF7FBA" w:rsidRDefault="00EF7FBA" w:rsidP="00034CD9">
      <w:pPr>
        <w:numPr>
          <w:ilvl w:val="1"/>
          <w:numId w:val="64"/>
        </w:num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Reglas aplicables a la resolución: </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caso contrario, si al vencimiento del término de los 10 (diez) días hábiles no se enmendaran las fallas, el proceso de resolución continuará a cuyo fin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o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p>
    <w:p w:rsidR="00EF7FBA" w:rsidRPr="00EF7FBA" w:rsidRDefault="00EF7FBA" w:rsidP="00034CD9">
      <w:pPr>
        <w:ind w:left="567"/>
        <w:jc w:val="both"/>
        <w:rPr>
          <w:rFonts w:asciiTheme="minorHAnsi" w:hAnsiTheme="minorHAnsi" w:cstheme="minorHAnsi"/>
          <w:bCs/>
          <w:sz w:val="22"/>
          <w:szCs w:val="22"/>
          <w:lang w:val="es-BO"/>
        </w:rPr>
      </w:pPr>
      <w:r w:rsidRPr="00EF7FBA">
        <w:rPr>
          <w:rFonts w:asciiTheme="minorHAnsi" w:hAnsiTheme="minorHAnsi" w:cstheme="minorHAnsi"/>
          <w:sz w:val="22"/>
          <w:szCs w:val="22"/>
          <w:lang w:val="es-BO"/>
        </w:rPr>
        <w:t xml:space="preserve">Esta carta dará lugar a que: cuando la resolución sea por causales imputables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se </w:t>
      </w:r>
      <w:r w:rsidRPr="00EF7FBA">
        <w:rPr>
          <w:rFonts w:asciiTheme="minorHAnsi" w:hAnsiTheme="minorHAnsi" w:cstheme="minorHAnsi"/>
          <w:i/>
          <w:sz w:val="22"/>
          <w:szCs w:val="22"/>
          <w:lang w:val="es-BO"/>
        </w:rPr>
        <w:t>ejecute/consolide</w:t>
      </w:r>
      <w:r w:rsidRPr="00EF7FBA">
        <w:rPr>
          <w:rFonts w:asciiTheme="minorHAnsi" w:hAnsiTheme="minorHAnsi" w:cstheme="minorHAnsi"/>
          <w:sz w:val="22"/>
          <w:szCs w:val="22"/>
          <w:lang w:val="es-BO"/>
        </w:rPr>
        <w:t xml:space="preserve"> en favor de </w:t>
      </w:r>
      <w:r w:rsidRPr="00EF7FBA">
        <w:rPr>
          <w:rFonts w:asciiTheme="minorHAnsi" w:hAnsiTheme="minorHAnsi" w:cstheme="minorHAnsi"/>
          <w:sz w:val="22"/>
          <w:szCs w:val="22"/>
        </w:rPr>
        <w:t xml:space="preserve">la </w:t>
      </w:r>
      <w:r w:rsidRPr="00EF7FBA">
        <w:rPr>
          <w:rFonts w:asciiTheme="minorHAnsi" w:hAnsiTheme="minorHAnsi" w:cstheme="minorHAnsi"/>
          <w:b/>
          <w:sz w:val="22"/>
          <w:szCs w:val="22"/>
        </w:rPr>
        <w:t>Entidad</w:t>
      </w:r>
      <w:r w:rsidRPr="00EF7FBA">
        <w:rPr>
          <w:rFonts w:asciiTheme="minorHAnsi" w:hAnsiTheme="minorHAnsi" w:cstheme="minorHAnsi"/>
          <w:sz w:val="22"/>
          <w:szCs w:val="22"/>
          <w:lang w:val="es-BO"/>
        </w:rPr>
        <w:t xml:space="preserve"> la </w:t>
      </w:r>
      <w:r w:rsidRPr="00EF7FBA">
        <w:rPr>
          <w:rFonts w:asciiTheme="minorHAnsi" w:hAnsiTheme="minorHAnsi" w:cstheme="minorHAnsi"/>
          <w:i/>
          <w:sz w:val="22"/>
          <w:szCs w:val="22"/>
          <w:lang w:val="es-BO"/>
        </w:rPr>
        <w:t xml:space="preserve">garantía de cumplimiento de </w:t>
      </w:r>
      <w:r w:rsidRPr="00EF7FBA">
        <w:rPr>
          <w:rFonts w:asciiTheme="minorHAnsi" w:hAnsiTheme="minorHAnsi" w:cstheme="minorHAnsi"/>
          <w:bCs/>
          <w:i/>
          <w:sz w:val="22"/>
          <w:szCs w:val="22"/>
          <w:lang w:val="es-BO"/>
        </w:rPr>
        <w:t>Contrato/retención en calidad de garantía de cumplimiento de Contrato</w:t>
      </w:r>
      <w:r w:rsidRPr="00EF7FBA">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rsidR="00EF7FBA" w:rsidRPr="00EF7FBA" w:rsidRDefault="00EF7FBA" w:rsidP="00034CD9">
      <w:pPr>
        <w:ind w:left="567"/>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Cuando el monto de la multa, alcance al </w:t>
      </w:r>
      <w:r w:rsidRPr="00EF7FBA">
        <w:rPr>
          <w:rFonts w:asciiTheme="minorHAnsi" w:hAnsiTheme="minorHAnsi" w:cstheme="minorHAnsi"/>
          <w:sz w:val="22"/>
          <w:szCs w:val="22"/>
        </w:rPr>
        <w:t xml:space="preserve">20% (veinte por ciento) </w:t>
      </w:r>
      <w:r w:rsidRPr="00EF7FBA">
        <w:rPr>
          <w:rFonts w:asciiTheme="minorHAnsi" w:hAnsiTheme="minorHAnsi" w:cstheme="minorHAnsi"/>
          <w:sz w:val="22"/>
          <w:szCs w:val="22"/>
          <w:lang w:val="es-ES_tradnl"/>
        </w:rPr>
        <w:t xml:space="preserve">del monto total del Contrato, la </w:t>
      </w:r>
      <w:r w:rsidRPr="00EF7FBA">
        <w:rPr>
          <w:rFonts w:asciiTheme="minorHAnsi" w:hAnsiTheme="minorHAnsi" w:cstheme="minorHAnsi"/>
          <w:b/>
          <w:sz w:val="22"/>
          <w:szCs w:val="22"/>
          <w:lang w:val="es-ES_tradnl"/>
        </w:rPr>
        <w:t>Entidad</w:t>
      </w:r>
      <w:r w:rsidRPr="00EF7FBA">
        <w:rPr>
          <w:rFonts w:asciiTheme="minorHAnsi" w:hAnsiTheme="minorHAnsi" w:cstheme="minorHAnsi"/>
          <w:sz w:val="22"/>
          <w:szCs w:val="22"/>
          <w:lang w:val="es-ES_tradnl"/>
        </w:rPr>
        <w:t xml:space="preserve"> deberá notificar mediante carta notariada al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que la resolución de Contrato se ha hecho efectiva. </w:t>
      </w:r>
    </w:p>
    <w:p w:rsidR="00EF7FBA" w:rsidRPr="00EF7FBA" w:rsidRDefault="00EF7FBA" w:rsidP="00034CD9">
      <w:pPr>
        <w:tabs>
          <w:tab w:val="left" w:pos="567"/>
        </w:tabs>
        <w:ind w:left="567"/>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F7FBA">
        <w:rPr>
          <w:rFonts w:asciiTheme="minorHAnsi" w:hAnsiTheme="minorHAnsi" w:cstheme="minorHAnsi"/>
          <w:color w:val="000000"/>
          <w:sz w:val="22"/>
          <w:szCs w:val="22"/>
        </w:rPr>
        <w:t>incluir los montos a reconocer por las prestaciones ejecutadas por las Partes.</w:t>
      </w:r>
    </w:p>
    <w:p w:rsidR="00EF7FBA" w:rsidRPr="00EF7FBA" w:rsidRDefault="00EF7FBA" w:rsidP="00034CD9">
      <w:pPr>
        <w:ind w:left="567"/>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lastRenderedPageBreak/>
        <w:t xml:space="preserve">Por cumplimiento o resolución de Contrato, 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EF7FBA">
        <w:rPr>
          <w:rFonts w:asciiTheme="minorHAnsi" w:hAnsiTheme="minorHAnsi" w:cstheme="minorHAnsi"/>
          <w:b/>
          <w:sz w:val="22"/>
          <w:szCs w:val="22"/>
          <w:lang w:val="es-ES_tradnl"/>
        </w:rPr>
        <w:t xml:space="preserve">Contratista </w:t>
      </w:r>
      <w:r w:rsidRPr="00EF7FBA">
        <w:rPr>
          <w:rFonts w:asciiTheme="minorHAnsi" w:hAnsiTheme="minorHAnsi" w:cstheme="minorHAnsi"/>
          <w:sz w:val="22"/>
          <w:szCs w:val="22"/>
          <w:lang w:val="es-ES_tradnl"/>
        </w:rPr>
        <w:t xml:space="preserve">se niegue o no lo emita, este </w:t>
      </w:r>
      <w:r w:rsidRPr="00EF7FBA">
        <w:rPr>
          <w:rFonts w:asciiTheme="minorHAnsi" w:hAnsiTheme="minorHAnsi" w:cstheme="minorHAnsi"/>
          <w:sz w:val="22"/>
          <w:szCs w:val="22"/>
          <w:lang w:val="es-BO"/>
        </w:rPr>
        <w:t>autoriza al Supervisor</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y</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 xml:space="preserve">Fiscal de Obra </w:t>
      </w:r>
      <w:r w:rsidRPr="00EF7FBA">
        <w:rPr>
          <w:rFonts w:asciiTheme="minorHAnsi" w:hAnsiTheme="minorHAnsi" w:cstheme="minorHAnsi"/>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EF7FBA">
        <w:rPr>
          <w:rFonts w:asciiTheme="minorHAnsi" w:hAnsiTheme="minorHAnsi" w:cstheme="minorHAnsi"/>
          <w:b/>
          <w:sz w:val="22"/>
          <w:szCs w:val="22"/>
          <w:lang w:val="es-ES_tradnl"/>
        </w:rPr>
        <w:t>Contratista</w:t>
      </w:r>
      <w:r w:rsidRPr="00EF7FBA">
        <w:rPr>
          <w:rFonts w:asciiTheme="minorHAnsi" w:hAnsiTheme="minorHAnsi" w:cstheme="minorHAnsi"/>
          <w:sz w:val="22"/>
          <w:szCs w:val="22"/>
          <w:lang w:val="es-ES_tradnl"/>
        </w:rPr>
        <w:t>,</w:t>
      </w:r>
      <w:r w:rsidRPr="00EF7FBA">
        <w:rPr>
          <w:rFonts w:asciiTheme="minorHAnsi" w:hAnsiTheme="minorHAnsi" w:cstheme="minorHAnsi"/>
          <w:b/>
          <w:sz w:val="22"/>
          <w:szCs w:val="22"/>
          <w:lang w:val="es-ES_tradnl"/>
        </w:rPr>
        <w:t xml:space="preserve"> </w:t>
      </w:r>
      <w:r w:rsidRPr="00EF7FBA">
        <w:rPr>
          <w:rFonts w:asciiTheme="minorHAnsi" w:hAnsiTheme="minorHAnsi" w:cstheme="minorHAnsi"/>
          <w:sz w:val="22"/>
          <w:szCs w:val="22"/>
          <w:lang w:val="es-BO"/>
        </w:rPr>
        <w:t>debiendo suscribir el documento y remitir la factura correspondiente</w:t>
      </w:r>
      <w:r w:rsidRPr="00EF7FBA">
        <w:rPr>
          <w:rFonts w:asciiTheme="minorHAnsi" w:hAnsiTheme="minorHAnsi" w:cstheme="minorHAnsi"/>
          <w:sz w:val="22"/>
          <w:szCs w:val="22"/>
          <w:lang w:val="es-ES_tradnl"/>
        </w:rPr>
        <w:t>.</w:t>
      </w:r>
    </w:p>
    <w:p w:rsidR="00EF7FBA" w:rsidRPr="00EF7FBA" w:rsidRDefault="00EF7FBA" w:rsidP="00034CD9">
      <w:pPr>
        <w:tabs>
          <w:tab w:val="left" w:pos="709"/>
        </w:tabs>
        <w:ind w:left="567" w:hanging="567"/>
        <w:jc w:val="both"/>
        <w:rPr>
          <w:rFonts w:asciiTheme="minorHAnsi" w:hAnsiTheme="minorHAnsi" w:cstheme="minorHAnsi"/>
          <w:sz w:val="22"/>
          <w:szCs w:val="22"/>
        </w:rPr>
      </w:pPr>
      <w:r w:rsidRPr="00EF7FBA">
        <w:rPr>
          <w:rFonts w:asciiTheme="minorHAnsi" w:hAnsiTheme="minorHAnsi" w:cstheme="minorHAnsi"/>
          <w:sz w:val="22"/>
          <w:szCs w:val="22"/>
        </w:rPr>
        <w:tab/>
        <w:t xml:space="preserve">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a solicitud de la </w:t>
      </w:r>
      <w:r w:rsidRPr="00EF7FBA">
        <w:rPr>
          <w:rFonts w:asciiTheme="minorHAnsi" w:hAnsiTheme="minorHAnsi" w:cstheme="minorHAnsi"/>
          <w:b/>
          <w:sz w:val="22"/>
          <w:szCs w:val="22"/>
        </w:rPr>
        <w:t>Entidad</w:t>
      </w:r>
      <w:r w:rsidRPr="00EF7FBA">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VIGÉSIMA NOVENA.- (SOLUCIÓN DE CONTROVERSIAS)</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F7FBA" w:rsidRPr="00EF7FBA" w:rsidRDefault="00EF7FBA" w:rsidP="00034CD9">
      <w:pPr>
        <w:ind w:hanging="11"/>
        <w:jc w:val="both"/>
        <w:rPr>
          <w:rFonts w:asciiTheme="minorHAnsi" w:hAnsiTheme="minorHAnsi" w:cstheme="minorHAnsi"/>
          <w:sz w:val="22"/>
          <w:szCs w:val="22"/>
          <w:u w:val="single"/>
          <w:lang w:val="es-BO"/>
        </w:rPr>
      </w:pPr>
      <w:r w:rsidRPr="00EF7FBA">
        <w:rPr>
          <w:rFonts w:asciiTheme="minorHAnsi" w:hAnsiTheme="minorHAnsi" w:cstheme="minorHAnsi"/>
          <w:b/>
          <w:sz w:val="22"/>
          <w:szCs w:val="22"/>
          <w:u w:val="single"/>
          <w:lang w:val="es-BO"/>
        </w:rPr>
        <w:t>TRIGÉSIMA.-  (MODIFICACIÓN AL CONTRATO)</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30.1</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lang w:val="es-BO"/>
        </w:rPr>
        <w:tab/>
      </w:r>
      <w:r w:rsidRPr="00EF7FBA">
        <w:rPr>
          <w:rFonts w:asciiTheme="minorHAnsi" w:hAnsiTheme="minorHAnsi" w:cstheme="minorHAnsi"/>
          <w:bCs/>
          <w:color w:val="000000"/>
          <w:sz w:val="22"/>
          <w:szCs w:val="22"/>
        </w:rPr>
        <w:t>La</w:t>
      </w:r>
      <w:r w:rsidRPr="00EF7FBA">
        <w:rPr>
          <w:rFonts w:asciiTheme="minorHAnsi" w:hAnsiTheme="minorHAnsi" w:cstheme="minorHAnsi"/>
          <w:b/>
          <w:bCs/>
          <w:color w:val="000000"/>
          <w:sz w:val="22"/>
          <w:szCs w:val="22"/>
        </w:rPr>
        <w:t xml:space="preserve"> Entidad </w:t>
      </w:r>
      <w:r w:rsidRPr="00EF7FBA">
        <w:rPr>
          <w:rFonts w:asciiTheme="minorHAnsi" w:hAnsiTheme="minorHAnsi" w:cstheme="minorHAnsi"/>
          <w:color w:val="000000"/>
          <w:sz w:val="22"/>
          <w:szCs w:val="22"/>
        </w:rPr>
        <w:t xml:space="preserve">y el </w:t>
      </w:r>
      <w:r w:rsidRPr="00EF7FBA">
        <w:rPr>
          <w:rFonts w:asciiTheme="minorHAnsi" w:hAnsiTheme="minorHAnsi" w:cstheme="minorHAnsi"/>
          <w:b/>
          <w:color w:val="000000"/>
          <w:sz w:val="22"/>
          <w:szCs w:val="22"/>
        </w:rPr>
        <w:t>Contratista</w:t>
      </w:r>
      <w:r w:rsidRPr="00EF7FBA">
        <w:rPr>
          <w:rFonts w:asciiTheme="minorHAnsi" w:hAnsiTheme="minorHAnsi" w:cstheme="minorHAnsi"/>
          <w:color w:val="000000"/>
          <w:sz w:val="22"/>
          <w:szCs w:val="22"/>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F7FBA" w:rsidRPr="00EF7FBA" w:rsidRDefault="00EF7FBA" w:rsidP="00034CD9">
      <w:pPr>
        <w:ind w:left="567" w:right="-7"/>
        <w:jc w:val="both"/>
        <w:rPr>
          <w:rFonts w:asciiTheme="minorHAnsi" w:eastAsia="Calibri" w:hAnsiTheme="minorHAnsi" w:cstheme="minorHAnsi"/>
          <w:sz w:val="22"/>
          <w:szCs w:val="22"/>
        </w:rPr>
      </w:pPr>
      <w:r w:rsidRPr="00EF7FBA">
        <w:rPr>
          <w:rFonts w:asciiTheme="minorHAnsi" w:eastAsia="Calibri" w:hAnsiTheme="minorHAnsi" w:cstheme="minorHAnsi"/>
          <w:sz w:val="22"/>
          <w:szCs w:val="22"/>
        </w:rPr>
        <w:t>Una vez aceptada la solicitud de modificación al Contrato, los precios consensuados entre las Partes a través de sus representantes el Fiscal de Obra, Director de Obra y gerente de supervisión, serán considerados definitivos.</w:t>
      </w:r>
    </w:p>
    <w:p w:rsidR="00EF7FBA" w:rsidRPr="00EF7FBA" w:rsidRDefault="00EF7FBA" w:rsidP="00034CD9">
      <w:pPr>
        <w:autoSpaceDE w:val="0"/>
        <w:autoSpaceDN w:val="0"/>
        <w:adjustRightInd w:val="0"/>
        <w:ind w:left="567" w:right="-7"/>
        <w:jc w:val="both"/>
        <w:rPr>
          <w:rFonts w:asciiTheme="minorHAnsi" w:eastAsia="Calibri" w:hAnsiTheme="minorHAnsi" w:cstheme="minorHAnsi"/>
          <w:sz w:val="22"/>
          <w:szCs w:val="22"/>
          <w:lang w:val="es-BO"/>
        </w:rPr>
      </w:pPr>
      <w:r w:rsidRPr="00EF7FBA">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EF7FBA">
        <w:rPr>
          <w:rFonts w:asciiTheme="minorHAnsi" w:eastAsia="Calibri" w:hAnsiTheme="minorHAnsi" w:cstheme="minorHAnsi"/>
          <w:b/>
          <w:sz w:val="22"/>
          <w:szCs w:val="22"/>
          <w:lang w:val="es-BO"/>
        </w:rPr>
        <w:t>Contratista</w:t>
      </w:r>
      <w:r w:rsidRPr="00EF7FBA">
        <w:rPr>
          <w:rFonts w:asciiTheme="minorHAnsi" w:eastAsia="Calibri" w:hAnsiTheme="minorHAnsi" w:cstheme="minorHAnsi"/>
          <w:sz w:val="22"/>
          <w:szCs w:val="22"/>
          <w:lang w:val="es-BO"/>
        </w:rPr>
        <w:t xml:space="preserve"> respecto al pago de horas hombre (HH), costos indirectos y servicios.</w:t>
      </w:r>
    </w:p>
    <w:p w:rsidR="00EF7FBA" w:rsidRPr="00EF7FBA" w:rsidRDefault="00EF7FBA" w:rsidP="00034CD9">
      <w:pPr>
        <w:autoSpaceDE w:val="0"/>
        <w:autoSpaceDN w:val="0"/>
        <w:ind w:left="567"/>
        <w:jc w:val="both"/>
        <w:rPr>
          <w:rFonts w:asciiTheme="minorHAnsi" w:hAnsiTheme="minorHAnsi" w:cstheme="minorHAnsi"/>
          <w:color w:val="000000"/>
          <w:sz w:val="22"/>
          <w:szCs w:val="22"/>
        </w:rPr>
      </w:pPr>
      <w:r w:rsidRPr="00EF7FBA">
        <w:rPr>
          <w:rFonts w:asciiTheme="minorHAnsi" w:hAnsiTheme="minorHAnsi" w:cstheme="minorHAnsi"/>
          <w:color w:val="000000"/>
          <w:sz w:val="22"/>
          <w:szCs w:val="22"/>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rPr>
        <w:t xml:space="preserve">. A tal efecto el </w:t>
      </w:r>
      <w:r w:rsidRPr="00EF7FBA">
        <w:rPr>
          <w:rFonts w:asciiTheme="minorHAnsi" w:hAnsiTheme="minorHAnsi" w:cstheme="minorHAnsi"/>
          <w:b/>
          <w:color w:val="000000"/>
          <w:sz w:val="22"/>
          <w:szCs w:val="22"/>
        </w:rPr>
        <w:t>Contratista</w:t>
      </w:r>
      <w:r w:rsidRPr="00EF7FBA">
        <w:rPr>
          <w:rFonts w:asciiTheme="minorHAnsi" w:hAnsiTheme="minorHAnsi" w:cstheme="minorHAnsi"/>
          <w:color w:val="000000"/>
          <w:sz w:val="22"/>
          <w:szCs w:val="22"/>
        </w:rPr>
        <w:t xml:space="preserve"> se compromete a suministrar toda la información necesaria para que 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rPr>
        <w:t xml:space="preserve"> pueda gestionar toda autorización interna que requiera.</w:t>
      </w:r>
    </w:p>
    <w:p w:rsidR="00EF7FBA" w:rsidRPr="00EF7FBA" w:rsidRDefault="00EF7FBA" w:rsidP="00034CD9">
      <w:pPr>
        <w:ind w:left="567"/>
        <w:jc w:val="both"/>
        <w:rPr>
          <w:rFonts w:asciiTheme="minorHAnsi" w:hAnsiTheme="minorHAnsi" w:cstheme="minorHAnsi"/>
          <w:sz w:val="22"/>
          <w:szCs w:val="22"/>
          <w:lang w:eastAsia="x-none"/>
        </w:rPr>
      </w:pPr>
      <w:r w:rsidRPr="00EF7FBA">
        <w:rPr>
          <w:rFonts w:asciiTheme="minorHAnsi" w:hAnsiTheme="minorHAnsi" w:cstheme="minorHAnsi"/>
          <w:sz w:val="22"/>
          <w:szCs w:val="22"/>
          <w:lang w:eastAsia="x-none"/>
        </w:rPr>
        <w:t xml:space="preserve">En caso que el </w:t>
      </w:r>
      <w:r w:rsidRPr="00EF7FBA">
        <w:rPr>
          <w:rFonts w:asciiTheme="minorHAnsi" w:hAnsiTheme="minorHAnsi" w:cstheme="minorHAnsi"/>
          <w:b/>
          <w:sz w:val="22"/>
          <w:szCs w:val="22"/>
          <w:lang w:eastAsia="x-none"/>
        </w:rPr>
        <w:t>Contratista</w:t>
      </w:r>
      <w:r w:rsidRPr="00EF7FBA">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F7FBA">
        <w:rPr>
          <w:rFonts w:asciiTheme="minorHAnsi" w:hAnsiTheme="minorHAnsi" w:cstheme="minorHAnsi"/>
          <w:b/>
          <w:sz w:val="22"/>
          <w:szCs w:val="22"/>
          <w:lang w:eastAsia="x-none"/>
        </w:rPr>
        <w:t>Contratista</w:t>
      </w:r>
      <w:r w:rsidRPr="00EF7FBA">
        <w:rPr>
          <w:rFonts w:asciiTheme="minorHAnsi" w:hAnsiTheme="minorHAnsi" w:cstheme="minorHAnsi"/>
          <w:sz w:val="22"/>
          <w:szCs w:val="22"/>
          <w:lang w:eastAsia="x-none"/>
        </w:rPr>
        <w:t xml:space="preserve"> a su entera responsabilidad sin posibilidad de reclamo posterior alguno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eastAsia="x-none"/>
        </w:rPr>
        <w:t xml:space="preserve">. </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 xml:space="preserve">Cualquier rechazo justificado a una modificación solicitada por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no lo exime respecto a sus obligaciones asumidas por el presente Contrato y los documentos del mismo. No obstante lo anterior,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no iniciará ningún trabajo objeto de una orden de cambio y/o contrato modificatorio, hasta la aprobación de la misma por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y el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w:t>
      </w:r>
    </w:p>
    <w:p w:rsidR="00EF7FBA" w:rsidRPr="00EF7FBA" w:rsidRDefault="00EF7FBA" w:rsidP="00034CD9">
      <w:pPr>
        <w:ind w:left="567"/>
        <w:jc w:val="both"/>
        <w:rPr>
          <w:rFonts w:asciiTheme="minorHAnsi" w:hAnsiTheme="minorHAnsi" w:cstheme="minorHAnsi"/>
          <w:sz w:val="22"/>
          <w:szCs w:val="22"/>
        </w:rPr>
      </w:pPr>
      <w:r w:rsidRPr="00EF7FBA">
        <w:rPr>
          <w:rFonts w:asciiTheme="minorHAnsi" w:hAnsiTheme="minorHAnsi" w:cstheme="minorHAnsi"/>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F7FBA" w:rsidRPr="00EF7FBA" w:rsidRDefault="00EF7FBA" w:rsidP="00034CD9">
      <w:pPr>
        <w:ind w:left="567" w:hanging="567"/>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30.2 </w:t>
      </w:r>
      <w:r w:rsidRPr="00EF7FBA">
        <w:rPr>
          <w:rFonts w:asciiTheme="minorHAnsi" w:hAnsiTheme="minorHAnsi" w:cstheme="minorHAnsi"/>
          <w:sz w:val="22"/>
          <w:szCs w:val="22"/>
          <w:lang w:val="es-BO"/>
        </w:rPr>
        <w:t xml:space="preserve"> </w:t>
      </w:r>
      <w:r w:rsidRPr="00EF7FBA">
        <w:rPr>
          <w:rFonts w:asciiTheme="minorHAnsi" w:hAnsiTheme="minorHAnsi" w:cstheme="minorHAnsi"/>
          <w:sz w:val="22"/>
          <w:szCs w:val="22"/>
        </w:rPr>
        <w:t xml:space="preserve">El </w:t>
      </w:r>
      <w:r w:rsidRPr="00EF7FBA">
        <w:rPr>
          <w:rFonts w:asciiTheme="minorHAnsi" w:hAnsiTheme="minorHAnsi" w:cstheme="minorHAnsi"/>
          <w:sz w:val="22"/>
          <w:szCs w:val="22"/>
          <w:lang w:val="es-BO"/>
        </w:rPr>
        <w:t xml:space="preserve">Fiscal de Obra </w:t>
      </w:r>
      <w:r w:rsidRPr="00EF7FBA">
        <w:rPr>
          <w:rFonts w:asciiTheme="minorHAnsi" w:hAnsiTheme="minorHAnsi" w:cstheme="minorHAnsi"/>
          <w:sz w:val="22"/>
          <w:szCs w:val="22"/>
        </w:rPr>
        <w:t>en coordinación con el Supervisor puede ordenar las modificaciones a través de los siguientes instrumentos:</w:t>
      </w:r>
    </w:p>
    <w:p w:rsidR="00EF7FBA" w:rsidRPr="00EF7FBA" w:rsidRDefault="00EF7FBA" w:rsidP="00034CD9">
      <w:pPr>
        <w:ind w:left="1134" w:hanging="283"/>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lastRenderedPageBreak/>
        <w:t xml:space="preserve">a) </w:t>
      </w:r>
      <w:r w:rsidRPr="00EF7FBA">
        <w:rPr>
          <w:rFonts w:asciiTheme="minorHAnsi" w:hAnsiTheme="minorHAnsi" w:cstheme="minorHAnsi"/>
          <w:b/>
          <w:sz w:val="22"/>
          <w:szCs w:val="22"/>
          <w:lang w:val="es-BO"/>
        </w:rPr>
        <w:tab/>
        <w:t xml:space="preserve">Mediante orden de trabajo: </w:t>
      </w:r>
    </w:p>
    <w:p w:rsidR="00EF7FBA" w:rsidRPr="00EF7FBA" w:rsidRDefault="00EF7FBA" w:rsidP="00034CD9">
      <w:pPr>
        <w:ind w:left="113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F7FBA" w:rsidRPr="00EF7FBA" w:rsidRDefault="00EF7FBA" w:rsidP="00034CD9">
      <w:pPr>
        <w:ind w:left="1134" w:hanging="283"/>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b) </w:t>
      </w:r>
      <w:r w:rsidRPr="00EF7FBA">
        <w:rPr>
          <w:rFonts w:asciiTheme="minorHAnsi" w:hAnsiTheme="minorHAnsi" w:cstheme="minorHAnsi"/>
          <w:b/>
          <w:sz w:val="22"/>
          <w:szCs w:val="22"/>
          <w:lang w:val="es-BO"/>
        </w:rPr>
        <w:tab/>
        <w:t xml:space="preserve">Mediante orden de cambio: </w:t>
      </w:r>
    </w:p>
    <w:p w:rsidR="00EF7FBA" w:rsidRPr="00EF7FBA" w:rsidRDefault="00EF7FBA" w:rsidP="00034CD9">
      <w:pPr>
        <w:ind w:left="113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rPr>
        <w:t xml:space="preserve">El documento denominado orden de cambio que tendrá número correlativo y fecha del día de emisión, será elaborado con los sustentos técnicos, legales y de financiamiento (disponibilidad de recursos), por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en coordinación con el </w:t>
      </w:r>
      <w:r w:rsidRPr="00EF7FBA">
        <w:rPr>
          <w:rFonts w:asciiTheme="minorHAnsi" w:hAnsiTheme="minorHAnsi" w:cstheme="minorHAnsi"/>
          <w:sz w:val="22"/>
          <w:szCs w:val="22"/>
          <w:lang w:val="es-BO"/>
        </w:rPr>
        <w:t xml:space="preserve">Fiscal de Obra. La orden de cambio será aprobada y suscrita por el Fiscal de Obra como instancia responsable del seguimiento de la Obra en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el Director de Obra y el gerente de s</w:t>
      </w:r>
      <w:r w:rsidRPr="00EF7FBA">
        <w:rPr>
          <w:rFonts w:asciiTheme="minorHAnsi" w:hAnsiTheme="minorHAnsi" w:cstheme="minorHAnsi"/>
          <w:bCs/>
          <w:sz w:val="22"/>
          <w:szCs w:val="22"/>
          <w:lang w:val="es-BO"/>
        </w:rPr>
        <w:t>upervisión</w:t>
      </w:r>
      <w:r w:rsidRPr="00EF7FBA">
        <w:rPr>
          <w:rFonts w:asciiTheme="minorHAnsi" w:hAnsiTheme="minorHAnsi" w:cstheme="minorHAnsi"/>
          <w:sz w:val="22"/>
          <w:szCs w:val="22"/>
        </w:rPr>
        <w:t xml:space="preserve">. </w:t>
      </w:r>
    </w:p>
    <w:p w:rsidR="00EF7FBA" w:rsidRPr="00EF7FBA" w:rsidRDefault="00EF7FBA" w:rsidP="00034CD9">
      <w:pPr>
        <w:ind w:left="1134" w:hanging="283"/>
        <w:jc w:val="both"/>
        <w:rPr>
          <w:rFonts w:asciiTheme="minorHAnsi" w:hAnsiTheme="minorHAnsi" w:cstheme="minorHAnsi"/>
          <w:sz w:val="22"/>
          <w:szCs w:val="22"/>
        </w:rPr>
      </w:pPr>
      <w:r w:rsidRPr="00EF7FBA">
        <w:rPr>
          <w:rFonts w:asciiTheme="minorHAnsi" w:hAnsiTheme="minorHAnsi" w:cstheme="minorHAnsi"/>
          <w:b/>
          <w:sz w:val="22"/>
          <w:szCs w:val="22"/>
          <w:lang w:val="es-BO"/>
        </w:rPr>
        <w:t xml:space="preserve">c) </w:t>
      </w:r>
      <w:r w:rsidRPr="00EF7FBA">
        <w:rPr>
          <w:rFonts w:asciiTheme="minorHAnsi" w:hAnsiTheme="minorHAnsi" w:cstheme="minorHAnsi"/>
          <w:b/>
          <w:sz w:val="22"/>
          <w:szCs w:val="22"/>
          <w:lang w:val="es-BO"/>
        </w:rPr>
        <w:tab/>
        <w:t xml:space="preserve">Mediante contrato modificatorio: </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 xml:space="preserve"> en coordinación con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xml:space="preserve"> y 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r w:rsidRPr="00EF7FBA">
        <w:rPr>
          <w:rFonts w:asciiTheme="minorHAnsi" w:hAnsiTheme="minorHAnsi" w:cstheme="minorHAnsi"/>
          <w:b/>
          <w:bCs/>
          <w:sz w:val="22"/>
          <w:szCs w:val="22"/>
          <w:lang w:val="es-BO"/>
        </w:rPr>
        <w:t xml:space="preserve"> </w:t>
      </w:r>
      <w:r w:rsidRPr="00EF7FBA">
        <w:rPr>
          <w:rFonts w:asciiTheme="minorHAnsi" w:hAnsiTheme="minorHAnsi" w:cstheme="minorHAnsi"/>
          <w:sz w:val="22"/>
          <w:szCs w:val="22"/>
          <w:lang w:val="es-BO"/>
        </w:rPr>
        <w:t>no se podrán incrementar los porcentajes en lo referido a costos indirectos y mano de obra</w:t>
      </w:r>
      <w:r w:rsidRPr="00EF7FBA">
        <w:rPr>
          <w:rFonts w:asciiTheme="minorHAnsi" w:hAnsiTheme="minorHAnsi" w:cstheme="minorHAnsi"/>
          <w:sz w:val="22"/>
          <w:szCs w:val="22"/>
        </w:rPr>
        <w:t xml:space="preserve">, para ello el </w:t>
      </w:r>
      <w:r w:rsidRPr="00EF7FBA">
        <w:rPr>
          <w:rFonts w:asciiTheme="minorHAnsi" w:hAnsiTheme="minorHAnsi" w:cstheme="minorHAnsi"/>
          <w:b/>
          <w:sz w:val="22"/>
          <w:szCs w:val="22"/>
        </w:rPr>
        <w:t>Contratista</w:t>
      </w:r>
      <w:r w:rsidRPr="00EF7FBA">
        <w:rPr>
          <w:rFonts w:asciiTheme="minorHAnsi" w:hAnsiTheme="minorHAnsi" w:cstheme="minorHAnsi"/>
          <w:sz w:val="22"/>
          <w:szCs w:val="22"/>
        </w:rPr>
        <w:t xml:space="preserve"> debe presentar un </w:t>
      </w:r>
      <w:r w:rsidRPr="00EF7FBA">
        <w:rPr>
          <w:rFonts w:asciiTheme="minorHAnsi" w:hAnsiTheme="minorHAnsi" w:cstheme="minorHAnsi"/>
          <w:sz w:val="22"/>
          <w:szCs w:val="22"/>
          <w:lang w:val="es-BO"/>
        </w:rPr>
        <w:t>programa para su realización, un presupuesto detallado de los costos, cotizaciones referenciales y precios estimados</w:t>
      </w:r>
      <w:r w:rsidRPr="00EF7FBA">
        <w:rPr>
          <w:rFonts w:asciiTheme="minorHAnsi" w:hAnsiTheme="minorHAnsi" w:cstheme="minorHAnsi"/>
          <w:sz w:val="22"/>
          <w:szCs w:val="22"/>
        </w:rPr>
        <w:t xml:space="preserve"> </w:t>
      </w:r>
      <w:r w:rsidRPr="00EF7FBA">
        <w:rPr>
          <w:rFonts w:asciiTheme="minorHAnsi" w:hAnsiTheme="minorHAnsi" w:cstheme="minorHAnsi"/>
          <w:sz w:val="22"/>
          <w:szCs w:val="22"/>
          <w:lang w:val="es-BO"/>
        </w:rPr>
        <w:t xml:space="preserve">así como el impacto en el monto del Contrato y cronograma de trabajo. </w:t>
      </w:r>
      <w:r w:rsidRPr="00EF7FBA">
        <w:rPr>
          <w:rFonts w:asciiTheme="minorHAnsi" w:hAnsiTheme="minorHAnsi" w:cstheme="minorHAnsi"/>
          <w:sz w:val="22"/>
          <w:szCs w:val="22"/>
        </w:rPr>
        <w:t xml:space="preserve">En el caso que signifique una disminución en la Obra, deberá concertarse previamente con el </w:t>
      </w:r>
      <w:r w:rsidRPr="00EF7FBA">
        <w:rPr>
          <w:rFonts w:asciiTheme="minorHAnsi" w:hAnsiTheme="minorHAnsi" w:cstheme="minorHAnsi"/>
          <w:b/>
          <w:bCs/>
          <w:sz w:val="22"/>
          <w:szCs w:val="22"/>
        </w:rPr>
        <w:t>Contratista</w:t>
      </w:r>
      <w:r w:rsidRPr="00EF7FBA">
        <w:rPr>
          <w:rFonts w:asciiTheme="minorHAnsi" w:hAnsiTheme="minorHAnsi" w:cstheme="minorHAnsi"/>
          <w:sz w:val="22"/>
          <w:szCs w:val="22"/>
        </w:rPr>
        <w:t>, a efectos de evitar reclamos posteriores.</w:t>
      </w:r>
    </w:p>
    <w:p w:rsidR="00EF7FBA" w:rsidRPr="00EF7FBA" w:rsidRDefault="00EF7FBA" w:rsidP="00034CD9">
      <w:pPr>
        <w:ind w:left="1134"/>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rsidR="00EF7FBA" w:rsidRPr="00EF7FBA" w:rsidRDefault="00EF7FBA" w:rsidP="00034CD9">
      <w:pPr>
        <w:ind w:left="1134"/>
        <w:jc w:val="both"/>
        <w:rPr>
          <w:rFonts w:asciiTheme="minorHAnsi" w:hAnsiTheme="minorHAnsi" w:cstheme="minorHAnsi"/>
          <w:sz w:val="22"/>
          <w:szCs w:val="22"/>
        </w:rPr>
      </w:pPr>
      <w:r w:rsidRPr="00EF7FBA">
        <w:rPr>
          <w:rFonts w:asciiTheme="minorHAnsi" w:hAnsiTheme="minorHAnsi" w:cstheme="minorHAnsi"/>
          <w:sz w:val="22"/>
          <w:szCs w:val="22"/>
        </w:rPr>
        <w:t xml:space="preserve">El informe y los antecedentes deberán ser coordinados por el </w:t>
      </w:r>
      <w:r w:rsidRPr="00EF7FBA">
        <w:rPr>
          <w:rFonts w:asciiTheme="minorHAnsi" w:hAnsiTheme="minorHAnsi" w:cstheme="minorHAnsi"/>
          <w:bCs/>
          <w:sz w:val="22"/>
          <w:szCs w:val="22"/>
        </w:rPr>
        <w:t>Supervisor</w:t>
      </w:r>
      <w:r w:rsidRPr="00EF7FBA">
        <w:rPr>
          <w:rFonts w:asciiTheme="minorHAnsi" w:hAnsiTheme="minorHAnsi" w:cstheme="minorHAnsi"/>
          <w:sz w:val="22"/>
          <w:szCs w:val="22"/>
        </w:rPr>
        <w:t xml:space="preserve"> y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30.3 </w:t>
      </w:r>
      <w:r w:rsidRPr="00EF7FBA">
        <w:rPr>
          <w:rFonts w:asciiTheme="minorHAnsi" w:hAnsiTheme="minorHAnsi" w:cstheme="minorHAnsi"/>
          <w:b/>
          <w:sz w:val="22"/>
          <w:szCs w:val="22"/>
          <w:lang w:val="es-BO"/>
        </w:rPr>
        <w:tab/>
      </w:r>
      <w:r w:rsidRPr="00EF7FBA">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ninguno de los casos </w:t>
      </w:r>
      <w:r w:rsidRPr="00EF7FBA">
        <w:rPr>
          <w:rFonts w:asciiTheme="minorHAnsi" w:hAnsiTheme="minorHAnsi" w:cstheme="minorHAnsi"/>
          <w:sz w:val="22"/>
          <w:szCs w:val="22"/>
          <w:lang w:val="es-BO"/>
        </w:rPr>
        <w:lastRenderedPageBreak/>
        <w:t xml:space="preserve">constituye un documento regularizador de procedimiento de ejecución de Obra, excepto en casos de emergencia declarada para el lugar de emplazamiento de la Obra. </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30.4 </w:t>
      </w:r>
      <w:r w:rsidRPr="00EF7FBA">
        <w:rPr>
          <w:rFonts w:asciiTheme="minorHAnsi" w:hAnsiTheme="minorHAnsi" w:cstheme="minorHAnsi"/>
          <w:b/>
          <w:sz w:val="22"/>
          <w:szCs w:val="22"/>
          <w:lang w:val="es-BO"/>
        </w:rPr>
        <w:tab/>
      </w:r>
      <w:r w:rsidRPr="00EF7FBA">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F7FBA">
        <w:rPr>
          <w:rFonts w:asciiTheme="minorHAnsi" w:hAnsiTheme="minorHAnsi" w:cstheme="minorHAnsi"/>
          <w:b/>
          <w:sz w:val="22"/>
          <w:szCs w:val="22"/>
          <w:u w:val="single"/>
          <w:lang w:val="es-BO"/>
        </w:rPr>
        <w:t>TRIGÉSIMA PRIMERA.- (SUSPENSIÓN DE LA OBRA)</w:t>
      </w:r>
    </w:p>
    <w:p w:rsidR="00EF7FBA" w:rsidRPr="00EF7FBA" w:rsidRDefault="00EF7FBA" w:rsidP="00034CD9">
      <w:pPr>
        <w:autoSpaceDE w:val="0"/>
        <w:autoSpaceDN w:val="0"/>
        <w:adjustRightInd w:val="0"/>
        <w:jc w:val="both"/>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 xml:space="preserve">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previa orden escrita del </w:t>
      </w:r>
      <w:r w:rsidRPr="00EF7FBA">
        <w:rPr>
          <w:rFonts w:asciiTheme="minorHAnsi" w:hAnsiTheme="minorHAnsi" w:cstheme="minorHAnsi"/>
          <w:sz w:val="22"/>
          <w:szCs w:val="22"/>
          <w:lang w:val="es-BO"/>
        </w:rPr>
        <w:t>Fiscal de Obra</w:t>
      </w:r>
      <w:r w:rsidRPr="00EF7FBA">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F7FBA" w:rsidRPr="00EF7FBA" w:rsidRDefault="00EF7FBA" w:rsidP="00034CD9">
      <w:pPr>
        <w:ind w:right="-7"/>
        <w:jc w:val="both"/>
        <w:outlineLvl w:val="5"/>
        <w:rPr>
          <w:rFonts w:asciiTheme="minorHAnsi" w:hAnsiTheme="minorHAnsi" w:cstheme="minorHAnsi"/>
          <w:sz w:val="22"/>
          <w:szCs w:val="22"/>
          <w:lang w:val="es-BO" w:eastAsia="x-none"/>
        </w:rPr>
      </w:pPr>
      <w:r w:rsidRPr="00EF7FBA">
        <w:rPr>
          <w:rFonts w:asciiTheme="minorHAnsi" w:hAnsiTheme="minorHAnsi" w:cstheme="minorHAnsi"/>
          <w:sz w:val="22"/>
          <w:szCs w:val="22"/>
          <w:lang w:val="es-BO" w:eastAsia="x-none"/>
        </w:rPr>
        <w:t xml:space="preserve">Durante dicha suspensión 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EF7FBA">
        <w:rPr>
          <w:rFonts w:asciiTheme="minorHAnsi" w:hAnsiTheme="minorHAnsi" w:cstheme="minorHAnsi"/>
          <w:sz w:val="22"/>
          <w:szCs w:val="22"/>
          <w:lang w:val="es-BO"/>
        </w:rPr>
        <w:t>Fiscal de Obra</w:t>
      </w:r>
      <w:r w:rsidRPr="00EF7FBA">
        <w:rPr>
          <w:rFonts w:asciiTheme="minorHAnsi" w:hAnsiTheme="minorHAnsi" w:cstheme="minorHAnsi"/>
          <w:sz w:val="22"/>
          <w:szCs w:val="22"/>
          <w:lang w:val="es-BO" w:eastAsia="x-none"/>
        </w:rPr>
        <w:t xml:space="preserve">. El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asumirá todos los costos y tiempos incurridos por la suspensión producida. </w:t>
      </w:r>
    </w:p>
    <w:p w:rsidR="00EF7FBA" w:rsidRPr="00EF7FBA" w:rsidRDefault="00EF7FBA" w:rsidP="00034CD9">
      <w:pPr>
        <w:autoSpaceDE w:val="0"/>
        <w:autoSpaceDN w:val="0"/>
        <w:adjustRightInd w:val="0"/>
        <w:jc w:val="both"/>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En materia de suspensión de la Obra conforme a lo expresado, se seguirán las siguientes reglas:</w:t>
      </w:r>
    </w:p>
    <w:p w:rsidR="00EF7FBA" w:rsidRPr="00EF7FBA" w:rsidRDefault="00EF7FBA" w:rsidP="00034CD9">
      <w:pPr>
        <w:numPr>
          <w:ilvl w:val="1"/>
          <w:numId w:val="65"/>
        </w:numPr>
        <w:ind w:left="567" w:right="-7" w:hanging="567"/>
        <w:jc w:val="both"/>
        <w:outlineLvl w:val="5"/>
        <w:rPr>
          <w:rFonts w:asciiTheme="minorHAnsi" w:hAnsiTheme="minorHAnsi" w:cstheme="minorHAnsi"/>
          <w:sz w:val="22"/>
          <w:szCs w:val="22"/>
          <w:lang w:val="es-BO" w:eastAsia="x-none"/>
        </w:rPr>
      </w:pPr>
      <w:r w:rsidRPr="00EF7FBA">
        <w:rPr>
          <w:rFonts w:asciiTheme="minorHAnsi" w:eastAsia="Calibri" w:hAnsiTheme="minorHAnsi" w:cstheme="minorHAnsi"/>
          <w:color w:val="000000"/>
          <w:sz w:val="22"/>
          <w:szCs w:val="22"/>
          <w:lang w:val="es-BO"/>
        </w:rPr>
        <w:t xml:space="preserve">El </w:t>
      </w:r>
      <w:r w:rsidRPr="00EF7FBA">
        <w:rPr>
          <w:rFonts w:asciiTheme="minorHAnsi" w:hAnsiTheme="minorHAnsi" w:cstheme="minorHAnsi"/>
          <w:sz w:val="22"/>
          <w:szCs w:val="22"/>
          <w:lang w:val="es-BO"/>
        </w:rPr>
        <w:t xml:space="preserve">Fiscal de Obra </w:t>
      </w:r>
      <w:r w:rsidRPr="00EF7FBA">
        <w:rPr>
          <w:rFonts w:asciiTheme="minorHAnsi" w:hAnsiTheme="minorHAnsi" w:cstheme="minorHAnsi"/>
          <w:sz w:val="22"/>
          <w:szCs w:val="22"/>
          <w:lang w:val="es-BO" w:eastAsia="x-none"/>
        </w:rPr>
        <w:t xml:space="preserve">podrá en cualquier momento luego de una suspensión ordenada bajo la presente cláusula, requerirle al </w:t>
      </w:r>
      <w:r w:rsidRPr="00EF7FBA">
        <w:rPr>
          <w:rFonts w:asciiTheme="minorHAnsi" w:hAnsiTheme="minorHAnsi" w:cstheme="minorHAnsi"/>
          <w:b/>
          <w:sz w:val="22"/>
          <w:szCs w:val="22"/>
          <w:lang w:val="es-BO" w:eastAsia="x-none"/>
        </w:rPr>
        <w:t>Contratista</w:t>
      </w:r>
      <w:r w:rsidRPr="00EF7FBA">
        <w:rPr>
          <w:rFonts w:asciiTheme="minorHAnsi" w:hAnsiTheme="minorHAnsi" w:cstheme="minorHAnsi"/>
          <w:sz w:val="22"/>
          <w:szCs w:val="22"/>
          <w:lang w:val="es-BO" w:eastAsia="x-none"/>
        </w:rPr>
        <w:t xml:space="preserve"> mediante orden escrita que reanude el trabajo suspendido, </w:t>
      </w:r>
      <w:r w:rsidRPr="00EF7FBA">
        <w:rPr>
          <w:rFonts w:asciiTheme="minorHAnsi" w:eastAsia="Calibri" w:hAnsiTheme="minorHAnsi" w:cstheme="minorHAnsi"/>
          <w:color w:val="000000"/>
          <w:sz w:val="22"/>
          <w:szCs w:val="22"/>
          <w:lang w:val="es-BO"/>
        </w:rPr>
        <w:t>una vez sea solucionado el evento que motivó la suspensión.</w:t>
      </w:r>
    </w:p>
    <w:p w:rsidR="00EF7FBA" w:rsidRPr="00EF7FBA" w:rsidRDefault="00EF7FBA" w:rsidP="00034CD9">
      <w:pPr>
        <w:numPr>
          <w:ilvl w:val="1"/>
          <w:numId w:val="65"/>
        </w:numPr>
        <w:ind w:left="567" w:right="-7" w:hanging="567"/>
        <w:jc w:val="both"/>
        <w:outlineLvl w:val="5"/>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 xml:space="preserve">Al recibir dicho aviso de reanudar la Obra, 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EF7FBA" w:rsidRPr="00EF7FBA" w:rsidRDefault="00EF7FBA" w:rsidP="00034CD9">
      <w:pPr>
        <w:numPr>
          <w:ilvl w:val="1"/>
          <w:numId w:val="65"/>
        </w:numPr>
        <w:ind w:left="567" w:right="-7" w:hanging="567"/>
        <w:jc w:val="both"/>
        <w:outlineLvl w:val="5"/>
        <w:rPr>
          <w:rFonts w:asciiTheme="minorHAnsi" w:eastAsia="Calibri" w:hAnsiTheme="minorHAnsi" w:cstheme="minorHAnsi"/>
          <w:color w:val="000000"/>
          <w:sz w:val="22"/>
          <w:szCs w:val="22"/>
          <w:lang w:val="es-BO"/>
        </w:rPr>
      </w:pPr>
      <w:r w:rsidRPr="00EF7FBA">
        <w:rPr>
          <w:rFonts w:asciiTheme="minorHAnsi" w:eastAsia="Calibri" w:hAnsiTheme="minorHAnsi" w:cstheme="minorHAnsi"/>
          <w:color w:val="000000"/>
          <w:sz w:val="22"/>
          <w:szCs w:val="22"/>
          <w:lang w:val="es-BO"/>
        </w:rPr>
        <w:t xml:space="preserve">No obstante las demás disposiciones de esta cláusula, 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F7FBA">
        <w:rPr>
          <w:rFonts w:asciiTheme="minorHAnsi" w:eastAsia="Calibri" w:hAnsiTheme="minorHAnsi" w:cstheme="minorHAnsi"/>
          <w:b/>
          <w:color w:val="000000"/>
          <w:sz w:val="22"/>
          <w:szCs w:val="22"/>
          <w:lang w:val="es-BO"/>
        </w:rPr>
        <w:t>Contratista.</w:t>
      </w:r>
      <w:r w:rsidRPr="00EF7FBA">
        <w:rPr>
          <w:rFonts w:asciiTheme="minorHAnsi" w:eastAsia="Calibri" w:hAnsiTheme="minorHAnsi" w:cstheme="minorHAnsi"/>
          <w:color w:val="000000"/>
          <w:sz w:val="22"/>
          <w:szCs w:val="22"/>
          <w:lang w:val="es-BO"/>
        </w:rPr>
        <w:t xml:space="preserve">  </w:t>
      </w:r>
    </w:p>
    <w:p w:rsidR="00EF7FBA" w:rsidRPr="00EF7FBA" w:rsidRDefault="00EF7FBA" w:rsidP="00034CD9">
      <w:pPr>
        <w:tabs>
          <w:tab w:val="left" w:pos="426"/>
        </w:tabs>
        <w:ind w:right="-7" w:hanging="993"/>
        <w:jc w:val="both"/>
        <w:outlineLvl w:val="5"/>
        <w:rPr>
          <w:rFonts w:asciiTheme="minorHAnsi" w:hAnsiTheme="minorHAnsi" w:cstheme="minorHAnsi"/>
          <w:bCs/>
          <w:sz w:val="22"/>
          <w:szCs w:val="22"/>
        </w:rPr>
      </w:pPr>
      <w:r w:rsidRPr="00EF7FBA">
        <w:rPr>
          <w:rFonts w:asciiTheme="minorHAnsi" w:hAnsiTheme="minorHAnsi" w:cstheme="minorHAnsi"/>
          <w:sz w:val="22"/>
          <w:szCs w:val="22"/>
        </w:rPr>
        <w:tab/>
        <w:t>Si la suspensión continuara por más de 45 (cuarenta y cinco) días calendario, las Partes a través del Fiscal de Obra y el Director de Obra</w:t>
      </w:r>
      <w:r w:rsidRPr="00EF7FBA">
        <w:rPr>
          <w:rFonts w:asciiTheme="minorHAnsi" w:hAnsiTheme="minorHAnsi" w:cstheme="minorHAnsi"/>
          <w:bCs/>
          <w:sz w:val="22"/>
          <w:szCs w:val="22"/>
        </w:rPr>
        <w:t xml:space="preserve"> previo análisis y justificación técnico y legal</w:t>
      </w:r>
      <w:r w:rsidRPr="00EF7FBA">
        <w:rPr>
          <w:rFonts w:asciiTheme="minorHAnsi" w:hAnsiTheme="minorHAnsi" w:cstheme="minorHAnsi"/>
          <w:sz w:val="22"/>
          <w:szCs w:val="22"/>
        </w:rPr>
        <w:t xml:space="preserve">, se reunirán para decidir de común acuerdo si extienden o resuelven el Contrato bajo las disposiciones de la </w:t>
      </w:r>
      <w:r w:rsidRPr="00EF7FBA">
        <w:rPr>
          <w:rFonts w:asciiTheme="minorHAnsi" w:hAnsiTheme="minorHAnsi" w:cstheme="minorHAnsi"/>
          <w:bCs/>
          <w:sz w:val="22"/>
          <w:szCs w:val="22"/>
        </w:rPr>
        <w:t>cláusula (Terminación del Contrato).</w:t>
      </w:r>
    </w:p>
    <w:p w:rsidR="00EF7FBA" w:rsidRPr="00EF7FBA" w:rsidRDefault="00EF7FBA" w:rsidP="00034CD9">
      <w:pPr>
        <w:jc w:val="both"/>
        <w:rPr>
          <w:rFonts w:asciiTheme="minorHAnsi" w:hAnsiTheme="minorHAnsi" w:cstheme="minorHAnsi"/>
          <w:b/>
          <w:spacing w:val="-3"/>
          <w:sz w:val="22"/>
          <w:szCs w:val="22"/>
          <w:u w:val="single"/>
          <w:lang w:val="es-BO"/>
        </w:rPr>
      </w:pPr>
      <w:r w:rsidRPr="00EF7FBA">
        <w:rPr>
          <w:rFonts w:asciiTheme="minorHAnsi" w:hAnsiTheme="minorHAnsi" w:cstheme="minorHAnsi"/>
          <w:b/>
          <w:sz w:val="22"/>
          <w:szCs w:val="22"/>
          <w:u w:val="single"/>
          <w:lang w:val="es-BO"/>
        </w:rPr>
        <w:t>TRIGÉSIMA SEGUNDA.- (</w:t>
      </w:r>
      <w:r w:rsidRPr="00EF7FBA">
        <w:rPr>
          <w:rFonts w:asciiTheme="minorHAnsi" w:hAnsiTheme="minorHAnsi" w:cstheme="minorHAnsi"/>
          <w:b/>
          <w:spacing w:val="-3"/>
          <w:sz w:val="22"/>
          <w:szCs w:val="22"/>
          <w:u w:val="single"/>
          <w:lang w:val="es-BO"/>
        </w:rPr>
        <w:t>COMITÉ DE RECEPCIÓN DE LA OBRA)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t>El Fiscal de Obra necesariamente formará parte del Comité de Recepción.</w:t>
      </w:r>
      <w:r w:rsidRPr="00EF7FBA">
        <w:rPr>
          <w:rFonts w:asciiTheme="minorHAnsi" w:hAnsiTheme="minorHAnsi" w:cstheme="minorHAnsi"/>
          <w:b/>
          <w:sz w:val="22"/>
          <w:szCs w:val="22"/>
          <w:lang w:val="es-BO"/>
        </w:rPr>
        <w:t xml:space="preserve">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BO"/>
        </w:rPr>
        <w:t>TRIGÉSIMA TERCERA.- (</w:t>
      </w:r>
      <w:r w:rsidRPr="00EF7FBA">
        <w:rPr>
          <w:rFonts w:asciiTheme="minorHAnsi" w:hAnsiTheme="minorHAnsi" w:cstheme="minorHAnsi"/>
          <w:b/>
          <w:spacing w:val="-3"/>
          <w:sz w:val="22"/>
          <w:szCs w:val="22"/>
          <w:u w:val="single"/>
          <w:lang w:val="es-BO"/>
        </w:rPr>
        <w:t>RECEPCIÓN DE LA OBRA)</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bCs/>
          <w:sz w:val="22"/>
          <w:szCs w:val="22"/>
          <w:lang w:val="es-BO"/>
        </w:rPr>
        <w:t>Contratista</w:t>
      </w:r>
      <w:r w:rsidRPr="00EF7FBA">
        <w:rPr>
          <w:rFonts w:asciiTheme="minorHAnsi" w:hAnsiTheme="minorHAnsi" w:cstheme="minorHAnsi"/>
          <w:bCs/>
          <w:sz w:val="22"/>
          <w:szCs w:val="22"/>
          <w:lang w:val="es-BO"/>
        </w:rPr>
        <w:t>,</w:t>
      </w:r>
      <w:r w:rsidRPr="00EF7FBA">
        <w:rPr>
          <w:rFonts w:asciiTheme="minorHAnsi" w:hAnsiTheme="minorHAnsi" w:cstheme="minorHAnsi"/>
          <w:sz w:val="22"/>
          <w:szCs w:val="22"/>
          <w:lang w:val="es-BO"/>
        </w:rPr>
        <w:t xml:space="preserve"> 05 (cinco) días hábiles antes de que fenezca el plazo de ejecución de la Obra, o antes, mediante el libro de órdenes o nota expresa solicitará al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F7FBA" w:rsidRPr="00EF7FBA" w:rsidRDefault="00EF7FBA" w:rsidP="00034CD9">
      <w:pPr>
        <w:pStyle w:val="Sangra2detindependiente"/>
        <w:spacing w:after="0" w:line="240" w:lineRule="auto"/>
        <w:ind w:left="0"/>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a juicio técnico del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se halla correctamente ejecutada la Obra, mediante ellos hará conocer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b/>
          <w:sz w:val="22"/>
          <w:szCs w:val="22"/>
          <w:lang w:val="es-BO"/>
        </w:rPr>
        <w:t xml:space="preserve"> </w:t>
      </w:r>
      <w:r w:rsidRPr="00EF7FBA">
        <w:rPr>
          <w:rFonts w:asciiTheme="minorHAnsi" w:hAnsiTheme="minorHAnsi" w:cstheme="minorHAnsi"/>
          <w:sz w:val="22"/>
          <w:szCs w:val="22"/>
          <w:lang w:val="es-BO"/>
        </w:rPr>
        <w:t>su intención de proceder a la recepción provisional; este proceso no deberá exceder el plazo de 05 (cinco) días hábiles.</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spacing w:val="-3"/>
          <w:sz w:val="22"/>
          <w:szCs w:val="22"/>
          <w:lang w:val="es-BO"/>
        </w:rPr>
        <w:t>L</w:t>
      </w:r>
      <w:r w:rsidRPr="00EF7FBA">
        <w:rPr>
          <w:rFonts w:asciiTheme="minorHAnsi" w:hAnsiTheme="minorHAnsi" w:cstheme="minorHAnsi"/>
          <w:sz w:val="22"/>
          <w:szCs w:val="22"/>
          <w:lang w:val="es-BO"/>
        </w:rPr>
        <w:t>a recepción de la Obra será realizada en dos etapas que se detallan a continuación:</w:t>
      </w:r>
      <w:r w:rsidRPr="00EF7FBA">
        <w:rPr>
          <w:rFonts w:asciiTheme="minorHAnsi" w:hAnsiTheme="minorHAnsi" w:cstheme="minorHAnsi"/>
          <w:b/>
          <w:sz w:val="22"/>
          <w:szCs w:val="22"/>
          <w:lang w:val="es-BO"/>
        </w:rPr>
        <w:t> </w:t>
      </w:r>
    </w:p>
    <w:p w:rsidR="00EF7FBA" w:rsidRPr="00EF7FBA" w:rsidRDefault="00EF7FBA" w:rsidP="00034CD9">
      <w:pPr>
        <w:ind w:left="567" w:hanging="567"/>
        <w:jc w:val="both"/>
        <w:rPr>
          <w:rFonts w:asciiTheme="minorHAnsi" w:hAnsiTheme="minorHAnsi" w:cstheme="minorHAnsi"/>
          <w:b/>
          <w:sz w:val="22"/>
          <w:szCs w:val="22"/>
          <w:lang w:val="es-BO"/>
        </w:rPr>
      </w:pPr>
      <w:r w:rsidRPr="00EF7FBA">
        <w:rPr>
          <w:rFonts w:asciiTheme="minorHAnsi" w:hAnsiTheme="minorHAnsi" w:cstheme="minorHAnsi"/>
          <w:b/>
          <w:sz w:val="22"/>
          <w:szCs w:val="22"/>
          <w:lang w:val="es-BO"/>
        </w:rPr>
        <w:t xml:space="preserve">33.1 </w:t>
      </w:r>
      <w:r w:rsidRPr="00EF7FBA">
        <w:rPr>
          <w:rFonts w:asciiTheme="minorHAnsi" w:hAnsiTheme="minorHAnsi" w:cstheme="minorHAnsi"/>
          <w:b/>
          <w:sz w:val="22"/>
          <w:szCs w:val="22"/>
          <w:lang w:val="es-BO"/>
        </w:rPr>
        <w:tab/>
        <w:t xml:space="preserve">Recepción provisional. </w:t>
      </w:r>
      <w:r w:rsidRPr="00EF7FBA">
        <w:rPr>
          <w:rFonts w:asciiTheme="minorHAnsi" w:hAnsiTheme="minorHAnsi" w:cstheme="minorHAnsi"/>
          <w:bCs/>
          <w:sz w:val="22"/>
          <w:szCs w:val="22"/>
          <w:lang w:val="es-BO"/>
        </w:rPr>
        <w:t>Esta etapa contempla:</w:t>
      </w:r>
    </w:p>
    <w:p w:rsidR="00EF7FBA" w:rsidRPr="00EF7FBA" w:rsidRDefault="00EF7FBA" w:rsidP="00034CD9">
      <w:pPr>
        <w:ind w:left="567"/>
        <w:jc w:val="both"/>
        <w:rPr>
          <w:rFonts w:asciiTheme="minorHAnsi" w:hAnsiTheme="minorHAnsi" w:cstheme="minorHAnsi"/>
          <w:b/>
          <w:sz w:val="22"/>
          <w:szCs w:val="22"/>
          <w:lang w:val="es-BO"/>
        </w:rPr>
      </w:pPr>
      <w:r w:rsidRPr="00EF7FBA">
        <w:rPr>
          <w:rFonts w:asciiTheme="minorHAnsi" w:hAnsiTheme="minorHAnsi" w:cstheme="minorHAnsi"/>
          <w:sz w:val="22"/>
          <w:szCs w:val="22"/>
          <w:lang w:val="es-BO"/>
        </w:rPr>
        <w:lastRenderedPageBreak/>
        <w:t xml:space="preserve">Para la recepción provisional de la Obra,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Este trabajo será considerado como indispensable para la recepción provisional y el cumplimiento del Contrato. </w:t>
      </w:r>
    </w:p>
    <w:p w:rsidR="00EF7FBA" w:rsidRPr="00EF7FBA" w:rsidRDefault="00EF7FBA" w:rsidP="00034CD9">
      <w:pPr>
        <w:tabs>
          <w:tab w:val="left" w:pos="709"/>
        </w:tabs>
        <w:autoSpaceDE w:val="0"/>
        <w:autoSpaceDN w:val="0"/>
        <w:adjustRightInd w:val="0"/>
        <w:ind w:left="567" w:right="-7" w:hanging="567"/>
        <w:jc w:val="both"/>
        <w:rPr>
          <w:rFonts w:asciiTheme="minorHAnsi" w:eastAsia="Calibri" w:hAnsiTheme="minorHAnsi" w:cstheme="minorHAnsi"/>
          <w:color w:val="000000"/>
          <w:sz w:val="22"/>
          <w:szCs w:val="22"/>
          <w:lang w:val="es-ES_tradnl"/>
        </w:rPr>
      </w:pPr>
      <w:r w:rsidRPr="00EF7FBA">
        <w:rPr>
          <w:rFonts w:asciiTheme="minorHAnsi" w:eastAsia="Calibri" w:hAnsiTheme="minorHAnsi" w:cstheme="minorHAnsi"/>
          <w:color w:val="000000"/>
          <w:sz w:val="22"/>
          <w:szCs w:val="22"/>
          <w:lang w:val="es-ES_tradnl"/>
        </w:rPr>
        <w:tab/>
        <w:t>Si, al realizar la inspección conjunta e</w:t>
      </w:r>
      <w:r w:rsidRPr="00EF7FBA">
        <w:rPr>
          <w:rFonts w:asciiTheme="minorHAnsi" w:hAnsiTheme="minorHAnsi" w:cstheme="minorHAnsi"/>
          <w:color w:val="000000"/>
          <w:sz w:val="22"/>
          <w:szCs w:val="22"/>
        </w:rPr>
        <w:t xml:space="preserve">l Comité de Recepción del cual también formará parte el Fiscal de Obra </w:t>
      </w:r>
      <w:r w:rsidRPr="00EF7FBA">
        <w:rPr>
          <w:rFonts w:asciiTheme="minorHAnsi" w:eastAsia="Calibri" w:hAnsiTheme="minorHAnsi" w:cstheme="minorHAnsi"/>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F7FBA">
        <w:rPr>
          <w:rFonts w:asciiTheme="minorHAnsi" w:eastAsia="Calibri" w:hAnsiTheme="minorHAnsi" w:cstheme="minorHAnsi"/>
          <w:b/>
          <w:color w:val="000000"/>
          <w:sz w:val="22"/>
          <w:szCs w:val="22"/>
          <w:lang w:val="es-ES_tradnl"/>
        </w:rPr>
        <w:t>Contratista</w:t>
      </w:r>
      <w:r w:rsidRPr="00EF7FBA">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EF7FBA">
        <w:rPr>
          <w:rFonts w:asciiTheme="minorHAnsi" w:hAnsiTheme="minorHAnsi" w:cstheme="minorHAnsi"/>
          <w:sz w:val="22"/>
          <w:szCs w:val="22"/>
          <w:lang w:val="es-BO"/>
        </w:rPr>
        <w:t xml:space="preserve">pero si las anomalías fueran mayores,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tendrá la facultad de rechazar la recepción provisional y consiguientemente, correrán las multas y sanciones al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hasta que la Obra sea entregada en forma satisfactoria.</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Si a juicio del </w:t>
      </w:r>
      <w:r w:rsidRPr="00EF7FBA">
        <w:rPr>
          <w:rFonts w:asciiTheme="minorHAnsi" w:hAnsiTheme="minorHAnsi" w:cstheme="minorHAnsi"/>
          <w:bCs/>
          <w:sz w:val="22"/>
          <w:szCs w:val="22"/>
          <w:lang w:val="es-BO"/>
        </w:rPr>
        <w:t xml:space="preserve">Supervisor y </w:t>
      </w:r>
      <w:r w:rsidRPr="00EF7FBA">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EF7FBA" w:rsidRPr="00EF7FBA" w:rsidRDefault="00EF7FBA" w:rsidP="00034CD9">
      <w:pPr>
        <w:ind w:left="567" w:hanging="567"/>
        <w:jc w:val="both"/>
        <w:rPr>
          <w:rFonts w:asciiTheme="minorHAnsi" w:hAnsiTheme="minorHAnsi" w:cstheme="minorHAnsi"/>
          <w:sz w:val="22"/>
          <w:szCs w:val="22"/>
          <w:lang w:val="es-BO"/>
        </w:rPr>
      </w:pPr>
      <w:r w:rsidRPr="00EF7FBA">
        <w:rPr>
          <w:rFonts w:asciiTheme="minorHAnsi" w:hAnsiTheme="minorHAnsi" w:cstheme="minorHAnsi"/>
          <w:b/>
          <w:sz w:val="22"/>
          <w:szCs w:val="22"/>
          <w:lang w:val="es-BO"/>
        </w:rPr>
        <w:t xml:space="preserve">33.2   Recepción definitiva. </w:t>
      </w:r>
      <w:r w:rsidRPr="00EF7FBA">
        <w:rPr>
          <w:rFonts w:asciiTheme="minorHAnsi" w:hAnsiTheme="minorHAnsi" w:cstheme="minorHAnsi"/>
          <w:sz w:val="22"/>
          <w:szCs w:val="22"/>
          <w:lang w:val="es-BO"/>
        </w:rPr>
        <w:t>Se realiza de acuerdo al siguiente procedimiento:</w:t>
      </w:r>
    </w:p>
    <w:p w:rsidR="00EF7FBA" w:rsidRPr="00EF7FBA" w:rsidRDefault="00EF7FBA" w:rsidP="00034CD9">
      <w:pPr>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05 (cinco) días hábiles antes de que concluya el plazo previsto para la recepción definitiva, posterior a la recepción provisional, mediante carta expresa o en el libro de órdenes, solicitará al Fiscal de Obra y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F7FBA">
        <w:rPr>
          <w:rFonts w:asciiTheme="minorHAnsi" w:hAnsiTheme="minorHAnsi" w:cstheme="minorHAnsi"/>
          <w:bCs/>
          <w:sz w:val="22"/>
          <w:szCs w:val="22"/>
          <w:lang w:val="es-BO"/>
        </w:rPr>
        <w:t>Supervisor</w:t>
      </w:r>
      <w:r w:rsidRPr="00EF7FBA">
        <w:rPr>
          <w:rFonts w:asciiTheme="minorHAnsi" w:hAnsiTheme="minorHAnsi" w:cstheme="minorHAnsi"/>
          <w:sz w:val="22"/>
          <w:szCs w:val="22"/>
          <w:lang w:val="es-BO"/>
        </w:rPr>
        <w:t xml:space="preserve"> y Fiscal de Obra señalarán la fecha y hora para el verificativo de este acto y pondrán en conocimiento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sz w:val="22"/>
          <w:szCs w:val="22"/>
          <w:lang w:val="es-BO"/>
        </w:rPr>
        <w:t xml:space="preserve">. </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F7FBA" w:rsidRPr="00EF7FBA" w:rsidRDefault="00EF7FBA" w:rsidP="00034CD9">
      <w:pPr>
        <w:pStyle w:val="Textoindependiente"/>
        <w:spacing w:after="0"/>
        <w:ind w:left="567"/>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Este proceso, desde la presentación de la solicitud por parte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hasta el día de realización del acto, no debe exceder el plazo de 05 (cinco) días hábiles. </w:t>
      </w:r>
    </w:p>
    <w:p w:rsidR="00EF7FBA" w:rsidRPr="00EF7FBA" w:rsidRDefault="00EF7FBA" w:rsidP="00034CD9">
      <w:pPr>
        <w:jc w:val="both"/>
        <w:rPr>
          <w:rFonts w:asciiTheme="minorHAnsi" w:hAnsiTheme="minorHAnsi" w:cstheme="minorHAnsi"/>
          <w:b/>
          <w:color w:val="000000"/>
          <w:sz w:val="22"/>
          <w:szCs w:val="22"/>
          <w:u w:val="single"/>
          <w:lang w:val="es-BO"/>
        </w:rPr>
      </w:pPr>
      <w:r w:rsidRPr="00EF7FBA">
        <w:rPr>
          <w:rFonts w:asciiTheme="minorHAnsi" w:hAnsiTheme="minorHAnsi" w:cstheme="minorHAnsi"/>
          <w:b/>
          <w:color w:val="000000"/>
          <w:sz w:val="22"/>
          <w:szCs w:val="22"/>
          <w:u w:val="single"/>
          <w:lang w:val="es-BO"/>
        </w:rPr>
        <w:t>TRIGÉSIMA CUARTA.- (PROPIEDAD INTELECTUAL Y TÍTULO)</w:t>
      </w:r>
    </w:p>
    <w:p w:rsidR="00EF7FBA" w:rsidRPr="00EF7FBA" w:rsidRDefault="00EF7FBA" w:rsidP="00034CD9">
      <w:pPr>
        <w:numPr>
          <w:ilvl w:val="1"/>
          <w:numId w:val="66"/>
        </w:numPr>
        <w:ind w:left="567" w:right="-6" w:hanging="567"/>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Toda la información contenida en los documentos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y los derechos de propiedad intelectual relacionados con ellos preparados por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o provistos de cualquier modo al </w:t>
      </w:r>
      <w:r w:rsidRPr="00EF7FBA">
        <w:rPr>
          <w:rFonts w:asciiTheme="minorHAnsi" w:hAnsiTheme="minorHAnsi" w:cstheme="minorHAnsi"/>
          <w:b/>
          <w:color w:val="000000"/>
          <w:sz w:val="22"/>
          <w:szCs w:val="22"/>
          <w:lang w:val="es-BO"/>
        </w:rPr>
        <w:t>Contratista</w:t>
      </w:r>
      <w:r w:rsidRPr="00EF7FBA">
        <w:rPr>
          <w:rFonts w:asciiTheme="minorHAnsi" w:hAnsiTheme="minorHAnsi" w:cstheme="minorHAnsi"/>
          <w:color w:val="000000"/>
          <w:sz w:val="22"/>
          <w:szCs w:val="22"/>
          <w:lang w:val="es-BO"/>
        </w:rPr>
        <w:t xml:space="preserve">, continuarán siendo de propiedad exclusiva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Además toda la </w:t>
      </w:r>
      <w:r w:rsidRPr="00EF7FBA">
        <w:rPr>
          <w:rFonts w:asciiTheme="minorHAnsi" w:hAnsiTheme="minorHAnsi" w:cstheme="minorHAnsi"/>
          <w:color w:val="000000"/>
          <w:sz w:val="22"/>
          <w:szCs w:val="22"/>
          <w:lang w:val="es-BO"/>
        </w:rPr>
        <w:lastRenderedPageBreak/>
        <w:t xml:space="preserve">información creada por o para el </w:t>
      </w:r>
      <w:r w:rsidRPr="00EF7FBA">
        <w:rPr>
          <w:rFonts w:asciiTheme="minorHAnsi" w:hAnsiTheme="minorHAnsi" w:cstheme="minorHAnsi"/>
          <w:b/>
          <w:color w:val="000000"/>
          <w:sz w:val="22"/>
          <w:szCs w:val="22"/>
          <w:lang w:val="es-BO"/>
        </w:rPr>
        <w:t>Contratista</w:t>
      </w:r>
      <w:r w:rsidRPr="00EF7FBA">
        <w:rPr>
          <w:rFonts w:asciiTheme="minorHAnsi" w:hAnsiTheme="minorHAnsi" w:cstheme="minorHAnsi"/>
          <w:color w:val="000000"/>
          <w:sz w:val="22"/>
          <w:szCs w:val="22"/>
          <w:lang w:val="es-BO"/>
        </w:rPr>
        <w:t xml:space="preserve"> en la ejecución o en relación con el Contrato, será propiedad exclusiva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w:t>
      </w:r>
    </w:p>
    <w:p w:rsidR="00EF7FBA" w:rsidRPr="00EF7FBA" w:rsidRDefault="00EF7FBA" w:rsidP="00034CD9">
      <w:pPr>
        <w:numPr>
          <w:ilvl w:val="1"/>
          <w:numId w:val="66"/>
        </w:numPr>
        <w:ind w:left="567" w:right="-6" w:hanging="567"/>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Toda la información será claramente identificada como propiedad de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Así, la titularidad de todos esos datos, estén o no completos, corresponderá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F7FBA" w:rsidRPr="00EF7FBA" w:rsidRDefault="00EF7FBA" w:rsidP="00034CD9">
      <w:pPr>
        <w:numPr>
          <w:ilvl w:val="1"/>
          <w:numId w:val="66"/>
        </w:numPr>
        <w:ind w:left="567" w:right="-6" w:hanging="567"/>
        <w:jc w:val="both"/>
        <w:rPr>
          <w:rFonts w:asciiTheme="minorHAnsi" w:hAnsiTheme="minorHAnsi" w:cstheme="minorHAnsi"/>
          <w:color w:val="000000"/>
          <w:sz w:val="22"/>
          <w:szCs w:val="22"/>
          <w:lang w:val="es-BO"/>
        </w:rPr>
      </w:pPr>
      <w:r w:rsidRPr="00EF7FBA">
        <w:rPr>
          <w:rFonts w:asciiTheme="minorHAnsi" w:hAnsiTheme="minorHAnsi" w:cstheme="minorHAnsi"/>
          <w:color w:val="000000"/>
          <w:sz w:val="22"/>
          <w:szCs w:val="22"/>
          <w:lang w:val="es-BO"/>
        </w:rPr>
        <w:t xml:space="preserve">Todos los datos y las copias o reproducciones de cualquier naturaleza de los mismos serán entregados a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rsidR="00EF7FBA" w:rsidRPr="00EF7FBA" w:rsidRDefault="00EF7FBA" w:rsidP="00034CD9">
      <w:pPr>
        <w:tabs>
          <w:tab w:val="left" w:pos="709"/>
        </w:tabs>
        <w:ind w:right="-7"/>
        <w:jc w:val="both"/>
        <w:rPr>
          <w:rFonts w:asciiTheme="minorHAnsi" w:hAnsiTheme="minorHAnsi" w:cstheme="minorHAnsi"/>
          <w:b/>
          <w:color w:val="000000"/>
          <w:sz w:val="22"/>
          <w:szCs w:val="22"/>
          <w:u w:val="single"/>
          <w:lang w:val="es-BO"/>
        </w:rPr>
      </w:pPr>
      <w:r w:rsidRPr="00EF7FBA">
        <w:rPr>
          <w:rFonts w:asciiTheme="minorHAnsi" w:hAnsiTheme="minorHAnsi" w:cstheme="minorHAnsi"/>
          <w:b/>
          <w:color w:val="000000"/>
          <w:sz w:val="22"/>
          <w:szCs w:val="22"/>
          <w:u w:val="single"/>
          <w:lang w:val="es-BO"/>
        </w:rPr>
        <w:t>TRIGÉSIMA QUINTA.- (GENERAL)</w:t>
      </w:r>
    </w:p>
    <w:p w:rsidR="00EF7FBA" w:rsidRPr="00EF7FBA" w:rsidRDefault="00EF7FBA" w:rsidP="00034CD9">
      <w:pPr>
        <w:tabs>
          <w:tab w:val="left" w:pos="993"/>
        </w:tabs>
        <w:autoSpaceDE w:val="0"/>
        <w:autoSpaceDN w:val="0"/>
        <w:adjustRightInd w:val="0"/>
        <w:ind w:left="567" w:right="-7" w:hanging="567"/>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 xml:space="preserve">35.1 </w:t>
      </w:r>
      <w:r w:rsidRPr="00EF7FBA">
        <w:rPr>
          <w:rFonts w:asciiTheme="minorHAnsi" w:hAnsiTheme="minorHAnsi" w:cstheme="minorHAnsi"/>
          <w:b/>
          <w:color w:val="000000"/>
          <w:sz w:val="22"/>
          <w:szCs w:val="22"/>
          <w:lang w:val="es-BO"/>
        </w:rPr>
        <w:tab/>
        <w:t xml:space="preserve">No se constituye sociedad. </w:t>
      </w:r>
    </w:p>
    <w:p w:rsidR="00EF7FBA" w:rsidRPr="00EF7FBA" w:rsidRDefault="00EF7FBA" w:rsidP="00034CD9">
      <w:pPr>
        <w:autoSpaceDE w:val="0"/>
        <w:autoSpaceDN w:val="0"/>
        <w:adjustRightInd w:val="0"/>
        <w:ind w:left="567"/>
        <w:jc w:val="both"/>
        <w:rPr>
          <w:rFonts w:asciiTheme="minorHAnsi" w:eastAsia="Calibri" w:hAnsiTheme="minorHAnsi" w:cstheme="minorHAnsi"/>
          <w:color w:val="000000"/>
          <w:sz w:val="22"/>
          <w:szCs w:val="22"/>
          <w:lang w:val="es-BO" w:eastAsia="es-BO"/>
        </w:rPr>
      </w:pPr>
      <w:r w:rsidRPr="00EF7FBA">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EF7FBA">
        <w:rPr>
          <w:rFonts w:asciiTheme="minorHAnsi" w:eastAsia="Calibri" w:hAnsiTheme="minorHAnsi" w:cstheme="minorHAnsi"/>
          <w:b/>
          <w:color w:val="000000"/>
          <w:sz w:val="22"/>
          <w:szCs w:val="22"/>
          <w:lang w:val="es-BO" w:eastAsia="es-BO"/>
        </w:rPr>
        <w:t>Contratista</w:t>
      </w:r>
      <w:r w:rsidRPr="00EF7FBA">
        <w:rPr>
          <w:rFonts w:asciiTheme="minorHAnsi" w:eastAsia="Calibri" w:hAnsiTheme="minorHAnsi" w:cstheme="minorHAnsi"/>
          <w:color w:val="000000"/>
          <w:sz w:val="22"/>
          <w:szCs w:val="22"/>
          <w:lang w:val="es-BO" w:eastAsia="es-BO"/>
        </w:rPr>
        <w:t xml:space="preserve"> y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eastAsia="Calibri" w:hAnsiTheme="minorHAnsi" w:cstheme="minorHAnsi"/>
          <w:color w:val="000000"/>
          <w:sz w:val="22"/>
          <w:szCs w:val="22"/>
          <w:lang w:val="es-BO" w:eastAsia="es-BO"/>
        </w:rPr>
        <w:t xml:space="preserve">. </w:t>
      </w:r>
    </w:p>
    <w:p w:rsidR="00EF7FBA" w:rsidRPr="00EF7FBA" w:rsidRDefault="00EF7FBA" w:rsidP="00034CD9">
      <w:pPr>
        <w:tabs>
          <w:tab w:val="left" w:pos="993"/>
        </w:tabs>
        <w:autoSpaceDE w:val="0"/>
        <w:autoSpaceDN w:val="0"/>
        <w:adjustRightInd w:val="0"/>
        <w:ind w:left="567" w:right="-7" w:hanging="567"/>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 xml:space="preserve">35.2 </w:t>
      </w:r>
      <w:r w:rsidRPr="00EF7FBA">
        <w:rPr>
          <w:rFonts w:asciiTheme="minorHAnsi" w:hAnsiTheme="minorHAnsi" w:cstheme="minorHAnsi"/>
          <w:b/>
          <w:color w:val="000000"/>
          <w:sz w:val="22"/>
          <w:szCs w:val="22"/>
          <w:lang w:val="es-BO"/>
        </w:rPr>
        <w:tab/>
        <w:t>Separabilidad.</w:t>
      </w:r>
    </w:p>
    <w:p w:rsidR="00EF7FBA" w:rsidRPr="00EF7FBA" w:rsidRDefault="00EF7FBA" w:rsidP="00034CD9">
      <w:pPr>
        <w:ind w:left="567"/>
        <w:jc w:val="both"/>
        <w:outlineLvl w:val="1"/>
        <w:rPr>
          <w:rFonts w:asciiTheme="minorHAnsi" w:hAnsiTheme="minorHAnsi" w:cstheme="minorHAnsi"/>
          <w:color w:val="000000"/>
          <w:sz w:val="22"/>
          <w:szCs w:val="22"/>
          <w:lang w:val="es-BO" w:eastAsia="x-none"/>
        </w:rPr>
      </w:pPr>
      <w:r w:rsidRPr="00EF7FBA">
        <w:rPr>
          <w:rFonts w:asciiTheme="minorHAnsi" w:hAnsiTheme="minorHAnsi" w:cstheme="minorHAnsi"/>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EF7FBA" w:rsidRPr="00EF7FBA" w:rsidRDefault="00EF7FBA" w:rsidP="00034CD9">
      <w:pPr>
        <w:tabs>
          <w:tab w:val="left" w:pos="993"/>
          <w:tab w:val="left" w:pos="6285"/>
        </w:tabs>
        <w:autoSpaceDE w:val="0"/>
        <w:autoSpaceDN w:val="0"/>
        <w:adjustRightInd w:val="0"/>
        <w:ind w:left="567" w:right="-7" w:hanging="567"/>
        <w:jc w:val="both"/>
        <w:rPr>
          <w:rFonts w:asciiTheme="minorHAnsi" w:hAnsiTheme="minorHAnsi" w:cstheme="minorHAnsi"/>
          <w:b/>
          <w:color w:val="000000"/>
          <w:sz w:val="22"/>
          <w:szCs w:val="22"/>
          <w:lang w:val="es-BO"/>
        </w:rPr>
      </w:pPr>
      <w:r w:rsidRPr="00EF7FBA">
        <w:rPr>
          <w:rFonts w:asciiTheme="minorHAnsi" w:hAnsiTheme="minorHAnsi" w:cstheme="minorHAnsi"/>
          <w:b/>
          <w:color w:val="000000"/>
          <w:sz w:val="22"/>
          <w:szCs w:val="22"/>
          <w:lang w:val="es-BO"/>
        </w:rPr>
        <w:t xml:space="preserve">35.3 </w:t>
      </w:r>
      <w:r w:rsidRPr="00EF7FBA">
        <w:rPr>
          <w:rFonts w:asciiTheme="minorHAnsi" w:hAnsiTheme="minorHAnsi" w:cstheme="minorHAnsi"/>
          <w:b/>
          <w:color w:val="000000"/>
          <w:sz w:val="22"/>
          <w:szCs w:val="22"/>
          <w:lang w:val="es-BO"/>
        </w:rPr>
        <w:tab/>
        <w:t>Contrato integro.</w:t>
      </w:r>
      <w:r w:rsidRPr="00EF7FBA">
        <w:rPr>
          <w:rFonts w:asciiTheme="minorHAnsi" w:hAnsiTheme="minorHAnsi" w:cstheme="minorHAnsi"/>
          <w:b/>
          <w:color w:val="000000"/>
          <w:sz w:val="22"/>
          <w:szCs w:val="22"/>
          <w:lang w:val="es-BO"/>
        </w:rPr>
        <w:tab/>
      </w:r>
    </w:p>
    <w:p w:rsidR="00EF7FBA" w:rsidRPr="00EF7FBA" w:rsidRDefault="00EF7FBA" w:rsidP="00034CD9">
      <w:pPr>
        <w:autoSpaceDE w:val="0"/>
        <w:autoSpaceDN w:val="0"/>
        <w:adjustRightInd w:val="0"/>
        <w:ind w:left="567"/>
        <w:jc w:val="both"/>
        <w:rPr>
          <w:rFonts w:asciiTheme="minorHAnsi" w:eastAsia="Calibri" w:hAnsiTheme="minorHAnsi" w:cstheme="minorHAnsi"/>
          <w:color w:val="000000"/>
          <w:sz w:val="22"/>
          <w:szCs w:val="22"/>
          <w:lang w:val="es-BO" w:eastAsia="es-BO"/>
        </w:rPr>
      </w:pPr>
      <w:r w:rsidRPr="00EF7FBA">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EF7FBA">
        <w:rPr>
          <w:rFonts w:asciiTheme="minorHAnsi" w:hAnsiTheme="minorHAnsi" w:cstheme="minorHAnsi"/>
          <w:color w:val="000000"/>
          <w:sz w:val="22"/>
          <w:szCs w:val="22"/>
        </w:rPr>
        <w:t xml:space="preserve"> la </w:t>
      </w:r>
      <w:r w:rsidRPr="00EF7FBA">
        <w:rPr>
          <w:rFonts w:asciiTheme="minorHAnsi" w:hAnsiTheme="minorHAnsi" w:cstheme="minorHAnsi"/>
          <w:b/>
          <w:color w:val="000000"/>
          <w:sz w:val="22"/>
          <w:szCs w:val="22"/>
        </w:rPr>
        <w:t>Entidad</w:t>
      </w:r>
      <w:r w:rsidRPr="00EF7FBA">
        <w:rPr>
          <w:rFonts w:asciiTheme="minorHAnsi" w:eastAsia="Calibri" w:hAnsiTheme="minorHAnsi" w:cstheme="minorHAnsi"/>
          <w:color w:val="000000"/>
          <w:sz w:val="22"/>
          <w:szCs w:val="22"/>
          <w:lang w:val="es-BO" w:eastAsia="es-BO"/>
        </w:rPr>
        <w:t xml:space="preserve"> y el </w:t>
      </w:r>
      <w:r w:rsidRPr="00EF7FBA">
        <w:rPr>
          <w:rFonts w:asciiTheme="minorHAnsi" w:eastAsia="Calibri" w:hAnsiTheme="minorHAnsi" w:cstheme="minorHAnsi"/>
          <w:b/>
          <w:color w:val="000000"/>
          <w:sz w:val="22"/>
          <w:szCs w:val="22"/>
          <w:lang w:val="es-BO" w:eastAsia="es-BO"/>
        </w:rPr>
        <w:t>Contratista</w:t>
      </w:r>
      <w:r w:rsidRPr="00EF7FBA">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ES_tradnl"/>
        </w:rPr>
        <w:t xml:space="preserve">TRIGÉSIMA SEXTA.- </w:t>
      </w:r>
      <w:r w:rsidRPr="00EF7FBA">
        <w:rPr>
          <w:rFonts w:asciiTheme="minorHAnsi" w:hAnsiTheme="minorHAnsi" w:cstheme="minorHAnsi"/>
          <w:b/>
          <w:sz w:val="22"/>
          <w:szCs w:val="22"/>
          <w:u w:val="single"/>
          <w:lang w:val="es-BO"/>
        </w:rPr>
        <w:t>(SUBSISTENCIA DE OBLIGACIONES)</w:t>
      </w:r>
    </w:p>
    <w:p w:rsidR="00EF7FBA" w:rsidRPr="00EF7FBA" w:rsidRDefault="00EF7FBA" w:rsidP="00034CD9">
      <w:pPr>
        <w:shd w:val="clear" w:color="auto" w:fill="FFFFFF"/>
        <w:tabs>
          <w:tab w:val="left" w:pos="426"/>
        </w:tabs>
        <w:ind w:right="-6"/>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A la terminación del presente Contrato, por resolución o por su cumplimiento, habiendo o no suscrito la planilla o el certificado de liquidación final y/o el certificado de terminación de Obra, el </w:t>
      </w:r>
      <w:r w:rsidRPr="00EF7FBA">
        <w:rPr>
          <w:rFonts w:asciiTheme="minorHAnsi" w:hAnsiTheme="minorHAnsi" w:cstheme="minorHAnsi"/>
          <w:b/>
          <w:sz w:val="22"/>
          <w:szCs w:val="22"/>
          <w:lang w:val="es-BO"/>
        </w:rPr>
        <w:t xml:space="preserve">Contratista </w:t>
      </w:r>
      <w:r w:rsidRPr="00EF7FBA">
        <w:rPr>
          <w:rFonts w:asciiTheme="minorHAnsi" w:hAnsiTheme="minorHAnsi" w:cstheme="minorHAnsi"/>
          <w:sz w:val="22"/>
          <w:szCs w:val="22"/>
          <w:lang w:val="es-BO"/>
        </w:rPr>
        <w:t xml:space="preserve">mantiene subsistente la obligación de proveer o elaborar de manera inmediata y a simple requerimiento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incumplimiento de la presente cláusula significará para el </w:t>
      </w:r>
      <w:r w:rsidRPr="00EF7FBA">
        <w:rPr>
          <w:rFonts w:asciiTheme="minorHAnsi" w:hAnsiTheme="minorHAnsi" w:cstheme="minorHAnsi"/>
          <w:b/>
          <w:sz w:val="22"/>
          <w:szCs w:val="22"/>
          <w:lang w:val="es-BO"/>
        </w:rPr>
        <w:t>Contratista</w:t>
      </w:r>
      <w:r w:rsidRPr="00EF7FBA">
        <w:rPr>
          <w:rFonts w:asciiTheme="minorHAnsi" w:hAnsiTheme="minorHAnsi" w:cstheme="minorHAnsi"/>
          <w:sz w:val="22"/>
          <w:szCs w:val="22"/>
          <w:lang w:val="es-BO"/>
        </w:rPr>
        <w:t xml:space="preserve"> la aplicación de la sanción de </w:t>
      </w:r>
      <w:r w:rsidRPr="00EF7FBA">
        <w:rPr>
          <w:rFonts w:asciiTheme="minorHAnsi" w:hAnsiTheme="minorHAnsi" w:cstheme="minorHAnsi"/>
          <w:sz w:val="22"/>
          <w:szCs w:val="22"/>
        </w:rPr>
        <w:t xml:space="preserve">reparación del daño y la indemnización de perjuicios determinados por la </w:t>
      </w:r>
      <w:r w:rsidRPr="00EF7FBA">
        <w:rPr>
          <w:rFonts w:asciiTheme="minorHAnsi" w:hAnsiTheme="minorHAnsi" w:cstheme="minorHAnsi"/>
          <w:b/>
          <w:sz w:val="22"/>
          <w:szCs w:val="22"/>
        </w:rPr>
        <w:t xml:space="preserve">Entidad </w:t>
      </w:r>
      <w:r w:rsidRPr="00EF7FBA">
        <w:rPr>
          <w:rFonts w:asciiTheme="minorHAnsi" w:hAnsiTheme="minorHAnsi" w:cstheme="minorHAnsi"/>
          <w:sz w:val="22"/>
          <w:szCs w:val="22"/>
        </w:rPr>
        <w:t>y/o el inicio de las acciones legales que correspondan.</w:t>
      </w:r>
    </w:p>
    <w:p w:rsidR="00EF7FBA" w:rsidRPr="00EF7FBA" w:rsidRDefault="00EF7FBA" w:rsidP="00034CD9">
      <w:pPr>
        <w:jc w:val="both"/>
        <w:rPr>
          <w:rFonts w:asciiTheme="minorHAnsi" w:hAnsiTheme="minorHAnsi" w:cstheme="minorHAnsi"/>
          <w:b/>
          <w:sz w:val="22"/>
          <w:szCs w:val="22"/>
          <w:lang w:val="es-BO"/>
        </w:rPr>
      </w:pPr>
      <w:r w:rsidRPr="00EF7FBA">
        <w:rPr>
          <w:rFonts w:asciiTheme="minorHAnsi" w:hAnsiTheme="minorHAnsi" w:cstheme="minorHAnsi"/>
          <w:b/>
          <w:sz w:val="22"/>
          <w:szCs w:val="22"/>
          <w:u w:val="single"/>
          <w:lang w:val="es-ES_tradnl"/>
        </w:rPr>
        <w:t>TRIGÉSIMA SÉPTIMA.- (ANTICORRUPCIÓN)</w:t>
      </w:r>
    </w:p>
    <w:p w:rsidR="00EF7FBA" w:rsidRPr="00EF7FBA" w:rsidRDefault="00EF7FBA" w:rsidP="00034CD9">
      <w:pPr>
        <w:jc w:val="both"/>
        <w:rPr>
          <w:rFonts w:asciiTheme="minorHAnsi" w:hAnsiTheme="minorHAnsi" w:cstheme="minorHAnsi"/>
          <w:bCs/>
          <w:sz w:val="22"/>
          <w:szCs w:val="22"/>
        </w:rPr>
      </w:pPr>
      <w:r w:rsidRPr="00EF7FBA">
        <w:rPr>
          <w:rFonts w:asciiTheme="minorHAnsi" w:hAnsiTheme="minorHAnsi" w:cstheme="minorHAns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EF7FBA">
        <w:rPr>
          <w:rFonts w:asciiTheme="minorHAnsi" w:hAnsiTheme="minorHAnsi" w:cstheme="minorHAnsi"/>
          <w:sz w:val="22"/>
          <w:szCs w:val="22"/>
          <w:lang w:val="es-ES_tradnl"/>
        </w:rPr>
        <w:lastRenderedPageBreak/>
        <w:t>“Convención Interamericana Contra la Corrupción”</w:t>
      </w:r>
      <w:r w:rsidRPr="00EF7FBA">
        <w:rPr>
          <w:rFonts w:asciiTheme="minorHAnsi" w:hAnsiTheme="minorHAnsi" w:cstheme="minorHAnsi"/>
          <w:bCs/>
          <w:sz w:val="22"/>
          <w:szCs w:val="22"/>
        </w:rPr>
        <w:t xml:space="preserve">, sin perjuicio de que </w:t>
      </w:r>
      <w:r w:rsidRPr="00EF7FBA">
        <w:rPr>
          <w:rFonts w:asciiTheme="minorHAnsi" w:hAnsiTheme="minorHAnsi" w:cstheme="minorHAnsi"/>
          <w:color w:val="000000"/>
          <w:sz w:val="22"/>
          <w:szCs w:val="22"/>
        </w:rPr>
        <w:t xml:space="preserve">la </w:t>
      </w:r>
      <w:r w:rsidRPr="00EF7FBA">
        <w:rPr>
          <w:rFonts w:asciiTheme="minorHAnsi" w:hAnsiTheme="minorHAnsi" w:cstheme="minorHAnsi"/>
          <w:b/>
          <w:color w:val="000000"/>
          <w:sz w:val="22"/>
          <w:szCs w:val="22"/>
        </w:rPr>
        <w:t>Entidad</w:t>
      </w:r>
      <w:r w:rsidRPr="00EF7FBA">
        <w:rPr>
          <w:rFonts w:asciiTheme="minorHAnsi" w:hAnsiTheme="minorHAnsi" w:cstheme="minorHAnsi"/>
          <w:bCs/>
          <w:sz w:val="22"/>
          <w:szCs w:val="22"/>
        </w:rPr>
        <w:t xml:space="preserve"> resuelva el presente Contrato y se ejecuten las garantías que se encuentren vigentes al momento de la resolución. </w:t>
      </w:r>
    </w:p>
    <w:p w:rsidR="00EF7FBA" w:rsidRPr="00EF7FBA" w:rsidRDefault="00EF7FBA" w:rsidP="00034CD9">
      <w:pPr>
        <w:jc w:val="both"/>
        <w:rPr>
          <w:rFonts w:asciiTheme="minorHAnsi" w:hAnsiTheme="minorHAnsi" w:cstheme="minorHAnsi"/>
          <w:b/>
          <w:sz w:val="22"/>
          <w:szCs w:val="22"/>
          <w:u w:val="single"/>
          <w:lang w:val="es-BO"/>
        </w:rPr>
      </w:pPr>
      <w:r w:rsidRPr="00EF7FBA">
        <w:rPr>
          <w:rFonts w:asciiTheme="minorHAnsi" w:hAnsiTheme="minorHAnsi" w:cstheme="minorHAnsi"/>
          <w:b/>
          <w:sz w:val="22"/>
          <w:szCs w:val="22"/>
          <w:u w:val="single"/>
          <w:lang w:val="es-ES_tradnl"/>
        </w:rPr>
        <w:t xml:space="preserve">TRIGÉSIMA OCTAVA.- </w:t>
      </w:r>
      <w:r w:rsidRPr="00EF7FBA">
        <w:rPr>
          <w:rFonts w:asciiTheme="minorHAnsi" w:hAnsiTheme="minorHAnsi" w:cstheme="minorHAnsi"/>
          <w:b/>
          <w:sz w:val="22"/>
          <w:szCs w:val="22"/>
          <w:u w:val="single"/>
          <w:lang w:val="es-BO"/>
        </w:rPr>
        <w:t>(PROTOCOLIZACIÓN DEL CONTRATO)</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El presente Contrato será protocolizado con todas las formalidades de Ley por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en el distrito administrativo correspondiente. </w:t>
      </w:r>
      <w:r w:rsidRPr="00EF7FBA">
        <w:rPr>
          <w:rFonts w:asciiTheme="minorHAnsi" w:hAnsiTheme="minorHAnsi" w:cstheme="minorHAnsi"/>
          <w:iCs/>
          <w:sz w:val="22"/>
          <w:szCs w:val="22"/>
        </w:rPr>
        <w:t xml:space="preserve">El importe que por concepto de protocolización, orden de impresión y la francatura del testimonio debe ser pagado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En caso que este importe no sea cancelado por 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 xml:space="preserve"> podrá ser descontado por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a tiempo de hacer efectivo el pago de las planillas mensuales o en la planilla final del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Esta protocolización contendrá los siguientes documentos:</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Originales o fotocopias legalizadas de:</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 xml:space="preserve">Testimonio del poder del representante legal referido en el Contrato. </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Certificado de  matrícula de inscripción en FUNDEMPRESA.</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Minuta del Contrato</w:t>
      </w:r>
    </w:p>
    <w:p w:rsidR="00EF7FBA" w:rsidRPr="00EF7FBA" w:rsidRDefault="00EF7FBA" w:rsidP="00034CD9">
      <w:pPr>
        <w:jc w:val="both"/>
        <w:rPr>
          <w:rFonts w:asciiTheme="minorHAnsi" w:hAnsiTheme="minorHAnsi" w:cstheme="minorHAnsi"/>
          <w:sz w:val="22"/>
          <w:szCs w:val="22"/>
        </w:rPr>
      </w:pPr>
      <w:r w:rsidRPr="00EF7FBA">
        <w:rPr>
          <w:rFonts w:asciiTheme="minorHAnsi" w:hAnsiTheme="minorHAnsi" w:cstheme="minorHAnsi"/>
          <w:sz w:val="22"/>
          <w:szCs w:val="22"/>
        </w:rPr>
        <w:t>Fotocopias simples de:</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Cédula de identidad del representante legal.  </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 xml:space="preserve">Escritura  de constitución de la empresa.  </w:t>
      </w:r>
    </w:p>
    <w:p w:rsidR="00EF7FBA" w:rsidRPr="00EF7FBA" w:rsidRDefault="00EF7FBA" w:rsidP="00034CD9">
      <w:pPr>
        <w:numPr>
          <w:ilvl w:val="0"/>
          <w:numId w:val="59"/>
        </w:numPr>
        <w:ind w:left="1134" w:hanging="283"/>
        <w:jc w:val="both"/>
        <w:rPr>
          <w:rFonts w:asciiTheme="minorHAnsi" w:hAnsiTheme="minorHAnsi" w:cstheme="minorHAnsi"/>
          <w:sz w:val="22"/>
          <w:szCs w:val="22"/>
        </w:rPr>
      </w:pPr>
      <w:r w:rsidRPr="00EF7FBA">
        <w:rPr>
          <w:rFonts w:asciiTheme="minorHAnsi" w:hAnsiTheme="minorHAnsi" w:cstheme="minorHAnsi"/>
          <w:sz w:val="22"/>
          <w:szCs w:val="22"/>
        </w:rPr>
        <w:t xml:space="preserve">Garantía de cumplimiento de contrato </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rsidR="00EF7FBA" w:rsidRPr="00EF7FBA" w:rsidRDefault="00EF7FBA" w:rsidP="00034CD9">
      <w:pPr>
        <w:jc w:val="both"/>
        <w:rPr>
          <w:rFonts w:asciiTheme="minorHAnsi" w:hAnsiTheme="minorHAnsi" w:cstheme="minorHAnsi"/>
          <w:bCs/>
          <w:sz w:val="22"/>
          <w:szCs w:val="22"/>
          <w:u w:val="single"/>
        </w:rPr>
      </w:pPr>
      <w:r w:rsidRPr="00EF7FBA">
        <w:rPr>
          <w:rFonts w:asciiTheme="minorHAnsi" w:hAnsiTheme="minorHAnsi" w:cstheme="minorHAnsi"/>
          <w:b/>
          <w:sz w:val="22"/>
          <w:szCs w:val="22"/>
          <w:u w:val="single"/>
          <w:lang w:val="es-BO"/>
        </w:rPr>
        <w:t>TRIGÉSIMA NOVENA.- (CONFORMIDAD)</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En señal de conformidad y para su fiel y estricto cumplimiento firman el presente Contrato en 04 (cuatro) ejemplares de un mismo tenor y validez el </w:t>
      </w:r>
      <w:r w:rsidRPr="00EF7FBA">
        <w:rPr>
          <w:rFonts w:asciiTheme="minorHAnsi" w:hAnsiTheme="minorHAnsi" w:cstheme="minorHAnsi"/>
          <w:sz w:val="22"/>
          <w:szCs w:val="22"/>
        </w:rPr>
        <w:t>________</w:t>
      </w:r>
      <w:r w:rsidRPr="00EF7FBA">
        <w:rPr>
          <w:rFonts w:asciiTheme="minorHAnsi" w:hAnsiTheme="minorHAnsi" w:cstheme="minorHAnsi"/>
          <w:sz w:val="22"/>
          <w:szCs w:val="22"/>
          <w:lang w:val="es-BO"/>
        </w:rPr>
        <w:t xml:space="preserve"> en representación legal de la </w:t>
      </w:r>
      <w:r w:rsidRPr="00EF7FBA">
        <w:rPr>
          <w:rFonts w:asciiTheme="minorHAnsi" w:hAnsiTheme="minorHAnsi" w:cstheme="minorHAnsi"/>
          <w:b/>
          <w:sz w:val="22"/>
          <w:szCs w:val="22"/>
          <w:lang w:val="es-BO"/>
        </w:rPr>
        <w:t>Entidad</w:t>
      </w:r>
      <w:r w:rsidRPr="00EF7FBA">
        <w:rPr>
          <w:rFonts w:asciiTheme="minorHAnsi" w:hAnsiTheme="minorHAnsi" w:cstheme="minorHAnsi"/>
          <w:sz w:val="22"/>
          <w:szCs w:val="22"/>
          <w:lang w:val="es-BO"/>
        </w:rPr>
        <w:t xml:space="preserve"> y el </w:t>
      </w:r>
      <w:r w:rsidRPr="00EF7FBA">
        <w:rPr>
          <w:rFonts w:asciiTheme="minorHAnsi" w:hAnsiTheme="minorHAnsi" w:cstheme="minorHAnsi"/>
          <w:sz w:val="22"/>
          <w:szCs w:val="22"/>
          <w:lang w:val="es-ES_tradnl"/>
        </w:rPr>
        <w:t>____________</w:t>
      </w:r>
      <w:r w:rsidRPr="00EF7FBA">
        <w:rPr>
          <w:rFonts w:asciiTheme="minorHAnsi" w:hAnsiTheme="minorHAnsi" w:cstheme="minorHAnsi"/>
          <w:sz w:val="22"/>
          <w:szCs w:val="22"/>
        </w:rPr>
        <w:t xml:space="preserve"> </w:t>
      </w:r>
      <w:r w:rsidRPr="00EF7FBA">
        <w:rPr>
          <w:rFonts w:asciiTheme="minorHAnsi" w:hAnsiTheme="minorHAnsi" w:cstheme="minorHAnsi"/>
          <w:sz w:val="22"/>
          <w:szCs w:val="22"/>
          <w:lang w:val="es-BO"/>
        </w:rPr>
        <w:t xml:space="preserve">en representación legal del </w:t>
      </w:r>
      <w:r w:rsidRPr="00EF7FBA">
        <w:rPr>
          <w:rFonts w:asciiTheme="minorHAnsi" w:hAnsiTheme="minorHAnsi" w:cstheme="minorHAnsi"/>
          <w:b/>
          <w:bCs/>
          <w:sz w:val="22"/>
          <w:szCs w:val="22"/>
          <w:lang w:val="es-BO"/>
        </w:rPr>
        <w:t>Contratista</w:t>
      </w:r>
      <w:r w:rsidRPr="00EF7FBA">
        <w:rPr>
          <w:rFonts w:asciiTheme="minorHAnsi" w:hAnsiTheme="minorHAnsi" w:cstheme="minorHAnsi"/>
          <w:sz w:val="22"/>
          <w:szCs w:val="22"/>
          <w:lang w:val="es-BO"/>
        </w:rPr>
        <w:t>.</w:t>
      </w:r>
    </w:p>
    <w:p w:rsidR="00EF7FBA" w:rsidRPr="00EF7FBA" w:rsidRDefault="00EF7FBA" w:rsidP="00034CD9">
      <w:pPr>
        <w:jc w:val="both"/>
        <w:rPr>
          <w:rFonts w:asciiTheme="minorHAnsi" w:hAnsiTheme="minorHAnsi" w:cstheme="minorHAnsi"/>
          <w:sz w:val="22"/>
          <w:szCs w:val="22"/>
          <w:lang w:val="es-BO"/>
        </w:rPr>
      </w:pPr>
      <w:r w:rsidRPr="00EF7FBA">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rsidR="00EF7FBA" w:rsidRPr="00EF7FBA" w:rsidRDefault="00EF7FBA" w:rsidP="00034CD9">
      <w:pPr>
        <w:jc w:val="both"/>
        <w:rPr>
          <w:rFonts w:asciiTheme="minorHAnsi" w:hAnsiTheme="minorHAnsi" w:cstheme="minorHAnsi"/>
          <w:sz w:val="22"/>
          <w:szCs w:val="22"/>
          <w:lang w:val="es-ES_tradnl"/>
        </w:rPr>
      </w:pPr>
      <w:r w:rsidRPr="00EF7FBA">
        <w:rPr>
          <w:rFonts w:asciiTheme="minorHAnsi" w:hAnsiTheme="minorHAnsi" w:cstheme="minorHAnsi"/>
          <w:sz w:val="22"/>
          <w:szCs w:val="22"/>
          <w:lang w:val="es-ES_tradnl"/>
        </w:rPr>
        <w:t>Usted Señor Notario se servirá insertar todas las demás cláusulas que fuesen de estilo y seguridad.</w:t>
      </w:r>
    </w:p>
    <w:p w:rsidR="00EF7FBA" w:rsidRPr="00EF7FBA" w:rsidRDefault="00EF7FBA" w:rsidP="00034CD9">
      <w:pPr>
        <w:jc w:val="both"/>
        <w:rPr>
          <w:rFonts w:asciiTheme="minorHAnsi" w:hAnsiTheme="minorHAnsi" w:cstheme="minorHAnsi"/>
          <w:sz w:val="22"/>
          <w:szCs w:val="22"/>
          <w:lang w:val="es-ES_tradnl"/>
        </w:rPr>
      </w:pPr>
    </w:p>
    <w:p w:rsidR="00EF7FBA" w:rsidRPr="00034CD9" w:rsidRDefault="00EF7FBA" w:rsidP="00034CD9">
      <w:pPr>
        <w:jc w:val="both"/>
        <w:rPr>
          <w:rFonts w:asciiTheme="minorHAnsi" w:hAnsiTheme="minorHAnsi" w:cstheme="minorHAnsi"/>
          <w:sz w:val="16"/>
          <w:szCs w:val="22"/>
          <w:lang w:val="es-BO"/>
        </w:rPr>
      </w:pPr>
      <w:r w:rsidRPr="00034CD9">
        <w:rPr>
          <w:rFonts w:asciiTheme="minorHAnsi" w:hAnsiTheme="minorHAnsi" w:cstheme="minorHAnsi"/>
          <w:sz w:val="16"/>
          <w:szCs w:val="22"/>
          <w:lang w:val="es-BO"/>
        </w:rPr>
        <w:t xml:space="preserve">                       ____________________                                                                     _____________________________</w:t>
      </w:r>
    </w:p>
    <w:p w:rsidR="00EF7FBA" w:rsidRPr="00034CD9" w:rsidRDefault="00EF7FBA" w:rsidP="00034CD9">
      <w:pPr>
        <w:rPr>
          <w:rFonts w:asciiTheme="minorHAnsi" w:hAnsiTheme="minorHAnsi" w:cstheme="minorHAnsi"/>
          <w:b/>
          <w:i/>
          <w:sz w:val="16"/>
          <w:szCs w:val="22"/>
          <w:lang w:val="es-BO"/>
        </w:rPr>
      </w:pPr>
      <w:r w:rsidRPr="00034CD9">
        <w:rPr>
          <w:rFonts w:asciiTheme="minorHAnsi" w:hAnsiTheme="minorHAnsi" w:cstheme="minorHAnsi"/>
          <w:sz w:val="16"/>
          <w:szCs w:val="22"/>
          <w:lang w:val="es-BO" w:eastAsia="es-BO"/>
        </w:rPr>
        <w:t xml:space="preserve">                       _____________________</w:t>
      </w:r>
      <w:r w:rsidRPr="00034CD9">
        <w:rPr>
          <w:rFonts w:asciiTheme="minorHAnsi" w:hAnsiTheme="minorHAnsi" w:cstheme="minorHAnsi"/>
          <w:sz w:val="16"/>
          <w:szCs w:val="22"/>
          <w:lang w:val="es-ES_tradnl"/>
        </w:rPr>
        <w:tab/>
      </w:r>
      <w:r w:rsidRPr="00034CD9">
        <w:rPr>
          <w:rFonts w:asciiTheme="minorHAnsi" w:hAnsiTheme="minorHAnsi" w:cstheme="minorHAnsi"/>
          <w:sz w:val="16"/>
          <w:szCs w:val="22"/>
          <w:lang w:val="es-ES_tradnl"/>
        </w:rPr>
        <w:tab/>
        <w:t xml:space="preserve">                                      Sr. </w:t>
      </w:r>
      <w:r w:rsidRPr="00034CD9">
        <w:rPr>
          <w:rFonts w:asciiTheme="minorHAnsi" w:hAnsiTheme="minorHAnsi" w:cstheme="minorHAnsi"/>
          <w:sz w:val="16"/>
          <w:szCs w:val="22"/>
        </w:rPr>
        <w:t>__________</w:t>
      </w:r>
    </w:p>
    <w:p w:rsidR="00EF7FBA" w:rsidRPr="00034CD9" w:rsidRDefault="00EF7FBA" w:rsidP="00034CD9">
      <w:pPr>
        <w:rPr>
          <w:rFonts w:asciiTheme="minorHAnsi" w:hAnsiTheme="minorHAnsi" w:cstheme="minorHAnsi"/>
          <w:b/>
          <w:sz w:val="16"/>
          <w:szCs w:val="22"/>
        </w:rPr>
      </w:pPr>
      <w:r w:rsidRPr="00034CD9">
        <w:rPr>
          <w:rFonts w:asciiTheme="minorHAnsi" w:hAnsiTheme="minorHAnsi" w:cstheme="minorHAnsi"/>
          <w:sz w:val="16"/>
          <w:szCs w:val="22"/>
          <w:lang w:val="es-ES_tradnl"/>
        </w:rPr>
        <w:t xml:space="preserve"> </w:t>
      </w:r>
      <w:r w:rsidRPr="00034CD9">
        <w:rPr>
          <w:rFonts w:asciiTheme="minorHAnsi" w:hAnsiTheme="minorHAnsi" w:cstheme="minorHAnsi"/>
          <w:b/>
          <w:sz w:val="16"/>
          <w:szCs w:val="22"/>
        </w:rPr>
        <w:t xml:space="preserve">_____________________________________________________                                                           Representante legal </w:t>
      </w:r>
    </w:p>
    <w:p w:rsidR="00EF7FBA" w:rsidRPr="00034CD9" w:rsidRDefault="00EF7FBA" w:rsidP="00034CD9">
      <w:pPr>
        <w:autoSpaceDE w:val="0"/>
        <w:autoSpaceDN w:val="0"/>
        <w:adjustRightInd w:val="0"/>
        <w:ind w:left="708"/>
        <w:rPr>
          <w:rFonts w:asciiTheme="minorHAnsi" w:hAnsiTheme="minorHAnsi" w:cstheme="minorHAnsi"/>
          <w:b/>
          <w:sz w:val="16"/>
          <w:szCs w:val="22"/>
        </w:rPr>
      </w:pPr>
      <w:r w:rsidRPr="00034CD9">
        <w:rPr>
          <w:rFonts w:asciiTheme="minorHAnsi" w:hAnsiTheme="minorHAnsi" w:cstheme="minorHAnsi"/>
          <w:b/>
          <w:sz w:val="16"/>
          <w:szCs w:val="22"/>
        </w:rPr>
        <w:t xml:space="preserve">          YPFB - ENTIDAD                                                                              _______________________________________________</w:t>
      </w:r>
    </w:p>
    <w:p w:rsidR="00EF7FBA" w:rsidRPr="00034CD9" w:rsidRDefault="00EF7FBA" w:rsidP="00034CD9">
      <w:pPr>
        <w:autoSpaceDE w:val="0"/>
        <w:autoSpaceDN w:val="0"/>
        <w:adjustRightInd w:val="0"/>
        <w:ind w:left="5664"/>
        <w:rPr>
          <w:rFonts w:asciiTheme="minorHAnsi" w:hAnsiTheme="minorHAnsi" w:cstheme="minorHAnsi"/>
          <w:b/>
          <w:sz w:val="16"/>
          <w:szCs w:val="22"/>
        </w:rPr>
      </w:pPr>
      <w:r w:rsidRPr="00034CD9">
        <w:rPr>
          <w:rFonts w:asciiTheme="minorHAnsi" w:hAnsiTheme="minorHAnsi" w:cstheme="minorHAnsi"/>
          <w:b/>
          <w:color w:val="FFFFFF"/>
          <w:sz w:val="16"/>
          <w:szCs w:val="22"/>
        </w:rPr>
        <w:t xml:space="preserve">DKDKDKDKD </w:t>
      </w:r>
      <w:r w:rsidRPr="00034CD9">
        <w:rPr>
          <w:rFonts w:asciiTheme="minorHAnsi" w:hAnsiTheme="minorHAnsi" w:cstheme="minorHAnsi"/>
          <w:b/>
          <w:sz w:val="16"/>
          <w:szCs w:val="22"/>
        </w:rPr>
        <w:t>CONTRATISTA</w:t>
      </w:r>
    </w:p>
    <w:p w:rsidR="00EF7FBA" w:rsidRPr="00BB76A7" w:rsidRDefault="00EF7FBA" w:rsidP="00034CD9">
      <w:pPr>
        <w:autoSpaceDE w:val="0"/>
        <w:autoSpaceDN w:val="0"/>
        <w:adjustRightInd w:val="0"/>
        <w:jc w:val="center"/>
        <w:rPr>
          <w:rFonts w:ascii="Arial" w:hAnsi="Arial" w:cs="Arial"/>
          <w:b/>
          <w:sz w:val="14"/>
          <w:szCs w:val="14"/>
        </w:rPr>
      </w:pPr>
    </w:p>
    <w:p w:rsidR="00EF7FBA" w:rsidRDefault="00EF7FBA" w:rsidP="00034CD9">
      <w:pPr>
        <w:autoSpaceDE w:val="0"/>
        <w:autoSpaceDN w:val="0"/>
        <w:adjustRightInd w:val="0"/>
        <w:jc w:val="center"/>
        <w:rPr>
          <w:rFonts w:ascii="Arial" w:hAnsi="Arial" w:cs="Arial"/>
          <w:b/>
        </w:rPr>
      </w:pPr>
    </w:p>
    <w:p w:rsidR="00EF7FBA" w:rsidRPr="00573D8D" w:rsidRDefault="00EF7FBA" w:rsidP="00034CD9">
      <w:pPr>
        <w:autoSpaceDE w:val="0"/>
        <w:autoSpaceDN w:val="0"/>
        <w:adjustRightInd w:val="0"/>
        <w:jc w:val="center"/>
        <w:rPr>
          <w:rFonts w:ascii="Arial" w:hAnsi="Arial" w:cs="Arial"/>
          <w:b/>
        </w:rPr>
      </w:pPr>
    </w:p>
    <w:p w:rsidR="00EF7FBA" w:rsidRPr="00573D8D" w:rsidRDefault="00EF7FBA" w:rsidP="00034CD9">
      <w:pPr>
        <w:autoSpaceDE w:val="0"/>
        <w:autoSpaceDN w:val="0"/>
        <w:adjustRightInd w:val="0"/>
        <w:jc w:val="center"/>
        <w:rPr>
          <w:rFonts w:ascii="Arial" w:hAnsi="Arial" w:cs="Arial"/>
          <w:b/>
        </w:rPr>
      </w:pPr>
    </w:p>
    <w:p w:rsidR="00EF7FBA" w:rsidRDefault="00EF7FBA" w:rsidP="00034CD9"/>
    <w:p w:rsidR="0063381B" w:rsidRPr="0063381B" w:rsidRDefault="0063381B" w:rsidP="00034CD9">
      <w:pPr>
        <w:jc w:val="center"/>
        <w:rPr>
          <w:rFonts w:ascii="Calibri" w:hAnsi="Calibri" w:cs="Calibri"/>
          <w:b/>
          <w:bCs/>
          <w:sz w:val="22"/>
          <w:szCs w:val="22"/>
        </w:rPr>
      </w:pPr>
    </w:p>
    <w:p w:rsidR="0063381B" w:rsidRPr="0063381B" w:rsidRDefault="0063381B" w:rsidP="00034CD9">
      <w:pPr>
        <w:jc w:val="center"/>
        <w:rPr>
          <w:rFonts w:ascii="Calibri" w:hAnsi="Calibri" w:cs="Calibri"/>
          <w:b/>
          <w:bCs/>
          <w:sz w:val="22"/>
          <w:szCs w:val="22"/>
          <w:lang w:val="es-ES_tradnl"/>
        </w:rPr>
      </w:pPr>
    </w:p>
    <w:p w:rsidR="0063381B" w:rsidRPr="0063381B" w:rsidRDefault="0063381B" w:rsidP="00034CD9">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034CD9">
      <w:pPr>
        <w:rPr>
          <w:lang w:val="es-ES_tradnl"/>
        </w:rPr>
      </w:pPr>
    </w:p>
    <w:p w:rsidR="0063381B" w:rsidRPr="0063381B" w:rsidRDefault="0063381B" w:rsidP="00034CD9">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FF0" w:rsidRDefault="007B2FF0">
      <w:r>
        <w:separator/>
      </w:r>
    </w:p>
  </w:endnote>
  <w:endnote w:type="continuationSeparator" w:id="0">
    <w:p w:rsidR="007B2FF0" w:rsidRDefault="007B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A7" w:rsidRDefault="00336FA7">
    <w:pPr>
      <w:pStyle w:val="Piedepgina"/>
      <w:jc w:val="right"/>
    </w:pPr>
    <w:r>
      <w:fldChar w:fldCharType="begin"/>
    </w:r>
    <w:r>
      <w:instrText xml:space="preserve"> PAGE   \* MERGEFORMAT </w:instrText>
    </w:r>
    <w:r>
      <w:fldChar w:fldCharType="separate"/>
    </w:r>
    <w:r w:rsidR="007B2A24">
      <w:rPr>
        <w:noProof/>
      </w:rPr>
      <w:t>21</w:t>
    </w:r>
    <w:r>
      <w:fldChar w:fldCharType="end"/>
    </w:r>
  </w:p>
  <w:p w:rsidR="00336FA7" w:rsidRDefault="00336F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FF0" w:rsidRDefault="007B2FF0">
      <w:r>
        <w:separator/>
      </w:r>
    </w:p>
  </w:footnote>
  <w:footnote w:type="continuationSeparator" w:id="0">
    <w:p w:rsidR="007B2FF0" w:rsidRDefault="007B2F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0"/>
  </w:num>
  <w:num w:numId="4">
    <w:abstractNumId w:val="11"/>
  </w:num>
  <w:num w:numId="5">
    <w:abstractNumId w:val="29"/>
  </w:num>
  <w:num w:numId="6">
    <w:abstractNumId w:val="31"/>
  </w:num>
  <w:num w:numId="7">
    <w:abstractNumId w:val="0"/>
  </w:num>
  <w:num w:numId="8">
    <w:abstractNumId w:val="57"/>
  </w:num>
  <w:num w:numId="9">
    <w:abstractNumId w:val="25"/>
  </w:num>
  <w:num w:numId="10">
    <w:abstractNumId w:val="64"/>
  </w:num>
  <w:num w:numId="11">
    <w:abstractNumId w:val="10"/>
  </w:num>
  <w:num w:numId="12">
    <w:abstractNumId w:val="12"/>
  </w:num>
  <w:num w:numId="13">
    <w:abstractNumId w:val="38"/>
  </w:num>
  <w:num w:numId="14">
    <w:abstractNumId w:val="37"/>
  </w:num>
  <w:num w:numId="15">
    <w:abstractNumId w:val="41"/>
  </w:num>
  <w:num w:numId="16">
    <w:abstractNumId w:val="1"/>
  </w:num>
  <w:num w:numId="17">
    <w:abstractNumId w:val="45"/>
  </w:num>
  <w:num w:numId="18">
    <w:abstractNumId w:val="3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20"/>
  </w:num>
  <w:num w:numId="23">
    <w:abstractNumId w:val="34"/>
  </w:num>
  <w:num w:numId="24">
    <w:abstractNumId w:val="42"/>
  </w:num>
  <w:num w:numId="25">
    <w:abstractNumId w:val="59"/>
  </w:num>
  <w:num w:numId="26">
    <w:abstractNumId w:val="28"/>
  </w:num>
  <w:num w:numId="27">
    <w:abstractNumId w:val="32"/>
  </w:num>
  <w:num w:numId="28">
    <w:abstractNumId w:val="3"/>
  </w:num>
  <w:num w:numId="29">
    <w:abstractNumId w:val="58"/>
  </w:num>
  <w:num w:numId="30">
    <w:abstractNumId w:val="35"/>
  </w:num>
  <w:num w:numId="31">
    <w:abstractNumId w:val="55"/>
  </w:num>
  <w:num w:numId="32">
    <w:abstractNumId w:val="47"/>
  </w:num>
  <w:num w:numId="33">
    <w:abstractNumId w:val="65"/>
  </w:num>
  <w:num w:numId="34">
    <w:abstractNumId w:val="16"/>
  </w:num>
  <w:num w:numId="35">
    <w:abstractNumId w:val="40"/>
  </w:num>
  <w:num w:numId="36">
    <w:abstractNumId w:val="46"/>
  </w:num>
  <w:num w:numId="37">
    <w:abstractNumId w:val="6"/>
  </w:num>
  <w:num w:numId="38">
    <w:abstractNumId w:val="14"/>
  </w:num>
  <w:num w:numId="39">
    <w:abstractNumId w:val="52"/>
  </w:num>
  <w:num w:numId="40">
    <w:abstractNumId w:val="48"/>
  </w:num>
  <w:num w:numId="41">
    <w:abstractNumId w:val="61"/>
  </w:num>
  <w:num w:numId="42">
    <w:abstractNumId w:val="33"/>
  </w:num>
  <w:num w:numId="43">
    <w:abstractNumId w:val="17"/>
  </w:num>
  <w:num w:numId="44">
    <w:abstractNumId w:val="56"/>
  </w:num>
  <w:num w:numId="45">
    <w:abstractNumId w:val="62"/>
  </w:num>
  <w:num w:numId="46">
    <w:abstractNumId w:val="4"/>
  </w:num>
  <w:num w:numId="47">
    <w:abstractNumId w:val="13"/>
  </w:num>
  <w:num w:numId="48">
    <w:abstractNumId w:val="60"/>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22"/>
  </w:num>
  <w:num w:numId="52">
    <w:abstractNumId w:val="39"/>
  </w:num>
  <w:num w:numId="53">
    <w:abstractNumId w:val="51"/>
  </w:num>
  <w:num w:numId="54">
    <w:abstractNumId w:val="53"/>
  </w:num>
  <w:num w:numId="55">
    <w:abstractNumId w:val="27"/>
  </w:num>
  <w:num w:numId="56">
    <w:abstractNumId w:val="19"/>
  </w:num>
  <w:num w:numId="57">
    <w:abstractNumId w:val="8"/>
  </w:num>
  <w:num w:numId="58">
    <w:abstractNumId w:val="63"/>
  </w:num>
  <w:num w:numId="59">
    <w:abstractNumId w:val="44"/>
  </w:num>
  <w:num w:numId="60">
    <w:abstractNumId w:val="23"/>
  </w:num>
  <w:num w:numId="61">
    <w:abstractNumId w:val="49"/>
  </w:num>
  <w:num w:numId="62">
    <w:abstractNumId w:val="18"/>
  </w:num>
  <w:num w:numId="63">
    <w:abstractNumId w:val="54"/>
  </w:num>
  <w:num w:numId="64">
    <w:abstractNumId w:val="7"/>
  </w:num>
  <w:num w:numId="65">
    <w:abstractNumId w:val="43"/>
  </w:num>
  <w:num w:numId="66">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893"/>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4CD9"/>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2EDE"/>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429"/>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C96"/>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366"/>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6AB"/>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5F5A"/>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548"/>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0A63"/>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334"/>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7B7"/>
    <w:rsid w:val="002D2E83"/>
    <w:rsid w:val="002D35A7"/>
    <w:rsid w:val="002D3F1B"/>
    <w:rsid w:val="002D438D"/>
    <w:rsid w:val="002D4FA8"/>
    <w:rsid w:val="002D51DA"/>
    <w:rsid w:val="002D5B17"/>
    <w:rsid w:val="002D5CE3"/>
    <w:rsid w:val="002D5D34"/>
    <w:rsid w:val="002D61B8"/>
    <w:rsid w:val="002D7316"/>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7B4"/>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3F72"/>
    <w:rsid w:val="003351A3"/>
    <w:rsid w:val="00335420"/>
    <w:rsid w:val="00335D13"/>
    <w:rsid w:val="00335DEC"/>
    <w:rsid w:val="00335F35"/>
    <w:rsid w:val="00335F9E"/>
    <w:rsid w:val="00336FA7"/>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0E3F"/>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936"/>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638"/>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3E63"/>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AD"/>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CB1"/>
    <w:rsid w:val="004F1DB7"/>
    <w:rsid w:val="004F212E"/>
    <w:rsid w:val="004F24FE"/>
    <w:rsid w:val="004F2AF8"/>
    <w:rsid w:val="004F2CBD"/>
    <w:rsid w:val="004F3921"/>
    <w:rsid w:val="004F3C49"/>
    <w:rsid w:val="004F3FBF"/>
    <w:rsid w:val="004F438E"/>
    <w:rsid w:val="004F481F"/>
    <w:rsid w:val="004F4970"/>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2A"/>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7F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1FDA"/>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88B"/>
    <w:rsid w:val="005D0F43"/>
    <w:rsid w:val="005D1446"/>
    <w:rsid w:val="005D1548"/>
    <w:rsid w:val="005D1900"/>
    <w:rsid w:val="005D25D2"/>
    <w:rsid w:val="005D26FC"/>
    <w:rsid w:val="005D28B7"/>
    <w:rsid w:val="005D2BB4"/>
    <w:rsid w:val="005D3A57"/>
    <w:rsid w:val="005D3B9A"/>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7A8"/>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2C"/>
    <w:rsid w:val="006434B8"/>
    <w:rsid w:val="006436EE"/>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9B7"/>
    <w:rsid w:val="00672A5D"/>
    <w:rsid w:val="00672C57"/>
    <w:rsid w:val="00672E27"/>
    <w:rsid w:val="0067313E"/>
    <w:rsid w:val="00673253"/>
    <w:rsid w:val="00673490"/>
    <w:rsid w:val="00673494"/>
    <w:rsid w:val="006734C6"/>
    <w:rsid w:val="00673C9F"/>
    <w:rsid w:val="00674605"/>
    <w:rsid w:val="0067484C"/>
    <w:rsid w:val="006750D4"/>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2B7"/>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BC2"/>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898"/>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A24"/>
    <w:rsid w:val="007B2B12"/>
    <w:rsid w:val="007B2FF0"/>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88F"/>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17414"/>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12"/>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93F"/>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CDA"/>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D3A"/>
    <w:rsid w:val="008E1E9D"/>
    <w:rsid w:val="008E27EB"/>
    <w:rsid w:val="008E2804"/>
    <w:rsid w:val="008E2AF1"/>
    <w:rsid w:val="008E2DA8"/>
    <w:rsid w:val="008E2FDD"/>
    <w:rsid w:val="008E37E1"/>
    <w:rsid w:val="008E5998"/>
    <w:rsid w:val="008E5A15"/>
    <w:rsid w:val="008E62A2"/>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0ED7"/>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BA4"/>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6A7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BB6"/>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A8"/>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2D9D"/>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2FF4"/>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7D6"/>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B18"/>
    <w:rsid w:val="00C97FB2"/>
    <w:rsid w:val="00CA0290"/>
    <w:rsid w:val="00CA0B5B"/>
    <w:rsid w:val="00CA0C8F"/>
    <w:rsid w:val="00CA0D61"/>
    <w:rsid w:val="00CA0D8C"/>
    <w:rsid w:val="00CA0F4D"/>
    <w:rsid w:val="00CA1164"/>
    <w:rsid w:val="00CA16B4"/>
    <w:rsid w:val="00CA18F0"/>
    <w:rsid w:val="00CA2584"/>
    <w:rsid w:val="00CA2F05"/>
    <w:rsid w:val="00CA3DFB"/>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6C7"/>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2A3"/>
    <w:rsid w:val="00D06316"/>
    <w:rsid w:val="00D063C6"/>
    <w:rsid w:val="00D06D16"/>
    <w:rsid w:val="00D072B1"/>
    <w:rsid w:val="00D07A45"/>
    <w:rsid w:val="00D07ADC"/>
    <w:rsid w:val="00D07DC9"/>
    <w:rsid w:val="00D07F2C"/>
    <w:rsid w:val="00D10B21"/>
    <w:rsid w:val="00D118AD"/>
    <w:rsid w:val="00D11CF7"/>
    <w:rsid w:val="00D124D6"/>
    <w:rsid w:val="00D1266C"/>
    <w:rsid w:val="00D126FE"/>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8A5"/>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665"/>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4DB"/>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E7E70"/>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FBA"/>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75A"/>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63C"/>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4EEA"/>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3C6"/>
    <w:rsid w:val="00FC305B"/>
    <w:rsid w:val="00FC39E1"/>
    <w:rsid w:val="00FC404F"/>
    <w:rsid w:val="00FC4063"/>
    <w:rsid w:val="00FC53AC"/>
    <w:rsid w:val="00FC53CA"/>
    <w:rsid w:val="00FC57A2"/>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F7FB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F7FBA"/>
    <w:pPr>
      <w:ind w:left="708"/>
    </w:pPr>
    <w:rPr>
      <w:rFonts w:eastAsia="Calibri"/>
      <w:lang w:eastAsia="es-ES"/>
    </w:rPr>
  </w:style>
  <w:style w:type="table" w:customStyle="1" w:styleId="Listaclara-nfasis11">
    <w:name w:val="Lista clara - Énfasis 11"/>
    <w:basedOn w:val="Tablanormal"/>
    <w:uiPriority w:val="61"/>
    <w:rsid w:val="00EF7FB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F7FB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F7FB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F7FB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F7FB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F7FBA"/>
    <w:rPr>
      <w:rFonts w:ascii="Times New Roman" w:hAnsi="Times New Roman" w:cs="Times New Roman"/>
      <w:sz w:val="18"/>
      <w:szCs w:val="18"/>
    </w:rPr>
  </w:style>
  <w:style w:type="paragraph" w:styleId="Lista">
    <w:name w:val="List"/>
    <w:basedOn w:val="Normal"/>
    <w:unhideWhenUsed/>
    <w:rsid w:val="00EF7FBA"/>
    <w:pPr>
      <w:ind w:left="283" w:hanging="283"/>
      <w:contextualSpacing/>
    </w:pPr>
    <w:rPr>
      <w:rFonts w:ascii="Verdana" w:hAnsi="Verdana"/>
      <w:sz w:val="16"/>
      <w:szCs w:val="16"/>
      <w:lang w:eastAsia="es-ES"/>
    </w:rPr>
  </w:style>
  <w:style w:type="paragraph" w:styleId="Lista3">
    <w:name w:val="List 3"/>
    <w:basedOn w:val="Normal"/>
    <w:unhideWhenUsed/>
    <w:rsid w:val="00EF7FB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F7FBA"/>
    <w:rPr>
      <w:rFonts w:ascii="Verdana" w:hAnsi="Verdana"/>
      <w:sz w:val="16"/>
      <w:szCs w:val="16"/>
      <w:lang w:eastAsia="es-ES"/>
    </w:rPr>
  </w:style>
  <w:style w:type="character" w:customStyle="1" w:styleId="SaludoCar">
    <w:name w:val="Saludo Car"/>
    <w:basedOn w:val="Fuentedeprrafopredeter"/>
    <w:link w:val="Saludo"/>
    <w:uiPriority w:val="99"/>
    <w:rsid w:val="00EF7FBA"/>
    <w:rPr>
      <w:rFonts w:ascii="Verdana" w:hAnsi="Verdana"/>
      <w:sz w:val="16"/>
      <w:szCs w:val="16"/>
      <w:lang w:val="es-ES" w:eastAsia="es-ES"/>
    </w:rPr>
  </w:style>
  <w:style w:type="paragraph" w:styleId="Continuarlista">
    <w:name w:val="List Continue"/>
    <w:basedOn w:val="Normal"/>
    <w:uiPriority w:val="99"/>
    <w:unhideWhenUsed/>
    <w:rsid w:val="00EF7FB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F7FB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F7FBA"/>
    <w:rPr>
      <w:rFonts w:ascii="Verdana" w:hAnsi="Verdana"/>
      <w:sz w:val="16"/>
      <w:szCs w:val="16"/>
      <w:lang w:val="es-ES" w:eastAsia="es-ES"/>
    </w:rPr>
  </w:style>
  <w:style w:type="paragraph" w:styleId="Descripcin">
    <w:name w:val="caption"/>
    <w:basedOn w:val="Normal"/>
    <w:next w:val="Normal"/>
    <w:uiPriority w:val="35"/>
    <w:semiHidden/>
    <w:unhideWhenUsed/>
    <w:qFormat/>
    <w:rsid w:val="00EF7FB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F7FB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A073E-9143-41EE-80E2-C68A56E3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70</Pages>
  <Words>27455</Words>
  <Characters>151003</Characters>
  <Application>Microsoft Office Word</Application>
  <DocSecurity>0</DocSecurity>
  <Lines>1258</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178102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69</cp:revision>
  <cp:lastPrinted>2017-02-07T13:09:00Z</cp:lastPrinted>
  <dcterms:created xsi:type="dcterms:W3CDTF">2017-04-07T16:14:00Z</dcterms:created>
  <dcterms:modified xsi:type="dcterms:W3CDTF">2017-05-12T19:26:00Z</dcterms:modified>
</cp:coreProperties>
</file>