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lastRenderedPageBreak/>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 xml:space="preserve">Legislación en Seguridad, salud ocupacional y Medio Ambiente. Seguridad para trabajo en espacios confinados, trabajos de </w:t>
            </w:r>
            <w:proofErr w:type="spellStart"/>
            <w:r w:rsidRPr="001A43A1">
              <w:rPr>
                <w:rFonts w:cstheme="minorHAnsi"/>
              </w:rPr>
              <w:t>izaje</w:t>
            </w:r>
            <w:proofErr w:type="spellEnd"/>
            <w:r w:rsidRPr="001A43A1">
              <w:rPr>
                <w:rFonts w:cstheme="minorHAnsi"/>
              </w:rPr>
              <w:t xml:space="preserv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lastRenderedPageBreak/>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1A43A1">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rPr>
          <w:lang w:val="es-BO" w:eastAsia="en-US"/>
        </w:rPr>
      </w:pP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w:t>
      </w:r>
      <w:r w:rsidRPr="00673DE3">
        <w:rPr>
          <w:rFonts w:asciiTheme="minorHAnsi" w:hAnsiTheme="minorHAnsi"/>
          <w:sz w:val="22"/>
          <w:szCs w:val="20"/>
        </w:rPr>
        <w:t xml:space="preserve">empresa </w:t>
      </w:r>
      <w:r w:rsidR="00EC5E84" w:rsidRPr="00673DE3">
        <w:rPr>
          <w:rFonts w:asciiTheme="minorHAnsi" w:hAnsiTheme="minorHAnsi"/>
          <w:sz w:val="22"/>
          <w:szCs w:val="20"/>
        </w:rPr>
        <w:t>proponente</w:t>
      </w:r>
      <w:bookmarkStart w:id="0" w:name="_GoBack"/>
      <w:bookmarkEnd w:id="0"/>
      <w:r w:rsidRPr="005C110C">
        <w:rPr>
          <w:rFonts w:asciiTheme="minorHAnsi" w:hAnsiTheme="minorHAnsi"/>
          <w:sz w:val="22"/>
          <w:szCs w:val="20"/>
        </w:rPr>
        <w:t>,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Pr="009960E9">
        <w:rPr>
          <w:rFonts w:asciiTheme="minorHAnsi" w:hAnsiTheme="minorHAnsi"/>
          <w:sz w:val="22"/>
          <w:szCs w:val="20"/>
        </w:rPr>
        <w:t>90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FD075F">
        <w:rPr>
          <w:rFonts w:asciiTheme="minorHAnsi" w:hAnsiTheme="minorHAnsi"/>
          <w:sz w:val="22"/>
          <w:szCs w:val="20"/>
        </w:rPr>
        <w:t xml:space="preserve"> con estructura de alcance a nivel nacional</w:t>
      </w:r>
      <w:r w:rsidR="00571CCD">
        <w:rPr>
          <w:rFonts w:asciiTheme="minorHAnsi" w:hAnsiTheme="minorHAnsi"/>
          <w:sz w:val="22"/>
          <w:szCs w:val="20"/>
        </w:rPr>
        <w:t xml:space="preserve">, registrada, autorizada y bajo el control de la Autoridad de Fiscalización y Control </w:t>
      </w:r>
      <w:r w:rsidR="00571CCD">
        <w:rPr>
          <w:rFonts w:asciiTheme="minorHAnsi" w:hAnsiTheme="minorHAnsi"/>
          <w:sz w:val="22"/>
          <w:szCs w:val="20"/>
        </w:rPr>
        <w:lastRenderedPageBreak/>
        <w:t xml:space="preserve">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Pr="009960E9">
        <w:rPr>
          <w:rFonts w:asciiTheme="minorHAnsi" w:hAnsiTheme="minorHAnsi"/>
          <w:sz w:val="22"/>
          <w:szCs w:val="20"/>
        </w:rPr>
        <w:t>90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8B12B7">
        <w:rPr>
          <w:rFonts w:ascii="Calibri" w:hAnsi="Calibri"/>
          <w:sz w:val="22"/>
        </w:rPr>
        <w:t>180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8B12B7">
        <w:rPr>
          <w:rFonts w:ascii="Calibri" w:hAnsi="Calibri"/>
          <w:sz w:val="22"/>
        </w:rPr>
        <w:t>180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Pr="00217B1E"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w:t>
      </w:r>
      <w:r w:rsidRPr="00217B1E">
        <w:rPr>
          <w:rFonts w:asciiTheme="minorHAnsi" w:hAnsiTheme="minorHAnsi"/>
          <w:sz w:val="22"/>
          <w:szCs w:val="20"/>
        </w:rPr>
        <w:lastRenderedPageBreak/>
        <w:t xml:space="preserve">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6371AA" w:rsidRPr="001A43A1" w:rsidRDefault="006371AA" w:rsidP="006371AA">
      <w:pPr>
        <w:pStyle w:val="Prrafodelista"/>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lastRenderedPageBreak/>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591" w:rsidRDefault="00BB2591" w:rsidP="00E92156">
      <w:r>
        <w:separator/>
      </w:r>
    </w:p>
  </w:endnote>
  <w:endnote w:type="continuationSeparator" w:id="0">
    <w:p w:rsidR="00BB2591" w:rsidRDefault="00BB2591"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5C1862" w:rsidTr="00B44700">
      <w:trPr>
        <w:trHeight w:val="182"/>
      </w:trPr>
      <w:tc>
        <w:tcPr>
          <w:tcW w:w="3192"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24"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169"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B44700">
      <w:trPr>
        <w:trHeight w:val="262"/>
      </w:trPr>
      <w:tc>
        <w:tcPr>
          <w:tcW w:w="319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24"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169"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2201D3" w:rsidTr="00B44700">
      <w:trPr>
        <w:trHeight w:val="122"/>
      </w:trPr>
      <w:tc>
        <w:tcPr>
          <w:tcW w:w="3192" w:type="dxa"/>
          <w:tcMar>
            <w:top w:w="0" w:type="dxa"/>
            <w:left w:w="108" w:type="dxa"/>
            <w:bottom w:w="0" w:type="dxa"/>
            <w:right w:w="108" w:type="dxa"/>
          </w:tcMar>
          <w:hideMark/>
        </w:tcPr>
        <w:p w:rsidR="00E851A6" w:rsidRDefault="00E851A6" w:rsidP="005C1862">
          <w:pPr>
            <w:jc w:val="center"/>
            <w:rPr>
              <w:rFonts w:ascii="Vijaya" w:hAnsi="Vijaya" w:cs="Vijaya"/>
              <w:sz w:val="16"/>
              <w:szCs w:val="16"/>
              <w:lang w:val="es-BO" w:eastAsia="en-US"/>
            </w:rPr>
          </w:pPr>
        </w:p>
        <w:p w:rsidR="00E851A6" w:rsidRDefault="00E851A6" w:rsidP="005C1862">
          <w:pPr>
            <w:jc w:val="center"/>
            <w:rPr>
              <w:rFonts w:ascii="Vijaya" w:hAnsi="Vijaya" w:cs="Vijaya"/>
              <w:sz w:val="16"/>
              <w:szCs w:val="16"/>
              <w:lang w:val="en-US" w:eastAsia="en-US"/>
            </w:rPr>
          </w:pPr>
        </w:p>
        <w:p w:rsidR="005C1862" w:rsidRPr="00217B1E" w:rsidRDefault="005C1862" w:rsidP="005C1862">
          <w:pPr>
            <w:jc w:val="center"/>
            <w:rPr>
              <w:rFonts w:ascii="Vijaya" w:hAnsi="Vijaya" w:cs="Vijaya"/>
              <w:sz w:val="16"/>
              <w:szCs w:val="16"/>
              <w:lang w:val="en-US" w:eastAsia="en-US"/>
            </w:rPr>
          </w:pPr>
        </w:p>
      </w:tc>
      <w:tc>
        <w:tcPr>
          <w:tcW w:w="3224" w:type="dxa"/>
          <w:tcMar>
            <w:top w:w="0" w:type="dxa"/>
            <w:left w:w="108" w:type="dxa"/>
            <w:bottom w:w="0" w:type="dxa"/>
            <w:right w:w="108" w:type="dxa"/>
          </w:tcMar>
          <w:hideMark/>
        </w:tcPr>
        <w:p w:rsidR="005C1862" w:rsidRPr="00566C05" w:rsidRDefault="005C1862" w:rsidP="006A3403">
          <w:pPr>
            <w:jc w:val="center"/>
            <w:rPr>
              <w:rFonts w:ascii="Calibri" w:hAnsi="Calibri"/>
              <w:b/>
              <w:bCs/>
              <w:sz w:val="16"/>
              <w:szCs w:val="16"/>
              <w:lang w:val="en-US" w:eastAsia="en-US"/>
            </w:rPr>
          </w:pPr>
        </w:p>
      </w:tc>
      <w:tc>
        <w:tcPr>
          <w:tcW w:w="3169" w:type="dxa"/>
          <w:tcMar>
            <w:top w:w="0" w:type="dxa"/>
            <w:left w:w="108" w:type="dxa"/>
            <w:bottom w:w="0" w:type="dxa"/>
            <w:right w:w="108" w:type="dxa"/>
          </w:tcMar>
          <w:hideMark/>
        </w:tcPr>
        <w:p w:rsidR="005C1862" w:rsidRDefault="005C1862" w:rsidP="005C1862">
          <w:pPr>
            <w:pStyle w:val="Piedepgina"/>
            <w:jc w:val="center"/>
            <w:rPr>
              <w:rFonts w:ascii="Calibri" w:hAnsi="Calibri"/>
              <w:b/>
              <w:bCs/>
              <w:sz w:val="16"/>
              <w:szCs w:val="16"/>
              <w:lang w:val="en-US" w:eastAsia="en-US"/>
            </w:rPr>
          </w:pPr>
        </w:p>
        <w:p w:rsidR="00E851A6" w:rsidRPr="00566C05" w:rsidRDefault="00E851A6" w:rsidP="00E851A6">
          <w:pPr>
            <w:pStyle w:val="Piedepgina"/>
            <w:rPr>
              <w:rFonts w:ascii="Calibri" w:hAnsi="Calibri"/>
              <w:b/>
              <w:bCs/>
              <w:sz w:val="16"/>
              <w:szCs w:val="16"/>
              <w:lang w:val="en-US" w:eastAsia="en-US"/>
            </w:rPr>
          </w:pP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591" w:rsidRDefault="00BB2591" w:rsidP="00E92156">
      <w:r>
        <w:separator/>
      </w:r>
    </w:p>
  </w:footnote>
  <w:footnote w:type="continuationSeparator" w:id="0">
    <w:p w:rsidR="00BB2591" w:rsidRDefault="00BB2591"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F64E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F64E9A">
            <w:rPr>
              <w:rFonts w:ascii="Calibri" w:eastAsia="Arial Unicode MS" w:hAnsi="Calibri" w:cs="Calibri"/>
              <w:b/>
              <w:sz w:val="18"/>
              <w:szCs w:val="18"/>
              <w:lang w:val="es-MX"/>
            </w:rPr>
            <w:t xml:space="preserve">OBRAS CIVILES CONSTRUCCIÓN </w:t>
          </w:r>
          <w:r w:rsidR="006A3403">
            <w:rPr>
              <w:rFonts w:ascii="Calibri" w:eastAsia="Arial Unicode MS" w:hAnsi="Calibri" w:cs="Calibri"/>
              <w:b/>
              <w:sz w:val="18"/>
              <w:szCs w:val="18"/>
              <w:lang w:val="es-MX"/>
            </w:rPr>
            <w:t xml:space="preserve">DE </w:t>
          </w:r>
          <w:r w:rsidR="00F64E9A">
            <w:rPr>
              <w:rFonts w:ascii="Calibri" w:eastAsia="Arial Unicode MS" w:hAnsi="Calibri" w:cs="Calibri"/>
              <w:b/>
              <w:sz w:val="18"/>
              <w:szCs w:val="18"/>
              <w:lang w:val="es-MX"/>
            </w:rPr>
            <w:t xml:space="preserve">RED SECUNDARIA AMPLIACIONES MUNICIPIO </w:t>
          </w:r>
          <w:r w:rsidR="003B3C2B">
            <w:rPr>
              <w:rFonts w:ascii="Calibri" w:eastAsia="Arial Unicode MS" w:hAnsi="Calibri" w:cs="Calibri"/>
              <w:b/>
              <w:sz w:val="18"/>
              <w:szCs w:val="18"/>
              <w:lang w:val="es-MX"/>
            </w:rPr>
            <w:t xml:space="preserve">DE </w:t>
          </w:r>
          <w:r w:rsidR="00F64E9A">
            <w:rPr>
              <w:rFonts w:ascii="Calibri" w:eastAsia="Arial Unicode MS" w:hAnsi="Calibri" w:cs="Calibri"/>
              <w:b/>
              <w:sz w:val="18"/>
              <w:szCs w:val="18"/>
              <w:lang w:val="es-MX"/>
            </w:rPr>
            <w:t>SACABA</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73DE3">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73DE3">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6"/>
  </w:num>
  <w:num w:numId="3">
    <w:abstractNumId w:val="12"/>
  </w:num>
  <w:num w:numId="4">
    <w:abstractNumId w:val="6"/>
  </w:num>
  <w:num w:numId="5">
    <w:abstractNumId w:val="3"/>
  </w:num>
  <w:num w:numId="6">
    <w:abstractNumId w:val="23"/>
  </w:num>
  <w:num w:numId="7">
    <w:abstractNumId w:val="9"/>
  </w:num>
  <w:num w:numId="8">
    <w:abstractNumId w:val="5"/>
  </w:num>
  <w:num w:numId="9">
    <w:abstractNumId w:val="25"/>
  </w:num>
  <w:num w:numId="10">
    <w:abstractNumId w:val="19"/>
  </w:num>
  <w:num w:numId="11">
    <w:abstractNumId w:val="0"/>
  </w:num>
  <w:num w:numId="12">
    <w:abstractNumId w:val="22"/>
  </w:num>
  <w:num w:numId="13">
    <w:abstractNumId w:val="15"/>
  </w:num>
  <w:num w:numId="14">
    <w:abstractNumId w:val="2"/>
  </w:num>
  <w:num w:numId="15">
    <w:abstractNumId w:val="27"/>
  </w:num>
  <w:num w:numId="16">
    <w:abstractNumId w:val="28"/>
  </w:num>
  <w:num w:numId="17">
    <w:abstractNumId w:val="26"/>
  </w:num>
  <w:num w:numId="18">
    <w:abstractNumId w:val="17"/>
  </w:num>
  <w:num w:numId="19">
    <w:abstractNumId w:val="11"/>
  </w:num>
  <w:num w:numId="20">
    <w:abstractNumId w:val="6"/>
  </w:num>
  <w:num w:numId="21">
    <w:abstractNumId w:val="8"/>
  </w:num>
  <w:num w:numId="22">
    <w:abstractNumId w:val="4"/>
  </w:num>
  <w:num w:numId="23">
    <w:abstractNumId w:val="7"/>
  </w:num>
  <w:num w:numId="24">
    <w:abstractNumId w:val="18"/>
  </w:num>
  <w:num w:numId="25">
    <w:abstractNumId w:val="21"/>
  </w:num>
  <w:num w:numId="26">
    <w:abstractNumId w:val="10"/>
  </w:num>
  <w:num w:numId="27">
    <w:abstractNumId w:val="16"/>
  </w:num>
  <w:num w:numId="28">
    <w:abstractNumId w:val="14"/>
  </w:num>
  <w:num w:numId="29">
    <w:abstractNumId w:val="20"/>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92884"/>
    <w:rsid w:val="000A4212"/>
    <w:rsid w:val="000A4EB4"/>
    <w:rsid w:val="001A43A1"/>
    <w:rsid w:val="001A64B5"/>
    <w:rsid w:val="002050FC"/>
    <w:rsid w:val="00217B1E"/>
    <w:rsid w:val="002201D3"/>
    <w:rsid w:val="0022657B"/>
    <w:rsid w:val="002414C9"/>
    <w:rsid w:val="00241540"/>
    <w:rsid w:val="00250A8B"/>
    <w:rsid w:val="00255D84"/>
    <w:rsid w:val="0026374C"/>
    <w:rsid w:val="002B59D3"/>
    <w:rsid w:val="002C3F47"/>
    <w:rsid w:val="002E10D9"/>
    <w:rsid w:val="00346DEF"/>
    <w:rsid w:val="00391497"/>
    <w:rsid w:val="003B3C2B"/>
    <w:rsid w:val="003F40AA"/>
    <w:rsid w:val="004646FA"/>
    <w:rsid w:val="004F62F3"/>
    <w:rsid w:val="0053363A"/>
    <w:rsid w:val="00571CCD"/>
    <w:rsid w:val="00591F78"/>
    <w:rsid w:val="005922BA"/>
    <w:rsid w:val="00592C8E"/>
    <w:rsid w:val="00594156"/>
    <w:rsid w:val="005C1862"/>
    <w:rsid w:val="005C2BB0"/>
    <w:rsid w:val="005F4260"/>
    <w:rsid w:val="005F621C"/>
    <w:rsid w:val="00624F1E"/>
    <w:rsid w:val="0062773E"/>
    <w:rsid w:val="006371AA"/>
    <w:rsid w:val="00673DE3"/>
    <w:rsid w:val="006A3403"/>
    <w:rsid w:val="00770812"/>
    <w:rsid w:val="007C38E7"/>
    <w:rsid w:val="007D5A69"/>
    <w:rsid w:val="00815F0D"/>
    <w:rsid w:val="008202F1"/>
    <w:rsid w:val="008970A5"/>
    <w:rsid w:val="008B12B7"/>
    <w:rsid w:val="008F1ECB"/>
    <w:rsid w:val="009960E9"/>
    <w:rsid w:val="009C3BEC"/>
    <w:rsid w:val="009F46D1"/>
    <w:rsid w:val="00A22458"/>
    <w:rsid w:val="00A2394A"/>
    <w:rsid w:val="00AE2BD3"/>
    <w:rsid w:val="00B355B4"/>
    <w:rsid w:val="00B9515A"/>
    <w:rsid w:val="00BB2591"/>
    <w:rsid w:val="00BD7D2E"/>
    <w:rsid w:val="00C2490A"/>
    <w:rsid w:val="00C5532F"/>
    <w:rsid w:val="00C8287B"/>
    <w:rsid w:val="00CF1CE3"/>
    <w:rsid w:val="00CF4A3A"/>
    <w:rsid w:val="00D24C3F"/>
    <w:rsid w:val="00D41191"/>
    <w:rsid w:val="00D5156C"/>
    <w:rsid w:val="00D6433A"/>
    <w:rsid w:val="00DA7274"/>
    <w:rsid w:val="00E806D0"/>
    <w:rsid w:val="00E851A6"/>
    <w:rsid w:val="00E92156"/>
    <w:rsid w:val="00E94D22"/>
    <w:rsid w:val="00EC5E84"/>
    <w:rsid w:val="00ED7806"/>
    <w:rsid w:val="00EE2291"/>
    <w:rsid w:val="00F2202A"/>
    <w:rsid w:val="00F37C49"/>
    <w:rsid w:val="00F54AB6"/>
    <w:rsid w:val="00F64E9A"/>
    <w:rsid w:val="00F700A2"/>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93F71-8F17-416F-9D4B-E0AC09C3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3581</Words>
  <Characters>19699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Raul Fernando Iturri Lopez</cp:lastModifiedBy>
  <cp:revision>3</cp:revision>
  <cp:lastPrinted>2017-05-12T20:45:00Z</cp:lastPrinted>
  <dcterms:created xsi:type="dcterms:W3CDTF">2017-05-16T00:20:00Z</dcterms:created>
  <dcterms:modified xsi:type="dcterms:W3CDTF">2017-05-16T00:20:00Z</dcterms:modified>
</cp:coreProperties>
</file>