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0392" w:rsidRPr="00AD6AF2" w:rsidRDefault="007D0392" w:rsidP="008537B0">
                            <w:pPr>
                              <w:ind w:right="930"/>
                              <w:jc w:val="center"/>
                              <w:rPr>
                                <w:rFonts w:ascii="Century Gothic" w:hAnsi="Century Gothic"/>
                                <w:sz w:val="14"/>
                                <w:lang w:val="es-ES_tradnl"/>
                              </w:rPr>
                            </w:pPr>
                          </w:p>
                          <w:p w:rsidR="007D0392" w:rsidRDefault="007D039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D0392" w:rsidRPr="00AD6AF2" w:rsidRDefault="007D039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7D0392" w:rsidRPr="00AD6AF2" w:rsidRDefault="007D0392" w:rsidP="008537B0">
                      <w:pPr>
                        <w:ind w:right="930"/>
                        <w:jc w:val="center"/>
                        <w:rPr>
                          <w:rFonts w:ascii="Century Gothic" w:hAnsi="Century Gothic"/>
                          <w:sz w:val="14"/>
                          <w:lang w:val="es-ES_tradnl"/>
                        </w:rPr>
                      </w:pPr>
                    </w:p>
                    <w:p w:rsidR="007D0392" w:rsidRDefault="007D039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D0392" w:rsidRPr="00AD6AF2" w:rsidRDefault="007D039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0392" w:rsidRDefault="007D039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0392" w:rsidRPr="00196858" w:rsidRDefault="007D0392" w:rsidP="008537B0"/>
                          <w:p w:rsidR="007D0392" w:rsidRDefault="007D0392" w:rsidP="008537B0">
                            <w:pPr>
                              <w:ind w:left="142"/>
                              <w:jc w:val="center"/>
                              <w:rPr>
                                <w:rFonts w:ascii="Verdana" w:hAnsi="Verdana"/>
                                <w:b/>
                              </w:rPr>
                            </w:pPr>
                          </w:p>
                          <w:p w:rsidR="007D0392" w:rsidRDefault="007D039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0392" w:rsidRPr="00103622" w:rsidRDefault="007D0392" w:rsidP="008537B0">
                            <w:pPr>
                              <w:ind w:left="142"/>
                              <w:jc w:val="center"/>
                              <w:rPr>
                                <w:rFonts w:ascii="Century Gothic" w:hAnsi="Century Gothic" w:cs="Arial"/>
                                <w:b/>
                                <w:sz w:val="32"/>
                                <w:szCs w:val="32"/>
                                <w:lang w:val="es-MX"/>
                              </w:rPr>
                            </w:pPr>
                          </w:p>
                          <w:p w:rsidR="007D0392" w:rsidRPr="00103622" w:rsidRDefault="007D039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0392" w:rsidRDefault="007D039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D0392" w:rsidRDefault="007D0392" w:rsidP="008537B0">
                            <w:pPr>
                              <w:jc w:val="center"/>
                              <w:rPr>
                                <w:rFonts w:ascii="Century Gothic" w:hAnsi="Century Gothic" w:cs="Arial"/>
                                <w:b/>
                                <w:sz w:val="28"/>
                                <w:szCs w:val="32"/>
                              </w:rPr>
                            </w:pPr>
                          </w:p>
                          <w:p w:rsidR="007D0392" w:rsidRPr="00D94CE2" w:rsidRDefault="007D039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D0392" w:rsidRPr="00D94CE2" w:rsidRDefault="007D039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D0392" w:rsidRDefault="007D0392" w:rsidP="008537B0">
                            <w:pPr>
                              <w:ind w:left="142" w:right="-118"/>
                              <w:jc w:val="center"/>
                              <w:rPr>
                                <w:rFonts w:ascii="Century Gothic" w:hAnsi="Century Gothic" w:cs="Arial"/>
                                <w:b/>
                                <w:sz w:val="28"/>
                                <w:szCs w:val="28"/>
                                <w:lang w:val="es-MX"/>
                              </w:rPr>
                            </w:pPr>
                          </w:p>
                          <w:p w:rsidR="007D0392" w:rsidRPr="00103622" w:rsidRDefault="007D039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0392" w:rsidRPr="00103622" w:rsidRDefault="007D0392" w:rsidP="008537B0">
                            <w:pPr>
                              <w:ind w:left="142" w:right="-118"/>
                              <w:rPr>
                                <w:rFonts w:ascii="Century Gothic" w:hAnsi="Century Gothic"/>
                                <w:b/>
                                <w:sz w:val="28"/>
                                <w:szCs w:val="28"/>
                              </w:rPr>
                            </w:pPr>
                          </w:p>
                          <w:p w:rsidR="007D0392" w:rsidRPr="00D51A1A" w:rsidRDefault="007D0392" w:rsidP="008537B0">
                            <w:pPr>
                              <w:ind w:right="-118"/>
                              <w:jc w:val="center"/>
                              <w:rPr>
                                <w:rFonts w:ascii="Century Gothic" w:hAnsi="Century Gothic" w:cs="Century Gothic"/>
                                <w:b/>
                                <w:bCs/>
                                <w:color w:val="FF0000"/>
                                <w:sz w:val="24"/>
                                <w:szCs w:val="24"/>
                              </w:rPr>
                            </w:pPr>
                            <w:r w:rsidRPr="00D51A1A">
                              <w:rPr>
                                <w:rFonts w:ascii="Century Gothic" w:hAnsi="Century Gothic" w:cs="Century Gothic"/>
                                <w:b/>
                                <w:bCs/>
                                <w:color w:val="000000"/>
                                <w:sz w:val="24"/>
                                <w:szCs w:val="24"/>
                              </w:rPr>
                              <w:t xml:space="preserve">OBJETO: </w:t>
                            </w:r>
                            <w:r w:rsidRPr="00D51A1A">
                              <w:rPr>
                                <w:rFonts w:ascii="Century Gothic" w:hAnsi="Century Gothic" w:cs="Century Gothic"/>
                                <w:b/>
                                <w:bCs/>
                                <w:color w:val="FF0000"/>
                                <w:sz w:val="24"/>
                                <w:szCs w:val="24"/>
                              </w:rPr>
                              <w:t>OBRAS CIVILES CONSTRUCCION DE RED SECUNDARIA MUNICIPIO DE ENTRE RIOS POBLACIONES D</w:t>
                            </w:r>
                            <w:r>
                              <w:rPr>
                                <w:rFonts w:ascii="Century Gothic" w:hAnsi="Century Gothic" w:cs="Century Gothic"/>
                                <w:b/>
                                <w:bCs/>
                                <w:color w:val="FF0000"/>
                                <w:sz w:val="24"/>
                                <w:szCs w:val="24"/>
                              </w:rPr>
                              <w:t>E ISARZAMA Y BULO BULO Y AMPLIA</w:t>
                            </w:r>
                            <w:r w:rsidRPr="00D51A1A">
                              <w:rPr>
                                <w:rFonts w:ascii="Century Gothic" w:hAnsi="Century Gothic" w:cs="Century Gothic"/>
                                <w:b/>
                                <w:bCs/>
                                <w:color w:val="FF0000"/>
                                <w:sz w:val="24"/>
                                <w:szCs w:val="24"/>
                              </w:rPr>
                              <w:t>CIONES MUNICIPIO CHIMORE</w:t>
                            </w:r>
                          </w:p>
                          <w:p w:rsidR="007D0392" w:rsidRPr="00D51A1A" w:rsidRDefault="007D0392" w:rsidP="008537B0">
                            <w:pPr>
                              <w:ind w:right="-118"/>
                              <w:jc w:val="center"/>
                              <w:rPr>
                                <w:rFonts w:ascii="Century Gothic" w:hAnsi="Century Gothic" w:cs="Century Gothic"/>
                                <w:b/>
                                <w:bCs/>
                                <w:color w:val="FF0000"/>
                                <w:sz w:val="24"/>
                                <w:szCs w:val="24"/>
                              </w:rPr>
                            </w:pPr>
                          </w:p>
                          <w:p w:rsidR="007D0392" w:rsidRPr="00D51A1A" w:rsidRDefault="007D0392" w:rsidP="008537B0">
                            <w:pPr>
                              <w:ind w:right="-118"/>
                              <w:jc w:val="center"/>
                              <w:rPr>
                                <w:rFonts w:ascii="Century Gothic" w:hAnsi="Century Gothic" w:cs="Century Gothic"/>
                                <w:b/>
                                <w:bCs/>
                                <w:color w:val="FF0000"/>
                                <w:sz w:val="24"/>
                                <w:szCs w:val="24"/>
                              </w:rPr>
                            </w:pPr>
                            <w:r w:rsidRPr="00D51A1A">
                              <w:rPr>
                                <w:rFonts w:ascii="Century Gothic" w:hAnsi="Century Gothic" w:cs="Century Gothic"/>
                                <w:b/>
                                <w:bCs/>
                                <w:sz w:val="24"/>
                                <w:szCs w:val="24"/>
                              </w:rPr>
                              <w:t>CODIGO:</w:t>
                            </w:r>
                            <w:r w:rsidRPr="00D51A1A">
                              <w:rPr>
                                <w:rFonts w:ascii="Century Gothic" w:hAnsi="Century Gothic" w:cs="Century Gothic"/>
                                <w:b/>
                                <w:bCs/>
                                <w:color w:val="FF0000"/>
                                <w:sz w:val="24"/>
                                <w:szCs w:val="24"/>
                              </w:rPr>
                              <w:t xml:space="preserve"> GCC-CDL-DRCB-56-17</w:t>
                            </w:r>
                          </w:p>
                          <w:p w:rsidR="007D0392" w:rsidRPr="00D51A1A" w:rsidRDefault="007D0392" w:rsidP="008537B0">
                            <w:pPr>
                              <w:ind w:right="-118"/>
                              <w:jc w:val="center"/>
                              <w:rPr>
                                <w:rFonts w:ascii="Century Gothic" w:hAnsi="Century Gothic" w:cs="Century Gothic"/>
                                <w:b/>
                                <w:bCs/>
                                <w:color w:val="FF0000"/>
                                <w:sz w:val="24"/>
                                <w:szCs w:val="24"/>
                              </w:rPr>
                            </w:pPr>
                          </w:p>
                          <w:p w:rsidR="007D0392" w:rsidRPr="00D51A1A" w:rsidRDefault="007D0392" w:rsidP="008537B0">
                            <w:pPr>
                              <w:ind w:right="-118"/>
                              <w:jc w:val="center"/>
                              <w:rPr>
                                <w:rFonts w:ascii="Century Gothic" w:hAnsi="Century Gothic"/>
                                <w:b/>
                                <w:color w:val="FF0000"/>
                                <w:sz w:val="24"/>
                                <w:szCs w:val="24"/>
                                <w:lang w:val="es-ES_tradnl"/>
                              </w:rPr>
                            </w:pPr>
                            <w:r w:rsidRPr="00D51A1A">
                              <w:rPr>
                                <w:rFonts w:ascii="Century Gothic" w:hAnsi="Century Gothic" w:cs="Century Gothic"/>
                                <w:b/>
                                <w:bCs/>
                                <w:color w:val="FF0000"/>
                                <w:sz w:val="24"/>
                                <w:szCs w:val="24"/>
                              </w:rPr>
                              <w:t>(PRIMERA CONVOCATORIA</w:t>
                            </w:r>
                            <w:r w:rsidRPr="00D51A1A">
                              <w:rPr>
                                <w:rFonts w:ascii="Century Gothic" w:hAnsi="Century Gothic"/>
                                <w:b/>
                                <w:color w:val="FF0000"/>
                                <w:sz w:val="24"/>
                                <w:szCs w:val="24"/>
                                <w:lang w:val="es-ES_tradnl"/>
                              </w:rPr>
                              <w:t>)</w:t>
                            </w:r>
                          </w:p>
                          <w:p w:rsidR="007D0392" w:rsidRPr="00103622" w:rsidRDefault="007D0392" w:rsidP="008537B0">
                            <w:pPr>
                              <w:ind w:right="930"/>
                              <w:jc w:val="center"/>
                              <w:rPr>
                                <w:rFonts w:ascii="Century Gothic" w:hAnsi="Century Gothic"/>
                                <w:sz w:val="32"/>
                                <w:szCs w:val="32"/>
                                <w:lang w:val="es-ES_tradnl"/>
                              </w:rPr>
                            </w:pPr>
                          </w:p>
                          <w:p w:rsidR="007D0392" w:rsidRPr="00103622" w:rsidRDefault="007D0392" w:rsidP="008537B0">
                            <w:pPr>
                              <w:ind w:right="930"/>
                              <w:jc w:val="center"/>
                              <w:rPr>
                                <w:rFonts w:ascii="Century Gothic" w:hAnsi="Century Gothic"/>
                                <w:sz w:val="32"/>
                                <w:szCs w:val="32"/>
                                <w:lang w:val="es-ES_tradnl"/>
                              </w:rPr>
                            </w:pPr>
                          </w:p>
                          <w:p w:rsidR="007D0392" w:rsidRPr="00103622" w:rsidRDefault="007D0392" w:rsidP="008537B0">
                            <w:pPr>
                              <w:ind w:right="930"/>
                              <w:jc w:val="center"/>
                              <w:rPr>
                                <w:rFonts w:ascii="Century Gothic" w:hAnsi="Century Gothic"/>
                                <w:sz w:val="32"/>
                                <w:szCs w:val="32"/>
                                <w:lang w:val="es-ES_tradnl"/>
                              </w:rPr>
                            </w:pPr>
                          </w:p>
                          <w:p w:rsidR="007D0392" w:rsidRDefault="007D0392" w:rsidP="008537B0">
                            <w:pPr>
                              <w:ind w:right="930"/>
                              <w:jc w:val="center"/>
                              <w:rPr>
                                <w:rFonts w:ascii="Century Gothic" w:hAnsi="Century Gothic"/>
                                <w:lang w:val="es-ES_tradnl"/>
                              </w:rPr>
                            </w:pPr>
                          </w:p>
                          <w:p w:rsidR="007D0392" w:rsidRPr="009C5A35" w:rsidRDefault="007D039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7D0392" w:rsidRDefault="007D039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0392" w:rsidRPr="00196858" w:rsidRDefault="007D0392" w:rsidP="008537B0"/>
                    <w:p w:rsidR="007D0392" w:rsidRDefault="007D0392" w:rsidP="008537B0">
                      <w:pPr>
                        <w:ind w:left="142"/>
                        <w:jc w:val="center"/>
                        <w:rPr>
                          <w:rFonts w:ascii="Verdana" w:hAnsi="Verdana"/>
                          <w:b/>
                        </w:rPr>
                      </w:pPr>
                    </w:p>
                    <w:p w:rsidR="007D0392" w:rsidRDefault="007D039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0392" w:rsidRPr="00103622" w:rsidRDefault="007D0392" w:rsidP="008537B0">
                      <w:pPr>
                        <w:ind w:left="142"/>
                        <w:jc w:val="center"/>
                        <w:rPr>
                          <w:rFonts w:ascii="Century Gothic" w:hAnsi="Century Gothic" w:cs="Arial"/>
                          <w:b/>
                          <w:sz w:val="32"/>
                          <w:szCs w:val="32"/>
                          <w:lang w:val="es-MX"/>
                        </w:rPr>
                      </w:pPr>
                    </w:p>
                    <w:p w:rsidR="007D0392" w:rsidRPr="00103622" w:rsidRDefault="007D039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0392" w:rsidRDefault="007D039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D0392" w:rsidRDefault="007D0392" w:rsidP="008537B0">
                      <w:pPr>
                        <w:jc w:val="center"/>
                        <w:rPr>
                          <w:rFonts w:ascii="Century Gothic" w:hAnsi="Century Gothic" w:cs="Arial"/>
                          <w:b/>
                          <w:sz w:val="28"/>
                          <w:szCs w:val="32"/>
                        </w:rPr>
                      </w:pPr>
                    </w:p>
                    <w:p w:rsidR="007D0392" w:rsidRPr="00D94CE2" w:rsidRDefault="007D039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D0392" w:rsidRPr="00D94CE2" w:rsidRDefault="007D039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D0392" w:rsidRDefault="007D0392" w:rsidP="008537B0">
                      <w:pPr>
                        <w:ind w:left="142" w:right="-118"/>
                        <w:jc w:val="center"/>
                        <w:rPr>
                          <w:rFonts w:ascii="Century Gothic" w:hAnsi="Century Gothic" w:cs="Arial"/>
                          <w:b/>
                          <w:sz w:val="28"/>
                          <w:szCs w:val="28"/>
                          <w:lang w:val="es-MX"/>
                        </w:rPr>
                      </w:pPr>
                    </w:p>
                    <w:p w:rsidR="007D0392" w:rsidRPr="00103622" w:rsidRDefault="007D039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0392" w:rsidRPr="00103622" w:rsidRDefault="007D0392" w:rsidP="008537B0">
                      <w:pPr>
                        <w:ind w:left="142" w:right="-118"/>
                        <w:rPr>
                          <w:rFonts w:ascii="Century Gothic" w:hAnsi="Century Gothic"/>
                          <w:b/>
                          <w:sz w:val="28"/>
                          <w:szCs w:val="28"/>
                        </w:rPr>
                      </w:pPr>
                    </w:p>
                    <w:p w:rsidR="007D0392" w:rsidRPr="00D51A1A" w:rsidRDefault="007D0392" w:rsidP="008537B0">
                      <w:pPr>
                        <w:ind w:right="-118"/>
                        <w:jc w:val="center"/>
                        <w:rPr>
                          <w:rFonts w:ascii="Century Gothic" w:hAnsi="Century Gothic" w:cs="Century Gothic"/>
                          <w:b/>
                          <w:bCs/>
                          <w:color w:val="FF0000"/>
                          <w:sz w:val="24"/>
                          <w:szCs w:val="24"/>
                        </w:rPr>
                      </w:pPr>
                      <w:r w:rsidRPr="00D51A1A">
                        <w:rPr>
                          <w:rFonts w:ascii="Century Gothic" w:hAnsi="Century Gothic" w:cs="Century Gothic"/>
                          <w:b/>
                          <w:bCs/>
                          <w:color w:val="000000"/>
                          <w:sz w:val="24"/>
                          <w:szCs w:val="24"/>
                        </w:rPr>
                        <w:t xml:space="preserve">OBJETO: </w:t>
                      </w:r>
                      <w:r w:rsidRPr="00D51A1A">
                        <w:rPr>
                          <w:rFonts w:ascii="Century Gothic" w:hAnsi="Century Gothic" w:cs="Century Gothic"/>
                          <w:b/>
                          <w:bCs/>
                          <w:color w:val="FF0000"/>
                          <w:sz w:val="24"/>
                          <w:szCs w:val="24"/>
                        </w:rPr>
                        <w:t>OBRAS CIVILES CONSTRUCCION DE RED SECUNDARIA MUNICIPIO DE ENTRE RIOS POBLACIONES D</w:t>
                      </w:r>
                      <w:r>
                        <w:rPr>
                          <w:rFonts w:ascii="Century Gothic" w:hAnsi="Century Gothic" w:cs="Century Gothic"/>
                          <w:b/>
                          <w:bCs/>
                          <w:color w:val="FF0000"/>
                          <w:sz w:val="24"/>
                          <w:szCs w:val="24"/>
                        </w:rPr>
                        <w:t>E ISARZAMA Y BULO BULO Y AMPLIA</w:t>
                      </w:r>
                      <w:r w:rsidRPr="00D51A1A">
                        <w:rPr>
                          <w:rFonts w:ascii="Century Gothic" w:hAnsi="Century Gothic" w:cs="Century Gothic"/>
                          <w:b/>
                          <w:bCs/>
                          <w:color w:val="FF0000"/>
                          <w:sz w:val="24"/>
                          <w:szCs w:val="24"/>
                        </w:rPr>
                        <w:t>CIONES MUNICIPIO CHIMORE</w:t>
                      </w:r>
                    </w:p>
                    <w:p w:rsidR="007D0392" w:rsidRPr="00D51A1A" w:rsidRDefault="007D0392" w:rsidP="008537B0">
                      <w:pPr>
                        <w:ind w:right="-118"/>
                        <w:jc w:val="center"/>
                        <w:rPr>
                          <w:rFonts w:ascii="Century Gothic" w:hAnsi="Century Gothic" w:cs="Century Gothic"/>
                          <w:b/>
                          <w:bCs/>
                          <w:color w:val="FF0000"/>
                          <w:sz w:val="24"/>
                          <w:szCs w:val="24"/>
                        </w:rPr>
                      </w:pPr>
                    </w:p>
                    <w:p w:rsidR="007D0392" w:rsidRPr="00D51A1A" w:rsidRDefault="007D0392" w:rsidP="008537B0">
                      <w:pPr>
                        <w:ind w:right="-118"/>
                        <w:jc w:val="center"/>
                        <w:rPr>
                          <w:rFonts w:ascii="Century Gothic" w:hAnsi="Century Gothic" w:cs="Century Gothic"/>
                          <w:b/>
                          <w:bCs/>
                          <w:color w:val="FF0000"/>
                          <w:sz w:val="24"/>
                          <w:szCs w:val="24"/>
                        </w:rPr>
                      </w:pPr>
                      <w:r w:rsidRPr="00D51A1A">
                        <w:rPr>
                          <w:rFonts w:ascii="Century Gothic" w:hAnsi="Century Gothic" w:cs="Century Gothic"/>
                          <w:b/>
                          <w:bCs/>
                          <w:sz w:val="24"/>
                          <w:szCs w:val="24"/>
                        </w:rPr>
                        <w:t>CODIGO:</w:t>
                      </w:r>
                      <w:r w:rsidRPr="00D51A1A">
                        <w:rPr>
                          <w:rFonts w:ascii="Century Gothic" w:hAnsi="Century Gothic" w:cs="Century Gothic"/>
                          <w:b/>
                          <w:bCs/>
                          <w:color w:val="FF0000"/>
                          <w:sz w:val="24"/>
                          <w:szCs w:val="24"/>
                        </w:rPr>
                        <w:t xml:space="preserve"> GCC-CDL-DRCB-56-17</w:t>
                      </w:r>
                    </w:p>
                    <w:p w:rsidR="007D0392" w:rsidRPr="00D51A1A" w:rsidRDefault="007D0392" w:rsidP="008537B0">
                      <w:pPr>
                        <w:ind w:right="-118"/>
                        <w:jc w:val="center"/>
                        <w:rPr>
                          <w:rFonts w:ascii="Century Gothic" w:hAnsi="Century Gothic" w:cs="Century Gothic"/>
                          <w:b/>
                          <w:bCs/>
                          <w:color w:val="FF0000"/>
                          <w:sz w:val="24"/>
                          <w:szCs w:val="24"/>
                        </w:rPr>
                      </w:pPr>
                    </w:p>
                    <w:p w:rsidR="007D0392" w:rsidRPr="00D51A1A" w:rsidRDefault="007D0392" w:rsidP="008537B0">
                      <w:pPr>
                        <w:ind w:right="-118"/>
                        <w:jc w:val="center"/>
                        <w:rPr>
                          <w:rFonts w:ascii="Century Gothic" w:hAnsi="Century Gothic"/>
                          <w:b/>
                          <w:color w:val="FF0000"/>
                          <w:sz w:val="24"/>
                          <w:szCs w:val="24"/>
                          <w:lang w:val="es-ES_tradnl"/>
                        </w:rPr>
                      </w:pPr>
                      <w:r w:rsidRPr="00D51A1A">
                        <w:rPr>
                          <w:rFonts w:ascii="Century Gothic" w:hAnsi="Century Gothic" w:cs="Century Gothic"/>
                          <w:b/>
                          <w:bCs/>
                          <w:color w:val="FF0000"/>
                          <w:sz w:val="24"/>
                          <w:szCs w:val="24"/>
                        </w:rPr>
                        <w:t>(PRIMERA CONVOCATORIA</w:t>
                      </w:r>
                      <w:r w:rsidRPr="00D51A1A">
                        <w:rPr>
                          <w:rFonts w:ascii="Century Gothic" w:hAnsi="Century Gothic"/>
                          <w:b/>
                          <w:color w:val="FF0000"/>
                          <w:sz w:val="24"/>
                          <w:szCs w:val="24"/>
                          <w:lang w:val="es-ES_tradnl"/>
                        </w:rPr>
                        <w:t>)</w:t>
                      </w:r>
                    </w:p>
                    <w:p w:rsidR="007D0392" w:rsidRPr="00103622" w:rsidRDefault="007D0392" w:rsidP="008537B0">
                      <w:pPr>
                        <w:ind w:right="930"/>
                        <w:jc w:val="center"/>
                        <w:rPr>
                          <w:rFonts w:ascii="Century Gothic" w:hAnsi="Century Gothic"/>
                          <w:sz w:val="32"/>
                          <w:szCs w:val="32"/>
                          <w:lang w:val="es-ES_tradnl"/>
                        </w:rPr>
                      </w:pPr>
                    </w:p>
                    <w:p w:rsidR="007D0392" w:rsidRPr="00103622" w:rsidRDefault="007D0392" w:rsidP="008537B0">
                      <w:pPr>
                        <w:ind w:right="930"/>
                        <w:jc w:val="center"/>
                        <w:rPr>
                          <w:rFonts w:ascii="Century Gothic" w:hAnsi="Century Gothic"/>
                          <w:sz w:val="32"/>
                          <w:szCs w:val="32"/>
                          <w:lang w:val="es-ES_tradnl"/>
                        </w:rPr>
                      </w:pPr>
                    </w:p>
                    <w:p w:rsidR="007D0392" w:rsidRPr="00103622" w:rsidRDefault="007D0392" w:rsidP="008537B0">
                      <w:pPr>
                        <w:ind w:right="930"/>
                        <w:jc w:val="center"/>
                        <w:rPr>
                          <w:rFonts w:ascii="Century Gothic" w:hAnsi="Century Gothic"/>
                          <w:sz w:val="32"/>
                          <w:szCs w:val="32"/>
                          <w:lang w:val="es-ES_tradnl"/>
                        </w:rPr>
                      </w:pPr>
                    </w:p>
                    <w:p w:rsidR="007D0392" w:rsidRDefault="007D0392" w:rsidP="008537B0">
                      <w:pPr>
                        <w:ind w:right="930"/>
                        <w:jc w:val="center"/>
                        <w:rPr>
                          <w:rFonts w:ascii="Century Gothic" w:hAnsi="Century Gothic"/>
                          <w:lang w:val="es-ES_tradnl"/>
                        </w:rPr>
                      </w:pPr>
                    </w:p>
                    <w:p w:rsidR="007D0392" w:rsidRPr="009C5A35" w:rsidRDefault="007D0392"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266FA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510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510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510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8957FC">
            <w:pPr>
              <w:rPr>
                <w:rFonts w:asciiTheme="minorHAnsi" w:hAnsiTheme="minorHAnsi" w:cstheme="minorHAnsi"/>
                <w:sz w:val="22"/>
                <w:szCs w:val="22"/>
              </w:rPr>
            </w:pPr>
            <w:r>
              <w:rPr>
                <w:rFonts w:ascii="Calibri" w:hAnsi="Calibri" w:cs="Arial"/>
                <w:i/>
                <w:color w:val="FF0000"/>
                <w:sz w:val="16"/>
                <w:szCs w:val="16"/>
              </w:rPr>
              <w:t>( 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957FC" w:rsidP="008957F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8957FC">
            <w:pPr>
              <w:jc w:val="center"/>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8957FC">
            <w:pPr>
              <w:rPr>
                <w:rFonts w:asciiTheme="minorHAnsi" w:hAnsiTheme="minorHAnsi" w:cstheme="minorHAnsi"/>
                <w:sz w:val="22"/>
                <w:szCs w:val="22"/>
              </w:rPr>
            </w:pPr>
            <w:r>
              <w:rPr>
                <w:rFonts w:ascii="Calibri" w:hAnsi="Calibri" w:cs="Arial"/>
                <w:i/>
                <w:color w:val="FF0000"/>
                <w:sz w:val="16"/>
                <w:szCs w:val="16"/>
              </w:rPr>
              <w:t>(</w:t>
            </w:r>
            <w:r w:rsidR="008957FC">
              <w:rPr>
                <w:rFonts w:ascii="Calibri" w:hAnsi="Calibri" w:cs="Arial"/>
                <w:i/>
                <w:color w:val="FF0000"/>
                <w:sz w:val="16"/>
                <w:szCs w:val="16"/>
              </w:rPr>
              <w:t>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957FC" w:rsidP="008957FC">
            <w:pPr>
              <w:jc w:val="center"/>
              <w:rPr>
                <w:rFonts w:ascii="Calibri" w:hAnsi="Calibri" w:cs="Arial"/>
                <w:i/>
                <w:color w:val="FF0000"/>
                <w:sz w:val="16"/>
                <w:szCs w:val="16"/>
              </w:rPr>
            </w:pPr>
            <w:r w:rsidRPr="008957FC">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957FC">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8957FC">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 xml:space="preserve"> 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957FC" w:rsidP="008957FC">
            <w:pPr>
              <w:jc w:val="center"/>
              <w:rPr>
                <w:rFonts w:asciiTheme="minorHAnsi" w:hAnsiTheme="minorHAnsi" w:cstheme="minorHAnsi"/>
                <w:color w:val="000000"/>
                <w:sz w:val="22"/>
                <w:szCs w:val="22"/>
              </w:rPr>
            </w:pPr>
            <w:r w:rsidRPr="008957FC">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957FC">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675831" w:rsidP="008957FC">
            <w:pPr>
              <w:jc w:val="both"/>
              <w:rPr>
                <w:rFonts w:asciiTheme="minorHAnsi" w:hAnsiTheme="minorHAnsi" w:cstheme="minorHAnsi"/>
                <w:sz w:val="22"/>
                <w:szCs w:val="22"/>
              </w:rPr>
            </w:pPr>
            <w:r w:rsidRPr="00CC2381">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8957FC">
            <w:pPr>
              <w:jc w:val="center"/>
              <w:rPr>
                <w:rFonts w:ascii="Calibri" w:hAnsi="Calibri" w:cs="Arial"/>
                <w:b/>
                <w:color w:val="FF0000"/>
                <w:sz w:val="16"/>
                <w:szCs w:val="16"/>
              </w:rPr>
            </w:pPr>
          </w:p>
          <w:p w:rsidR="001C4056" w:rsidRPr="001B5615" w:rsidRDefault="008957FC" w:rsidP="008957FC">
            <w:pPr>
              <w:jc w:val="center"/>
              <w:rPr>
                <w:rFonts w:asciiTheme="minorHAnsi" w:hAnsiTheme="minorHAnsi" w:cstheme="minorHAnsi"/>
                <w:color w:val="FF0000"/>
                <w:sz w:val="22"/>
                <w:szCs w:val="22"/>
              </w:rPr>
            </w:pPr>
            <w:r w:rsidRPr="008957FC">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Fecha:</w:t>
            </w:r>
          </w:p>
          <w:p w:rsidR="001C4056" w:rsidRPr="008957FC" w:rsidRDefault="008957FC" w:rsidP="002A2320">
            <w:pPr>
              <w:jc w:val="center"/>
              <w:rPr>
                <w:rFonts w:asciiTheme="minorHAnsi" w:hAnsiTheme="minorHAnsi" w:cstheme="minorHAnsi"/>
              </w:rPr>
            </w:pPr>
            <w:r w:rsidRPr="008957FC">
              <w:rPr>
                <w:rFonts w:asciiTheme="minorHAnsi" w:hAnsiTheme="minorHAnsi" w:cstheme="minorHAnsi"/>
              </w:rPr>
              <w:t>2</w:t>
            </w:r>
            <w:r w:rsidR="002A2320">
              <w:rPr>
                <w:rFonts w:asciiTheme="minorHAnsi" w:hAnsiTheme="minorHAnsi" w:cstheme="minorHAnsi"/>
              </w:rPr>
              <w:t>6</w:t>
            </w:r>
            <w:r w:rsidRPr="008957FC">
              <w:rPr>
                <w:rFonts w:asciiTheme="minorHAnsi" w:hAnsiTheme="minorHAnsi" w:cstheme="minorHAnsi"/>
              </w:rPr>
              <w:t>-05-17</w:t>
            </w:r>
          </w:p>
        </w:tc>
        <w:tc>
          <w:tcPr>
            <w:tcW w:w="1088" w:type="dxa"/>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Hasta hora:</w:t>
            </w:r>
          </w:p>
          <w:p w:rsidR="001C4056" w:rsidRPr="008957FC" w:rsidRDefault="004566AC" w:rsidP="008957FC">
            <w:pPr>
              <w:jc w:val="center"/>
              <w:rPr>
                <w:rFonts w:asciiTheme="minorHAnsi" w:hAnsiTheme="minorHAnsi" w:cstheme="minorHAnsi"/>
              </w:rPr>
            </w:pPr>
            <w:r>
              <w:rPr>
                <w:rFonts w:asciiTheme="minorHAnsi" w:hAnsiTheme="minorHAnsi" w:cstheme="minorHAnsi"/>
              </w:rPr>
              <w:t>15:30</w:t>
            </w:r>
          </w:p>
        </w:tc>
        <w:tc>
          <w:tcPr>
            <w:tcW w:w="3337" w:type="dxa"/>
          </w:tcPr>
          <w:p w:rsidR="001C4056" w:rsidRPr="00CC2381"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8957FC">
              <w:t xml:space="preserve"> </w:t>
            </w:r>
            <w:r w:rsidR="008957FC" w:rsidRPr="008957FC">
              <w:rPr>
                <w:rFonts w:ascii="Calibri" w:hAnsi="Calibri" w:cs="Arial"/>
                <w:i/>
                <w:color w:val="FF0000"/>
                <w:sz w:val="16"/>
                <w:szCs w:val="16"/>
              </w:rPr>
              <w:t>YPFB-REDES DE GAS COCHABAMBA AV.  SALAMANCA ESQ.  ANTEZANA N° 722 OFICINA CONTRATACIONES 2DO. PISO</w:t>
            </w:r>
          </w:p>
          <w:p w:rsidR="001C4056" w:rsidRPr="001B5615" w:rsidRDefault="001C4056" w:rsidP="008957FC">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8957FC">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8957FC" w:rsidRDefault="001C4056" w:rsidP="008957FC">
            <w:pPr>
              <w:jc w:val="center"/>
              <w:rPr>
                <w:rFonts w:asciiTheme="minorHAnsi" w:hAnsiTheme="minorHAnsi" w:cstheme="minorHAnsi"/>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Fecha:</w:t>
            </w:r>
          </w:p>
          <w:p w:rsidR="001C4056" w:rsidRPr="008957FC" w:rsidRDefault="008957FC" w:rsidP="002A2320">
            <w:pPr>
              <w:jc w:val="center"/>
              <w:rPr>
                <w:rFonts w:asciiTheme="minorHAnsi" w:hAnsiTheme="minorHAnsi" w:cstheme="minorHAnsi"/>
              </w:rPr>
            </w:pPr>
            <w:r w:rsidRPr="008957FC">
              <w:rPr>
                <w:rFonts w:asciiTheme="minorHAnsi" w:hAnsiTheme="minorHAnsi" w:cstheme="minorHAnsi"/>
              </w:rPr>
              <w:t>2</w:t>
            </w:r>
            <w:r w:rsidR="002A2320">
              <w:rPr>
                <w:rFonts w:asciiTheme="minorHAnsi" w:hAnsiTheme="minorHAnsi" w:cstheme="minorHAnsi"/>
              </w:rPr>
              <w:t>6</w:t>
            </w:r>
            <w:r w:rsidRPr="008957FC">
              <w:rPr>
                <w:rFonts w:asciiTheme="minorHAnsi" w:hAnsiTheme="minorHAnsi" w:cstheme="minorHAnsi"/>
              </w:rPr>
              <w:t>-05-17</w:t>
            </w:r>
          </w:p>
        </w:tc>
        <w:tc>
          <w:tcPr>
            <w:tcW w:w="1138" w:type="dxa"/>
            <w:gridSpan w:val="2"/>
            <w:vAlign w:val="center"/>
          </w:tcPr>
          <w:p w:rsidR="001C4056" w:rsidRPr="008957FC" w:rsidRDefault="001C4056" w:rsidP="008957FC">
            <w:pPr>
              <w:jc w:val="center"/>
              <w:rPr>
                <w:rFonts w:asciiTheme="minorHAnsi" w:hAnsiTheme="minorHAnsi" w:cstheme="minorHAnsi"/>
              </w:rPr>
            </w:pPr>
            <w:r w:rsidRPr="008957FC">
              <w:rPr>
                <w:rFonts w:asciiTheme="minorHAnsi" w:hAnsiTheme="minorHAnsi" w:cstheme="minorHAnsi"/>
              </w:rPr>
              <w:t>Hora:</w:t>
            </w:r>
          </w:p>
          <w:p w:rsidR="001C4056" w:rsidRPr="008957FC" w:rsidRDefault="004566AC" w:rsidP="008957FC">
            <w:pPr>
              <w:jc w:val="center"/>
              <w:rPr>
                <w:rFonts w:asciiTheme="minorHAnsi" w:hAnsiTheme="minorHAnsi" w:cstheme="minorHAnsi"/>
              </w:rPr>
            </w:pPr>
            <w:r>
              <w:rPr>
                <w:rFonts w:asciiTheme="minorHAnsi" w:hAnsiTheme="minorHAnsi" w:cstheme="minorHAnsi"/>
              </w:rPr>
              <w:t>16:30</w:t>
            </w:r>
          </w:p>
        </w:tc>
        <w:tc>
          <w:tcPr>
            <w:tcW w:w="3337" w:type="dxa"/>
            <w:vAlign w:val="center"/>
          </w:tcPr>
          <w:p w:rsidR="008957FC" w:rsidRPr="008957FC" w:rsidRDefault="001C4056" w:rsidP="008957FC">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8957FC" w:rsidRPr="008957FC">
              <w:rPr>
                <w:rFonts w:ascii="Calibri" w:hAnsi="Calibri" w:cs="Arial"/>
                <w:i/>
                <w:color w:val="FF0000"/>
                <w:sz w:val="16"/>
                <w:szCs w:val="16"/>
                <w:lang w:val="es-BO"/>
              </w:rPr>
              <w:t>YPFB-REDES DE GAS COCHABAMBA AV.  SALAMANCA ESQ.  ANTEZANA N° 722 OFICINA DISTRITAL 1ER. PISO</w:t>
            </w:r>
          </w:p>
          <w:p w:rsidR="001C4056" w:rsidRPr="001B5615" w:rsidRDefault="001C4056" w:rsidP="008957FC">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8957FC">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1093" w:type="dxa"/>
            <w:vAlign w:val="center"/>
          </w:tcPr>
          <w:p w:rsidR="001C4056" w:rsidRPr="00552079" w:rsidRDefault="001C4056" w:rsidP="001C4056">
            <w:pPr>
              <w:rPr>
                <w:rFonts w:asciiTheme="minorHAnsi" w:hAnsiTheme="minorHAnsi" w:cstheme="minorHAnsi"/>
                <w:sz w:val="22"/>
                <w:szCs w:val="22"/>
              </w:rPr>
            </w:pP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957FC" w:rsidP="00CC29F7">
            <w:pPr>
              <w:jc w:val="both"/>
              <w:rPr>
                <w:rFonts w:asciiTheme="minorHAnsi" w:hAnsiTheme="minorHAnsi" w:cstheme="minorHAnsi"/>
                <w:szCs w:val="22"/>
              </w:rPr>
            </w:pPr>
            <w:r>
              <w:rPr>
                <w:rFonts w:asciiTheme="minorHAnsi" w:hAnsiTheme="minorHAnsi" w:cstheme="minorHAnsi"/>
                <w:i/>
                <w:color w:val="FF0000"/>
                <w:szCs w:val="22"/>
              </w:rPr>
              <w:t>2</w:t>
            </w:r>
            <w:r w:rsidR="00CC29F7">
              <w:rPr>
                <w:rFonts w:asciiTheme="minorHAnsi" w:hAnsiTheme="minorHAnsi" w:cstheme="minorHAnsi"/>
                <w:i/>
                <w:color w:val="FF0000"/>
                <w:szCs w:val="22"/>
              </w:rPr>
              <w:t>6</w:t>
            </w:r>
            <w:r>
              <w:rPr>
                <w:rFonts w:asciiTheme="minorHAnsi" w:hAnsiTheme="minorHAnsi" w:cstheme="minorHAnsi"/>
                <w:i/>
                <w:color w:val="FF0000"/>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CC29F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957FC">
              <w:rPr>
                <w:rFonts w:asciiTheme="minorHAnsi" w:hAnsiTheme="minorHAnsi" w:cstheme="minorHAnsi"/>
                <w:i/>
                <w:color w:val="FF0000"/>
                <w:sz w:val="16"/>
                <w:szCs w:val="22"/>
              </w:rPr>
              <w:t>2</w:t>
            </w:r>
            <w:r w:rsidR="00CC29F7">
              <w:rPr>
                <w:rFonts w:asciiTheme="minorHAnsi" w:hAnsiTheme="minorHAnsi" w:cstheme="minorHAnsi"/>
                <w:i/>
                <w:color w:val="FF0000"/>
                <w:sz w:val="16"/>
                <w:szCs w:val="22"/>
              </w:rPr>
              <w:t>6</w:t>
            </w:r>
            <w:r w:rsidR="008957FC">
              <w:rPr>
                <w:rFonts w:asciiTheme="minorHAnsi" w:hAnsiTheme="minorHAnsi" w:cstheme="minorHAnsi"/>
                <w:i/>
                <w:color w:val="FF0000"/>
                <w:sz w:val="16"/>
                <w:szCs w:val="22"/>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C60AD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2510A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2510AA" w:rsidRDefault="004566AC" w:rsidP="005C1851">
            <w:pPr>
              <w:ind w:right="-118"/>
              <w:rPr>
                <w:rFonts w:asciiTheme="minorHAnsi" w:hAnsiTheme="minorHAnsi" w:cstheme="minorHAnsi"/>
                <w:color w:val="000000"/>
                <w:sz w:val="22"/>
                <w:szCs w:val="22"/>
                <w:lang w:eastAsia="es-BO"/>
              </w:rPr>
            </w:pPr>
            <w:r w:rsidRPr="004566AC">
              <w:rPr>
                <w:rFonts w:asciiTheme="minorHAnsi" w:hAnsiTheme="minorHAnsi" w:cstheme="minorHAnsi"/>
                <w:b/>
                <w:bCs/>
                <w:color w:val="FF0000"/>
              </w:rPr>
              <w:t>OBRAS CIVILES CONSTRUCCION DE RED SECUNDARIA MUNICIPIO DE ENTRE RIOS POBLACIONES DE ISARZAMA Y BULO BULO Y AMPLIACIONES MUNICIPIO CHIMORE</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4566AC" w:rsidP="00C60AD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2.957.038,99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4566AC" w:rsidP="00C60AD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2.957.038,99</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6715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6715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6715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6715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6715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6715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67150">
      <w:pPr>
        <w:pStyle w:val="Sinespaciado4"/>
        <w:numPr>
          <w:ilvl w:val="0"/>
          <w:numId w:val="36"/>
        </w:numPr>
        <w:ind w:left="851"/>
        <w:jc w:val="both"/>
      </w:pPr>
      <w:r w:rsidRPr="00552079">
        <w:t>Que tengan sentencia ejecutoriada, con impedimento para ejercer el comercio.</w:t>
      </w:r>
    </w:p>
    <w:p w:rsidR="006A773C" w:rsidRPr="00552079" w:rsidRDefault="006A773C" w:rsidP="0096715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6715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6715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67150">
      <w:pPr>
        <w:pStyle w:val="Sinespaciado4"/>
        <w:numPr>
          <w:ilvl w:val="0"/>
          <w:numId w:val="36"/>
        </w:numPr>
        <w:ind w:left="851"/>
        <w:jc w:val="both"/>
      </w:pPr>
      <w:r w:rsidRPr="00552079">
        <w:t>Que hubiesen declarado su disolución o quiebra.</w:t>
      </w:r>
    </w:p>
    <w:p w:rsidR="006A773C" w:rsidRPr="00552079" w:rsidRDefault="006A773C" w:rsidP="0096715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6715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6715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6715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6715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6715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671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671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6715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6715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6715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6715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6715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lastRenderedPageBreak/>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lastRenderedPageBreak/>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671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671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6715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6715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6715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28BC7F1" wp14:editId="17821FED">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BD0891" w:rsidRPr="00495A45" w:rsidRDefault="00D93CCF"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r w:rsidR="00BD0891" w:rsidRPr="00495A45">
        <w:rPr>
          <w:rFonts w:asciiTheme="minorHAnsi" w:hAnsiTheme="minorHAnsi" w:cstheme="minorHAnsi"/>
          <w:sz w:val="22"/>
          <w:szCs w:val="22"/>
        </w:rPr>
        <w:t xml:space="preserve">Cuando se decida concertar y el método de selección sea: </w:t>
      </w:r>
      <w:r w:rsidR="00BD0891" w:rsidRPr="00495A45">
        <w:rPr>
          <w:rFonts w:asciiTheme="minorHAnsi" w:hAnsiTheme="minorHAnsi" w:cstheme="minorHAnsi"/>
          <w:b/>
          <w:sz w:val="22"/>
          <w:szCs w:val="22"/>
        </w:rPr>
        <w:t>Precio Evaluado más Bajo</w:t>
      </w:r>
      <w:r w:rsidR="00BD0891"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lastRenderedPageBreak/>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6715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6715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6715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6715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6715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6715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F71B6A"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003E7531"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w:t>
      </w:r>
      <w:r w:rsidRPr="00DC16D6">
        <w:rPr>
          <w:rFonts w:asciiTheme="minorHAnsi" w:hAnsiTheme="minorHAnsi" w:cstheme="minorHAnsi"/>
          <w:color w:val="000000"/>
          <w:sz w:val="22"/>
          <w:szCs w:val="22"/>
        </w:rPr>
        <w:lastRenderedPageBreak/>
        <w:t>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6715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053217">
        <w:rPr>
          <w:rFonts w:asciiTheme="minorHAnsi" w:hAnsiTheme="minorHAnsi" w:cstheme="minorHAnsi"/>
          <w:sz w:val="22"/>
          <w:szCs w:val="22"/>
        </w:rPr>
        <w:t xml:space="preserve"> (</w:t>
      </w:r>
      <w:r w:rsidR="00053217" w:rsidRPr="00053217">
        <w:rPr>
          <w:rFonts w:asciiTheme="minorHAnsi" w:hAnsiTheme="minorHAnsi" w:cstheme="minorHAnsi"/>
          <w:sz w:val="18"/>
          <w:szCs w:val="18"/>
        </w:rPr>
        <w:t>RESIDENTE DE OBRA Y DIBUJANTE PLANOS AS BUILT</w:t>
      </w:r>
      <w:r w:rsidR="0005321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760F837D" wp14:editId="4C343BAF">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85BA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85BA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B33D2" w:rsidRDefault="006B33D2" w:rsidP="00B47212">
      <w:pPr>
        <w:jc w:val="center"/>
        <w:rPr>
          <w:rFonts w:asciiTheme="minorHAnsi" w:hAnsiTheme="minorHAnsi" w:cstheme="minorHAnsi"/>
          <w:b/>
          <w:sz w:val="22"/>
          <w:szCs w:val="22"/>
        </w:rPr>
      </w:pPr>
    </w:p>
    <w:p w:rsidR="006B33D2" w:rsidRDefault="006B33D2" w:rsidP="00B47212">
      <w:pPr>
        <w:jc w:val="center"/>
        <w:rPr>
          <w:rFonts w:asciiTheme="minorHAnsi" w:hAnsiTheme="minorHAnsi" w:cstheme="minorHAnsi"/>
          <w:b/>
          <w:sz w:val="22"/>
          <w:szCs w:val="22"/>
        </w:rPr>
      </w:pPr>
    </w:p>
    <w:p w:rsidR="006B33D2" w:rsidRDefault="006B33D2" w:rsidP="00B47212">
      <w:pPr>
        <w:jc w:val="center"/>
        <w:rPr>
          <w:rFonts w:asciiTheme="minorHAnsi" w:hAnsiTheme="minorHAnsi" w:cstheme="minorHAnsi"/>
          <w:b/>
          <w:sz w:val="22"/>
          <w:szCs w:val="22"/>
        </w:rPr>
      </w:pPr>
    </w:p>
    <w:p w:rsidR="006B33D2" w:rsidRDefault="006B33D2" w:rsidP="00B47212">
      <w:pPr>
        <w:jc w:val="center"/>
        <w:rPr>
          <w:rFonts w:asciiTheme="minorHAnsi" w:hAnsiTheme="minorHAnsi" w:cstheme="minorHAnsi"/>
          <w:b/>
          <w:sz w:val="22"/>
          <w:szCs w:val="22"/>
        </w:rPr>
      </w:pPr>
    </w:p>
    <w:p w:rsidR="00ED2A08" w:rsidRDefault="00ED2A08" w:rsidP="00B47212">
      <w:pPr>
        <w:jc w:val="center"/>
        <w:rPr>
          <w:rFonts w:asciiTheme="minorHAnsi" w:hAnsiTheme="minorHAnsi" w:cstheme="minorHAnsi"/>
          <w:b/>
          <w:sz w:val="22"/>
          <w:szCs w:val="22"/>
        </w:rPr>
      </w:pPr>
    </w:p>
    <w:p w:rsidR="00ED2A08" w:rsidRDefault="00ED2A08" w:rsidP="00B47212">
      <w:pPr>
        <w:jc w:val="center"/>
        <w:rPr>
          <w:rFonts w:asciiTheme="minorHAnsi" w:hAnsiTheme="minorHAnsi" w:cstheme="minorHAnsi"/>
          <w:b/>
          <w:sz w:val="22"/>
          <w:szCs w:val="22"/>
        </w:rPr>
      </w:pPr>
    </w:p>
    <w:p w:rsidR="006B33D2" w:rsidRDefault="006B33D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779"/>
        <w:gridCol w:w="709"/>
        <w:gridCol w:w="1275"/>
        <w:gridCol w:w="1418"/>
        <w:gridCol w:w="1199"/>
      </w:tblGrid>
      <w:tr w:rsidR="00B47212" w:rsidRPr="00552079" w:rsidTr="006B33D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6B33D2" w:rsidRDefault="00B47212" w:rsidP="00216585">
            <w:pPr>
              <w:jc w:val="center"/>
              <w:rPr>
                <w:rFonts w:asciiTheme="minorHAnsi" w:hAnsiTheme="minorHAnsi" w:cstheme="minorHAnsi"/>
                <w:b/>
                <w:sz w:val="16"/>
                <w:szCs w:val="16"/>
                <w:lang w:val="es-BO"/>
              </w:rPr>
            </w:pPr>
            <w:r w:rsidRPr="006B33D2">
              <w:rPr>
                <w:rFonts w:asciiTheme="minorHAnsi" w:hAnsiTheme="minorHAnsi" w:cstheme="minorHAnsi"/>
                <w:b/>
                <w:sz w:val="16"/>
                <w:szCs w:val="16"/>
                <w:lang w:val="es-BO"/>
              </w:rPr>
              <w:t>Ítem</w:t>
            </w:r>
          </w:p>
        </w:tc>
        <w:tc>
          <w:tcPr>
            <w:tcW w:w="4633"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6B33D2" w:rsidRDefault="00B47212" w:rsidP="00216585">
            <w:pPr>
              <w:jc w:val="center"/>
              <w:rPr>
                <w:rFonts w:asciiTheme="minorHAnsi" w:hAnsiTheme="minorHAnsi" w:cstheme="minorHAnsi"/>
                <w:b/>
                <w:sz w:val="16"/>
                <w:szCs w:val="16"/>
                <w:lang w:val="es-BO"/>
              </w:rPr>
            </w:pPr>
            <w:r w:rsidRPr="006B33D2">
              <w:rPr>
                <w:rFonts w:asciiTheme="minorHAnsi" w:hAnsiTheme="minorHAnsi" w:cstheme="minorHAnsi"/>
                <w:b/>
                <w:sz w:val="16"/>
                <w:szCs w:val="16"/>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6B33D2" w:rsidRDefault="00B47212" w:rsidP="00216585">
            <w:pPr>
              <w:jc w:val="center"/>
              <w:rPr>
                <w:rFonts w:asciiTheme="minorHAnsi" w:hAnsiTheme="minorHAnsi" w:cstheme="minorHAnsi"/>
                <w:b/>
                <w:sz w:val="16"/>
                <w:szCs w:val="16"/>
                <w:lang w:val="es-BO"/>
              </w:rPr>
            </w:pPr>
            <w:r w:rsidRPr="006B33D2">
              <w:rPr>
                <w:rFonts w:asciiTheme="minorHAnsi" w:hAnsiTheme="minorHAnsi" w:cstheme="minorHAnsi"/>
                <w:b/>
                <w:sz w:val="16"/>
                <w:szCs w:val="16"/>
                <w:lang w:val="es-BO"/>
              </w:rPr>
              <w:t>Unidad</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6B33D2" w:rsidRDefault="00B47212" w:rsidP="00216585">
            <w:pPr>
              <w:jc w:val="center"/>
              <w:rPr>
                <w:rFonts w:asciiTheme="minorHAnsi" w:hAnsiTheme="minorHAnsi" w:cstheme="minorHAnsi"/>
                <w:b/>
                <w:sz w:val="16"/>
                <w:szCs w:val="16"/>
                <w:lang w:val="es-BO"/>
              </w:rPr>
            </w:pPr>
            <w:r w:rsidRPr="006B33D2">
              <w:rPr>
                <w:rFonts w:asciiTheme="minorHAnsi" w:hAnsiTheme="minorHAnsi" w:cstheme="minorHAnsi"/>
                <w:b/>
                <w:sz w:val="16"/>
                <w:szCs w:val="16"/>
                <w:lang w:val="es-BO"/>
              </w:rPr>
              <w:t>Cantidad</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6B33D2" w:rsidRDefault="00B47212" w:rsidP="00216585">
            <w:pPr>
              <w:jc w:val="center"/>
              <w:rPr>
                <w:rFonts w:asciiTheme="minorHAnsi" w:hAnsiTheme="minorHAnsi" w:cstheme="minorHAnsi"/>
                <w:b/>
                <w:sz w:val="16"/>
                <w:szCs w:val="16"/>
                <w:lang w:val="es-BO"/>
              </w:rPr>
            </w:pPr>
            <w:r w:rsidRPr="006B33D2">
              <w:rPr>
                <w:rFonts w:asciiTheme="minorHAnsi" w:hAnsiTheme="minorHAnsi" w:cstheme="minorHAnsi"/>
                <w:b/>
                <w:sz w:val="16"/>
                <w:szCs w:val="16"/>
                <w:lang w:val="es-BO"/>
              </w:rPr>
              <w:t>Precio Unitario (Numeral)</w:t>
            </w:r>
          </w:p>
        </w:tc>
        <w:tc>
          <w:tcPr>
            <w:tcW w:w="1199"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6B33D2" w:rsidRDefault="00B47212" w:rsidP="00216585">
            <w:pPr>
              <w:jc w:val="center"/>
              <w:rPr>
                <w:rFonts w:asciiTheme="minorHAnsi" w:hAnsiTheme="minorHAnsi" w:cstheme="minorHAnsi"/>
                <w:b/>
                <w:sz w:val="16"/>
                <w:szCs w:val="16"/>
                <w:lang w:val="es-BO"/>
              </w:rPr>
            </w:pPr>
            <w:r w:rsidRPr="006B33D2">
              <w:rPr>
                <w:rFonts w:asciiTheme="minorHAnsi" w:hAnsiTheme="minorHAnsi" w:cstheme="minorHAnsi"/>
                <w:b/>
                <w:sz w:val="16"/>
                <w:szCs w:val="16"/>
                <w:lang w:val="es-BO"/>
              </w:rPr>
              <w:t>Precio Total (Numeral)</w:t>
            </w:r>
          </w:p>
        </w:tc>
      </w:tr>
      <w:tr w:rsidR="006B33D2" w:rsidRPr="00552079" w:rsidTr="006B33D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w:t>
            </w:r>
          </w:p>
        </w:tc>
        <w:tc>
          <w:tcPr>
            <w:tcW w:w="4633"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INSTALACIÓN DE FAENAS - PROVISIÓN Y COLOCADO </w:t>
            </w:r>
            <w:r w:rsidRPr="006B33D2">
              <w:rPr>
                <w:rFonts w:ascii="Calibri" w:hAnsi="Calibri"/>
                <w:color w:val="000000"/>
                <w:sz w:val="16"/>
                <w:szCs w:val="16"/>
                <w:lang w:val="es-BO" w:eastAsia="es-BO"/>
              </w:rPr>
              <w:br/>
              <w:t>DE LETREROS DE OBRA</w:t>
            </w:r>
          </w:p>
        </w:tc>
        <w:tc>
          <w:tcPr>
            <w:tcW w:w="709" w:type="dxa"/>
            <w:tcBorders>
              <w:top w:val="single" w:sz="12"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GLB</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12"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3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MOVILIZACIÓN DE PERSONAL Y EQUIPO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GLB</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3</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REPLANTEO Y TRAZADO TOPOGRÁFICO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4</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CORTE, ROTURA Y REMOCIÓN DE ACERA Y/O CUNETA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5</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CORTE, ROTURA Y REMOCIÓN DE PAVIMENTO FLEXIBLE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6</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CORTE, ROTURA Y REMOCIÓN DE PAVIMENTO RÍGIDO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7</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CORTE, ROTURA Y REMOCIÓN DE CERÁMICA, BALDOSAS Y/O CORTEZAS ESPECIALES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32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8</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REMOCIÓN DE EMPEDRADO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9</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EXCAVACIÓN DE ZANJA TERRENO BLANDO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10</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TRANSPORTE DE TUBERÍA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GLB</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6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11</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PROVISION Y COLOCADO DE FUNDA DE PROTECCIÓN DE PVC DN - 3"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8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12</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PROVISION Y COLOCADO DE FUNDA DE PROTECCIÓN DE PVC DN - 4"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13</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PROVISION Y COLOCADO DE FUNDA DE PROTECCIÓN DE PVC DN - 6"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6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14</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TENDIDO DE TUBERÍA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15</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OBRAS CIVILES PARA FIJACIÓN PARA VÁLVULA DE PE Ø 63 MM</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PIEZA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13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16</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OBRAS CIVILES PARA FIJACIÓN PARA VÁLVULA DE PE Ø 90 MM</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PIEZA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30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17</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OBRAS CIVILES PARA FIJACIÓN PARA VÁLVULA DE PE Ø 110 MM</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PIEZA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18</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PROVISION Y COLOCADO DE CINTA DE SEÑALIZACION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19</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OBRAS CIVILES PARA EL COLOCADO DE PLAQUETAS DE SEÑALIZACIÓN HORIZONTAL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PIEZA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20</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RELLENO Y COMPACTADO DE ZANJA CON TIERRA CERNIDA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8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21</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RELLENO Y COMPACTADO DE ZANJA CON TIERRA COMÚN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22</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REPOSICIÓN Y AFINADO DE ACERAS Y/O CUNETAS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8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23</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REPOSICIÓN DE PAVIMENTO FLEXIBLE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6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24</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PROVISIÓN, RELLENO Y COMPACTADO DE CAPA BASE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8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25</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REPOSICIÓN DE PAVIMENTO RÍGIDO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5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26</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REPOSICIÓN DE EMPEDRADO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27</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ELABORACIÓN DE PLANOS "AS BUILT"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28</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PERFORACION SUBTERRANEA CON TOPO (Ø=110mm)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29</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 xml:space="preserve">PERFORACION SUBTERRANEA CON TOPO (Ø=90mm)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30</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LASTRADO DE TUBERÍA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M3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6B33D2" w:rsidRPr="00552079" w:rsidTr="006B33D2">
        <w:trPr>
          <w:trHeight w:val="27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B33D2" w:rsidRPr="00190D14" w:rsidRDefault="006B33D2" w:rsidP="006B33D2">
            <w:pPr>
              <w:jc w:val="center"/>
              <w:rPr>
                <w:rFonts w:ascii="Calibri" w:hAnsi="Calibri"/>
                <w:color w:val="000000"/>
                <w:szCs w:val="22"/>
                <w:lang w:val="es-BO" w:eastAsia="es-BO"/>
              </w:rPr>
            </w:pPr>
            <w:r w:rsidRPr="00190D14">
              <w:rPr>
                <w:rFonts w:ascii="Calibri" w:hAnsi="Calibri"/>
                <w:color w:val="000000"/>
                <w:szCs w:val="22"/>
                <w:lang w:val="es-BO" w:eastAsia="es-BO"/>
              </w:rPr>
              <w:t>31</w:t>
            </w:r>
          </w:p>
        </w:tc>
        <w:tc>
          <w:tcPr>
            <w:tcW w:w="463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rPr>
                <w:rFonts w:ascii="Calibri" w:hAnsi="Calibri"/>
                <w:color w:val="000000"/>
                <w:sz w:val="16"/>
                <w:szCs w:val="16"/>
                <w:lang w:val="es-BO" w:eastAsia="es-BO"/>
              </w:rPr>
            </w:pPr>
            <w:r w:rsidRPr="006B33D2">
              <w:rPr>
                <w:rFonts w:ascii="Calibri" w:hAnsi="Calibri"/>
                <w:color w:val="000000"/>
                <w:sz w:val="16"/>
                <w:szCs w:val="16"/>
                <w:lang w:val="es-BO" w:eastAsia="es-BO"/>
              </w:rPr>
              <w:t>LIMPIEZA Y RETIRO DE ESCOMBROS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B33D2" w:rsidRPr="006B33D2" w:rsidRDefault="006B33D2" w:rsidP="006B33D2">
            <w:pPr>
              <w:jc w:val="center"/>
              <w:rPr>
                <w:rFonts w:ascii="Calibri" w:hAnsi="Calibri"/>
                <w:color w:val="000000"/>
                <w:sz w:val="16"/>
                <w:szCs w:val="16"/>
                <w:lang w:val="es-BO" w:eastAsia="es-BO"/>
              </w:rPr>
            </w:pPr>
            <w:r w:rsidRPr="006B33D2">
              <w:rPr>
                <w:rFonts w:ascii="Calibri" w:hAnsi="Calibri"/>
                <w:color w:val="000000"/>
                <w:sz w:val="16"/>
                <w:szCs w:val="16"/>
                <w:lang w:val="es-BO" w:eastAsia="es-BO"/>
              </w:rPr>
              <w:t>GLB</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c>
          <w:tcPr>
            <w:tcW w:w="1199" w:type="dxa"/>
            <w:tcBorders>
              <w:top w:val="single" w:sz="4" w:space="0" w:color="auto"/>
              <w:left w:val="single" w:sz="4" w:space="0" w:color="auto"/>
              <w:bottom w:val="single" w:sz="4" w:space="0" w:color="auto"/>
            </w:tcBorders>
            <w:shd w:val="clear" w:color="auto" w:fill="FFFFFF"/>
            <w:vAlign w:val="center"/>
          </w:tcPr>
          <w:p w:rsidR="006B33D2" w:rsidRPr="006B33D2" w:rsidRDefault="006B33D2" w:rsidP="006B33D2">
            <w:pPr>
              <w:jc w:val="center"/>
              <w:rPr>
                <w:rFonts w:asciiTheme="minorHAnsi" w:hAnsiTheme="minorHAnsi" w:cstheme="minorHAnsi"/>
                <w:sz w:val="16"/>
                <w:szCs w:val="16"/>
                <w:lang w:val="es-BO"/>
              </w:rPr>
            </w:pPr>
          </w:p>
        </w:tc>
      </w:tr>
      <w:tr w:rsidR="00B47212" w:rsidRPr="00552079" w:rsidTr="006B33D2">
        <w:trPr>
          <w:trHeight w:val="401"/>
          <w:jc w:val="center"/>
        </w:trPr>
        <w:tc>
          <w:tcPr>
            <w:tcW w:w="8521"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6B33D2" w:rsidRDefault="00B47212" w:rsidP="00216585">
            <w:pPr>
              <w:jc w:val="right"/>
              <w:rPr>
                <w:rFonts w:asciiTheme="minorHAnsi" w:hAnsiTheme="minorHAnsi" w:cstheme="minorHAnsi"/>
                <w:sz w:val="16"/>
                <w:szCs w:val="16"/>
                <w:lang w:val="es-BO"/>
              </w:rPr>
            </w:pPr>
            <w:r w:rsidRPr="006B33D2">
              <w:rPr>
                <w:rFonts w:asciiTheme="minorHAnsi" w:hAnsiTheme="minorHAnsi" w:cstheme="minorHAnsi"/>
                <w:b/>
                <w:sz w:val="16"/>
                <w:szCs w:val="16"/>
                <w:lang w:val="es-BO"/>
              </w:rPr>
              <w:t>PRECIO TOTAL (Numeral)</w:t>
            </w:r>
          </w:p>
        </w:tc>
        <w:tc>
          <w:tcPr>
            <w:tcW w:w="1199" w:type="dxa"/>
            <w:tcBorders>
              <w:top w:val="single" w:sz="4" w:space="0" w:color="auto"/>
              <w:left w:val="single" w:sz="4" w:space="0" w:color="auto"/>
              <w:bottom w:val="single" w:sz="4" w:space="0" w:color="auto"/>
            </w:tcBorders>
            <w:shd w:val="clear" w:color="auto" w:fill="auto"/>
            <w:vAlign w:val="center"/>
          </w:tcPr>
          <w:p w:rsidR="00B47212" w:rsidRPr="006B33D2" w:rsidRDefault="00B47212" w:rsidP="00216585">
            <w:pPr>
              <w:jc w:val="center"/>
              <w:rPr>
                <w:rFonts w:asciiTheme="minorHAnsi" w:hAnsiTheme="minorHAnsi" w:cstheme="minorHAnsi"/>
                <w:sz w:val="16"/>
                <w:szCs w:val="16"/>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6B33D2" w:rsidRDefault="00B47212" w:rsidP="00216585">
            <w:pPr>
              <w:rPr>
                <w:rFonts w:asciiTheme="minorHAnsi" w:hAnsiTheme="minorHAnsi" w:cstheme="minorHAnsi"/>
                <w:sz w:val="16"/>
                <w:szCs w:val="16"/>
                <w:lang w:val="es-BO"/>
              </w:rPr>
            </w:pPr>
            <w:r w:rsidRPr="006B33D2">
              <w:rPr>
                <w:rFonts w:asciiTheme="minorHAnsi" w:hAnsiTheme="minorHAnsi" w:cstheme="minorHAnsi"/>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6B33D2" w:rsidRDefault="00B47212" w:rsidP="00216585">
            <w:pPr>
              <w:jc w:val="center"/>
              <w:rPr>
                <w:rFonts w:asciiTheme="minorHAnsi" w:hAnsiTheme="minorHAnsi" w:cstheme="minorHAnsi"/>
                <w:sz w:val="16"/>
                <w:szCs w:val="16"/>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053217" w:rsidRDefault="00053217"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E85BA2" w:rsidRDefault="00E85BA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Default="00B47212" w:rsidP="00B47212">
      <w:pPr>
        <w:rPr>
          <w:rFonts w:asciiTheme="minorHAnsi" w:hAnsiTheme="minorHAnsi" w:cstheme="minorHAnsi"/>
          <w:strike/>
          <w:sz w:val="22"/>
          <w:szCs w:val="22"/>
          <w:lang w:val="es-BO"/>
        </w:rPr>
      </w:pPr>
    </w:p>
    <w:p w:rsidR="00E85BA2" w:rsidRPr="007F7668" w:rsidRDefault="00E85BA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6715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6715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6715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6715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6715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lastRenderedPageBreak/>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D039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6715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6715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6715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lastRenderedPageBreak/>
        <w:tab/>
      </w:r>
    </w:p>
    <w:p w:rsidR="0098138B" w:rsidRPr="00C515B5" w:rsidRDefault="0098138B" w:rsidP="0096715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053217"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DA0CC0" w:rsidRPr="00DA0CC0" w:rsidRDefault="0063381B" w:rsidP="00DA0CC0">
      <w:pPr>
        <w:pStyle w:val="Default"/>
        <w:rPr>
          <w:rFonts w:ascii="Calibri" w:hAnsi="Calibri" w:cs="Calibri"/>
          <w:sz w:val="23"/>
          <w:szCs w:val="23"/>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DA0CC0" w:rsidRPr="00DA0CC0">
        <w:rPr>
          <w:rFonts w:ascii="Calibri" w:hAnsi="Calibri" w:cs="Calibri"/>
          <w:b/>
          <w:bCs/>
          <w:sz w:val="23"/>
          <w:szCs w:val="23"/>
          <w:lang w:val="es-BO" w:eastAsia="es-BO"/>
        </w:rPr>
        <w:t xml:space="preserve">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 xml:space="preserve">1 GARANTÍA DE SERIEDAD DE PROPUESTA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A elección del proponente podrá presentar: </w:t>
      </w:r>
    </w:p>
    <w:p w:rsidR="00DA0CC0" w:rsidRPr="00DA0CC0" w:rsidRDefault="00DA0CC0" w:rsidP="00967150">
      <w:pPr>
        <w:autoSpaceDE w:val="0"/>
        <w:autoSpaceDN w:val="0"/>
        <w:adjustRightInd w:val="0"/>
        <w:spacing w:after="27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w:t>
      </w:r>
      <w:r w:rsidRPr="00DA0CC0">
        <w:rPr>
          <w:rFonts w:ascii="Calibri" w:hAnsi="Calibri" w:cs="Calibri"/>
          <w:b/>
          <w:bCs/>
          <w:color w:val="000000"/>
          <w:sz w:val="22"/>
          <w:szCs w:val="22"/>
          <w:lang w:val="es-BO" w:eastAsia="es-BO"/>
        </w:rPr>
        <w:t xml:space="preserve">Boleta de Garantía, </w:t>
      </w:r>
      <w:r w:rsidRPr="00DA0CC0">
        <w:rPr>
          <w:rFonts w:ascii="Calibri" w:hAnsi="Calibri" w:cs="Calibri"/>
          <w:color w:val="000000"/>
          <w:sz w:val="22"/>
          <w:szCs w:val="22"/>
          <w:lang w:val="es-BO" w:eastAsia="es-BO"/>
        </w:rPr>
        <w:t>emitida por una Entidad de Intermediación Financiera (</w:t>
      </w:r>
      <w:r w:rsidRPr="00DA0CC0">
        <w:rPr>
          <w:rFonts w:ascii="Calibri" w:hAnsi="Calibri" w:cs="Calibri"/>
          <w:b/>
          <w:bCs/>
          <w:color w:val="000000"/>
          <w:sz w:val="22"/>
          <w:szCs w:val="22"/>
          <w:lang w:val="es-BO" w:eastAsia="es-BO"/>
        </w:rPr>
        <w:t xml:space="preserve">Bancaria) </w:t>
      </w:r>
      <w:r w:rsidRPr="00DA0CC0">
        <w:rPr>
          <w:rFonts w:ascii="Calibri" w:hAnsi="Calibri" w:cs="Calibri"/>
          <w:color w:val="000000"/>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 </w:t>
      </w:r>
      <w:r w:rsidRPr="00DA0CC0">
        <w:rPr>
          <w:rFonts w:ascii="Calibri" w:hAnsi="Calibri" w:cs="Calibri"/>
          <w:b/>
          <w:bCs/>
          <w:color w:val="000000"/>
          <w:sz w:val="22"/>
          <w:szCs w:val="22"/>
          <w:lang w:val="es-BO" w:eastAsia="es-BO"/>
        </w:rPr>
        <w:t>Garantía a Primer Requerimiento</w:t>
      </w:r>
      <w:r w:rsidRPr="00DA0CC0">
        <w:rPr>
          <w:rFonts w:ascii="Calibri" w:hAnsi="Calibri" w:cs="Calibri"/>
          <w:color w:val="000000"/>
          <w:sz w:val="22"/>
          <w:szCs w:val="22"/>
          <w:lang w:val="es-BO" w:eastAsia="es-BO"/>
        </w:rPr>
        <w:t>, emitida por una Entidad de Intermediación Financiera (</w:t>
      </w:r>
      <w:r w:rsidRPr="00DA0CC0">
        <w:rPr>
          <w:rFonts w:ascii="Calibri" w:hAnsi="Calibri" w:cs="Calibri"/>
          <w:b/>
          <w:bCs/>
          <w:color w:val="000000"/>
          <w:sz w:val="22"/>
          <w:szCs w:val="22"/>
          <w:lang w:val="es-BO" w:eastAsia="es-BO"/>
        </w:rPr>
        <w:t xml:space="preserve">Bancaria) </w:t>
      </w:r>
      <w:r w:rsidRPr="00DA0CC0">
        <w:rPr>
          <w:rFonts w:ascii="Calibri" w:hAnsi="Calibri" w:cs="Calibri"/>
          <w:color w:val="000000"/>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color w:val="000000"/>
          <w:sz w:val="22"/>
          <w:szCs w:val="22"/>
          <w:lang w:val="es-BO" w:eastAsia="es-BO"/>
        </w:rPr>
        <w:lastRenderedPageBreak/>
        <w:t xml:space="preserve"> </w:t>
      </w:r>
      <w:r w:rsidRPr="00DA0CC0">
        <w:rPr>
          <w:rFonts w:ascii="Calibri" w:hAnsi="Calibri" w:cs="Calibri"/>
          <w:b/>
          <w:bCs/>
          <w:color w:val="000000"/>
          <w:sz w:val="22"/>
          <w:szCs w:val="22"/>
          <w:lang w:val="es-BO" w:eastAsia="es-BO"/>
        </w:rPr>
        <w:t>Póliza de caución a Primer requerimiento para Entidades Públicas</w:t>
      </w:r>
      <w:r w:rsidRPr="00DA0CC0">
        <w:rPr>
          <w:rFonts w:ascii="Calibri" w:hAnsi="Calibri" w:cs="Calibri"/>
          <w:color w:val="000000"/>
          <w:sz w:val="22"/>
          <w:szCs w:val="22"/>
          <w:lang w:val="es-BO" w:eastAsia="es-BO"/>
        </w:rPr>
        <w:t xml:space="preserve">, emitida por una empresa aseguradora del Estado Plurinacional de Bolivia con estructura de alcance a nivel </w:t>
      </w:r>
      <w:r w:rsidRPr="00DA0CC0">
        <w:rPr>
          <w:rFonts w:ascii="Calibri" w:hAnsi="Calibri" w:cs="Calibri"/>
          <w:sz w:val="22"/>
          <w:szCs w:val="22"/>
          <w:lang w:val="es-BO" w:eastAsia="es-BO"/>
        </w:rPr>
        <w:t xml:space="preserve">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2 GARANTÍA DE CORRECTA INVERSIÓN DE ANTICIPO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Con el propósito de garantizar la devolución del anticipo inicial entregado, en caso que éste haya sido solicitado, la empresa contratista a su elección deberá presentar: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Boleta de Garantía</w:t>
      </w:r>
      <w:r w:rsidRPr="00DA0CC0">
        <w:rPr>
          <w:rFonts w:ascii="Calibri" w:hAnsi="Calibri" w:cs="Calibri"/>
          <w:sz w:val="22"/>
          <w:szCs w:val="22"/>
          <w:lang w:val="es-BO" w:eastAsia="es-BO"/>
        </w:rPr>
        <w:t xml:space="preserve">,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170 días calendario, computables a partir de la fecha de su emisión, por un monto equivalente al cien por ciento (100%) del anticipo otorgado.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Garantía a Primer Requerimiento</w:t>
      </w:r>
      <w:r w:rsidRPr="00DA0CC0">
        <w:rPr>
          <w:rFonts w:ascii="Calibri" w:hAnsi="Calibri" w:cs="Calibri"/>
          <w:sz w:val="22"/>
          <w:szCs w:val="22"/>
          <w:lang w:val="es-BO" w:eastAsia="es-BO"/>
        </w:rPr>
        <w:t>,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170 días computables a partir de la fecha de su emisión, por un monto equivalente al cien por ciento (100%) del anticipo otorgado.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3 GARANTÍA DE CUMPLIMIENTO DE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A elección del proponente podrá presentar: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Boleta de Garantía</w:t>
      </w:r>
      <w:r w:rsidRPr="00DA0CC0">
        <w:rPr>
          <w:rFonts w:ascii="Calibri" w:hAnsi="Calibri" w:cs="Calibri"/>
          <w:sz w:val="22"/>
          <w:szCs w:val="22"/>
          <w:lang w:val="es-BO" w:eastAsia="es-BO"/>
        </w:rPr>
        <w:t xml:space="preserve">,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w:t>
      </w:r>
      <w:r>
        <w:rPr>
          <w:rFonts w:ascii="Calibri" w:hAnsi="Calibri" w:cs="Calibri"/>
          <w:sz w:val="22"/>
          <w:szCs w:val="22"/>
          <w:lang w:val="es-BO" w:eastAsia="es-BO"/>
        </w:rPr>
        <w:t xml:space="preserve"> </w:t>
      </w:r>
      <w:r w:rsidRPr="00DA0CC0">
        <w:rPr>
          <w:rFonts w:ascii="Calibri" w:hAnsi="Calibri" w:cs="Calibri"/>
          <w:sz w:val="22"/>
          <w:szCs w:val="22"/>
          <w:lang w:val="es-BO" w:eastAsia="es-BO"/>
        </w:rPr>
        <w:t xml:space="preserve">calendario adicionales a la vigencia del contrato, por un monto equivalente al 7% del valor total del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Garantía a Primer Requerimiento</w:t>
      </w:r>
      <w:r w:rsidRPr="00DA0CC0">
        <w:rPr>
          <w:rFonts w:ascii="Calibri" w:hAnsi="Calibri" w:cs="Calibri"/>
          <w:sz w:val="22"/>
          <w:szCs w:val="22"/>
          <w:lang w:val="es-BO" w:eastAsia="es-BO"/>
        </w:rPr>
        <w:t>,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Póliza de caución a Primer requerimiento para Entidades Públicas</w:t>
      </w:r>
      <w:r w:rsidRPr="00DA0CC0">
        <w:rPr>
          <w:rFonts w:ascii="Calibri" w:hAnsi="Calibri" w:cs="Calibri"/>
          <w:sz w:val="22"/>
          <w:szCs w:val="22"/>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 xml:space="preserve">4 GARANTÍA ADICIONAL DE CUMPLIMIENTO DE CONTRATO DE OBRA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En caso que la propuesta económica del proponente adjudicado esté por debajo de ochenta y cinco por ciento (85%) del Precio Referencial, y con el propósito de garantizar la calidad de la obra, el proponente a su elección deberá presentar: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Boleta de Garantía</w:t>
      </w:r>
      <w:r w:rsidRPr="00DA0CC0">
        <w:rPr>
          <w:rFonts w:ascii="Calibri" w:hAnsi="Calibri" w:cs="Calibri"/>
          <w:sz w:val="22"/>
          <w:szCs w:val="22"/>
          <w:lang w:val="es-BO" w:eastAsia="es-BO"/>
        </w:rPr>
        <w:t xml:space="preserve">,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A0CC0" w:rsidRPr="00DA0CC0" w:rsidRDefault="00DA0CC0" w:rsidP="00967150">
      <w:pPr>
        <w:autoSpaceDE w:val="0"/>
        <w:autoSpaceDN w:val="0"/>
        <w:adjustRightInd w:val="0"/>
        <w:jc w:val="both"/>
        <w:rPr>
          <w:rFonts w:ascii="Calibri" w:hAnsi="Calibri" w:cs="Calibri"/>
          <w:sz w:val="22"/>
          <w:szCs w:val="22"/>
          <w:lang w:val="es-BO" w:eastAsia="es-BO"/>
        </w:rPr>
      </w:pPr>
    </w:p>
    <w:p w:rsidR="0063381B" w:rsidRDefault="00DA0CC0" w:rsidP="00967150">
      <w:pPr>
        <w:autoSpaceDE w:val="0"/>
        <w:autoSpaceDN w:val="0"/>
        <w:adjustRightInd w:val="0"/>
        <w:jc w:val="both"/>
        <w:rPr>
          <w:rFonts w:ascii="Calibri" w:hAnsi="Calibri" w:cs="Calibri"/>
          <w:b/>
          <w:bCs/>
          <w:color w:val="FF0000"/>
          <w:sz w:val="22"/>
          <w:szCs w:val="22"/>
          <w:lang w:val="es-ES_tradnl"/>
        </w:rPr>
      </w:pPr>
      <w:r w:rsidRPr="00DA0CC0">
        <w:rPr>
          <w:rFonts w:ascii="Calibri" w:hAnsi="Calibri" w:cs="Calibri"/>
          <w:sz w:val="22"/>
          <w:szCs w:val="22"/>
          <w:lang w:val="es-BO" w:eastAsia="es-BO"/>
        </w:rPr>
        <w:t xml:space="preserve"> </w:t>
      </w:r>
      <w:r w:rsidRPr="00DA0CC0">
        <w:rPr>
          <w:rFonts w:ascii="Calibri" w:hAnsi="Calibri" w:cs="Calibri"/>
          <w:b/>
          <w:bCs/>
          <w:sz w:val="22"/>
          <w:szCs w:val="22"/>
          <w:lang w:val="es-BO" w:eastAsia="es-BO"/>
        </w:rPr>
        <w:t>Garantía a Primer Requerimiento</w:t>
      </w:r>
      <w:r w:rsidRPr="00DA0CC0">
        <w:rPr>
          <w:rFonts w:ascii="Calibri" w:hAnsi="Calibri" w:cs="Calibri"/>
          <w:sz w:val="22"/>
          <w:szCs w:val="22"/>
          <w:lang w:val="es-BO" w:eastAsia="es-BO"/>
        </w:rPr>
        <w:t>, emitida por una Entidad de Intermediación Financiera (</w:t>
      </w:r>
      <w:r w:rsidRPr="00DA0CC0">
        <w:rPr>
          <w:rFonts w:ascii="Calibri" w:hAnsi="Calibri" w:cs="Calibri"/>
          <w:b/>
          <w:bCs/>
          <w:sz w:val="22"/>
          <w:szCs w:val="22"/>
          <w:lang w:val="es-BO" w:eastAsia="es-BO"/>
        </w:rPr>
        <w:t xml:space="preserve">Bancaria) </w:t>
      </w:r>
      <w:r w:rsidRPr="00DA0CC0">
        <w:rPr>
          <w:rFonts w:ascii="Calibri" w:hAnsi="Calibri" w:cs="Calibri"/>
          <w:sz w:val="22"/>
          <w:szCs w:val="22"/>
          <w:lang w:val="es-BO" w:eastAsia="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E85BA2" w:rsidRPr="0063381B" w:rsidRDefault="00E85BA2" w:rsidP="00967150">
      <w:pPr>
        <w:tabs>
          <w:tab w:val="left" w:pos="900"/>
          <w:tab w:val="center" w:pos="4561"/>
        </w:tabs>
        <w:jc w:val="both"/>
        <w:rPr>
          <w:rFonts w:ascii="Calibri" w:hAnsi="Calibri" w:cs="Calibri"/>
          <w:b/>
          <w:bCs/>
          <w:sz w:val="22"/>
          <w:szCs w:val="22"/>
          <w:lang w:val="es-ES_tradnl"/>
        </w:rPr>
      </w:pPr>
    </w:p>
    <w:p w:rsidR="0000687E" w:rsidRDefault="0000687E" w:rsidP="00967150">
      <w:pPr>
        <w:jc w:val="both"/>
        <w:rPr>
          <w:rFonts w:ascii="Calibri" w:hAnsi="Calibri" w:cs="Calibri"/>
          <w:b/>
          <w:bCs/>
          <w:sz w:val="22"/>
          <w:szCs w:val="22"/>
        </w:rPr>
      </w:pPr>
    </w:p>
    <w:p w:rsidR="0063381B" w:rsidRPr="0063381B" w:rsidRDefault="0063381B" w:rsidP="00967150">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967150">
      <w:pPr>
        <w:jc w:val="both"/>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DA0CC0" w:rsidRPr="00DA0CC0" w:rsidRDefault="0063381B" w:rsidP="00967150">
      <w:pPr>
        <w:tabs>
          <w:tab w:val="left" w:pos="900"/>
          <w:tab w:val="center" w:pos="4561"/>
        </w:tabs>
        <w:jc w:val="both"/>
        <w:rPr>
          <w:rFonts w:ascii="Calibri" w:hAnsi="Calibri" w:cs="Calibri"/>
          <w:sz w:val="22"/>
          <w:szCs w:val="22"/>
          <w:lang w:val="es-BO" w:eastAsia="es-BO"/>
        </w:rPr>
      </w:pPr>
      <w:r w:rsidRPr="0063381B">
        <w:rPr>
          <w:rFonts w:ascii="Calibri" w:hAnsi="Calibri" w:cs="Calibri"/>
          <w:b/>
          <w:bCs/>
          <w:color w:val="FF0000"/>
          <w:sz w:val="22"/>
          <w:szCs w:val="22"/>
          <w:lang w:val="es-ES_tradnl"/>
        </w:rPr>
        <w:tab/>
      </w:r>
      <w:r w:rsidRPr="0063381B">
        <w:rPr>
          <w:rFonts w:ascii="Calibri" w:hAnsi="Calibri" w:cs="Calibri"/>
          <w:b/>
          <w:sz w:val="22"/>
          <w:szCs w:val="22"/>
        </w:rPr>
        <w:t>SEGUROS</w:t>
      </w:r>
      <w:r w:rsidR="00DA0CC0">
        <w:rPr>
          <w:rFonts w:ascii="Calibri" w:hAnsi="Calibri" w:cs="Calibri"/>
          <w:b/>
          <w:sz w:val="22"/>
          <w:szCs w:val="22"/>
        </w:rPr>
        <w:t xml:space="preserve">: </w:t>
      </w:r>
    </w:p>
    <w:p w:rsid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La empresa adjudicada, deberá presentar y mantener vigente de forma ininterrumpida durante todo el periodo del contrato la Póliza de Seguro especificada a continuación: </w:t>
      </w:r>
    </w:p>
    <w:p w:rsidR="00CD6A76" w:rsidRPr="00DA0CC0" w:rsidRDefault="00CD6A76" w:rsidP="00967150">
      <w:pPr>
        <w:autoSpaceDE w:val="0"/>
        <w:autoSpaceDN w:val="0"/>
        <w:adjustRightInd w:val="0"/>
        <w:jc w:val="both"/>
        <w:rPr>
          <w:rFonts w:ascii="Calibri" w:hAnsi="Calibri" w:cs="Calibri"/>
          <w:color w:val="000000"/>
          <w:sz w:val="22"/>
          <w:szCs w:val="22"/>
          <w:lang w:val="es-BO" w:eastAsia="es-BO"/>
        </w:rPr>
      </w:pP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1</w:t>
      </w:r>
      <w:r w:rsidR="00CD6A76">
        <w:rPr>
          <w:rFonts w:ascii="Calibri" w:hAnsi="Calibri" w:cs="Calibri"/>
          <w:b/>
          <w:bCs/>
          <w:color w:val="000000"/>
          <w:sz w:val="22"/>
          <w:szCs w:val="22"/>
          <w:lang w:val="es-BO" w:eastAsia="es-BO"/>
        </w:rPr>
        <w:t>.</w:t>
      </w:r>
      <w:r w:rsidRPr="00DA0CC0">
        <w:rPr>
          <w:rFonts w:ascii="Calibri" w:hAnsi="Calibri" w:cs="Calibri"/>
          <w:b/>
          <w:bCs/>
          <w:color w:val="000000"/>
          <w:sz w:val="22"/>
          <w:szCs w:val="22"/>
          <w:lang w:val="es-BO" w:eastAsia="es-BO"/>
        </w:rPr>
        <w:t xml:space="preserve"> PÓLIZA TODO RIESGO DE CONSTRUCCIÓN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Durante la ejecución de la obra, el Contratista deberá mantener por su cuenta y cargo una póliza de Seguro adecuada, para asegurar contra todo riesgo, las obras en ejecución, materiales.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b/>
          <w:bCs/>
          <w:color w:val="000000"/>
          <w:sz w:val="22"/>
          <w:szCs w:val="22"/>
          <w:lang w:val="es-BO" w:eastAsia="es-BO"/>
        </w:rPr>
        <w:t>2</w:t>
      </w:r>
      <w:r w:rsidR="00CD6A76">
        <w:rPr>
          <w:rFonts w:ascii="Calibri" w:hAnsi="Calibri" w:cs="Calibri"/>
          <w:b/>
          <w:bCs/>
          <w:color w:val="000000"/>
          <w:sz w:val="22"/>
          <w:szCs w:val="22"/>
          <w:lang w:val="es-BO" w:eastAsia="es-BO"/>
        </w:rPr>
        <w:t>.</w:t>
      </w:r>
      <w:r w:rsidRPr="00DA0CC0">
        <w:rPr>
          <w:rFonts w:ascii="Calibri" w:hAnsi="Calibri" w:cs="Calibri"/>
          <w:b/>
          <w:bCs/>
          <w:color w:val="000000"/>
          <w:sz w:val="22"/>
          <w:szCs w:val="22"/>
          <w:lang w:val="es-BO" w:eastAsia="es-BO"/>
        </w:rPr>
        <w:t xml:space="preserve"> SEGURO DE RESPONSABILIDAD CIVIL. </w:t>
      </w:r>
    </w:p>
    <w:p w:rsidR="00DA0CC0" w:rsidRPr="00DA0CC0" w:rsidRDefault="00DA0CC0" w:rsidP="00967150">
      <w:pPr>
        <w:autoSpaceDE w:val="0"/>
        <w:autoSpaceDN w:val="0"/>
        <w:adjustRightInd w:val="0"/>
        <w:jc w:val="both"/>
        <w:rPr>
          <w:rFonts w:ascii="Calibri" w:hAnsi="Calibri" w:cs="Calibri"/>
          <w:color w:val="000000"/>
          <w:sz w:val="22"/>
          <w:szCs w:val="22"/>
          <w:lang w:val="es-BO" w:eastAsia="es-BO"/>
        </w:rPr>
      </w:pPr>
      <w:r w:rsidRPr="00DA0CC0">
        <w:rPr>
          <w:rFonts w:ascii="Calibri" w:hAnsi="Calibri" w:cs="Calibri"/>
          <w:color w:val="000000"/>
          <w:sz w:val="22"/>
          <w:szCs w:val="22"/>
          <w:lang w:val="es-BO" w:eastAsia="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 </w:t>
      </w:r>
    </w:p>
    <w:p w:rsidR="00DA0CC0" w:rsidRPr="00CD6A76" w:rsidRDefault="00CD6A76" w:rsidP="00CD6A76">
      <w:pPr>
        <w:autoSpaceDE w:val="0"/>
        <w:autoSpaceDN w:val="0"/>
        <w:adjustRightInd w:val="0"/>
        <w:jc w:val="both"/>
        <w:rPr>
          <w:rFonts w:ascii="Calibri" w:hAnsi="Calibri" w:cs="Calibri"/>
          <w:color w:val="000000"/>
          <w:sz w:val="22"/>
          <w:szCs w:val="22"/>
          <w:lang w:val="es-BO" w:eastAsia="es-BO"/>
        </w:rPr>
      </w:pPr>
      <w:r>
        <w:rPr>
          <w:rFonts w:ascii="Calibri" w:hAnsi="Calibri" w:cs="Calibri"/>
          <w:b/>
          <w:bCs/>
          <w:color w:val="000000"/>
          <w:sz w:val="22"/>
          <w:szCs w:val="22"/>
          <w:lang w:val="es-BO" w:eastAsia="es-BO"/>
        </w:rPr>
        <w:t>3.</w:t>
      </w:r>
      <w:r w:rsidR="00DA0CC0" w:rsidRPr="00CD6A76">
        <w:rPr>
          <w:rFonts w:ascii="Calibri" w:hAnsi="Calibri" w:cs="Calibri"/>
          <w:b/>
          <w:bCs/>
          <w:color w:val="000000"/>
          <w:sz w:val="22"/>
          <w:szCs w:val="22"/>
          <w:lang w:val="es-BO" w:eastAsia="es-BO"/>
        </w:rPr>
        <w:t xml:space="preserve">PÓLIZA DE ACCIDENTES PERSONALES.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color w:val="000000"/>
          <w:sz w:val="22"/>
          <w:szCs w:val="22"/>
          <w:lang w:val="es-BO" w:eastAsia="es-BO"/>
        </w:rPr>
        <w:lastRenderedPageBreak/>
        <w:t xml:space="preserve">Los trabajadores, funcionarios y empleados designados por la empresa adjudicada, deberán estar cubiertos bajo el Seguro de Accidentes Personales (que cubre gastos médicos, invalides parcial </w:t>
      </w:r>
      <w:r w:rsidRPr="00DA0CC0">
        <w:rPr>
          <w:rFonts w:ascii="Calibri" w:hAnsi="Calibri" w:cs="Calibri"/>
          <w:sz w:val="22"/>
          <w:szCs w:val="22"/>
          <w:lang w:val="es-BO" w:eastAsia="es-BO"/>
        </w:rPr>
        <w:t xml:space="preserve">permanente, invalidez total permanente y muerte), por lesiones corporales sufridas como consecuencia directa e inmediata de los accidentes que ocurran en el desempeño de su trabajo.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b/>
          <w:bCs/>
          <w:sz w:val="22"/>
          <w:szCs w:val="22"/>
          <w:lang w:val="es-BO" w:eastAsia="es-BO"/>
        </w:rPr>
        <w:t>4</w:t>
      </w:r>
      <w:r w:rsidR="00CD6A76">
        <w:rPr>
          <w:rFonts w:ascii="Calibri" w:hAnsi="Calibri" w:cs="Calibri"/>
          <w:b/>
          <w:bCs/>
          <w:sz w:val="22"/>
          <w:szCs w:val="22"/>
          <w:lang w:val="es-BO" w:eastAsia="es-BO"/>
        </w:rPr>
        <w:t>.</w:t>
      </w:r>
      <w:r w:rsidRPr="00DA0CC0">
        <w:rPr>
          <w:rFonts w:ascii="Calibri" w:hAnsi="Calibri" w:cs="Calibri"/>
          <w:b/>
          <w:bCs/>
          <w:sz w:val="22"/>
          <w:szCs w:val="22"/>
          <w:lang w:val="es-BO" w:eastAsia="es-BO"/>
        </w:rPr>
        <w:t xml:space="preserve"> CONDICIONES ADICIONALES. </w:t>
      </w:r>
    </w:p>
    <w:p w:rsidR="00DA0CC0" w:rsidRPr="00DA0CC0" w:rsidRDefault="00DA0CC0" w:rsidP="00967150">
      <w:pPr>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63381B" w:rsidRDefault="00DA0CC0" w:rsidP="00967150">
      <w:pPr>
        <w:jc w:val="both"/>
        <w:rPr>
          <w:rFonts w:ascii="Calibri" w:hAnsi="Calibri" w:cs="Calibri"/>
          <w:sz w:val="22"/>
          <w:szCs w:val="22"/>
          <w:lang w:val="es-BO" w:eastAsia="es-BO"/>
        </w:rPr>
      </w:pPr>
      <w:r w:rsidRPr="00DA0CC0">
        <w:rPr>
          <w:rFonts w:ascii="Calibri" w:hAnsi="Calibri" w:cs="Calibri"/>
          <w:sz w:val="22"/>
          <w:szCs w:val="22"/>
          <w:lang w:val="es-BO" w:eastAsia="es-BO"/>
        </w:rPr>
        <w:t>La empresa adjudicada, deberá entregar una copia de las citadas pólizas y/o notas de coberturas a YPFB antes de la suscripción del contrato.</w:t>
      </w:r>
    </w:p>
    <w:p w:rsidR="00CD6A76" w:rsidRDefault="00CD6A76" w:rsidP="00967150">
      <w:pPr>
        <w:jc w:val="both"/>
        <w:rPr>
          <w:rFonts w:ascii="Calibri" w:hAnsi="Calibri" w:cs="Calibri"/>
          <w:sz w:val="22"/>
          <w:szCs w:val="22"/>
          <w:lang w:val="es-BO" w:eastAsia="es-BO"/>
        </w:rPr>
      </w:pPr>
    </w:p>
    <w:p w:rsidR="00CD6A76" w:rsidRPr="001A43A1" w:rsidRDefault="00CD6A76" w:rsidP="00CD6A76">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FACTURACIÓN Y TRIBUTOS</w:t>
      </w:r>
    </w:p>
    <w:p w:rsidR="00CD6A76" w:rsidRPr="001A43A1" w:rsidRDefault="00CD6A76" w:rsidP="00CD6A76">
      <w:pPr>
        <w:rPr>
          <w:lang w:val="es-BO"/>
        </w:rPr>
      </w:pPr>
    </w:p>
    <w:p w:rsidR="00CD6A76" w:rsidRPr="001A43A1" w:rsidRDefault="00CD6A76" w:rsidP="00CD6A76">
      <w:pPr>
        <w:pStyle w:val="Ttulo2"/>
        <w:keepLines/>
        <w:numPr>
          <w:ilvl w:val="0"/>
          <w:numId w:val="31"/>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CD6A76" w:rsidRPr="001A43A1" w:rsidRDefault="00CD6A76" w:rsidP="00CD6A76"/>
    <w:p w:rsidR="00CD6A76" w:rsidRPr="001A43A1" w:rsidRDefault="00CD6A76" w:rsidP="00CD6A76">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CD6A76" w:rsidRPr="001A43A1" w:rsidRDefault="00CD6A76" w:rsidP="00CD6A76">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CD6A76" w:rsidRPr="001A43A1" w:rsidRDefault="00CD6A76" w:rsidP="00CD6A76">
      <w:pPr>
        <w:jc w:val="both"/>
        <w:rPr>
          <w:rFonts w:asciiTheme="minorHAnsi" w:hAnsiTheme="minorHAnsi"/>
          <w:sz w:val="22"/>
        </w:rPr>
      </w:pPr>
    </w:p>
    <w:p w:rsidR="00CD6A76" w:rsidRPr="001A43A1" w:rsidRDefault="00CD6A76" w:rsidP="00CD6A76">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D6A76" w:rsidRPr="001A43A1" w:rsidRDefault="00CD6A76" w:rsidP="00CD6A76">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CD6A76" w:rsidRPr="001A43A1" w:rsidRDefault="00CD6A76" w:rsidP="00CD6A76">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CD6A76" w:rsidRPr="001A43A1" w:rsidRDefault="00CD6A76" w:rsidP="00CD6A76">
      <w:pPr>
        <w:pStyle w:val="Ttulo2"/>
        <w:keepLines/>
        <w:numPr>
          <w:ilvl w:val="0"/>
          <w:numId w:val="31"/>
        </w:numPr>
        <w:spacing w:before="40" w:after="0"/>
        <w:rPr>
          <w:rFonts w:asciiTheme="minorHAnsi" w:hAnsiTheme="minorHAnsi"/>
          <w:b w:val="0"/>
          <w:sz w:val="22"/>
        </w:rPr>
      </w:pPr>
      <w:r w:rsidRPr="001A43A1">
        <w:rPr>
          <w:rFonts w:asciiTheme="minorHAnsi" w:hAnsiTheme="minorHAnsi"/>
          <w:sz w:val="22"/>
        </w:rPr>
        <w:t>TRIBUTOS</w:t>
      </w:r>
    </w:p>
    <w:p w:rsidR="00CD6A76" w:rsidRPr="001A43A1" w:rsidRDefault="00CD6A76" w:rsidP="00CD6A76"/>
    <w:p w:rsidR="00CD6A76" w:rsidRDefault="00CD6A76" w:rsidP="00CD6A76">
      <w:pPr>
        <w:jc w:val="both"/>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r w:rsidRPr="001A43A1">
        <w:rPr>
          <w:rFonts w:asciiTheme="minorHAnsi" w:hAnsiTheme="minorHAnsi"/>
          <w:lang w:val="es-BO"/>
        </w:rPr>
        <w:tab/>
      </w:r>
    </w:p>
    <w:p w:rsidR="00CD6A76" w:rsidRDefault="00CD6A76" w:rsidP="00CD6A76">
      <w:pPr>
        <w:jc w:val="center"/>
        <w:rPr>
          <w:rFonts w:asciiTheme="minorHAnsi" w:hAnsiTheme="minorHAnsi"/>
          <w:lang w:val="es-BO"/>
        </w:rPr>
      </w:pPr>
    </w:p>
    <w:p w:rsidR="0063381B" w:rsidRPr="0063381B" w:rsidRDefault="0063381B" w:rsidP="00CD6A76">
      <w:pPr>
        <w:jc w:val="center"/>
        <w:rPr>
          <w:rFonts w:ascii="Calibri" w:hAnsi="Calibri" w:cs="Calibri"/>
          <w:b/>
          <w:sz w:val="22"/>
          <w:szCs w:val="22"/>
        </w:rPr>
      </w:pPr>
      <w:r w:rsidRPr="0063381B">
        <w:rPr>
          <w:rFonts w:ascii="Calibri" w:hAnsi="Calibri" w:cs="Calibri"/>
          <w:b/>
          <w:sz w:val="22"/>
          <w:szCs w:val="22"/>
        </w:rPr>
        <w:t>EXIGENCIAS DE SEGURIDAD, SALUD, MEDIO AMBIENTE Y SOCIAL</w:t>
      </w:r>
    </w:p>
    <w:p w:rsidR="0063381B" w:rsidRDefault="0063381B" w:rsidP="00967150">
      <w:pPr>
        <w:jc w:val="center"/>
        <w:rPr>
          <w:rFonts w:ascii="Calibri" w:hAnsi="Calibri" w:cs="Calibri"/>
          <w:b/>
          <w:sz w:val="22"/>
          <w:szCs w:val="22"/>
        </w:rPr>
      </w:pPr>
      <w:r w:rsidRPr="0063381B">
        <w:rPr>
          <w:rFonts w:ascii="Calibri" w:hAnsi="Calibri" w:cs="Calibri"/>
          <w:b/>
          <w:sz w:val="22"/>
          <w:szCs w:val="22"/>
        </w:rPr>
        <w:t>OTROS SEGÚN CORRESPONDA</w:t>
      </w:r>
    </w:p>
    <w:p w:rsidR="00CD6A76" w:rsidRDefault="00CD6A76" w:rsidP="00967150">
      <w:pPr>
        <w:jc w:val="center"/>
        <w:rPr>
          <w:rFonts w:ascii="Calibri" w:hAnsi="Calibri" w:cs="Calibri"/>
          <w:b/>
          <w:sz w:val="22"/>
          <w:szCs w:val="22"/>
        </w:rPr>
      </w:pPr>
    </w:p>
    <w:p w:rsidR="00CD6A76" w:rsidRPr="001A43A1" w:rsidRDefault="00CD6A76" w:rsidP="00CD6A76">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CD6A76" w:rsidRPr="001A43A1" w:rsidRDefault="00CD6A76" w:rsidP="00CD6A76"/>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b/>
          <w:sz w:val="22"/>
          <w:szCs w:val="22"/>
        </w:rPr>
        <w:lastRenderedPageBreak/>
        <w:t>Estándares y requisitos de SYSO para Contratistas de YPFB Corporación.</w:t>
      </w:r>
      <w:r w:rsidRPr="001A43A1">
        <w:rPr>
          <w:rFonts w:asciiTheme="minorHAnsi" w:hAnsiTheme="minorHAnsi" w:cstheme="minorHAnsi"/>
          <w:sz w:val="22"/>
          <w:szCs w:val="22"/>
        </w:rPr>
        <w:t xml:space="preserve"> </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D6A76" w:rsidRPr="001A43A1" w:rsidRDefault="00CD6A76" w:rsidP="00CD6A76">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CD6A76" w:rsidRPr="001A43A1" w:rsidRDefault="00CD6A76" w:rsidP="00CD6A76">
      <w:pPr>
        <w:pStyle w:val="Sinespaciado"/>
        <w:rPr>
          <w:rFonts w:cstheme="minorHAnsi"/>
          <w:lang w:eastAsia="es-ES"/>
        </w:rPr>
      </w:pPr>
    </w:p>
    <w:p w:rsidR="00CD6A76" w:rsidRPr="001A43A1" w:rsidRDefault="00CD6A76" w:rsidP="00CD6A76">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CD6A76" w:rsidRPr="001A43A1" w:rsidRDefault="00CD6A76" w:rsidP="00CD6A76">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CD6A76" w:rsidRPr="001A43A1" w:rsidRDefault="00CD6A76" w:rsidP="00CD6A76">
      <w:pPr>
        <w:pStyle w:val="Prrafodelista"/>
        <w:numPr>
          <w:ilvl w:val="0"/>
          <w:numId w:val="60"/>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CD6A76" w:rsidRPr="001A43A1" w:rsidRDefault="00CD6A76" w:rsidP="00CD6A76">
      <w:pPr>
        <w:pStyle w:val="Prrafodelista"/>
        <w:numPr>
          <w:ilvl w:val="0"/>
          <w:numId w:val="60"/>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CD6A76" w:rsidRPr="001A43A1" w:rsidRDefault="00CD6A76" w:rsidP="00CD6A76">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CD6A76" w:rsidRPr="001A43A1" w:rsidRDefault="00CD6A76" w:rsidP="00CD6A76">
      <w:pPr>
        <w:jc w:val="both"/>
        <w:rPr>
          <w:rFonts w:asciiTheme="minorHAnsi" w:hAnsiTheme="minorHAnsi" w:cstheme="minorHAnsi"/>
          <w:b/>
          <w:sz w:val="22"/>
          <w:szCs w:val="22"/>
          <w:u w:val="single"/>
        </w:rPr>
      </w:pP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D6A76" w:rsidRPr="001A43A1" w:rsidRDefault="00CD6A76" w:rsidP="00CD6A76">
      <w:pPr>
        <w:ind w:left="360"/>
        <w:jc w:val="both"/>
        <w:rPr>
          <w:rFonts w:asciiTheme="minorHAnsi" w:hAnsiTheme="minorHAnsi" w:cstheme="minorHAnsi"/>
          <w:sz w:val="22"/>
          <w:szCs w:val="22"/>
        </w:rPr>
      </w:pPr>
    </w:p>
    <w:p w:rsidR="00CD6A76" w:rsidRPr="001A43A1" w:rsidRDefault="00CD6A76" w:rsidP="00CD6A76">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CD6A76" w:rsidRPr="001A43A1" w:rsidRDefault="00CD6A76" w:rsidP="00CD6A76">
      <w:pPr>
        <w:pStyle w:val="Prrafodelista"/>
        <w:numPr>
          <w:ilvl w:val="0"/>
          <w:numId w:val="61"/>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D6A76" w:rsidRPr="001A43A1" w:rsidRDefault="00CD6A76" w:rsidP="00CD6A76">
      <w:pPr>
        <w:pStyle w:val="Sinespaciado"/>
        <w:rPr>
          <w:rFonts w:cstheme="minorHAnsi"/>
          <w:lang w:eastAsia="es-ES"/>
        </w:rPr>
      </w:pPr>
    </w:p>
    <w:p w:rsidR="00CD6A76" w:rsidRPr="001A43A1" w:rsidRDefault="00CD6A76" w:rsidP="00CD6A76">
      <w:pPr>
        <w:numPr>
          <w:ilvl w:val="0"/>
          <w:numId w:val="63"/>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CD6A76" w:rsidRPr="001A43A1" w:rsidRDefault="00CD6A76" w:rsidP="00CD6A76">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D6A76" w:rsidRPr="001A43A1" w:rsidTr="001A2B48">
        <w:trPr>
          <w:jc w:val="center"/>
        </w:trPr>
        <w:tc>
          <w:tcPr>
            <w:tcW w:w="990" w:type="pct"/>
            <w:shd w:val="clear" w:color="auto" w:fill="auto"/>
            <w:vAlign w:val="center"/>
          </w:tcPr>
          <w:p w:rsidR="00CD6A76" w:rsidRPr="001A43A1" w:rsidRDefault="00CD6A76" w:rsidP="001A2B48">
            <w:pPr>
              <w:pStyle w:val="Sinespaciado"/>
              <w:rPr>
                <w:rFonts w:cstheme="minorHAnsi"/>
                <w:b/>
              </w:rPr>
            </w:pPr>
            <w:r w:rsidRPr="001A43A1">
              <w:rPr>
                <w:rFonts w:cstheme="minorHAnsi"/>
                <w:b/>
              </w:rPr>
              <w:t>Nivel</w:t>
            </w:r>
          </w:p>
        </w:tc>
        <w:tc>
          <w:tcPr>
            <w:tcW w:w="4010" w:type="pct"/>
            <w:shd w:val="clear" w:color="auto" w:fill="auto"/>
            <w:vAlign w:val="center"/>
          </w:tcPr>
          <w:p w:rsidR="00CD6A76" w:rsidRPr="001A43A1" w:rsidRDefault="00CD6A76" w:rsidP="001A2B48">
            <w:pPr>
              <w:pStyle w:val="Sinespaciado"/>
              <w:rPr>
                <w:rFonts w:cstheme="minorHAnsi"/>
                <w:b/>
              </w:rPr>
            </w:pPr>
            <w:r w:rsidRPr="001A43A1">
              <w:rPr>
                <w:rFonts w:cstheme="minorHAnsi"/>
                <w:b/>
              </w:rPr>
              <w:t>Requisitos</w:t>
            </w:r>
          </w:p>
        </w:tc>
      </w:tr>
      <w:tr w:rsidR="00CD6A76" w:rsidRPr="001A43A1" w:rsidTr="001A2B48">
        <w:trPr>
          <w:trHeight w:val="404"/>
          <w:jc w:val="center"/>
        </w:trPr>
        <w:tc>
          <w:tcPr>
            <w:tcW w:w="990" w:type="pct"/>
            <w:shd w:val="clear" w:color="auto" w:fill="auto"/>
            <w:vAlign w:val="center"/>
          </w:tcPr>
          <w:p w:rsidR="00CD6A76" w:rsidRPr="001A43A1" w:rsidRDefault="00CD6A76" w:rsidP="001A2B48">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CD6A76" w:rsidRPr="001A43A1" w:rsidRDefault="00CD6A76" w:rsidP="001A2B48">
            <w:pPr>
              <w:pStyle w:val="Sinespaciado"/>
              <w:rPr>
                <w:rFonts w:cstheme="minorHAnsi"/>
              </w:rPr>
            </w:pPr>
            <w:r w:rsidRPr="001A43A1">
              <w:rPr>
                <w:rFonts w:cstheme="minorHAnsi"/>
              </w:rPr>
              <w:t>Profesional a nivel licenciatura en ingeniería o Técnico del área Industrial (mecánico, eléctrico, SMS o similares)</w:t>
            </w:r>
          </w:p>
        </w:tc>
      </w:tr>
      <w:tr w:rsidR="00CD6A76" w:rsidRPr="001A43A1" w:rsidTr="001A2B48">
        <w:trPr>
          <w:trHeight w:val="288"/>
          <w:jc w:val="center"/>
        </w:trPr>
        <w:tc>
          <w:tcPr>
            <w:tcW w:w="990" w:type="pct"/>
            <w:shd w:val="clear" w:color="auto" w:fill="auto"/>
            <w:vAlign w:val="center"/>
          </w:tcPr>
          <w:p w:rsidR="00CD6A76" w:rsidRPr="001A43A1" w:rsidRDefault="00CD6A76" w:rsidP="001A2B48">
            <w:pPr>
              <w:pStyle w:val="Sinespaciado"/>
              <w:rPr>
                <w:rFonts w:cstheme="minorHAnsi"/>
                <w:b/>
              </w:rPr>
            </w:pPr>
            <w:r w:rsidRPr="001A43A1">
              <w:rPr>
                <w:rFonts w:cstheme="minorHAnsi"/>
                <w:b/>
              </w:rPr>
              <w:t xml:space="preserve">Formación OBLIGATORIA </w:t>
            </w:r>
            <w:r w:rsidRPr="001A43A1">
              <w:rPr>
                <w:rFonts w:cstheme="minorHAnsi"/>
              </w:rPr>
              <w:t xml:space="preserve">(Cursos, seminarios, </w:t>
            </w:r>
            <w:r w:rsidRPr="001A43A1">
              <w:rPr>
                <w:rFonts w:cstheme="minorHAnsi"/>
              </w:rPr>
              <w:lastRenderedPageBreak/>
              <w:t>talleres, etc.)</w:t>
            </w:r>
          </w:p>
        </w:tc>
        <w:tc>
          <w:tcPr>
            <w:tcW w:w="4010" w:type="pct"/>
            <w:shd w:val="clear" w:color="auto" w:fill="auto"/>
            <w:vAlign w:val="center"/>
          </w:tcPr>
          <w:p w:rsidR="00CD6A76" w:rsidRPr="001A43A1" w:rsidRDefault="00CD6A76" w:rsidP="001A2B48">
            <w:pPr>
              <w:pStyle w:val="Sinespaciado"/>
              <w:rPr>
                <w:rFonts w:cstheme="minorHAnsi"/>
              </w:rPr>
            </w:pPr>
            <w:r w:rsidRPr="001A43A1">
              <w:rPr>
                <w:rFonts w:cstheme="minorHAnsi"/>
              </w:rPr>
              <w:lastRenderedPageBreak/>
              <w:t>Seguridad Industrial, Salud Ocupacional y/o Medio Ambiente.</w:t>
            </w:r>
          </w:p>
          <w:p w:rsidR="00CD6A76" w:rsidRPr="001A43A1" w:rsidRDefault="00CD6A76" w:rsidP="001A2B48">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CD6A76" w:rsidRPr="001A43A1" w:rsidTr="001A2B48">
        <w:trPr>
          <w:trHeight w:val="270"/>
          <w:jc w:val="center"/>
        </w:trPr>
        <w:tc>
          <w:tcPr>
            <w:tcW w:w="990" w:type="pct"/>
            <w:shd w:val="clear" w:color="auto" w:fill="auto"/>
            <w:vAlign w:val="center"/>
          </w:tcPr>
          <w:p w:rsidR="00CD6A76" w:rsidRPr="001A43A1" w:rsidRDefault="00CD6A76" w:rsidP="001A2B48">
            <w:pPr>
              <w:pStyle w:val="Sinespaciado"/>
              <w:rPr>
                <w:rFonts w:cstheme="minorHAnsi"/>
                <w:b/>
              </w:rPr>
            </w:pPr>
            <w:r w:rsidRPr="001A43A1">
              <w:rPr>
                <w:rFonts w:cstheme="minorHAnsi"/>
                <w:b/>
              </w:rPr>
              <w:lastRenderedPageBreak/>
              <w:t>Formación</w:t>
            </w:r>
          </w:p>
          <w:p w:rsidR="00CD6A76" w:rsidRPr="001A43A1" w:rsidRDefault="00CD6A76" w:rsidP="001A2B48">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CD6A76" w:rsidRPr="001A43A1" w:rsidRDefault="00CD6A76" w:rsidP="001A2B48">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D6A76" w:rsidRPr="001A43A1" w:rsidRDefault="00CD6A76" w:rsidP="001A2B48">
            <w:pPr>
              <w:pStyle w:val="Sinespaciado"/>
              <w:rPr>
                <w:rFonts w:cstheme="minorHAnsi"/>
              </w:rPr>
            </w:pPr>
            <w:r w:rsidRPr="001A43A1">
              <w:rPr>
                <w:rFonts w:cstheme="minorHAnsi"/>
              </w:rPr>
              <w:t>Lucha contra incendios, Primeros Auxilios Básicos,  Manejo Defensivo.</w:t>
            </w:r>
          </w:p>
        </w:tc>
      </w:tr>
      <w:tr w:rsidR="00CD6A76" w:rsidRPr="001A43A1" w:rsidTr="001A2B48">
        <w:trPr>
          <w:trHeight w:val="678"/>
          <w:jc w:val="center"/>
        </w:trPr>
        <w:tc>
          <w:tcPr>
            <w:tcW w:w="990" w:type="pct"/>
            <w:shd w:val="clear" w:color="auto" w:fill="auto"/>
            <w:vAlign w:val="center"/>
          </w:tcPr>
          <w:p w:rsidR="00CD6A76" w:rsidRPr="001A43A1" w:rsidRDefault="00CD6A76" w:rsidP="001A2B48">
            <w:pPr>
              <w:pStyle w:val="Sinespaciado"/>
              <w:rPr>
                <w:rFonts w:cstheme="minorHAnsi"/>
                <w:b/>
              </w:rPr>
            </w:pPr>
            <w:r w:rsidRPr="001A43A1">
              <w:rPr>
                <w:rFonts w:cstheme="minorHAnsi"/>
                <w:b/>
              </w:rPr>
              <w:t>Experiencia</w:t>
            </w:r>
          </w:p>
        </w:tc>
        <w:tc>
          <w:tcPr>
            <w:tcW w:w="4010" w:type="pct"/>
            <w:shd w:val="clear" w:color="auto" w:fill="auto"/>
            <w:vAlign w:val="center"/>
          </w:tcPr>
          <w:p w:rsidR="00CD6A76" w:rsidRPr="001A43A1" w:rsidRDefault="00CD6A76" w:rsidP="001A2B48">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CD6A76" w:rsidRPr="001A43A1" w:rsidRDefault="00CD6A76" w:rsidP="001A2B48">
            <w:pPr>
              <w:pStyle w:val="Sinespaciado"/>
              <w:rPr>
                <w:rFonts w:cstheme="minorHAnsi"/>
              </w:rPr>
            </w:pPr>
            <w:r w:rsidRPr="001A43A1">
              <w:rPr>
                <w:rFonts w:cstheme="minorHAnsi"/>
              </w:rPr>
              <w:t>Experiencia especifica:</w:t>
            </w:r>
          </w:p>
          <w:p w:rsidR="00CD6A76" w:rsidRPr="001A43A1" w:rsidRDefault="00CD6A76" w:rsidP="001A2B48">
            <w:pPr>
              <w:pStyle w:val="Sinespaciado"/>
              <w:rPr>
                <w:rFonts w:cstheme="minorHAnsi"/>
              </w:rPr>
            </w:pPr>
            <w:r w:rsidRPr="001A43A1">
              <w:rPr>
                <w:rFonts w:cstheme="minorHAnsi"/>
              </w:rPr>
              <w:t>- Inspección y Auditoría de actos y/o condiciones inseguras</w:t>
            </w:r>
          </w:p>
          <w:p w:rsidR="00CD6A76" w:rsidRPr="001A43A1" w:rsidRDefault="00CD6A76" w:rsidP="001A2B48">
            <w:pPr>
              <w:pStyle w:val="Sinespaciado"/>
              <w:rPr>
                <w:rFonts w:cstheme="minorHAnsi"/>
              </w:rPr>
            </w:pPr>
            <w:r w:rsidRPr="001A43A1">
              <w:rPr>
                <w:rFonts w:cstheme="minorHAnsi"/>
              </w:rPr>
              <w:t>- Gestión de Equipos de protección personal (EPP)</w:t>
            </w:r>
          </w:p>
          <w:p w:rsidR="00CD6A76" w:rsidRPr="001A43A1" w:rsidRDefault="00CD6A76" w:rsidP="001A2B48">
            <w:pPr>
              <w:pStyle w:val="Sinespaciado"/>
              <w:rPr>
                <w:rFonts w:cstheme="minorHAnsi"/>
              </w:rPr>
            </w:pPr>
            <w:r w:rsidRPr="001A43A1">
              <w:rPr>
                <w:rFonts w:cstheme="minorHAnsi"/>
              </w:rPr>
              <w:t>- Gestión de Permisos de trabajo</w:t>
            </w:r>
          </w:p>
          <w:p w:rsidR="00CD6A76" w:rsidRPr="001A43A1" w:rsidRDefault="00CD6A76" w:rsidP="001A2B48">
            <w:pPr>
              <w:pStyle w:val="Sinespaciado"/>
              <w:rPr>
                <w:rFonts w:cstheme="minorHAnsi"/>
              </w:rPr>
            </w:pPr>
            <w:r w:rsidRPr="001A43A1">
              <w:rPr>
                <w:rFonts w:cstheme="minorHAnsi"/>
              </w:rPr>
              <w:t>- Gestión y Manejo de emergencias (evacuación, simulacros, etc.)</w:t>
            </w:r>
          </w:p>
        </w:tc>
      </w:tr>
    </w:tbl>
    <w:p w:rsidR="00CD6A76" w:rsidRPr="001A43A1" w:rsidRDefault="00CD6A76" w:rsidP="00CD6A76">
      <w:pPr>
        <w:pStyle w:val="Sinespaciado"/>
        <w:rPr>
          <w:rFonts w:cstheme="minorHAnsi"/>
          <w:lang w:eastAsia="es-ES"/>
        </w:rPr>
      </w:pPr>
    </w:p>
    <w:p w:rsidR="00CD6A76" w:rsidRPr="001A43A1" w:rsidRDefault="00CD6A76" w:rsidP="00CD6A76">
      <w:pPr>
        <w:pStyle w:val="Sinespaciado"/>
        <w:rPr>
          <w:rFonts w:cstheme="minorHAnsi"/>
          <w:lang w:eastAsia="es-ES"/>
        </w:rPr>
      </w:pP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D6A76" w:rsidRPr="001A43A1" w:rsidRDefault="00CD6A76" w:rsidP="00CD6A76">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D6A76" w:rsidRPr="001A43A1" w:rsidRDefault="00CD6A76" w:rsidP="00CD6A76">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D6A76" w:rsidRPr="001A43A1" w:rsidRDefault="00CD6A76" w:rsidP="00CD6A76">
      <w:pPr>
        <w:pStyle w:val="Prrafodelista"/>
        <w:spacing w:after="200" w:line="276" w:lineRule="auto"/>
        <w:ind w:left="644"/>
        <w:contextualSpacing/>
        <w:jc w:val="both"/>
        <w:rPr>
          <w:rFonts w:asciiTheme="minorHAnsi" w:hAnsiTheme="minorHAnsi" w:cstheme="minorHAnsi"/>
          <w:sz w:val="22"/>
          <w:szCs w:val="22"/>
        </w:rPr>
      </w:pP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Sistemas de permisos de trabajo</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CD6A76" w:rsidRPr="001A43A1" w:rsidRDefault="00CD6A76" w:rsidP="00CD6A76">
      <w:pPr>
        <w:pStyle w:val="Prrafodelista"/>
        <w:numPr>
          <w:ilvl w:val="1"/>
          <w:numId w:val="66"/>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D6A76" w:rsidRPr="001A43A1" w:rsidRDefault="00CD6A76" w:rsidP="00CD6A76">
      <w:pPr>
        <w:pStyle w:val="Prrafodelista"/>
        <w:spacing w:after="200" w:line="276" w:lineRule="auto"/>
        <w:ind w:left="644"/>
        <w:contextualSpacing/>
        <w:jc w:val="both"/>
        <w:rPr>
          <w:rFonts w:asciiTheme="minorHAnsi" w:hAnsiTheme="minorHAnsi" w:cstheme="minorHAnsi"/>
          <w:sz w:val="22"/>
          <w:szCs w:val="22"/>
        </w:rPr>
      </w:pPr>
    </w:p>
    <w:p w:rsidR="00CD6A76"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CD6A76" w:rsidRPr="001A43A1" w:rsidRDefault="00CD6A76" w:rsidP="00CD6A76">
      <w:pPr>
        <w:pStyle w:val="Prrafodelista"/>
        <w:spacing w:after="200" w:line="276" w:lineRule="auto"/>
        <w:ind w:left="360"/>
        <w:contextualSpacing/>
        <w:jc w:val="both"/>
        <w:rPr>
          <w:rFonts w:asciiTheme="minorHAnsi" w:hAnsiTheme="minorHAnsi" w:cstheme="minorHAnsi"/>
          <w:sz w:val="22"/>
          <w:szCs w:val="22"/>
        </w:rPr>
      </w:pP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CD6A76" w:rsidRPr="001A43A1" w:rsidRDefault="00CD6A76" w:rsidP="00CD6A76">
      <w:pPr>
        <w:pStyle w:val="Prrafodelista"/>
        <w:rPr>
          <w:rFonts w:asciiTheme="minorHAnsi" w:hAnsiTheme="minorHAnsi" w:cstheme="minorHAnsi"/>
          <w:sz w:val="22"/>
          <w:szCs w:val="22"/>
        </w:rPr>
      </w:pP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CD6A76" w:rsidRPr="001A43A1" w:rsidRDefault="00CD6A76" w:rsidP="00CD6A76">
      <w:pPr>
        <w:pStyle w:val="Prrafodelista"/>
        <w:rPr>
          <w:rFonts w:asciiTheme="minorHAnsi" w:hAnsiTheme="minorHAnsi" w:cstheme="minorHAnsi"/>
          <w:sz w:val="22"/>
          <w:szCs w:val="22"/>
        </w:rPr>
      </w:pP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CD6A76" w:rsidRPr="001A43A1" w:rsidRDefault="00CD6A76" w:rsidP="00CD6A76">
      <w:pPr>
        <w:pStyle w:val="Prrafodelista"/>
        <w:rPr>
          <w:rFonts w:asciiTheme="minorHAnsi" w:hAnsiTheme="minorHAnsi" w:cstheme="minorHAnsi"/>
          <w:sz w:val="22"/>
          <w:szCs w:val="22"/>
        </w:rPr>
      </w:pP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CD6A76" w:rsidRPr="001A43A1" w:rsidRDefault="00CD6A76" w:rsidP="00CD6A76">
      <w:pPr>
        <w:pStyle w:val="Prrafodelista"/>
        <w:numPr>
          <w:ilvl w:val="0"/>
          <w:numId w:val="6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CD6A76" w:rsidRPr="001A43A1" w:rsidRDefault="00CD6A76" w:rsidP="00CD6A76">
      <w:pPr>
        <w:pStyle w:val="Prrafodelista"/>
        <w:numPr>
          <w:ilvl w:val="0"/>
          <w:numId w:val="6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CD6A76" w:rsidRPr="001A43A1" w:rsidRDefault="00CD6A76" w:rsidP="00CD6A76">
      <w:pPr>
        <w:pStyle w:val="Prrafodelista"/>
        <w:numPr>
          <w:ilvl w:val="0"/>
          <w:numId w:val="6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CD6A76" w:rsidRPr="001A43A1" w:rsidRDefault="00CD6A76" w:rsidP="00CD6A76">
      <w:pPr>
        <w:pStyle w:val="Prrafodelista"/>
        <w:numPr>
          <w:ilvl w:val="0"/>
          <w:numId w:val="6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CD6A76" w:rsidRPr="001A43A1" w:rsidRDefault="00CD6A76" w:rsidP="00CD6A76">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CD6A76" w:rsidRPr="001A43A1" w:rsidRDefault="00CD6A76" w:rsidP="00CD6A76">
      <w:pPr>
        <w:pStyle w:val="Prrafodelista"/>
        <w:numPr>
          <w:ilvl w:val="1"/>
          <w:numId w:val="65"/>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CD6A76" w:rsidRPr="001A43A1" w:rsidRDefault="00CD6A76" w:rsidP="00CD6A76">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CD6A76" w:rsidRPr="001A43A1" w:rsidRDefault="00CD6A76" w:rsidP="00CD6A76">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CD6A76" w:rsidRPr="001A43A1" w:rsidRDefault="00CD6A76" w:rsidP="00CD6A76">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Uso obligatorio de ropa de trabajo (overol, ropa de dos piezas manga larga y otros que sean necesarios o aplicables)</w:t>
      </w:r>
    </w:p>
    <w:p w:rsidR="00CD6A76" w:rsidRPr="001A43A1" w:rsidRDefault="00CD6A76" w:rsidP="00CD6A76">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CD6A76" w:rsidRPr="001A43A1" w:rsidRDefault="00CD6A76" w:rsidP="00CD6A76">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CD6A76" w:rsidRPr="001A43A1" w:rsidRDefault="00CD6A76" w:rsidP="00CD6A76">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CD6A76" w:rsidRPr="001A43A1" w:rsidRDefault="00CD6A76" w:rsidP="00CD6A76">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CD6A76" w:rsidRPr="001A43A1" w:rsidRDefault="00CD6A76" w:rsidP="00CD6A76">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CD6A76" w:rsidRPr="001A43A1" w:rsidRDefault="00CD6A76" w:rsidP="00CD6A76">
      <w:pPr>
        <w:pStyle w:val="Default"/>
        <w:numPr>
          <w:ilvl w:val="0"/>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CD6A76" w:rsidRPr="001A43A1" w:rsidRDefault="00CD6A76" w:rsidP="00CD6A76">
      <w:pPr>
        <w:pStyle w:val="Default"/>
        <w:ind w:left="1068"/>
        <w:rPr>
          <w:rFonts w:asciiTheme="minorHAnsi" w:hAnsiTheme="minorHAnsi" w:cstheme="minorHAnsi"/>
          <w:color w:val="auto"/>
          <w:sz w:val="22"/>
          <w:szCs w:val="22"/>
        </w:rPr>
      </w:pPr>
    </w:p>
    <w:p w:rsidR="00CD6A76" w:rsidRPr="001A43A1" w:rsidRDefault="00CD6A76" w:rsidP="00CD6A76">
      <w:pPr>
        <w:pStyle w:val="Default"/>
        <w:numPr>
          <w:ilvl w:val="0"/>
          <w:numId w:val="62"/>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CD6A76" w:rsidRPr="001A43A1" w:rsidRDefault="00CD6A76" w:rsidP="00CD6A76">
      <w:pPr>
        <w:pStyle w:val="Default"/>
        <w:numPr>
          <w:ilvl w:val="1"/>
          <w:numId w:val="59"/>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pStyle w:val="Prrafodelista"/>
        <w:numPr>
          <w:ilvl w:val="1"/>
          <w:numId w:val="65"/>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CD6A76" w:rsidRPr="001A43A1" w:rsidRDefault="00CD6A76" w:rsidP="00CD6A76">
      <w:pPr>
        <w:pStyle w:val="Prrafodelista"/>
        <w:numPr>
          <w:ilvl w:val="1"/>
          <w:numId w:val="65"/>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CD6A76" w:rsidRPr="001A43A1"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CD6A76" w:rsidRDefault="00CD6A76" w:rsidP="00CD6A76">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CD6A76" w:rsidRPr="001A43A1" w:rsidRDefault="00CD6A76" w:rsidP="00CD6A76">
      <w:pPr>
        <w:pStyle w:val="Prrafodelista"/>
        <w:numPr>
          <w:ilvl w:val="1"/>
          <w:numId w:val="65"/>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D6A76" w:rsidRPr="001A43A1" w:rsidRDefault="00CD6A76" w:rsidP="00CD6A76">
      <w:pPr>
        <w:pStyle w:val="Prrafodelista"/>
        <w:numPr>
          <w:ilvl w:val="1"/>
          <w:numId w:val="65"/>
        </w:numPr>
        <w:jc w:val="both"/>
        <w:rPr>
          <w:rFonts w:asciiTheme="minorHAnsi" w:hAnsiTheme="minorHAnsi" w:cstheme="minorHAnsi"/>
          <w:sz w:val="22"/>
          <w:szCs w:val="22"/>
        </w:rPr>
      </w:pPr>
      <w:bookmarkStart w:id="2" w:name="_GoBack"/>
      <w:bookmarkEnd w:id="2"/>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D6A76" w:rsidRPr="001A43A1" w:rsidRDefault="00CD6A76" w:rsidP="00CD6A76">
      <w:pPr>
        <w:jc w:val="both"/>
        <w:rPr>
          <w:rFonts w:asciiTheme="minorHAnsi" w:hAnsiTheme="minorHAnsi" w:cstheme="minorHAnsi"/>
          <w:sz w:val="22"/>
          <w:szCs w:val="22"/>
        </w:rPr>
      </w:pP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CD6A76" w:rsidRPr="001A43A1" w:rsidRDefault="00CD6A76" w:rsidP="00CD6A76">
      <w:pPr>
        <w:pStyle w:val="Prrafodelista"/>
        <w:rPr>
          <w:rFonts w:asciiTheme="minorHAnsi" w:hAnsiTheme="minorHAnsi" w:cstheme="minorHAnsi"/>
          <w:sz w:val="22"/>
          <w:szCs w:val="22"/>
        </w:rPr>
      </w:pPr>
    </w:p>
    <w:p w:rsidR="00CD6A76" w:rsidRPr="001A43A1" w:rsidRDefault="00CD6A76" w:rsidP="00CD6A76">
      <w:pPr>
        <w:pStyle w:val="Prrafodelista"/>
        <w:numPr>
          <w:ilvl w:val="1"/>
          <w:numId w:val="6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CD6A76" w:rsidRDefault="00CD6A76" w:rsidP="00967150">
      <w:pPr>
        <w:jc w:val="center"/>
        <w:rPr>
          <w:rFonts w:ascii="Calibri" w:hAnsi="Calibri" w:cs="Calibri"/>
          <w:b/>
          <w:sz w:val="22"/>
          <w:szCs w:val="22"/>
        </w:rPr>
      </w:pPr>
    </w:p>
    <w:p w:rsidR="00967150" w:rsidRDefault="00967150" w:rsidP="00967150">
      <w:pPr>
        <w:autoSpaceDE w:val="0"/>
        <w:autoSpaceDN w:val="0"/>
        <w:adjustRightInd w:val="0"/>
        <w:jc w:val="both"/>
        <w:rPr>
          <w:rFonts w:ascii="Calibri" w:hAnsi="Calibri" w:cs="Calibri"/>
          <w:b/>
          <w:bCs/>
          <w:color w:val="000000"/>
          <w:sz w:val="23"/>
          <w:szCs w:val="23"/>
          <w:lang w:val="es-BO" w:eastAsia="es-BO"/>
        </w:rPr>
      </w:pPr>
      <w:r w:rsidRPr="00DA0CC0">
        <w:rPr>
          <w:rFonts w:ascii="Calibri" w:hAnsi="Calibri" w:cs="Calibri"/>
          <w:b/>
          <w:bCs/>
          <w:color w:val="000000"/>
          <w:sz w:val="23"/>
          <w:szCs w:val="23"/>
          <w:lang w:val="es-BO" w:eastAsia="es-BO"/>
        </w:rPr>
        <w:t xml:space="preserve">DISPOSICIONES AMBIENTALES </w:t>
      </w:r>
    </w:p>
    <w:p w:rsidR="00CD6A76" w:rsidRPr="001A43A1" w:rsidRDefault="00CD6A76" w:rsidP="00CD6A76">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D6A76" w:rsidRPr="001A43A1" w:rsidRDefault="00CD6A76" w:rsidP="00CD6A76">
      <w:pPr>
        <w:spacing w:before="120" w:after="120"/>
        <w:contextualSpacing/>
        <w:jc w:val="both"/>
        <w:rPr>
          <w:rFonts w:asciiTheme="minorHAnsi" w:hAnsiTheme="minorHAnsi" w:cstheme="minorHAnsi"/>
          <w:sz w:val="22"/>
          <w:szCs w:val="22"/>
          <w:lang w:val="es-BO" w:eastAsia="es-BO"/>
        </w:rPr>
      </w:pPr>
    </w:p>
    <w:p w:rsidR="00CD6A76" w:rsidRPr="001A43A1" w:rsidRDefault="00CD6A76" w:rsidP="00CD6A76">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CD6A76" w:rsidRPr="001A43A1" w:rsidRDefault="00CD6A76" w:rsidP="00CD6A76">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D6A76" w:rsidRPr="001A43A1" w:rsidRDefault="00CD6A76" w:rsidP="00CD6A76">
      <w:pPr>
        <w:spacing w:before="120" w:after="120"/>
        <w:contextualSpacing/>
        <w:jc w:val="both"/>
        <w:rPr>
          <w:rFonts w:asciiTheme="minorHAnsi" w:hAnsiTheme="minorHAnsi" w:cstheme="minorHAnsi"/>
          <w:sz w:val="22"/>
          <w:szCs w:val="22"/>
          <w:lang w:val="es-BO" w:eastAsia="es-BO"/>
        </w:rPr>
      </w:pPr>
    </w:p>
    <w:p w:rsidR="00CD6A76" w:rsidRPr="001A43A1" w:rsidRDefault="00CD6A76" w:rsidP="00CD6A76">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D6A76" w:rsidRPr="001A43A1" w:rsidRDefault="00CD6A76" w:rsidP="00CD6A76">
      <w:pPr>
        <w:spacing w:before="120" w:after="120"/>
        <w:contextualSpacing/>
        <w:jc w:val="both"/>
        <w:rPr>
          <w:rFonts w:asciiTheme="minorHAnsi" w:hAnsiTheme="minorHAnsi" w:cstheme="minorHAnsi"/>
          <w:sz w:val="22"/>
          <w:szCs w:val="22"/>
          <w:lang w:val="es-BO" w:eastAsia="es-BO"/>
        </w:rPr>
      </w:pPr>
    </w:p>
    <w:p w:rsidR="00CD6A76" w:rsidRPr="001A43A1" w:rsidRDefault="00CD6A76" w:rsidP="00CD6A76">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D2A08" w:rsidRDefault="00CD6A76" w:rsidP="00CD6A76">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67150" w:rsidRPr="00DA0CC0" w:rsidRDefault="00967150" w:rsidP="00967150">
      <w:pPr>
        <w:pageBreakBefore/>
        <w:autoSpaceDE w:val="0"/>
        <w:autoSpaceDN w:val="0"/>
        <w:adjustRightInd w:val="0"/>
        <w:jc w:val="both"/>
        <w:rPr>
          <w:rFonts w:ascii="Calibri" w:hAnsi="Calibri" w:cs="Calibri"/>
          <w:sz w:val="22"/>
          <w:szCs w:val="22"/>
          <w:lang w:val="es-BO" w:eastAsia="es-BO"/>
        </w:rPr>
      </w:pPr>
      <w:r w:rsidRPr="00DA0CC0">
        <w:rPr>
          <w:rFonts w:ascii="Calibri" w:hAnsi="Calibri" w:cs="Calibri"/>
          <w:sz w:val="22"/>
          <w:szCs w:val="22"/>
          <w:lang w:val="es-BO" w:eastAsia="es-BO"/>
        </w:rPr>
        <w:lastRenderedPageBreak/>
        <w:t xml:space="preserve">Sólidos durante la ejecución del proyecto, además de solicitar un informe donde se detalle las acciones y lineamientos seguidos para una adecuada gestión de residuos sólidos. </w:t>
      </w:r>
    </w:p>
    <w:p w:rsidR="00967150" w:rsidRPr="0063381B" w:rsidRDefault="00967150" w:rsidP="00967150">
      <w:pPr>
        <w:jc w:val="both"/>
        <w:rPr>
          <w:rFonts w:ascii="Calibri" w:hAnsi="Calibri" w:cs="Calibri"/>
          <w:b/>
          <w:bCs/>
          <w:sz w:val="22"/>
          <w:szCs w:val="22"/>
          <w:lang w:val="es-ES_tradnl"/>
        </w:rPr>
      </w:pPr>
      <w:r w:rsidRPr="00DA0CC0">
        <w:rPr>
          <w:rFonts w:ascii="Calibri" w:hAnsi="Calibri" w:cs="Calibr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63381B" w:rsidRPr="00967150" w:rsidRDefault="0063381B" w:rsidP="0063381B">
      <w:pPr>
        <w:jc w:val="center"/>
        <w:rPr>
          <w:rFonts w:ascii="Calibri" w:hAnsi="Calibri" w:cs="Calibri"/>
          <w:b/>
          <w:color w:val="000000"/>
          <w:sz w:val="22"/>
          <w:szCs w:val="22"/>
          <w:lang w:val="es-ES_tradnl"/>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967150" w:rsidRPr="00967150" w:rsidRDefault="00967150" w:rsidP="00967150">
      <w:pPr>
        <w:spacing w:before="120" w:after="120"/>
        <w:ind w:left="3540" w:firstLine="708"/>
        <w:rPr>
          <w:rFonts w:ascii="Arial" w:hAnsi="Arial" w:cs="Arial"/>
          <w:b/>
          <w:sz w:val="21"/>
          <w:szCs w:val="21"/>
          <w:lang w:eastAsia="es-ES"/>
        </w:rPr>
      </w:pPr>
      <w:r w:rsidRPr="00967150">
        <w:rPr>
          <w:rFonts w:ascii="Arial" w:hAnsi="Arial" w:cs="Arial"/>
          <w:b/>
          <w:sz w:val="21"/>
          <w:szCs w:val="21"/>
          <w:lang w:eastAsia="es-ES"/>
        </w:rPr>
        <w:t>CONTRATO YPFB/:</w:t>
      </w:r>
      <w:r w:rsidRPr="00967150">
        <w:rPr>
          <w:rFonts w:ascii="Arial" w:hAnsi="Arial" w:cs="Arial"/>
          <w:b/>
          <w:sz w:val="21"/>
          <w:szCs w:val="21"/>
          <w:lang w:eastAsia="es-ES"/>
        </w:rPr>
        <w:tab/>
      </w:r>
      <w:r w:rsidRPr="00967150">
        <w:rPr>
          <w:rFonts w:ascii="Arial" w:hAnsi="Arial" w:cs="Arial"/>
          <w:b/>
          <w:sz w:val="21"/>
          <w:szCs w:val="21"/>
          <w:lang w:eastAsia="es-ES"/>
        </w:rPr>
        <w:tab/>
      </w:r>
    </w:p>
    <w:p w:rsidR="00967150" w:rsidRPr="00967150" w:rsidRDefault="00967150" w:rsidP="00967150">
      <w:pPr>
        <w:tabs>
          <w:tab w:val="left" w:pos="5103"/>
        </w:tabs>
        <w:spacing w:before="120" w:after="120"/>
        <w:jc w:val="both"/>
        <w:rPr>
          <w:rFonts w:ascii="Arial" w:hAnsi="Arial" w:cs="Arial"/>
          <w:b/>
          <w:sz w:val="21"/>
          <w:szCs w:val="21"/>
          <w:lang w:eastAsia="es-ES"/>
        </w:rPr>
      </w:pPr>
      <w:r w:rsidRPr="00967150">
        <w:rPr>
          <w:rFonts w:ascii="Arial" w:hAnsi="Arial" w:cs="Arial"/>
          <w:b/>
          <w:sz w:val="21"/>
          <w:szCs w:val="21"/>
          <w:lang w:eastAsia="es-ES"/>
        </w:rPr>
        <w:t xml:space="preserve">                                                                            Cbba, </w:t>
      </w:r>
      <w:r w:rsidRPr="00967150">
        <w:rPr>
          <w:rFonts w:ascii="Arial" w:hAnsi="Arial" w:cs="Arial"/>
          <w:b/>
          <w:sz w:val="21"/>
          <w:szCs w:val="21"/>
          <w:lang w:eastAsia="es-ES"/>
        </w:rPr>
        <w:tab/>
      </w:r>
    </w:p>
    <w:p w:rsidR="00967150" w:rsidRPr="00967150" w:rsidRDefault="00967150" w:rsidP="00967150">
      <w:pPr>
        <w:spacing w:after="120"/>
        <w:jc w:val="center"/>
        <w:rPr>
          <w:rFonts w:ascii="Arial" w:hAnsi="Arial" w:cs="Arial"/>
          <w:b/>
          <w:sz w:val="21"/>
          <w:szCs w:val="21"/>
          <w:lang w:val="es-BO" w:eastAsia="es-ES"/>
        </w:rPr>
      </w:pPr>
    </w:p>
    <w:p w:rsidR="00967150" w:rsidRPr="00967150" w:rsidRDefault="00967150" w:rsidP="00967150">
      <w:pPr>
        <w:tabs>
          <w:tab w:val="left" w:pos="0"/>
        </w:tabs>
        <w:jc w:val="center"/>
        <w:rPr>
          <w:rFonts w:ascii="Arial" w:hAnsi="Arial" w:cs="Arial"/>
          <w:b/>
          <w:lang w:eastAsia="es-ES"/>
        </w:rPr>
      </w:pPr>
      <w:r w:rsidRPr="00967150">
        <w:rPr>
          <w:rFonts w:ascii="Arial" w:hAnsi="Arial" w:cs="Arial"/>
          <w:b/>
          <w:lang w:eastAsia="es-ES"/>
        </w:rPr>
        <w:t>CONTRATO ADMINISTRATIVO DE ______________________</w:t>
      </w:r>
    </w:p>
    <w:p w:rsidR="00967150" w:rsidRPr="00967150" w:rsidRDefault="00967150" w:rsidP="00967150">
      <w:pPr>
        <w:tabs>
          <w:tab w:val="left" w:pos="0"/>
        </w:tabs>
        <w:jc w:val="center"/>
        <w:rPr>
          <w:rFonts w:ascii="Arial" w:hAnsi="Arial" w:cs="Arial"/>
          <w:b/>
          <w:lang w:eastAsia="es-ES"/>
        </w:rPr>
      </w:pPr>
      <w:r w:rsidRPr="00967150">
        <w:rPr>
          <w:rFonts w:ascii="Arial" w:hAnsi="Arial" w:cs="Arial"/>
          <w:b/>
          <w:lang w:eastAsia="es-ES"/>
        </w:rPr>
        <w:t>CÓDIGO: _______________</w:t>
      </w:r>
    </w:p>
    <w:p w:rsidR="00967150" w:rsidRPr="00967150" w:rsidRDefault="00967150" w:rsidP="00967150">
      <w:pPr>
        <w:spacing w:after="120"/>
        <w:jc w:val="center"/>
        <w:rPr>
          <w:rFonts w:ascii="Arial" w:hAnsi="Arial" w:cs="Arial"/>
          <w:b/>
          <w:sz w:val="21"/>
          <w:szCs w:val="21"/>
          <w:lang w:val="es-BO" w:eastAsia="es-ES"/>
        </w:rPr>
      </w:pP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b/>
          <w:i/>
          <w:u w:val="single"/>
          <w:lang w:eastAsia="es-ES"/>
        </w:rPr>
        <w:t>INCLUIR EL SIGUIENTE TEXTO EN CASO DE QUE CORRESPONDA:</w:t>
      </w:r>
    </w:p>
    <w:p w:rsidR="00967150" w:rsidRPr="00967150" w:rsidRDefault="00967150" w:rsidP="00967150">
      <w:pPr>
        <w:jc w:val="center"/>
        <w:rPr>
          <w:rFonts w:asciiTheme="minorHAnsi" w:hAnsiTheme="minorHAnsi" w:cstheme="minorHAnsi"/>
          <w:b/>
          <w:i/>
          <w:u w:val="single"/>
          <w:lang w:val="es-BO" w:eastAsia="es-ES"/>
        </w:rPr>
      </w:pPr>
      <w:r w:rsidRPr="00967150">
        <w:rPr>
          <w:rFonts w:asciiTheme="minorHAnsi" w:hAnsiTheme="minorHAnsi" w:cstheme="minorHAnsi"/>
          <w:b/>
          <w:i/>
          <w:u w:val="single"/>
          <w:lang w:val="es-BO" w:eastAsia="es-ES"/>
        </w:rPr>
        <w:t>MINUTA DE CONTRATO</w:t>
      </w: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b/>
          <w:i/>
          <w:u w:val="single"/>
          <w:lang w:eastAsia="es-ES"/>
        </w:rPr>
        <w:t>SEÑOR NOTARIO DE GOBIERNO DEL DISTRITO ADMINISTRATIVO DE _______</w:t>
      </w: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i/>
          <w:u w:val="single"/>
          <w:lang w:eastAsia="es-ES"/>
        </w:rPr>
        <w:t>En el registro de Escrituras Públicas que corren a su cargo, sírvase usted insertar el presente Contrato para la adquisición de ______________________, sujeto a los siguientes términos y condiciones:</w:t>
      </w:r>
      <w:r w:rsidRPr="00967150">
        <w:rPr>
          <w:rFonts w:asciiTheme="minorHAnsi" w:hAnsiTheme="minorHAnsi" w:cstheme="minorHAnsi"/>
          <w:i/>
          <w:lang w:eastAsia="es-ES"/>
        </w:rPr>
        <w:t> </w:t>
      </w:r>
      <w:r w:rsidRPr="00967150">
        <w:rPr>
          <w:rFonts w:asciiTheme="minorHAnsi" w:hAnsiTheme="minorHAnsi" w:cstheme="minorHAnsi"/>
          <w:bCs/>
          <w:i/>
          <w:lang w:eastAsia="es-ES"/>
        </w:rPr>
        <w:t> </w:t>
      </w:r>
    </w:p>
    <w:p w:rsidR="00967150" w:rsidRPr="00967150" w:rsidRDefault="00967150" w:rsidP="00967150">
      <w:pPr>
        <w:jc w:val="both"/>
        <w:rPr>
          <w:rFonts w:asciiTheme="minorHAnsi" w:hAnsiTheme="minorHAnsi" w:cstheme="minorHAnsi"/>
          <w:b/>
          <w:u w:val="single"/>
          <w:lang w:val="es-BO" w:eastAsia="es-ES"/>
        </w:rPr>
      </w:pP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b/>
          <w:u w:val="single"/>
          <w:lang w:val="es-BO" w:eastAsia="es-ES"/>
        </w:rPr>
        <w:t xml:space="preserve">PRIMERA.- (PARTES </w:t>
      </w:r>
      <w:r w:rsidRPr="00967150">
        <w:rPr>
          <w:rFonts w:asciiTheme="minorHAnsi" w:hAnsiTheme="minorHAnsi" w:cstheme="minorHAnsi"/>
          <w:b/>
          <w:bCs/>
          <w:u w:val="single"/>
          <w:lang w:val="es-BO" w:eastAsia="es-ES"/>
        </w:rPr>
        <w:t>CONTRATANTES</w:t>
      </w:r>
      <w:r w:rsidRPr="00967150">
        <w:rPr>
          <w:rFonts w:asciiTheme="minorHAnsi" w:hAnsiTheme="minorHAnsi" w:cstheme="minorHAnsi"/>
          <w:b/>
          <w:u w:val="single"/>
          <w:lang w:val="es-BO" w:eastAsia="es-ES"/>
        </w:rPr>
        <w:t>)</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bCs/>
          <w:lang w:val="es-ES_tradnl" w:eastAsia="es-ES"/>
        </w:rPr>
        <w:t xml:space="preserve">1.1 </w:t>
      </w:r>
      <w:r w:rsidRPr="00967150">
        <w:rPr>
          <w:rFonts w:asciiTheme="minorHAnsi" w:hAnsiTheme="minorHAnsi" w:cstheme="minorHAnsi"/>
          <w:b/>
          <w:bCs/>
          <w:lang w:val="es-ES_tradnl" w:eastAsia="es-ES"/>
        </w:rPr>
        <w:tab/>
      </w:r>
      <w:r w:rsidRPr="00967150">
        <w:rPr>
          <w:rFonts w:asciiTheme="minorHAnsi" w:hAnsiTheme="minorHAnsi" w:cstheme="minorHAnsi"/>
          <w:b/>
          <w:lang w:eastAsia="es-ES"/>
        </w:rPr>
        <w:t>YACIMIENTOS PETROLÍFEROS FISCALES BOLIVIANOS</w:t>
      </w:r>
      <w:r w:rsidRPr="00967150">
        <w:rPr>
          <w:rFonts w:asciiTheme="minorHAnsi" w:hAnsiTheme="minorHAnsi" w:cstheme="minorHAnsi"/>
          <w:lang w:eastAsia="es-ES"/>
        </w:rPr>
        <w:t xml:space="preserve">, con Número de Identificación Tributaria (NIT) Nro. 1020269020, con domicilio en _________ Nro. </w:t>
      </w:r>
      <w:r w:rsidRPr="00967150">
        <w:rPr>
          <w:rFonts w:asciiTheme="minorHAnsi" w:hAnsiTheme="minorHAnsi" w:cstheme="minorHAnsi"/>
          <w:lang w:eastAsia="es-ES"/>
        </w:rPr>
        <w:softHyphen/>
      </w:r>
      <w:r w:rsidRPr="00967150">
        <w:rPr>
          <w:rFonts w:asciiTheme="minorHAnsi" w:hAnsiTheme="minorHAnsi" w:cstheme="minorHAnsi"/>
          <w:lang w:eastAsia="es-ES"/>
        </w:rPr>
        <w:softHyphen/>
        <w:t xml:space="preserve">______ de la ciudad de _____, representada legalmente por _____________________ con Cédula de Identidad Nro. ______, designado mediante ________________, que en adelante se denominará la </w:t>
      </w:r>
      <w:r w:rsidRPr="00967150">
        <w:rPr>
          <w:rFonts w:asciiTheme="minorHAnsi" w:hAnsiTheme="minorHAnsi" w:cstheme="minorHAnsi"/>
          <w:b/>
          <w:lang w:eastAsia="es-ES"/>
        </w:rPr>
        <w:t>ENTIDAD</w:t>
      </w:r>
      <w:r w:rsidRPr="00967150">
        <w:rPr>
          <w:rFonts w:asciiTheme="minorHAnsi" w:hAnsiTheme="minorHAnsi" w:cstheme="minorHAnsi"/>
          <w:lang w:eastAsia="es-ES"/>
        </w:rPr>
        <w:t>.</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1.2 </w:t>
      </w:r>
      <w:r w:rsidRPr="00967150">
        <w:rPr>
          <w:rFonts w:asciiTheme="minorHAnsi" w:hAnsiTheme="minorHAnsi" w:cstheme="minorHAnsi"/>
          <w:b/>
          <w:lang w:eastAsia="es-ES"/>
        </w:rPr>
        <w:tab/>
        <w:t>______________________</w:t>
      </w:r>
      <w:r w:rsidRPr="00967150">
        <w:rPr>
          <w:rFonts w:asciiTheme="minorHAnsi" w:hAnsiTheme="minorHAnsi" w:cstheme="minorHAnsi"/>
          <w:lang w:val="es-ES_tradnl" w:eastAsia="es-ES"/>
        </w:rPr>
        <w:t>, una empresa constituida bajo las leyes del Estado Plurinacional de Bolivia, inscrita en el Registro de Comercio de Bolivia concesionado a FUNDEMPRESA bajo Matricula Nro. ________</w:t>
      </w:r>
      <w:r w:rsidRPr="00967150">
        <w:rPr>
          <w:rFonts w:asciiTheme="minorHAnsi" w:hAnsiTheme="minorHAnsi" w:cstheme="minorHAnsi"/>
          <w:i/>
          <w:lang w:val="es-ES_tradnl" w:eastAsia="es-ES"/>
        </w:rPr>
        <w:t xml:space="preserve">, </w:t>
      </w:r>
      <w:r w:rsidRPr="00967150">
        <w:rPr>
          <w:rFonts w:asciiTheme="minorHAnsi" w:hAnsiTheme="minorHAnsi" w:cstheme="minorHAnsi"/>
          <w:lang w:val="es-ES_tradnl" w:eastAsia="es-ES"/>
        </w:rPr>
        <w:t xml:space="preserve">con Número de Identificación Tributaria (NIT) ___________, con domicilio en ___________________de la ciudad de __________, representada legalmente por ____________________ </w:t>
      </w:r>
      <w:r w:rsidRPr="00967150">
        <w:rPr>
          <w:rFonts w:asciiTheme="minorHAnsi" w:hAnsiTheme="minorHAnsi" w:cstheme="minorHAnsi"/>
          <w:lang w:eastAsia="es-ES"/>
        </w:rPr>
        <w:t xml:space="preserve">con Cédula de Identidad Nro. ___________, </w:t>
      </w:r>
      <w:r w:rsidRPr="00967150">
        <w:rPr>
          <w:rFonts w:asciiTheme="minorHAnsi" w:hAnsiTheme="minorHAnsi" w:cstheme="minorHAnsi"/>
          <w:lang w:val="es-ES_tradnl" w:eastAsia="es-ES"/>
        </w:rPr>
        <w:t xml:space="preserve">en virtud al </w:t>
      </w:r>
      <w:r w:rsidRPr="00967150">
        <w:rPr>
          <w:rFonts w:asciiTheme="minorHAnsi" w:hAnsiTheme="minorHAnsi" w:cstheme="minorHAnsi"/>
          <w:lang w:eastAsia="es-ES"/>
        </w:rPr>
        <w:t>Testimonio de Poder __________</w:t>
      </w:r>
      <w:r w:rsidRPr="00967150">
        <w:rPr>
          <w:rFonts w:asciiTheme="minorHAnsi" w:hAnsiTheme="minorHAnsi" w:cstheme="minorHAnsi"/>
          <w:lang w:val="es-ES_tradnl" w:eastAsia="es-ES"/>
        </w:rPr>
        <w:t xml:space="preserve"> Nro. __________, </w:t>
      </w:r>
      <w:r w:rsidRPr="00967150">
        <w:rPr>
          <w:rFonts w:asciiTheme="minorHAnsi" w:hAnsiTheme="minorHAnsi" w:cstheme="minorHAnsi"/>
          <w:lang w:val="es-BO" w:eastAsia="es-ES"/>
        </w:rPr>
        <w:t xml:space="preserve">otorgado ante Notaría de Fe Pública Nro. ____ del Distrito Judicial de la ciudad de ___________, </w:t>
      </w:r>
      <w:r w:rsidRPr="00967150">
        <w:rPr>
          <w:rFonts w:asciiTheme="minorHAnsi" w:hAnsiTheme="minorHAnsi" w:cstheme="minorHAnsi"/>
          <w:lang w:eastAsia="es-ES"/>
        </w:rPr>
        <w:t xml:space="preserve">que en adelante se denominará el </w:t>
      </w:r>
      <w:r w:rsidRPr="00967150">
        <w:rPr>
          <w:rFonts w:asciiTheme="minorHAnsi" w:hAnsiTheme="minorHAnsi" w:cstheme="minorHAnsi"/>
          <w:b/>
          <w:lang w:eastAsia="es-ES"/>
        </w:rPr>
        <w:t>CONTRATISTA</w:t>
      </w:r>
      <w:r w:rsidRPr="00967150">
        <w:rPr>
          <w:rFonts w:asciiTheme="minorHAnsi" w:hAnsiTheme="minorHAnsi" w:cstheme="minorHAnsi"/>
          <w:lang w:eastAsia="es-ES"/>
        </w:rPr>
        <w:t>.</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Tanto la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como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podrán ser denominados individualmente e indistintamente “</w:t>
      </w:r>
      <w:r w:rsidRPr="00967150">
        <w:rPr>
          <w:rFonts w:asciiTheme="minorHAnsi" w:hAnsiTheme="minorHAnsi" w:cstheme="minorHAnsi"/>
          <w:iCs/>
          <w:lang w:eastAsia="es-ES"/>
        </w:rPr>
        <w:t>Parte</w:t>
      </w:r>
      <w:r w:rsidRPr="00967150">
        <w:rPr>
          <w:rFonts w:asciiTheme="minorHAnsi" w:hAnsiTheme="minorHAnsi" w:cstheme="minorHAnsi"/>
          <w:lang w:eastAsia="es-ES"/>
        </w:rPr>
        <w:t>” o colectivamente “</w:t>
      </w:r>
      <w:r w:rsidRPr="00967150">
        <w:rPr>
          <w:rFonts w:asciiTheme="minorHAnsi" w:hAnsiTheme="minorHAnsi" w:cstheme="minorHAnsi"/>
          <w:iCs/>
          <w:lang w:eastAsia="es-ES"/>
        </w:rPr>
        <w:t>Partes</w:t>
      </w:r>
      <w:r w:rsidRPr="00967150">
        <w:rPr>
          <w:rFonts w:asciiTheme="minorHAnsi" w:hAnsiTheme="minorHAnsi" w:cstheme="minorHAnsi"/>
          <w:lang w:eastAsia="es-ES"/>
        </w:rPr>
        <w:t>”.</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SEGUNDA.- (ANTECEDENTES LEGALES DEL CONTRATO)</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val="es-BO" w:eastAsia="es-ES"/>
        </w:rPr>
        <w:t xml:space="preserve">2.1 </w:t>
      </w:r>
      <w:r w:rsidRPr="00967150">
        <w:rPr>
          <w:rFonts w:asciiTheme="minorHAnsi" w:hAnsiTheme="minorHAnsi" w:cstheme="minorHAnsi"/>
          <w:b/>
          <w:lang w:val="es-BO" w:eastAsia="es-ES"/>
        </w:rPr>
        <w:tab/>
      </w: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w:t>
      </w:r>
      <w:r w:rsidRPr="00967150">
        <w:rPr>
          <w:rFonts w:asciiTheme="minorHAnsi" w:hAnsiTheme="minorHAnsi" w:cstheme="minorHAnsi"/>
          <w:bCs/>
          <w:lang w:val="es-BO" w:eastAsia="es-ES"/>
        </w:rPr>
        <w:t>mediante la modalidad de contratación</w:t>
      </w:r>
      <w:r w:rsidRPr="00967150">
        <w:rPr>
          <w:rFonts w:asciiTheme="minorHAnsi" w:hAnsiTheme="minorHAnsi" w:cstheme="minorHAnsi"/>
          <w:lang w:eastAsia="es-ES"/>
        </w:rPr>
        <w:t xml:space="preserve"> directa con c</w:t>
      </w:r>
      <w:r w:rsidRPr="00967150">
        <w:rPr>
          <w:rFonts w:asciiTheme="minorHAnsi" w:hAnsiTheme="minorHAnsi" w:cstheme="minorHAnsi"/>
          <w:bCs/>
          <w:lang w:eastAsia="es-ES"/>
        </w:rPr>
        <w:t>ódigo de proceso ____________</w:t>
      </w:r>
      <w:r w:rsidRPr="00967150">
        <w:rPr>
          <w:rFonts w:asciiTheme="minorHAnsi" w:hAnsiTheme="minorHAnsi" w:cstheme="minorHAnsi"/>
          <w:lang w:val="es-BO" w:eastAsia="es-ES"/>
        </w:rPr>
        <w:t xml:space="preserve">,llevó adelante el proceso de contratación para la ____________________________, </w:t>
      </w:r>
      <w:r w:rsidRPr="00967150">
        <w:rPr>
          <w:rFonts w:asciiTheme="minorHAnsi" w:hAnsiTheme="minorHAnsi" w:cstheme="minorHAnsi"/>
          <w:lang w:eastAsia="es-ES"/>
        </w:rPr>
        <w:t>en proceso realizado bajo las normas y regulaciones de contratación establecidas en el Reglamento _________________________________ y el documento de contratación directa.</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2.2  </w:t>
      </w:r>
      <w:r w:rsidRPr="00967150">
        <w:rPr>
          <w:rFonts w:asciiTheme="minorHAnsi" w:hAnsiTheme="minorHAnsi" w:cstheme="minorHAnsi"/>
          <w:b/>
          <w:lang w:eastAsia="es-ES"/>
        </w:rPr>
        <w:tab/>
      </w:r>
      <w:r w:rsidRPr="00967150">
        <w:rPr>
          <w:rFonts w:asciiTheme="minorHAnsi" w:hAnsiTheme="minorHAnsi" w:cstheme="minorHAnsi"/>
          <w:lang w:eastAsia="es-ES"/>
        </w:rPr>
        <w:t xml:space="preserve">Por su parte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u w:val="single"/>
          <w:lang w:eastAsia="es-ES"/>
        </w:rPr>
        <w:t>TERCERA.- (DISPOSICIONES GENERALES)</w:t>
      </w:r>
    </w:p>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3.1</w:t>
      </w:r>
      <w:r w:rsidRPr="00967150">
        <w:rPr>
          <w:rFonts w:asciiTheme="minorHAnsi" w:hAnsiTheme="minorHAnsi" w:cstheme="minorHAnsi"/>
          <w:b/>
          <w:lang w:eastAsia="es-ES"/>
        </w:rPr>
        <w:tab/>
        <w:t>Definiciones:</w:t>
      </w:r>
      <w:r w:rsidRPr="00967150">
        <w:rPr>
          <w:rFonts w:asciiTheme="minorHAnsi" w:hAnsiTheme="minorHAnsi" w:cstheme="minorHAnsi"/>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67150" w:rsidRPr="00967150" w:rsidTr="007D0392">
        <w:trPr>
          <w:trHeight w:val="615"/>
        </w:trPr>
        <w:tc>
          <w:tcPr>
            <w:tcW w:w="1794" w:type="dxa"/>
            <w:shd w:val="clear" w:color="auto" w:fill="auto"/>
          </w:tcPr>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eastAsia="es-ES"/>
              </w:rPr>
              <w:t>Acta de Recepción Definitiva:</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lang w:eastAsia="es-ES"/>
              </w:rPr>
              <w:t xml:space="preserve">Es el documento en el cual </w:t>
            </w:r>
            <w:r w:rsidRPr="00967150">
              <w:rPr>
                <w:rFonts w:asciiTheme="minorHAnsi" w:hAnsiTheme="minorHAnsi" w:cstheme="minorHAnsi"/>
                <w:lang w:val="es-BO" w:eastAsia="es-ES"/>
              </w:rPr>
              <w:t>consta que la Obra ha sido concluida a entera satisfacción de 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conforme </w:t>
            </w:r>
            <w:r w:rsidRPr="00967150">
              <w:rPr>
                <w:rFonts w:asciiTheme="minorHAnsi" w:hAnsiTheme="minorHAnsi" w:cstheme="minorHAnsi"/>
                <w:lang w:eastAsia="es-ES"/>
              </w:rPr>
              <w:t xml:space="preserve">las especificaciones técnicas y el presente Contrato. </w:t>
            </w:r>
          </w:p>
        </w:tc>
      </w:tr>
      <w:tr w:rsidR="00967150" w:rsidRPr="00967150" w:rsidTr="007D0392">
        <w:trPr>
          <w:trHeight w:val="615"/>
        </w:trPr>
        <w:tc>
          <w:tcPr>
            <w:tcW w:w="1794" w:type="dxa"/>
            <w:shd w:val="clear" w:color="auto" w:fill="auto"/>
          </w:tcPr>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eastAsia="es-ES"/>
              </w:rPr>
              <w:lastRenderedPageBreak/>
              <w:t>Comité de Recepción:</w:t>
            </w:r>
          </w:p>
        </w:tc>
        <w:tc>
          <w:tcPr>
            <w:tcW w:w="6417" w:type="dxa"/>
            <w:shd w:val="clear" w:color="auto" w:fill="auto"/>
          </w:tcPr>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Es una o más personas designadas por </w:t>
            </w: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quienes serán responsables de la verificación y recepción de la Obra a ser entregada por el </w:t>
            </w:r>
            <w:r w:rsidRPr="00967150">
              <w:rPr>
                <w:rFonts w:asciiTheme="minorHAnsi" w:hAnsiTheme="minorHAnsi" w:cstheme="minorHAnsi"/>
                <w:b/>
                <w:lang w:eastAsia="es-ES"/>
              </w:rPr>
              <w:t>Contratista</w:t>
            </w:r>
            <w:r w:rsidRPr="00967150">
              <w:rPr>
                <w:rFonts w:asciiTheme="minorHAnsi" w:hAnsiTheme="minorHAnsi" w:cstheme="minorHAnsi"/>
                <w:lang w:eastAsia="es-ES"/>
              </w:rPr>
              <w:t>, conforme lo establecido en el presente Contrato.</w:t>
            </w:r>
          </w:p>
        </w:tc>
      </w:tr>
      <w:tr w:rsidR="00967150" w:rsidRPr="00967150" w:rsidTr="007D0392">
        <w:trPr>
          <w:trHeight w:val="615"/>
        </w:trPr>
        <w:tc>
          <w:tcPr>
            <w:tcW w:w="1794" w:type="dxa"/>
            <w:shd w:val="clear" w:color="auto" w:fill="auto"/>
          </w:tcPr>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eastAsia="es-ES"/>
              </w:rPr>
              <w:t>Contrato:</w:t>
            </w:r>
          </w:p>
        </w:tc>
        <w:tc>
          <w:tcPr>
            <w:tcW w:w="6417" w:type="dxa"/>
            <w:shd w:val="clear" w:color="auto" w:fill="auto"/>
          </w:tcPr>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Es el presente documento celebrado entre las Partes, junto con todos los anexos que forman parte integrante del mismo.</w:t>
            </w:r>
          </w:p>
        </w:tc>
      </w:tr>
      <w:tr w:rsidR="00967150" w:rsidRPr="00967150" w:rsidTr="007D0392">
        <w:trPr>
          <w:trHeight w:val="416"/>
        </w:trPr>
        <w:tc>
          <w:tcPr>
            <w:tcW w:w="1794"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color w:val="000000"/>
                <w:lang w:val="es-BO"/>
              </w:rPr>
              <w:t>Fiscal de Obra:</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color w:val="000000"/>
                <w:lang w:val="es-BO"/>
              </w:rPr>
              <w:t>Es el profesional</w:t>
            </w:r>
            <w:r w:rsidRPr="00967150">
              <w:rPr>
                <w:rFonts w:asciiTheme="minorHAnsi" w:hAnsiTheme="minorHAnsi" w:cstheme="minorHAnsi"/>
                <w:lang w:val="es-ES_tradnl" w:eastAsia="es-ES"/>
              </w:rPr>
              <w:t xml:space="preserve"> nominado por </w:t>
            </w:r>
            <w:r w:rsidRPr="00967150">
              <w:rPr>
                <w:rFonts w:asciiTheme="minorHAnsi" w:hAnsiTheme="minorHAnsi" w:cstheme="minorHAnsi"/>
                <w:bCs/>
                <w:color w:val="000000"/>
                <w:lang w:val="es-BO"/>
              </w:rPr>
              <w:t xml:space="preserve">la </w:t>
            </w:r>
            <w:r w:rsidRPr="00967150">
              <w:rPr>
                <w:rFonts w:asciiTheme="minorHAnsi" w:hAnsiTheme="minorHAnsi" w:cstheme="minorHAnsi"/>
                <w:b/>
                <w:bCs/>
                <w:color w:val="000000"/>
                <w:lang w:val="es-BO"/>
              </w:rPr>
              <w:t>Entidad</w:t>
            </w:r>
            <w:r w:rsidRPr="00967150">
              <w:rPr>
                <w:rFonts w:asciiTheme="minorHAnsi" w:hAnsiTheme="minorHAnsi" w:cstheme="minorHAnsi"/>
                <w:lang w:val="es-ES_tradnl" w:eastAsia="es-ES"/>
              </w:rPr>
              <w:t xml:space="preserve">, quien en su representación exige el cumplimiento del presente Contrato al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y el cumplimiento del contrato de supervisión técnica al Supervisor, ejerciendo control respecto a la observancia de las especificaciones técnicas.</w:t>
            </w:r>
          </w:p>
        </w:tc>
      </w:tr>
      <w:tr w:rsidR="00967150" w:rsidRPr="00967150" w:rsidTr="007D0392">
        <w:trPr>
          <w:trHeight w:val="615"/>
        </w:trPr>
        <w:tc>
          <w:tcPr>
            <w:tcW w:w="1794"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color w:val="000000"/>
                <w:lang w:val="es-BO"/>
              </w:rPr>
              <w:t>Ley aplicable:</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lang w:eastAsia="es-ES"/>
              </w:rPr>
              <w:t>Son las normas constitucionales, leyes, decretos supremos y toda otra disposición legal vigente y publicada en el Estado Plurinacional de Bolivia.</w:t>
            </w:r>
          </w:p>
        </w:tc>
      </w:tr>
      <w:tr w:rsidR="00967150" w:rsidRPr="00967150" w:rsidTr="007D0392">
        <w:trPr>
          <w:trHeight w:val="721"/>
        </w:trPr>
        <w:tc>
          <w:tcPr>
            <w:tcW w:w="1794"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b/>
                <w:lang w:eastAsia="es-ES"/>
              </w:rPr>
              <w:t>Obra:</w:t>
            </w:r>
          </w:p>
        </w:tc>
        <w:tc>
          <w:tcPr>
            <w:tcW w:w="6417" w:type="dxa"/>
            <w:shd w:val="clear" w:color="auto" w:fill="auto"/>
          </w:tcPr>
          <w:p w:rsidR="00967150" w:rsidRPr="00967150" w:rsidRDefault="00967150" w:rsidP="00967150">
            <w:pPr>
              <w:jc w:val="both"/>
              <w:rPr>
                <w:rFonts w:asciiTheme="minorHAnsi" w:hAnsiTheme="minorHAnsi" w:cstheme="minorHAnsi"/>
                <w:b/>
                <w:lang w:eastAsia="es-ES"/>
              </w:rPr>
            </w:pPr>
            <w:r w:rsidRPr="00967150">
              <w:rPr>
                <w:rFonts w:asciiTheme="minorHAnsi" w:hAnsiTheme="minorHAnsi" w:cstheme="minorHAnsi"/>
                <w:lang w:eastAsia="es-ES"/>
              </w:rPr>
              <w:t xml:space="preserve">Son todos </w:t>
            </w:r>
            <w:r w:rsidRPr="00967150">
              <w:rPr>
                <w:rFonts w:asciiTheme="minorHAnsi" w:hAnsiTheme="minorHAnsi" w:cstheme="minorHAnsi"/>
                <w:lang w:val="es-BO" w:eastAsia="es-ES"/>
              </w:rPr>
              <w:t xml:space="preserve">los trabajos de obras civiles necesarios para la </w:t>
            </w:r>
            <w:r w:rsidRPr="00967150">
              <w:rPr>
                <w:rFonts w:asciiTheme="minorHAnsi" w:hAnsiTheme="minorHAnsi" w:cstheme="minorHAnsi"/>
                <w:lang w:eastAsia="es-ES"/>
              </w:rPr>
              <w:t>construcción de ___________________________</w:t>
            </w:r>
            <w:r w:rsidRPr="00967150">
              <w:rPr>
                <w:rFonts w:asciiTheme="minorHAnsi" w:hAnsiTheme="minorHAnsi" w:cstheme="minorHAnsi"/>
                <w:bCs/>
                <w:lang w:eastAsia="es-ES"/>
              </w:rPr>
              <w:t xml:space="preserve"> descritos</w:t>
            </w:r>
            <w:r w:rsidRPr="00967150">
              <w:rPr>
                <w:rFonts w:asciiTheme="minorHAnsi" w:hAnsiTheme="minorHAnsi" w:cstheme="minorHAnsi"/>
                <w:lang w:eastAsia="es-ES"/>
              </w:rPr>
              <w:t xml:space="preserve"> en el presente Contrato.</w:t>
            </w:r>
          </w:p>
        </w:tc>
      </w:tr>
      <w:tr w:rsidR="00967150" w:rsidRPr="00967150" w:rsidTr="007D0392">
        <w:tc>
          <w:tcPr>
            <w:tcW w:w="1794" w:type="dxa"/>
            <w:shd w:val="clear" w:color="auto" w:fill="auto"/>
          </w:tcPr>
          <w:p w:rsidR="00967150" w:rsidRPr="00967150" w:rsidRDefault="00967150" w:rsidP="00967150">
            <w:pPr>
              <w:rPr>
                <w:rFonts w:asciiTheme="minorHAnsi" w:hAnsiTheme="minorHAnsi" w:cstheme="minorHAnsi"/>
                <w:b/>
                <w:lang w:val="es-BO" w:eastAsia="es-ES"/>
              </w:rPr>
            </w:pPr>
          </w:p>
          <w:p w:rsidR="00967150" w:rsidRPr="00967150" w:rsidRDefault="00967150" w:rsidP="00967150">
            <w:pPr>
              <w:rPr>
                <w:rFonts w:asciiTheme="minorHAnsi" w:hAnsiTheme="minorHAnsi" w:cstheme="minorHAnsi"/>
                <w:b/>
                <w:lang w:eastAsia="es-ES"/>
              </w:rPr>
            </w:pPr>
            <w:r w:rsidRPr="00967150">
              <w:rPr>
                <w:rFonts w:asciiTheme="minorHAnsi" w:hAnsiTheme="minorHAnsi" w:cstheme="minorHAnsi"/>
                <w:b/>
                <w:lang w:val="es-BO" w:eastAsia="es-ES"/>
              </w:rPr>
              <w:t>Residente de Obra</w:t>
            </w:r>
            <w:r w:rsidRPr="00967150">
              <w:rPr>
                <w:rFonts w:asciiTheme="minorHAnsi" w:hAnsiTheme="minorHAnsi" w:cstheme="minorHAnsi"/>
                <w:b/>
                <w:color w:val="000000"/>
                <w:lang w:val="es-BO"/>
              </w:rPr>
              <w:t>:</w:t>
            </w:r>
            <w:r w:rsidRPr="00967150">
              <w:rPr>
                <w:rFonts w:asciiTheme="minorHAnsi" w:hAnsiTheme="minorHAnsi" w:cstheme="minorHAnsi"/>
                <w:lang w:eastAsia="es-ES"/>
              </w:rPr>
              <w:tab/>
            </w:r>
          </w:p>
        </w:tc>
        <w:tc>
          <w:tcPr>
            <w:tcW w:w="6417" w:type="dxa"/>
            <w:shd w:val="clear" w:color="auto" w:fill="auto"/>
          </w:tcPr>
          <w:p w:rsidR="00967150" w:rsidRPr="00967150" w:rsidRDefault="00967150" w:rsidP="00967150">
            <w:pPr>
              <w:jc w:val="both"/>
              <w:rPr>
                <w:rFonts w:asciiTheme="minorHAnsi" w:hAnsiTheme="minorHAnsi" w:cstheme="minorHAnsi"/>
                <w:lang w:val="es-BO" w:eastAsia="es-ES"/>
              </w:rPr>
            </w:pP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eastAsia="es-ES"/>
              </w:rPr>
              <w:t xml:space="preserve">Es el representante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en la Obra,</w:t>
            </w:r>
            <w:r w:rsidRPr="00967150">
              <w:rPr>
                <w:rFonts w:asciiTheme="minorHAnsi" w:hAnsiTheme="minorHAnsi" w:cstheme="minorHAnsi"/>
                <w:lang w:val="es-BO" w:eastAsia="es-ES"/>
              </w:rPr>
              <w:t xml:space="preserve"> encargado de la ejecución de la misma.</w:t>
            </w:r>
          </w:p>
          <w:p w:rsidR="00967150" w:rsidRPr="00967150" w:rsidRDefault="00967150" w:rsidP="00967150">
            <w:pPr>
              <w:jc w:val="both"/>
              <w:rPr>
                <w:rFonts w:asciiTheme="minorHAnsi" w:hAnsiTheme="minorHAnsi" w:cstheme="minorHAnsi"/>
                <w:b/>
                <w:lang w:eastAsia="es-ES"/>
              </w:rPr>
            </w:pPr>
          </w:p>
        </w:tc>
      </w:tr>
      <w:tr w:rsidR="00967150" w:rsidRPr="00967150" w:rsidTr="007D0392">
        <w:tc>
          <w:tcPr>
            <w:tcW w:w="1794" w:type="dxa"/>
            <w:shd w:val="clear" w:color="auto" w:fill="auto"/>
          </w:tcPr>
          <w:p w:rsidR="00967150" w:rsidRPr="00967150" w:rsidRDefault="00967150" w:rsidP="00967150">
            <w:pPr>
              <w:jc w:val="both"/>
              <w:rPr>
                <w:rFonts w:asciiTheme="minorHAnsi" w:hAnsiTheme="minorHAnsi" w:cstheme="minorHAnsi"/>
                <w:b/>
                <w:color w:val="000000"/>
                <w:lang w:val="es-BO"/>
              </w:rPr>
            </w:pPr>
            <w:r w:rsidRPr="00967150">
              <w:rPr>
                <w:rFonts w:asciiTheme="minorHAnsi" w:hAnsiTheme="minorHAnsi" w:cstheme="minorHAnsi"/>
                <w:b/>
                <w:color w:val="000000"/>
                <w:lang w:val="es-BO"/>
              </w:rPr>
              <w:t>Supervisor:</w:t>
            </w:r>
          </w:p>
        </w:tc>
        <w:tc>
          <w:tcPr>
            <w:tcW w:w="6417" w:type="dxa"/>
            <w:shd w:val="clear" w:color="auto" w:fill="auto"/>
          </w:tcPr>
          <w:p w:rsidR="00967150" w:rsidRPr="00967150" w:rsidRDefault="00967150" w:rsidP="00967150">
            <w:pPr>
              <w:jc w:val="both"/>
              <w:rPr>
                <w:rFonts w:asciiTheme="minorHAnsi" w:hAnsiTheme="minorHAnsi" w:cstheme="minorHAnsi"/>
                <w:color w:val="000000"/>
                <w:lang w:val="es-BO"/>
              </w:rPr>
            </w:pPr>
            <w:r w:rsidRPr="00967150">
              <w:rPr>
                <w:rFonts w:asciiTheme="minorHAnsi" w:hAnsiTheme="minorHAnsi" w:cstheme="minorHAnsi"/>
                <w:color w:val="000000"/>
                <w:lang w:val="es-BO"/>
              </w:rPr>
              <w:t xml:space="preserve">Es el personal dependiente de la Entidad o la empresa _______________ contratada por la </w:t>
            </w:r>
            <w:r w:rsidRPr="00967150">
              <w:rPr>
                <w:rFonts w:asciiTheme="minorHAnsi" w:hAnsiTheme="minorHAnsi" w:cstheme="minorHAnsi"/>
                <w:b/>
                <w:color w:val="000000"/>
                <w:lang w:val="es-BO"/>
              </w:rPr>
              <w:t>Entidad</w:t>
            </w:r>
            <w:r w:rsidRPr="00967150">
              <w:rPr>
                <w:rFonts w:asciiTheme="minorHAnsi" w:hAnsiTheme="minorHAnsi" w:cstheme="minorHAnsi"/>
                <w:color w:val="000000"/>
                <w:lang w:val="es-BO"/>
              </w:rPr>
              <w:t xml:space="preserve"> para realizar el servicio de supervisión técnica durante la </w:t>
            </w:r>
            <w:r w:rsidRPr="00967150">
              <w:rPr>
                <w:rFonts w:asciiTheme="minorHAnsi" w:hAnsiTheme="minorHAnsi" w:cstheme="minorHAnsi"/>
                <w:lang w:eastAsia="es-ES"/>
              </w:rPr>
              <w:t>construcción de la Obra</w:t>
            </w:r>
            <w:r w:rsidRPr="00967150">
              <w:rPr>
                <w:rFonts w:asciiTheme="minorHAnsi" w:hAnsiTheme="minorHAnsi" w:cstheme="minorHAnsi"/>
                <w:lang w:val="es-BO" w:eastAsia="es-ES"/>
              </w:rPr>
              <w:t>.</w:t>
            </w:r>
          </w:p>
        </w:tc>
      </w:tr>
    </w:tbl>
    <w:p w:rsidR="00967150" w:rsidRPr="00967150" w:rsidRDefault="00967150" w:rsidP="00967150">
      <w:pPr>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3.2 </w:t>
      </w:r>
      <w:r w:rsidRPr="00967150">
        <w:rPr>
          <w:rFonts w:asciiTheme="minorHAnsi" w:hAnsiTheme="minorHAnsi" w:cstheme="minorHAnsi"/>
          <w:b/>
          <w:lang w:eastAsia="es-ES"/>
        </w:rPr>
        <w:tab/>
      </w:r>
      <w:r w:rsidRPr="00967150">
        <w:rPr>
          <w:rFonts w:asciiTheme="minorHAnsi" w:hAnsiTheme="minorHAnsi" w:cstheme="minorHAnsi"/>
          <w:b/>
          <w:bCs/>
          <w:lang w:eastAsia="es-ES"/>
        </w:rPr>
        <w:t xml:space="preserve">Discrepancias: </w:t>
      </w:r>
      <w:r w:rsidRPr="00967150">
        <w:rPr>
          <w:rFonts w:asciiTheme="minorHAnsi" w:hAnsiTheme="minorHAnsi" w:cstheme="minorHAnsi"/>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967150">
        <w:rPr>
          <w:rFonts w:asciiTheme="minorHAnsi" w:hAnsiTheme="minorHAnsi" w:cstheme="minorHAnsi"/>
          <w:b/>
          <w:lang w:eastAsia="es-ES"/>
        </w:rPr>
        <w:t xml:space="preserve">Relación entre las Partes: </w:t>
      </w:r>
      <w:r w:rsidRPr="00967150">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967150">
        <w:rPr>
          <w:rFonts w:asciiTheme="minorHAnsi" w:hAnsiTheme="minorHAnsi" w:cstheme="minorHAnsi"/>
          <w:b/>
          <w:lang w:eastAsia="es-ES"/>
        </w:rPr>
        <w:t>Contratista</w:t>
      </w:r>
      <w:r w:rsidRPr="00967150">
        <w:rPr>
          <w:rFonts w:asciiTheme="minorHAnsi" w:hAnsiTheme="minorHAnsi" w:cstheme="minorHAnsi"/>
          <w:lang w:eastAsia="es-ES"/>
        </w:rPr>
        <w:t>, quien será plenamente responsable por todos los aspectos relacionados con este Contrato y la Ley Aplicable.</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3.3</w:t>
      </w:r>
      <w:r w:rsidRPr="00967150">
        <w:rPr>
          <w:rFonts w:asciiTheme="minorHAnsi" w:hAnsiTheme="minorHAnsi" w:cstheme="minorHAnsi"/>
          <w:lang w:eastAsia="es-ES"/>
        </w:rPr>
        <w:tab/>
      </w:r>
      <w:r w:rsidRPr="00967150">
        <w:rPr>
          <w:rFonts w:asciiTheme="minorHAnsi" w:hAnsiTheme="minorHAnsi" w:cstheme="minorHAnsi"/>
          <w:b/>
          <w:lang w:eastAsia="es-ES"/>
        </w:rPr>
        <w:t>Encabezamientos:</w:t>
      </w:r>
      <w:r w:rsidRPr="00967150">
        <w:rPr>
          <w:rFonts w:asciiTheme="minorHAnsi" w:hAnsiTheme="minorHAnsi" w:cstheme="minorHAnsi"/>
          <w:lang w:eastAsia="es-ES"/>
        </w:rPr>
        <w:t xml:space="preserve"> El contenido de este Contrato no se verá restringido, modificado o afectado por los encabezamientos.</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3.4   Idioma: </w:t>
      </w:r>
      <w:r w:rsidRPr="00967150">
        <w:rPr>
          <w:rFonts w:asciiTheme="minorHAnsi" w:hAnsiTheme="minorHAnsi" w:cstheme="minorHAnsi"/>
          <w:lang w:eastAsia="es-ES"/>
        </w:rPr>
        <w:t>Este Contrato se ha celebrado en castellano, idioma por el que se regirán obligatoriamente todas las materias relacionadas con el mismo o su interpretación.</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3.5    Ley que rige el Contrato:</w:t>
      </w:r>
      <w:r w:rsidRPr="00967150">
        <w:rPr>
          <w:rFonts w:asciiTheme="minorHAnsi" w:hAnsiTheme="minorHAnsi" w:cstheme="minorHAnsi"/>
          <w:lang w:eastAsia="es-ES"/>
        </w:rPr>
        <w:t xml:space="preserve"> Este Contrato, su significado e interpretación y la relación que crea entre las Partes se regirá por la Ley Aplicable.</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3.6</w:t>
      </w:r>
      <w:r w:rsidRPr="00967150">
        <w:rPr>
          <w:rFonts w:asciiTheme="minorHAnsi" w:hAnsiTheme="minorHAnsi" w:cstheme="minorHAnsi"/>
          <w:lang w:eastAsia="es-ES"/>
        </w:rPr>
        <w:tab/>
      </w:r>
      <w:r w:rsidRPr="00967150">
        <w:rPr>
          <w:rFonts w:asciiTheme="minorHAnsi" w:hAnsiTheme="minorHAnsi" w:cstheme="minorHAnsi"/>
          <w:b/>
          <w:lang w:eastAsia="es-ES"/>
        </w:rPr>
        <w:t>Mayúsculas:</w:t>
      </w:r>
      <w:r w:rsidRPr="00967150">
        <w:rPr>
          <w:rFonts w:asciiTheme="minorHAnsi" w:hAnsiTheme="minorHAnsi" w:cstheme="minorHAnsi"/>
          <w:lang w:eastAsia="es-ES"/>
        </w:rPr>
        <w:t xml:space="preserve"> El uso de las mayúsculas se entenderá conforme a las denominaciones otorgadas en este instrumento, o de acuerdo a su contexto, usando indistintamente en plural o singular.</w:t>
      </w:r>
    </w:p>
    <w:p w:rsidR="00967150" w:rsidRPr="00967150" w:rsidRDefault="00967150" w:rsidP="00967150">
      <w:pPr>
        <w:tabs>
          <w:tab w:val="left" w:pos="567"/>
        </w:tabs>
        <w:ind w:left="567" w:hanging="567"/>
        <w:jc w:val="both"/>
        <w:rPr>
          <w:rFonts w:asciiTheme="minorHAnsi" w:hAnsiTheme="minorHAnsi" w:cstheme="minorHAnsi"/>
          <w:lang w:eastAsia="es-ES"/>
        </w:rPr>
      </w:pPr>
      <w:r w:rsidRPr="00967150">
        <w:rPr>
          <w:rFonts w:asciiTheme="minorHAnsi" w:hAnsiTheme="minorHAnsi" w:cstheme="minorHAnsi"/>
          <w:b/>
          <w:lang w:eastAsia="es-ES"/>
        </w:rPr>
        <w:t>3.7</w:t>
      </w:r>
      <w:r w:rsidRPr="00967150">
        <w:rPr>
          <w:rFonts w:asciiTheme="minorHAnsi" w:hAnsiTheme="minorHAnsi" w:cstheme="minorHAnsi"/>
          <w:lang w:eastAsia="es-ES"/>
        </w:rPr>
        <w:tab/>
      </w:r>
      <w:r w:rsidRPr="00967150">
        <w:rPr>
          <w:rFonts w:asciiTheme="minorHAnsi" w:hAnsiTheme="minorHAnsi" w:cstheme="minorHAnsi"/>
          <w:b/>
          <w:lang w:eastAsia="es-ES"/>
        </w:rPr>
        <w:t>Modificaciones:</w:t>
      </w:r>
      <w:r w:rsidRPr="00967150">
        <w:rPr>
          <w:rFonts w:asciiTheme="minorHAnsi" w:hAnsiTheme="minorHAnsi" w:cstheme="minorHAnsi"/>
          <w:lang w:eastAsia="es-ES"/>
        </w:rPr>
        <w:t xml:space="preserve"> Las Partes  convienen  que cualquier variación, modificación o cambio a  los términos aquí acordados deberá constar por escrito y deberá estar debidamente suscrito por sus representantes legales.</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3.8</w:t>
      </w:r>
      <w:r w:rsidRPr="00967150">
        <w:rPr>
          <w:rFonts w:asciiTheme="minorHAnsi" w:hAnsiTheme="minorHAnsi" w:cstheme="minorHAnsi"/>
          <w:lang w:eastAsia="es-ES"/>
        </w:rPr>
        <w:tab/>
      </w:r>
      <w:r w:rsidRPr="00967150">
        <w:rPr>
          <w:rFonts w:asciiTheme="minorHAnsi" w:hAnsiTheme="minorHAnsi" w:cstheme="minorHAnsi"/>
          <w:b/>
          <w:lang w:eastAsia="es-ES"/>
        </w:rPr>
        <w:t>Plazos:</w:t>
      </w:r>
      <w:r w:rsidRPr="00967150">
        <w:rPr>
          <w:rFonts w:asciiTheme="minorHAnsi" w:hAnsiTheme="minorHAnsi" w:cstheme="minorHAnsi"/>
          <w:lang w:eastAsia="es-ES"/>
        </w:rPr>
        <w:t xml:space="preserve"> Todos los plazos establecidos en este Contrato y sus anexos se entenderán como días calendario, salvo indicación expresa en contrario.</w:t>
      </w:r>
    </w:p>
    <w:p w:rsidR="00967150" w:rsidRPr="00967150" w:rsidRDefault="00967150" w:rsidP="00967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3.9   Totalidad  del  acuerdo: </w:t>
      </w:r>
      <w:r w:rsidRPr="00967150">
        <w:rPr>
          <w:rFonts w:asciiTheme="minorHAnsi" w:hAnsiTheme="minorHAnsi" w:cstheme="minorHAnsi"/>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7150" w:rsidRPr="00967150" w:rsidRDefault="00967150" w:rsidP="009671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lang w:eastAsia="es-ES"/>
        </w:rPr>
      </w:pPr>
      <w:r w:rsidRPr="00967150">
        <w:rPr>
          <w:rFonts w:asciiTheme="minorHAnsi" w:hAnsiTheme="minorHAnsi" w:cstheme="minorHAnsi"/>
          <w:b/>
          <w:lang w:eastAsia="es-ES"/>
        </w:rPr>
        <w:t xml:space="preserve">3.10  Relación entre las Partes: </w:t>
      </w:r>
      <w:r w:rsidRPr="00967150">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w:t>
      </w:r>
      <w:r w:rsidRPr="00967150">
        <w:rPr>
          <w:rFonts w:asciiTheme="minorHAnsi" w:hAnsiTheme="minorHAnsi" w:cstheme="minorHAnsi"/>
          <w:lang w:eastAsia="es-ES"/>
        </w:rPr>
        <w:lastRenderedPageBreak/>
        <w:t>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967150" w:rsidRPr="00967150" w:rsidRDefault="00967150" w:rsidP="00967150">
      <w:pPr>
        <w:spacing w:before="120"/>
        <w:jc w:val="both"/>
        <w:rPr>
          <w:rFonts w:asciiTheme="minorHAnsi" w:hAnsiTheme="minorHAnsi" w:cstheme="minorHAnsi"/>
          <w:b/>
          <w:lang w:val="es-BO"/>
        </w:rPr>
      </w:pPr>
      <w:r w:rsidRPr="00967150">
        <w:rPr>
          <w:rFonts w:asciiTheme="minorHAnsi" w:hAnsiTheme="minorHAnsi" w:cstheme="minorHAnsi"/>
          <w:b/>
          <w:u w:val="single"/>
          <w:lang w:val="es-BO"/>
        </w:rPr>
        <w:t>CUARTA.- (NATURALEZA DEL CONTRATO)</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El presente Contrato es de naturaleza administrativa, por tanto, su aplicación e interpretación deberá realizarse en el marco de la normativa legal vigente en el Estado Plurinacional de Bolivia.</w:t>
      </w:r>
    </w:p>
    <w:p w:rsidR="00967150" w:rsidRPr="00967150" w:rsidRDefault="00967150" w:rsidP="00967150">
      <w:pPr>
        <w:spacing w:before="120"/>
        <w:jc w:val="both"/>
        <w:rPr>
          <w:rFonts w:asciiTheme="minorHAnsi" w:hAnsiTheme="minorHAnsi" w:cstheme="minorHAnsi"/>
          <w:u w:val="single"/>
          <w:lang w:val="es-BO"/>
        </w:rPr>
      </w:pPr>
      <w:r w:rsidRPr="00967150">
        <w:rPr>
          <w:rFonts w:asciiTheme="minorHAnsi" w:hAnsiTheme="minorHAnsi" w:cstheme="minorHAnsi"/>
          <w:b/>
          <w:u w:val="single"/>
          <w:lang w:val="es-BO"/>
        </w:rPr>
        <w:t>QUINTA.- (DOCUMENTOS DEL CONTRATO)</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 xml:space="preserve">Forman parte esencial del presente Contrato, los anexos que se detallan a continuación y que tienen por finalidad complementarse mutuamente: </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1: Documento de contratación directa.</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2: Especificaciones técnicas.</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3: Propuesta adjudicada.</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Anexo 4: Garantía.</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SEXTA.- (OBJETO DEL CONTRATO)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 compromete y obliga a ejecutar todos los trabajos de obras civiles necesarios para la </w:t>
      </w:r>
      <w:r w:rsidRPr="00967150">
        <w:rPr>
          <w:rFonts w:asciiTheme="minorHAnsi" w:hAnsiTheme="minorHAnsi" w:cstheme="minorHAnsi"/>
          <w:lang w:eastAsia="es-ES"/>
        </w:rPr>
        <w:t>construcción de ________________________________________________</w:t>
      </w:r>
      <w:r w:rsidRPr="00967150">
        <w:rPr>
          <w:rFonts w:asciiTheme="minorHAnsi" w:hAnsiTheme="minorHAnsi" w:cstheme="minorHAnsi"/>
          <w:lang w:val="es-BO" w:eastAsia="es-ES"/>
        </w:rPr>
        <w:t xml:space="preserve">, a ser realizado de conformidad al presente Contrato y sus anexos. </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SÉPTIMA.- (VIGENCIA, PLAZO DE EJECUCIÓN DE LA OBRA Y ORDEN DE PROCEDER)</w:t>
      </w:r>
    </w:p>
    <w:p w:rsidR="00967150" w:rsidRPr="00967150" w:rsidRDefault="00967150" w:rsidP="00967150">
      <w:pPr>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7.1 </w:t>
      </w:r>
      <w:r w:rsidRPr="00967150">
        <w:rPr>
          <w:rFonts w:asciiTheme="minorHAnsi" w:hAnsiTheme="minorHAnsi" w:cstheme="minorHAnsi"/>
          <w:b/>
          <w:lang w:val="es-BO" w:eastAsia="es-ES"/>
        </w:rPr>
        <w:tab/>
        <w:t xml:space="preserve">Vigencia: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El presente Contrato, entrará en vigencia desde el día siguiente hábil de su suscripción por ambas Partes.</w:t>
      </w:r>
    </w:p>
    <w:p w:rsidR="00967150" w:rsidRPr="00967150" w:rsidRDefault="00967150" w:rsidP="00967150">
      <w:pPr>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7.2 </w:t>
      </w:r>
      <w:r w:rsidRPr="00967150">
        <w:rPr>
          <w:rFonts w:asciiTheme="minorHAnsi" w:hAnsiTheme="minorHAnsi" w:cstheme="minorHAnsi"/>
          <w:b/>
          <w:lang w:val="es-BO" w:eastAsia="es-ES"/>
        </w:rPr>
        <w:tab/>
        <w:t>Plazo de ejecución de la Obra y orden de proceder:</w:t>
      </w:r>
    </w:p>
    <w:p w:rsidR="00967150" w:rsidRPr="00967150" w:rsidRDefault="00967150" w:rsidP="00967150">
      <w:pPr>
        <w:ind w:left="567"/>
        <w:jc w:val="both"/>
        <w:rPr>
          <w:rFonts w:asciiTheme="minorHAnsi" w:hAnsiTheme="minorHAnsi" w:cstheme="minorHAnsi"/>
          <w:bCs/>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ejecutará y entregará la Obra satisfactoriamente concluida, en el plazo de </w:t>
      </w:r>
      <w:r w:rsidRPr="00967150">
        <w:rPr>
          <w:rFonts w:asciiTheme="minorHAnsi" w:hAnsiTheme="minorHAnsi" w:cstheme="minorHAnsi"/>
          <w:b/>
          <w:i/>
          <w:lang w:val="es-BO" w:eastAsia="es-ES"/>
        </w:rPr>
        <w:t>________</w:t>
      </w:r>
      <w:r w:rsidRPr="00967150">
        <w:rPr>
          <w:rFonts w:asciiTheme="minorHAnsi" w:hAnsiTheme="minorHAnsi" w:cstheme="minorHAnsi"/>
          <w:lang w:val="es-BO" w:eastAsia="es-ES"/>
        </w:rPr>
        <w:t xml:space="preserve"> (</w:t>
      </w:r>
      <w:r w:rsidRPr="00967150">
        <w:rPr>
          <w:rFonts w:asciiTheme="minorHAnsi" w:hAnsiTheme="minorHAnsi" w:cstheme="minorHAnsi"/>
          <w:i/>
          <w:u w:val="single"/>
          <w:lang w:val="es-BO" w:eastAsia="es-ES"/>
        </w:rPr>
        <w:t>literal</w:t>
      </w:r>
      <w:r w:rsidRPr="00967150">
        <w:rPr>
          <w:rFonts w:asciiTheme="minorHAnsi" w:hAnsiTheme="minorHAnsi" w:cstheme="minorHAnsi"/>
          <w:lang w:val="es-BO" w:eastAsia="es-ES"/>
        </w:rPr>
        <w:t xml:space="preserve">) días calendario, que serán computados a partir de la fecha en la que el Fiscal de Obra notifique con la orden de proceder, la cual constará en el libro de órdenes, </w:t>
      </w:r>
      <w:r w:rsidRPr="00967150">
        <w:rPr>
          <w:rFonts w:asciiTheme="minorHAnsi" w:hAnsiTheme="minorHAnsi" w:cstheme="minorHAnsi"/>
          <w:bCs/>
          <w:lang w:val="es-BO" w:eastAsia="es-ES"/>
        </w:rPr>
        <w:t xml:space="preserve">hasta la recepción provisional de la Obra. </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OCTAVA.- (MONTO DEL CONTRATO)</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monto total propuesto y aceptado por ambas Partes para la ejecución de la Obra, objeto del presente Contrato es de </w:t>
      </w:r>
      <w:r w:rsidRPr="00967150">
        <w:rPr>
          <w:rFonts w:asciiTheme="minorHAnsi" w:hAnsiTheme="minorHAnsi" w:cstheme="minorHAnsi"/>
          <w:lang w:eastAsia="es-ES"/>
        </w:rPr>
        <w:t>Bs_____________ (__________________________00/100 Bolivianos),</w:t>
      </w:r>
      <w:r w:rsidRPr="00967150">
        <w:rPr>
          <w:rFonts w:asciiTheme="minorHAnsi" w:hAnsiTheme="minorHAnsi" w:cstheme="minorHAnsi"/>
          <w:lang w:val="es-BO" w:eastAsia="es-ES"/>
        </w:rPr>
        <w:t>.</w:t>
      </w:r>
    </w:p>
    <w:p w:rsidR="00967150" w:rsidRPr="00967150" w:rsidRDefault="00967150" w:rsidP="00967150">
      <w:pPr>
        <w:widowControl w:val="0"/>
        <w:jc w:val="both"/>
        <w:rPr>
          <w:rFonts w:asciiTheme="minorHAnsi" w:hAnsiTheme="minorHAnsi" w:cstheme="minorHAnsi"/>
          <w:lang w:eastAsia="es-ES"/>
        </w:rPr>
      </w:pPr>
      <w:r w:rsidRPr="00967150">
        <w:rPr>
          <w:rFonts w:asciiTheme="minorHAnsi" w:hAnsiTheme="minorHAnsi" w:cstheme="minorHAnsi"/>
          <w:lang w:eastAsia="es-ES"/>
        </w:rPr>
        <w:t xml:space="preserve">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a título de revisión de precio o reembolso, ni cualquier otro similar a la </w:t>
      </w:r>
      <w:r w:rsidRPr="00967150">
        <w:rPr>
          <w:rFonts w:asciiTheme="minorHAnsi" w:hAnsiTheme="minorHAnsi" w:cstheme="minorHAnsi"/>
          <w:b/>
          <w:lang w:eastAsia="es-ES"/>
        </w:rPr>
        <w:t>Entidad</w:t>
      </w:r>
      <w:r w:rsidRPr="00967150">
        <w:rPr>
          <w:rFonts w:asciiTheme="minorHAnsi" w:hAnsiTheme="minorHAnsi" w:cstheme="minorHAnsi"/>
          <w:lang w:eastAsia="es-ES"/>
        </w:rPr>
        <w:t>.</w:t>
      </w:r>
    </w:p>
    <w:p w:rsidR="00967150" w:rsidRPr="00967150" w:rsidRDefault="00967150" w:rsidP="00967150">
      <w:pPr>
        <w:numPr>
          <w:ilvl w:val="1"/>
          <w:numId w:val="0"/>
        </w:numPr>
        <w:tabs>
          <w:tab w:val="num" w:pos="284"/>
        </w:tabs>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El precio por trabajos o servicios adicionales no previstos en el Contrato y que fueran necesarios ejecutar, deberá ser objeto de previo acuerdo escrito entre las Partes. En ningún caso,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ES_tradnl" w:eastAsia="es-ES"/>
        </w:rPr>
        <w:t xml:space="preserve"> reconocerá costos por trabajos adicionales que previamente no tuvieran su expresa aprobación y no se haya cumplido lo establecido en el Contrato.</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NOVENA.- (MEDICIÓN DE CANTIDADES DE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Para la medición de las cantidades de Obra ejecutada mensualmente por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éste notificará al </w:t>
      </w:r>
      <w:r w:rsidRPr="00967150">
        <w:rPr>
          <w:rFonts w:asciiTheme="minorHAnsi" w:hAnsiTheme="minorHAnsi" w:cstheme="minorHAnsi"/>
          <w:bCs/>
          <w:lang w:val="es-BO" w:eastAsia="es-ES"/>
        </w:rPr>
        <w:t>Supervisor y Fiscal de Obra</w:t>
      </w:r>
      <w:r w:rsidRPr="00967150">
        <w:rPr>
          <w:rFonts w:asciiTheme="minorHAnsi" w:hAnsiTheme="minorHAnsi" w:cstheme="minorHAnsi"/>
          <w:lang w:val="es-BO" w:eastAsia="es-ES"/>
        </w:rPr>
        <w:t xml:space="preserve"> con 02 (dos) días calendario de anticipación y preparará todo lo necesario para que se realice dicha labor, sin obstáculos y con la exactitud requerida.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Los resultados de las mediciones efectuadas conjuntamente y los cálculos respectivos se consignarán en una planilla especial que será elaborada por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en 04 (cuatro) ejemplares, uno de los cuales será entregado con fecha, en versión definitiva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para su control y aprobación.</w:t>
      </w:r>
    </w:p>
    <w:p w:rsidR="00967150" w:rsidRPr="00967150" w:rsidRDefault="00967150" w:rsidP="00967150">
      <w:pPr>
        <w:spacing w:before="120"/>
        <w:jc w:val="both"/>
        <w:rPr>
          <w:rFonts w:asciiTheme="minorHAnsi" w:hAnsiTheme="minorHAnsi" w:cstheme="minorHAnsi"/>
          <w:bCs/>
          <w:lang w:val="es-BO" w:eastAsia="es-ES"/>
        </w:rPr>
      </w:pPr>
      <w:r w:rsidRPr="00967150">
        <w:rPr>
          <w:rFonts w:asciiTheme="minorHAnsi" w:hAnsiTheme="minorHAnsi" w:cstheme="minorHAnsi"/>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preparará la planilla mensual o certificado de pago correspondiente en función de las mediciones realizadas conjuntamente con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Las obras deberán medirse netas, excepto cuando los documentos de Contrato prescriban un procedimiento diferente.</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No se medirán volúmenes excedentes cuya ejecución no haya sido aprobada por escrito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b/>
          <w:u w:val="single"/>
          <w:lang w:val="es-BO" w:eastAsia="es-ES"/>
        </w:rPr>
        <w:t>DÉCIMA.- (FORMA DE PAGO)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presentará al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el </w:t>
      </w:r>
      <w:r w:rsidRPr="00967150">
        <w:rPr>
          <w:rFonts w:asciiTheme="minorHAnsi" w:hAnsiTheme="minorHAnsi" w:cstheme="minorHAnsi"/>
          <w:bCs/>
          <w:lang w:val="es-BO" w:eastAsia="es-ES"/>
        </w:rPr>
        <w:t>Contratista</w:t>
      </w:r>
      <w:r w:rsidRPr="00967150">
        <w:rPr>
          <w:rFonts w:asciiTheme="minorHAnsi" w:hAnsiTheme="minorHAnsi" w:cstheme="minorHAnsi"/>
          <w:lang w:val="es-BO" w:eastAsia="es-ES"/>
        </w:rPr>
        <w:t>.</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967150">
        <w:rPr>
          <w:rFonts w:asciiTheme="minorHAnsi" w:hAnsiTheme="minorHAnsi" w:cstheme="minorHAnsi"/>
          <w:lang w:val="es-BO" w:eastAsia="es-ES"/>
        </w:rPr>
        <w:t>planilla mensual o certificado de pago</w:t>
      </w:r>
      <w:r w:rsidRPr="00967150">
        <w:rPr>
          <w:rFonts w:asciiTheme="minorHAnsi" w:hAnsiTheme="minorHAnsi" w:cstheme="minorHAnsi"/>
          <w:lang w:eastAsia="es-ES"/>
        </w:rPr>
        <w:t xml:space="preserve"> por el Fiscal de Obra nombrado por la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para lo cual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De no presentar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la respectiva planilla mensual o certificado de pago dentro del plazo previsto, los días de demora serán contabilizados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y/o el Fiscal de Obra, a efectos de deducir los mismos del plazo que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en su caso pueda demorar en ejecutar el pago de la citada planilla.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en este último caso, realizar las correcciones necesarias y volver a presentar la planilla mensual o certificado de pago, con la nueva fecha o la enviara a la dependencia pertinente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para el pago, con la firma y fecha respectivas.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que la planilla mensual o certificado de pago fuese devuelta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para correcciones o aclaraciones,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dispondrá de hasta 05 (cinco) días calendario para efectuarlas y con la nueva fecha remitirá los documentos nuevamente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este al Fiscal de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para el pago; previa aprobación de la planilla o certificado de avance mensual por el Fiscal de Obra</w:t>
      </w:r>
      <w:r w:rsidRPr="00967150">
        <w:rPr>
          <w:rFonts w:asciiTheme="minorHAnsi" w:hAnsiTheme="minorHAnsi" w:cstheme="minorHAnsi"/>
          <w:b/>
          <w:lang w:val="es-BO" w:eastAsia="es-ES"/>
        </w:rPr>
        <w:t>.</w:t>
      </w:r>
      <w:r w:rsidRPr="00967150">
        <w:rPr>
          <w:rFonts w:asciiTheme="minorHAnsi" w:hAnsiTheme="minorHAnsi" w:cstheme="minorHAnsi"/>
          <w:lang w:val="es-BO" w:eastAsia="es-ES"/>
        </w:rPr>
        <w:t xml:space="preserve">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recibirá el pago del monto certificado menos las deducciones que correspondiesen.</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de que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no presente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la respectiva planilla mensual o certificado de pago de Obra hasta 05 (cinco) días calendario posteriores al plazo previsto en la presente cláusula,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deberá elaborarla en base a los datos de la medición que le cupo efectuar en forma conjunta con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emitir la factura correspondiente.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El procedimiento de pago a ser aplicado, será el establecido precedentemente. </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Para cada pago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deberá adjuntar lo siguiente:</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Carta de solicitud de pago</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lastRenderedPageBreak/>
        <w:t>Boletín de certificación aprobado y firmado.</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Factura original</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 xml:space="preserve">Fotocopia simple del sistema </w:t>
      </w:r>
      <w:r w:rsidRPr="00967150">
        <w:rPr>
          <w:rFonts w:asciiTheme="minorHAnsi" w:hAnsiTheme="minorHAnsi" w:cstheme="minorHAnsi"/>
          <w:lang w:eastAsia="es-ES"/>
        </w:rPr>
        <w:t>integrado de gestión y modernización administrativa</w:t>
      </w:r>
      <w:r w:rsidRPr="00967150">
        <w:rPr>
          <w:rFonts w:asciiTheme="minorHAnsi" w:hAnsiTheme="minorHAnsi" w:cstheme="minorHAnsi"/>
          <w:bCs/>
          <w:lang w:val="es-BO" w:eastAsia="es-ES"/>
        </w:rPr>
        <w:t xml:space="preserve"> (SIGMA)</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Fotocopia simple del número de identificación tributaria (NIT)</w:t>
      </w:r>
    </w:p>
    <w:p w:rsidR="00967150" w:rsidRPr="00967150" w:rsidRDefault="00967150" w:rsidP="00967150">
      <w:pPr>
        <w:numPr>
          <w:ilvl w:val="0"/>
          <w:numId w:val="47"/>
        </w:numPr>
        <w:ind w:left="1134" w:hanging="283"/>
        <w:jc w:val="both"/>
        <w:rPr>
          <w:rFonts w:asciiTheme="minorHAnsi" w:hAnsiTheme="minorHAnsi" w:cstheme="minorHAnsi"/>
          <w:bCs/>
          <w:lang w:val="es-BO" w:eastAsia="es-ES"/>
        </w:rPr>
      </w:pPr>
      <w:r w:rsidRPr="00967150">
        <w:rPr>
          <w:rFonts w:asciiTheme="minorHAnsi" w:hAnsiTheme="minorHAnsi" w:cstheme="minorHAnsi"/>
          <w:bCs/>
          <w:lang w:val="es-BO" w:eastAsia="es-ES"/>
        </w:rPr>
        <w:t>Fotocopia simple del Contrato.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PRIMERA.- (FACTURACIÓN)</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emitirá la factura correspondiente a favor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una vez que cada planilla mensual o certificado de pago haya sido aprobado por el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En caso de que no sea emitida la factura respectiva,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no hará efectivo el pago de la planilla mensual o certificado de pago.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b/>
          <w:u w:val="single"/>
          <w:lang w:val="es-BO" w:eastAsia="es-ES"/>
        </w:rPr>
        <w:t>DÉCIMA SEGUNDA.- (PLANILLA O CERTIFICADO DE LIQUIDACIÓN FINAL)</w:t>
      </w:r>
    </w:p>
    <w:p w:rsidR="00967150" w:rsidRPr="00967150" w:rsidRDefault="00967150" w:rsidP="00967150">
      <w:pPr>
        <w:spacing w:before="120"/>
        <w:jc w:val="both"/>
        <w:rPr>
          <w:rFonts w:asciiTheme="minorHAnsi" w:hAnsiTheme="minorHAnsi" w:cstheme="minorHAnsi"/>
          <w:bCs/>
          <w:lang w:val="es-BO" w:eastAsia="es-ES"/>
        </w:rPr>
      </w:pPr>
      <w:r w:rsidRPr="00967150">
        <w:rPr>
          <w:rFonts w:asciiTheme="minorHAnsi" w:hAnsiTheme="minorHAnsi" w:cstheme="minorHAnsi"/>
          <w:lang w:val="es-BO" w:eastAsia="es-ES"/>
        </w:rPr>
        <w:t xml:space="preserve">Dentro de los 10 (diez) días calendario siguientes a la fecha de recepción definitiva,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elaborará una planilla de cantidades finales de Obra, con base a la Obra efectiva y realmente ejecutada, dicha planilla será cursada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para que el mismo dentro del plazo de 10 (diez) días calendario subsiguientes elabore la planilla o certificado de liquidación final conjuntamente con los planos “as built” y la presente al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en versión definitiva con fecha y firma del Residente de Obra .</w:t>
      </w:r>
      <w:r w:rsidRPr="00967150">
        <w:rPr>
          <w:rFonts w:asciiTheme="minorHAnsi" w:hAnsiTheme="minorHAnsi" w:cstheme="minorHAnsi"/>
          <w:bCs/>
          <w:lang w:val="es-BO" w:eastAsia="es-ES"/>
        </w:rPr>
        <w:t xml:space="preserve"> En caso de incumplimiento del </w:t>
      </w:r>
      <w:r w:rsidRPr="00967150">
        <w:rPr>
          <w:rFonts w:asciiTheme="minorHAnsi" w:hAnsiTheme="minorHAnsi" w:cstheme="minorHAnsi"/>
          <w:b/>
          <w:bCs/>
          <w:lang w:val="es-BO" w:eastAsia="es-ES"/>
        </w:rPr>
        <w:t>Contratista</w:t>
      </w:r>
      <w:r w:rsidRPr="00967150">
        <w:rPr>
          <w:rFonts w:asciiTheme="minorHAnsi" w:hAnsiTheme="minorHAnsi" w:cstheme="minorHAnsi"/>
          <w:bCs/>
          <w:lang w:val="es-BO" w:eastAsia="es-ES"/>
        </w:rPr>
        <w:t xml:space="preserve"> en la elaboración de la planilla o certificado de liquidación final, el Supervisor en coordinación con el </w:t>
      </w:r>
      <w:r w:rsidRPr="00967150">
        <w:rPr>
          <w:rFonts w:asciiTheme="minorHAnsi" w:hAnsiTheme="minorHAnsi" w:cstheme="minorHAnsi"/>
          <w:lang w:val="es-BO" w:eastAsia="es-ES"/>
        </w:rPr>
        <w:t>Fiscal de Obra</w:t>
      </w:r>
      <w:r w:rsidRPr="00967150">
        <w:rPr>
          <w:rFonts w:asciiTheme="minorHAnsi" w:hAnsiTheme="minorHAnsi" w:cstheme="minorHAnsi"/>
          <w:bCs/>
          <w:lang w:val="es-BO" w:eastAsia="es-ES"/>
        </w:rPr>
        <w:t xml:space="preserve"> emitirán los documentos necesarios para procesar la liquidación del Contrato, mismos que no podrán ser objeto de reclamo posterior por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debiendo suscribir el documento y adjuntar la factura bajo apercibimiento de aplicación de multas.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el Fiscal de Obra, no darán por finalizada la revisión de la liquidación, si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no hubiese cumplido con todas sus obligaciones de acuerdo a los términos del Contrato, por lo que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cierre de Contrato deberá ser acreditado con un certificado de terminación de Obra, otorgado por la Dirección Nacional de Infraestructura y Mantenimiento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luego de la recepción definitiva y de concluido el trámite precedentemente especificado.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TERCERA.- (PROCEDIMIENTO DE PAGO DE LA PLANILLA O CERTIFICADO DE LIQUIDACIÓN FINAL)</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Se debe tener presente que deberá descontarse del importe del certificado de liquidación final los siguientes conceptos:</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Sumas anteriores ya pagadas en los certificados o planillas de avance de obra.</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Reposición de daños en la Obra, si hubieren.</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El porcentaje correspondiente a la recuperación del anticipo, si hubiera saldos pendientes.</w:t>
      </w:r>
    </w:p>
    <w:p w:rsidR="00967150" w:rsidRPr="00967150" w:rsidRDefault="00967150" w:rsidP="00967150">
      <w:pPr>
        <w:numPr>
          <w:ilvl w:val="0"/>
          <w:numId w:val="45"/>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Las multas y penalidades, si hubieren.</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Preparado así el certificado de liquidación final y debidamente aprobado por el </w:t>
      </w:r>
      <w:r w:rsidRPr="00967150">
        <w:rPr>
          <w:rFonts w:asciiTheme="minorHAnsi" w:hAnsiTheme="minorHAnsi" w:cstheme="minorHAnsi"/>
          <w:bCs/>
          <w:lang w:val="es-BO" w:eastAsia="es-ES"/>
        </w:rPr>
        <w:t>Supervisor en el plazo máximo de 10 (diez) días calendario</w:t>
      </w:r>
      <w:r w:rsidRPr="00967150">
        <w:rPr>
          <w:rFonts w:asciiTheme="minorHAnsi" w:hAnsiTheme="minorHAnsi" w:cstheme="minorHAnsi"/>
          <w:lang w:val="es-BO" w:eastAsia="es-ES"/>
        </w:rPr>
        <w:t xml:space="preserve">, éste lo remitirá al Fiscal de Obra, para su aprobación y conocimiento, quien en su caso requerirá las aclaraciones que considere pertinentes; caso contrario lo remitirá a la dependencia establecida por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para el procesamiento del pago correspondiente.</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CUARTA.- (GARANTÍA DE CUMPLIMIENTO DE CONTRATO)</w:t>
      </w:r>
    </w:p>
    <w:p w:rsidR="00967150" w:rsidRPr="00967150" w:rsidRDefault="00967150" w:rsidP="00967150">
      <w:pPr>
        <w:spacing w:before="120"/>
        <w:jc w:val="both"/>
        <w:rPr>
          <w:rFonts w:asciiTheme="minorHAnsi" w:hAnsiTheme="minorHAnsi" w:cstheme="minorHAnsi"/>
          <w:lang w:val="es-BO" w:eastAsia="es-ES"/>
        </w:rPr>
      </w:pPr>
      <w:bookmarkStart w:id="7" w:name="OLE_LINK1"/>
      <w:bookmarkStart w:id="8" w:name="OLE_LINK2"/>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garantiza la correcta y fiel ejecución del presente </w:t>
      </w:r>
      <w:r w:rsidRPr="00967150">
        <w:rPr>
          <w:rFonts w:asciiTheme="minorHAnsi" w:hAnsiTheme="minorHAnsi" w:cstheme="minorHAnsi"/>
          <w:bCs/>
          <w:lang w:val="es-BO" w:eastAsia="es-ES"/>
        </w:rPr>
        <w:t xml:space="preserve">Contrato </w:t>
      </w:r>
      <w:r w:rsidRPr="00967150">
        <w:rPr>
          <w:rFonts w:asciiTheme="minorHAnsi" w:hAnsiTheme="minorHAnsi" w:cstheme="minorHAnsi"/>
          <w:lang w:val="es-BO" w:eastAsia="es-ES"/>
        </w:rPr>
        <w:t>en todas sus partes con la boleta de garantía de cumplimiento de contrato No. __________ emitida por _____________ en fecha ______________ a la orden de Yacimientos Petrolíferos Fiscales Bolivianos – YPFB por el monto de Bs</w:t>
      </w:r>
      <w:r w:rsidRPr="00967150">
        <w:rPr>
          <w:rFonts w:asciiTheme="minorHAnsi" w:hAnsiTheme="minorHAnsi" w:cstheme="minorHAnsi"/>
          <w:i/>
          <w:u w:val="single"/>
          <w:lang w:val="es-BO" w:eastAsia="es-ES"/>
        </w:rPr>
        <w:t>numeral</w:t>
      </w:r>
      <w:r w:rsidRPr="00967150">
        <w:rPr>
          <w:rFonts w:asciiTheme="minorHAnsi" w:hAnsiTheme="minorHAnsi" w:cstheme="minorHAnsi"/>
          <w:lang w:val="es-BO" w:eastAsia="es-ES"/>
        </w:rPr>
        <w:t xml:space="preserve"> (</w:t>
      </w:r>
      <w:r w:rsidRPr="00967150">
        <w:rPr>
          <w:rFonts w:asciiTheme="minorHAnsi" w:hAnsiTheme="minorHAnsi" w:cstheme="minorHAnsi"/>
          <w:i/>
          <w:u w:val="single"/>
          <w:lang w:val="es-BO" w:eastAsia="es-ES"/>
        </w:rPr>
        <w:t>literal</w:t>
      </w:r>
      <w:r w:rsidRPr="00967150">
        <w:rPr>
          <w:rFonts w:asciiTheme="minorHAnsi" w:hAnsiTheme="minorHAnsi" w:cstheme="minorHAnsi"/>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 xml:space="preserve">A solo requerimiento por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bCs/>
          <w:lang w:val="es-BO" w:eastAsia="es-ES"/>
        </w:rPr>
        <w:t>,</w:t>
      </w:r>
      <w:r w:rsidRPr="00967150">
        <w:rPr>
          <w:rFonts w:asciiTheme="minorHAnsi" w:hAnsiTheme="minorHAnsi" w:cstheme="minorHAnsi"/>
          <w:lang w:val="es-BO" w:eastAsia="es-ES"/>
        </w:rPr>
        <w:t xml:space="preserve">el importe de la garantía citada anteriormente será ejecutada </w:t>
      </w:r>
      <w:r w:rsidRPr="00967150">
        <w:rPr>
          <w:rFonts w:asciiTheme="minorHAnsi" w:hAnsiTheme="minorHAnsi" w:cstheme="minorHAnsi"/>
          <w:bCs/>
          <w:lang w:val="es-BO" w:eastAsia="es-ES"/>
        </w:rPr>
        <w:t xml:space="preserve">en caso de cualquier incumplimiento </w:t>
      </w:r>
      <w:r w:rsidRPr="00967150">
        <w:rPr>
          <w:rFonts w:asciiTheme="minorHAnsi" w:hAnsiTheme="minorHAnsi" w:cstheme="minorHAnsi"/>
          <w:lang w:val="es-BO" w:eastAsia="es-ES"/>
        </w:rPr>
        <w:t xml:space="preserve">contractual incurrido por el </w:t>
      </w:r>
      <w:r w:rsidRPr="00967150">
        <w:rPr>
          <w:rFonts w:asciiTheme="minorHAnsi" w:hAnsiTheme="minorHAnsi" w:cstheme="minorHAnsi"/>
          <w:b/>
          <w:bCs/>
          <w:lang w:val="es-BO" w:eastAsia="es-ES"/>
        </w:rPr>
        <w:t>Contratista</w:t>
      </w:r>
      <w:r w:rsidRPr="00967150">
        <w:rPr>
          <w:rFonts w:asciiTheme="minorHAnsi" w:hAnsiTheme="minorHAnsi" w:cstheme="minorHAnsi"/>
          <w:bCs/>
          <w:lang w:val="es-BO" w:eastAsia="es-ES"/>
        </w:rPr>
        <w:t>,</w:t>
      </w:r>
      <w:r w:rsidRPr="00967150">
        <w:rPr>
          <w:rFonts w:asciiTheme="minorHAnsi" w:hAnsiTheme="minorHAnsi" w:cstheme="minorHAnsi"/>
          <w:lang w:val="es-BO" w:eastAsia="es-ES"/>
        </w:rPr>
        <w:t xml:space="preserve"> sin necesidad de ningún trámite o acción judicial.</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llevará el control directo de la vigencia de la garantía en cuanto al monto y plazo, a efectos de requerir su ampliación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o solicitar su ejecución.</w:t>
      </w:r>
    </w:p>
    <w:p w:rsidR="00967150" w:rsidRPr="00967150" w:rsidRDefault="00967150" w:rsidP="00967150">
      <w:pPr>
        <w:spacing w:before="120"/>
        <w:jc w:val="both"/>
        <w:rPr>
          <w:rFonts w:asciiTheme="minorHAnsi" w:hAnsiTheme="minorHAnsi" w:cstheme="minorHAnsi"/>
          <w:b/>
          <w:bCs/>
          <w:i/>
          <w:lang w:val="es-BO" w:eastAsia="es-ES"/>
        </w:rPr>
      </w:pPr>
      <w:r w:rsidRPr="00967150">
        <w:rPr>
          <w:rFonts w:asciiTheme="minorHAnsi" w:hAnsiTheme="minorHAnsi" w:cstheme="minorHAnsi"/>
          <w:b/>
          <w:u w:val="single"/>
          <w:lang w:val="es-BO" w:eastAsia="es-ES"/>
        </w:rPr>
        <w:t>DÉCIMA QUINTA.- (ANTICIPO)</w:t>
      </w:r>
      <w:r w:rsidRPr="00967150">
        <w:rPr>
          <w:rFonts w:asciiTheme="minorHAnsi" w:hAnsiTheme="minorHAnsi" w:cstheme="minorHAnsi"/>
          <w:b/>
          <w:lang w:val="es-BO" w:eastAsia="es-ES"/>
        </w:rPr>
        <w:t xml:space="preserve"> </w:t>
      </w:r>
      <w:r w:rsidRPr="00967150">
        <w:rPr>
          <w:rFonts w:asciiTheme="minorHAnsi" w:hAnsiTheme="minorHAnsi" w:cstheme="minorHAnsi"/>
          <w:b/>
          <w:i/>
          <w:lang w:val="es-BO" w:eastAsia="es-ES"/>
        </w:rPr>
        <w:t>(SI CORRESPONDE)</w:t>
      </w:r>
    </w:p>
    <w:p w:rsidR="00967150" w:rsidRPr="00967150" w:rsidRDefault="00967150" w:rsidP="00967150">
      <w:pPr>
        <w:widowControl w:val="0"/>
        <w:autoSpaceDE w:val="0"/>
        <w:autoSpaceDN w:val="0"/>
        <w:adjustRightInd w:val="0"/>
        <w:spacing w:before="120"/>
        <w:ind w:right="-7"/>
        <w:jc w:val="both"/>
        <w:rPr>
          <w:rFonts w:asciiTheme="minorHAnsi" w:hAnsiTheme="minorHAnsi" w:cstheme="minorHAnsi"/>
          <w:lang w:val="es-BO" w:eastAsia="es-ES"/>
        </w:rPr>
      </w:pPr>
      <w:r w:rsidRPr="00967150">
        <w:rPr>
          <w:rFonts w:asciiTheme="minorHAnsi" w:hAnsiTheme="minorHAnsi" w:cstheme="minorHAnsi"/>
          <w:lang w:val="es-BO" w:eastAsia="es-ES"/>
        </w:rPr>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a solicitud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otorgará un anticipo, el cual no deberá exceder del 20% (veinte por ciento) del monto total del Contrato y el cual deberá ser requerido previa la presentación de la </w:t>
      </w:r>
      <w:r w:rsidRPr="00967150">
        <w:rPr>
          <w:rFonts w:asciiTheme="minorHAnsi" w:hAnsiTheme="minorHAnsi" w:cstheme="minorHAnsi"/>
          <w:i/>
          <w:u w:val="single"/>
          <w:lang w:val="es-BO" w:eastAsia="es-ES"/>
        </w:rPr>
        <w:t>boleta de garantía de correcta inversión de anticipo / póliza de seguro de caución</w:t>
      </w:r>
      <w:r w:rsidRPr="00967150">
        <w:rPr>
          <w:rFonts w:asciiTheme="minorHAnsi" w:hAnsiTheme="minorHAnsi" w:cstheme="minorHAnsi"/>
          <w:lang w:val="es-BO" w:eastAsia="es-ES"/>
        </w:rPr>
        <w:t xml:space="preserve"> por el 100% (cien por ciento) del monto a ser desembolsado</w:t>
      </w:r>
      <w:r w:rsidRPr="00967150">
        <w:rPr>
          <w:rFonts w:asciiTheme="minorHAnsi" w:hAnsiTheme="minorHAnsi" w:cstheme="minorHAnsi"/>
          <w:bCs/>
          <w:iCs/>
          <w:lang w:eastAsia="es-ES"/>
        </w:rPr>
        <w:t xml:space="preserve">, </w:t>
      </w:r>
      <w:r w:rsidRPr="00967150">
        <w:rPr>
          <w:rFonts w:asciiTheme="minorHAnsi" w:hAnsiTheme="minorHAnsi" w:cstheme="minorHAnsi"/>
          <w:lang w:val="es-BO" w:eastAsia="es-ES"/>
        </w:rPr>
        <w:t xml:space="preserve">caso contrario se entenderá por anticipo no solicitado; dicho anticipo podrá ser desembolsado por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en uno o más desembolsos.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67150" w:rsidRPr="00967150" w:rsidRDefault="00967150" w:rsidP="00967150">
      <w:pPr>
        <w:spacing w:before="120"/>
        <w:jc w:val="both"/>
        <w:rPr>
          <w:rFonts w:asciiTheme="minorHAnsi" w:hAnsiTheme="minorHAnsi" w:cstheme="minorHAnsi"/>
          <w:b/>
          <w:bCs/>
          <w:lang w:val="es-BO" w:eastAsia="es-ES"/>
        </w:rPr>
      </w:pPr>
      <w:r w:rsidRPr="00967150">
        <w:rPr>
          <w:rFonts w:asciiTheme="minorHAnsi" w:hAnsiTheme="minorHAnsi" w:cstheme="minorHAnsi"/>
          <w:lang w:val="es-BO" w:eastAsia="es-ES"/>
        </w:rPr>
        <w:t xml:space="preserve">El importe de la garantía podrá ser cobrado por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en caso de que el </w:t>
      </w:r>
      <w:r w:rsidRPr="00967150">
        <w:rPr>
          <w:rFonts w:asciiTheme="minorHAnsi" w:hAnsiTheme="minorHAnsi" w:cstheme="minorHAnsi"/>
          <w:b/>
          <w:bCs/>
          <w:lang w:val="es-BO" w:eastAsia="es-ES"/>
        </w:rPr>
        <w:t>Contratista:</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eastAsia="es-ES"/>
        </w:rPr>
        <w:t>a)</w:t>
      </w:r>
      <w:r w:rsidRPr="00967150">
        <w:rPr>
          <w:rFonts w:asciiTheme="minorHAnsi" w:hAnsiTheme="minorHAnsi" w:cstheme="minorHAnsi"/>
          <w:lang w:eastAsia="es-ES"/>
        </w:rPr>
        <w:t xml:space="preserve"> No pudiese justificar la correcta inversión del anticipo otorgado antes de haberse deducido la totalidad del mismo en los tiempos y porcentajes convenidos entre las Partes.</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val="es-BO" w:eastAsia="es-ES"/>
        </w:rPr>
        <w:t>b)</w:t>
      </w:r>
      <w:r w:rsidRPr="00967150">
        <w:rPr>
          <w:rFonts w:asciiTheme="minorHAnsi" w:hAnsiTheme="minorHAnsi" w:cstheme="minorHAnsi"/>
          <w:lang w:val="es-BO" w:eastAsia="es-ES"/>
        </w:rPr>
        <w:t xml:space="preserve"> No haya iniciado la Obra de conformidad a lo determinado en el cronograma de la Obra. </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val="es-BO" w:eastAsia="es-ES"/>
        </w:rPr>
        <w:t>c)</w:t>
      </w:r>
      <w:r w:rsidRPr="00967150">
        <w:rPr>
          <w:rFonts w:asciiTheme="minorHAnsi" w:hAnsiTheme="minorHAnsi" w:cstheme="minorHAnsi"/>
          <w:lang w:val="es-BO" w:eastAsia="es-ES"/>
        </w:rPr>
        <w:t xml:space="preserve"> No cuente con el personal y equipos necesarios para la realización de la Obra estipulada en el Contrato, una vez iniciado éste.</w:t>
      </w:r>
    </w:p>
    <w:p w:rsidR="00967150" w:rsidRPr="00967150" w:rsidRDefault="00967150" w:rsidP="00967150">
      <w:pPr>
        <w:ind w:left="1134" w:hanging="272"/>
        <w:jc w:val="both"/>
        <w:rPr>
          <w:rFonts w:asciiTheme="minorHAnsi" w:hAnsiTheme="minorHAnsi" w:cstheme="minorHAnsi"/>
          <w:lang w:val="es-BO" w:eastAsia="es-ES"/>
        </w:rPr>
      </w:pPr>
      <w:r w:rsidRPr="00967150">
        <w:rPr>
          <w:rFonts w:asciiTheme="minorHAnsi" w:hAnsiTheme="minorHAnsi" w:cstheme="minorHAnsi"/>
          <w:b/>
          <w:lang w:val="es-BO" w:eastAsia="es-ES"/>
        </w:rPr>
        <w:t>d)</w:t>
      </w:r>
      <w:r w:rsidRPr="00967150">
        <w:rPr>
          <w:rFonts w:asciiTheme="minorHAnsi" w:hAnsiTheme="minorHAnsi" w:cstheme="minorHAnsi"/>
          <w:lang w:val="es-BO" w:eastAsia="es-ES"/>
        </w:rPr>
        <w:t xml:space="preserve"> No realice o niegue la renovación de la boleta de garantía de correcta inversión de anticipo.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llevará el control directo de la vigencia y validez de esta garantía, en cuanto al monto y plazo, a efectos de requerir su ampliación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o solicitar a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su ejecución.</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SEXTA.- (CLÁUSULA DE SEGUROS)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El </w:t>
      </w:r>
      <w:r w:rsidRPr="00967150">
        <w:rPr>
          <w:rFonts w:asciiTheme="minorHAnsi" w:hAnsiTheme="minorHAnsi" w:cstheme="minorHAnsi"/>
          <w:b/>
          <w:lang w:eastAsia="es-ES"/>
        </w:rPr>
        <w:t>Contratista</w:t>
      </w:r>
      <w:r w:rsidRPr="00967150">
        <w:rPr>
          <w:rFonts w:asciiTheme="minorHAnsi" w:hAnsiTheme="minorHAnsi" w:cstheme="minorHAnsi"/>
          <w:lang w:eastAsia="es-ES"/>
        </w:rPr>
        <w:t>, deberá presentar y mantener vigente de forma ininterrumpida durante todo el periodo del Contrato las pólizas de seguro especificadas a continuación:</w:t>
      </w:r>
    </w:p>
    <w:p w:rsidR="00967150" w:rsidRPr="00967150" w:rsidRDefault="00967150" w:rsidP="00967150">
      <w:pPr>
        <w:spacing w:before="120"/>
        <w:ind w:left="567" w:hanging="567"/>
        <w:jc w:val="both"/>
        <w:rPr>
          <w:rFonts w:asciiTheme="minorHAnsi" w:hAnsiTheme="minorHAnsi" w:cstheme="minorHAnsi"/>
          <w:b/>
          <w:lang w:eastAsia="es-ES"/>
        </w:rPr>
      </w:pPr>
      <w:r w:rsidRPr="00967150">
        <w:rPr>
          <w:rFonts w:asciiTheme="minorHAnsi" w:hAnsiTheme="minorHAnsi" w:cstheme="minorHAnsi"/>
          <w:b/>
          <w:lang w:eastAsia="es-ES"/>
        </w:rPr>
        <w:t>16.1 Póliza todo riesgo de construcción.</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Durante la ejecución de la Obra, el </w:t>
      </w:r>
      <w:r w:rsidRPr="00967150">
        <w:rPr>
          <w:rFonts w:asciiTheme="minorHAnsi" w:hAnsiTheme="minorHAnsi" w:cstheme="minorHAnsi"/>
          <w:b/>
          <w:lang w:eastAsia="es-ES"/>
        </w:rPr>
        <w:t xml:space="preserve">Contratista </w:t>
      </w:r>
      <w:r w:rsidRPr="00967150">
        <w:rPr>
          <w:rFonts w:asciiTheme="minorHAnsi" w:hAnsiTheme="minorHAnsi" w:cstheme="minorHAnsi"/>
          <w:lang w:eastAsia="es-ES"/>
        </w:rPr>
        <w:t>deberá mantener por su cuenta y cargo una póliza de seguro adecuada, para asegurar contra todo riesgo, las obras en ejecución, materiales.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y otras coberturas que vea necesarias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w:t>
      </w:r>
    </w:p>
    <w:p w:rsidR="00967150" w:rsidRPr="00967150" w:rsidRDefault="00967150" w:rsidP="00967150">
      <w:pPr>
        <w:spacing w:before="120"/>
        <w:ind w:left="567" w:hanging="567"/>
        <w:jc w:val="both"/>
        <w:rPr>
          <w:rFonts w:asciiTheme="minorHAnsi" w:hAnsiTheme="minorHAnsi" w:cstheme="minorHAnsi"/>
          <w:b/>
          <w:lang w:eastAsia="es-ES"/>
        </w:rPr>
      </w:pPr>
      <w:r w:rsidRPr="00967150">
        <w:rPr>
          <w:rFonts w:asciiTheme="minorHAnsi" w:hAnsiTheme="minorHAnsi" w:cstheme="minorHAnsi"/>
          <w:b/>
          <w:lang w:eastAsia="es-ES"/>
        </w:rPr>
        <w:t>16.2  Póliza de seguro de accidentes personales.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lastRenderedPageBreak/>
        <w:t xml:space="preserve">Los trabajadores, funcionarios y empleados designados por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967150" w:rsidRPr="00967150" w:rsidRDefault="00967150" w:rsidP="00967150">
      <w:pPr>
        <w:spacing w:before="120"/>
        <w:ind w:left="567" w:hanging="567"/>
        <w:jc w:val="both"/>
        <w:rPr>
          <w:rFonts w:asciiTheme="minorHAnsi" w:hAnsiTheme="minorHAnsi" w:cstheme="minorHAnsi"/>
          <w:b/>
          <w:lang w:eastAsia="es-ES"/>
        </w:rPr>
      </w:pPr>
      <w:r w:rsidRPr="00967150">
        <w:rPr>
          <w:rFonts w:asciiTheme="minorHAnsi" w:hAnsiTheme="minorHAnsi" w:cstheme="minorHAnsi"/>
          <w:b/>
          <w:lang w:eastAsia="es-ES"/>
        </w:rPr>
        <w:t>16.3  Póliza de responsabilidad civil.</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967150">
        <w:rPr>
          <w:rFonts w:asciiTheme="minorHAnsi" w:hAnsiTheme="minorHAnsi" w:cstheme="minorHAnsi"/>
          <w:b/>
          <w:lang w:eastAsia="es-ES"/>
        </w:rPr>
        <w:t>Entidad</w:t>
      </w:r>
      <w:r w:rsidRPr="00967150">
        <w:rPr>
          <w:rFonts w:asciiTheme="minorHAnsi" w:hAnsiTheme="minorHAnsi" w:cstheme="minorHAnsi"/>
          <w:lang w:eastAsia="es-ES"/>
        </w:rPr>
        <w:t xml:space="preserve">, por cualquier suceso. </w:t>
      </w:r>
    </w:p>
    <w:p w:rsidR="00967150" w:rsidRPr="00967150" w:rsidRDefault="00967150" w:rsidP="00967150">
      <w:pPr>
        <w:spacing w:before="120"/>
        <w:jc w:val="both"/>
        <w:rPr>
          <w:rFonts w:asciiTheme="minorHAnsi" w:hAnsiTheme="minorHAnsi" w:cstheme="minorHAnsi"/>
          <w:iCs/>
          <w:lang w:val="es-BO" w:eastAsia="es-ES"/>
        </w:rPr>
      </w:pPr>
      <w:r w:rsidRPr="00967150">
        <w:rPr>
          <w:rFonts w:asciiTheme="minorHAnsi" w:hAnsiTheme="minorHAnsi" w:cstheme="minorHAnsi"/>
          <w:iCs/>
          <w:lang w:val="es-BO" w:eastAsia="es-ES"/>
        </w:rPr>
        <w:t> El límite de indemnización por evento y/o reclamos deberá ser por $us. 10.000.</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DÉCIMA SÉPTIMA.- (MOROSIDAD Y SUS PENALIDADES)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967150" w:rsidRPr="00967150" w:rsidRDefault="00967150" w:rsidP="00967150">
      <w:pPr>
        <w:numPr>
          <w:ilvl w:val="0"/>
          <w:numId w:val="53"/>
        </w:num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Mora para Proyectos hasta 200.000,00 Bs será  Equivalente 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a) Equivalente al 2 por 1.000 del monto total del Contrato por cada día de atraso entre el 1 y 10 días calendario.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b) Equivalente al 4 por 1.000 del monto total del Contrato por cada día de atraso entre el 11 y 20 días calendario.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c) Equivalente al 6 por 1.000 del monto total del Contrato por cada día de atraso entre 21 y 30 días calendario.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d) Equivalente al 8 por 1.000 del monto total del Contrato por cada día de atraso desde el día 31 en adelante.</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El monto de cada  multa se aplica a cada periodo de retraso.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numPr>
          <w:ilvl w:val="0"/>
          <w:numId w:val="53"/>
        </w:num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Para Proyectos de </w:t>
      </w:r>
      <w:r w:rsidRPr="00967150">
        <w:rPr>
          <w:rFonts w:asciiTheme="minorHAnsi" w:hAnsiTheme="minorHAnsi" w:cstheme="minorHAnsi"/>
          <w:b/>
          <w:lang w:val="es-BO" w:eastAsia="es-ES"/>
        </w:rPr>
        <w:t>201.000,00 Bs  a 3.499.999,00 Bs</w:t>
      </w:r>
      <w:r w:rsidRPr="00967150">
        <w:rPr>
          <w:rFonts w:asciiTheme="minorHAnsi" w:hAnsiTheme="minorHAnsi" w:cstheme="minorHAnsi"/>
          <w:lang w:val="es-BO" w:eastAsia="es-ES"/>
        </w:rPr>
        <w:t>, será  Equivalente al 1%  del monto total del Contrato por cada día de atraso  (mora intermedia).</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bCs/>
          <w:lang w:eastAsia="es-ES"/>
        </w:rPr>
        <w:t>MULTA POR LLAMADA DE ATENCIÓN</w:t>
      </w:r>
      <w:r w:rsidRPr="00967150">
        <w:rPr>
          <w:rFonts w:asciiTheme="minorHAnsi" w:hAnsiTheme="minorHAnsi" w:cstheme="minorHAnsi"/>
          <w:b/>
          <w:lang w:val="es-BO" w:eastAsia="es-ES"/>
        </w:rPr>
        <w:t xml:space="preserv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A continuación se describen algunas causales para emitir las llamadas de atención, las mismas se mencionan solo de manera enunciativa y no  restrictiva: </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Incorporación de personal propuesto en el plazo previsto.</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Inasistencia del personal propuesto y/o autorizado, de acuerdo a lo establecido en el DBC.</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Incumplimiento de las actas de coordinación suscritas entre el Contratista, SUPERVISOR/EMPRESA SUPERVISORA y Fiscal de Obra durante la ejecución del contrato. </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Incumplimiento en la cantidad y plazo de movilización del equipo comprometido en su propuesta.</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Incumplimiento de solicitud de inspección realizada por YPFB.</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Incumplimiento en el cronograma de entrega de materiales.</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Incumplimiento a las instrucciones impartidas por el </w:t>
      </w:r>
      <w:r w:rsidRPr="00967150">
        <w:rPr>
          <w:rFonts w:asciiTheme="minorHAnsi" w:hAnsiTheme="minorHAnsi" w:cstheme="minorHAnsi"/>
          <w:b/>
          <w:lang w:val="es-BO" w:eastAsia="es-ES"/>
        </w:rPr>
        <w:t>SUPERVISOR/EMPRESA SUPERVISORA</w:t>
      </w:r>
      <w:r w:rsidRPr="00967150">
        <w:rPr>
          <w:rFonts w:asciiTheme="minorHAnsi" w:hAnsiTheme="minorHAnsi" w:cstheme="minorHAnsi"/>
          <w:lang w:val="es-BO" w:eastAsia="es-ES"/>
        </w:rPr>
        <w:t xml:space="preserve">. </w:t>
      </w:r>
    </w:p>
    <w:p w:rsidR="00967150" w:rsidRPr="00967150" w:rsidRDefault="00967150" w:rsidP="00967150">
      <w:pPr>
        <w:numPr>
          <w:ilvl w:val="0"/>
          <w:numId w:val="46"/>
        </w:numPr>
        <w:tabs>
          <w:tab w:val="num" w:pos="1134"/>
        </w:tabs>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Retraso en más de diez (10) días hábiles, al plazo de entrega de la planilla de pago mensual prevista en la Cláusula Novena.</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Estas Tres Modalidades de Penalidades serán cobradas mediante descuentos establecidos expresamente por el </w:t>
      </w:r>
      <w:r w:rsidRPr="00967150">
        <w:rPr>
          <w:rFonts w:asciiTheme="minorHAnsi" w:hAnsiTheme="minorHAnsi" w:cstheme="minorHAnsi"/>
          <w:b/>
          <w:lang w:val="es-BO" w:eastAsia="es-ES"/>
        </w:rPr>
        <w:t>SUPERVISOR/EMPRESA SUPERVISORA</w:t>
      </w:r>
      <w:r w:rsidRPr="00967150">
        <w:rPr>
          <w:rFonts w:asciiTheme="minorHAnsi" w:hAnsiTheme="minorHAnsi" w:cstheme="minorHAnsi"/>
          <w:lang w:val="es-BO" w:eastAsia="es-ES"/>
        </w:rPr>
        <w:t xml:space="preserve">, bajo su directa responsabilidad, en los certificados o planillas de pago mensuales o en el certificado de liquidación final, sin perjuicio de que </w:t>
      </w:r>
      <w:r w:rsidRPr="00967150">
        <w:rPr>
          <w:rFonts w:asciiTheme="minorHAnsi" w:hAnsiTheme="minorHAnsi" w:cstheme="minorHAnsi"/>
          <w:b/>
          <w:lang w:val="es-BO" w:eastAsia="es-ES"/>
        </w:rPr>
        <w:t>YPFB</w:t>
      </w:r>
      <w:r w:rsidRPr="00967150">
        <w:rPr>
          <w:rFonts w:asciiTheme="minorHAnsi" w:hAnsiTheme="minorHAnsi" w:cstheme="minorHAns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967150" w:rsidRPr="00967150" w:rsidRDefault="00967150" w:rsidP="00967150">
      <w:pPr>
        <w:spacing w:before="120"/>
        <w:jc w:val="both"/>
        <w:rPr>
          <w:rFonts w:asciiTheme="minorHAnsi" w:hAnsiTheme="minorHAnsi" w:cstheme="minorHAnsi"/>
          <w:lang w:val="es-BO" w:eastAsia="es-ES"/>
        </w:rPr>
      </w:pP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17.2 </w:t>
      </w:r>
      <w:r w:rsidRPr="00967150">
        <w:rPr>
          <w:rFonts w:asciiTheme="minorHAnsi" w:hAnsiTheme="minorHAnsi" w:cstheme="minorHAnsi"/>
          <w:b/>
          <w:lang w:val="es-BO" w:eastAsia="es-ES"/>
        </w:rPr>
        <w:tab/>
        <w:t xml:space="preserve">Multa por cambio de personal: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deberá acreditar oportunamente con los certificados respectivos la causa aducida.</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DÉCIMA OCTAVA.- (DOMICILIO A EFECTOS NOTIFICACIÓN)</w:t>
      </w:r>
    </w:p>
    <w:p w:rsidR="00967150" w:rsidRPr="00967150" w:rsidRDefault="00967150" w:rsidP="00967150">
      <w:pPr>
        <w:widowControl w:val="0"/>
        <w:numPr>
          <w:ilvl w:val="1"/>
          <w:numId w:val="0"/>
        </w:numPr>
        <w:tabs>
          <w:tab w:val="num" w:pos="567"/>
        </w:tabs>
        <w:ind w:left="567" w:hanging="567"/>
        <w:jc w:val="both"/>
        <w:rPr>
          <w:rFonts w:asciiTheme="minorHAnsi" w:hAnsiTheme="minorHAnsi" w:cstheme="minorHAnsi"/>
          <w:lang w:val="es-ES_tradnl" w:eastAsia="es-ES"/>
        </w:rPr>
      </w:pPr>
      <w:r w:rsidRPr="00967150">
        <w:rPr>
          <w:rFonts w:asciiTheme="minorHAnsi" w:hAnsiTheme="minorHAnsi" w:cstheme="minorHAnsi"/>
          <w:b/>
          <w:lang w:val="es-ES_tradnl" w:eastAsia="es-ES"/>
        </w:rPr>
        <w:t>18.1</w:t>
      </w:r>
      <w:r w:rsidRPr="00967150">
        <w:rPr>
          <w:rFonts w:asciiTheme="minorHAnsi" w:hAnsiTheme="minorHAnsi" w:cstheme="minorHAnsi"/>
          <w:lang w:val="es-ES_tradnl" w:eastAsia="es-ES"/>
        </w:rPr>
        <w:t xml:space="preserve">  Las notificaciones que se cursen entre las Partes </w:t>
      </w:r>
      <w:r w:rsidRPr="00967150">
        <w:rPr>
          <w:rFonts w:asciiTheme="minorHAnsi" w:hAnsiTheme="minorHAnsi" w:cstheme="minorHAnsi"/>
          <w:lang w:val="es-BO"/>
        </w:rPr>
        <w:t>relacionadas con la administración, ejecución y los asuntos contemplados en este Contrato</w:t>
      </w:r>
      <w:r w:rsidRPr="00967150">
        <w:rPr>
          <w:rFonts w:asciiTheme="minorHAnsi" w:hAnsiTheme="minorHAnsi" w:cstheme="minorHAnsi"/>
          <w:lang w:val="es-ES_tradnl" w:eastAsia="es-ES"/>
        </w:rPr>
        <w:t xml:space="preserve"> tendrán validez siempre que se envíen mediante nota por escrito, </w:t>
      </w:r>
      <w:r w:rsidRPr="00967150">
        <w:rPr>
          <w:rFonts w:asciiTheme="minorHAnsi" w:hAnsiTheme="minorHAnsi" w:cstheme="minorHAnsi"/>
          <w:lang w:val="es-BO" w:eastAsia="es-ES"/>
        </w:rPr>
        <w:t>entrega personal,</w:t>
      </w:r>
      <w:r w:rsidRPr="00967150">
        <w:rPr>
          <w:rFonts w:asciiTheme="minorHAnsi" w:hAnsiTheme="minorHAnsi" w:cstheme="minorHAnsi"/>
          <w:lang w:val="es-ES_tradnl" w:eastAsia="es-ES"/>
        </w:rPr>
        <w:t xml:space="preserve"> correo electrónico (e-mail), facsímile, fax u otro medio de comunicación que deje constancia documental escrita con confirmación en forma directa, a las direcciones que se indican a continuación:</w:t>
      </w:r>
    </w:p>
    <w:p w:rsidR="00967150" w:rsidRPr="00967150" w:rsidRDefault="00967150" w:rsidP="00967150">
      <w:pPr>
        <w:widowControl w:val="0"/>
        <w:numPr>
          <w:ilvl w:val="1"/>
          <w:numId w:val="0"/>
        </w:numPr>
        <w:tabs>
          <w:tab w:val="num" w:pos="567"/>
        </w:tabs>
        <w:ind w:left="567" w:hanging="567"/>
        <w:jc w:val="both"/>
        <w:rPr>
          <w:rFonts w:asciiTheme="minorHAnsi" w:hAnsiTheme="minorHAnsi" w:cstheme="minorHAnsi"/>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67150" w:rsidRPr="00967150" w:rsidTr="007D0392">
        <w:trPr>
          <w:trHeight w:val="237"/>
        </w:trPr>
        <w:tc>
          <w:tcPr>
            <w:tcW w:w="4511"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ind w:left="180" w:hanging="180"/>
              <w:jc w:val="center"/>
              <w:rPr>
                <w:rFonts w:asciiTheme="minorHAnsi" w:hAnsiTheme="minorHAnsi" w:cstheme="minorHAnsi"/>
                <w:b/>
                <w:lang w:val="es-ES_tradnl" w:eastAsia="es-ES"/>
              </w:rPr>
            </w:pPr>
            <w:r w:rsidRPr="00967150">
              <w:rPr>
                <w:rFonts w:asciiTheme="minorHAnsi" w:hAnsiTheme="minorHAnsi" w:cstheme="minorHAns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ind w:left="180" w:hanging="180"/>
              <w:jc w:val="center"/>
              <w:rPr>
                <w:rFonts w:asciiTheme="minorHAnsi" w:hAnsiTheme="minorHAnsi" w:cstheme="minorHAnsi"/>
                <w:b/>
                <w:lang w:val="es-ES_tradnl" w:eastAsia="es-ES"/>
              </w:rPr>
            </w:pPr>
            <w:r w:rsidRPr="00967150">
              <w:rPr>
                <w:rFonts w:asciiTheme="minorHAnsi" w:hAnsiTheme="minorHAnsi" w:cstheme="minorHAnsi"/>
                <w:b/>
                <w:lang w:val="es-ES_tradnl" w:eastAsia="es-ES"/>
              </w:rPr>
              <w:t>CONTRATISTA</w:t>
            </w:r>
          </w:p>
        </w:tc>
      </w:tr>
      <w:tr w:rsidR="00967150" w:rsidRPr="00967150" w:rsidTr="007D0392">
        <w:trPr>
          <w:trHeight w:val="1505"/>
        </w:trPr>
        <w:tc>
          <w:tcPr>
            <w:tcW w:w="4511"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jc w:val="both"/>
              <w:rPr>
                <w:rFonts w:asciiTheme="minorHAnsi" w:hAnsiTheme="minorHAnsi" w:cstheme="minorHAnsi"/>
                <w:lang w:val="es-ES_tradnl" w:eastAsia="es-ES"/>
              </w:rPr>
            </w:pPr>
            <w:r w:rsidRPr="00967150">
              <w:rPr>
                <w:rFonts w:asciiTheme="minorHAnsi" w:hAnsiTheme="minorHAnsi" w:cstheme="minorHAnsi"/>
                <w:b/>
                <w:lang w:val="es-ES_tradnl" w:eastAsia="es-ES"/>
              </w:rPr>
              <w:lastRenderedPageBreak/>
              <w:t>Domicilio:</w:t>
            </w:r>
            <w:r w:rsidRPr="00967150">
              <w:rPr>
                <w:rFonts w:asciiTheme="minorHAnsi" w:hAnsiTheme="minorHAnsi" w:cstheme="minorHAnsi"/>
                <w:lang w:val="es-ES_tradnl" w:eastAsia="es-ES"/>
              </w:rPr>
              <w:t xml:space="preserve"> 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N° Telf.:</w:t>
            </w:r>
            <w:r w:rsidRPr="00967150">
              <w:rPr>
                <w:rFonts w:asciiTheme="minorHAnsi" w:hAnsiTheme="minorHAnsi" w:cstheme="minorHAnsi"/>
                <w:lang w:val="es-BO" w:eastAsia="es-ES"/>
              </w:rPr>
              <w:t xml:space="preserve"> _________________________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N° Cel.:</w:t>
            </w:r>
            <w:r w:rsidRPr="00967150">
              <w:rPr>
                <w:rFonts w:asciiTheme="minorHAnsi" w:hAnsiTheme="minorHAnsi" w:cstheme="minorHAnsi"/>
                <w:lang w:val="es-BO" w:eastAsia="es-ES"/>
              </w:rPr>
              <w:t xml:space="preserve"> _________________________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E-mail:</w:t>
            </w:r>
            <w:r w:rsidRPr="00967150">
              <w:rPr>
                <w:rFonts w:asciiTheme="minorHAnsi" w:hAnsiTheme="minorHAnsi" w:cstheme="minorHAnsi"/>
                <w:lang w:val="es-BO" w:eastAsia="es-ES"/>
              </w:rPr>
              <w:t xml:space="preserve"> _________________________</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Attn.:</w:t>
            </w:r>
            <w:r w:rsidRPr="00967150">
              <w:rPr>
                <w:rFonts w:asciiTheme="minorHAnsi" w:hAnsiTheme="minorHAnsi" w:cstheme="minorHAnsi"/>
                <w:lang w:val="es-BO" w:eastAsia="es-ES"/>
              </w:rPr>
              <w:t xml:space="preserve"> __________________________</w:t>
            </w:r>
          </w:p>
          <w:p w:rsidR="00967150" w:rsidRPr="00967150" w:rsidRDefault="00967150" w:rsidP="00967150">
            <w:pPr>
              <w:widowControl w:val="0"/>
              <w:ind w:left="180" w:hanging="180"/>
              <w:jc w:val="both"/>
              <w:rPr>
                <w:rFonts w:asciiTheme="minorHAnsi" w:hAnsiTheme="minorHAnsi" w:cstheme="minorHAnsi"/>
                <w:lang w:val="es-ES_tradnl" w:eastAsia="es-ES"/>
              </w:rPr>
            </w:pPr>
            <w:r w:rsidRPr="00967150">
              <w:rPr>
                <w:rFonts w:asciiTheme="minorHAnsi" w:hAnsiTheme="minorHAnsi" w:cstheme="minorHAnsi"/>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967150" w:rsidRPr="00967150" w:rsidRDefault="00967150" w:rsidP="00967150">
            <w:pPr>
              <w:widowControl w:val="0"/>
              <w:ind w:hanging="45"/>
              <w:jc w:val="both"/>
              <w:rPr>
                <w:rFonts w:asciiTheme="minorHAnsi" w:hAnsiTheme="minorHAnsi" w:cstheme="minorHAnsi"/>
                <w:lang w:val="es-ES_tradnl" w:eastAsia="es-ES"/>
              </w:rPr>
            </w:pPr>
            <w:r w:rsidRPr="00967150">
              <w:rPr>
                <w:rFonts w:asciiTheme="minorHAnsi" w:hAnsiTheme="minorHAnsi" w:cstheme="minorHAnsi"/>
                <w:b/>
                <w:lang w:val="es-ES_tradnl" w:eastAsia="es-ES"/>
              </w:rPr>
              <w:t>Domicilio:</w:t>
            </w:r>
            <w:r w:rsidRPr="00967150">
              <w:rPr>
                <w:rFonts w:asciiTheme="minorHAnsi" w:hAnsiTheme="minorHAnsi" w:cstheme="minorHAnsi"/>
                <w:lang w:val="es-ES_tradnl" w:eastAsia="es-ES"/>
              </w:rPr>
              <w:t xml:space="preserve"> ___________________ </w:t>
            </w:r>
          </w:p>
          <w:p w:rsidR="00967150" w:rsidRPr="00967150" w:rsidRDefault="00967150" w:rsidP="00967150">
            <w:pPr>
              <w:widowControl w:val="0"/>
              <w:ind w:left="180" w:hanging="180"/>
              <w:jc w:val="both"/>
              <w:rPr>
                <w:rFonts w:asciiTheme="minorHAnsi" w:hAnsiTheme="minorHAnsi" w:cstheme="minorHAnsi"/>
                <w:lang w:val="es-BO" w:eastAsia="es-ES"/>
              </w:rPr>
            </w:pPr>
            <w:r w:rsidRPr="00967150">
              <w:rPr>
                <w:rFonts w:asciiTheme="minorHAnsi" w:hAnsiTheme="minorHAnsi" w:cstheme="minorHAnsi"/>
                <w:b/>
                <w:lang w:val="es-BO" w:eastAsia="es-ES"/>
              </w:rPr>
              <w:t>N° Telf.:</w:t>
            </w:r>
            <w:r w:rsidRPr="00967150">
              <w:rPr>
                <w:rFonts w:asciiTheme="minorHAnsi" w:hAnsiTheme="minorHAnsi" w:cstheme="minorHAnsi"/>
                <w:lang w:val="es-BO" w:eastAsia="es-ES"/>
              </w:rPr>
              <w:t xml:space="preserve"> _________________________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BO" w:eastAsia="es-ES"/>
              </w:rPr>
            </w:pPr>
            <w:r w:rsidRPr="00967150">
              <w:rPr>
                <w:rFonts w:asciiTheme="minorHAnsi" w:hAnsiTheme="minorHAnsi" w:cstheme="minorHAnsi"/>
                <w:b/>
                <w:lang w:val="es-BO" w:eastAsia="es-ES"/>
              </w:rPr>
              <w:t>N° Cel.:</w:t>
            </w:r>
            <w:r w:rsidRPr="00967150">
              <w:rPr>
                <w:rFonts w:asciiTheme="minorHAnsi" w:hAnsiTheme="minorHAnsi" w:cstheme="minorHAnsi"/>
                <w:lang w:val="es-BO" w:eastAsia="es-ES"/>
              </w:rPr>
              <w:t xml:space="preserve"> _________________________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ES_tradnl" w:eastAsia="es-ES"/>
              </w:rPr>
            </w:pPr>
            <w:r w:rsidRPr="00967150">
              <w:rPr>
                <w:rFonts w:asciiTheme="minorHAnsi" w:hAnsiTheme="minorHAnsi" w:cstheme="minorHAnsi"/>
                <w:b/>
                <w:lang w:val="es-ES_tradnl" w:eastAsia="es-ES"/>
              </w:rPr>
              <w:t>E-mail:</w:t>
            </w:r>
            <w:r w:rsidRPr="00967150">
              <w:rPr>
                <w:rFonts w:asciiTheme="minorHAnsi" w:hAnsiTheme="minorHAnsi" w:cstheme="minorHAnsi"/>
                <w:lang w:val="es-ES_tradnl" w:eastAsia="es-ES"/>
              </w:rPr>
              <w:t xml:space="preserve"> 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ES_tradnl" w:eastAsia="es-ES"/>
              </w:rPr>
            </w:pPr>
            <w:r w:rsidRPr="00967150">
              <w:rPr>
                <w:rFonts w:asciiTheme="minorHAnsi" w:hAnsiTheme="minorHAnsi" w:cstheme="minorHAnsi"/>
                <w:b/>
                <w:lang w:val="es-ES_tradnl" w:eastAsia="es-ES"/>
              </w:rPr>
              <w:t>Attn.:</w:t>
            </w:r>
            <w:r w:rsidRPr="00967150">
              <w:rPr>
                <w:rFonts w:asciiTheme="minorHAnsi" w:hAnsiTheme="minorHAnsi" w:cstheme="minorHAnsi"/>
                <w:lang w:val="es-ES_tradnl" w:eastAsia="es-ES"/>
              </w:rPr>
              <w:t xml:space="preserve"> ________________________</w:t>
            </w:r>
          </w:p>
          <w:p w:rsidR="00967150" w:rsidRPr="00967150" w:rsidRDefault="00967150" w:rsidP="00967150">
            <w:pPr>
              <w:autoSpaceDE w:val="0"/>
              <w:autoSpaceDN w:val="0"/>
              <w:adjustRightInd w:val="0"/>
              <w:ind w:left="180" w:hanging="180"/>
              <w:rPr>
                <w:rFonts w:asciiTheme="minorHAnsi" w:hAnsiTheme="minorHAnsi" w:cstheme="minorHAnsi"/>
                <w:lang w:val="es-ES_tradnl" w:eastAsia="es-ES"/>
              </w:rPr>
            </w:pPr>
            <w:r w:rsidRPr="00967150">
              <w:rPr>
                <w:rFonts w:asciiTheme="minorHAnsi" w:hAnsiTheme="minorHAnsi" w:cstheme="minorHAnsi"/>
                <w:lang w:val="es-ES_tradnl" w:eastAsia="es-ES"/>
              </w:rPr>
              <w:t>___________ – Bolivia</w:t>
            </w:r>
          </w:p>
        </w:tc>
      </w:tr>
    </w:tbl>
    <w:p w:rsidR="00967150" w:rsidRPr="00967150" w:rsidRDefault="00967150" w:rsidP="00967150">
      <w:pPr>
        <w:widowControl w:val="0"/>
        <w:numPr>
          <w:ilvl w:val="1"/>
          <w:numId w:val="0"/>
        </w:numPr>
        <w:tabs>
          <w:tab w:val="num" w:pos="567"/>
        </w:tabs>
        <w:ind w:left="567" w:hanging="567"/>
        <w:jc w:val="both"/>
        <w:rPr>
          <w:rFonts w:asciiTheme="minorHAnsi" w:hAnsiTheme="minorHAnsi" w:cstheme="minorHAnsi"/>
          <w:lang w:val="es-ES_tradnl" w:eastAsia="es-ES"/>
        </w:rPr>
      </w:pPr>
    </w:p>
    <w:p w:rsidR="00967150" w:rsidRPr="00967150" w:rsidRDefault="00967150" w:rsidP="00967150">
      <w:pPr>
        <w:widowControl w:val="0"/>
        <w:tabs>
          <w:tab w:val="num" w:pos="720"/>
        </w:tabs>
        <w:ind w:left="720" w:hanging="720"/>
        <w:jc w:val="both"/>
        <w:rPr>
          <w:rFonts w:asciiTheme="minorHAnsi" w:hAnsiTheme="minorHAnsi" w:cstheme="minorHAnsi"/>
          <w:lang w:val="es-ES_tradnl" w:eastAsia="es-ES"/>
        </w:rPr>
      </w:pPr>
      <w:r w:rsidRPr="00967150">
        <w:rPr>
          <w:rFonts w:asciiTheme="minorHAnsi" w:hAnsiTheme="minorHAnsi" w:cstheme="minorHAnsi"/>
          <w:b/>
          <w:lang w:val="es-ES_tradnl" w:eastAsia="es-ES"/>
        </w:rPr>
        <w:t>18.2</w:t>
      </w:r>
      <w:r w:rsidRPr="00967150">
        <w:rPr>
          <w:rFonts w:asciiTheme="minorHAnsi" w:hAnsiTheme="minorHAnsi" w:cstheme="minorHAnsi"/>
          <w:lang w:val="es-ES_tradnl" w:eastAsia="es-ES"/>
        </w:rPr>
        <w:tab/>
        <w:t>Se considerará recibida la notificación o comunicación en la fecha y hora en que se haya realizado la entrega.</w:t>
      </w:r>
    </w:p>
    <w:p w:rsidR="00967150" w:rsidRPr="00967150" w:rsidRDefault="00967150" w:rsidP="00967150">
      <w:pPr>
        <w:widowControl w:val="0"/>
        <w:tabs>
          <w:tab w:val="num" w:pos="720"/>
        </w:tabs>
        <w:ind w:left="720" w:hanging="720"/>
        <w:jc w:val="both"/>
        <w:rPr>
          <w:rFonts w:asciiTheme="minorHAnsi" w:hAnsiTheme="minorHAnsi" w:cstheme="minorHAnsi"/>
          <w:lang w:val="es-ES_tradnl" w:eastAsia="es-ES"/>
        </w:rPr>
      </w:pPr>
      <w:r w:rsidRPr="00967150">
        <w:rPr>
          <w:rFonts w:asciiTheme="minorHAnsi" w:hAnsiTheme="minorHAnsi" w:cstheme="minorHAnsi"/>
          <w:b/>
          <w:lang w:val="es-ES_tradnl" w:eastAsia="es-ES"/>
        </w:rPr>
        <w:t>18.3</w:t>
      </w:r>
      <w:r w:rsidRPr="00967150">
        <w:rPr>
          <w:rFonts w:asciiTheme="minorHAnsi" w:hAnsiTheme="minorHAnsi" w:cstheme="minorHAnsi"/>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 xml:space="preserve">DÉCIMA NOVENA.- (RESPONSABILIDAD Y OBLIGACIONES DEL </w:t>
      </w:r>
      <w:r w:rsidRPr="00967150">
        <w:rPr>
          <w:rFonts w:asciiTheme="minorHAnsi" w:hAnsiTheme="minorHAnsi" w:cstheme="minorHAnsi"/>
          <w:b/>
          <w:bCs/>
          <w:u w:val="single"/>
          <w:lang w:val="es-BO" w:eastAsia="es-ES"/>
        </w:rPr>
        <w:t>CONTRATISTA</w:t>
      </w:r>
      <w:r w:rsidRPr="00967150">
        <w:rPr>
          <w:rFonts w:asciiTheme="minorHAnsi" w:hAnsiTheme="minorHAnsi" w:cstheme="minorHAnsi"/>
          <w:b/>
          <w:u w:val="single"/>
          <w:lang w:val="es-BO" w:eastAsia="es-ES"/>
        </w:rPr>
        <w:t>)</w:t>
      </w:r>
    </w:p>
    <w:p w:rsidR="00967150" w:rsidRPr="00967150" w:rsidRDefault="00967150" w:rsidP="00967150">
      <w:pPr>
        <w:autoSpaceDE w:val="0"/>
        <w:autoSpaceDN w:val="0"/>
        <w:adjustRightInd w:val="0"/>
        <w:spacing w:before="120"/>
        <w:jc w:val="both"/>
        <w:rPr>
          <w:rFonts w:asciiTheme="minorHAnsi" w:eastAsia="Calibri" w:hAnsiTheme="minorHAnsi" w:cstheme="minorHAnsi"/>
          <w:color w:val="000000"/>
          <w:lang w:val="es-BO" w:eastAsia="es-BO"/>
        </w:rPr>
      </w:pPr>
      <w:r w:rsidRPr="00967150">
        <w:rPr>
          <w:rFonts w:asciiTheme="minorHAnsi" w:eastAsia="Calibri" w:hAnsiTheme="minorHAnsi" w:cstheme="minorHAnsi"/>
          <w:color w:val="000000"/>
          <w:lang w:val="es-BO" w:eastAsia="es-BO"/>
        </w:rPr>
        <w:t xml:space="preserve">El </w:t>
      </w:r>
      <w:r w:rsidRPr="00967150">
        <w:rPr>
          <w:rFonts w:asciiTheme="minorHAnsi" w:eastAsia="Calibri" w:hAnsiTheme="minorHAnsi" w:cstheme="minorHAnsi"/>
          <w:b/>
          <w:color w:val="000000"/>
          <w:lang w:val="es-BO" w:eastAsia="es-BO"/>
        </w:rPr>
        <w:t>Contratista</w:t>
      </w:r>
      <w:r w:rsidRPr="00967150">
        <w:rPr>
          <w:rFonts w:asciiTheme="minorHAnsi" w:eastAsia="Calibri" w:hAnsiTheme="minorHAnsi" w:cstheme="minorHAnsi"/>
          <w:color w:val="000000"/>
          <w:lang w:val="es-BO" w:eastAsia="es-BO"/>
        </w:rPr>
        <w:t xml:space="preserve"> acuerda y se compromete a cumplir de manera enunciativa y no limitativa las siguientes obligaciones:</w:t>
      </w:r>
    </w:p>
    <w:p w:rsidR="00967150" w:rsidRPr="00967150" w:rsidRDefault="00967150" w:rsidP="00967150">
      <w:pPr>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19.1</w:t>
      </w:r>
      <w:r w:rsidRPr="00967150">
        <w:rPr>
          <w:rFonts w:asciiTheme="minorHAnsi" w:hAnsiTheme="minorHAnsi" w:cstheme="minorHAnsi"/>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967150" w:rsidRPr="00967150" w:rsidRDefault="00967150" w:rsidP="00967150">
      <w:pPr>
        <w:numPr>
          <w:ilvl w:val="1"/>
          <w:numId w:val="51"/>
        </w:numPr>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67150" w:rsidRPr="00967150" w:rsidRDefault="00967150" w:rsidP="00967150">
      <w:pPr>
        <w:numPr>
          <w:ilvl w:val="1"/>
          <w:numId w:val="51"/>
        </w:numPr>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Presentar formalmente al Supervisor y Fiscal de Obra a todo su equipo, hecho que deberá constar en el libro de órdenes.</w:t>
      </w:r>
    </w:p>
    <w:p w:rsidR="00967150" w:rsidRPr="00967150" w:rsidRDefault="00967150" w:rsidP="00967150">
      <w:pPr>
        <w:numPr>
          <w:ilvl w:val="1"/>
          <w:numId w:val="51"/>
        </w:numPr>
        <w:tabs>
          <w:tab w:val="left" w:pos="0"/>
        </w:tabs>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todos los gastos necesarios para subsanar los inconvenientes ocasionados.</w:t>
      </w:r>
    </w:p>
    <w:p w:rsidR="00967150" w:rsidRPr="00967150" w:rsidRDefault="00967150" w:rsidP="00967150">
      <w:pPr>
        <w:numPr>
          <w:ilvl w:val="1"/>
          <w:numId w:val="51"/>
        </w:numPr>
        <w:tabs>
          <w:tab w:val="left" w:pos="0"/>
        </w:tabs>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67150" w:rsidRPr="00967150" w:rsidRDefault="00967150" w:rsidP="00967150">
      <w:pPr>
        <w:numPr>
          <w:ilvl w:val="1"/>
          <w:numId w:val="51"/>
        </w:numPr>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Ser responsable de la contratación, el manejo y el desempeño de su personal y de los subcontratistas en relación con la Obra.</w:t>
      </w:r>
    </w:p>
    <w:p w:rsidR="00967150" w:rsidRPr="00967150" w:rsidRDefault="00967150" w:rsidP="00967150">
      <w:pPr>
        <w:numPr>
          <w:ilvl w:val="1"/>
          <w:numId w:val="51"/>
        </w:numPr>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Cumplir la legislación laboral y social vigente en el Estado Plurinacional de Bolivia y será también responsable de dicho cumplimiento por parte de los subcontratistas que pudiera contratar.</w:t>
      </w:r>
    </w:p>
    <w:p w:rsidR="00967150" w:rsidRPr="00967150" w:rsidRDefault="00967150" w:rsidP="00967150">
      <w:pPr>
        <w:numPr>
          <w:ilvl w:val="1"/>
          <w:numId w:val="51"/>
        </w:numPr>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Mantener exonerada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contra cualquier multa o penalidad de cualquier tipo o naturaleza que fuera impuesta por causa de incumplimiento o infracción de la legislación laboral o social.</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Mantener indemne a la </w:t>
      </w:r>
      <w:r w:rsidRPr="00967150">
        <w:rPr>
          <w:rFonts w:asciiTheme="minorHAnsi" w:hAnsiTheme="minorHAnsi" w:cstheme="minorHAnsi"/>
          <w:b/>
          <w:lang w:val="es-BO" w:eastAsia="es-ES"/>
        </w:rPr>
        <w:t xml:space="preserve">Entidad </w:t>
      </w:r>
      <w:r w:rsidRPr="00967150">
        <w:rPr>
          <w:rFonts w:asciiTheme="minorHAnsi" w:hAnsiTheme="minorHAnsi" w:cstheme="minorHAnsi"/>
          <w:lang w:val="es-BO" w:eastAsia="es-ES"/>
        </w:rPr>
        <w:t xml:space="preserve">contra cualquier hecho o acto originado por la ejecución del Contrato y sus anexos que tenga por efecto responsabilidad por vulneración de la Ley Aplicable. </w:t>
      </w:r>
    </w:p>
    <w:p w:rsidR="00967150" w:rsidRPr="00967150" w:rsidRDefault="00967150" w:rsidP="00967150">
      <w:pPr>
        <w:numPr>
          <w:ilvl w:val="1"/>
          <w:numId w:val="51"/>
        </w:numPr>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Despejar y remover del lugar de la Obra el remanente de materiales, escombros, desechos y residuos conforme a la Ley Aplicable y procedimientos internos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w:t>
      </w:r>
    </w:p>
    <w:p w:rsidR="00967150" w:rsidRPr="00967150" w:rsidRDefault="00967150" w:rsidP="00967150">
      <w:pPr>
        <w:numPr>
          <w:ilvl w:val="1"/>
          <w:numId w:val="51"/>
        </w:numPr>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lastRenderedPageBreak/>
        <w:t>Proveer al Fiscal de Obra, copias de todos los avisos y otras comunicaciones dirigidos a las compañías de seguro y otros, incluidos los avisos relacionados con los accidentes que ocurran en la Obra.</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Proveer las facilidades solicitadas al personal de la </w:t>
      </w:r>
      <w:r w:rsidRPr="00967150">
        <w:rPr>
          <w:rFonts w:asciiTheme="minorHAnsi" w:hAnsiTheme="minorHAnsi" w:cstheme="minorHAnsi"/>
          <w:b/>
          <w:lang w:val="es-BO" w:eastAsia="es-ES"/>
        </w:rPr>
        <w:t xml:space="preserve">Entidad </w:t>
      </w:r>
      <w:r w:rsidRPr="00967150">
        <w:rPr>
          <w:rFonts w:asciiTheme="minorHAnsi" w:hAnsiTheme="minorHAnsi" w:cstheme="minorHAnsi"/>
          <w:lang w:val="es-BO" w:eastAsia="es-ES"/>
        </w:rPr>
        <w:t xml:space="preserve">durante la ejecución de la Obra. </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Asegurar que los contratos suscritos con subcontratistas contengan disposiciones que cumplan con las obligaciones laborales, sociales, ambientales y tributarias, además de la Ley Aplicable.  </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podrá pedir al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en cualquier momento, dentro del término del presente Contrato, una declaración que certifique el cumplimiento de la presente obligación.</w:t>
      </w:r>
    </w:p>
    <w:p w:rsidR="00967150" w:rsidRPr="00967150" w:rsidRDefault="00967150" w:rsidP="00967150">
      <w:pPr>
        <w:numPr>
          <w:ilvl w:val="1"/>
          <w:numId w:val="51"/>
        </w:numPr>
        <w:tabs>
          <w:tab w:val="left" w:pos="0"/>
        </w:tabs>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967150" w:rsidRPr="00967150" w:rsidRDefault="00967150" w:rsidP="00967150">
      <w:pPr>
        <w:numPr>
          <w:ilvl w:val="1"/>
          <w:numId w:val="51"/>
        </w:numPr>
        <w:tabs>
          <w:tab w:val="left" w:pos="0"/>
          <w:tab w:val="left" w:pos="567"/>
        </w:tabs>
        <w:spacing w:before="120"/>
        <w:ind w:left="567" w:right="-7" w:hanging="567"/>
        <w:jc w:val="both"/>
        <w:rPr>
          <w:rFonts w:asciiTheme="minorHAnsi" w:hAnsiTheme="minorHAnsi" w:cstheme="minorHAnsi"/>
          <w:lang w:val="es-BO"/>
        </w:rPr>
      </w:pPr>
      <w:r w:rsidRPr="00967150">
        <w:rPr>
          <w:rFonts w:asciiTheme="minorHAnsi" w:hAnsiTheme="minorHAnsi" w:cstheme="minorHAnsi"/>
          <w:lang w:val="es-BO"/>
        </w:rPr>
        <w:t>Efectuar el control de calidad de la Obra en conformidad al Contrato y sus anexos.</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en el sitio de la ejecución de la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Cooperar y compartir la zona de las obras con otros contratistas, autoridades públicas, empresas de servicios y con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en los periodos especificados en la lista de otros contratistas.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podrá modificar la lista de otros contratistas y notificará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Custodiar todos los materiales, equipo y todo trabajo ejecutado utilizando medidas de mantenimiento, hasta la recepción definitiva de la Obra por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o liquidación y cierre por resolución del Contrato.</w:t>
      </w:r>
    </w:p>
    <w:p w:rsidR="00967150" w:rsidRPr="00967150" w:rsidRDefault="00967150" w:rsidP="00967150">
      <w:pPr>
        <w:numPr>
          <w:ilvl w:val="1"/>
          <w:numId w:val="51"/>
        </w:numPr>
        <w:tabs>
          <w:tab w:val="left" w:pos="567"/>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Autoriza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a la terminación de la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a los propietarios vecinos de la Obra y de toda lesión causada a terceras personas como resultado de sus trabajos.</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Evitar daños a cañerías, árboles, conductores, torres y cables de instalación eléctrica, debiendo reparar cualquier daño o desperfecto ocasionado por su propia cuenta y riesgo.</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 xml:space="preserve">Cumplir con las obligaciones emergentes del pago de las cargas sociales y tributarias contempladas en su propuesta, en el marco de las leyes vigentes y presentar a requerimiento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el respaldo correspondiente. </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Obedecer las normas municipales vigentes para ejecución de obras, su omisión y consecuente sanción y/o imposición de multas será de exclusiva responsabilidad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asumiendo los costos que estos generen.</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Asistir a la/s reunión/es de coordinación y solicitadas por el Supervisor y/o el Fiscal de Obra.</w:t>
      </w:r>
    </w:p>
    <w:p w:rsidR="00967150" w:rsidRPr="00967150" w:rsidRDefault="00967150" w:rsidP="00967150">
      <w:pPr>
        <w:spacing w:before="120"/>
        <w:ind w:left="567" w:right="-7" w:hanging="56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967150">
        <w:rPr>
          <w:rFonts w:asciiTheme="minorHAnsi" w:hAnsiTheme="minorHAnsi" w:cstheme="minorHAnsi"/>
          <w:b/>
          <w:lang w:val="es-BO" w:eastAsia="es-ES"/>
        </w:rPr>
        <w:t>Contratista.</w:t>
      </w:r>
    </w:p>
    <w:p w:rsidR="00967150" w:rsidRPr="00967150" w:rsidRDefault="00967150" w:rsidP="00967150">
      <w:pPr>
        <w:numPr>
          <w:ilvl w:val="1"/>
          <w:numId w:val="51"/>
        </w:numPr>
        <w:tabs>
          <w:tab w:val="left" w:pos="0"/>
        </w:tabs>
        <w:spacing w:before="120"/>
        <w:contextualSpacing/>
        <w:jc w:val="both"/>
        <w:rPr>
          <w:rFonts w:asciiTheme="minorHAnsi" w:hAnsiTheme="minorHAnsi" w:cstheme="minorHAnsi"/>
          <w:lang w:val="es-BO" w:eastAsia="es-ES"/>
        </w:rPr>
      </w:pPr>
      <w:r w:rsidRPr="00967150">
        <w:rPr>
          <w:rFonts w:asciiTheme="minorHAnsi" w:hAnsiTheme="minorHAnsi" w:cstheme="minorHAnsi"/>
          <w:lang w:val="es-BO" w:eastAsia="es-ES"/>
        </w:rPr>
        <w:t>Proporcionar un manual de mantenimiento preventivo, correctivo y predictivo a momento de la recepción definitiva, que debe contar con la aprobación y visto bueno del Supervisor y Fiscal de Obra.</w:t>
      </w:r>
    </w:p>
    <w:p w:rsidR="00967150" w:rsidRPr="00967150" w:rsidRDefault="00967150" w:rsidP="00967150">
      <w:pPr>
        <w:numPr>
          <w:ilvl w:val="1"/>
          <w:numId w:val="51"/>
        </w:numPr>
        <w:tabs>
          <w:tab w:val="left" w:pos="0"/>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también será responsable :</w:t>
      </w:r>
    </w:p>
    <w:p w:rsidR="00967150" w:rsidRPr="00967150" w:rsidRDefault="00967150" w:rsidP="00967150">
      <w:pPr>
        <w:numPr>
          <w:ilvl w:val="0"/>
          <w:numId w:val="49"/>
        </w:numPr>
        <w:tabs>
          <w:tab w:val="left" w:pos="0"/>
        </w:tabs>
        <w:spacing w:before="120"/>
        <w:ind w:left="1985"/>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subsanar y enmendar toda Obra a su cuenta y cargo, defectuosa o mal ejecutada por errores, defectos y omisiones en los planos y especificaciones técnicas.  </w:t>
      </w:r>
    </w:p>
    <w:p w:rsidR="00967150" w:rsidRPr="00967150" w:rsidRDefault="00967150" w:rsidP="00967150">
      <w:pPr>
        <w:tabs>
          <w:tab w:val="left" w:pos="0"/>
        </w:tabs>
        <w:ind w:left="1985"/>
        <w:jc w:val="both"/>
        <w:rPr>
          <w:rFonts w:asciiTheme="minorHAnsi" w:hAnsiTheme="minorHAnsi" w:cstheme="minorHAnsi"/>
          <w:lang w:val="es-BO" w:eastAsia="es-ES"/>
        </w:rPr>
      </w:pPr>
      <w:r w:rsidRPr="00967150">
        <w:rPr>
          <w:rFonts w:asciiTheme="minorHAnsi" w:hAnsiTheme="minorHAnsi" w:cstheme="minorHAnsi"/>
          <w:lang w:val="es-BO" w:eastAsia="es-ES"/>
        </w:rPr>
        <w:t xml:space="preserve">Cuando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deduciendo su costo del importe de los certificados de avance de Obra o la liquidación final, según corresponda.</w:t>
      </w:r>
    </w:p>
    <w:p w:rsidR="00967150" w:rsidRPr="00967150" w:rsidRDefault="00967150" w:rsidP="00967150">
      <w:pPr>
        <w:tabs>
          <w:tab w:val="left" w:pos="0"/>
          <w:tab w:val="left" w:pos="567"/>
        </w:tabs>
        <w:spacing w:before="120"/>
        <w:ind w:left="1985"/>
        <w:jc w:val="both"/>
        <w:rPr>
          <w:rFonts w:asciiTheme="minorHAnsi" w:hAnsiTheme="minorHAnsi" w:cstheme="minorHAnsi"/>
          <w:lang w:val="es-BO" w:eastAsia="es-ES"/>
        </w:rPr>
      </w:pPr>
      <w:r w:rsidRPr="00967150">
        <w:rPr>
          <w:rFonts w:asciiTheme="minorHAnsi" w:hAnsiTheme="minorHAnsi" w:cstheme="minorHAnsi"/>
          <w:lang w:val="es-BO" w:eastAsia="es-ES"/>
        </w:rPr>
        <w:t xml:space="preserve">Queda también establecido que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 xml:space="preserve">Fiscal de Obra. Desaparecidas las causales anteriores,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procederá al pago de las sumas retenidas siempre que, para la solución de ellas no se haya empleado parte o el total de dichos fondos. Esta retención no creará derechos en favor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para solicitar ampliación de plazo, ni intereses.</w:t>
      </w:r>
    </w:p>
    <w:p w:rsidR="00967150" w:rsidRPr="00967150" w:rsidRDefault="00967150" w:rsidP="00967150">
      <w:pPr>
        <w:numPr>
          <w:ilvl w:val="0"/>
          <w:numId w:val="49"/>
        </w:numPr>
        <w:tabs>
          <w:tab w:val="left" w:pos="0"/>
        </w:tabs>
        <w:spacing w:before="120"/>
        <w:ind w:left="1985"/>
        <w:jc w:val="both"/>
        <w:rPr>
          <w:rFonts w:asciiTheme="minorHAnsi" w:hAnsiTheme="minorHAnsi" w:cstheme="minorHAnsi"/>
          <w:lang w:val="es-BO" w:eastAsia="es-ES"/>
        </w:rPr>
      </w:pPr>
      <w:r w:rsidRPr="00967150">
        <w:rPr>
          <w:rFonts w:asciiTheme="minorHAnsi" w:hAnsiTheme="minorHAnsi" w:cstheme="minorHAnsi"/>
          <w:lang w:val="es-BO" w:eastAsia="es-ES"/>
        </w:rPr>
        <w:t>Por el cumplimiento de normas laborables respecto al pago de incremento salarial, bonos, doble aguinaldo, primas y cualquier otra obligación laboral, las cuales deben ser asumidas exclusivamente a su cuenta y cargo.</w:t>
      </w:r>
    </w:p>
    <w:p w:rsidR="00967150" w:rsidRPr="00967150" w:rsidRDefault="00967150" w:rsidP="00967150">
      <w:pPr>
        <w:numPr>
          <w:ilvl w:val="1"/>
          <w:numId w:val="51"/>
        </w:numPr>
        <w:tabs>
          <w:tab w:val="left" w:pos="0"/>
          <w:tab w:val="left" w:pos="567"/>
        </w:tabs>
        <w:ind w:left="567" w:right="-7" w:hanging="567"/>
        <w:jc w:val="both"/>
        <w:rPr>
          <w:rFonts w:asciiTheme="minorHAnsi" w:hAnsiTheme="minorHAnsi" w:cstheme="minorHAnsi"/>
          <w:lang w:val="es-BO"/>
        </w:rPr>
      </w:pPr>
      <w:r w:rsidRPr="00967150">
        <w:rPr>
          <w:rFonts w:asciiTheme="minorHAnsi" w:hAnsiTheme="minorHAnsi" w:cstheme="minorHAnsi"/>
          <w:lang w:val="es-BO"/>
        </w:rPr>
        <w:t>Las demás obligaciones a su cargo que emerjan del presente Contrato y sus anexos.</w:t>
      </w:r>
    </w:p>
    <w:p w:rsidR="00967150" w:rsidRPr="00967150" w:rsidRDefault="00967150" w:rsidP="00967150">
      <w:pPr>
        <w:spacing w:before="120"/>
        <w:ind w:left="567" w:hanging="567"/>
        <w:jc w:val="both"/>
        <w:rPr>
          <w:rFonts w:asciiTheme="minorHAnsi" w:hAnsiTheme="minorHAnsi" w:cstheme="minorHAnsi"/>
          <w:b/>
          <w:lang w:val="es-BO"/>
        </w:rPr>
      </w:pPr>
      <w:r w:rsidRPr="00967150">
        <w:rPr>
          <w:rFonts w:asciiTheme="minorHAnsi" w:hAnsiTheme="minorHAnsi" w:cstheme="minorHAnsi"/>
          <w:b/>
          <w:lang w:val="es-BO"/>
        </w:rPr>
        <w:t>19.34 ORGANIZACIÓN DEL CONTRATISTA</w:t>
      </w:r>
    </w:p>
    <w:p w:rsidR="00967150" w:rsidRPr="00967150" w:rsidRDefault="00967150" w:rsidP="00967150">
      <w:pPr>
        <w:spacing w:before="120"/>
        <w:ind w:left="567" w:right="-7"/>
        <w:jc w:val="both"/>
        <w:rPr>
          <w:rFonts w:asciiTheme="minorHAnsi" w:hAnsiTheme="minorHAnsi" w:cstheme="minorHAnsi"/>
          <w:lang w:val="es-BO"/>
        </w:rPr>
      </w:pPr>
      <w:r w:rsidRPr="00967150">
        <w:rPr>
          <w:rFonts w:asciiTheme="minorHAnsi" w:hAnsiTheme="minorHAnsi" w:cstheme="minorHAnsi"/>
          <w:lang w:val="es-BO"/>
        </w:rPr>
        <w:t xml:space="preserve">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proveerá el personal necesario para el debido cumplimiento de sus obligaciones hasta la fecha de la recepción provisional y en caso de ser necesario inclusive hasta la recepción definitiva de la Obra. 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y los términos del Contrato y sus anexos.</w:t>
      </w:r>
    </w:p>
    <w:p w:rsidR="00967150" w:rsidRPr="00967150" w:rsidRDefault="00967150" w:rsidP="00967150">
      <w:pPr>
        <w:spacing w:before="120"/>
        <w:ind w:left="567" w:right="-7"/>
        <w:jc w:val="both"/>
        <w:rPr>
          <w:rFonts w:asciiTheme="minorHAnsi" w:hAnsiTheme="minorHAnsi" w:cstheme="minorHAnsi"/>
          <w:lang w:val="es-BO"/>
        </w:rPr>
      </w:pPr>
      <w:r w:rsidRPr="00967150">
        <w:rPr>
          <w:rFonts w:asciiTheme="minorHAnsi" w:hAnsiTheme="minorHAnsi" w:cstheme="minorHAnsi"/>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solicita la remoción de un miembro del personal o integrante de la fuerza laboral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indicando las causas que motivan el pedido,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 ocupará de que dicha persona se retire de la zona de la Obra dentro de 05 (cinco) días calendario siguientes y no </w:t>
      </w:r>
      <w:r w:rsidRPr="00967150">
        <w:rPr>
          <w:rFonts w:asciiTheme="minorHAnsi" w:hAnsiTheme="minorHAnsi" w:cstheme="minorHAnsi"/>
          <w:lang w:val="es-BO" w:eastAsia="es-ES"/>
        </w:rPr>
        <w:lastRenderedPageBreak/>
        <w:t xml:space="preserve">tenga ninguna otra participación en los trabajos relacionados con el Contrato, todo ello a cuenta y cargo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left="708" w:hanging="708"/>
        <w:jc w:val="both"/>
        <w:rPr>
          <w:rFonts w:asciiTheme="minorHAnsi" w:hAnsiTheme="minorHAnsi" w:cstheme="minorHAnsi"/>
          <w:b/>
          <w:u w:val="single"/>
          <w:lang w:val="es-BO" w:eastAsia="es-ES"/>
        </w:rPr>
      </w:pP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VIGÉSIMA.- (OBLIGACIONES DE LA ENTIDAD)</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 xml:space="preserve">Entidad </w:t>
      </w:r>
      <w:r w:rsidRPr="00967150">
        <w:rPr>
          <w:rFonts w:asciiTheme="minorHAnsi" w:hAnsiTheme="minorHAnsi" w:cstheme="minorHAnsi"/>
          <w:lang w:val="es-BO" w:eastAsia="es-ES"/>
        </w:rPr>
        <w:t>se obliga en su sentido más amplio a cumplir con las siguientes obligaciones:</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20.1  </w:t>
      </w:r>
      <w:r w:rsidRPr="00967150">
        <w:rPr>
          <w:rFonts w:asciiTheme="minorHAnsi" w:hAnsiTheme="minorHAnsi" w:cstheme="minorHAnsi"/>
          <w:lang w:val="es-BO" w:eastAsia="es-ES"/>
        </w:rPr>
        <w:t xml:space="preserve">Notificar al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los defectos e irregularidades encontradas en la ejecución de la Obra, fijando plazos para su corrección.</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20.2 </w:t>
      </w:r>
      <w:r w:rsidRPr="00967150">
        <w:rPr>
          <w:rFonts w:asciiTheme="minorHAnsi" w:hAnsiTheme="minorHAnsi" w:cstheme="minorHAnsi"/>
          <w:lang w:val="es-BO" w:eastAsia="es-ES"/>
        </w:rPr>
        <w:t xml:space="preserve">Proveer información y detalle para la ejecución de la Obra, comunicando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eventuales cambios de normas y horarios de trabajo.</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 xml:space="preserve">VIGÉSIMA PRIMERA.- (REPRESENTANTE DEL </w:t>
      </w:r>
      <w:r w:rsidRPr="00967150">
        <w:rPr>
          <w:rFonts w:asciiTheme="minorHAnsi" w:hAnsiTheme="minorHAnsi" w:cstheme="minorHAnsi"/>
          <w:b/>
          <w:bCs/>
          <w:u w:val="single"/>
          <w:lang w:val="es-BO" w:eastAsia="es-ES"/>
        </w:rPr>
        <w:t>CONTRATISTA</w:t>
      </w:r>
      <w:r w:rsidRPr="00967150">
        <w:rPr>
          <w:rFonts w:asciiTheme="minorHAnsi" w:hAnsiTheme="minorHAnsi" w:cstheme="minorHAnsi"/>
          <w:b/>
          <w:u w:val="single"/>
          <w:lang w:val="es-BO" w:eastAsia="es-ES"/>
        </w:rPr>
        <w:t>)</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El Residente de Obra  tendrá residencia en el lugar en que se ejecuta la Obra, prestará servicios a tiempo completo y está facultado para:</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Dirigir la realización de la Obra, para el cumplimiento de las especificaciones técnicas, el cronograma y todas aquellas actividades que se requieran para el cumplimiento del objeto del Contrato.</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Representar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en la ejecución de la Obra durante toda su vigencia.</w:t>
      </w:r>
    </w:p>
    <w:p w:rsidR="00967150" w:rsidRPr="00967150" w:rsidRDefault="00967150" w:rsidP="00967150">
      <w:pPr>
        <w:numPr>
          <w:ilvl w:val="3"/>
          <w:numId w:val="42"/>
        </w:numPr>
        <w:tabs>
          <w:tab w:val="num" w:pos="1134"/>
        </w:tabs>
        <w:ind w:leftChars="532" w:left="1346" w:hangingChars="141" w:hanging="282"/>
        <w:jc w:val="both"/>
        <w:rPr>
          <w:rFonts w:asciiTheme="minorHAnsi" w:hAnsiTheme="minorHAnsi" w:cstheme="minorHAnsi"/>
          <w:lang w:val="es-BO" w:eastAsia="es-ES"/>
        </w:rPr>
      </w:pPr>
      <w:r w:rsidRPr="00967150">
        <w:rPr>
          <w:rFonts w:asciiTheme="minorHAnsi" w:hAnsiTheme="minorHAnsi" w:cstheme="minorHAnsi"/>
          <w:lang w:val="es-BO" w:eastAsia="es-ES"/>
        </w:rPr>
        <w:t>Mantener permanentemente informado al Supervisor y al Fiscal de Obra sobre todos los aspectos relacionados con la Obra.</w:t>
      </w:r>
    </w:p>
    <w:p w:rsidR="00967150" w:rsidRPr="00967150" w:rsidRDefault="00967150" w:rsidP="00967150">
      <w:pPr>
        <w:numPr>
          <w:ilvl w:val="3"/>
          <w:numId w:val="42"/>
        </w:numPr>
        <w:tabs>
          <w:tab w:val="num" w:pos="1134"/>
        </w:tabs>
        <w:ind w:leftChars="532" w:left="1346" w:hangingChars="141" w:hanging="282"/>
        <w:jc w:val="both"/>
        <w:rPr>
          <w:rFonts w:asciiTheme="minorHAnsi" w:hAnsiTheme="minorHAnsi" w:cstheme="minorHAnsi"/>
          <w:lang w:val="es-BO" w:eastAsia="es-ES"/>
        </w:rPr>
      </w:pPr>
      <w:r w:rsidRPr="00967150">
        <w:rPr>
          <w:rFonts w:asciiTheme="minorHAnsi" w:hAnsiTheme="minorHAnsi" w:cstheme="minorHAnsi"/>
          <w:lang w:val="es-BO" w:eastAsia="es-ES"/>
        </w:rPr>
        <w:t xml:space="preserve">Mantener coordinación permanente y efectiva con la oficina central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Presentar el organigrama completo del personal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asignado a la Obra.</w:t>
      </w:r>
    </w:p>
    <w:p w:rsidR="00967150" w:rsidRPr="00967150" w:rsidRDefault="00967150" w:rsidP="00967150">
      <w:pPr>
        <w:numPr>
          <w:ilvl w:val="3"/>
          <w:numId w:val="42"/>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Controlar la asistencia, así como de la conducta y ética profesional de todo el personal bajo su dependencia, con autoridad para asumir medidas correctivas en caso necesario.</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Esta suplencia será temporal y no debe exceder los 20 (veinte) días hábiles, salvo casos de gravedad, caso contrario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tendrá el derecho de requerir la remoción inmediata del lugar de la Obra de cualquier persona empleada por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w:t>
      </w:r>
    </w:p>
    <w:p w:rsidR="00967150" w:rsidRPr="00967150" w:rsidRDefault="00967150" w:rsidP="00967150">
      <w:pPr>
        <w:spacing w:before="120"/>
        <w:ind w:hanging="11"/>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SEGUNDA.- (LIBRO DE ÓRDENES DE TRABAJO)</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Bajo su responsabilidad y en la Obra,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llevará un libro de órdenes de trabajo con páginas numeradas y dos copias, el mismo que deberá ser aperturado con participación de Notario de Fe Pública en la fecha en que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reciba la orden de proceder.</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 xml:space="preserve">En este libro el </w:t>
      </w:r>
      <w:r w:rsidRPr="00967150">
        <w:rPr>
          <w:rFonts w:asciiTheme="minorHAnsi" w:hAnsiTheme="minorHAnsi" w:cstheme="minorHAnsi"/>
          <w:bCs/>
          <w:lang w:val="es-BO" w:eastAsia="es-ES"/>
        </w:rPr>
        <w:t xml:space="preserve">Supervisor y/o </w:t>
      </w:r>
      <w:r w:rsidRPr="00967150">
        <w:rPr>
          <w:rFonts w:asciiTheme="minorHAnsi" w:hAnsiTheme="minorHAnsi" w:cstheme="minorHAnsi"/>
          <w:lang w:val="es-BO" w:eastAsia="es-ES"/>
        </w:rPr>
        <w:t xml:space="preserve">Fiscal de Obra anotarán las instrucciones, órdenes y observaciones impartidas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que se refieran a los trabajos, cada orden llevará fecha y firma del </w:t>
      </w:r>
      <w:r w:rsidRPr="00967150">
        <w:rPr>
          <w:rFonts w:asciiTheme="minorHAnsi" w:hAnsiTheme="minorHAnsi" w:cstheme="minorHAnsi"/>
          <w:bCs/>
          <w:lang w:val="es-BO" w:eastAsia="es-ES"/>
        </w:rPr>
        <w:t xml:space="preserve">Supervisor y/o Fiscal de Obra </w:t>
      </w:r>
      <w:r w:rsidRPr="00967150">
        <w:rPr>
          <w:rFonts w:asciiTheme="minorHAnsi" w:hAnsiTheme="minorHAnsi" w:cstheme="minorHAnsi"/>
          <w:lang w:val="es-BO" w:eastAsia="es-ES"/>
        </w:rPr>
        <w:t>y la constancia firmada del Residente de Obra  de haberla recibido.</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Residente de Obra  también podrá utilizar el libro de órdenes para comunicar al  </w:t>
      </w:r>
      <w:r w:rsidRPr="00967150">
        <w:rPr>
          <w:rFonts w:asciiTheme="minorHAnsi" w:hAnsiTheme="minorHAnsi" w:cstheme="minorHAnsi"/>
          <w:bCs/>
          <w:lang w:val="es-BO" w:eastAsia="es-ES"/>
        </w:rPr>
        <w:t xml:space="preserve">Supervisor y/o </w:t>
      </w:r>
      <w:r w:rsidRPr="00967150">
        <w:rPr>
          <w:rFonts w:asciiTheme="minorHAnsi" w:hAnsiTheme="minorHAnsi" w:cstheme="minorHAnsi"/>
          <w:lang w:val="es-BO" w:eastAsia="es-ES"/>
        </w:rPr>
        <w:t xml:space="preserve">Fiscal de Obra actividades de la Obra, firmando en constancia y el </w:t>
      </w:r>
      <w:r w:rsidRPr="00967150">
        <w:rPr>
          <w:rFonts w:asciiTheme="minorHAnsi" w:hAnsiTheme="minorHAnsi" w:cstheme="minorHAnsi"/>
          <w:bCs/>
          <w:lang w:val="es-BO" w:eastAsia="es-ES"/>
        </w:rPr>
        <w:t xml:space="preserve">Supervisor y/o Fiscal de Obra </w:t>
      </w:r>
      <w:r w:rsidRPr="00967150">
        <w:rPr>
          <w:rFonts w:asciiTheme="minorHAnsi" w:hAnsiTheme="minorHAnsi" w:cstheme="minorHAnsi"/>
          <w:lang w:val="es-BO" w:eastAsia="es-ES"/>
        </w:rPr>
        <w:t xml:space="preserve">tomarán conocimiento registrando también su firma y respuesta o instrucción si corresponde. Si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desea representar una orden escrita en el libro de órdenes, deberá hacerla conocer al Fiscal de Obra por intermedio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en forma escrita en el libro de órdenes, dentro del día de emitida dicha orden, caso contrario, quedará sobreentendido que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acepta tácitamente la orden sin derecho a reclamación posterior.</w:t>
      </w:r>
    </w:p>
    <w:p w:rsidR="00967150" w:rsidRPr="00967150" w:rsidRDefault="00967150" w:rsidP="00967150">
      <w:pPr>
        <w:spacing w:before="120"/>
        <w:ind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original del libro de órdenes, será entregado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a tiempo de la recepción definitiva de la Obra, quedando una copia en poder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y otra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Las comunicaciones cursadas entre Partes, sólo entrarán en vigor cuando sean efectuadas y entregadas por escrito, a través del libro de órdenes o notas oficiales.</w:t>
      </w:r>
    </w:p>
    <w:p w:rsidR="00967150" w:rsidRPr="00967150" w:rsidRDefault="00967150" w:rsidP="00967150">
      <w:pPr>
        <w:spacing w:before="120"/>
        <w:ind w:left="11" w:hanging="11"/>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tiene la obligación de mantener el libro de órdenes en el lugar de ejecución de la Obra, salvo instrucción escrita del Supervisor con conocimiento del Fiscal de Obra.</w:t>
      </w:r>
    </w:p>
    <w:p w:rsidR="00967150" w:rsidRPr="00967150" w:rsidRDefault="00967150" w:rsidP="00967150">
      <w:pPr>
        <w:spacing w:before="120"/>
        <w:ind w:hanging="11"/>
        <w:jc w:val="both"/>
        <w:rPr>
          <w:rFonts w:asciiTheme="minorHAnsi" w:hAnsiTheme="minorHAnsi" w:cstheme="minorHAnsi"/>
          <w:u w:val="single"/>
          <w:lang w:val="es-BO" w:eastAsia="es-ES"/>
        </w:rPr>
      </w:pPr>
      <w:r w:rsidRPr="00967150">
        <w:rPr>
          <w:rFonts w:asciiTheme="minorHAnsi" w:hAnsiTheme="minorHAnsi" w:cstheme="minorHAnsi"/>
          <w:b/>
          <w:u w:val="single"/>
          <w:lang w:val="es-BO" w:eastAsia="es-ES"/>
        </w:rPr>
        <w:t>VIGÉSIMA TERCERA.- (</w:t>
      </w:r>
      <w:r w:rsidRPr="00967150">
        <w:rPr>
          <w:rFonts w:asciiTheme="minorHAnsi" w:hAnsiTheme="minorHAnsi" w:cstheme="minorHAnsi"/>
          <w:b/>
          <w:bCs/>
          <w:u w:val="single"/>
          <w:lang w:val="es-BO" w:eastAsia="es-ES"/>
        </w:rPr>
        <w:t>FISCALIZACIÓN</w:t>
      </w:r>
      <w:r w:rsidRPr="00967150">
        <w:rPr>
          <w:rFonts w:asciiTheme="minorHAnsi" w:hAnsiTheme="minorHAnsi" w:cstheme="minorHAnsi"/>
          <w:b/>
          <w:u w:val="single"/>
          <w:lang w:val="es-BO" w:eastAsia="es-ES"/>
        </w:rPr>
        <w:t xml:space="preserve"> Y </w:t>
      </w:r>
      <w:r w:rsidRPr="00967150">
        <w:rPr>
          <w:rFonts w:asciiTheme="minorHAnsi" w:hAnsiTheme="minorHAnsi" w:cstheme="minorHAnsi"/>
          <w:b/>
          <w:bCs/>
          <w:u w:val="single"/>
          <w:lang w:val="es-BO" w:eastAsia="es-ES"/>
        </w:rPr>
        <w:t>SUPERVISIÓN</w:t>
      </w:r>
      <w:r w:rsidRPr="00967150">
        <w:rPr>
          <w:rFonts w:asciiTheme="minorHAnsi" w:hAnsiTheme="minorHAnsi" w:cstheme="minorHAnsi"/>
          <w:b/>
          <w:u w:val="single"/>
          <w:lang w:val="es-BO" w:eastAsia="es-ES"/>
        </w:rPr>
        <w:t xml:space="preserve"> DE LA OBRA)</w:t>
      </w:r>
    </w:p>
    <w:p w:rsidR="00967150" w:rsidRPr="00967150" w:rsidRDefault="00967150" w:rsidP="00967150">
      <w:pPr>
        <w:tabs>
          <w:tab w:val="left" w:pos="567"/>
        </w:tabs>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23.1 </w:t>
      </w:r>
      <w:r w:rsidRPr="00967150">
        <w:rPr>
          <w:rFonts w:asciiTheme="minorHAnsi" w:hAnsiTheme="minorHAnsi" w:cstheme="minorHAnsi"/>
          <w:b/>
          <w:lang w:val="es-BO" w:eastAsia="es-ES"/>
        </w:rPr>
        <w:tab/>
        <w:t>Fiscalización:</w:t>
      </w:r>
    </w:p>
    <w:p w:rsidR="00967150" w:rsidRPr="00967150" w:rsidRDefault="00967150" w:rsidP="00967150">
      <w:pPr>
        <w:tabs>
          <w:tab w:val="left" w:pos="567"/>
        </w:tabs>
        <w:spacing w:before="120"/>
        <w:ind w:left="567" w:hanging="567"/>
        <w:jc w:val="both"/>
        <w:rPr>
          <w:rFonts w:asciiTheme="minorHAnsi" w:hAnsiTheme="minorHAnsi" w:cstheme="minorHAnsi"/>
          <w:lang w:val="es-BO" w:eastAsia="es-ES"/>
        </w:rPr>
      </w:pPr>
      <w:r w:rsidRPr="00967150">
        <w:rPr>
          <w:rFonts w:asciiTheme="minorHAnsi" w:hAnsiTheme="minorHAnsi" w:cstheme="minorHAnsi"/>
          <w:lang w:val="es-BO" w:eastAsia="es-ES"/>
        </w:rPr>
        <w:tab/>
        <w:t xml:space="preserve">Los trabajos materia del presente Contrato estarán sujetos a la </w:t>
      </w:r>
      <w:r w:rsidRPr="00967150">
        <w:rPr>
          <w:rFonts w:asciiTheme="minorHAnsi" w:hAnsiTheme="minorHAnsi" w:cstheme="minorHAnsi"/>
          <w:bCs/>
          <w:lang w:val="es-BO" w:eastAsia="es-ES"/>
        </w:rPr>
        <w:t>fiscalización</w:t>
      </w:r>
      <w:r w:rsidRPr="00967150">
        <w:rPr>
          <w:rFonts w:asciiTheme="minorHAnsi" w:hAnsiTheme="minorHAnsi" w:cstheme="minorHAnsi"/>
          <w:lang w:val="es-BO" w:eastAsia="es-ES"/>
        </w:rPr>
        <w:t xml:space="preserve"> permanente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967150" w:rsidRPr="00967150" w:rsidRDefault="00967150" w:rsidP="00967150">
      <w:pPr>
        <w:numPr>
          <w:ilvl w:val="0"/>
          <w:numId w:val="43"/>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a través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el cumplimiento del Contrato y sus anexos. </w:t>
      </w:r>
    </w:p>
    <w:p w:rsidR="00967150" w:rsidRPr="00967150" w:rsidRDefault="00967150" w:rsidP="00967150">
      <w:pPr>
        <w:numPr>
          <w:ilvl w:val="0"/>
          <w:numId w:val="43"/>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directamente el cumplimiento del contrato de </w:t>
      </w:r>
      <w:r w:rsidRPr="00967150">
        <w:rPr>
          <w:rFonts w:asciiTheme="minorHAnsi" w:hAnsiTheme="minorHAnsi" w:cstheme="minorHAnsi"/>
          <w:bCs/>
          <w:lang w:val="es-BO" w:eastAsia="es-ES"/>
        </w:rPr>
        <w:t>supervisión técnica</w:t>
      </w:r>
      <w:r w:rsidRPr="00967150">
        <w:rPr>
          <w:rFonts w:asciiTheme="minorHAnsi" w:hAnsiTheme="minorHAnsi" w:cstheme="minorHAnsi"/>
          <w:lang w:val="es-BO" w:eastAsia="es-ES"/>
        </w:rPr>
        <w:t xml:space="preserve">, realizando seguimiento y control de los actos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en la </w:t>
      </w:r>
      <w:r w:rsidRPr="00967150">
        <w:rPr>
          <w:rFonts w:asciiTheme="minorHAnsi" w:hAnsiTheme="minorHAnsi" w:cstheme="minorHAnsi"/>
          <w:bCs/>
          <w:lang w:val="es-BO" w:eastAsia="es-ES"/>
        </w:rPr>
        <w:t>supervisión</w:t>
      </w:r>
      <w:r w:rsidRPr="00967150">
        <w:rPr>
          <w:rFonts w:asciiTheme="minorHAnsi" w:hAnsiTheme="minorHAnsi" w:cstheme="minorHAnsi"/>
          <w:lang w:val="es-BO" w:eastAsia="es-ES"/>
        </w:rPr>
        <w:t xml:space="preserve"> técnica de la Obra.</w:t>
      </w:r>
    </w:p>
    <w:p w:rsidR="00967150" w:rsidRPr="00967150" w:rsidRDefault="00967150" w:rsidP="00967150">
      <w:pPr>
        <w:numPr>
          <w:ilvl w:val="0"/>
          <w:numId w:val="43"/>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Exigir el buen uso de los recursos asignados a la Obra.</w:t>
      </w:r>
    </w:p>
    <w:p w:rsidR="00967150" w:rsidRPr="00967150" w:rsidRDefault="00967150" w:rsidP="00967150">
      <w:pPr>
        <w:numPr>
          <w:ilvl w:val="0"/>
          <w:numId w:val="43"/>
        </w:numPr>
        <w:ind w:left="1134" w:hanging="283"/>
        <w:jc w:val="both"/>
        <w:rPr>
          <w:rFonts w:asciiTheme="minorHAnsi" w:hAnsiTheme="minorHAnsi" w:cstheme="minorHAnsi"/>
          <w:lang w:val="es-BO" w:eastAsia="es-ES"/>
        </w:rPr>
      </w:pPr>
      <w:r w:rsidRPr="00967150">
        <w:rPr>
          <w:rFonts w:asciiTheme="minorHAnsi" w:hAnsiTheme="minorHAnsi" w:cstheme="minorHAnsi"/>
          <w:lang w:val="es-BO" w:eastAsia="es-ES"/>
        </w:rPr>
        <w:t xml:space="preserve">Tomar conocimiento y en su caso pedir aclaraciones pertinentes sobre los certificados de la   Obra aprobados por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w:t>
      </w:r>
    </w:p>
    <w:p w:rsidR="00967150" w:rsidRPr="00967150" w:rsidRDefault="00967150" w:rsidP="00967150">
      <w:pPr>
        <w:numPr>
          <w:ilvl w:val="0"/>
          <w:numId w:val="43"/>
        </w:numPr>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  Llevar el control directo de la vigencia y validez de las garantías, a los efectos de requerir oportunamente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su ampliación (en monto y plazo), o para solicitar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la ejecución de estas cuando corresponda.</w:t>
      </w:r>
    </w:p>
    <w:p w:rsidR="00967150" w:rsidRPr="00967150" w:rsidRDefault="00967150" w:rsidP="00967150">
      <w:p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b/>
          <w:lang w:val="es-BO" w:eastAsia="es-ES"/>
        </w:rPr>
        <w:t>f)</w:t>
      </w:r>
      <w:r w:rsidRPr="00967150">
        <w:rPr>
          <w:rFonts w:asciiTheme="minorHAnsi" w:hAnsiTheme="minorHAnsi" w:cstheme="minorHAnsi"/>
          <w:lang w:val="es-BO" w:eastAsia="es-ES"/>
        </w:rPr>
        <w:t xml:space="preserve">   Coordinar todos los asuntos relacionados con los contratos de construcción y </w:t>
      </w:r>
      <w:r w:rsidRPr="00967150">
        <w:rPr>
          <w:rFonts w:asciiTheme="minorHAnsi" w:hAnsiTheme="minorHAnsi" w:cstheme="minorHAnsi"/>
          <w:bCs/>
          <w:lang w:val="es-BO" w:eastAsia="es-ES"/>
        </w:rPr>
        <w:t>supervisión</w:t>
      </w:r>
      <w:r w:rsidRPr="00967150">
        <w:rPr>
          <w:rFonts w:asciiTheme="minorHAnsi" w:hAnsiTheme="minorHAnsi" w:cstheme="minorHAnsi"/>
          <w:lang w:val="es-BO" w:eastAsia="es-ES"/>
        </w:rPr>
        <w:t>.</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Fiscal de Obra tiene funciones diferentes a las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por lo que no está facultado para suplantar en el ejercicio de sus específicas funciones y responsabilidades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w:t>
      </w:r>
    </w:p>
    <w:p w:rsidR="00967150" w:rsidRPr="00967150" w:rsidRDefault="00967150" w:rsidP="00967150">
      <w:pPr>
        <w:tabs>
          <w:tab w:val="left" w:pos="567"/>
        </w:tabs>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23.2 </w:t>
      </w:r>
      <w:r w:rsidRPr="00967150">
        <w:rPr>
          <w:rFonts w:asciiTheme="minorHAnsi" w:hAnsiTheme="minorHAnsi" w:cstheme="minorHAnsi"/>
          <w:b/>
          <w:lang w:val="es-BO" w:eastAsia="es-ES"/>
        </w:rPr>
        <w:tab/>
      </w:r>
      <w:r w:rsidRPr="00967150">
        <w:rPr>
          <w:rFonts w:asciiTheme="minorHAnsi" w:hAnsiTheme="minorHAnsi" w:cstheme="minorHAnsi"/>
          <w:b/>
          <w:bCs/>
          <w:lang w:val="es-BO" w:eastAsia="es-ES"/>
        </w:rPr>
        <w:t>Supervisión</w:t>
      </w:r>
      <w:r w:rsidRPr="00967150">
        <w:rPr>
          <w:rFonts w:asciiTheme="minorHAnsi" w:hAnsiTheme="minorHAnsi" w:cstheme="minorHAnsi"/>
          <w:b/>
          <w:lang w:val="es-BO" w:eastAsia="es-ES"/>
        </w:rPr>
        <w:t xml:space="preserve"> técnica: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w:t>
      </w:r>
      <w:r w:rsidRPr="00967150">
        <w:rPr>
          <w:rFonts w:asciiTheme="minorHAnsi" w:hAnsiTheme="minorHAnsi" w:cstheme="minorHAnsi"/>
          <w:bCs/>
          <w:lang w:val="es-BO" w:eastAsia="es-ES"/>
        </w:rPr>
        <w:t xml:space="preserve">supervisión técnica </w:t>
      </w:r>
      <w:r w:rsidRPr="00967150">
        <w:rPr>
          <w:rFonts w:asciiTheme="minorHAnsi" w:hAnsiTheme="minorHAnsi" w:cstheme="minorHAnsi"/>
          <w:lang w:val="es-BO" w:eastAsia="es-ES"/>
        </w:rPr>
        <w:t xml:space="preserve">de la Obra será realizada por una empresa consultora contratada para el efecto, denominada en este Contrato como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con todas las facultades inherentes al buen desempeño de las funciones de </w:t>
      </w:r>
      <w:r w:rsidRPr="00967150">
        <w:rPr>
          <w:rFonts w:asciiTheme="minorHAnsi" w:hAnsiTheme="minorHAnsi" w:cstheme="minorHAnsi"/>
          <w:bCs/>
          <w:lang w:val="es-BO" w:eastAsia="es-ES"/>
        </w:rPr>
        <w:t>supervisión</w:t>
      </w:r>
      <w:r w:rsidRPr="00967150">
        <w:rPr>
          <w:rFonts w:asciiTheme="minorHAnsi" w:hAnsiTheme="minorHAnsi" w:cstheme="minorHAnsi"/>
          <w:lang w:val="es-BO" w:eastAsia="es-ES"/>
        </w:rPr>
        <w:t xml:space="preserve"> e inspección técnica, teniendo entre ellas las siguientes a título indicativo y no limitativo:</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Organizar y dirigir la oficina regional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en el mismo lugar de la Obra.</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Estudiar e interpretar técnicamente los planos y especificaciones para su correcta aplicación por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 xml:space="preserve">en coordinación con el </w:t>
      </w:r>
      <w:r w:rsidRPr="00967150">
        <w:rPr>
          <w:rFonts w:asciiTheme="minorHAnsi" w:hAnsiTheme="minorHAnsi" w:cstheme="minorHAnsi"/>
          <w:lang w:val="es-BO" w:eastAsia="es-ES"/>
        </w:rPr>
        <w:t>Fiscal de Obra.</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la disponibilidad permanente del libro de órdenes de la Obra. </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Exigir al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los respaldos técnicos necesarios, para procesar planillas o certificados de pago.</w:t>
      </w:r>
    </w:p>
    <w:p w:rsidR="00967150" w:rsidRPr="00967150" w:rsidRDefault="00967150" w:rsidP="00967150">
      <w:pPr>
        <w:numPr>
          <w:ilvl w:val="0"/>
          <w:numId w:val="44"/>
        </w:num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a efectos de su aprobación.</w:t>
      </w:r>
    </w:p>
    <w:p w:rsidR="00967150" w:rsidRPr="00967150" w:rsidRDefault="00967150" w:rsidP="00967150">
      <w:pPr>
        <w:tabs>
          <w:tab w:val="num" w:pos="1134"/>
        </w:tabs>
        <w:ind w:left="1135" w:hanging="284"/>
        <w:jc w:val="both"/>
        <w:rPr>
          <w:rFonts w:asciiTheme="minorHAnsi" w:hAnsiTheme="minorHAnsi" w:cstheme="minorHAnsi"/>
          <w:lang w:val="es-BO" w:eastAsia="es-ES"/>
        </w:rPr>
      </w:pPr>
      <w:r w:rsidRPr="00967150">
        <w:rPr>
          <w:rFonts w:asciiTheme="minorHAnsi" w:hAnsiTheme="minorHAnsi" w:cstheme="minorHAnsi"/>
          <w:b/>
          <w:lang w:val="es-BO" w:eastAsia="es-ES"/>
        </w:rPr>
        <w:lastRenderedPageBreak/>
        <w:t>f)</w:t>
      </w:r>
      <w:r w:rsidRPr="00967150">
        <w:rPr>
          <w:rFonts w:asciiTheme="minorHAnsi" w:hAnsiTheme="minorHAnsi" w:cstheme="minorHAnsi"/>
          <w:lang w:val="es-BO" w:eastAsia="es-ES"/>
        </w:rPr>
        <w:t xml:space="preserve"> Realizar mediciones conjuntas con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 xml:space="preserve">y el Fiscal de Obra </w:t>
      </w:r>
      <w:r w:rsidRPr="00967150">
        <w:rPr>
          <w:rFonts w:asciiTheme="minorHAnsi" w:hAnsiTheme="minorHAnsi" w:cstheme="minorHAnsi"/>
          <w:lang w:val="es-BO" w:eastAsia="es-ES"/>
        </w:rPr>
        <w:t xml:space="preserve">de la Obra ejecutada y aprobar las planillas mensuales o certificados de pago. </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Las atribuciones técnicas del Supervisor también se encuentran establecidas en su respectivo contrato.</w:t>
      </w:r>
    </w:p>
    <w:p w:rsidR="00967150" w:rsidRPr="00967150" w:rsidRDefault="00967150" w:rsidP="00967150">
      <w:pPr>
        <w:ind w:left="567"/>
        <w:jc w:val="both"/>
        <w:rPr>
          <w:rFonts w:asciiTheme="minorHAnsi" w:hAnsiTheme="minorHAnsi" w:cstheme="minorHAnsi"/>
          <w:bCs/>
          <w:lang w:val="es-BO" w:eastAsia="es-ES"/>
        </w:rPr>
      </w:pPr>
      <w:r w:rsidRPr="00967150">
        <w:rPr>
          <w:rFonts w:asciiTheme="minorHAnsi" w:hAnsiTheme="minorHAnsi" w:cstheme="minorHAnsi"/>
          <w:lang w:val="es-BO" w:eastAsia="es-ES"/>
        </w:rPr>
        <w:t xml:space="preserve">Para el eficiente cumplimiento de las tareas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bCs/>
          <w:lang w:val="es-BO" w:eastAsia="es-ES"/>
        </w:rPr>
        <w:t xml:space="preserve">deberá </w:t>
      </w:r>
      <w:r w:rsidRPr="00967150">
        <w:rPr>
          <w:rFonts w:asciiTheme="minorHAnsi" w:hAnsiTheme="minorHAnsi" w:cstheme="minorHAnsi"/>
          <w:lang w:val="es-BO" w:eastAsia="es-ES"/>
        </w:rPr>
        <w:t xml:space="preserve">prestarle todas las facilidades sin restricción ni excepción alguna y pondrá a su disposición, todo lo requerido por el </w:t>
      </w:r>
      <w:r w:rsidRPr="00967150">
        <w:rPr>
          <w:rFonts w:asciiTheme="minorHAnsi" w:hAnsiTheme="minorHAnsi" w:cstheme="minorHAnsi"/>
          <w:bCs/>
          <w:lang w:val="es-BO" w:eastAsia="es-ES"/>
        </w:rPr>
        <w:t>Supervisor para el cumplimiento de sus obligaciones, conforme a los documentos del Contrato.</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Supervisor </w:t>
      </w:r>
      <w:r w:rsidRPr="00967150">
        <w:rPr>
          <w:rFonts w:asciiTheme="minorHAnsi" w:hAnsiTheme="minorHAnsi" w:cstheme="minorHAnsi"/>
          <w:bCs/>
          <w:lang w:val="es-BO" w:eastAsia="es-ES"/>
        </w:rPr>
        <w:t xml:space="preserve">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controlaran técnicamente el trabajo del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y le notificará los defectos que encuentren. Dicho control no modificará de manera alguna las obligaciones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El Supervisor  </w:t>
      </w:r>
      <w:r w:rsidRPr="00967150">
        <w:rPr>
          <w:rFonts w:asciiTheme="minorHAnsi" w:hAnsiTheme="minorHAnsi" w:cstheme="minorHAnsi"/>
          <w:bCs/>
          <w:lang w:val="es-BO" w:eastAsia="es-ES"/>
        </w:rPr>
        <w:t xml:space="preserve">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podrá ordenar al </w:t>
      </w:r>
      <w:r w:rsidRPr="00967150">
        <w:rPr>
          <w:rFonts w:asciiTheme="minorHAnsi" w:hAnsiTheme="minorHAnsi" w:cstheme="minorHAnsi"/>
          <w:b/>
          <w:bCs/>
          <w:lang w:val="es-BO" w:eastAsia="es-ES"/>
        </w:rPr>
        <w:t xml:space="preserve">Contratista </w:t>
      </w:r>
      <w:r w:rsidRPr="00967150">
        <w:rPr>
          <w:rFonts w:asciiTheme="minorHAnsi" w:hAnsiTheme="minorHAnsi" w:cstheme="minorHAnsi"/>
          <w:lang w:val="es-BO" w:eastAsia="es-ES"/>
        </w:rPr>
        <w:t xml:space="preserve">que localice un defecto y que exponga y verifique cualquier trabajo que considerare que puede tener algún defecto. En el caso de localizar un defecto el Supervisor </w:t>
      </w:r>
      <w:r w:rsidRPr="00967150">
        <w:rPr>
          <w:rFonts w:asciiTheme="minorHAnsi" w:hAnsiTheme="minorHAnsi" w:cstheme="minorHAnsi"/>
          <w:bCs/>
          <w:lang w:val="es-BO" w:eastAsia="es-ES"/>
        </w:rPr>
        <w:t xml:space="preserve">y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ordenarán la corrección del citado defecto.</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Será responsabilidad directa del Supervisor, el control de calidad y el cumplimiento de las especificaciones del Contrato y anexos.</w:t>
      </w:r>
    </w:p>
    <w:p w:rsidR="00967150" w:rsidRPr="00967150" w:rsidRDefault="00967150" w:rsidP="00967150">
      <w:pPr>
        <w:ind w:left="567"/>
        <w:jc w:val="both"/>
        <w:rPr>
          <w:rFonts w:asciiTheme="minorHAnsi" w:hAnsiTheme="minorHAnsi" w:cstheme="minorHAnsi"/>
          <w:lang w:val="es-BO" w:eastAsia="es-ES"/>
        </w:rPr>
      </w:pPr>
    </w:p>
    <w:p w:rsidR="00967150" w:rsidRPr="00967150" w:rsidRDefault="00967150" w:rsidP="00967150">
      <w:pPr>
        <w:ind w:left="567"/>
        <w:jc w:val="both"/>
        <w:rPr>
          <w:rFonts w:asciiTheme="minorHAnsi" w:hAnsiTheme="minorHAnsi" w:cstheme="minorHAnsi"/>
          <w:lang w:val="es-BO" w:eastAsia="es-ES"/>
        </w:rPr>
      </w:pPr>
    </w:p>
    <w:p w:rsidR="00967150" w:rsidRPr="00967150" w:rsidRDefault="00967150" w:rsidP="00967150">
      <w:pPr>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23.4 </w:t>
      </w:r>
      <w:r w:rsidRPr="00967150">
        <w:rPr>
          <w:rFonts w:asciiTheme="minorHAnsi" w:hAnsiTheme="minorHAnsi" w:cstheme="minorHAnsi"/>
          <w:b/>
          <w:lang w:val="es-BO" w:eastAsia="es-ES"/>
        </w:rPr>
        <w:tab/>
        <w:t xml:space="preserve">Conformidad de la Obra con los planos: </w:t>
      </w:r>
    </w:p>
    <w:p w:rsidR="00967150" w:rsidRPr="00967150" w:rsidRDefault="00967150" w:rsidP="00967150">
      <w:pPr>
        <w:ind w:left="567"/>
        <w:jc w:val="both"/>
        <w:rPr>
          <w:rFonts w:asciiTheme="minorHAnsi" w:hAnsiTheme="minorHAnsi" w:cstheme="minorHAnsi"/>
          <w:b/>
          <w:lang w:val="es-BO" w:eastAsia="es-ES"/>
        </w:rPr>
      </w:pPr>
      <w:r w:rsidRPr="00967150">
        <w:rPr>
          <w:rFonts w:asciiTheme="minorHAnsi" w:hAnsiTheme="minorHAnsi" w:cstheme="minorHAnsi"/>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67150">
        <w:rPr>
          <w:rFonts w:asciiTheme="minorHAnsi" w:hAnsiTheme="minorHAnsi" w:cstheme="minorHAnsi"/>
          <w:bCs/>
          <w:spacing w:val="-3"/>
          <w:lang w:val="es-BO" w:eastAsia="es-ES"/>
        </w:rPr>
        <w:t>Fiscal de Obra</w:t>
      </w:r>
      <w:r w:rsidRPr="00967150">
        <w:rPr>
          <w:rFonts w:asciiTheme="minorHAnsi" w:hAnsiTheme="minorHAnsi" w:cstheme="minorHAnsi"/>
          <w:b/>
          <w:lang w:val="es-BO" w:eastAsia="es-ES"/>
        </w:rPr>
        <w:t>.</w:t>
      </w:r>
    </w:p>
    <w:p w:rsidR="00967150" w:rsidRPr="00967150" w:rsidRDefault="00967150" w:rsidP="00967150">
      <w:pPr>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23.5 </w:t>
      </w:r>
      <w:r w:rsidRPr="00967150">
        <w:rPr>
          <w:rFonts w:asciiTheme="minorHAnsi" w:hAnsiTheme="minorHAnsi" w:cstheme="minorHAnsi"/>
          <w:b/>
          <w:spacing w:val="-3"/>
          <w:lang w:val="es-BO" w:eastAsia="es-ES"/>
        </w:rPr>
        <w:tab/>
        <w:t xml:space="preserve">Trabajos topográficos: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67150">
        <w:rPr>
          <w:rFonts w:asciiTheme="minorHAnsi" w:hAnsiTheme="minorHAnsi" w:cstheme="minorHAnsi"/>
          <w:lang w:val="es-BO" w:eastAsia="es-ES"/>
        </w:rPr>
        <w:t>estacas u otros elementos que sirven de referencia planimétrica o altimétrica del diseño de la Obra.</w:t>
      </w:r>
    </w:p>
    <w:p w:rsidR="00967150" w:rsidRPr="00967150" w:rsidRDefault="00967150" w:rsidP="00967150">
      <w:pPr>
        <w:ind w:left="567"/>
        <w:jc w:val="both"/>
        <w:rPr>
          <w:rFonts w:asciiTheme="minorHAnsi" w:hAnsiTheme="minorHAnsi" w:cstheme="minorHAnsi"/>
          <w:spacing w:val="-3"/>
          <w:lang w:val="es-BO" w:eastAsia="es-ES"/>
        </w:rPr>
      </w:pPr>
      <w:r w:rsidRPr="00967150">
        <w:rPr>
          <w:rFonts w:asciiTheme="minorHAnsi" w:hAnsiTheme="minorHAnsi" w:cstheme="minorHAnsi"/>
          <w:spacing w:val="-3"/>
          <w:lang w:val="es-BO" w:eastAsia="es-ES"/>
        </w:rPr>
        <w:t xml:space="preserve">Los trabajos topográficos serán considerados como una obligación subsidiaria a la ejecución del Contrato por parte del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por lo tanto, su costo está considerado en los precios unitarios contractuales de los ítems de Obra que lo utilizan, por lo que, 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está obligado a realizar los trabajos topográficos necesarios para la ejecución de las actividades que así lo ameriten, en caso de divergencia con el Supervisor, el </w:t>
      </w:r>
      <w:r w:rsidRPr="00967150">
        <w:rPr>
          <w:rFonts w:asciiTheme="minorHAnsi" w:hAnsiTheme="minorHAnsi" w:cstheme="minorHAnsi"/>
          <w:bCs/>
          <w:spacing w:val="-3"/>
          <w:lang w:val="es-BO" w:eastAsia="es-ES"/>
        </w:rPr>
        <w:t>Fiscal de Obra</w:t>
      </w:r>
      <w:r w:rsidRPr="00967150">
        <w:rPr>
          <w:rFonts w:asciiTheme="minorHAnsi" w:hAnsiTheme="minorHAnsi" w:cstheme="minorHAnsi"/>
          <w:spacing w:val="-3"/>
          <w:lang w:val="es-BO" w:eastAsia="es-ES"/>
        </w:rPr>
        <w:t xml:space="preserve"> definirán la alternativa correcta.</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23.6</w:t>
      </w:r>
      <w:r w:rsidRPr="00967150">
        <w:rPr>
          <w:rFonts w:asciiTheme="minorHAnsi" w:hAnsiTheme="minorHAnsi" w:cstheme="minorHAnsi"/>
          <w:b/>
          <w:spacing w:val="-3"/>
          <w:lang w:val="es-BO" w:eastAsia="es-ES"/>
        </w:rPr>
        <w:tab/>
        <w:t>Inspección de la calidad de los materiales:</w:t>
      </w:r>
    </w:p>
    <w:p w:rsidR="00967150" w:rsidRPr="00967150" w:rsidRDefault="00967150" w:rsidP="00967150">
      <w:pPr>
        <w:spacing w:before="120"/>
        <w:ind w:left="567"/>
        <w:jc w:val="both"/>
        <w:rPr>
          <w:rFonts w:asciiTheme="minorHAnsi" w:hAnsiTheme="minorHAnsi" w:cstheme="minorHAnsi"/>
          <w:spacing w:val="-3"/>
          <w:lang w:val="es-BO" w:eastAsia="es-ES"/>
        </w:rPr>
      </w:pPr>
      <w:r w:rsidRPr="00967150">
        <w:rPr>
          <w:rFonts w:asciiTheme="minorHAnsi" w:hAnsiTheme="minorHAnsi" w:cstheme="minorHAnsi"/>
          <w:spacing w:val="-3"/>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967150">
        <w:rPr>
          <w:rFonts w:asciiTheme="minorHAnsi" w:hAnsiTheme="minorHAnsi" w:cstheme="minorHAnsi"/>
          <w:bCs/>
          <w:spacing w:val="-3"/>
          <w:lang w:val="es-BO" w:eastAsia="es-ES"/>
        </w:rPr>
        <w:t xml:space="preserve">y Fiscal de Obra </w:t>
      </w:r>
      <w:r w:rsidRPr="00967150">
        <w:rPr>
          <w:rFonts w:asciiTheme="minorHAnsi" w:hAnsiTheme="minorHAnsi" w:cstheme="minorHAnsi"/>
          <w:spacing w:val="-3"/>
          <w:lang w:val="es-BO" w:eastAsia="es-ES"/>
        </w:rPr>
        <w:t xml:space="preserve">en cualquier momento y en los lugares de producción y/o utilización en la </w:t>
      </w:r>
      <w:r w:rsidRPr="00967150">
        <w:rPr>
          <w:rFonts w:asciiTheme="minorHAnsi" w:hAnsiTheme="minorHAnsi" w:cstheme="minorHAnsi"/>
          <w:bCs/>
          <w:spacing w:val="-3"/>
          <w:lang w:val="es-BO" w:eastAsia="es-ES"/>
        </w:rPr>
        <w:t>Obra</w:t>
      </w:r>
      <w:r w:rsidRPr="00967150">
        <w:rPr>
          <w:rFonts w:asciiTheme="minorHAnsi" w:hAnsiTheme="minorHAnsi" w:cstheme="minorHAnsi"/>
          <w:spacing w:val="-3"/>
          <w:lang w:val="es-BO" w:eastAsia="es-ES"/>
        </w:rPr>
        <w:t xml:space="preserve">, antes de su incorporación a la misma. Los costos para la realización de ensayos están a cargo del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23.7 </w:t>
      </w:r>
      <w:r w:rsidRPr="00967150">
        <w:rPr>
          <w:rFonts w:asciiTheme="minorHAnsi" w:hAnsiTheme="minorHAnsi" w:cstheme="minorHAnsi"/>
          <w:b/>
          <w:spacing w:val="-3"/>
          <w:lang w:val="es-BO" w:eastAsia="es-ES"/>
        </w:rPr>
        <w:tab/>
        <w:t xml:space="preserve">Suministro de materiales, fuentes de origen: </w:t>
      </w:r>
    </w:p>
    <w:p w:rsidR="00967150" w:rsidRPr="00967150" w:rsidRDefault="00967150" w:rsidP="00967150">
      <w:pPr>
        <w:spacing w:before="120"/>
        <w:ind w:left="567"/>
        <w:jc w:val="both"/>
        <w:rPr>
          <w:rFonts w:asciiTheme="minorHAnsi" w:hAnsiTheme="minorHAnsi" w:cstheme="minorHAnsi"/>
          <w:b/>
          <w:spacing w:val="-3"/>
          <w:lang w:val="es-BO" w:eastAsia="es-ES"/>
        </w:rPr>
      </w:pPr>
      <w:r w:rsidRPr="00967150">
        <w:rPr>
          <w:rFonts w:asciiTheme="minorHAnsi" w:hAnsiTheme="minorHAnsi" w:cstheme="minorHAnsi"/>
          <w:spacing w:val="-3"/>
          <w:lang w:val="es-BO" w:eastAsia="es-ES"/>
        </w:rPr>
        <w:t xml:space="preserve">El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 xml:space="preserve">deberá proveer todos los materiales requeridos para la realización del Contrato. Todos los materiales deberán llenar las exigencias de las especificaciones técnicas y el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23.8 </w:t>
      </w:r>
      <w:r w:rsidRPr="00967150">
        <w:rPr>
          <w:rFonts w:asciiTheme="minorHAnsi" w:hAnsiTheme="minorHAnsi" w:cstheme="minorHAnsi"/>
          <w:b/>
          <w:spacing w:val="-3"/>
          <w:lang w:val="es-BO" w:eastAsia="es-ES"/>
        </w:rPr>
        <w:tab/>
        <w:t>C</w:t>
      </w:r>
      <w:r w:rsidRPr="00967150">
        <w:rPr>
          <w:rFonts w:asciiTheme="minorHAnsi" w:hAnsiTheme="minorHAnsi" w:cstheme="minorHAnsi"/>
          <w:b/>
          <w:bCs/>
          <w:spacing w:val="-3"/>
          <w:lang w:val="es-BO" w:eastAsia="es-ES"/>
        </w:rPr>
        <w:t>umplimiento</w:t>
      </w:r>
      <w:r w:rsidRPr="00967150">
        <w:rPr>
          <w:rFonts w:asciiTheme="minorHAnsi" w:hAnsiTheme="minorHAnsi" w:cstheme="minorHAnsi"/>
          <w:b/>
          <w:spacing w:val="-3"/>
          <w:lang w:val="es-BO" w:eastAsia="es-ES"/>
        </w:rPr>
        <w:t xml:space="preserve"> de especificaciones técnicas: </w:t>
      </w:r>
    </w:p>
    <w:p w:rsidR="00967150" w:rsidRPr="00967150" w:rsidRDefault="00967150" w:rsidP="00967150">
      <w:pPr>
        <w:spacing w:before="120"/>
        <w:ind w:left="567"/>
        <w:jc w:val="both"/>
        <w:rPr>
          <w:rFonts w:asciiTheme="minorHAnsi" w:hAnsiTheme="minorHAnsi" w:cstheme="minorHAnsi"/>
          <w:b/>
          <w:bCs/>
          <w:spacing w:val="-3"/>
          <w:lang w:val="es-BO" w:eastAsia="es-ES"/>
        </w:rPr>
      </w:pPr>
      <w:r w:rsidRPr="00967150">
        <w:rPr>
          <w:rFonts w:asciiTheme="minorHAnsi" w:hAnsiTheme="minorHAnsi" w:cstheme="minorHAnsi"/>
          <w:spacing w:val="-3"/>
          <w:lang w:val="es-BO" w:eastAsia="es-ES"/>
        </w:rPr>
        <w:t xml:space="preserve">Es responsabilidad del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 xml:space="preserve">cumplir con las especificaciones técnicas del Contrato en cualquier fase de los trabajos, garantizando la correcta ejecución de la </w:t>
      </w:r>
      <w:r w:rsidRPr="00967150">
        <w:rPr>
          <w:rFonts w:asciiTheme="minorHAnsi" w:hAnsiTheme="minorHAnsi" w:cstheme="minorHAnsi"/>
          <w:bCs/>
          <w:spacing w:val="-3"/>
          <w:lang w:val="es-BO" w:eastAsia="es-ES"/>
        </w:rPr>
        <w:t>Obra.</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23.9 </w:t>
      </w:r>
      <w:r w:rsidRPr="00967150">
        <w:rPr>
          <w:rFonts w:asciiTheme="minorHAnsi" w:hAnsiTheme="minorHAnsi" w:cstheme="minorHAnsi"/>
          <w:b/>
          <w:spacing w:val="-3"/>
          <w:lang w:val="es-BO" w:eastAsia="es-ES"/>
        </w:rPr>
        <w:tab/>
        <w:t xml:space="preserve">Almacenamiento y acopio de materiales: </w:t>
      </w:r>
    </w:p>
    <w:p w:rsidR="00967150" w:rsidRPr="00967150" w:rsidRDefault="00967150" w:rsidP="00967150">
      <w:pPr>
        <w:spacing w:before="120"/>
        <w:ind w:left="567"/>
        <w:jc w:val="both"/>
        <w:rPr>
          <w:rFonts w:asciiTheme="minorHAnsi" w:hAnsiTheme="minorHAnsi" w:cstheme="minorHAnsi"/>
          <w:b/>
          <w:spacing w:val="-3"/>
          <w:lang w:val="es-BO" w:eastAsia="es-ES"/>
        </w:rPr>
      </w:pPr>
      <w:r w:rsidRPr="00967150">
        <w:rPr>
          <w:rFonts w:asciiTheme="minorHAnsi" w:hAnsiTheme="minorHAnsi" w:cstheme="minorHAnsi"/>
          <w:spacing w:val="-3"/>
          <w:lang w:val="es-BO" w:eastAsia="es-ES"/>
        </w:rPr>
        <w:t>Los materiales de construcción deberán acopiarse en zonas limpias y aprobadas por el S</w:t>
      </w:r>
      <w:r w:rsidRPr="00967150">
        <w:rPr>
          <w:rFonts w:asciiTheme="minorHAnsi" w:hAnsiTheme="minorHAnsi" w:cstheme="minorHAnsi"/>
          <w:bCs/>
          <w:spacing w:val="-3"/>
          <w:lang w:val="es-BO" w:eastAsia="es-ES"/>
        </w:rPr>
        <w:t>upervisor</w:t>
      </w:r>
      <w:r w:rsidRPr="00967150">
        <w:rPr>
          <w:rFonts w:asciiTheme="minorHAnsi" w:hAnsiTheme="minorHAnsi" w:cstheme="minorHAnsi"/>
          <w:spacing w:val="-3"/>
          <w:lang w:val="es-BO" w:eastAsia="es-ES"/>
        </w:rPr>
        <w:t xml:space="preserve">, de tal forma que se asegure la preservación, calidad y aceptabilidad para la </w:t>
      </w:r>
      <w:r w:rsidRPr="00967150">
        <w:rPr>
          <w:rFonts w:asciiTheme="minorHAnsi" w:hAnsiTheme="minorHAnsi" w:cstheme="minorHAnsi"/>
          <w:bCs/>
          <w:spacing w:val="-3"/>
          <w:lang w:val="es-BO" w:eastAsia="es-ES"/>
        </w:rPr>
        <w:t>Obra</w:t>
      </w:r>
      <w:r w:rsidRPr="00967150">
        <w:rPr>
          <w:rFonts w:asciiTheme="minorHAnsi" w:hAnsiTheme="minorHAnsi" w:cstheme="minorHAnsi"/>
          <w:spacing w:val="-3"/>
          <w:lang w:val="es-BO" w:eastAsia="es-ES"/>
        </w:rPr>
        <w:t xml:space="preserve">. Los materiales almacenados, </w:t>
      </w:r>
      <w:r w:rsidRPr="00967150">
        <w:rPr>
          <w:rFonts w:asciiTheme="minorHAnsi" w:hAnsiTheme="minorHAnsi" w:cstheme="minorHAnsi"/>
          <w:spacing w:val="-3"/>
          <w:lang w:val="es-BO" w:eastAsia="es-ES"/>
        </w:rPr>
        <w:lastRenderedPageBreak/>
        <w:t xml:space="preserve">serán inspeccionados y aprobados por el Supervisor </w:t>
      </w:r>
      <w:r w:rsidRPr="00967150">
        <w:rPr>
          <w:rFonts w:asciiTheme="minorHAnsi" w:hAnsiTheme="minorHAnsi" w:cstheme="minorHAnsi"/>
          <w:bCs/>
          <w:spacing w:val="-3"/>
          <w:lang w:val="es-BO" w:eastAsia="es-ES"/>
        </w:rPr>
        <w:t xml:space="preserve">y el Fiscal de Obra </w:t>
      </w:r>
      <w:r w:rsidRPr="00967150">
        <w:rPr>
          <w:rFonts w:asciiTheme="minorHAnsi" w:hAnsiTheme="minorHAnsi" w:cstheme="minorHAnsi"/>
          <w:spacing w:val="-3"/>
          <w:lang w:val="es-BO" w:eastAsia="es-ES"/>
        </w:rPr>
        <w:t>antes de su uso en la Obra, para verificar si cumplen los requisitos especificados en el momento de ser utilizados.</w:t>
      </w:r>
    </w:p>
    <w:p w:rsidR="00967150" w:rsidRPr="00967150" w:rsidRDefault="00967150" w:rsidP="00967150">
      <w:pPr>
        <w:spacing w:before="120"/>
        <w:ind w:left="567"/>
        <w:jc w:val="both"/>
        <w:rPr>
          <w:rFonts w:asciiTheme="minorHAnsi" w:hAnsiTheme="minorHAnsi" w:cstheme="minorHAnsi"/>
          <w:b/>
          <w:spacing w:val="-3"/>
          <w:lang w:val="es-BO" w:eastAsia="es-ES"/>
        </w:rPr>
      </w:pPr>
      <w:r w:rsidRPr="00967150">
        <w:rPr>
          <w:rFonts w:asciiTheme="minorHAnsi" w:hAnsiTheme="minorHAnsi" w:cstheme="minorHAns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67150">
        <w:rPr>
          <w:rFonts w:asciiTheme="minorHAnsi" w:hAnsiTheme="minorHAnsi" w:cstheme="minorHAnsi"/>
          <w:b/>
          <w:bCs/>
          <w:spacing w:val="-3"/>
          <w:lang w:val="es-BO" w:eastAsia="es-ES"/>
        </w:rPr>
        <w:t>Contratista</w:t>
      </w:r>
      <w:r w:rsidRPr="00967150">
        <w:rPr>
          <w:rFonts w:asciiTheme="minorHAnsi" w:hAnsiTheme="minorHAnsi" w:cstheme="minorHAnsi"/>
          <w:spacing w:val="-3"/>
          <w:lang w:val="es-BO" w:eastAsia="es-ES"/>
        </w:rPr>
        <w:t>.</w:t>
      </w:r>
    </w:p>
    <w:p w:rsidR="00967150" w:rsidRPr="00967150" w:rsidRDefault="00967150" w:rsidP="00967150">
      <w:pPr>
        <w:spacing w:before="120"/>
        <w:ind w:left="567" w:hanging="567"/>
        <w:jc w:val="both"/>
        <w:rPr>
          <w:rFonts w:asciiTheme="minorHAnsi" w:hAnsiTheme="minorHAnsi" w:cstheme="minorHAnsi"/>
          <w:b/>
          <w:spacing w:val="-3"/>
          <w:lang w:val="es-BO" w:eastAsia="es-ES"/>
        </w:rPr>
      </w:pPr>
      <w:r w:rsidRPr="00967150">
        <w:rPr>
          <w:rFonts w:asciiTheme="minorHAnsi" w:hAnsiTheme="minorHAnsi" w:cstheme="minorHAnsi"/>
          <w:b/>
          <w:spacing w:val="-3"/>
          <w:lang w:val="es-BO" w:eastAsia="es-ES"/>
        </w:rPr>
        <w:t xml:space="preserve">23.10 </w:t>
      </w:r>
      <w:r w:rsidRPr="00967150">
        <w:rPr>
          <w:rFonts w:asciiTheme="minorHAnsi" w:hAnsiTheme="minorHAnsi" w:cstheme="minorHAnsi"/>
          <w:b/>
          <w:spacing w:val="-3"/>
          <w:lang w:val="es-BO" w:eastAsia="es-ES"/>
        </w:rPr>
        <w:tab/>
      </w:r>
      <w:r w:rsidRPr="00967150">
        <w:rPr>
          <w:rFonts w:asciiTheme="minorHAnsi" w:hAnsiTheme="minorHAnsi" w:cstheme="minorHAnsi"/>
          <w:b/>
          <w:bCs/>
          <w:spacing w:val="-3"/>
          <w:lang w:val="es-BO" w:eastAsia="es-ES"/>
        </w:rPr>
        <w:t xml:space="preserve">Inspección </w:t>
      </w:r>
      <w:r w:rsidRPr="00967150">
        <w:rPr>
          <w:rFonts w:asciiTheme="minorHAnsi" w:hAnsiTheme="minorHAnsi" w:cstheme="minorHAnsi"/>
          <w:b/>
          <w:spacing w:val="-3"/>
          <w:lang w:val="es-BO" w:eastAsia="es-ES"/>
        </w:rPr>
        <w:t>de la calidad de los trabajos:</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 xml:space="preserve">El Superviso </w:t>
      </w:r>
      <w:r w:rsidRPr="00967150">
        <w:rPr>
          <w:rFonts w:asciiTheme="minorHAnsi" w:hAnsiTheme="minorHAnsi" w:cstheme="minorHAnsi"/>
          <w:bCs/>
          <w:spacing w:val="-3"/>
          <w:lang w:val="es-BO"/>
        </w:rPr>
        <w:t>en coordinación con el Fiscal de Obra</w:t>
      </w:r>
      <w:r w:rsidRPr="00967150">
        <w:rPr>
          <w:rFonts w:asciiTheme="minorHAnsi" w:hAnsiTheme="minorHAnsi" w:cstheme="minorHAnsi"/>
          <w:spacing w:val="-3"/>
          <w:lang w:val="es-BO"/>
        </w:rPr>
        <w:t xml:space="preserve"> ejercerán las inspecciones y controles permanentes en campo, exigiendo el cumplimiento de las especificaciones técnicas, en todas las fases del trabajo y en toda o cualquier parte de la Obra.</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 xml:space="preserve">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El Supervisor</w:t>
      </w:r>
      <w:r w:rsidRPr="00967150">
        <w:rPr>
          <w:rFonts w:asciiTheme="minorHAnsi" w:hAnsiTheme="minorHAnsi" w:cstheme="minorHAnsi"/>
          <w:bCs/>
          <w:spacing w:val="-3"/>
          <w:lang w:val="es-BO"/>
        </w:rPr>
        <w:t xml:space="preserve"> y Fiscal de Obra </w:t>
      </w:r>
      <w:r w:rsidRPr="00967150">
        <w:rPr>
          <w:rFonts w:asciiTheme="minorHAnsi" w:hAnsiTheme="minorHAnsi" w:cstheme="minorHAnsi"/>
          <w:spacing w:val="-3"/>
          <w:lang w:val="es-BO"/>
        </w:rPr>
        <w:t xml:space="preserve">estarán autorizados para llamar la atención del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sobre cualquier discordancia del trabajo con los planos o especificaciones, para suspender todo trabajo mal ejecutado y rechazar material defectuoso. Las instrucciones u observaciones verbales del </w:t>
      </w:r>
      <w:r w:rsidRPr="00967150">
        <w:rPr>
          <w:rFonts w:asciiTheme="minorHAnsi" w:hAnsiTheme="minorHAnsi" w:cstheme="minorHAnsi"/>
          <w:bCs/>
          <w:spacing w:val="-3"/>
          <w:lang w:val="es-BO"/>
        </w:rPr>
        <w:t xml:space="preserve">Supervisor </w:t>
      </w:r>
      <w:r w:rsidRPr="00967150">
        <w:rPr>
          <w:rFonts w:asciiTheme="minorHAnsi" w:hAnsiTheme="minorHAnsi" w:cstheme="minorHAnsi"/>
          <w:spacing w:val="-3"/>
          <w:lang w:val="es-BO"/>
        </w:rPr>
        <w:t xml:space="preserve">deberán ser ratificadas por escrito, en el libro de órdenes que para el efecto deberá tener disponible el </w:t>
      </w:r>
      <w:r w:rsidRPr="00967150">
        <w:rPr>
          <w:rFonts w:asciiTheme="minorHAnsi" w:hAnsiTheme="minorHAnsi" w:cstheme="minorHAnsi"/>
          <w:b/>
          <w:bCs/>
          <w:spacing w:val="-3"/>
          <w:lang w:val="es-BO"/>
        </w:rPr>
        <w:t>Contratista</w:t>
      </w:r>
      <w:r w:rsidRPr="00967150">
        <w:rPr>
          <w:rFonts w:asciiTheme="minorHAnsi" w:hAnsiTheme="minorHAnsi" w:cstheme="minorHAnsi"/>
          <w:spacing w:val="-3"/>
          <w:lang w:val="es-BO"/>
        </w:rPr>
        <w:t>.</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spacing w:val="-3"/>
          <w:lang w:val="es-BO"/>
        </w:rPr>
      </w:pPr>
      <w:r w:rsidRPr="00967150">
        <w:rPr>
          <w:rFonts w:asciiTheme="minorHAnsi" w:hAnsiTheme="minorHAnsi" w:cstheme="minorHAnsi"/>
          <w:spacing w:val="-3"/>
          <w:lang w:val="es-BO"/>
        </w:rPr>
        <w:t>Ningún trabajo será cubierto o puesto fuera de vista sin la previa aprobación del Supervisor</w:t>
      </w:r>
      <w:r w:rsidRPr="00967150">
        <w:rPr>
          <w:rFonts w:asciiTheme="minorHAnsi" w:hAnsiTheme="minorHAnsi" w:cstheme="minorHAnsi"/>
          <w:bCs/>
          <w:spacing w:val="-3"/>
          <w:lang w:val="es-BO"/>
        </w:rPr>
        <w:t xml:space="preserve"> y Fiscal de Obra</w:t>
      </w:r>
      <w:r w:rsidRPr="00967150">
        <w:rPr>
          <w:rFonts w:asciiTheme="minorHAnsi" w:hAnsiTheme="minorHAnsi" w:cstheme="minorHAnsi"/>
          <w:spacing w:val="-3"/>
          <w:lang w:val="es-BO"/>
        </w:rPr>
        <w:t xml:space="preserve">. 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estará obligado a solicitar dicha aprobación dando aviso al Supervisor </w:t>
      </w:r>
      <w:r w:rsidRPr="00967150">
        <w:rPr>
          <w:rFonts w:asciiTheme="minorHAnsi" w:hAnsiTheme="minorHAnsi" w:cstheme="minorHAnsi"/>
          <w:bCs/>
          <w:spacing w:val="-3"/>
          <w:lang w:val="es-BO"/>
        </w:rPr>
        <w:t xml:space="preserve">y Fiscal de Obra </w:t>
      </w:r>
      <w:r w:rsidRPr="00967150">
        <w:rPr>
          <w:rFonts w:asciiTheme="minorHAnsi" w:hAnsiTheme="minorHAnsi" w:cstheme="minorHAnsi"/>
          <w:spacing w:val="-3"/>
          <w:lang w:val="es-BO"/>
        </w:rPr>
        <w:t xml:space="preserve">con la debida anticipación cuando los trabajos se encuentren listos para ser examinados. La infracción de esta condición obligará al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a realizar por su parte todos los trabajos que el Supervisor </w:t>
      </w:r>
      <w:r w:rsidRPr="00967150">
        <w:rPr>
          <w:rFonts w:asciiTheme="minorHAnsi" w:hAnsiTheme="minorHAnsi" w:cstheme="minorHAnsi"/>
          <w:bCs/>
          <w:spacing w:val="-3"/>
          <w:lang w:val="es-BO"/>
        </w:rPr>
        <w:t xml:space="preserve">y el Fiscal de Obra </w:t>
      </w:r>
      <w:r w:rsidRPr="00967150">
        <w:rPr>
          <w:rFonts w:asciiTheme="minorHAnsi" w:hAnsiTheme="minorHAnsi" w:cstheme="minorHAnsi"/>
          <w:spacing w:val="-3"/>
          <w:lang w:val="es-BO"/>
        </w:rPr>
        <w:t>consideren necesarios para verificar la calidad de la Obra cubierta sin su previa autorización.</w:t>
      </w:r>
    </w:p>
    <w:p w:rsidR="00967150" w:rsidRPr="00967150" w:rsidRDefault="00967150" w:rsidP="00967150">
      <w:pPr>
        <w:numPr>
          <w:ilvl w:val="0"/>
          <w:numId w:val="39"/>
        </w:numPr>
        <w:tabs>
          <w:tab w:val="num" w:pos="1134"/>
        </w:tabs>
        <w:spacing w:before="120"/>
        <w:ind w:left="1134" w:hanging="283"/>
        <w:jc w:val="both"/>
        <w:rPr>
          <w:rFonts w:asciiTheme="minorHAnsi" w:hAnsiTheme="minorHAnsi" w:cstheme="minorHAnsi"/>
          <w:b/>
          <w:spacing w:val="-3"/>
          <w:lang w:val="es-BO"/>
        </w:rPr>
      </w:pPr>
      <w:r w:rsidRPr="00967150">
        <w:rPr>
          <w:rFonts w:asciiTheme="minorHAnsi" w:hAnsiTheme="minorHAnsi" w:cstheme="minorHAnsi"/>
          <w:spacing w:val="-3"/>
          <w:lang w:val="es-BO"/>
        </w:rPr>
        <w:t xml:space="preserve">Es responsabilidad del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 xml:space="preserve">cumplir con las especificaciones del Contrato por lo que la presencia o ausencia extraordinaria del Supervisor en cualquier fase de los trabajos, no podrá de modo alguno, exonerar al </w:t>
      </w:r>
      <w:r w:rsidRPr="00967150">
        <w:rPr>
          <w:rFonts w:asciiTheme="minorHAnsi" w:hAnsiTheme="minorHAnsi" w:cstheme="minorHAnsi"/>
          <w:b/>
          <w:bCs/>
          <w:spacing w:val="-3"/>
          <w:lang w:val="es-BO"/>
        </w:rPr>
        <w:t xml:space="preserve">Contratista </w:t>
      </w:r>
      <w:r w:rsidRPr="00967150">
        <w:rPr>
          <w:rFonts w:asciiTheme="minorHAnsi" w:hAnsiTheme="minorHAnsi" w:cstheme="minorHAnsi"/>
          <w:spacing w:val="-3"/>
          <w:lang w:val="es-BO"/>
        </w:rPr>
        <w:t>de sus responsabilidades para la ejecución de la Obra de acuerdo con el Contrato y sus anexos.</w:t>
      </w:r>
    </w:p>
    <w:p w:rsidR="00967150" w:rsidRPr="00967150" w:rsidRDefault="00967150" w:rsidP="00967150">
      <w:pPr>
        <w:spacing w:before="120"/>
        <w:ind w:left="567" w:hanging="567"/>
        <w:jc w:val="both"/>
        <w:rPr>
          <w:rFonts w:asciiTheme="minorHAnsi" w:hAnsiTheme="minorHAnsi" w:cstheme="minorHAnsi"/>
          <w:b/>
          <w:lang w:val="es-BO"/>
        </w:rPr>
      </w:pPr>
      <w:r w:rsidRPr="00967150">
        <w:rPr>
          <w:rFonts w:asciiTheme="minorHAnsi" w:hAnsiTheme="minorHAnsi" w:cstheme="minorHAnsi"/>
          <w:b/>
          <w:lang w:val="es-BO"/>
        </w:rPr>
        <w:t xml:space="preserve">23.11 Pruebas: </w:t>
      </w:r>
    </w:p>
    <w:p w:rsidR="00967150" w:rsidRPr="00967150" w:rsidRDefault="00967150" w:rsidP="00967150">
      <w:pPr>
        <w:ind w:left="567"/>
        <w:jc w:val="both"/>
        <w:rPr>
          <w:rFonts w:asciiTheme="minorHAnsi" w:hAnsiTheme="minorHAnsi" w:cstheme="minorHAnsi"/>
          <w:lang w:val="es-BO"/>
        </w:rPr>
      </w:pPr>
      <w:r w:rsidRPr="00967150">
        <w:rPr>
          <w:rFonts w:asciiTheme="minorHAnsi" w:hAnsiTheme="minorHAnsi" w:cstheme="minorHAnsi"/>
          <w:lang w:val="es-BO"/>
        </w:rPr>
        <w:t xml:space="preserve">Si el </w:t>
      </w:r>
      <w:r w:rsidRPr="00967150">
        <w:rPr>
          <w:rFonts w:asciiTheme="minorHAnsi" w:hAnsiTheme="minorHAnsi" w:cstheme="minorHAnsi"/>
          <w:spacing w:val="-3"/>
          <w:lang w:val="es-BO"/>
        </w:rPr>
        <w:t>Supervisor</w:t>
      </w:r>
      <w:r w:rsidRPr="00967150">
        <w:rPr>
          <w:rFonts w:asciiTheme="minorHAnsi" w:hAnsiTheme="minorHAnsi" w:cstheme="minorHAnsi"/>
          <w:bCs/>
          <w:lang w:val="es-BO"/>
        </w:rPr>
        <w:t xml:space="preserve"> en coordinación con el </w:t>
      </w:r>
      <w:r w:rsidRPr="00967150">
        <w:rPr>
          <w:rFonts w:asciiTheme="minorHAnsi" w:hAnsiTheme="minorHAnsi" w:cstheme="minorHAnsi"/>
          <w:bCs/>
          <w:spacing w:val="-3"/>
          <w:lang w:val="es-BO"/>
        </w:rPr>
        <w:t>Fiscal de Obra</w:t>
      </w:r>
      <w:r w:rsidRPr="00967150">
        <w:rPr>
          <w:rFonts w:asciiTheme="minorHAnsi" w:hAnsiTheme="minorHAnsi" w:cstheme="minorHAnsi"/>
          <w:lang w:val="es-BO"/>
        </w:rPr>
        <w:t xml:space="preserve"> ordena al </w:t>
      </w:r>
      <w:r w:rsidRPr="00967150">
        <w:rPr>
          <w:rFonts w:asciiTheme="minorHAnsi" w:hAnsiTheme="minorHAnsi" w:cstheme="minorHAnsi"/>
          <w:b/>
          <w:bCs/>
          <w:lang w:val="es-BO"/>
        </w:rPr>
        <w:t xml:space="preserve">Contratista </w:t>
      </w:r>
      <w:r w:rsidRPr="00967150">
        <w:rPr>
          <w:rFonts w:asciiTheme="minorHAnsi" w:hAnsiTheme="minorHAnsi" w:cstheme="minorHAnsi"/>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67150">
        <w:rPr>
          <w:rFonts w:asciiTheme="minorHAnsi" w:hAnsiTheme="minorHAnsi" w:cstheme="minorHAnsi"/>
          <w:b/>
          <w:bCs/>
          <w:lang w:val="es-BO"/>
        </w:rPr>
        <w:t>Contratista</w:t>
      </w:r>
      <w:r w:rsidRPr="00967150">
        <w:rPr>
          <w:rFonts w:asciiTheme="minorHAnsi" w:hAnsiTheme="minorHAnsi" w:cstheme="minorHAnsi"/>
          <w:lang w:val="es-BO"/>
        </w:rPr>
        <w:t xml:space="preserve">. Una vez determinados los trabajos con defecto, el </w:t>
      </w:r>
      <w:r w:rsidRPr="00967150">
        <w:rPr>
          <w:rFonts w:asciiTheme="minorHAnsi" w:hAnsiTheme="minorHAnsi" w:cstheme="minorHAnsi"/>
          <w:b/>
          <w:bCs/>
          <w:lang w:val="es-BO"/>
        </w:rPr>
        <w:t xml:space="preserve">Contratista </w:t>
      </w:r>
      <w:r w:rsidRPr="00967150">
        <w:rPr>
          <w:rFonts w:asciiTheme="minorHAnsi" w:hAnsiTheme="minorHAnsi" w:cstheme="minorHAnsi"/>
          <w:bCs/>
          <w:lang w:val="es-BO"/>
        </w:rPr>
        <w:t>a su cuenta y cargo</w:t>
      </w:r>
      <w:r w:rsidRPr="00967150">
        <w:rPr>
          <w:rFonts w:asciiTheme="minorHAnsi" w:hAnsiTheme="minorHAnsi" w:cstheme="minorHAnsi"/>
          <w:lang w:val="es-BO"/>
        </w:rPr>
        <w:t xml:space="preserve"> deberá proceder a corregirlos a satisfacción del </w:t>
      </w:r>
      <w:r w:rsidRPr="00967150">
        <w:rPr>
          <w:rFonts w:asciiTheme="minorHAnsi" w:hAnsiTheme="minorHAnsi" w:cstheme="minorHAnsi"/>
          <w:bCs/>
          <w:spacing w:val="-3"/>
          <w:lang w:val="es-BO"/>
        </w:rPr>
        <w:t>Fiscal de Obra</w:t>
      </w:r>
      <w:r w:rsidRPr="00967150">
        <w:rPr>
          <w:rFonts w:asciiTheme="minorHAnsi" w:hAnsiTheme="minorHAnsi" w:cstheme="minorHAnsi"/>
          <w:lang w:val="es-BO"/>
        </w:rPr>
        <w:t xml:space="preserve"> y el </w:t>
      </w:r>
      <w:r w:rsidRPr="00967150">
        <w:rPr>
          <w:rFonts w:asciiTheme="minorHAnsi" w:hAnsiTheme="minorHAnsi" w:cstheme="minorHAnsi"/>
          <w:spacing w:val="-3"/>
          <w:lang w:val="es-BO"/>
        </w:rPr>
        <w:t>Supervisor</w:t>
      </w:r>
      <w:r w:rsidRPr="00967150">
        <w:rPr>
          <w:rFonts w:asciiTheme="minorHAnsi" w:hAnsiTheme="minorHAnsi" w:cstheme="minorHAnsi"/>
          <w:lang w:val="es-BO"/>
        </w:rPr>
        <w:t>.</w:t>
      </w:r>
    </w:p>
    <w:p w:rsidR="00967150" w:rsidRPr="00967150" w:rsidRDefault="00967150" w:rsidP="00967150">
      <w:pPr>
        <w:ind w:left="567" w:hanging="567"/>
        <w:jc w:val="both"/>
        <w:rPr>
          <w:rFonts w:asciiTheme="minorHAnsi" w:hAnsiTheme="minorHAnsi" w:cstheme="minorHAnsi"/>
          <w:b/>
          <w:bCs/>
          <w:spacing w:val="-3"/>
          <w:lang w:val="es-BO"/>
        </w:rPr>
      </w:pPr>
      <w:r w:rsidRPr="00967150">
        <w:rPr>
          <w:rFonts w:asciiTheme="minorHAnsi" w:hAnsiTheme="minorHAnsi" w:cstheme="minorHAnsi"/>
          <w:b/>
          <w:bCs/>
          <w:spacing w:val="-3"/>
          <w:lang w:val="es-BO"/>
        </w:rPr>
        <w:t xml:space="preserve">23.12 Corrección de defectos: </w:t>
      </w:r>
    </w:p>
    <w:p w:rsidR="00967150" w:rsidRPr="00967150" w:rsidRDefault="00967150" w:rsidP="00967150">
      <w:pPr>
        <w:tabs>
          <w:tab w:val="left" w:pos="567"/>
        </w:tabs>
        <w:spacing w:before="120"/>
        <w:ind w:left="567" w:hanging="567"/>
        <w:jc w:val="both"/>
        <w:rPr>
          <w:rFonts w:asciiTheme="minorHAnsi" w:hAnsiTheme="minorHAnsi" w:cstheme="minorHAnsi"/>
          <w:bCs/>
          <w:spacing w:val="-3"/>
          <w:lang w:val="es-BO" w:eastAsia="es-ES"/>
        </w:rPr>
      </w:pPr>
      <w:r w:rsidRPr="00967150">
        <w:rPr>
          <w:rFonts w:asciiTheme="minorHAnsi" w:hAnsiTheme="minorHAnsi" w:cstheme="minorHAnsi"/>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durante la ejecución de la Obra y hasta antes de la recepción definitiva, será observada por el Supervisor mediante notificación expresa al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señalando el plazo de su corrección, a cuyo efecto el trabajo defectuoso será removido y reemplazado a exclusiva cuenta y cargo del </w:t>
      </w:r>
      <w:r w:rsidRPr="00967150">
        <w:rPr>
          <w:rFonts w:asciiTheme="minorHAnsi" w:hAnsiTheme="minorHAnsi" w:cstheme="minorHAnsi"/>
          <w:b/>
          <w:spacing w:val="-3"/>
          <w:lang w:val="es-BO" w:eastAsia="es-ES"/>
        </w:rPr>
        <w:t>Contratista</w:t>
      </w:r>
      <w:r w:rsidRPr="00967150">
        <w:rPr>
          <w:rFonts w:asciiTheme="minorHAnsi" w:hAnsiTheme="minorHAnsi" w:cstheme="minorHAnsi"/>
          <w:spacing w:val="-3"/>
          <w:lang w:val="es-BO" w:eastAsia="es-ES"/>
        </w:rPr>
        <w:t xml:space="preserve">, en forma satisfactoria para el Supervisor </w:t>
      </w:r>
      <w:r w:rsidRPr="00967150">
        <w:rPr>
          <w:rFonts w:asciiTheme="minorHAnsi" w:hAnsiTheme="minorHAnsi" w:cstheme="minorHAnsi"/>
          <w:bCs/>
          <w:spacing w:val="-3"/>
          <w:lang w:val="es-BO" w:eastAsia="es-ES"/>
        </w:rPr>
        <w:t>y el Fiscal de Obra</w:t>
      </w:r>
      <w:r w:rsidRPr="00967150">
        <w:rPr>
          <w:rFonts w:asciiTheme="minorHAnsi" w:hAnsiTheme="minorHAnsi" w:cstheme="minorHAnsi"/>
          <w:spacing w:val="-3"/>
          <w:lang w:val="es-BO" w:eastAsia="es-ES"/>
        </w:rPr>
        <w:t>. Estos defectos deberán ser observados y corregidos dentro del plazo del Contrato.</w:t>
      </w:r>
    </w:p>
    <w:p w:rsidR="00967150" w:rsidRPr="00967150" w:rsidRDefault="00967150" w:rsidP="00967150">
      <w:pPr>
        <w:tabs>
          <w:tab w:val="left" w:pos="567"/>
        </w:tabs>
        <w:ind w:left="567" w:hanging="567"/>
        <w:jc w:val="both"/>
        <w:rPr>
          <w:rFonts w:asciiTheme="minorHAnsi" w:hAnsiTheme="minorHAnsi" w:cstheme="minorHAnsi"/>
          <w:spacing w:val="-3"/>
          <w:lang w:val="es-BO" w:eastAsia="es-ES"/>
        </w:rPr>
      </w:pPr>
      <w:r w:rsidRPr="00967150">
        <w:rPr>
          <w:rFonts w:asciiTheme="minorHAnsi" w:hAnsiTheme="minorHAnsi" w:cstheme="minorHAnsi"/>
          <w:spacing w:val="-3"/>
          <w:lang w:val="es-BO" w:eastAsia="es-ES"/>
        </w:rPr>
        <w:tab/>
        <w:t xml:space="preserve">Con la finalidad de realizar la recepción provisional de la Obra, de forma antelada el </w:t>
      </w:r>
      <w:r w:rsidRPr="00967150">
        <w:rPr>
          <w:rFonts w:asciiTheme="minorHAnsi" w:hAnsiTheme="minorHAnsi" w:cstheme="minorHAnsi"/>
          <w:bCs/>
          <w:spacing w:val="-3"/>
          <w:lang w:val="es-BO" w:eastAsia="es-ES"/>
        </w:rPr>
        <w:t xml:space="preserve">Supervisor </w:t>
      </w:r>
      <w:r w:rsidRPr="00967150">
        <w:rPr>
          <w:rFonts w:asciiTheme="minorHAnsi" w:hAnsiTheme="minorHAnsi" w:cstheme="minorHAnsi"/>
          <w:spacing w:val="-3"/>
          <w:lang w:val="es-BO" w:eastAsia="es-ES"/>
        </w:rPr>
        <w:t xml:space="preserve">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spacing w:val="-3"/>
          <w:lang w:val="es-BO" w:eastAsia="es-ES"/>
        </w:rPr>
        <w:t xml:space="preserve"> notificarán al </w:t>
      </w:r>
      <w:r w:rsidRPr="00967150">
        <w:rPr>
          <w:rFonts w:asciiTheme="minorHAnsi" w:hAnsiTheme="minorHAnsi" w:cstheme="minorHAnsi"/>
          <w:b/>
          <w:bCs/>
          <w:spacing w:val="-3"/>
          <w:lang w:val="es-BO" w:eastAsia="es-ES"/>
        </w:rPr>
        <w:t xml:space="preserve">Contratista </w:t>
      </w:r>
      <w:r w:rsidRPr="00967150">
        <w:rPr>
          <w:rFonts w:asciiTheme="minorHAnsi" w:hAnsiTheme="minorHAnsi" w:cstheme="minorHAnsi"/>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67150" w:rsidRPr="00967150" w:rsidRDefault="00967150" w:rsidP="00967150">
      <w:pPr>
        <w:tabs>
          <w:tab w:val="left" w:pos="567"/>
        </w:tabs>
        <w:ind w:left="567" w:hanging="567"/>
        <w:jc w:val="both"/>
        <w:rPr>
          <w:rFonts w:asciiTheme="minorHAnsi" w:hAnsiTheme="minorHAnsi" w:cstheme="minorHAnsi"/>
          <w:b/>
          <w:bCs/>
          <w:spacing w:val="-3"/>
          <w:lang w:val="es-BO"/>
        </w:rPr>
      </w:pPr>
      <w:r w:rsidRPr="00967150">
        <w:rPr>
          <w:rFonts w:asciiTheme="minorHAnsi" w:hAnsiTheme="minorHAnsi" w:cstheme="minorHAnsi"/>
          <w:b/>
          <w:bCs/>
          <w:spacing w:val="-3"/>
          <w:lang w:val="es-BO"/>
        </w:rPr>
        <w:t xml:space="preserve">23.13 </w:t>
      </w:r>
      <w:r w:rsidRPr="00967150">
        <w:rPr>
          <w:rFonts w:asciiTheme="minorHAnsi" w:hAnsiTheme="minorHAnsi" w:cstheme="minorHAnsi"/>
          <w:b/>
          <w:bCs/>
          <w:spacing w:val="-3"/>
          <w:lang w:val="es-BO"/>
        </w:rPr>
        <w:tab/>
        <w:t xml:space="preserve">Defectos no corregidos: </w:t>
      </w:r>
    </w:p>
    <w:p w:rsidR="00967150" w:rsidRPr="00967150" w:rsidRDefault="00967150" w:rsidP="00967150">
      <w:pPr>
        <w:spacing w:before="120"/>
        <w:ind w:left="567"/>
        <w:jc w:val="both"/>
        <w:rPr>
          <w:rFonts w:asciiTheme="minorHAnsi" w:hAnsiTheme="minorHAnsi" w:cstheme="minorHAnsi"/>
          <w:lang w:val="es-BO"/>
        </w:rPr>
      </w:pPr>
      <w:r w:rsidRPr="00967150">
        <w:rPr>
          <w:rFonts w:asciiTheme="minorHAnsi" w:hAnsiTheme="minorHAnsi" w:cstheme="minorHAnsi"/>
          <w:lang w:val="es-BO"/>
        </w:rPr>
        <w:lastRenderedPageBreak/>
        <w:t xml:space="preserve">Si el </w:t>
      </w:r>
      <w:r w:rsidRPr="00967150">
        <w:rPr>
          <w:rFonts w:asciiTheme="minorHAnsi" w:hAnsiTheme="minorHAnsi" w:cstheme="minorHAnsi"/>
          <w:b/>
          <w:bCs/>
          <w:lang w:val="es-BO"/>
        </w:rPr>
        <w:t xml:space="preserve">Contratista </w:t>
      </w:r>
      <w:r w:rsidRPr="00967150">
        <w:rPr>
          <w:rFonts w:asciiTheme="minorHAnsi" w:hAnsiTheme="minorHAnsi" w:cstheme="minorHAnsi"/>
          <w:lang w:val="es-BO"/>
        </w:rPr>
        <w:t xml:space="preserve">no ha corregido un defecto dentro del plazo especificado en la notificación del </w:t>
      </w:r>
      <w:r w:rsidRPr="00967150">
        <w:rPr>
          <w:rFonts w:asciiTheme="minorHAnsi" w:hAnsiTheme="minorHAnsi" w:cstheme="minorHAnsi"/>
          <w:spacing w:val="-3"/>
          <w:lang w:val="es-BO"/>
        </w:rPr>
        <w:t xml:space="preserve">Supervisor </w:t>
      </w:r>
      <w:r w:rsidRPr="00967150">
        <w:rPr>
          <w:rFonts w:asciiTheme="minorHAnsi" w:hAnsiTheme="minorHAnsi" w:cstheme="minorHAnsi"/>
          <w:lang w:val="es-BO"/>
        </w:rPr>
        <w:t xml:space="preserve">durante la ejecución de la Obra, antes de la recepción provisional o antes de la recepción definitiva, el </w:t>
      </w:r>
      <w:r w:rsidRPr="00967150">
        <w:rPr>
          <w:rFonts w:asciiTheme="minorHAnsi" w:hAnsiTheme="minorHAnsi" w:cstheme="minorHAnsi"/>
          <w:spacing w:val="-3"/>
          <w:lang w:val="es-BO"/>
        </w:rPr>
        <w:t xml:space="preserve">Supervisor </w:t>
      </w:r>
      <w:r w:rsidRPr="00967150">
        <w:rPr>
          <w:rFonts w:asciiTheme="minorHAnsi" w:hAnsiTheme="minorHAnsi" w:cstheme="minorHAnsi"/>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967150">
        <w:rPr>
          <w:rFonts w:asciiTheme="minorHAnsi" w:hAnsiTheme="minorHAnsi" w:cstheme="minorHAnsi"/>
          <w:b/>
          <w:lang w:val="es-BO"/>
        </w:rPr>
        <w:t xml:space="preserve">Contratista </w:t>
      </w:r>
      <w:r w:rsidRPr="00967150">
        <w:rPr>
          <w:rFonts w:asciiTheme="minorHAnsi" w:hAnsiTheme="minorHAnsi" w:cstheme="minorHAnsi"/>
          <w:lang w:val="es-BO"/>
        </w:rPr>
        <w:t xml:space="preserve">no acepte reconocer esos gastos se rechazará la recepción definitiva, pudiendo la </w:t>
      </w:r>
      <w:r w:rsidRPr="00967150">
        <w:rPr>
          <w:rFonts w:asciiTheme="minorHAnsi" w:hAnsiTheme="minorHAnsi" w:cstheme="minorHAnsi"/>
          <w:b/>
          <w:lang w:val="es-BO"/>
        </w:rPr>
        <w:t>Entidad</w:t>
      </w:r>
      <w:r w:rsidRPr="00967150">
        <w:rPr>
          <w:rFonts w:asciiTheme="minorHAnsi" w:hAnsiTheme="minorHAnsi" w:cstheme="minorHAnsi"/>
          <w:lang w:val="es-BO"/>
        </w:rPr>
        <w:t xml:space="preserve"> efectuar la ejecución de la garantía de cumplimiento de Contrato. </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CUARTA.- (ESTIPULACIONES SOBRE IMPUESTOS Y TRIBUTOS)</w:t>
      </w:r>
    </w:p>
    <w:p w:rsidR="00967150" w:rsidRPr="00967150" w:rsidRDefault="00967150" w:rsidP="00967150">
      <w:pPr>
        <w:widowControl w:val="0"/>
        <w:spacing w:before="120"/>
        <w:ind w:left="567" w:hanging="567"/>
        <w:jc w:val="both"/>
        <w:rPr>
          <w:rFonts w:asciiTheme="minorHAnsi" w:hAnsiTheme="minorHAnsi" w:cstheme="minorHAnsi"/>
          <w:lang w:val="es-ES_tradnl" w:eastAsia="es-ES"/>
        </w:rPr>
      </w:pPr>
      <w:r w:rsidRPr="00967150">
        <w:rPr>
          <w:rFonts w:asciiTheme="minorHAnsi" w:hAnsiTheme="minorHAnsi" w:cstheme="minorHAnsi"/>
          <w:b/>
          <w:lang w:val="es-ES_tradnl" w:eastAsia="es-ES"/>
        </w:rPr>
        <w:t>24.1</w:t>
      </w:r>
      <w:r w:rsidRPr="00967150">
        <w:rPr>
          <w:rFonts w:asciiTheme="minorHAnsi" w:hAnsiTheme="minorHAnsi" w:cstheme="minorHAnsi"/>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en este caso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conforme a lo previsto en la Ley Aplicable, sin derecho a reembolso.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67150" w:rsidRPr="00967150" w:rsidRDefault="00967150" w:rsidP="00967150">
      <w:pPr>
        <w:widowControl w:val="0"/>
        <w:ind w:left="567" w:hanging="567"/>
        <w:jc w:val="both"/>
        <w:rPr>
          <w:rFonts w:asciiTheme="minorHAnsi" w:hAnsiTheme="minorHAnsi" w:cstheme="minorHAnsi"/>
          <w:lang w:val="es-ES_tradnl" w:eastAsia="es-ES"/>
        </w:rPr>
      </w:pPr>
      <w:r w:rsidRPr="00967150">
        <w:rPr>
          <w:rFonts w:asciiTheme="minorHAnsi" w:hAnsiTheme="minorHAnsi" w:cstheme="minorHAnsi"/>
          <w:b/>
          <w:lang w:val="es-ES_tradnl" w:eastAsia="es-ES"/>
        </w:rPr>
        <w:t>24.2</w:t>
      </w:r>
      <w:r w:rsidRPr="00967150">
        <w:rPr>
          <w:rFonts w:asciiTheme="minorHAnsi" w:hAnsiTheme="minorHAnsi" w:cstheme="minorHAnsi"/>
          <w:lang w:val="es-ES_tradnl" w:eastAsia="es-ES"/>
        </w:rPr>
        <w:t xml:space="preserve">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967150" w:rsidRPr="00967150" w:rsidRDefault="00967150" w:rsidP="00967150">
      <w:pPr>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QUINTA.- (CONFIDENCIALIDAD)</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 xml:space="preserve">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 xml:space="preserve">Las obligaciones que 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asume bajo este Contrato con relación a la confidencialidad, subsistirán una vez finalizado el Contrato.</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 xml:space="preserve">A la terminación del presente Contrato, por resolución o por su cumplimiento, el </w:t>
      </w:r>
      <w:r w:rsidRPr="00967150">
        <w:rPr>
          <w:rFonts w:asciiTheme="minorHAnsi" w:hAnsiTheme="minorHAnsi" w:cstheme="minorHAnsi"/>
          <w:b/>
          <w:lang w:val="es-BO"/>
        </w:rPr>
        <w:t xml:space="preserve">Contratista </w:t>
      </w:r>
      <w:r w:rsidRPr="00967150">
        <w:rPr>
          <w:rFonts w:asciiTheme="minorHAnsi" w:hAnsiTheme="minorHAnsi" w:cstheme="minorHAnsi"/>
          <w:lang w:val="es-BO"/>
        </w:rPr>
        <w:t xml:space="preserve">está en la obligación de proveer de manera inmediata a </w:t>
      </w: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Entidad</w:t>
      </w:r>
      <w:r w:rsidRPr="00967150">
        <w:rPr>
          <w:rFonts w:asciiTheme="minorHAnsi" w:hAnsiTheme="minorHAnsi" w:cstheme="minorHAnsi"/>
          <w:lang w:val="es-BO"/>
        </w:rPr>
        <w:t xml:space="preserve"> todos los documentos, notas, datos, información y otros que hubiera entrado en posesión del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en virtud a la ejecución del presente Contrato, no pudiendo retener el </w:t>
      </w:r>
      <w:r w:rsidRPr="00967150">
        <w:rPr>
          <w:rFonts w:asciiTheme="minorHAnsi" w:hAnsiTheme="minorHAnsi" w:cstheme="minorHAnsi"/>
          <w:b/>
          <w:lang w:val="es-BO"/>
        </w:rPr>
        <w:t>Contratista</w:t>
      </w:r>
      <w:r w:rsidRPr="00967150">
        <w:rPr>
          <w:rFonts w:asciiTheme="minorHAnsi" w:hAnsiTheme="minorHAnsi" w:cstheme="minorHAnsi"/>
          <w:lang w:val="es-BO"/>
        </w:rPr>
        <w:t xml:space="preserve"> ninguna copia de los mismos, ya sean en papel o en formato electrónico o digital.</w:t>
      </w:r>
    </w:p>
    <w:p w:rsidR="00967150" w:rsidRPr="00967150" w:rsidRDefault="00967150" w:rsidP="00967150">
      <w:pPr>
        <w:shd w:val="clear" w:color="auto" w:fill="FFFFFF"/>
        <w:tabs>
          <w:tab w:val="left" w:pos="426"/>
        </w:tabs>
        <w:ind w:right="-6"/>
        <w:jc w:val="both"/>
        <w:rPr>
          <w:rFonts w:asciiTheme="minorHAnsi" w:hAnsiTheme="minorHAnsi" w:cstheme="minorHAnsi"/>
          <w:lang w:val="es-BO"/>
        </w:rPr>
      </w:pPr>
      <w:r w:rsidRPr="00967150">
        <w:rPr>
          <w:rFonts w:asciiTheme="minorHAnsi" w:hAnsiTheme="minorHAnsi" w:cstheme="minorHAnsi"/>
          <w:lang w:val="es-BO"/>
        </w:rPr>
        <w:t>El incumplimiento de la obligación de confidencialidad importara:</w:t>
      </w:r>
    </w:p>
    <w:p w:rsidR="00967150" w:rsidRPr="00967150" w:rsidRDefault="00967150" w:rsidP="00967150">
      <w:pPr>
        <w:numPr>
          <w:ilvl w:val="0"/>
          <w:numId w:val="38"/>
        </w:numPr>
        <w:shd w:val="clear" w:color="auto" w:fill="FFFFFF"/>
        <w:tabs>
          <w:tab w:val="left" w:pos="426"/>
        </w:tabs>
        <w:ind w:left="1135" w:right="-6" w:hanging="284"/>
        <w:jc w:val="both"/>
        <w:rPr>
          <w:rFonts w:asciiTheme="minorHAnsi" w:hAnsiTheme="minorHAnsi" w:cstheme="minorHAnsi"/>
          <w:b/>
          <w:lang w:val="es-BO" w:eastAsia="es-ES"/>
        </w:rPr>
      </w:pPr>
      <w:r w:rsidRPr="00967150">
        <w:rPr>
          <w:rFonts w:asciiTheme="minorHAnsi" w:hAnsiTheme="minorHAnsi" w:cstheme="minorHAnsi"/>
          <w:lang w:val="es-BO" w:eastAsia="es-ES"/>
        </w:rPr>
        <w:t>La adopción de medidas judiciales y sanciones de acuerdo a normas pertinentes.</w:t>
      </w:r>
    </w:p>
    <w:p w:rsidR="00967150" w:rsidRPr="00967150" w:rsidRDefault="00967150" w:rsidP="00967150">
      <w:pPr>
        <w:numPr>
          <w:ilvl w:val="0"/>
          <w:numId w:val="38"/>
        </w:numPr>
        <w:shd w:val="clear" w:color="auto" w:fill="FFFFFF"/>
        <w:tabs>
          <w:tab w:val="left" w:pos="426"/>
        </w:tabs>
        <w:ind w:left="1135" w:right="-6" w:hanging="284"/>
        <w:jc w:val="both"/>
        <w:rPr>
          <w:rFonts w:asciiTheme="minorHAnsi" w:hAnsiTheme="minorHAnsi" w:cstheme="minorHAnsi"/>
          <w:b/>
          <w:lang w:val="es-BO" w:eastAsia="es-ES"/>
        </w:rPr>
      </w:pPr>
      <w:r w:rsidRPr="00967150">
        <w:rPr>
          <w:rFonts w:asciiTheme="minorHAnsi" w:hAnsiTheme="minorHAnsi" w:cstheme="minorHAnsi"/>
          <w:lang w:val="es-BO" w:eastAsia="es-ES"/>
        </w:rPr>
        <w:t>Responsabilidad por pérdida y daños.</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VIGÉSIMA SEXTA.- (SUBCONTRATOS)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Fiscal de Obra a solicitud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podrá autorizar la subcontratación para la ejecución de alguna fase de la Obra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subcontrataciones que acumuladas no deberán exceder el 25% (veinticinco por ciento) del valor total de este Contrato para lo cual deberá necesariamente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tener la autorización expresa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a través del Fiscal de Obra, siendo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directo y exclusivo responsable por los trabajos, su calidad y la perfección de ellos, así como también por los actos y omisiones de los subcontratistas y de todas las personas empleadas en la Obra.</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val="es-BO" w:eastAsia="es-ES"/>
        </w:rPr>
        <w:t xml:space="preserve">Ningún subcontrato o intervención de terceras personas relevará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del cumplimiento de todas sus obligaciones y responsabilidades emergentes del presente Contrato.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deberá presentar al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xml:space="preserve"> a solo requerimiento del Supervisor para fines de conocimiento todos los subcontratos que suscriba con terceros. </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garantiza que todos los subcontratistas realizarán la parte de la Obra subcontratada y proveerán los equipos, materiales, servicios y obras de acuerdo con los términos y condiciones del presente Contrato.</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le proveerá al Fiscal de Obra copias de todos los subcontratos, que deberán ser remitidas de manera trimestral o cuando el Fiscal de Obra los requiera.</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empleados o trabajadores.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eastAsia="es-ES"/>
        </w:rPr>
        <w:lastRenderedPageBreak/>
        <w:t>Los contratos</w:t>
      </w:r>
      <w:r w:rsidRPr="00967150">
        <w:rPr>
          <w:rFonts w:asciiTheme="minorHAnsi" w:hAnsiTheme="minorHAnsi" w:cstheme="minorHAnsi"/>
          <w:lang w:val="es-BO" w:eastAsia="es-ES"/>
        </w:rPr>
        <w:t xml:space="preserve"> suscritos entre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y los subcontratistas deberán prever el cumplimiento de las obligaciones laborales, sociales, ambientales y tributarias y demás de normativa aplicable.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no obligará o pretenderá obligar a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en caso de inobservancia y/o infracción de las obligaciones del Contrato, leyes, reglamentos y/o norma aplicable del Estado Plurinacional de Bolivia.</w:t>
      </w:r>
    </w:p>
    <w:p w:rsidR="00967150" w:rsidRPr="00967150" w:rsidRDefault="00967150" w:rsidP="00967150">
      <w:pPr>
        <w:jc w:val="both"/>
        <w:rPr>
          <w:rFonts w:asciiTheme="minorHAnsi" w:hAnsiTheme="minorHAnsi" w:cstheme="minorHAnsi"/>
          <w:u w:val="single"/>
          <w:lang w:eastAsia="es-ES"/>
        </w:rPr>
      </w:pPr>
      <w:r w:rsidRPr="00967150">
        <w:rPr>
          <w:rFonts w:asciiTheme="minorHAnsi" w:hAnsiTheme="minorHAnsi" w:cstheme="minorHAnsi"/>
          <w:b/>
          <w:u w:val="single"/>
          <w:lang w:val="es-BO" w:eastAsia="es-ES"/>
        </w:rPr>
        <w:t>VIGÉSIMA SEPTIMA.- (INTRANSFERIBILIDAD DEL CONTRATO)</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El </w:t>
      </w:r>
      <w:r w:rsidRPr="00967150">
        <w:rPr>
          <w:rFonts w:asciiTheme="minorHAnsi" w:hAnsiTheme="minorHAnsi" w:cstheme="minorHAnsi"/>
          <w:b/>
          <w:bCs/>
          <w:lang w:eastAsia="es-ES"/>
        </w:rPr>
        <w:t>Contratista</w:t>
      </w:r>
      <w:r w:rsidRPr="00967150">
        <w:rPr>
          <w:rFonts w:asciiTheme="minorHAnsi" w:hAnsiTheme="minorHAnsi" w:cstheme="minorHAnsi"/>
          <w:lang w:eastAsia="es-ES"/>
        </w:rPr>
        <w:t xml:space="preserve"> bajo ningún título podrá ceder, transferir, subrogar, total o parcialmente este Contrato.</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En caso excepcional, emergente de causa de fuerza mayor, caso fortuito o necesidad pública, las Partes podrán acordar la cesión o subrogación del Contrato total o parcialmente previa la aprobación de </w:t>
      </w:r>
      <w:r w:rsidRPr="00967150">
        <w:rPr>
          <w:rFonts w:asciiTheme="minorHAnsi" w:hAnsiTheme="minorHAnsi" w:cstheme="minorHAnsi"/>
          <w:lang w:val="es-BO" w:eastAsia="es-ES"/>
        </w:rPr>
        <w:t xml:space="preserve">la </w:t>
      </w:r>
      <w:r w:rsidRPr="00967150">
        <w:rPr>
          <w:rFonts w:asciiTheme="minorHAnsi" w:hAnsiTheme="minorHAnsi" w:cstheme="minorHAnsi"/>
          <w:b/>
          <w:lang w:val="es-BO" w:eastAsia="es-ES"/>
        </w:rPr>
        <w:t>Entidad</w:t>
      </w:r>
      <w:r w:rsidRPr="00967150">
        <w:rPr>
          <w:rFonts w:asciiTheme="minorHAnsi" w:hAnsiTheme="minorHAnsi" w:cstheme="minorHAnsi"/>
          <w:lang w:eastAsia="es-ES"/>
        </w:rPr>
        <w:t xml:space="preserve">, bajo los mismos términos y condiciones del presente Contrato. </w:t>
      </w:r>
    </w:p>
    <w:p w:rsidR="00967150" w:rsidRPr="00967150" w:rsidRDefault="00967150" w:rsidP="00967150">
      <w:pPr>
        <w:spacing w:before="120"/>
        <w:ind w:right="-7"/>
        <w:jc w:val="both"/>
        <w:rPr>
          <w:rFonts w:asciiTheme="minorHAnsi" w:hAnsiTheme="minorHAnsi" w:cstheme="minorHAnsi"/>
          <w:lang w:val="es-BO"/>
        </w:rPr>
      </w:pPr>
      <w:r w:rsidRPr="00967150">
        <w:rPr>
          <w:rFonts w:asciiTheme="minorHAnsi" w:hAnsiTheme="minorHAnsi" w:cstheme="minorHAnsi"/>
          <w:color w:val="000000"/>
          <w:lang w:val="es-BO"/>
        </w:rPr>
        <w:t xml:space="preserve">La Parte que se propone </w:t>
      </w:r>
      <w:r w:rsidRPr="00967150">
        <w:rPr>
          <w:rFonts w:asciiTheme="minorHAnsi" w:hAnsiTheme="minorHAnsi" w:cstheme="minorHAnsi"/>
          <w:lang w:val="es-BO"/>
        </w:rPr>
        <w:t>ceder, transferir o subrogar el presente Contrato,</w:t>
      </w:r>
      <w:r w:rsidRPr="00967150">
        <w:rPr>
          <w:rFonts w:asciiTheme="minorHAnsi" w:hAnsiTheme="minorHAnsi" w:cstheme="minorHAnsi"/>
          <w:color w:val="000000"/>
          <w:lang w:val="es-BO"/>
        </w:rPr>
        <w:t xml:space="preserve"> debe notificar a la otra Parte, por lo menos con 10 (diez) días calendarios de anticipación, para que esta última evalúe si la </w:t>
      </w:r>
      <w:r w:rsidRPr="00967150">
        <w:rPr>
          <w:rFonts w:asciiTheme="minorHAnsi" w:hAnsiTheme="minorHAnsi" w:cstheme="minorHAnsi"/>
          <w:lang w:val="es-BO"/>
        </w:rPr>
        <w:t xml:space="preserve">cesión, transferencia o subrogación </w:t>
      </w:r>
      <w:r w:rsidRPr="00967150">
        <w:rPr>
          <w:rFonts w:asciiTheme="minorHAnsi" w:hAnsiTheme="minorHAnsi" w:cstheme="minorHAnsi"/>
          <w:color w:val="000000"/>
          <w:lang w:val="es-BO"/>
        </w:rPr>
        <w:t xml:space="preserve">afecta a sus intereses o no, lo que deberá comunicar a la parte cedente dentro de los 10 (diez) días hábiles siguientes del aviso de la </w:t>
      </w:r>
      <w:r w:rsidRPr="00967150">
        <w:rPr>
          <w:rFonts w:asciiTheme="minorHAnsi" w:hAnsiTheme="minorHAnsi" w:cstheme="minorHAnsi"/>
          <w:lang w:val="es-BO"/>
        </w:rPr>
        <w:t>cesión, transferencia o subrogación.</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Una vez aprobada la </w:t>
      </w:r>
      <w:r w:rsidRPr="00967150">
        <w:rPr>
          <w:rFonts w:asciiTheme="minorHAnsi" w:hAnsiTheme="minorHAnsi" w:cstheme="minorHAnsi"/>
          <w:lang w:val="es-BO" w:eastAsia="es-ES"/>
        </w:rPr>
        <w:t>cesión, transferencia o subrogación</w:t>
      </w:r>
      <w:r w:rsidRPr="00967150">
        <w:rPr>
          <w:rFonts w:asciiTheme="minorHAnsi" w:hAnsiTheme="minorHAnsi" w:cstheme="minorHAns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67150" w:rsidRPr="00967150" w:rsidRDefault="00967150" w:rsidP="00967150">
      <w:pPr>
        <w:spacing w:before="120"/>
        <w:jc w:val="both"/>
        <w:rPr>
          <w:rFonts w:asciiTheme="minorHAnsi" w:hAnsiTheme="minorHAnsi" w:cstheme="minorHAnsi"/>
          <w:u w:val="single"/>
          <w:lang w:val="es-BO" w:eastAsia="es-ES"/>
        </w:rPr>
      </w:pPr>
      <w:r w:rsidRPr="00967150">
        <w:rPr>
          <w:rFonts w:asciiTheme="minorHAnsi" w:hAnsiTheme="minorHAnsi" w:cstheme="minorHAnsi"/>
          <w:b/>
          <w:u w:val="single"/>
          <w:lang w:val="es-BO" w:eastAsia="es-ES"/>
        </w:rPr>
        <w:t>VIGÉSIMA OCTAVA.- (CAUSAS DE FUERZA MAYOR Y/O CASO FORTUITO)</w:t>
      </w:r>
    </w:p>
    <w:p w:rsidR="00967150" w:rsidRPr="00967150" w:rsidRDefault="00967150" w:rsidP="00967150">
      <w:pPr>
        <w:spacing w:before="120"/>
        <w:ind w:right="-7"/>
        <w:jc w:val="both"/>
        <w:outlineLvl w:val="1"/>
        <w:rPr>
          <w:rFonts w:asciiTheme="minorHAnsi" w:hAnsiTheme="minorHAnsi" w:cstheme="minorHAnsi"/>
          <w:lang w:val="es-BO" w:eastAsia="es-ES"/>
        </w:rPr>
      </w:pPr>
      <w:r w:rsidRPr="00967150">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eastAsia="es-ES"/>
        </w:rPr>
        <w:t xml:space="preserve">Con el fin de exceptuar al </w:t>
      </w:r>
      <w:r w:rsidRPr="00967150">
        <w:rPr>
          <w:rFonts w:asciiTheme="minorHAnsi" w:hAnsiTheme="minorHAnsi" w:cstheme="minorHAnsi"/>
          <w:b/>
          <w:bCs/>
          <w:lang w:eastAsia="es-ES"/>
        </w:rPr>
        <w:t>Contratista</w:t>
      </w:r>
      <w:r w:rsidRPr="00967150">
        <w:rPr>
          <w:rFonts w:asciiTheme="minorHAnsi" w:hAnsiTheme="minorHAnsi" w:cstheme="minorHAnsi"/>
          <w:lang w:eastAsia="es-ES"/>
        </w:rPr>
        <w:t xml:space="preserve"> de determinadas responsabilidades por mora durante la vigencia del presente Contrato, el </w:t>
      </w:r>
      <w:r w:rsidRPr="00967150">
        <w:rPr>
          <w:rFonts w:asciiTheme="minorHAnsi" w:hAnsiTheme="minorHAnsi" w:cstheme="minorHAnsi"/>
          <w:bCs/>
          <w:lang w:eastAsia="es-ES"/>
        </w:rPr>
        <w:t xml:space="preserve">Supervisor en coordinación con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eastAsia="es-ES"/>
        </w:rPr>
        <w:t xml:space="preserve"> tendrá la facultad de calificar las causas de fuerza mayor y/o caso fortuito, que pudieran tener efectiva consecuencia sobre la ejecución del </w:t>
      </w:r>
      <w:r w:rsidRPr="00967150">
        <w:rPr>
          <w:rFonts w:asciiTheme="minorHAnsi" w:hAnsiTheme="minorHAnsi" w:cstheme="minorHAnsi"/>
          <w:bCs/>
          <w:lang w:eastAsia="es-ES"/>
        </w:rPr>
        <w:t>Contrato, previo cumplimiento de lo establecido en la presente cláusula</w:t>
      </w:r>
      <w:r w:rsidRPr="00967150">
        <w:rPr>
          <w:rFonts w:asciiTheme="minorHAnsi" w:hAnsiTheme="minorHAnsi" w:cstheme="minorHAnsi"/>
          <w:lang w:eastAsia="es-ES"/>
        </w:rPr>
        <w:t>.</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Se entiende por fuerza mayor al obstáculo externo, imprevisto o inevitable que origina una fuerza extraña al hombre y con tal medida impide el cumplimiento de la obligación (ejemplo: incendios, inundaciones y/o desastres naturales</w:t>
      </w:r>
      <w:r w:rsidRPr="00967150">
        <w:rPr>
          <w:rFonts w:asciiTheme="minorHAnsi" w:hAnsiTheme="minorHAnsi" w:cstheme="minorHAnsi"/>
          <w:lang w:eastAsia="es-BO"/>
        </w:rPr>
        <w:t>, etc.).</w:t>
      </w:r>
    </w:p>
    <w:p w:rsidR="00967150" w:rsidRPr="00967150" w:rsidRDefault="00967150" w:rsidP="00967150">
      <w:pPr>
        <w:spacing w:before="120"/>
        <w:jc w:val="both"/>
        <w:rPr>
          <w:rFonts w:asciiTheme="minorHAnsi" w:hAnsiTheme="minorHAnsi" w:cstheme="minorHAnsi"/>
          <w:lang w:eastAsia="es-BO"/>
        </w:rPr>
      </w:pPr>
      <w:r w:rsidRPr="00967150">
        <w:rPr>
          <w:rFonts w:asciiTheme="minorHAnsi" w:hAnsiTheme="minorHAnsi" w:cstheme="minorHAnsi"/>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67150" w:rsidRPr="00967150" w:rsidRDefault="00967150" w:rsidP="00967150">
      <w:pPr>
        <w:tabs>
          <w:tab w:val="left" w:pos="993"/>
        </w:tabs>
        <w:spacing w:before="120"/>
        <w:ind w:right="-7"/>
        <w:jc w:val="both"/>
        <w:outlineLvl w:val="1"/>
        <w:rPr>
          <w:rFonts w:asciiTheme="minorHAnsi" w:hAnsiTheme="minorHAnsi" w:cstheme="minorHAnsi"/>
          <w:b/>
          <w:lang w:val="es-BO" w:eastAsia="es-ES"/>
        </w:rPr>
      </w:pPr>
      <w:r w:rsidRPr="00967150">
        <w:rPr>
          <w:rFonts w:asciiTheme="minorHAnsi" w:hAnsiTheme="minorHAnsi" w:cstheme="minorHAnsi"/>
          <w:b/>
          <w:lang w:val="es-BO" w:eastAsia="es-ES"/>
        </w:rPr>
        <w:t>28.1. Condiciones de validez:</w:t>
      </w:r>
    </w:p>
    <w:p w:rsidR="00967150" w:rsidRPr="00967150" w:rsidRDefault="00967150" w:rsidP="00967150">
      <w:pPr>
        <w:ind w:right="-7"/>
        <w:jc w:val="both"/>
        <w:outlineLvl w:val="1"/>
        <w:rPr>
          <w:rFonts w:asciiTheme="minorHAnsi" w:hAnsiTheme="minorHAnsi" w:cstheme="minorHAnsi"/>
          <w:lang w:val="es-BO" w:eastAsia="es-ES"/>
        </w:rPr>
      </w:pPr>
      <w:r w:rsidRPr="00967150">
        <w:rPr>
          <w:rFonts w:asciiTheme="minorHAnsi" w:hAnsiTheme="minorHAnsi" w:cstheme="minorHAnsi"/>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67150" w:rsidRPr="00967150" w:rsidRDefault="00967150" w:rsidP="00967150">
      <w:pPr>
        <w:numPr>
          <w:ilvl w:val="0"/>
          <w:numId w:val="48"/>
        </w:numPr>
        <w:tabs>
          <w:tab w:val="left" w:pos="1134"/>
        </w:tabs>
        <w:ind w:left="1135" w:right="-6" w:hanging="284"/>
        <w:jc w:val="both"/>
        <w:outlineLvl w:val="1"/>
        <w:rPr>
          <w:rFonts w:asciiTheme="minorHAnsi" w:hAnsiTheme="minorHAnsi" w:cstheme="minorHAnsi"/>
          <w:lang w:val="es-BO" w:eastAsia="es-ES"/>
        </w:rPr>
      </w:pPr>
      <w:r w:rsidRPr="00967150">
        <w:rPr>
          <w:rFonts w:asciiTheme="minorHAnsi" w:hAnsiTheme="minorHAnsi" w:cstheme="minorHAnsi"/>
          <w:lang w:val="es-BO" w:eastAsia="es-ES"/>
        </w:rPr>
        <w:t xml:space="preserve">Las circunstancias de la fuerza mayor o caso fortuito no hayan surgido por un incumplimiento, omisión o negligencia de la Parte invocante, o en el caso del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será aplicable también a cualquier subcontratista.</w:t>
      </w:r>
    </w:p>
    <w:p w:rsidR="00967150" w:rsidRPr="00967150" w:rsidRDefault="00967150" w:rsidP="00967150">
      <w:pPr>
        <w:numPr>
          <w:ilvl w:val="0"/>
          <w:numId w:val="48"/>
        </w:numPr>
        <w:tabs>
          <w:tab w:val="left" w:pos="1134"/>
        </w:tabs>
        <w:ind w:left="1135" w:right="-6" w:hanging="284"/>
        <w:jc w:val="both"/>
        <w:rPr>
          <w:rFonts w:asciiTheme="minorHAnsi" w:hAnsiTheme="minorHAnsi" w:cstheme="minorHAnsi"/>
          <w:lang w:val="es-BO"/>
        </w:rPr>
      </w:pPr>
      <w:r w:rsidRPr="00967150">
        <w:rPr>
          <w:rFonts w:asciiTheme="minorHAnsi" w:hAnsiTheme="minorHAnsi" w:cstheme="minorHAnsi"/>
          <w:lang w:val="es-BO"/>
        </w:rPr>
        <w:t xml:space="preserve">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w:t>
      </w:r>
      <w:r w:rsidRPr="00967150">
        <w:rPr>
          <w:rFonts w:asciiTheme="minorHAnsi" w:hAnsiTheme="minorHAnsi" w:cstheme="minorHAnsi"/>
          <w:lang w:val="es-BO"/>
        </w:rPr>
        <w:lastRenderedPageBreak/>
        <w:t>provea una evaluación de las obligaciones afectadas y el período de tiempo durante el cual la Parte informante estima que no podrá desempeñar alguna o todas sus obligaciones.</w:t>
      </w:r>
    </w:p>
    <w:p w:rsidR="00967150" w:rsidRPr="00967150" w:rsidRDefault="00967150" w:rsidP="00967150">
      <w:pPr>
        <w:numPr>
          <w:ilvl w:val="0"/>
          <w:numId w:val="48"/>
        </w:numPr>
        <w:tabs>
          <w:tab w:val="left" w:pos="1134"/>
        </w:tabs>
        <w:ind w:left="1135" w:right="-6" w:hanging="284"/>
        <w:jc w:val="both"/>
        <w:rPr>
          <w:rFonts w:asciiTheme="minorHAnsi" w:hAnsiTheme="minorHAnsi" w:cstheme="minorHAnsi"/>
          <w:lang w:val="es-BO"/>
        </w:rPr>
      </w:pPr>
      <w:r w:rsidRPr="00967150">
        <w:rPr>
          <w:rFonts w:asciiTheme="minorHAnsi" w:hAnsiTheme="minorHAnsi" w:cstheme="minorHAnsi"/>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Previo cumplimiento por parte del </w:t>
      </w:r>
      <w:r w:rsidRPr="00967150">
        <w:rPr>
          <w:rFonts w:asciiTheme="minorHAnsi" w:hAnsiTheme="minorHAnsi" w:cstheme="minorHAnsi"/>
          <w:b/>
          <w:lang w:eastAsia="es-ES"/>
        </w:rPr>
        <w:t xml:space="preserve">Contratista </w:t>
      </w:r>
      <w:r w:rsidRPr="00967150">
        <w:rPr>
          <w:rFonts w:asciiTheme="minorHAnsi" w:hAnsiTheme="minorHAnsi" w:cstheme="minorHAnsi"/>
          <w:lang w:eastAsia="es-ES"/>
        </w:rPr>
        <w:t xml:space="preserve">de lo establecido precedentemente dentro de los 02 (dos) días hábiles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eastAsia="es-ES"/>
        </w:rPr>
        <w:t xml:space="preserve"> debe aprobar la existencia del impedimento, sin el cual, de ninguna manera y por ningún motivo podrá solicitar luego al </w:t>
      </w:r>
      <w:r w:rsidRPr="00967150">
        <w:rPr>
          <w:rFonts w:asciiTheme="minorHAnsi" w:hAnsiTheme="minorHAnsi" w:cstheme="minorHAnsi"/>
          <w:bCs/>
          <w:lang w:eastAsia="es-ES"/>
        </w:rPr>
        <w:t xml:space="preserve">Supervisor </w:t>
      </w:r>
      <w:r w:rsidRPr="00967150">
        <w:rPr>
          <w:rFonts w:asciiTheme="minorHAnsi" w:hAnsiTheme="minorHAnsi" w:cstheme="minorHAnsi"/>
          <w:lang w:eastAsia="es-ES"/>
        </w:rPr>
        <w:t>por escrito, la ampliación del plazo del Contrato o la exención de pago de multas.</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967150" w:rsidRPr="00967150" w:rsidRDefault="00967150" w:rsidP="00967150">
      <w:pPr>
        <w:jc w:val="both"/>
        <w:rPr>
          <w:rFonts w:asciiTheme="minorHAnsi" w:hAnsiTheme="minorHAnsi" w:cstheme="minorHAnsi"/>
          <w:lang w:eastAsia="es-ES"/>
        </w:rPr>
      </w:pPr>
      <w:r w:rsidRPr="00967150">
        <w:rPr>
          <w:rFonts w:asciiTheme="minorHAnsi" w:hAnsiTheme="minorHAnsi" w:cstheme="minorHAnsi"/>
          <w:lang w:eastAsia="es-ES"/>
        </w:rPr>
        <w:t xml:space="preserve">En ningún caso y bajo ninguna circunstancia, se considerará como causa de fuerza mayor el mal tiempo dentro del área de ejecución de la Obra que a criterio del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eastAsia="es-ES"/>
        </w:rPr>
        <w:t xml:space="preserve"> y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no impida que se realice normalmente la Obra. En caso de que sea considerado, 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 xml:space="preserve">tiene la obligación de recabar y presentar al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de manera oportuna el boletín mensual de precipitaciones emitidas por el </w:t>
      </w:r>
      <w:r w:rsidRPr="00967150">
        <w:rPr>
          <w:rFonts w:asciiTheme="minorHAnsi" w:hAnsiTheme="minorHAnsi" w:cstheme="minorHAnsi"/>
          <w:bCs/>
          <w:lang w:eastAsia="es-ES"/>
        </w:rPr>
        <w:t>SENAMHI</w:t>
      </w:r>
      <w:r w:rsidRPr="00967150">
        <w:rPr>
          <w:rFonts w:asciiTheme="minorHAnsi" w:hAnsiTheme="minorHAnsi" w:cstheme="minorHAnsi"/>
          <w:lang w:eastAsia="es-ES"/>
        </w:rPr>
        <w:t xml:space="preserve"> documento que deberá consignar el sello seco de la institución para su respectiva consideración. 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Asimismo, tampoco se considerarán como fuerza mayor o caso fortuito, las demoras en la entrega en la Obra de los materiales, equipos e implementos necesarios, por ser obligación del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tomar y adoptar todas las previsiones necesarias para evitar demoras por dichas contingencias.</w:t>
      </w:r>
    </w:p>
    <w:p w:rsidR="00967150" w:rsidRPr="00967150" w:rsidRDefault="00967150" w:rsidP="00967150">
      <w:pPr>
        <w:tabs>
          <w:tab w:val="left" w:pos="993"/>
        </w:tabs>
        <w:spacing w:before="120"/>
        <w:ind w:right="-7"/>
        <w:jc w:val="both"/>
        <w:outlineLvl w:val="1"/>
        <w:rPr>
          <w:rFonts w:asciiTheme="minorHAnsi" w:hAnsiTheme="minorHAnsi" w:cstheme="minorHAnsi"/>
          <w:b/>
          <w:lang w:val="es-BO" w:eastAsia="es-ES"/>
        </w:rPr>
      </w:pPr>
      <w:r w:rsidRPr="00967150">
        <w:rPr>
          <w:rFonts w:asciiTheme="minorHAnsi" w:hAnsiTheme="minorHAnsi" w:cstheme="minorHAnsi"/>
          <w:b/>
          <w:lang w:val="es-BO" w:eastAsia="es-ES"/>
        </w:rPr>
        <w:t>28.2 Cumplimiento ininterrumpido:</w:t>
      </w:r>
    </w:p>
    <w:p w:rsidR="00967150" w:rsidRPr="00967150" w:rsidRDefault="00967150" w:rsidP="00967150">
      <w:pPr>
        <w:spacing w:before="120"/>
        <w:ind w:right="-7"/>
        <w:jc w:val="both"/>
        <w:outlineLvl w:val="1"/>
        <w:rPr>
          <w:rFonts w:asciiTheme="minorHAnsi" w:hAnsiTheme="minorHAnsi" w:cstheme="minorHAnsi"/>
          <w:lang w:val="es-BO" w:eastAsia="es-ES"/>
        </w:rPr>
      </w:pPr>
      <w:r w:rsidRPr="00967150">
        <w:rPr>
          <w:rFonts w:asciiTheme="minorHAnsi" w:hAnsiTheme="minorHAnsi" w:cstheme="minorHAnsi"/>
          <w:lang w:val="es-BO" w:eastAsia="es-ES"/>
        </w:rPr>
        <w:t xml:space="preserve">Cuando ocurra una fuerza mayor o caso fortuito,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67150">
        <w:rPr>
          <w:rFonts w:asciiTheme="minorHAnsi" w:hAnsiTheme="minorHAnsi" w:cstheme="minorHAnsi"/>
          <w:b/>
          <w:lang w:val="es-BO" w:eastAsia="es-ES"/>
        </w:rPr>
        <w:t xml:space="preserve"> Entidad</w:t>
      </w:r>
      <w:r w:rsidRPr="00967150">
        <w:rPr>
          <w:rFonts w:asciiTheme="minorHAnsi" w:hAnsiTheme="minorHAnsi" w:cstheme="minorHAnsi"/>
          <w:lang w:val="es-BO" w:eastAsia="es-ES"/>
        </w:rPr>
        <w:t xml:space="preserve">. El </w:t>
      </w:r>
      <w:r w:rsidRPr="00967150">
        <w:rPr>
          <w:rFonts w:asciiTheme="minorHAnsi" w:hAnsiTheme="minorHAnsi" w:cstheme="minorHAnsi"/>
          <w:b/>
          <w:lang w:val="es-BO" w:eastAsia="es-ES"/>
        </w:rPr>
        <w:t xml:space="preserve">Contratista </w:t>
      </w:r>
      <w:r w:rsidRPr="00967150">
        <w:rPr>
          <w:rFonts w:asciiTheme="minorHAnsi" w:hAnsiTheme="minorHAnsi" w:cstheme="minorHAnsi"/>
          <w:lang w:val="es-BO" w:eastAsia="es-ES"/>
        </w:rPr>
        <w:t xml:space="preserve">le notificará al Supervisor y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los pasos que propone, incluidos todos los otros medios de desempeño que no impida la fuerza mayor o caso fortuito.</w:t>
      </w:r>
    </w:p>
    <w:p w:rsidR="00967150" w:rsidRPr="00967150" w:rsidRDefault="00967150" w:rsidP="00967150">
      <w:pPr>
        <w:tabs>
          <w:tab w:val="left" w:pos="567"/>
        </w:tabs>
        <w:spacing w:before="120"/>
        <w:ind w:left="360"/>
        <w:jc w:val="both"/>
        <w:rPr>
          <w:rFonts w:asciiTheme="minorHAnsi" w:hAnsiTheme="minorHAnsi" w:cstheme="minorHAnsi"/>
          <w:b/>
          <w:bCs/>
          <w:lang w:eastAsia="es-ES"/>
        </w:rPr>
      </w:pPr>
      <w:r w:rsidRPr="00967150">
        <w:rPr>
          <w:rFonts w:asciiTheme="minorHAnsi" w:hAnsiTheme="minorHAnsi" w:cstheme="minorHAnsi"/>
          <w:b/>
          <w:bCs/>
          <w:lang w:eastAsia="es-ES"/>
        </w:rPr>
        <w:t>28.3Prórrogas:</w:t>
      </w:r>
    </w:p>
    <w:p w:rsidR="00967150" w:rsidRPr="00967150" w:rsidRDefault="00967150" w:rsidP="00967150">
      <w:pPr>
        <w:spacing w:before="120"/>
        <w:jc w:val="both"/>
        <w:rPr>
          <w:rFonts w:asciiTheme="minorHAnsi" w:hAnsiTheme="minorHAnsi" w:cstheme="minorHAnsi"/>
          <w:lang w:eastAsia="es-ES"/>
        </w:rPr>
      </w:pPr>
      <w:r w:rsidRPr="00967150">
        <w:rPr>
          <w:rFonts w:asciiTheme="minorHAnsi" w:hAnsiTheme="minorHAnsi" w:cstheme="minorHAnsi"/>
          <w:lang w:eastAsia="es-ES"/>
        </w:rPr>
        <w:t xml:space="preserve">Si una circunstancia de fuerza mayor o caso fortuito afecta el cronograma de trabajo cuya realización se requiere para que el </w:t>
      </w:r>
      <w:r w:rsidRPr="00967150">
        <w:rPr>
          <w:rFonts w:asciiTheme="minorHAnsi" w:hAnsiTheme="minorHAnsi" w:cstheme="minorHAnsi"/>
          <w:b/>
          <w:bCs/>
          <w:lang w:eastAsia="es-ES"/>
        </w:rPr>
        <w:t xml:space="preserve">Contratista </w:t>
      </w:r>
      <w:r w:rsidRPr="00967150">
        <w:rPr>
          <w:rFonts w:asciiTheme="minorHAnsi" w:hAnsiTheme="minorHAnsi" w:cstheme="minorHAnsi"/>
          <w:lang w:eastAsia="es-ES"/>
        </w:rPr>
        <w:t>cumpla con el plazo de ejecución de la Obra o cualquier otra fecha límite de realización, dicha fecha límite se prorrogará de conformidad a lo establecido en el presente Contrato.</w:t>
      </w:r>
    </w:p>
    <w:p w:rsidR="00967150" w:rsidRPr="00967150" w:rsidRDefault="00967150" w:rsidP="00967150">
      <w:pPr>
        <w:autoSpaceDE w:val="0"/>
        <w:autoSpaceDN w:val="0"/>
        <w:spacing w:before="120"/>
        <w:jc w:val="both"/>
        <w:rPr>
          <w:rFonts w:asciiTheme="minorHAnsi" w:hAnsiTheme="minorHAnsi" w:cstheme="minorHAnsi"/>
          <w:lang w:eastAsia="es-ES"/>
        </w:rPr>
      </w:pPr>
      <w:r w:rsidRPr="00967150">
        <w:rPr>
          <w:rFonts w:asciiTheme="minorHAnsi" w:hAnsiTheme="minorHAnsi" w:cstheme="minorHAnsi"/>
          <w:lang w:eastAsia="es-ES"/>
        </w:rPr>
        <w:t>Durante este periodo las Partes soportaran independientemente sus respectivas perdidas por lo cual no podrán oponerse este argumento a reclamo por pagos debidos bajo el presente Contrato.</w:t>
      </w:r>
    </w:p>
    <w:p w:rsidR="00967150" w:rsidRPr="00967150" w:rsidRDefault="00967150" w:rsidP="00967150">
      <w:pPr>
        <w:spacing w:before="120"/>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VIGESIMA NOVENA.- (TERMINACIÓN DEL CONTRATO)</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El presente Contrato concluirá bajo una de las siguientes modalidades:</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29.1</w:t>
      </w:r>
      <w:r w:rsidRPr="00967150">
        <w:rPr>
          <w:rFonts w:asciiTheme="minorHAnsi" w:hAnsiTheme="minorHAnsi" w:cstheme="minorHAnsi"/>
          <w:b/>
          <w:lang w:val="es-BO" w:eastAsia="es-ES"/>
        </w:rPr>
        <w:tab/>
        <w:t xml:space="preserve">Por Cumplimiento de Contrato: </w:t>
      </w:r>
    </w:p>
    <w:p w:rsidR="00967150" w:rsidRPr="00967150" w:rsidRDefault="00967150" w:rsidP="00967150">
      <w:pPr>
        <w:spacing w:before="120"/>
        <w:ind w:left="567" w:hanging="12"/>
        <w:jc w:val="both"/>
        <w:rPr>
          <w:rFonts w:asciiTheme="minorHAnsi" w:hAnsiTheme="minorHAnsi" w:cstheme="minorHAnsi"/>
          <w:lang w:val="es-BO" w:eastAsia="es-ES"/>
        </w:rPr>
      </w:pPr>
      <w:r w:rsidRPr="00967150">
        <w:rPr>
          <w:rFonts w:asciiTheme="minorHAnsi" w:hAnsiTheme="minorHAnsi" w:cstheme="minorHAnsi"/>
          <w:lang w:val="es-BO" w:eastAsia="es-ES"/>
        </w:rPr>
        <w:t xml:space="preserve">De forma normal, tanto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como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darán por terminado el presente Contrato, una vez que ambas Partes hayan dado cumplimiento a todas las condiciones y estipulaciones contenidas en él, lo cual se hará constar por escrito.</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29.2</w:t>
      </w:r>
      <w:r w:rsidRPr="00967150">
        <w:rPr>
          <w:rFonts w:asciiTheme="minorHAnsi" w:hAnsiTheme="minorHAnsi" w:cstheme="minorHAnsi"/>
          <w:b/>
          <w:lang w:val="es-BO" w:eastAsia="es-ES"/>
        </w:rPr>
        <w:tab/>
        <w:t xml:space="preserve">Por Resolución del Contrato: </w:t>
      </w:r>
    </w:p>
    <w:p w:rsidR="00967150" w:rsidRPr="00967150" w:rsidRDefault="00967150" w:rsidP="00967150">
      <w:pPr>
        <w:tabs>
          <w:tab w:val="left" w:pos="567"/>
        </w:tabs>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es que se diera el caso y como una forma excepcional de terminar el Contrato a los efectos legales correspondientes,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y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voluntariamente acuerdan </w:t>
      </w:r>
      <w:r w:rsidRPr="00967150">
        <w:rPr>
          <w:rFonts w:asciiTheme="minorHAnsi" w:hAnsiTheme="minorHAnsi" w:cstheme="minorHAnsi"/>
          <w:lang w:val="es-ES_tradnl" w:eastAsia="es-ES"/>
        </w:rPr>
        <w:t xml:space="preserve">las siguientes causales y </w:t>
      </w:r>
      <w:r w:rsidRPr="00967150">
        <w:rPr>
          <w:rFonts w:asciiTheme="minorHAnsi" w:hAnsiTheme="minorHAnsi" w:cstheme="minorHAnsi"/>
          <w:lang w:val="es-BO" w:eastAsia="es-ES"/>
        </w:rPr>
        <w:t>el siguiente procedimiento para procesar la resolución del Contrato:</w:t>
      </w:r>
    </w:p>
    <w:p w:rsidR="00967150" w:rsidRPr="00967150" w:rsidRDefault="00967150" w:rsidP="00967150">
      <w:pPr>
        <w:ind w:left="1440" w:hanging="720"/>
        <w:jc w:val="both"/>
        <w:rPr>
          <w:rFonts w:asciiTheme="minorHAnsi" w:hAnsiTheme="minorHAnsi" w:cstheme="minorHAnsi"/>
          <w:b/>
          <w:lang w:val="es-BO" w:eastAsia="es-ES"/>
        </w:rPr>
      </w:pPr>
      <w:r w:rsidRPr="00967150">
        <w:rPr>
          <w:rFonts w:asciiTheme="minorHAnsi" w:hAnsiTheme="minorHAnsi" w:cstheme="minorHAnsi"/>
          <w:b/>
          <w:lang w:val="es-BO" w:eastAsia="es-ES"/>
        </w:rPr>
        <w:t>29.2.1</w:t>
      </w:r>
      <w:r w:rsidRPr="00967150">
        <w:rPr>
          <w:rFonts w:asciiTheme="minorHAnsi" w:hAnsiTheme="minorHAnsi" w:cstheme="minorHAnsi"/>
          <w:b/>
          <w:lang w:val="es-BO" w:eastAsia="es-ES"/>
        </w:rPr>
        <w:tab/>
        <w:t xml:space="preserve">Resolución a requerimiento de </w:t>
      </w:r>
      <w:r w:rsidRPr="00967150">
        <w:rPr>
          <w:rFonts w:asciiTheme="minorHAnsi" w:hAnsiTheme="minorHAnsi" w:cstheme="minorHAnsi"/>
          <w:b/>
          <w:lang w:eastAsia="es-ES"/>
        </w:rPr>
        <w:t>la Entidad</w:t>
      </w:r>
      <w:r w:rsidRPr="00967150">
        <w:rPr>
          <w:rFonts w:asciiTheme="minorHAnsi" w:hAnsiTheme="minorHAnsi" w:cstheme="minorHAnsi"/>
          <w:b/>
          <w:lang w:val="es-BO" w:eastAsia="es-ES"/>
        </w:rPr>
        <w:t xml:space="preserve">, por causales atribuibles al </w:t>
      </w:r>
      <w:r w:rsidRPr="00967150">
        <w:rPr>
          <w:rFonts w:asciiTheme="minorHAnsi" w:hAnsiTheme="minorHAnsi" w:cstheme="minorHAnsi"/>
          <w:b/>
          <w:bCs/>
          <w:lang w:val="es-BO" w:eastAsia="es-ES"/>
        </w:rPr>
        <w:t>Contratista</w:t>
      </w:r>
      <w:r w:rsidRPr="00967150">
        <w:rPr>
          <w:rFonts w:asciiTheme="minorHAnsi" w:hAnsiTheme="minorHAnsi" w:cstheme="minorHAnsi"/>
          <w:b/>
          <w:lang w:val="es-BO" w:eastAsia="es-ES"/>
        </w:rPr>
        <w:t>.</w:t>
      </w:r>
    </w:p>
    <w:p w:rsidR="00967150" w:rsidRPr="00967150" w:rsidRDefault="00967150" w:rsidP="00967150">
      <w:pPr>
        <w:ind w:left="1416"/>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L</w:t>
      </w:r>
      <w:r w:rsidRPr="00967150">
        <w:rPr>
          <w:rFonts w:asciiTheme="minorHAnsi" w:hAnsiTheme="minorHAnsi" w:cstheme="minorHAnsi"/>
          <w:lang w:eastAsia="es-ES"/>
        </w:rPr>
        <w:t xml:space="preserve">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podrá proceder al trámite de resolución del Contrato, en los siguientes casos:</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b/>
          <w:i/>
          <w:lang w:val="es-BO" w:eastAsia="es-ES"/>
        </w:rPr>
      </w:pPr>
      <w:r w:rsidRPr="00967150">
        <w:rPr>
          <w:rFonts w:asciiTheme="minorHAnsi" w:hAnsiTheme="minorHAnsi" w:cstheme="minorHAnsi"/>
          <w:lang w:val="es-BO" w:eastAsia="es-ES"/>
        </w:rPr>
        <w:t>Por incumplimiento en la iniciación de la Obra, si emitida la orden de proceder demora más de 03 (tres) días calendario en movilizarse a la zona de los trabajos.</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b/>
          <w:i/>
          <w:lang w:val="es-BO" w:eastAsia="es-ES"/>
        </w:rPr>
      </w:pPr>
      <w:r w:rsidRPr="00967150">
        <w:rPr>
          <w:rFonts w:asciiTheme="minorHAnsi" w:hAnsiTheme="minorHAnsi" w:cstheme="minorHAnsi"/>
          <w:lang w:val="es-BO" w:eastAsia="es-ES"/>
        </w:rPr>
        <w:t xml:space="preserve">Disolución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quiebra declarada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Por suspensión de los trabajos sin justificación.</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desmovilización injustificada ni autorizada por el </w:t>
      </w:r>
      <w:r w:rsidRPr="00967150">
        <w:rPr>
          <w:rFonts w:asciiTheme="minorHAnsi" w:hAnsiTheme="minorHAnsi" w:cstheme="minorHAnsi"/>
          <w:bCs/>
          <w:spacing w:val="-3"/>
          <w:lang w:val="es-BO" w:eastAsia="es-ES"/>
        </w:rPr>
        <w:t>Fiscal de Obra</w:t>
      </w:r>
      <w:r w:rsidRPr="00967150">
        <w:rPr>
          <w:rFonts w:asciiTheme="minorHAnsi" w:hAnsiTheme="minorHAnsi" w:cstheme="minorHAnsi"/>
          <w:lang w:val="es-BO" w:eastAsia="es-ES"/>
        </w:rPr>
        <w:t xml:space="preserve"> o el </w:t>
      </w:r>
      <w:r w:rsidRPr="00967150">
        <w:rPr>
          <w:rFonts w:asciiTheme="minorHAnsi" w:hAnsiTheme="minorHAnsi" w:cstheme="minorHAnsi"/>
          <w:bCs/>
          <w:lang w:val="es-BO" w:eastAsia="es-ES"/>
        </w:rPr>
        <w:t>Supervisor del equipo y personal ofertados.</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incumplimiento injustificado del cronograma de ejecución de Obra sin que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adopte medidas necesarias y oportunas para recuperar su demora y asegurar la conclusión de la Obra dentro del plazo vigente.</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negligencia reiterada (03 veces) en el cumplimiento de las especificaciones, propuesta adjudicada o instrucciones escritas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Por subcontratación de una parte de la Obra sin contar con la autorización escrita del Fiscal de Obra.</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Cuando el monto de la multa acumulada alcance el 10% (diez por ciento) del monto total del Contrato (decisión optativa), o el 20% (veinte por ciento), de forma obligatoria.</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Fuerza mayor y/o caso fortuito</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incumplimiento del Contrato y sus anexos. </w:t>
      </w:r>
    </w:p>
    <w:p w:rsidR="00967150" w:rsidRPr="00967150" w:rsidRDefault="00967150" w:rsidP="00967150">
      <w:pPr>
        <w:numPr>
          <w:ilvl w:val="0"/>
          <w:numId w:val="40"/>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Por incumplimiento a la cláusula anticorrupción.</w:t>
      </w:r>
    </w:p>
    <w:p w:rsidR="00967150" w:rsidRPr="00967150" w:rsidRDefault="00967150" w:rsidP="00967150">
      <w:pPr>
        <w:spacing w:before="120"/>
        <w:ind w:left="1440" w:hanging="720"/>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29.2.2 Resolución a requerimiento del </w:t>
      </w:r>
      <w:r w:rsidRPr="00967150">
        <w:rPr>
          <w:rFonts w:asciiTheme="minorHAnsi" w:hAnsiTheme="minorHAnsi" w:cstheme="minorHAnsi"/>
          <w:b/>
          <w:bCs/>
          <w:lang w:val="es-BO" w:eastAsia="es-ES"/>
        </w:rPr>
        <w:t>Contratista</w:t>
      </w:r>
      <w:r w:rsidRPr="00967150">
        <w:rPr>
          <w:rFonts w:asciiTheme="minorHAnsi" w:hAnsiTheme="minorHAnsi" w:cstheme="minorHAnsi"/>
          <w:b/>
          <w:lang w:val="es-BO" w:eastAsia="es-ES"/>
        </w:rPr>
        <w:t xml:space="preserve"> por causales atribuibles a </w:t>
      </w:r>
      <w:r w:rsidRPr="00967150">
        <w:rPr>
          <w:rFonts w:asciiTheme="minorHAnsi" w:hAnsiTheme="minorHAnsi" w:cstheme="minorHAnsi"/>
          <w:b/>
          <w:lang w:eastAsia="es-ES"/>
        </w:rPr>
        <w:t>la Entidad</w:t>
      </w:r>
      <w:r w:rsidRPr="00967150">
        <w:rPr>
          <w:rFonts w:asciiTheme="minorHAnsi" w:hAnsiTheme="minorHAnsi" w:cstheme="minorHAnsi"/>
          <w:b/>
          <w:lang w:val="es-BO" w:eastAsia="es-ES"/>
        </w:rPr>
        <w:t>:</w:t>
      </w:r>
    </w:p>
    <w:p w:rsidR="00967150" w:rsidRPr="00967150" w:rsidRDefault="00967150" w:rsidP="00967150">
      <w:pPr>
        <w:spacing w:before="120"/>
        <w:ind w:left="1416"/>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podrá proceder al trámite de resolución del Contrato, en los siguientes casos:</w:t>
      </w:r>
    </w:p>
    <w:p w:rsidR="00967150" w:rsidRPr="00967150" w:rsidRDefault="00967150" w:rsidP="00967150">
      <w:pPr>
        <w:numPr>
          <w:ilvl w:val="0"/>
          <w:numId w:val="41"/>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Por instrucciones injustificadas emanadas del Fiscal de Obra o emanadas del </w:t>
      </w:r>
      <w:r w:rsidRPr="00967150">
        <w:rPr>
          <w:rFonts w:asciiTheme="minorHAnsi" w:hAnsiTheme="minorHAnsi" w:cstheme="minorHAnsi"/>
          <w:bCs/>
          <w:lang w:val="es-BO" w:eastAsia="es-ES"/>
        </w:rPr>
        <w:t xml:space="preserve">Supervisor </w:t>
      </w:r>
      <w:r w:rsidRPr="00967150">
        <w:rPr>
          <w:rFonts w:asciiTheme="minorHAnsi" w:hAnsiTheme="minorHAnsi" w:cstheme="minorHAnsi"/>
          <w:lang w:val="es-BO" w:eastAsia="es-ES"/>
        </w:rPr>
        <w:t xml:space="preserve">con conocimiento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para la suspensión de la ejecución de Obras por más de 30 (treinta) días calendario.</w:t>
      </w:r>
    </w:p>
    <w:p w:rsidR="00967150" w:rsidRPr="00967150" w:rsidRDefault="00967150" w:rsidP="00967150">
      <w:pPr>
        <w:numPr>
          <w:ilvl w:val="0"/>
          <w:numId w:val="41"/>
        </w:numPr>
        <w:tabs>
          <w:tab w:val="num" w:pos="1985"/>
        </w:tabs>
        <w:spacing w:before="120"/>
        <w:ind w:left="1985" w:hanging="284"/>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apartándose de los términos del Contrato, Fiscal de Obra a través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pretenda efectuar aumento o disminución en las cantidades de Obra sin emisión de la necesaria orden de cambio o contrato modificatorio, que en el caso de incrementos garantice el pago.</w:t>
      </w:r>
    </w:p>
    <w:p w:rsidR="00967150" w:rsidRPr="00967150" w:rsidRDefault="00967150" w:rsidP="00967150">
      <w:pPr>
        <w:ind w:left="1418" w:hanging="709"/>
        <w:jc w:val="both"/>
        <w:rPr>
          <w:rFonts w:asciiTheme="minorHAnsi" w:hAnsiTheme="minorHAnsi" w:cstheme="minorHAnsi"/>
          <w:color w:val="000000"/>
          <w:lang w:eastAsia="es-ES"/>
        </w:rPr>
      </w:pPr>
      <w:r w:rsidRPr="00967150">
        <w:rPr>
          <w:rFonts w:asciiTheme="minorHAnsi" w:hAnsiTheme="minorHAnsi" w:cstheme="minorHAnsi"/>
          <w:b/>
          <w:color w:val="000000"/>
          <w:lang w:eastAsia="es-ES"/>
        </w:rPr>
        <w:t>29.2.3</w:t>
      </w:r>
      <w:r w:rsidRPr="00967150">
        <w:rPr>
          <w:rFonts w:asciiTheme="minorHAnsi" w:hAnsiTheme="minorHAnsi" w:cstheme="minorHAnsi"/>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67150" w:rsidRPr="00967150" w:rsidRDefault="00967150" w:rsidP="00967150">
      <w:pPr>
        <w:ind w:left="1418" w:hanging="709"/>
        <w:jc w:val="both"/>
        <w:rPr>
          <w:rFonts w:asciiTheme="minorHAnsi" w:hAnsiTheme="minorHAnsi" w:cstheme="minorHAnsi"/>
          <w:lang w:eastAsia="es-ES"/>
        </w:rPr>
      </w:pPr>
      <w:r w:rsidRPr="00967150">
        <w:rPr>
          <w:rFonts w:asciiTheme="minorHAnsi" w:hAnsiTheme="minorHAnsi" w:cstheme="minorHAnsi"/>
          <w:b/>
          <w:color w:val="000000"/>
          <w:lang w:eastAsia="es-ES"/>
        </w:rPr>
        <w:t>29.2.4</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color w:val="000000"/>
          <w:lang w:eastAsia="es-ES"/>
        </w:rPr>
        <w:t xml:space="preserve"> en cualquier momento podrá resolver de manera unilateral </w:t>
      </w:r>
      <w:r w:rsidRPr="00967150">
        <w:rPr>
          <w:rFonts w:asciiTheme="minorHAnsi" w:hAnsiTheme="minorHAnsi" w:cstheme="minorHAnsi"/>
          <w:lang w:eastAsia="es-ES"/>
        </w:rPr>
        <w:t xml:space="preserve">y de pleno derecho sin necesidad de requerimiento y/o autorización judicial o extrajudicial alguna el presente Contrato, haciéndose efectiva dicha resolución con la notificación mediante carta notariada al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sin lugar a ningún tipo de resarcimiento por parte de la </w:t>
      </w:r>
      <w:r w:rsidRPr="00967150">
        <w:rPr>
          <w:rFonts w:asciiTheme="minorHAnsi" w:hAnsiTheme="minorHAnsi" w:cstheme="minorHAnsi"/>
          <w:b/>
          <w:lang w:eastAsia="es-ES"/>
        </w:rPr>
        <w:t xml:space="preserve">Entidad </w:t>
      </w:r>
      <w:r w:rsidRPr="00967150">
        <w:rPr>
          <w:rFonts w:asciiTheme="minorHAnsi" w:hAnsiTheme="minorHAnsi" w:cstheme="minorHAnsi"/>
          <w:lang w:eastAsia="es-ES"/>
        </w:rPr>
        <w:t>a favor del</w:t>
      </w:r>
      <w:r w:rsidRPr="00967150">
        <w:rPr>
          <w:rFonts w:asciiTheme="minorHAnsi" w:hAnsiTheme="minorHAnsi" w:cstheme="minorHAnsi"/>
          <w:b/>
          <w:lang w:eastAsia="es-ES"/>
        </w:rPr>
        <w:t xml:space="preserve"> Contratista</w:t>
      </w:r>
      <w:r w:rsidRPr="00967150">
        <w:rPr>
          <w:rFonts w:asciiTheme="minorHAnsi" w:hAnsiTheme="minorHAnsi" w:cstheme="minorHAnsi"/>
          <w:lang w:eastAsia="es-ES"/>
        </w:rPr>
        <w:t>.</w:t>
      </w:r>
    </w:p>
    <w:p w:rsidR="00967150" w:rsidRPr="00967150" w:rsidRDefault="00967150" w:rsidP="00967150">
      <w:pPr>
        <w:numPr>
          <w:ilvl w:val="1"/>
          <w:numId w:val="54"/>
        </w:numPr>
        <w:spacing w:before="120"/>
        <w:contextualSpacing/>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Reglas aplicables a la resolución: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caso contrario, si al vencimiento del término de los 10 (diez) días hábiles no se enmendaran las fallas, el proceso de resolución continuará a cuyo fin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o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según quién haya requerido la resolución del Contrato, notificará mediante carta notariada a la otra Parte, que la resolución del Contrato se ha hecho efectiva. </w:t>
      </w:r>
    </w:p>
    <w:p w:rsidR="00967150" w:rsidRPr="00967150" w:rsidRDefault="00967150" w:rsidP="00967150">
      <w:pPr>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Esta carta dará lugar a que: cuando la resolución sea por causales imputables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se </w:t>
      </w:r>
      <w:r w:rsidRPr="00967150">
        <w:rPr>
          <w:rFonts w:asciiTheme="minorHAnsi" w:hAnsiTheme="minorHAnsi" w:cstheme="minorHAnsi"/>
          <w:i/>
          <w:u w:val="single"/>
          <w:lang w:val="es-BO" w:eastAsia="es-ES"/>
        </w:rPr>
        <w:t>ejecute (boleta) o consolide (retención)</w:t>
      </w:r>
      <w:r w:rsidRPr="00967150">
        <w:rPr>
          <w:rFonts w:asciiTheme="minorHAnsi" w:hAnsiTheme="minorHAnsi" w:cstheme="minorHAnsi"/>
          <w:lang w:val="es-BO" w:eastAsia="es-ES"/>
        </w:rPr>
        <w:t xml:space="preserve"> en favor de </w:t>
      </w:r>
      <w:r w:rsidRPr="00967150">
        <w:rPr>
          <w:rFonts w:asciiTheme="minorHAnsi" w:hAnsiTheme="minorHAnsi" w:cstheme="minorHAnsi"/>
          <w:lang w:eastAsia="es-ES"/>
        </w:rPr>
        <w:t xml:space="preserve">la </w:t>
      </w:r>
      <w:r w:rsidRPr="00967150">
        <w:rPr>
          <w:rFonts w:asciiTheme="minorHAnsi" w:hAnsiTheme="minorHAnsi" w:cstheme="minorHAnsi"/>
          <w:b/>
          <w:lang w:eastAsia="es-ES"/>
        </w:rPr>
        <w:t>Entidad</w:t>
      </w:r>
      <w:r w:rsidRPr="00967150">
        <w:rPr>
          <w:rFonts w:asciiTheme="minorHAnsi" w:hAnsiTheme="minorHAnsi" w:cstheme="minorHAnsi"/>
          <w:lang w:val="es-BO" w:eastAsia="es-ES"/>
        </w:rPr>
        <w:t xml:space="preserve"> la garantía de cumplimiento de </w:t>
      </w:r>
      <w:r w:rsidRPr="00967150">
        <w:rPr>
          <w:rFonts w:asciiTheme="minorHAnsi" w:hAnsiTheme="minorHAnsi" w:cstheme="minorHAnsi"/>
          <w:bCs/>
          <w:lang w:val="es-BO" w:eastAsia="es-ES"/>
        </w:rPr>
        <w:t xml:space="preserve">Contrato, manteniéndose pendiente la ejecución de la </w:t>
      </w:r>
      <w:r w:rsidRPr="00967150">
        <w:rPr>
          <w:rFonts w:asciiTheme="minorHAnsi" w:hAnsiTheme="minorHAnsi" w:cstheme="minorHAnsi"/>
          <w:lang w:val="es-BO" w:eastAsia="es-ES"/>
        </w:rPr>
        <w:t>garantía de correcta Inversión de Anticipo hasta la inmediata devolución del saldo del anticipo, caso contrario será ejecutada.</w:t>
      </w:r>
    </w:p>
    <w:p w:rsidR="00967150" w:rsidRPr="00967150" w:rsidRDefault="00967150" w:rsidP="00967150">
      <w:pPr>
        <w:spacing w:before="120"/>
        <w:ind w:left="567"/>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Cuando el monto de la multa, alcance al </w:t>
      </w:r>
      <w:r w:rsidRPr="00967150">
        <w:rPr>
          <w:rFonts w:asciiTheme="minorHAnsi" w:hAnsiTheme="minorHAnsi" w:cstheme="minorHAnsi"/>
          <w:lang w:eastAsia="es-ES"/>
        </w:rPr>
        <w:t xml:space="preserve">20% (veinte por ciento) </w:t>
      </w:r>
      <w:r w:rsidRPr="00967150">
        <w:rPr>
          <w:rFonts w:asciiTheme="minorHAnsi" w:hAnsiTheme="minorHAnsi" w:cstheme="minorHAnsi"/>
          <w:lang w:val="es-ES_tradnl" w:eastAsia="es-ES"/>
        </w:rPr>
        <w:t xml:space="preserve">del monto total del Contrato, la </w:t>
      </w:r>
      <w:r w:rsidRPr="00967150">
        <w:rPr>
          <w:rFonts w:asciiTheme="minorHAnsi" w:hAnsiTheme="minorHAnsi" w:cstheme="minorHAnsi"/>
          <w:b/>
          <w:lang w:val="es-ES_tradnl" w:eastAsia="es-ES"/>
        </w:rPr>
        <w:t>Entidad</w:t>
      </w:r>
      <w:r w:rsidRPr="00967150">
        <w:rPr>
          <w:rFonts w:asciiTheme="minorHAnsi" w:hAnsiTheme="minorHAnsi" w:cstheme="minorHAnsi"/>
          <w:lang w:val="es-ES_tradnl" w:eastAsia="es-ES"/>
        </w:rPr>
        <w:t xml:space="preserve"> deberá notificar mediante carta notariada al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que la resolución de Contrato se ha hecho efectiva. </w:t>
      </w:r>
    </w:p>
    <w:p w:rsidR="00967150" w:rsidRPr="00967150" w:rsidRDefault="00967150" w:rsidP="00967150">
      <w:pPr>
        <w:tabs>
          <w:tab w:val="left" w:pos="567"/>
        </w:tabs>
        <w:spacing w:before="120"/>
        <w:ind w:left="567"/>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67150">
        <w:rPr>
          <w:rFonts w:asciiTheme="minorHAnsi" w:hAnsiTheme="minorHAnsi" w:cstheme="minorHAnsi"/>
          <w:color w:val="000000"/>
          <w:lang w:eastAsia="es-ES"/>
        </w:rPr>
        <w:t>incluir los montos a reconocer por las prestaciones ejecutadas por las Partes.</w:t>
      </w:r>
    </w:p>
    <w:p w:rsidR="00967150" w:rsidRPr="00967150" w:rsidRDefault="00967150" w:rsidP="00967150">
      <w:pPr>
        <w:spacing w:before="120"/>
        <w:ind w:left="567"/>
        <w:jc w:val="both"/>
        <w:rPr>
          <w:rFonts w:asciiTheme="minorHAnsi" w:hAnsiTheme="minorHAnsi" w:cstheme="minorHAnsi"/>
          <w:lang w:val="es-ES_tradnl" w:eastAsia="es-ES"/>
        </w:rPr>
      </w:pPr>
      <w:r w:rsidRPr="00967150">
        <w:rPr>
          <w:rFonts w:asciiTheme="minorHAnsi" w:hAnsiTheme="minorHAnsi" w:cstheme="minorHAnsi"/>
          <w:lang w:val="es-ES_tradnl" w:eastAsia="es-ES"/>
        </w:rPr>
        <w:t xml:space="preserve">Por cumplimiento o resolución de Contrato,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 xml:space="preserve"> emitirá la planilla o el certificado de liquidación final dentro del plazo solicitado por el Fiscal de Obra y en caso que el </w:t>
      </w:r>
      <w:r w:rsidRPr="00967150">
        <w:rPr>
          <w:rFonts w:asciiTheme="minorHAnsi" w:hAnsiTheme="minorHAnsi" w:cstheme="minorHAnsi"/>
          <w:b/>
          <w:lang w:val="es-ES_tradnl" w:eastAsia="es-ES"/>
        </w:rPr>
        <w:t xml:space="preserve">Contratista </w:t>
      </w:r>
      <w:r w:rsidRPr="00967150">
        <w:rPr>
          <w:rFonts w:asciiTheme="minorHAnsi" w:hAnsiTheme="minorHAnsi" w:cstheme="minorHAnsi"/>
          <w:lang w:val="es-ES_tradnl" w:eastAsia="es-ES"/>
        </w:rPr>
        <w:t xml:space="preserve">se niega o no lo emita, </w:t>
      </w:r>
      <w:r w:rsidRPr="00967150">
        <w:rPr>
          <w:rFonts w:asciiTheme="minorHAnsi" w:hAnsiTheme="minorHAnsi" w:cstheme="minorHAnsi"/>
          <w:lang w:val="es-BO" w:eastAsia="es-ES"/>
        </w:rPr>
        <w:t xml:space="preserve">autoriza al Supervisor y Fiscal de Obra </w:t>
      </w:r>
      <w:r w:rsidRPr="00967150">
        <w:rPr>
          <w:rFonts w:asciiTheme="minorHAnsi" w:hAnsiTheme="minorHAnsi" w:cstheme="minorHAnsi"/>
          <w:lang w:val="es-ES_tradnl" w:eastAsia="es-ES"/>
        </w:rPr>
        <w:t xml:space="preserve">la suscripción del mismo en su lugar, a cuyo efecto se emitirán los documentos necesarios para procesar la liquidación del Contrato, mismos que no podrán ser objeto de reclamo posterior por el </w:t>
      </w:r>
      <w:r w:rsidRPr="00967150">
        <w:rPr>
          <w:rFonts w:asciiTheme="minorHAnsi" w:hAnsiTheme="minorHAnsi" w:cstheme="minorHAnsi"/>
          <w:b/>
          <w:lang w:val="es-ES_tradnl" w:eastAsia="es-ES"/>
        </w:rPr>
        <w:t>Contratista</w:t>
      </w:r>
      <w:r w:rsidRPr="00967150">
        <w:rPr>
          <w:rFonts w:asciiTheme="minorHAnsi" w:hAnsiTheme="minorHAnsi" w:cstheme="minorHAnsi"/>
          <w:lang w:val="es-ES_tradnl" w:eastAsia="es-ES"/>
        </w:rPr>
        <w:t>,</w:t>
      </w:r>
      <w:r w:rsidRPr="00967150">
        <w:rPr>
          <w:rFonts w:asciiTheme="minorHAnsi" w:hAnsiTheme="minorHAnsi" w:cstheme="minorHAnsi"/>
          <w:lang w:val="es-BO" w:eastAsia="es-ES"/>
        </w:rPr>
        <w:t>debiendo suscribir el documento y remitir la factura correspondiente</w:t>
      </w:r>
      <w:r w:rsidRPr="00967150">
        <w:rPr>
          <w:rFonts w:asciiTheme="minorHAnsi" w:hAnsiTheme="minorHAnsi" w:cstheme="minorHAnsi"/>
          <w:lang w:val="es-ES_tradnl" w:eastAsia="es-ES"/>
        </w:rPr>
        <w:t>.</w:t>
      </w:r>
    </w:p>
    <w:p w:rsidR="00967150" w:rsidRPr="00967150" w:rsidRDefault="00967150" w:rsidP="00967150">
      <w:pPr>
        <w:tabs>
          <w:tab w:val="left" w:pos="709"/>
        </w:tabs>
        <w:ind w:left="567" w:hanging="567"/>
        <w:jc w:val="both"/>
        <w:rPr>
          <w:rFonts w:asciiTheme="minorHAnsi" w:hAnsiTheme="minorHAnsi" w:cstheme="minorHAnsi"/>
          <w:lang w:eastAsia="es-ES"/>
        </w:rPr>
      </w:pPr>
      <w:r w:rsidRPr="00967150">
        <w:rPr>
          <w:rFonts w:asciiTheme="minorHAnsi" w:hAnsiTheme="minorHAnsi" w:cstheme="minorHAnsi"/>
          <w:lang w:eastAsia="es-ES"/>
        </w:rPr>
        <w:tab/>
        <w:t xml:space="preserve">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a solicitud de la </w:t>
      </w:r>
      <w:r w:rsidRPr="00967150">
        <w:rPr>
          <w:rFonts w:asciiTheme="minorHAnsi" w:hAnsiTheme="minorHAnsi" w:cstheme="minorHAnsi"/>
          <w:b/>
          <w:lang w:eastAsia="es-ES"/>
        </w:rPr>
        <w:t>Entidad</w:t>
      </w:r>
      <w:r w:rsidRPr="00967150">
        <w:rPr>
          <w:rFonts w:asciiTheme="minorHAnsi" w:hAnsiTheme="minorHAnsi" w:cstheme="minorHAnsi"/>
          <w:lang w:eastAsia="es-ES"/>
        </w:rPr>
        <w:t>, procederá a establecer y certificar los trabajos y/o actividades ejecutadas en el proyecto, mismas que deberán ser útiles para continuar la ejecución de la Obra.</w:t>
      </w:r>
    </w:p>
    <w:p w:rsidR="00967150" w:rsidRPr="00967150" w:rsidRDefault="00967150" w:rsidP="00967150">
      <w:pPr>
        <w:jc w:val="both"/>
        <w:rPr>
          <w:rFonts w:asciiTheme="minorHAnsi" w:hAnsiTheme="minorHAnsi" w:cstheme="minorHAnsi"/>
          <w:b/>
          <w:u w:val="single"/>
          <w:lang w:val="es-BO" w:eastAsia="es-ES"/>
        </w:rPr>
      </w:pPr>
      <w:r w:rsidRPr="00967150">
        <w:rPr>
          <w:rFonts w:asciiTheme="minorHAnsi" w:hAnsiTheme="minorHAnsi" w:cstheme="minorHAnsi"/>
          <w:b/>
          <w:u w:val="single"/>
          <w:lang w:val="es-BO" w:eastAsia="es-ES"/>
        </w:rPr>
        <w:t>TRIGÉSIMA.- (SOLUCIÓN DE CONTROVERSIAS)</w:t>
      </w:r>
    </w:p>
    <w:p w:rsidR="00967150" w:rsidRPr="00967150" w:rsidRDefault="00967150" w:rsidP="00967150">
      <w:pPr>
        <w:jc w:val="both"/>
        <w:rPr>
          <w:rFonts w:asciiTheme="minorHAnsi" w:hAnsiTheme="minorHAnsi" w:cstheme="minorHAnsi"/>
          <w:lang w:val="es-BO" w:eastAsia="es-ES"/>
        </w:rPr>
      </w:pPr>
      <w:r w:rsidRPr="00967150">
        <w:rPr>
          <w:rFonts w:asciiTheme="minorHAnsi" w:hAnsiTheme="minorHAnsi" w:cstheme="minorHAns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67150" w:rsidRPr="00967150" w:rsidRDefault="00967150" w:rsidP="00967150">
      <w:pPr>
        <w:spacing w:before="120"/>
        <w:ind w:hanging="11"/>
        <w:jc w:val="both"/>
        <w:rPr>
          <w:rFonts w:asciiTheme="minorHAnsi" w:hAnsiTheme="minorHAnsi" w:cstheme="minorHAnsi"/>
          <w:u w:val="single"/>
          <w:lang w:val="es-BO" w:eastAsia="es-ES"/>
        </w:rPr>
      </w:pPr>
      <w:r w:rsidRPr="00967150">
        <w:rPr>
          <w:rFonts w:asciiTheme="minorHAnsi" w:hAnsiTheme="minorHAnsi" w:cstheme="minorHAnsi"/>
          <w:b/>
          <w:u w:val="single"/>
          <w:lang w:val="es-BO" w:eastAsia="es-ES"/>
        </w:rPr>
        <w:t>TRIGÉSIMA PRIMERA.-  (MODIFICACIÓN AL CONTRATO)</w:t>
      </w:r>
    </w:p>
    <w:p w:rsidR="00967150" w:rsidRPr="00967150" w:rsidRDefault="00967150" w:rsidP="00967150">
      <w:pPr>
        <w:spacing w:before="120"/>
        <w:ind w:left="567" w:hanging="567"/>
        <w:jc w:val="both"/>
        <w:rPr>
          <w:rFonts w:asciiTheme="minorHAnsi" w:hAnsiTheme="minorHAnsi" w:cstheme="minorHAnsi"/>
          <w:lang w:eastAsia="es-ES"/>
        </w:rPr>
      </w:pPr>
      <w:r w:rsidRPr="00967150">
        <w:rPr>
          <w:rFonts w:asciiTheme="minorHAnsi" w:hAnsiTheme="minorHAnsi" w:cstheme="minorHAnsi"/>
          <w:b/>
          <w:lang w:val="es-BO" w:eastAsia="es-ES"/>
        </w:rPr>
        <w:t>31.1</w:t>
      </w:r>
      <w:r w:rsidRPr="00967150">
        <w:rPr>
          <w:rFonts w:asciiTheme="minorHAnsi" w:hAnsiTheme="minorHAnsi" w:cstheme="minorHAnsi"/>
          <w:lang w:val="es-BO" w:eastAsia="es-ES"/>
        </w:rPr>
        <w:tab/>
      </w:r>
      <w:r w:rsidRPr="00967150">
        <w:rPr>
          <w:rFonts w:asciiTheme="minorHAnsi" w:hAnsiTheme="minorHAnsi" w:cstheme="minorHAnsi"/>
          <w:bCs/>
          <w:color w:val="000000"/>
          <w:lang w:eastAsia="es-ES"/>
        </w:rPr>
        <w:t>La</w:t>
      </w:r>
      <w:r w:rsidRPr="00967150">
        <w:rPr>
          <w:rFonts w:asciiTheme="minorHAnsi" w:hAnsiTheme="minorHAnsi" w:cstheme="minorHAnsi"/>
          <w:b/>
          <w:bCs/>
          <w:color w:val="000000"/>
          <w:lang w:eastAsia="es-ES"/>
        </w:rPr>
        <w:t xml:space="preserve"> Entidad </w:t>
      </w:r>
      <w:r w:rsidRPr="00967150">
        <w:rPr>
          <w:rFonts w:asciiTheme="minorHAnsi" w:hAnsiTheme="minorHAnsi" w:cstheme="minorHAnsi"/>
          <w:color w:val="000000"/>
          <w:lang w:eastAsia="es-ES"/>
        </w:rPr>
        <w:t xml:space="preserve">y el </w:t>
      </w:r>
      <w:r w:rsidRPr="00967150">
        <w:rPr>
          <w:rFonts w:asciiTheme="minorHAnsi" w:hAnsiTheme="minorHAnsi" w:cstheme="minorHAnsi"/>
          <w:b/>
          <w:color w:val="000000"/>
          <w:lang w:eastAsia="es-ES"/>
        </w:rPr>
        <w:t>Contratista</w:t>
      </w:r>
      <w:r w:rsidRPr="00967150">
        <w:rPr>
          <w:rFonts w:asciiTheme="minorHAnsi" w:hAnsiTheme="minorHAnsi" w:cstheme="minorHAnsi"/>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67150" w:rsidRPr="00967150" w:rsidRDefault="00967150" w:rsidP="00967150">
      <w:pPr>
        <w:spacing w:before="120"/>
        <w:ind w:left="567" w:right="-7"/>
        <w:jc w:val="both"/>
        <w:rPr>
          <w:rFonts w:asciiTheme="minorHAnsi" w:eastAsia="Calibri" w:hAnsiTheme="minorHAnsi" w:cstheme="minorHAnsi"/>
          <w:lang w:eastAsia="es-ES"/>
        </w:rPr>
      </w:pPr>
      <w:r w:rsidRPr="00967150">
        <w:rPr>
          <w:rFonts w:asciiTheme="minorHAnsi" w:eastAsia="Calibri" w:hAnsiTheme="minorHAnsi" w:cstheme="minorHAnsi"/>
          <w:lang w:eastAsia="es-ES"/>
        </w:rPr>
        <w:t>Una vez aceptada la solicitud de modificación al Contrato, los precios consensuados entre las Partes serán considerados definitivos.</w:t>
      </w:r>
    </w:p>
    <w:p w:rsidR="00967150" w:rsidRPr="00967150" w:rsidRDefault="00967150" w:rsidP="00967150">
      <w:pPr>
        <w:autoSpaceDE w:val="0"/>
        <w:autoSpaceDN w:val="0"/>
        <w:adjustRightInd w:val="0"/>
        <w:spacing w:before="120"/>
        <w:ind w:left="567" w:right="-7"/>
        <w:jc w:val="both"/>
        <w:rPr>
          <w:rFonts w:asciiTheme="minorHAnsi" w:eastAsia="Calibri" w:hAnsiTheme="minorHAnsi" w:cstheme="minorHAnsi"/>
          <w:lang w:val="es-BO"/>
        </w:rPr>
      </w:pPr>
      <w:r w:rsidRPr="00967150">
        <w:rPr>
          <w:rFonts w:asciiTheme="minorHAnsi" w:eastAsia="Calibri" w:hAnsiTheme="minorHAnsi" w:cstheme="minorHAnsi"/>
          <w:lang w:val="es-BO"/>
        </w:rPr>
        <w:t xml:space="preserve">La suscripción de un contrato modificatorio u orden de cambio no dará lugar a modificaciones en la estructura de costos presentados en el anexo propuesta adjudicada (oferta técnico – económica) del </w:t>
      </w:r>
      <w:r w:rsidRPr="00967150">
        <w:rPr>
          <w:rFonts w:asciiTheme="minorHAnsi" w:eastAsia="Calibri" w:hAnsiTheme="minorHAnsi" w:cstheme="minorHAnsi"/>
          <w:b/>
          <w:lang w:val="es-BO"/>
        </w:rPr>
        <w:t>Contratista</w:t>
      </w:r>
      <w:r w:rsidRPr="00967150">
        <w:rPr>
          <w:rFonts w:asciiTheme="minorHAnsi" w:eastAsia="Calibri" w:hAnsiTheme="minorHAnsi" w:cstheme="minorHAnsi"/>
          <w:lang w:val="es-BO"/>
        </w:rPr>
        <w:t xml:space="preserve"> respecto al pago de horas hombre (HH), costos indirectos y servicios.</w:t>
      </w:r>
    </w:p>
    <w:p w:rsidR="00967150" w:rsidRPr="00967150" w:rsidRDefault="00967150" w:rsidP="00967150">
      <w:pPr>
        <w:autoSpaceDE w:val="0"/>
        <w:autoSpaceDN w:val="0"/>
        <w:spacing w:before="120"/>
        <w:ind w:left="567"/>
        <w:jc w:val="both"/>
        <w:rPr>
          <w:rFonts w:asciiTheme="minorHAnsi" w:hAnsiTheme="minorHAnsi" w:cstheme="minorHAnsi"/>
          <w:color w:val="000000"/>
          <w:lang w:eastAsia="es-ES"/>
        </w:rPr>
      </w:pPr>
      <w:r w:rsidRPr="00967150">
        <w:rPr>
          <w:rFonts w:asciiTheme="minorHAnsi" w:hAnsiTheme="minorHAnsi" w:cstheme="minorHAnsi"/>
          <w:color w:val="000000"/>
          <w:lang w:eastAsia="es-ES"/>
        </w:rPr>
        <w:t xml:space="preserve">Las órdenes de cambio y/o contratos modificatorios deberán estar destinadas al cumplimiento del objeto del Contrato y ser sustentadas por los informes técnico, financiero y legal que establezca la viabilidad </w:t>
      </w:r>
      <w:r w:rsidRPr="00967150">
        <w:rPr>
          <w:rFonts w:asciiTheme="minorHAnsi" w:hAnsiTheme="minorHAnsi" w:cstheme="minorHAnsi"/>
          <w:color w:val="000000"/>
          <w:lang w:eastAsia="es-ES"/>
        </w:rPr>
        <w:lastRenderedPageBreak/>
        <w:t xml:space="preserve">técnica y de financiamiento de acuerdo a la normativa interna de 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eastAsia="es-ES"/>
        </w:rPr>
        <w:t xml:space="preserve">. A tal efecto el </w:t>
      </w:r>
      <w:r w:rsidRPr="00967150">
        <w:rPr>
          <w:rFonts w:asciiTheme="minorHAnsi" w:hAnsiTheme="minorHAnsi" w:cstheme="minorHAnsi"/>
          <w:b/>
          <w:color w:val="000000"/>
          <w:lang w:eastAsia="es-ES"/>
        </w:rPr>
        <w:t>Contratista</w:t>
      </w:r>
      <w:r w:rsidRPr="00967150">
        <w:rPr>
          <w:rFonts w:asciiTheme="minorHAnsi" w:hAnsiTheme="minorHAnsi" w:cstheme="minorHAnsi"/>
          <w:color w:val="000000"/>
          <w:lang w:eastAsia="es-ES"/>
        </w:rPr>
        <w:t xml:space="preserve"> se compromete a suministrar toda la información necesaria para que 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eastAsia="es-ES"/>
        </w:rPr>
        <w:t xml:space="preserve"> pueda gestionar toda autorización interna que requiera.</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 xml:space="preserve">En caso que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a su entera responsabilidad sin posibilidad de reclamo posterior alguno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eastAsia="es-ES"/>
        </w:rPr>
        <w:t xml:space="preserve">. </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 xml:space="preserve">Cualquier rechazo justificado a una modificación solicitada por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no lo exime respecto a sus obligaciones asumidas por el presente Contrato y los documentos del mismo. No obstante lo anterior,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no iniciará ningún trabajo objeto de una orden de cambio y/o contrato modificatorio, hasta la aprobación de la misma por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y el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w:t>
      </w:r>
    </w:p>
    <w:p w:rsidR="00967150" w:rsidRPr="00967150" w:rsidRDefault="00967150" w:rsidP="00967150">
      <w:pPr>
        <w:spacing w:before="120"/>
        <w:ind w:left="567"/>
        <w:jc w:val="both"/>
        <w:rPr>
          <w:rFonts w:asciiTheme="minorHAnsi" w:hAnsiTheme="minorHAnsi" w:cstheme="minorHAnsi"/>
          <w:lang w:eastAsia="es-ES"/>
        </w:rPr>
      </w:pPr>
      <w:r w:rsidRPr="00967150">
        <w:rPr>
          <w:rFonts w:asciiTheme="minorHAnsi" w:hAnsiTheme="minorHAnsi" w:cstheme="minorHAnsi"/>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67150" w:rsidRPr="00967150" w:rsidRDefault="00967150" w:rsidP="00967150">
      <w:pPr>
        <w:spacing w:before="120"/>
        <w:ind w:left="567" w:hanging="567"/>
        <w:jc w:val="both"/>
        <w:rPr>
          <w:rFonts w:asciiTheme="minorHAnsi" w:hAnsiTheme="minorHAnsi" w:cstheme="minorHAnsi"/>
          <w:lang w:eastAsia="es-ES"/>
        </w:rPr>
      </w:pPr>
      <w:r w:rsidRPr="00967150">
        <w:rPr>
          <w:rFonts w:asciiTheme="minorHAnsi" w:hAnsiTheme="minorHAnsi" w:cstheme="minorHAnsi"/>
          <w:b/>
          <w:lang w:val="es-BO" w:eastAsia="es-ES"/>
        </w:rPr>
        <w:t xml:space="preserve">31.2 </w:t>
      </w:r>
      <w:r w:rsidRPr="00967150">
        <w:rPr>
          <w:rFonts w:asciiTheme="minorHAnsi" w:hAnsiTheme="minorHAnsi" w:cstheme="minorHAnsi"/>
          <w:lang w:eastAsia="es-ES"/>
        </w:rPr>
        <w:t xml:space="preserve">El </w:t>
      </w:r>
      <w:r w:rsidRPr="00967150">
        <w:rPr>
          <w:rFonts w:asciiTheme="minorHAnsi" w:hAnsiTheme="minorHAnsi" w:cstheme="minorHAnsi"/>
          <w:lang w:val="es-BO" w:eastAsia="es-ES"/>
        </w:rPr>
        <w:t xml:space="preserve">Fiscal de Obra </w:t>
      </w:r>
      <w:r w:rsidRPr="00967150">
        <w:rPr>
          <w:rFonts w:asciiTheme="minorHAnsi" w:hAnsiTheme="minorHAnsi" w:cstheme="minorHAnsi"/>
          <w:lang w:eastAsia="es-ES"/>
        </w:rPr>
        <w:t>en coordinación con el Supervisor puede ordenar las modificaciones a través de los siguientes instrumentos:</w:t>
      </w:r>
    </w:p>
    <w:p w:rsidR="00967150" w:rsidRPr="00967150" w:rsidRDefault="00967150" w:rsidP="00967150">
      <w:pPr>
        <w:spacing w:before="120"/>
        <w:ind w:left="1134" w:hanging="283"/>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a) </w:t>
      </w:r>
      <w:r w:rsidRPr="00967150">
        <w:rPr>
          <w:rFonts w:asciiTheme="minorHAnsi" w:hAnsiTheme="minorHAnsi" w:cstheme="minorHAnsi"/>
          <w:b/>
          <w:lang w:val="es-BO" w:eastAsia="es-ES"/>
        </w:rPr>
        <w:tab/>
        <w:t xml:space="preserve">Mediante una orden de trabajo: </w:t>
      </w:r>
    </w:p>
    <w:p w:rsidR="00967150" w:rsidRPr="00967150" w:rsidRDefault="00967150" w:rsidP="00967150">
      <w:pPr>
        <w:spacing w:before="120"/>
        <w:ind w:left="1134"/>
        <w:jc w:val="both"/>
        <w:rPr>
          <w:rFonts w:asciiTheme="minorHAnsi" w:hAnsiTheme="minorHAnsi" w:cstheme="minorHAnsi"/>
          <w:lang w:val="es-BO" w:eastAsia="es-ES"/>
        </w:rPr>
      </w:pPr>
      <w:r w:rsidRPr="00967150">
        <w:rPr>
          <w:rFonts w:asciiTheme="minorHAnsi" w:hAnsiTheme="minorHAnsi" w:cstheme="minorHAnsi"/>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67150" w:rsidRPr="00967150" w:rsidRDefault="00967150" w:rsidP="00967150">
      <w:pPr>
        <w:spacing w:before="120"/>
        <w:ind w:left="1134" w:hanging="283"/>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b) </w:t>
      </w:r>
      <w:r w:rsidRPr="00967150">
        <w:rPr>
          <w:rFonts w:asciiTheme="minorHAnsi" w:hAnsiTheme="minorHAnsi" w:cstheme="minorHAnsi"/>
          <w:b/>
          <w:lang w:val="es-BO" w:eastAsia="es-ES"/>
        </w:rPr>
        <w:tab/>
        <w:t xml:space="preserve">Mediante orden de cambio: </w:t>
      </w:r>
    </w:p>
    <w:p w:rsidR="00967150" w:rsidRPr="00967150" w:rsidRDefault="00967150" w:rsidP="00967150">
      <w:pPr>
        <w:spacing w:before="120"/>
        <w:ind w:left="1134"/>
        <w:jc w:val="both"/>
        <w:rPr>
          <w:rFonts w:asciiTheme="minorHAnsi" w:hAnsiTheme="minorHAnsi" w:cstheme="minorHAnsi"/>
          <w:lang w:val="es-BO" w:eastAsia="es-ES"/>
        </w:rPr>
      </w:pPr>
      <w:r w:rsidRPr="00967150">
        <w:rPr>
          <w:rFonts w:asciiTheme="minorHAnsi" w:hAnsiTheme="minorHAnsi" w:cstheme="minorHAnsi"/>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eastAsia="es-ES"/>
        </w:rPr>
        <w:t xml:space="preserve">El documento denominado orden de cambio que tendrá número correlativo y fecha del día de emisión, será elaborado con los sustentos técnicos, legales y de financiamiento (disponibilidad de recursos), por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en coordinación con el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xml:space="preserve">, quien gestionara ante las instancias correspondientes su emisión. </w:t>
      </w:r>
    </w:p>
    <w:p w:rsidR="00967150" w:rsidRPr="00967150" w:rsidRDefault="00967150" w:rsidP="00967150">
      <w:pPr>
        <w:spacing w:before="120"/>
        <w:ind w:left="1134" w:hanging="283"/>
        <w:jc w:val="both"/>
        <w:rPr>
          <w:rFonts w:asciiTheme="minorHAnsi" w:hAnsiTheme="minorHAnsi" w:cstheme="minorHAnsi"/>
          <w:lang w:eastAsia="es-ES"/>
        </w:rPr>
      </w:pPr>
      <w:r w:rsidRPr="00967150">
        <w:rPr>
          <w:rFonts w:asciiTheme="minorHAnsi" w:hAnsiTheme="minorHAnsi" w:cstheme="minorHAnsi"/>
          <w:b/>
          <w:lang w:val="es-BO" w:eastAsia="es-ES"/>
        </w:rPr>
        <w:t xml:space="preserve">c) </w:t>
      </w:r>
      <w:r w:rsidRPr="00967150">
        <w:rPr>
          <w:rFonts w:asciiTheme="minorHAnsi" w:hAnsiTheme="minorHAnsi" w:cstheme="minorHAnsi"/>
          <w:b/>
          <w:lang w:val="es-BO" w:eastAsia="es-ES"/>
        </w:rPr>
        <w:tab/>
        <w:t xml:space="preserve">Mediante contrato modificatorio: </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xml:space="preserve"> en coordinación con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podrán formular el documento de sustento técnico-financiero que establezca las causas y razones por las cuales debiera ser suscrito este documento.</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y el </w:t>
      </w:r>
      <w:r w:rsidRPr="00967150">
        <w:rPr>
          <w:rFonts w:asciiTheme="minorHAnsi" w:hAnsiTheme="minorHAnsi" w:cstheme="minorHAnsi"/>
          <w:b/>
          <w:bCs/>
          <w:lang w:val="es-BO" w:eastAsia="es-ES"/>
        </w:rPr>
        <w:t>Contratista</w:t>
      </w:r>
      <w:r w:rsidRPr="00967150">
        <w:rPr>
          <w:rFonts w:asciiTheme="minorHAnsi" w:hAnsiTheme="minorHAnsi" w:cstheme="minorHAnsi"/>
          <w:bCs/>
          <w:lang w:val="es-BO" w:eastAsia="es-ES"/>
        </w:rPr>
        <w:t xml:space="preserve">, </w:t>
      </w:r>
      <w:r w:rsidRPr="00967150">
        <w:rPr>
          <w:rFonts w:asciiTheme="minorHAnsi" w:hAnsiTheme="minorHAnsi" w:cstheme="minorHAnsi"/>
          <w:lang w:val="es-BO" w:eastAsia="es-ES"/>
        </w:rPr>
        <w:t xml:space="preserve">no se podrán incrementar los porcentajes en lo </w:t>
      </w:r>
      <w:r w:rsidRPr="00967150">
        <w:rPr>
          <w:rFonts w:asciiTheme="minorHAnsi" w:hAnsiTheme="minorHAnsi" w:cstheme="minorHAnsi"/>
          <w:lang w:val="es-BO" w:eastAsia="es-ES"/>
        </w:rPr>
        <w:lastRenderedPageBreak/>
        <w:t>referido a costos indirectos y mano de obra</w:t>
      </w:r>
      <w:r w:rsidRPr="00967150">
        <w:rPr>
          <w:rFonts w:asciiTheme="minorHAnsi" w:hAnsiTheme="minorHAnsi" w:cstheme="minorHAnsi"/>
          <w:lang w:eastAsia="es-ES"/>
        </w:rPr>
        <w:t xml:space="preserve">, para ello el </w:t>
      </w:r>
      <w:r w:rsidRPr="00967150">
        <w:rPr>
          <w:rFonts w:asciiTheme="minorHAnsi" w:hAnsiTheme="minorHAnsi" w:cstheme="minorHAnsi"/>
          <w:b/>
          <w:lang w:eastAsia="es-ES"/>
        </w:rPr>
        <w:t>Contratista</w:t>
      </w:r>
      <w:r w:rsidRPr="00967150">
        <w:rPr>
          <w:rFonts w:asciiTheme="minorHAnsi" w:hAnsiTheme="minorHAnsi" w:cstheme="minorHAnsi"/>
          <w:lang w:eastAsia="es-ES"/>
        </w:rPr>
        <w:t xml:space="preserve"> debe presentar un </w:t>
      </w:r>
      <w:r w:rsidRPr="00967150">
        <w:rPr>
          <w:rFonts w:asciiTheme="minorHAnsi" w:hAnsiTheme="minorHAnsi" w:cstheme="minorHAnsi"/>
          <w:lang w:val="es-BO" w:eastAsia="es-ES"/>
        </w:rPr>
        <w:t xml:space="preserve">programa para su realización, un presupuesto detallado de los costos, cotizaciones referenciales y precios estimados así como el impacto en el monto del Contrato y cronograma de trabajo. </w:t>
      </w:r>
      <w:r w:rsidRPr="00967150">
        <w:rPr>
          <w:rFonts w:asciiTheme="minorHAnsi" w:hAnsiTheme="minorHAnsi" w:cstheme="minorHAnsi"/>
          <w:lang w:eastAsia="es-ES"/>
        </w:rPr>
        <w:t xml:space="preserve">En el caso que signifique una disminución en la Obra, deberá concertarse previamente con el </w:t>
      </w:r>
      <w:r w:rsidRPr="00967150">
        <w:rPr>
          <w:rFonts w:asciiTheme="minorHAnsi" w:hAnsiTheme="minorHAnsi" w:cstheme="minorHAnsi"/>
          <w:b/>
          <w:bCs/>
          <w:lang w:eastAsia="es-ES"/>
        </w:rPr>
        <w:t>Contratista</w:t>
      </w:r>
      <w:r w:rsidRPr="00967150">
        <w:rPr>
          <w:rFonts w:asciiTheme="minorHAnsi" w:hAnsiTheme="minorHAnsi" w:cstheme="minorHAnsi"/>
          <w:lang w:eastAsia="es-ES"/>
        </w:rPr>
        <w:t>, a efectos de evitar reclamos posteriores.</w:t>
      </w:r>
    </w:p>
    <w:p w:rsidR="00967150" w:rsidRPr="00967150" w:rsidRDefault="00967150" w:rsidP="00967150">
      <w:pPr>
        <w:spacing w:before="120"/>
        <w:ind w:left="1134"/>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Fiscal de Obra en coordinación con el Supervisor, serán los responsables por la elaboración de las especificaciones técnicas de los nuevos ítems creados. </w:t>
      </w:r>
    </w:p>
    <w:p w:rsidR="00967150" w:rsidRPr="00967150" w:rsidRDefault="00967150" w:rsidP="00967150">
      <w:pPr>
        <w:spacing w:before="120"/>
        <w:ind w:left="1134"/>
        <w:jc w:val="both"/>
        <w:rPr>
          <w:rFonts w:asciiTheme="minorHAnsi" w:hAnsiTheme="minorHAnsi" w:cstheme="minorHAnsi"/>
          <w:lang w:eastAsia="es-ES"/>
        </w:rPr>
      </w:pPr>
      <w:r w:rsidRPr="00967150">
        <w:rPr>
          <w:rFonts w:asciiTheme="minorHAnsi" w:hAnsiTheme="minorHAnsi" w:cstheme="minorHAnsi"/>
          <w:lang w:eastAsia="es-ES"/>
        </w:rPr>
        <w:t xml:space="preserve">El informe y los antecedentes deberán ser coordinados por el </w:t>
      </w:r>
      <w:r w:rsidRPr="00967150">
        <w:rPr>
          <w:rFonts w:asciiTheme="minorHAnsi" w:hAnsiTheme="minorHAnsi" w:cstheme="minorHAnsi"/>
          <w:bCs/>
          <w:lang w:eastAsia="es-ES"/>
        </w:rPr>
        <w:t>Supervisor</w:t>
      </w:r>
      <w:r w:rsidRPr="00967150">
        <w:rPr>
          <w:rFonts w:asciiTheme="minorHAnsi" w:hAnsiTheme="minorHAnsi" w:cstheme="minorHAnsi"/>
          <w:lang w:eastAsia="es-ES"/>
        </w:rPr>
        <w:t xml:space="preserve"> y </w:t>
      </w:r>
      <w:r w:rsidRPr="00967150">
        <w:rPr>
          <w:rFonts w:asciiTheme="minorHAnsi" w:hAnsiTheme="minorHAnsi" w:cstheme="minorHAnsi"/>
          <w:lang w:val="es-BO" w:eastAsia="es-ES"/>
        </w:rPr>
        <w:t>Fiscal de Obra</w:t>
      </w:r>
      <w:r w:rsidRPr="00967150">
        <w:rPr>
          <w:rFonts w:asciiTheme="minorHAnsi" w:hAnsiTheme="minorHAnsi" w:cstheme="minorHAnsi"/>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31.3 </w:t>
      </w:r>
      <w:r w:rsidRPr="00967150">
        <w:rPr>
          <w:rFonts w:asciiTheme="minorHAnsi" w:hAnsiTheme="minorHAnsi" w:cstheme="minorHAnsi"/>
          <w:b/>
          <w:lang w:val="es-BO" w:eastAsia="es-ES"/>
        </w:rPr>
        <w:tab/>
      </w:r>
      <w:r w:rsidRPr="00967150">
        <w:rPr>
          <w:rFonts w:asciiTheme="minorHAnsi" w:hAnsiTheme="minorHAnsi" w:cstheme="minorHAnsi"/>
          <w:lang w:val="es-BO" w:eastAsia="es-ES"/>
        </w:rPr>
        <w:t xml:space="preserve">La orden de trabajo, orden de cambio o contrato modificatorio, deben ser emitidos y suscritos de forma previa a la ejecución de los trabajos por parte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en ninguno de los casos constituye un documento regularizador de procedimiento de ejecución de Obra, excepto en casos de emergencia declarada para el lugar de emplazamiento de la Obra. </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31.4 </w:t>
      </w:r>
      <w:r w:rsidRPr="00967150">
        <w:rPr>
          <w:rFonts w:asciiTheme="minorHAnsi" w:hAnsiTheme="minorHAnsi" w:cstheme="minorHAnsi"/>
          <w:b/>
          <w:lang w:val="es-BO" w:eastAsia="es-ES"/>
        </w:rPr>
        <w:tab/>
      </w:r>
      <w:r w:rsidRPr="00967150">
        <w:rPr>
          <w:rFonts w:asciiTheme="minorHAnsi" w:hAnsiTheme="minorHAnsi" w:cstheme="minorHAnsi"/>
          <w:lang w:val="es-BO" w:eastAsia="es-ES"/>
        </w:rPr>
        <w:t xml:space="preserve">En todos los casos son responsables por los resultados de la aplicación de los instrumentos de modificación descritos, el Fiscal de Obra, Supervisor y </w:t>
      </w:r>
      <w:r w:rsidRPr="00967150">
        <w:rPr>
          <w:rFonts w:asciiTheme="minorHAnsi" w:hAnsiTheme="minorHAnsi" w:cstheme="minorHAnsi"/>
          <w:b/>
          <w:lang w:val="es-BO" w:eastAsia="es-ES"/>
        </w:rPr>
        <w:t>Contratista.</w:t>
      </w:r>
    </w:p>
    <w:p w:rsidR="00967150" w:rsidRPr="00967150" w:rsidRDefault="00967150" w:rsidP="00967150">
      <w:pPr>
        <w:spacing w:before="120"/>
        <w:jc w:val="both"/>
        <w:rPr>
          <w:rFonts w:asciiTheme="minorHAnsi" w:hAnsiTheme="minorHAnsi" w:cstheme="minorHAnsi"/>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967150">
        <w:rPr>
          <w:rFonts w:asciiTheme="minorHAnsi" w:hAnsiTheme="minorHAnsi" w:cstheme="minorHAnsi"/>
          <w:b/>
          <w:u w:val="single"/>
          <w:lang w:val="es-BO" w:eastAsia="es-ES"/>
        </w:rPr>
        <w:t>TRIGÉSIMA SEGUNDA.- (SUSPENSIÓN DE LA OBRA)</w:t>
      </w:r>
    </w:p>
    <w:p w:rsidR="00967150" w:rsidRPr="00967150" w:rsidRDefault="00967150" w:rsidP="00967150">
      <w:pPr>
        <w:autoSpaceDE w:val="0"/>
        <w:autoSpaceDN w:val="0"/>
        <w:adjustRightInd w:val="0"/>
        <w:spacing w:before="120"/>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 xml:space="preserve">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previa orden escrita del </w:t>
      </w:r>
      <w:r w:rsidRPr="00967150">
        <w:rPr>
          <w:rFonts w:asciiTheme="minorHAnsi" w:hAnsiTheme="minorHAnsi" w:cstheme="minorHAnsi"/>
          <w:lang w:val="es-BO" w:eastAsia="es-ES"/>
        </w:rPr>
        <w:t>Fiscal de Obra</w:t>
      </w:r>
      <w:r w:rsidRPr="00967150">
        <w:rPr>
          <w:rFonts w:asciiTheme="minorHAnsi" w:eastAsia="Calibri" w:hAnsiTheme="minorHAnsi" w:cstheme="minorHAnsi"/>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967150" w:rsidRPr="00967150" w:rsidRDefault="00967150" w:rsidP="00967150">
      <w:pPr>
        <w:spacing w:before="120"/>
        <w:ind w:right="-7"/>
        <w:jc w:val="both"/>
        <w:outlineLvl w:val="5"/>
        <w:rPr>
          <w:rFonts w:asciiTheme="minorHAnsi" w:hAnsiTheme="minorHAnsi" w:cstheme="minorHAnsi"/>
          <w:lang w:val="es-BO" w:eastAsia="es-ES"/>
        </w:rPr>
      </w:pPr>
      <w:r w:rsidRPr="00967150">
        <w:rPr>
          <w:rFonts w:asciiTheme="minorHAnsi" w:hAnsiTheme="minorHAnsi" w:cstheme="minorHAnsi"/>
          <w:lang w:val="es-BO" w:eastAsia="es-ES"/>
        </w:rPr>
        <w:t xml:space="preserve">Durante dicha suspensión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protegerá y salvaguardará la Obra, de manera coincidente con la Ley Aplicable y/o en la manera que requiera el Fiscal de Obra.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asumirá todos los costos y tiempos incurridos por la suspensión producida. </w:t>
      </w:r>
    </w:p>
    <w:p w:rsidR="00967150" w:rsidRPr="00967150" w:rsidRDefault="00967150" w:rsidP="00967150">
      <w:pPr>
        <w:autoSpaceDE w:val="0"/>
        <w:autoSpaceDN w:val="0"/>
        <w:adjustRightInd w:val="0"/>
        <w:spacing w:before="120"/>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En materia de suspensión de las obras conforme a lo expresado, se seguirán las siguientes reglas:</w:t>
      </w:r>
    </w:p>
    <w:p w:rsidR="00967150" w:rsidRPr="00967150" w:rsidRDefault="00967150" w:rsidP="00967150">
      <w:pPr>
        <w:numPr>
          <w:ilvl w:val="1"/>
          <w:numId w:val="52"/>
        </w:numPr>
        <w:spacing w:before="120"/>
        <w:ind w:left="567" w:right="-7" w:hanging="567"/>
        <w:jc w:val="both"/>
        <w:outlineLvl w:val="5"/>
        <w:rPr>
          <w:rFonts w:asciiTheme="minorHAnsi" w:hAnsiTheme="minorHAnsi" w:cstheme="minorHAnsi"/>
          <w:lang w:val="es-BO" w:eastAsia="es-ES"/>
        </w:rPr>
      </w:pPr>
      <w:r w:rsidRPr="00967150">
        <w:rPr>
          <w:rFonts w:asciiTheme="minorHAnsi" w:eastAsia="Calibri" w:hAnsiTheme="minorHAnsi" w:cstheme="minorHAnsi"/>
          <w:color w:val="000000"/>
          <w:lang w:val="es-BO"/>
        </w:rPr>
        <w:t xml:space="preserve">El </w:t>
      </w:r>
      <w:r w:rsidRPr="00967150">
        <w:rPr>
          <w:rFonts w:asciiTheme="minorHAnsi" w:hAnsiTheme="minorHAnsi" w:cstheme="minorHAnsi"/>
          <w:lang w:val="es-BO" w:eastAsia="es-ES"/>
        </w:rPr>
        <w:t xml:space="preserve">Fiscal de Obra podrá en cualquier momento luego de una suspensión ordenada bajo la presente cláusula, requerirle al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mediante orden escrita que reanude el trabajo suspendido, </w:t>
      </w:r>
      <w:r w:rsidRPr="00967150">
        <w:rPr>
          <w:rFonts w:asciiTheme="minorHAnsi" w:eastAsia="Calibri" w:hAnsiTheme="minorHAnsi" w:cstheme="minorHAnsi"/>
          <w:color w:val="000000"/>
          <w:lang w:val="es-BO"/>
        </w:rPr>
        <w:t>una vez sea solucionado el evento que motivó la suspensión.</w:t>
      </w:r>
    </w:p>
    <w:p w:rsidR="00967150" w:rsidRPr="00967150" w:rsidRDefault="00967150" w:rsidP="00967150">
      <w:pPr>
        <w:numPr>
          <w:ilvl w:val="1"/>
          <w:numId w:val="52"/>
        </w:numPr>
        <w:tabs>
          <w:tab w:val="left" w:pos="567"/>
        </w:tabs>
        <w:spacing w:before="120"/>
        <w:ind w:left="567" w:hanging="567"/>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 xml:space="preserve">Al recibir dicho aviso de reanudar la Obra, 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examinará la Obra o cualquier parte de ésta que podría haber sido afectada por la suspensión. 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67150" w:rsidRPr="00967150" w:rsidRDefault="00967150" w:rsidP="00967150">
      <w:pPr>
        <w:numPr>
          <w:ilvl w:val="1"/>
          <w:numId w:val="52"/>
        </w:numPr>
        <w:tabs>
          <w:tab w:val="left" w:pos="567"/>
        </w:tabs>
        <w:spacing w:before="120"/>
        <w:ind w:left="567" w:hanging="567"/>
        <w:jc w:val="both"/>
        <w:rPr>
          <w:rFonts w:asciiTheme="minorHAnsi" w:eastAsia="Calibri" w:hAnsiTheme="minorHAnsi" w:cstheme="minorHAnsi"/>
          <w:color w:val="000000"/>
          <w:lang w:val="es-BO"/>
        </w:rPr>
      </w:pPr>
      <w:r w:rsidRPr="00967150">
        <w:rPr>
          <w:rFonts w:asciiTheme="minorHAnsi" w:eastAsia="Calibri" w:hAnsiTheme="minorHAnsi" w:cstheme="minorHAnsi"/>
          <w:color w:val="000000"/>
          <w:lang w:val="es-BO"/>
        </w:rPr>
        <w:t xml:space="preserve">No obstante las demás disposiciones de esta cláusula, el </w:t>
      </w:r>
      <w:r w:rsidRPr="00967150">
        <w:rPr>
          <w:rFonts w:asciiTheme="minorHAnsi" w:eastAsia="Calibri" w:hAnsiTheme="minorHAnsi" w:cstheme="minorHAnsi"/>
          <w:b/>
          <w:color w:val="000000"/>
          <w:lang w:val="es-BO"/>
        </w:rPr>
        <w:t>Contratista</w:t>
      </w:r>
      <w:r w:rsidRPr="00967150">
        <w:rPr>
          <w:rFonts w:asciiTheme="minorHAnsi" w:eastAsia="Calibri" w:hAnsiTheme="minorHAnsi" w:cstheme="minorHAnsi"/>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67150">
        <w:rPr>
          <w:rFonts w:asciiTheme="minorHAnsi" w:eastAsia="Calibri" w:hAnsiTheme="minorHAnsi" w:cstheme="minorHAnsi"/>
          <w:b/>
          <w:color w:val="000000"/>
          <w:lang w:val="es-BO"/>
        </w:rPr>
        <w:t>Contratista.</w:t>
      </w:r>
    </w:p>
    <w:p w:rsidR="00967150" w:rsidRPr="00967150" w:rsidRDefault="00967150" w:rsidP="00967150">
      <w:pPr>
        <w:tabs>
          <w:tab w:val="left" w:pos="426"/>
        </w:tabs>
        <w:spacing w:before="120"/>
        <w:ind w:right="-7" w:hanging="993"/>
        <w:jc w:val="both"/>
        <w:outlineLvl w:val="5"/>
        <w:rPr>
          <w:rFonts w:asciiTheme="minorHAnsi" w:hAnsiTheme="minorHAnsi" w:cstheme="minorHAnsi"/>
          <w:bCs/>
          <w:lang w:eastAsia="es-ES"/>
        </w:rPr>
      </w:pPr>
      <w:r w:rsidRPr="00967150">
        <w:rPr>
          <w:rFonts w:asciiTheme="minorHAnsi" w:hAnsiTheme="minorHAnsi" w:cstheme="minorHAnsi"/>
          <w:lang w:eastAsia="es-ES"/>
        </w:rPr>
        <w:tab/>
        <w:t xml:space="preserve">Si la suspensión continuara por más de 80 (ochenta) días calendario, las Partes se reunirán para decidir de común acuerdo si extienden o resuelven el Contrato bajo las disposiciones de la </w:t>
      </w:r>
      <w:r w:rsidRPr="00967150">
        <w:rPr>
          <w:rFonts w:asciiTheme="minorHAnsi" w:hAnsiTheme="minorHAnsi" w:cstheme="minorHAnsi"/>
          <w:bCs/>
          <w:lang w:eastAsia="es-ES"/>
        </w:rPr>
        <w:t>cláusula (Terminación del Contrato).</w:t>
      </w:r>
    </w:p>
    <w:p w:rsidR="00967150" w:rsidRPr="00967150" w:rsidRDefault="00967150" w:rsidP="00967150">
      <w:pPr>
        <w:spacing w:before="120"/>
        <w:jc w:val="both"/>
        <w:rPr>
          <w:rFonts w:asciiTheme="minorHAnsi" w:hAnsiTheme="minorHAnsi" w:cstheme="minorHAnsi"/>
          <w:b/>
          <w:spacing w:val="-3"/>
          <w:u w:val="single"/>
          <w:lang w:val="es-BO" w:eastAsia="es-ES"/>
        </w:rPr>
      </w:pPr>
      <w:r w:rsidRPr="00967150">
        <w:rPr>
          <w:rFonts w:asciiTheme="minorHAnsi" w:hAnsiTheme="minorHAnsi" w:cstheme="minorHAnsi"/>
          <w:b/>
          <w:u w:val="single"/>
          <w:lang w:val="es-BO" w:eastAsia="es-ES"/>
        </w:rPr>
        <w:t>TRIGÉSIMA TERCERA.- (</w:t>
      </w:r>
      <w:r w:rsidRPr="00967150">
        <w:rPr>
          <w:rFonts w:asciiTheme="minorHAnsi" w:hAnsiTheme="minorHAnsi" w:cstheme="minorHAnsi"/>
          <w:b/>
          <w:spacing w:val="-3"/>
          <w:u w:val="single"/>
          <w:lang w:val="es-BO" w:eastAsia="es-ES"/>
        </w:rPr>
        <w:t>COMITÉ DE RECEPCIÓN DE LA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lang w:val="es-BO" w:eastAsia="es-ES"/>
        </w:rPr>
        <w:t>El Fiscal de Obra formará parte del Comité de Recepción.</w:t>
      </w:r>
    </w:p>
    <w:p w:rsidR="00967150" w:rsidRPr="00967150" w:rsidRDefault="00967150" w:rsidP="00967150">
      <w:pPr>
        <w:spacing w:before="120"/>
        <w:jc w:val="both"/>
        <w:rPr>
          <w:rFonts w:asciiTheme="minorHAnsi" w:hAnsiTheme="minorHAnsi" w:cstheme="minorHAnsi"/>
          <w:b/>
          <w:spacing w:val="-3"/>
          <w:u w:val="single"/>
          <w:lang w:val="es-BO" w:eastAsia="es-ES"/>
        </w:rPr>
      </w:pPr>
      <w:r w:rsidRPr="00967150">
        <w:rPr>
          <w:rFonts w:asciiTheme="minorHAnsi" w:hAnsiTheme="minorHAnsi" w:cstheme="minorHAnsi"/>
          <w:b/>
          <w:u w:val="single"/>
          <w:lang w:val="es-BO" w:eastAsia="es-ES"/>
        </w:rPr>
        <w:lastRenderedPageBreak/>
        <w:t>TRIGÉSIMA CUARTA.- (</w:t>
      </w:r>
      <w:r w:rsidRPr="00967150">
        <w:rPr>
          <w:rFonts w:asciiTheme="minorHAnsi" w:hAnsiTheme="minorHAnsi" w:cstheme="minorHAnsi"/>
          <w:b/>
          <w:spacing w:val="-3"/>
          <w:u w:val="single"/>
          <w:lang w:val="es-BO" w:eastAsia="es-ES"/>
        </w:rPr>
        <w:t>RECEPCIÓN DE LA OBRA)</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Cinco (05) días hábiles antes de que fenezca el plazo de ejecución de la Obra, o antes, mediante el libro de órdenes o nota expresa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solicitará al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67150" w:rsidRPr="00967150" w:rsidRDefault="00967150" w:rsidP="00967150">
      <w:pPr>
        <w:spacing w:before="120"/>
        <w:jc w:val="both"/>
        <w:rPr>
          <w:rFonts w:asciiTheme="minorHAnsi" w:hAnsiTheme="minorHAnsi" w:cstheme="minorHAnsi"/>
          <w:lang w:val="es-BO"/>
        </w:rPr>
      </w:pPr>
      <w:r w:rsidRPr="00967150">
        <w:rPr>
          <w:rFonts w:asciiTheme="minorHAnsi" w:hAnsiTheme="minorHAnsi" w:cstheme="minorHAnsi"/>
          <w:lang w:val="es-BO"/>
        </w:rPr>
        <w:t xml:space="preserve">Si a juicio técnico del Fiscal de Obra y </w:t>
      </w:r>
      <w:r w:rsidRPr="00967150">
        <w:rPr>
          <w:rFonts w:asciiTheme="minorHAnsi" w:hAnsiTheme="minorHAnsi" w:cstheme="minorHAnsi"/>
          <w:bCs/>
          <w:lang w:val="es-BO"/>
        </w:rPr>
        <w:t>Supervisor</w:t>
      </w:r>
      <w:r w:rsidRPr="00967150">
        <w:rPr>
          <w:rFonts w:asciiTheme="minorHAnsi" w:hAnsiTheme="minorHAnsi" w:cstheme="minorHAnsi"/>
          <w:lang w:val="es-BO"/>
        </w:rPr>
        <w:t xml:space="preserve"> se halla correctamente ejecutada la Obra, mediante ellos y el Comité de Recepción hará conocer a </w:t>
      </w:r>
      <w:r w:rsidRPr="00967150">
        <w:rPr>
          <w:rFonts w:asciiTheme="minorHAnsi" w:hAnsiTheme="minorHAnsi" w:cstheme="minorHAnsi"/>
          <w:color w:val="000000"/>
        </w:rPr>
        <w:t xml:space="preserve">la </w:t>
      </w:r>
      <w:r w:rsidRPr="00967150">
        <w:rPr>
          <w:rFonts w:asciiTheme="minorHAnsi" w:hAnsiTheme="minorHAnsi" w:cstheme="minorHAnsi"/>
          <w:b/>
          <w:color w:val="000000"/>
        </w:rPr>
        <w:t>Entidad</w:t>
      </w:r>
      <w:r w:rsidRPr="00967150">
        <w:rPr>
          <w:rFonts w:asciiTheme="minorHAnsi" w:hAnsiTheme="minorHAnsi" w:cstheme="minorHAnsi"/>
          <w:lang w:val="es-BO"/>
        </w:rPr>
        <w:t>su intención de proceder a la recepción provisional; este proceso no deberá exceder el plazo de 05 (cinco) días hábiles.</w:t>
      </w:r>
    </w:p>
    <w:p w:rsidR="00967150" w:rsidRPr="00967150" w:rsidRDefault="00967150" w:rsidP="00967150">
      <w:pPr>
        <w:spacing w:before="120"/>
        <w:jc w:val="both"/>
        <w:rPr>
          <w:rFonts w:asciiTheme="minorHAnsi" w:hAnsiTheme="minorHAnsi" w:cstheme="minorHAnsi"/>
          <w:b/>
          <w:lang w:val="es-BO" w:eastAsia="es-ES"/>
        </w:rPr>
      </w:pPr>
      <w:r w:rsidRPr="00967150">
        <w:rPr>
          <w:rFonts w:asciiTheme="minorHAnsi" w:hAnsiTheme="minorHAnsi" w:cstheme="minorHAnsi"/>
          <w:spacing w:val="-3"/>
          <w:lang w:val="es-BO" w:eastAsia="es-ES"/>
        </w:rPr>
        <w:t>L</w:t>
      </w:r>
      <w:r w:rsidRPr="00967150">
        <w:rPr>
          <w:rFonts w:asciiTheme="minorHAnsi" w:hAnsiTheme="minorHAnsi" w:cstheme="minorHAnsi"/>
          <w:lang w:val="es-BO" w:eastAsia="es-ES"/>
        </w:rPr>
        <w:t>a recepción de la Obra será realizada en dos etapas que se detallan a continuación:</w:t>
      </w:r>
      <w:r w:rsidRPr="00967150">
        <w:rPr>
          <w:rFonts w:asciiTheme="minorHAnsi" w:hAnsiTheme="minorHAnsi" w:cstheme="minorHAnsi"/>
          <w:b/>
          <w:lang w:val="es-BO" w:eastAsia="es-ES"/>
        </w:rPr>
        <w:t> </w:t>
      </w:r>
    </w:p>
    <w:p w:rsidR="00967150" w:rsidRPr="00967150" w:rsidRDefault="00967150" w:rsidP="00967150">
      <w:pPr>
        <w:spacing w:before="120"/>
        <w:ind w:left="567" w:hanging="567"/>
        <w:jc w:val="both"/>
        <w:rPr>
          <w:rFonts w:asciiTheme="minorHAnsi" w:hAnsiTheme="minorHAnsi" w:cstheme="minorHAnsi"/>
          <w:b/>
          <w:lang w:val="es-BO" w:eastAsia="es-ES"/>
        </w:rPr>
      </w:pPr>
      <w:r w:rsidRPr="00967150">
        <w:rPr>
          <w:rFonts w:asciiTheme="minorHAnsi" w:hAnsiTheme="minorHAnsi" w:cstheme="minorHAnsi"/>
          <w:b/>
          <w:lang w:val="es-BO" w:eastAsia="es-ES"/>
        </w:rPr>
        <w:t xml:space="preserve">34.1 </w:t>
      </w:r>
      <w:r w:rsidRPr="00967150">
        <w:rPr>
          <w:rFonts w:asciiTheme="minorHAnsi" w:hAnsiTheme="minorHAnsi" w:cstheme="minorHAnsi"/>
          <w:b/>
          <w:lang w:val="es-BO" w:eastAsia="es-ES"/>
        </w:rPr>
        <w:tab/>
        <w:t xml:space="preserve">Recepción Provisional. </w:t>
      </w:r>
      <w:r w:rsidRPr="00967150">
        <w:rPr>
          <w:rFonts w:asciiTheme="minorHAnsi" w:hAnsiTheme="minorHAnsi" w:cstheme="minorHAnsi"/>
          <w:bCs/>
          <w:lang w:val="es-BO" w:eastAsia="es-ES"/>
        </w:rPr>
        <w:t>Esta etapa contempla:</w:t>
      </w:r>
    </w:p>
    <w:p w:rsidR="00967150" w:rsidRPr="00967150" w:rsidRDefault="00967150" w:rsidP="00967150">
      <w:pPr>
        <w:spacing w:before="120"/>
        <w:ind w:left="567"/>
        <w:jc w:val="both"/>
        <w:rPr>
          <w:rFonts w:asciiTheme="minorHAnsi" w:hAnsiTheme="minorHAnsi" w:cstheme="minorHAnsi"/>
          <w:b/>
          <w:lang w:val="es-BO" w:eastAsia="es-ES"/>
        </w:rPr>
      </w:pPr>
      <w:r w:rsidRPr="00967150">
        <w:rPr>
          <w:rFonts w:asciiTheme="minorHAnsi" w:hAnsiTheme="minorHAnsi" w:cstheme="minorHAnsi"/>
          <w:lang w:val="es-BO" w:eastAsia="es-ES"/>
        </w:rPr>
        <w:t xml:space="preserve">Para la recepción provisional de la Obra,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Este trabajo será considerado como indispensable para la recepción provisional y el cumplimiento del Contrato. </w:t>
      </w:r>
    </w:p>
    <w:p w:rsidR="00967150" w:rsidRPr="00967150" w:rsidRDefault="00967150" w:rsidP="00967150">
      <w:pPr>
        <w:tabs>
          <w:tab w:val="left" w:pos="709"/>
        </w:tabs>
        <w:autoSpaceDE w:val="0"/>
        <w:autoSpaceDN w:val="0"/>
        <w:adjustRightInd w:val="0"/>
        <w:spacing w:before="120"/>
        <w:ind w:left="567" w:right="-7" w:hanging="567"/>
        <w:jc w:val="both"/>
        <w:rPr>
          <w:rFonts w:asciiTheme="minorHAnsi" w:eastAsia="Calibri" w:hAnsiTheme="minorHAnsi" w:cstheme="minorHAnsi"/>
          <w:color w:val="000000"/>
          <w:lang w:val="es-ES_tradnl" w:eastAsia="es-ES"/>
        </w:rPr>
      </w:pPr>
      <w:r w:rsidRPr="00967150">
        <w:rPr>
          <w:rFonts w:asciiTheme="minorHAnsi" w:eastAsia="Calibri" w:hAnsiTheme="minorHAnsi" w:cstheme="minorHAnsi"/>
          <w:color w:val="000000"/>
          <w:lang w:val="es-ES_tradnl" w:eastAsia="es-ES"/>
        </w:rPr>
        <w:tab/>
        <w:t>Si, al realizar la inspección conjunta e</w:t>
      </w:r>
      <w:r w:rsidRPr="00967150">
        <w:rPr>
          <w:rFonts w:asciiTheme="minorHAnsi" w:hAnsiTheme="minorHAnsi" w:cstheme="minorHAnsi"/>
          <w:color w:val="000000"/>
          <w:lang w:eastAsia="es-ES"/>
        </w:rPr>
        <w:t xml:space="preserve">l Comité de Recepción del cual también formará parte el Fiscal de Obra </w:t>
      </w:r>
      <w:r w:rsidRPr="00967150">
        <w:rPr>
          <w:rFonts w:asciiTheme="minorHAnsi" w:eastAsia="Calibri" w:hAnsiTheme="minorHAnsi" w:cstheme="minorHAnsi"/>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67150">
        <w:rPr>
          <w:rFonts w:asciiTheme="minorHAnsi" w:eastAsia="Calibri" w:hAnsiTheme="minorHAnsi" w:cstheme="minorHAnsi"/>
          <w:b/>
          <w:color w:val="000000"/>
          <w:lang w:val="es-ES_tradnl" w:eastAsia="es-ES"/>
        </w:rPr>
        <w:t>Contratista</w:t>
      </w:r>
      <w:r w:rsidRPr="00967150">
        <w:rPr>
          <w:rFonts w:asciiTheme="minorHAnsi" w:eastAsia="Calibri" w:hAnsiTheme="minorHAnsi" w:cstheme="minorHAnsi"/>
          <w:color w:val="000000"/>
          <w:lang w:val="es-ES_tradnl" w:eastAsia="es-ES"/>
        </w:rPr>
        <w:t xml:space="preserve"> en el plazo que acuerden las Partes, llevando a cabo la recepción provisional de la Obra, </w:t>
      </w:r>
      <w:r w:rsidRPr="00967150">
        <w:rPr>
          <w:rFonts w:asciiTheme="minorHAnsi" w:hAnsiTheme="minorHAnsi" w:cstheme="minorHAnsi"/>
          <w:lang w:val="es-BO" w:eastAsia="es-ES"/>
        </w:rPr>
        <w:t xml:space="preserve">pero si las anomalías fueran mayores,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tendrá la facultad de rechazar la recepción provisional y consiguientemente, correrán las multas y sanciones al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hasta que la Obra sea entregada en forma satisfactoria.</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a juicio del </w:t>
      </w:r>
      <w:r w:rsidRPr="00967150">
        <w:rPr>
          <w:rFonts w:asciiTheme="minorHAnsi" w:hAnsiTheme="minorHAnsi" w:cstheme="minorHAnsi"/>
          <w:bCs/>
          <w:lang w:val="es-BO" w:eastAsia="es-ES"/>
        </w:rPr>
        <w:t xml:space="preserve">Supervisor y </w:t>
      </w:r>
      <w:r w:rsidRPr="00967150">
        <w:rPr>
          <w:rFonts w:asciiTheme="minorHAnsi" w:hAnsiTheme="minorHAnsi" w:cstheme="minorHAnsi"/>
          <w:lang w:val="es-BO" w:eastAsia="es-ES"/>
        </w:rPr>
        <w:t>Fiscal de Obra, las deficiencias, anomalías, observaciones o imperfecciones anotadas no son de magnitud y el tipo de Obra lo permite, podrán autorizar se realice la recepción provisional y que dicha Obra sea utilizada.</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34.2   Recepción Definitiva. </w:t>
      </w:r>
      <w:r w:rsidRPr="00967150">
        <w:rPr>
          <w:rFonts w:asciiTheme="minorHAnsi" w:hAnsiTheme="minorHAnsi" w:cstheme="minorHAnsi"/>
          <w:lang w:val="es-BO" w:eastAsia="es-ES"/>
        </w:rPr>
        <w:t>Se realiza de acuerdo al siguiente procedimiento:</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Cinco (05) días hábiles antes de que concluya el plazo previsto para la recepción definitiva, posterior a la recepción provisional, 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mediante carta expresa o en el libro de órdenes, solicitará al Fiscal de Obra y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67150">
        <w:rPr>
          <w:rFonts w:asciiTheme="minorHAnsi" w:hAnsiTheme="minorHAnsi" w:cstheme="minorHAnsi"/>
          <w:bCs/>
          <w:lang w:val="es-BO" w:eastAsia="es-ES"/>
        </w:rPr>
        <w:t>Supervisor</w:t>
      </w:r>
      <w:r w:rsidRPr="00967150">
        <w:rPr>
          <w:rFonts w:asciiTheme="minorHAnsi" w:hAnsiTheme="minorHAnsi" w:cstheme="minorHAnsi"/>
          <w:lang w:val="es-BO" w:eastAsia="es-ES"/>
        </w:rPr>
        <w:t xml:space="preserve"> y Fiscal de Obra señalarán la fecha y hora para el verificativo de este acto y pondrán en conocimiento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Si en la inspección se establece que no se subsanaron o corrigieron las deficiencias observadas, no se procederá a la recepción definitiva hasta que la Obra esté concluida a satisfacción y en el lapso que </w:t>
      </w:r>
      <w:r w:rsidRPr="00967150">
        <w:rPr>
          <w:rFonts w:asciiTheme="minorHAnsi" w:hAnsiTheme="minorHAnsi" w:cstheme="minorHAnsi"/>
          <w:lang w:val="es-BO" w:eastAsia="es-ES"/>
        </w:rPr>
        <w:lastRenderedPageBreak/>
        <w:t>medie desde el día en que debió hacerse efectiva la entrega hasta la fecha en que se realice, correrá la multa pertinente, aplicándose el importe estipulado en la cláusula (Morosidades y sus penalidades) del presente Contrato.</w:t>
      </w:r>
    </w:p>
    <w:p w:rsidR="00967150" w:rsidRPr="00967150" w:rsidRDefault="00967150" w:rsidP="00967150">
      <w:pPr>
        <w:spacing w:before="120"/>
        <w:ind w:left="567"/>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Este proceso, desde la presentación de la solicitud por parte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 xml:space="preserve"> hasta el día de realización del acto, no debe exceder el plazo de 05 (cinco) días hábiles. </w:t>
      </w:r>
    </w:p>
    <w:p w:rsidR="00967150" w:rsidRPr="00967150" w:rsidRDefault="00967150" w:rsidP="00967150">
      <w:pPr>
        <w:spacing w:before="120"/>
        <w:ind w:left="567" w:hanging="567"/>
        <w:jc w:val="both"/>
        <w:rPr>
          <w:rFonts w:asciiTheme="minorHAnsi" w:hAnsiTheme="minorHAnsi" w:cstheme="minorHAnsi"/>
          <w:lang w:val="es-BO" w:eastAsia="es-ES"/>
        </w:rPr>
      </w:pPr>
      <w:r w:rsidRPr="00967150">
        <w:rPr>
          <w:rFonts w:asciiTheme="minorHAnsi" w:hAnsiTheme="minorHAnsi" w:cstheme="minorHAnsi"/>
          <w:b/>
          <w:lang w:val="es-BO" w:eastAsia="es-ES"/>
        </w:rPr>
        <w:t xml:space="preserve">34.3  </w:t>
      </w:r>
      <w:r w:rsidRPr="00967150">
        <w:rPr>
          <w:rFonts w:asciiTheme="minorHAnsi" w:hAnsiTheme="minorHAnsi" w:cstheme="minorHAnsi"/>
          <w:b/>
          <w:bCs/>
          <w:lang w:val="es-BO" w:eastAsia="es-ES"/>
        </w:rPr>
        <w:t xml:space="preserve">Devolución de las garantías: </w:t>
      </w:r>
      <w:r w:rsidRPr="00967150">
        <w:rPr>
          <w:rFonts w:asciiTheme="minorHAnsi" w:hAnsiTheme="minorHAnsi" w:cstheme="minorHAnsi"/>
          <w:lang w:val="es-BO" w:eastAsia="es-ES"/>
        </w:rPr>
        <w:t xml:space="preserve">Una vez que el </w:t>
      </w:r>
      <w:r w:rsidRPr="00967150">
        <w:rPr>
          <w:rFonts w:asciiTheme="minorHAnsi" w:hAnsiTheme="minorHAnsi" w:cstheme="minorHAnsi"/>
          <w:b/>
          <w:lang w:val="es-BO" w:eastAsia="es-ES"/>
        </w:rPr>
        <w:t>Contratista</w:t>
      </w:r>
      <w:r w:rsidRPr="00967150">
        <w:rPr>
          <w:rFonts w:asciiTheme="minorHAnsi" w:hAnsiTheme="minorHAnsi" w:cstheme="minorHAnsi"/>
          <w:lang w:val="es-BO" w:eastAsia="es-ES"/>
        </w:rPr>
        <w:t xml:space="preserve"> haya cumplido todas sus obligaciones emergentes del Contrato,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967150" w:rsidRPr="00967150" w:rsidRDefault="00967150" w:rsidP="00967150">
      <w:pPr>
        <w:spacing w:before="120"/>
        <w:ind w:left="567" w:hanging="567"/>
        <w:jc w:val="both"/>
        <w:rPr>
          <w:rFonts w:asciiTheme="minorHAnsi" w:hAnsiTheme="minorHAnsi" w:cstheme="minorHAnsi"/>
          <w:b/>
          <w:color w:val="000000"/>
          <w:u w:val="single"/>
          <w:lang w:val="es-BO"/>
        </w:rPr>
      </w:pPr>
      <w:r w:rsidRPr="00967150">
        <w:rPr>
          <w:rFonts w:asciiTheme="minorHAnsi" w:hAnsiTheme="minorHAnsi" w:cstheme="minorHAnsi"/>
          <w:b/>
          <w:color w:val="000000"/>
          <w:u w:val="single"/>
          <w:lang w:val="es-BO"/>
        </w:rPr>
        <w:t>TRIGÉSIMA QUINTA.- (PROPIEDAD INTELECTUAL Y TÍTULO)</w:t>
      </w:r>
    </w:p>
    <w:p w:rsidR="00967150" w:rsidRPr="00967150" w:rsidRDefault="00967150" w:rsidP="00967150">
      <w:pPr>
        <w:spacing w:before="120"/>
        <w:ind w:left="567" w:right="-6" w:hanging="567"/>
        <w:jc w:val="both"/>
        <w:rPr>
          <w:rFonts w:asciiTheme="minorHAnsi" w:hAnsiTheme="minorHAnsi" w:cstheme="minorHAnsi"/>
          <w:color w:val="000000"/>
          <w:lang w:val="es-BO"/>
        </w:rPr>
      </w:pPr>
      <w:r w:rsidRPr="00967150">
        <w:rPr>
          <w:rFonts w:asciiTheme="minorHAnsi" w:hAnsiTheme="minorHAnsi" w:cstheme="minorHAnsi"/>
          <w:b/>
          <w:color w:val="000000"/>
          <w:lang w:val="es-BO"/>
        </w:rPr>
        <w:t>35.1</w:t>
      </w:r>
      <w:r w:rsidRPr="00967150">
        <w:rPr>
          <w:rFonts w:asciiTheme="minorHAnsi" w:hAnsiTheme="minorHAnsi" w:cstheme="minorHAnsi"/>
          <w:color w:val="000000"/>
          <w:lang w:val="es-BO"/>
        </w:rPr>
        <w:tab/>
        <w:t xml:space="preserve">Toda la información contenida en los documentos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y los derechos de propiedad intelectual relacionados con ellos preparados por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o provistos de cualquier modo al </w:t>
      </w:r>
      <w:r w:rsidRPr="00967150">
        <w:rPr>
          <w:rFonts w:asciiTheme="minorHAnsi" w:hAnsiTheme="minorHAnsi" w:cstheme="minorHAnsi"/>
          <w:b/>
          <w:color w:val="000000"/>
          <w:lang w:val="es-BO"/>
        </w:rPr>
        <w:t>Contratista</w:t>
      </w:r>
      <w:r w:rsidRPr="00967150">
        <w:rPr>
          <w:rFonts w:asciiTheme="minorHAnsi" w:hAnsiTheme="minorHAnsi" w:cstheme="minorHAnsi"/>
          <w:color w:val="000000"/>
          <w:lang w:val="es-BO"/>
        </w:rPr>
        <w:t xml:space="preserve">, continuarán siendo de propiedad exclusiva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Además toda la información creada por o para el </w:t>
      </w:r>
      <w:r w:rsidRPr="00967150">
        <w:rPr>
          <w:rFonts w:asciiTheme="minorHAnsi" w:hAnsiTheme="minorHAnsi" w:cstheme="minorHAnsi"/>
          <w:b/>
          <w:color w:val="000000"/>
          <w:lang w:val="es-BO"/>
        </w:rPr>
        <w:t>Contratista</w:t>
      </w:r>
      <w:r w:rsidRPr="00967150">
        <w:rPr>
          <w:rFonts w:asciiTheme="minorHAnsi" w:hAnsiTheme="minorHAnsi" w:cstheme="minorHAnsi"/>
          <w:color w:val="000000"/>
          <w:lang w:val="es-BO"/>
        </w:rPr>
        <w:t xml:space="preserve"> en la ejecución o en relación con el Contrato, serán propiedad exclusiva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w:t>
      </w:r>
    </w:p>
    <w:p w:rsidR="00967150" w:rsidRPr="00967150" w:rsidRDefault="00967150" w:rsidP="00967150">
      <w:pPr>
        <w:numPr>
          <w:ilvl w:val="1"/>
          <w:numId w:val="55"/>
        </w:numPr>
        <w:spacing w:before="120"/>
        <w:ind w:right="-6"/>
        <w:contextualSpacing/>
        <w:jc w:val="both"/>
        <w:rPr>
          <w:rFonts w:asciiTheme="minorHAnsi" w:hAnsiTheme="minorHAnsi" w:cstheme="minorHAnsi"/>
          <w:color w:val="000000"/>
          <w:lang w:val="es-BO"/>
        </w:rPr>
      </w:pPr>
      <w:r w:rsidRPr="00967150">
        <w:rPr>
          <w:rFonts w:asciiTheme="minorHAnsi" w:hAnsiTheme="minorHAnsi" w:cstheme="minorHAnsi"/>
          <w:color w:val="000000"/>
          <w:lang w:val="es-BO"/>
        </w:rPr>
        <w:t xml:space="preserve">Toda la información será claramente identificada como propiedad de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Así, la titularidad de todos esos datos, estén o no completos, corresponderá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y la propiedad de todas las copias o reproducciones por cualquier medio y todos los derechos de reproducción sobre ellos, corresponden de manera exclusiva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967150" w:rsidRPr="00967150" w:rsidRDefault="00967150" w:rsidP="00967150">
      <w:pPr>
        <w:spacing w:before="120"/>
        <w:ind w:left="567" w:right="-6"/>
        <w:contextualSpacing/>
        <w:jc w:val="both"/>
        <w:rPr>
          <w:rFonts w:asciiTheme="minorHAnsi" w:hAnsiTheme="minorHAnsi" w:cstheme="minorHAnsi"/>
          <w:color w:val="000000"/>
          <w:lang w:val="es-BO"/>
        </w:rPr>
      </w:pPr>
    </w:p>
    <w:p w:rsidR="00967150" w:rsidRPr="00967150" w:rsidRDefault="00967150" w:rsidP="00967150">
      <w:pPr>
        <w:numPr>
          <w:ilvl w:val="1"/>
          <w:numId w:val="55"/>
        </w:numPr>
        <w:spacing w:before="120"/>
        <w:ind w:right="-6"/>
        <w:contextualSpacing/>
        <w:jc w:val="both"/>
        <w:rPr>
          <w:rFonts w:asciiTheme="minorHAnsi" w:hAnsiTheme="minorHAnsi" w:cstheme="minorHAnsi"/>
          <w:color w:val="000000"/>
          <w:lang w:val="es-BO"/>
        </w:rPr>
      </w:pPr>
      <w:r w:rsidRPr="00967150">
        <w:rPr>
          <w:rFonts w:asciiTheme="minorHAnsi" w:hAnsiTheme="minorHAnsi" w:cstheme="minorHAnsi"/>
          <w:color w:val="000000"/>
          <w:lang w:val="es-BO"/>
        </w:rPr>
        <w:t xml:space="preserve">Todos los datos y las copias o reproducciones de cualquier naturaleza de los mismos serán entregados a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color w:val="000000"/>
          <w:lang w:val="es-BO"/>
        </w:rPr>
        <w:t xml:space="preserve"> a su requerimiento con toda prontitud, durante la ejecución, al terminarse o completarse la Obra, o al resolverse el Contrato.   </w:t>
      </w:r>
    </w:p>
    <w:p w:rsidR="00967150" w:rsidRPr="00967150" w:rsidRDefault="00967150" w:rsidP="00967150">
      <w:pPr>
        <w:tabs>
          <w:tab w:val="left" w:pos="709"/>
        </w:tabs>
        <w:spacing w:before="120"/>
        <w:ind w:right="-7"/>
        <w:jc w:val="both"/>
        <w:rPr>
          <w:rFonts w:asciiTheme="minorHAnsi" w:hAnsiTheme="minorHAnsi" w:cstheme="minorHAnsi"/>
          <w:b/>
          <w:color w:val="000000"/>
          <w:u w:val="single"/>
          <w:lang w:val="es-BO"/>
        </w:rPr>
      </w:pPr>
      <w:r w:rsidRPr="00967150">
        <w:rPr>
          <w:rFonts w:asciiTheme="minorHAnsi" w:hAnsiTheme="minorHAnsi" w:cstheme="minorHAnsi"/>
          <w:b/>
          <w:color w:val="000000"/>
          <w:u w:val="single"/>
          <w:lang w:val="es-BO"/>
        </w:rPr>
        <w:t>TRIGÉSIMA SEXTA.- (GENERAL)</w:t>
      </w:r>
    </w:p>
    <w:p w:rsidR="00967150" w:rsidRPr="00967150" w:rsidRDefault="00967150" w:rsidP="00967150">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967150">
        <w:rPr>
          <w:rFonts w:asciiTheme="minorHAnsi" w:hAnsiTheme="minorHAnsi" w:cstheme="minorHAnsi"/>
          <w:b/>
          <w:color w:val="000000"/>
          <w:lang w:val="es-BO" w:eastAsia="es-ES"/>
        </w:rPr>
        <w:t xml:space="preserve">36.1 </w:t>
      </w:r>
      <w:r w:rsidRPr="00967150">
        <w:rPr>
          <w:rFonts w:asciiTheme="minorHAnsi" w:hAnsiTheme="minorHAnsi" w:cstheme="minorHAnsi"/>
          <w:b/>
          <w:color w:val="000000"/>
          <w:lang w:val="es-BO" w:eastAsia="es-ES"/>
        </w:rPr>
        <w:tab/>
        <w:t xml:space="preserve">No se constituye sociedad. </w:t>
      </w:r>
    </w:p>
    <w:p w:rsidR="00967150" w:rsidRPr="00967150" w:rsidRDefault="00967150" w:rsidP="00967150">
      <w:pPr>
        <w:autoSpaceDE w:val="0"/>
        <w:autoSpaceDN w:val="0"/>
        <w:adjustRightInd w:val="0"/>
        <w:spacing w:before="120"/>
        <w:ind w:left="567"/>
        <w:jc w:val="both"/>
        <w:rPr>
          <w:rFonts w:asciiTheme="minorHAnsi" w:eastAsia="Calibri" w:hAnsiTheme="minorHAnsi" w:cstheme="minorHAnsi"/>
          <w:color w:val="000000"/>
          <w:lang w:val="es-BO" w:eastAsia="es-BO"/>
        </w:rPr>
      </w:pPr>
      <w:r w:rsidRPr="00967150">
        <w:rPr>
          <w:rFonts w:asciiTheme="minorHAnsi" w:eastAsia="Calibri" w:hAnsiTheme="minorHAnsi" w:cstheme="minorHAnsi"/>
          <w:color w:val="000000"/>
          <w:lang w:val="es-BO" w:eastAsia="es-BO"/>
        </w:rPr>
        <w:t xml:space="preserve">Nada de lo dispuesto en el presente Contrato crea una sociedad o empresa conjunta entre el </w:t>
      </w:r>
      <w:r w:rsidRPr="00967150">
        <w:rPr>
          <w:rFonts w:asciiTheme="minorHAnsi" w:eastAsia="Calibri" w:hAnsiTheme="minorHAnsi" w:cstheme="minorHAnsi"/>
          <w:b/>
          <w:color w:val="000000"/>
          <w:lang w:val="es-BO" w:eastAsia="es-BO"/>
        </w:rPr>
        <w:t>Contratista</w:t>
      </w:r>
      <w:r w:rsidRPr="00967150">
        <w:rPr>
          <w:rFonts w:asciiTheme="minorHAnsi" w:eastAsia="Calibri" w:hAnsiTheme="minorHAnsi" w:cstheme="minorHAnsi"/>
          <w:color w:val="000000"/>
          <w:lang w:val="es-BO" w:eastAsia="es-BO"/>
        </w:rPr>
        <w:t xml:space="preserve"> y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eastAsia="Calibri" w:hAnsiTheme="minorHAnsi" w:cstheme="minorHAnsi"/>
          <w:color w:val="000000"/>
          <w:lang w:val="es-BO" w:eastAsia="es-BO"/>
        </w:rPr>
        <w:t xml:space="preserve">. </w:t>
      </w:r>
    </w:p>
    <w:p w:rsidR="00967150" w:rsidRPr="00967150" w:rsidRDefault="00967150" w:rsidP="00967150">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967150">
        <w:rPr>
          <w:rFonts w:asciiTheme="minorHAnsi" w:hAnsiTheme="minorHAnsi" w:cstheme="minorHAnsi"/>
          <w:b/>
          <w:color w:val="000000"/>
          <w:lang w:val="es-BO" w:eastAsia="es-ES"/>
        </w:rPr>
        <w:t xml:space="preserve">36.2 </w:t>
      </w:r>
      <w:r w:rsidRPr="00967150">
        <w:rPr>
          <w:rFonts w:asciiTheme="minorHAnsi" w:hAnsiTheme="minorHAnsi" w:cstheme="minorHAnsi"/>
          <w:b/>
          <w:color w:val="000000"/>
          <w:lang w:val="es-BO" w:eastAsia="es-ES"/>
        </w:rPr>
        <w:tab/>
        <w:t>Separabilidad.</w:t>
      </w:r>
    </w:p>
    <w:p w:rsidR="00967150" w:rsidRPr="00967150" w:rsidRDefault="00967150" w:rsidP="00967150">
      <w:pPr>
        <w:spacing w:before="120"/>
        <w:ind w:left="567"/>
        <w:jc w:val="both"/>
        <w:outlineLvl w:val="1"/>
        <w:rPr>
          <w:rFonts w:asciiTheme="minorHAnsi" w:hAnsiTheme="minorHAnsi" w:cstheme="minorHAnsi"/>
          <w:color w:val="000000"/>
          <w:lang w:val="es-BO" w:eastAsia="es-ES"/>
        </w:rPr>
      </w:pPr>
      <w:r w:rsidRPr="00967150">
        <w:rPr>
          <w:rFonts w:asciiTheme="minorHAnsi" w:hAnsiTheme="minorHAnsi" w:cstheme="minorHAnsi"/>
          <w:color w:val="000000"/>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67150" w:rsidRPr="00967150" w:rsidRDefault="00967150" w:rsidP="00967150">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967150">
        <w:rPr>
          <w:rFonts w:asciiTheme="minorHAnsi" w:hAnsiTheme="minorHAnsi" w:cstheme="minorHAnsi"/>
          <w:b/>
          <w:color w:val="000000"/>
          <w:lang w:val="es-BO" w:eastAsia="es-ES"/>
        </w:rPr>
        <w:t xml:space="preserve">36.3 </w:t>
      </w:r>
      <w:r w:rsidRPr="00967150">
        <w:rPr>
          <w:rFonts w:asciiTheme="minorHAnsi" w:hAnsiTheme="minorHAnsi" w:cstheme="minorHAnsi"/>
          <w:b/>
          <w:color w:val="000000"/>
          <w:lang w:val="es-BO" w:eastAsia="es-ES"/>
        </w:rPr>
        <w:tab/>
        <w:t>Contrato integro.</w:t>
      </w:r>
    </w:p>
    <w:p w:rsidR="00967150" w:rsidRPr="00967150" w:rsidRDefault="00967150" w:rsidP="00967150">
      <w:pPr>
        <w:autoSpaceDE w:val="0"/>
        <w:autoSpaceDN w:val="0"/>
        <w:adjustRightInd w:val="0"/>
        <w:spacing w:before="120"/>
        <w:ind w:left="567"/>
        <w:jc w:val="both"/>
        <w:rPr>
          <w:rFonts w:asciiTheme="minorHAnsi" w:eastAsia="Calibri" w:hAnsiTheme="minorHAnsi" w:cstheme="minorHAnsi"/>
          <w:color w:val="000000"/>
          <w:lang w:val="es-BO" w:eastAsia="es-BO"/>
        </w:rPr>
      </w:pPr>
      <w:r w:rsidRPr="00967150">
        <w:rPr>
          <w:rFonts w:asciiTheme="minorHAnsi" w:eastAsia="Calibri" w:hAnsiTheme="minorHAnsi" w:cstheme="minorHAnsi"/>
          <w:color w:val="000000"/>
          <w:lang w:val="es-BO" w:eastAsia="es-BO"/>
        </w:rPr>
        <w:t>Este Contrato sustituye cualquier otro acuerdo, ya sea escrito u oral, que pueda haberse hecho u otorgado entre</w:t>
      </w:r>
      <w:r w:rsidRPr="00967150">
        <w:rPr>
          <w:rFonts w:asciiTheme="minorHAnsi" w:hAnsiTheme="minorHAnsi" w:cstheme="minorHAnsi"/>
          <w:color w:val="000000"/>
          <w:lang w:eastAsia="es-ES"/>
        </w:rPr>
        <w:t xml:space="preserve"> la </w:t>
      </w:r>
      <w:r w:rsidRPr="00967150">
        <w:rPr>
          <w:rFonts w:asciiTheme="minorHAnsi" w:hAnsiTheme="minorHAnsi" w:cstheme="minorHAnsi"/>
          <w:b/>
          <w:color w:val="000000"/>
          <w:lang w:eastAsia="es-ES"/>
        </w:rPr>
        <w:t>Entidad</w:t>
      </w:r>
      <w:r w:rsidRPr="00967150">
        <w:rPr>
          <w:rFonts w:asciiTheme="minorHAnsi" w:eastAsia="Calibri" w:hAnsiTheme="minorHAnsi" w:cstheme="minorHAnsi"/>
          <w:color w:val="000000"/>
          <w:lang w:val="es-BO" w:eastAsia="es-BO"/>
        </w:rPr>
        <w:t xml:space="preserve"> y el </w:t>
      </w:r>
      <w:r w:rsidRPr="00967150">
        <w:rPr>
          <w:rFonts w:asciiTheme="minorHAnsi" w:eastAsia="Calibri" w:hAnsiTheme="minorHAnsi" w:cstheme="minorHAnsi"/>
          <w:b/>
          <w:color w:val="000000"/>
          <w:lang w:val="es-BO" w:eastAsia="es-BO"/>
        </w:rPr>
        <w:t>Contratista</w:t>
      </w:r>
      <w:r w:rsidRPr="00967150">
        <w:rPr>
          <w:rFonts w:asciiTheme="minorHAnsi" w:eastAsia="Calibri" w:hAnsiTheme="minorHAnsi" w:cstheme="minorHAnsi"/>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67150" w:rsidRPr="00967150" w:rsidRDefault="00967150" w:rsidP="00967150">
      <w:pPr>
        <w:jc w:val="both"/>
        <w:rPr>
          <w:rFonts w:asciiTheme="minorHAnsi" w:hAnsiTheme="minorHAnsi" w:cstheme="minorHAnsi"/>
          <w:b/>
          <w:i/>
          <w:u w:val="single"/>
          <w:lang w:eastAsia="es-ES"/>
        </w:rPr>
      </w:pPr>
      <w:r w:rsidRPr="00967150">
        <w:rPr>
          <w:rFonts w:asciiTheme="minorHAnsi" w:hAnsiTheme="minorHAnsi" w:cstheme="minorHAnsi"/>
          <w:b/>
          <w:i/>
          <w:u w:val="single"/>
          <w:lang w:eastAsia="es-ES"/>
        </w:rPr>
        <w:t>INCLUIR LA SIGUIENTE CLÁUSULA EN CASO DE QUE CORRESPONDA:</w:t>
      </w:r>
    </w:p>
    <w:p w:rsidR="00967150" w:rsidRPr="00967150" w:rsidRDefault="00967150" w:rsidP="00967150">
      <w:pPr>
        <w:jc w:val="both"/>
        <w:rPr>
          <w:rFonts w:asciiTheme="minorHAnsi" w:hAnsiTheme="minorHAnsi" w:cstheme="minorHAnsi"/>
          <w:b/>
          <w:i/>
          <w:u w:val="single"/>
          <w:lang w:val="es-BO" w:eastAsia="es-ES"/>
        </w:rPr>
      </w:pPr>
      <w:r w:rsidRPr="00967150">
        <w:rPr>
          <w:rFonts w:asciiTheme="minorHAnsi" w:hAnsiTheme="minorHAnsi" w:cstheme="minorHAnsi"/>
          <w:b/>
          <w:i/>
          <w:u w:val="single"/>
          <w:lang w:val="es-ES_tradnl" w:eastAsia="es-ES"/>
        </w:rPr>
        <w:t xml:space="preserve">TRIGÉSIMA SEPTIMA.- </w:t>
      </w:r>
      <w:r w:rsidRPr="00967150">
        <w:rPr>
          <w:rFonts w:asciiTheme="minorHAnsi" w:hAnsiTheme="minorHAnsi" w:cstheme="minorHAnsi"/>
          <w:b/>
          <w:i/>
          <w:u w:val="single"/>
          <w:lang w:val="es-BO" w:eastAsia="es-ES"/>
        </w:rPr>
        <w:t>(PROTOCOLIZACIÓN DEL CONTRATO)</w:t>
      </w:r>
    </w:p>
    <w:p w:rsidR="00967150" w:rsidRPr="00967150" w:rsidRDefault="00967150" w:rsidP="00967150">
      <w:pPr>
        <w:jc w:val="both"/>
        <w:rPr>
          <w:rFonts w:asciiTheme="minorHAnsi" w:hAnsiTheme="minorHAnsi" w:cstheme="minorHAnsi"/>
          <w:i/>
          <w:lang w:val="es-BO" w:eastAsia="es-ES"/>
        </w:rPr>
      </w:pPr>
      <w:r w:rsidRPr="00967150">
        <w:rPr>
          <w:rFonts w:asciiTheme="minorHAnsi" w:hAnsiTheme="minorHAnsi" w:cstheme="minorHAnsi"/>
          <w:i/>
          <w:lang w:val="es-BO" w:eastAsia="es-ES"/>
        </w:rPr>
        <w:t xml:space="preserve">El presente Contrato será protocolizado con todas las formalidades de Ley por la </w:t>
      </w:r>
      <w:r w:rsidRPr="00967150">
        <w:rPr>
          <w:rFonts w:asciiTheme="minorHAnsi" w:hAnsiTheme="minorHAnsi" w:cstheme="minorHAnsi"/>
          <w:b/>
          <w:i/>
          <w:lang w:val="es-BO" w:eastAsia="es-ES"/>
        </w:rPr>
        <w:t>Entidad</w:t>
      </w:r>
      <w:r w:rsidRPr="00967150">
        <w:rPr>
          <w:rFonts w:asciiTheme="minorHAnsi" w:hAnsiTheme="minorHAnsi" w:cstheme="minorHAnsi"/>
          <w:i/>
          <w:lang w:val="es-BO" w:eastAsia="es-ES"/>
        </w:rPr>
        <w:t xml:space="preserve"> en el distrito administrativo correspondiente. El importe que por concepto de protocolización debe ser pagado por el </w:t>
      </w:r>
      <w:r w:rsidRPr="00967150">
        <w:rPr>
          <w:rFonts w:asciiTheme="minorHAnsi" w:hAnsiTheme="minorHAnsi" w:cstheme="minorHAnsi"/>
          <w:b/>
          <w:bCs/>
          <w:i/>
          <w:lang w:val="es-BO" w:eastAsia="es-ES"/>
        </w:rPr>
        <w:t>Contratista</w:t>
      </w:r>
      <w:r w:rsidRPr="00967150">
        <w:rPr>
          <w:rFonts w:asciiTheme="minorHAnsi" w:hAnsiTheme="minorHAnsi" w:cstheme="minorHAnsi"/>
          <w:i/>
          <w:lang w:val="es-BO" w:eastAsia="es-ES"/>
        </w:rPr>
        <w:t xml:space="preserve">. En caso que este importe no sea cancelado por el </w:t>
      </w:r>
      <w:r w:rsidRPr="00967150">
        <w:rPr>
          <w:rFonts w:asciiTheme="minorHAnsi" w:hAnsiTheme="minorHAnsi" w:cstheme="minorHAnsi"/>
          <w:b/>
          <w:bCs/>
          <w:i/>
          <w:lang w:val="es-BO" w:eastAsia="es-ES"/>
        </w:rPr>
        <w:t>Contratista</w:t>
      </w:r>
      <w:r w:rsidRPr="00967150">
        <w:rPr>
          <w:rFonts w:asciiTheme="minorHAnsi" w:hAnsiTheme="minorHAnsi" w:cstheme="minorHAnsi"/>
          <w:i/>
          <w:lang w:val="es-BO" w:eastAsia="es-ES"/>
        </w:rPr>
        <w:t xml:space="preserve"> podrá ser descontado por la </w:t>
      </w:r>
      <w:r w:rsidRPr="00967150">
        <w:rPr>
          <w:rFonts w:asciiTheme="minorHAnsi" w:hAnsiTheme="minorHAnsi" w:cstheme="minorHAnsi"/>
          <w:b/>
          <w:i/>
          <w:lang w:val="es-BO" w:eastAsia="es-ES"/>
        </w:rPr>
        <w:t>Entidad</w:t>
      </w:r>
      <w:r w:rsidRPr="00967150">
        <w:rPr>
          <w:rFonts w:asciiTheme="minorHAnsi" w:hAnsiTheme="minorHAnsi" w:cstheme="minorHAnsi"/>
          <w:i/>
          <w:lang w:val="es-BO" w:eastAsia="es-ES"/>
        </w:rPr>
        <w:t xml:space="preserve"> a tiempo de hacer efectivo el pago de las planillas mensuales o en la planilla final del Contrato. </w:t>
      </w:r>
    </w:p>
    <w:p w:rsidR="00967150" w:rsidRPr="00967150" w:rsidRDefault="00967150" w:rsidP="00967150">
      <w:pPr>
        <w:jc w:val="both"/>
        <w:rPr>
          <w:rFonts w:asciiTheme="minorHAnsi" w:hAnsiTheme="minorHAnsi" w:cstheme="minorHAnsi"/>
          <w:i/>
          <w:lang w:val="es-BO" w:eastAsia="es-ES"/>
        </w:rPr>
      </w:pPr>
      <w:r w:rsidRPr="00967150">
        <w:rPr>
          <w:rFonts w:asciiTheme="minorHAnsi" w:hAnsiTheme="minorHAnsi" w:cstheme="minorHAnsi"/>
          <w:i/>
          <w:lang w:val="es-BO" w:eastAsia="es-ES"/>
        </w:rPr>
        <w:t>Esta protocolización contendrá los siguientes documentos:</w:t>
      </w:r>
    </w:p>
    <w:p w:rsidR="00967150" w:rsidRPr="00967150" w:rsidRDefault="00967150" w:rsidP="00967150">
      <w:pPr>
        <w:jc w:val="both"/>
        <w:rPr>
          <w:rFonts w:asciiTheme="minorHAnsi" w:hAnsiTheme="minorHAnsi" w:cstheme="minorHAnsi"/>
          <w:i/>
          <w:lang w:eastAsia="es-ES"/>
        </w:rPr>
      </w:pPr>
      <w:r w:rsidRPr="00967150">
        <w:rPr>
          <w:rFonts w:asciiTheme="minorHAnsi" w:hAnsiTheme="minorHAnsi" w:cstheme="minorHAnsi"/>
          <w:i/>
          <w:lang w:eastAsia="es-ES"/>
        </w:rPr>
        <w:lastRenderedPageBreak/>
        <w:t>Originales o fotocopias legalizadas de:</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 xml:space="preserve">Testimonio del poder del representante legal referido en el Contrato. </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Certificado de  matrícula de inscripción en FUNDEMPRESA.</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Minuta del Contrato</w:t>
      </w:r>
    </w:p>
    <w:p w:rsidR="00967150" w:rsidRPr="00967150" w:rsidRDefault="00967150" w:rsidP="00967150">
      <w:pPr>
        <w:jc w:val="both"/>
        <w:rPr>
          <w:rFonts w:asciiTheme="minorHAnsi" w:hAnsiTheme="minorHAnsi" w:cstheme="minorHAnsi"/>
          <w:i/>
          <w:lang w:eastAsia="es-ES"/>
        </w:rPr>
      </w:pPr>
      <w:r w:rsidRPr="00967150">
        <w:rPr>
          <w:rFonts w:asciiTheme="minorHAnsi" w:hAnsiTheme="minorHAnsi" w:cstheme="minorHAnsi"/>
          <w:i/>
          <w:lang w:eastAsia="es-ES"/>
        </w:rPr>
        <w:t>Fotocopias simples de:</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Cédula de identidad del representante legal.  </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 xml:space="preserve">Escritura  de constitución de la empresa.  </w:t>
      </w:r>
    </w:p>
    <w:p w:rsidR="00967150" w:rsidRPr="00967150" w:rsidRDefault="00967150" w:rsidP="00967150">
      <w:pPr>
        <w:numPr>
          <w:ilvl w:val="0"/>
          <w:numId w:val="50"/>
        </w:numPr>
        <w:ind w:left="1134" w:hanging="283"/>
        <w:jc w:val="both"/>
        <w:rPr>
          <w:rFonts w:asciiTheme="minorHAnsi" w:hAnsiTheme="minorHAnsi" w:cstheme="minorHAnsi"/>
          <w:i/>
          <w:lang w:eastAsia="es-ES"/>
        </w:rPr>
      </w:pPr>
      <w:r w:rsidRPr="00967150">
        <w:rPr>
          <w:rFonts w:asciiTheme="minorHAnsi" w:hAnsiTheme="minorHAnsi" w:cstheme="minorHAnsi"/>
          <w:i/>
          <w:lang w:eastAsia="es-ES"/>
        </w:rPr>
        <w:t xml:space="preserve">Garantía de cumplimiento de contrato </w:t>
      </w:r>
    </w:p>
    <w:p w:rsidR="00967150" w:rsidRPr="00967150" w:rsidRDefault="00967150" w:rsidP="00967150">
      <w:pPr>
        <w:jc w:val="both"/>
        <w:rPr>
          <w:rFonts w:asciiTheme="minorHAnsi" w:hAnsiTheme="minorHAnsi" w:cstheme="minorHAnsi"/>
          <w:i/>
          <w:lang w:val="es-BO" w:eastAsia="es-ES"/>
        </w:rPr>
      </w:pPr>
      <w:r w:rsidRPr="00967150">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967150" w:rsidRPr="00967150" w:rsidRDefault="00967150" w:rsidP="00967150">
      <w:pPr>
        <w:jc w:val="both"/>
        <w:rPr>
          <w:rFonts w:asciiTheme="minorHAnsi" w:hAnsiTheme="minorHAnsi" w:cstheme="minorHAnsi"/>
          <w:b/>
          <w:lang w:val="es-BO" w:eastAsia="es-ES"/>
        </w:rPr>
      </w:pPr>
      <w:r w:rsidRPr="00967150">
        <w:rPr>
          <w:rFonts w:asciiTheme="minorHAnsi" w:hAnsiTheme="minorHAnsi" w:cstheme="minorHAnsi"/>
          <w:b/>
          <w:u w:val="single"/>
          <w:lang w:val="es-BO" w:eastAsia="es-ES"/>
        </w:rPr>
        <w:t>TRIGÉSIMA OCTAVA.-</w:t>
      </w:r>
      <w:r w:rsidRPr="00967150">
        <w:rPr>
          <w:rFonts w:asciiTheme="minorHAnsi" w:hAnsiTheme="minorHAnsi" w:cstheme="minorHAnsi"/>
          <w:b/>
          <w:u w:val="single"/>
          <w:lang w:val="es-ES_tradnl" w:eastAsia="es-ES"/>
        </w:rPr>
        <w:t xml:space="preserve"> (ANTICORRUPCIÓN)</w:t>
      </w:r>
    </w:p>
    <w:p w:rsidR="00967150" w:rsidRPr="00967150" w:rsidRDefault="00967150" w:rsidP="00967150">
      <w:pPr>
        <w:jc w:val="both"/>
        <w:rPr>
          <w:rFonts w:asciiTheme="minorHAnsi" w:hAnsiTheme="minorHAnsi" w:cstheme="minorHAnsi"/>
          <w:bCs/>
          <w:lang w:eastAsia="es-ES"/>
        </w:rPr>
      </w:pPr>
      <w:r w:rsidRPr="00967150">
        <w:rPr>
          <w:rFonts w:asciiTheme="minorHAnsi" w:hAnsiTheme="minorHAnsi" w:cstheme="minorHAns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67150">
        <w:rPr>
          <w:rFonts w:asciiTheme="minorHAnsi" w:hAnsiTheme="minorHAnsi" w:cstheme="minorHAnsi"/>
          <w:bCs/>
          <w:lang w:eastAsia="es-ES"/>
        </w:rPr>
        <w:t xml:space="preserve">, sin perjuicio de que </w:t>
      </w:r>
      <w:r w:rsidRPr="00967150">
        <w:rPr>
          <w:rFonts w:asciiTheme="minorHAnsi" w:hAnsiTheme="minorHAnsi" w:cstheme="minorHAnsi"/>
          <w:color w:val="000000"/>
          <w:lang w:eastAsia="es-ES"/>
        </w:rPr>
        <w:t xml:space="preserve">la </w:t>
      </w:r>
      <w:r w:rsidRPr="00967150">
        <w:rPr>
          <w:rFonts w:asciiTheme="minorHAnsi" w:hAnsiTheme="minorHAnsi" w:cstheme="minorHAnsi"/>
          <w:b/>
          <w:color w:val="000000"/>
          <w:lang w:eastAsia="es-ES"/>
        </w:rPr>
        <w:t>Entidad</w:t>
      </w:r>
      <w:r w:rsidRPr="00967150">
        <w:rPr>
          <w:rFonts w:asciiTheme="minorHAnsi" w:hAnsiTheme="minorHAnsi" w:cstheme="minorHAnsi"/>
          <w:bCs/>
          <w:lang w:eastAsia="es-ES"/>
        </w:rPr>
        <w:t xml:space="preserve"> resuelva el presente Contrato y se ejecuten las garantías que se encuentren vigentes al momento de la resolución.   </w:t>
      </w:r>
    </w:p>
    <w:p w:rsidR="00967150" w:rsidRPr="00967150" w:rsidRDefault="00967150" w:rsidP="00967150">
      <w:pPr>
        <w:spacing w:before="120"/>
        <w:jc w:val="both"/>
        <w:rPr>
          <w:rFonts w:asciiTheme="minorHAnsi" w:hAnsiTheme="minorHAnsi" w:cstheme="minorHAnsi"/>
          <w:bCs/>
          <w:u w:val="single"/>
          <w:lang w:eastAsia="es-ES"/>
        </w:rPr>
      </w:pPr>
      <w:r w:rsidRPr="00967150">
        <w:rPr>
          <w:rFonts w:asciiTheme="minorHAnsi" w:hAnsiTheme="minorHAnsi" w:cstheme="minorHAnsi"/>
          <w:b/>
          <w:u w:val="single"/>
          <w:lang w:val="es-BO" w:eastAsia="es-ES"/>
        </w:rPr>
        <w:t>TRIGESIMA NOVENA.- (CONFORMIDAD)</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En señal de conformidad y para su fiel y estricto cumplimiento firman el presente Contrato en 05 (cinco) ejemplares de un mismo tenor y validez </w:t>
      </w:r>
      <w:r w:rsidRPr="00967150">
        <w:rPr>
          <w:rFonts w:asciiTheme="minorHAnsi" w:hAnsiTheme="minorHAnsi" w:cstheme="minorHAnsi"/>
          <w:lang w:val="es-BO" w:eastAsia="es-BO"/>
        </w:rPr>
        <w:t>_______________</w:t>
      </w:r>
      <w:r w:rsidRPr="00967150">
        <w:rPr>
          <w:rFonts w:asciiTheme="minorHAnsi" w:hAnsiTheme="minorHAnsi" w:cstheme="minorHAnsi"/>
          <w:lang w:val="es-BO" w:eastAsia="es-ES"/>
        </w:rPr>
        <w:t xml:space="preserve"> en representación legal de la </w:t>
      </w:r>
      <w:r w:rsidRPr="00967150">
        <w:rPr>
          <w:rFonts w:asciiTheme="minorHAnsi" w:hAnsiTheme="minorHAnsi" w:cstheme="minorHAnsi"/>
          <w:b/>
          <w:lang w:val="es-BO" w:eastAsia="es-ES"/>
        </w:rPr>
        <w:t>Entidad</w:t>
      </w:r>
      <w:r w:rsidRPr="00967150">
        <w:rPr>
          <w:rFonts w:asciiTheme="minorHAnsi" w:hAnsiTheme="minorHAnsi" w:cstheme="minorHAnsi"/>
          <w:lang w:val="es-BO" w:eastAsia="es-ES"/>
        </w:rPr>
        <w:t xml:space="preserve"> y _________________ en representación legal del </w:t>
      </w:r>
      <w:r w:rsidRPr="00967150">
        <w:rPr>
          <w:rFonts w:asciiTheme="minorHAnsi" w:hAnsiTheme="minorHAnsi" w:cstheme="minorHAnsi"/>
          <w:b/>
          <w:bCs/>
          <w:lang w:val="es-BO" w:eastAsia="es-ES"/>
        </w:rPr>
        <w:t>Contratista</w:t>
      </w:r>
      <w:r w:rsidRPr="00967150">
        <w:rPr>
          <w:rFonts w:asciiTheme="minorHAnsi" w:hAnsiTheme="minorHAnsi" w:cstheme="minorHAnsi"/>
          <w:lang w:val="es-BO" w:eastAsia="es-ES"/>
        </w:rPr>
        <w:t>.</w:t>
      </w:r>
    </w:p>
    <w:p w:rsidR="00967150" w:rsidRPr="00967150" w:rsidRDefault="00967150" w:rsidP="00967150">
      <w:pPr>
        <w:spacing w:before="120"/>
        <w:jc w:val="both"/>
        <w:rPr>
          <w:rFonts w:asciiTheme="minorHAnsi" w:hAnsiTheme="minorHAnsi" w:cstheme="minorHAnsi"/>
          <w:lang w:val="es-BO" w:eastAsia="es-ES"/>
        </w:rPr>
      </w:pPr>
      <w:r w:rsidRPr="00967150">
        <w:rPr>
          <w:rFonts w:asciiTheme="minorHAnsi" w:hAnsiTheme="minorHAnsi" w:cstheme="minorHAnsi"/>
          <w:lang w:val="es-BO" w:eastAsia="es-ES"/>
        </w:rPr>
        <w:t xml:space="preserve">Este documento, conforme a disposiciones legales de control fiscal vigentes, será registrado ante la Contraloría General del Estado. </w:t>
      </w:r>
    </w:p>
    <w:p w:rsidR="00967150" w:rsidRPr="00967150" w:rsidRDefault="00967150" w:rsidP="00967150">
      <w:pPr>
        <w:jc w:val="both"/>
        <w:rPr>
          <w:rFonts w:asciiTheme="minorHAnsi" w:hAnsiTheme="minorHAnsi" w:cstheme="minorHAnsi"/>
          <w:lang w:val="es-ES_tradnl" w:eastAsia="es-ES"/>
        </w:rPr>
      </w:pPr>
      <w:r w:rsidRPr="00967150">
        <w:rPr>
          <w:rFonts w:asciiTheme="minorHAnsi" w:hAnsiTheme="minorHAnsi" w:cstheme="minorHAnsi"/>
          <w:lang w:val="es-ES_tradnl" w:eastAsia="es-ES"/>
        </w:rPr>
        <w:t>Usted Señor Notario se servirá insertar todas las demás cláusulas que fuesen de estilo y seguridad.</w:t>
      </w:r>
    </w:p>
    <w:p w:rsidR="00967150" w:rsidRPr="00967150" w:rsidRDefault="00967150" w:rsidP="00967150">
      <w:pPr>
        <w:spacing w:after="120"/>
        <w:jc w:val="both"/>
        <w:rPr>
          <w:rFonts w:ascii="Arial" w:hAnsi="Arial" w:cs="Arial"/>
          <w:sz w:val="21"/>
          <w:szCs w:val="21"/>
          <w:lang w:val="es-ES_tradnl" w:eastAsia="es-ES"/>
        </w:rPr>
      </w:pPr>
    </w:p>
    <w:p w:rsidR="00967150" w:rsidRPr="00967150" w:rsidRDefault="00967150" w:rsidP="00967150">
      <w:pPr>
        <w:spacing w:after="120"/>
        <w:jc w:val="both"/>
        <w:rPr>
          <w:rFonts w:ascii="Arial" w:hAnsi="Arial" w:cs="Arial"/>
          <w:sz w:val="21"/>
          <w:szCs w:val="21"/>
          <w:lang w:val="es-ES_tradnl" w:eastAsia="es-ES"/>
        </w:rPr>
      </w:pPr>
    </w:p>
    <w:p w:rsidR="00967150" w:rsidRPr="00967150" w:rsidRDefault="00967150" w:rsidP="00967150">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67150" w:rsidRPr="00967150" w:rsidTr="007D0392">
        <w:tc>
          <w:tcPr>
            <w:tcW w:w="4914" w:type="dxa"/>
          </w:tcPr>
          <w:p w:rsidR="00967150" w:rsidRPr="00967150" w:rsidRDefault="00967150" w:rsidP="00967150">
            <w:pPr>
              <w:rPr>
                <w:rFonts w:ascii="Arial" w:hAnsi="Arial" w:cs="Arial"/>
                <w:sz w:val="21"/>
                <w:szCs w:val="21"/>
                <w:lang w:eastAsia="es-ES"/>
              </w:rPr>
            </w:pPr>
            <w:r w:rsidRPr="00967150">
              <w:rPr>
                <w:rFonts w:ascii="Arial" w:hAnsi="Arial" w:cs="Arial"/>
                <w:sz w:val="21"/>
                <w:szCs w:val="21"/>
                <w:lang w:eastAsia="es-ES"/>
              </w:rPr>
              <w:t xml:space="preserve">         Lic. __________________</w:t>
            </w:r>
          </w:p>
        </w:tc>
        <w:tc>
          <w:tcPr>
            <w:tcW w:w="4914" w:type="dxa"/>
          </w:tcPr>
          <w:p w:rsidR="00967150" w:rsidRPr="00967150" w:rsidRDefault="00967150" w:rsidP="00967150">
            <w:pPr>
              <w:rPr>
                <w:rFonts w:ascii="Arial" w:hAnsi="Arial" w:cs="Arial"/>
                <w:sz w:val="21"/>
                <w:szCs w:val="21"/>
                <w:lang w:eastAsia="es-ES"/>
              </w:rPr>
            </w:pPr>
            <w:r w:rsidRPr="00967150">
              <w:rPr>
                <w:rFonts w:ascii="Arial" w:hAnsi="Arial" w:cs="Arial"/>
                <w:sz w:val="21"/>
                <w:szCs w:val="21"/>
                <w:lang w:eastAsia="es-ES"/>
              </w:rPr>
              <w:t xml:space="preserve">          Sr. ____________________________</w:t>
            </w:r>
          </w:p>
        </w:tc>
      </w:tr>
      <w:tr w:rsidR="00967150" w:rsidRPr="00967150" w:rsidTr="00967150">
        <w:trPr>
          <w:trHeight w:val="74"/>
        </w:trPr>
        <w:tc>
          <w:tcPr>
            <w:tcW w:w="4914" w:type="dxa"/>
          </w:tcPr>
          <w:p w:rsidR="00967150" w:rsidRPr="00967150" w:rsidRDefault="00967150" w:rsidP="00967150">
            <w:pPr>
              <w:rPr>
                <w:rFonts w:ascii="Arial" w:hAnsi="Arial" w:cs="Arial"/>
                <w:i/>
                <w:sz w:val="21"/>
                <w:szCs w:val="21"/>
                <w:lang w:eastAsia="es-ES"/>
              </w:rPr>
            </w:pPr>
            <w:r w:rsidRPr="00967150">
              <w:rPr>
                <w:rFonts w:ascii="Arial" w:hAnsi="Arial" w:cs="Arial"/>
                <w:i/>
                <w:sz w:val="21"/>
                <w:szCs w:val="21"/>
                <w:lang w:eastAsia="es-ES"/>
              </w:rPr>
              <w:t xml:space="preserve">                           cargo</w:t>
            </w:r>
          </w:p>
          <w:p w:rsidR="00967150" w:rsidRPr="00967150" w:rsidRDefault="00967150" w:rsidP="00967150">
            <w:pPr>
              <w:rPr>
                <w:rFonts w:ascii="Arial" w:hAnsi="Arial" w:cs="Arial"/>
                <w:b/>
                <w:sz w:val="21"/>
                <w:szCs w:val="21"/>
                <w:lang w:eastAsia="es-ES"/>
              </w:rPr>
            </w:pPr>
            <w:r w:rsidRPr="00967150">
              <w:rPr>
                <w:rFonts w:ascii="Arial" w:hAnsi="Arial" w:cs="Arial"/>
                <w:b/>
                <w:sz w:val="21"/>
                <w:szCs w:val="21"/>
                <w:lang w:eastAsia="es-ES"/>
              </w:rPr>
              <w:t xml:space="preserve">                  YPFB - ENTIDAD</w:t>
            </w:r>
          </w:p>
        </w:tc>
        <w:tc>
          <w:tcPr>
            <w:tcW w:w="4914" w:type="dxa"/>
          </w:tcPr>
          <w:p w:rsidR="00967150" w:rsidRPr="00967150" w:rsidRDefault="00967150" w:rsidP="00967150">
            <w:pPr>
              <w:rPr>
                <w:rFonts w:ascii="Arial" w:hAnsi="Arial" w:cs="Arial"/>
                <w:i/>
                <w:sz w:val="21"/>
                <w:szCs w:val="21"/>
                <w:lang w:eastAsia="es-ES"/>
              </w:rPr>
            </w:pPr>
            <w:r w:rsidRPr="00967150">
              <w:rPr>
                <w:rFonts w:ascii="Arial" w:hAnsi="Arial" w:cs="Arial"/>
                <w:i/>
                <w:sz w:val="21"/>
                <w:szCs w:val="21"/>
                <w:lang w:eastAsia="es-ES"/>
              </w:rPr>
              <w:t xml:space="preserve">                          Nombre empresa</w:t>
            </w:r>
          </w:p>
          <w:p w:rsidR="00967150" w:rsidRPr="00967150" w:rsidRDefault="00967150" w:rsidP="00967150">
            <w:pPr>
              <w:rPr>
                <w:rFonts w:ascii="Arial" w:hAnsi="Arial" w:cs="Arial"/>
                <w:b/>
                <w:sz w:val="21"/>
                <w:szCs w:val="21"/>
                <w:lang w:eastAsia="es-ES"/>
              </w:rPr>
            </w:pPr>
            <w:r w:rsidRPr="00967150">
              <w:rPr>
                <w:rFonts w:ascii="Arial" w:hAnsi="Arial" w:cs="Arial"/>
                <w:b/>
                <w:sz w:val="21"/>
                <w:szCs w:val="21"/>
                <w:lang w:eastAsia="es-ES"/>
              </w:rPr>
              <w:t xml:space="preserve">                            CONTRATISTA</w:t>
            </w:r>
          </w:p>
        </w:tc>
      </w:tr>
    </w:tbl>
    <w:p w:rsidR="00967150" w:rsidRPr="00967150" w:rsidRDefault="00967150" w:rsidP="00967150">
      <w:pPr>
        <w:spacing w:before="120" w:after="120"/>
        <w:ind w:left="708" w:hanging="708"/>
        <w:jc w:val="both"/>
        <w:rPr>
          <w:rFonts w:ascii="Arial" w:hAnsi="Arial" w:cs="Arial"/>
          <w:sz w:val="21"/>
          <w:szCs w:val="21"/>
          <w:lang w:val="es-ES_tradnl" w:eastAsia="es-ES"/>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392" w:rsidRDefault="007D0392">
      <w:r>
        <w:separator/>
      </w:r>
    </w:p>
  </w:endnote>
  <w:endnote w:type="continuationSeparator" w:id="0">
    <w:p w:rsidR="007D0392" w:rsidRDefault="007D0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92" w:rsidRDefault="007D0392">
    <w:pPr>
      <w:pStyle w:val="Piedepgina"/>
      <w:jc w:val="right"/>
    </w:pPr>
    <w:r>
      <w:fldChar w:fldCharType="begin"/>
    </w:r>
    <w:r>
      <w:instrText xml:space="preserve"> PAGE   \* MERGEFORMAT </w:instrText>
    </w:r>
    <w:r>
      <w:fldChar w:fldCharType="separate"/>
    </w:r>
    <w:r w:rsidR="00141D74">
      <w:rPr>
        <w:noProof/>
      </w:rPr>
      <w:t>39</w:t>
    </w:r>
    <w:r>
      <w:fldChar w:fldCharType="end"/>
    </w:r>
  </w:p>
  <w:p w:rsidR="007D0392" w:rsidRDefault="007D03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392" w:rsidRDefault="007D0392">
      <w:r>
        <w:separator/>
      </w:r>
    </w:p>
  </w:footnote>
  <w:footnote w:type="continuationSeparator" w:id="0">
    <w:p w:rsidR="007D0392" w:rsidRDefault="007D0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9"/>
  </w:num>
  <w:num w:numId="4">
    <w:abstractNumId w:val="12"/>
  </w:num>
  <w:num w:numId="5">
    <w:abstractNumId w:val="29"/>
  </w:num>
  <w:num w:numId="6">
    <w:abstractNumId w:val="31"/>
  </w:num>
  <w:num w:numId="7">
    <w:abstractNumId w:val="0"/>
  </w:num>
  <w:num w:numId="8">
    <w:abstractNumId w:val="54"/>
  </w:num>
  <w:num w:numId="9">
    <w:abstractNumId w:val="24"/>
  </w:num>
  <w:num w:numId="10">
    <w:abstractNumId w:val="63"/>
  </w:num>
  <w:num w:numId="11">
    <w:abstractNumId w:val="11"/>
  </w:num>
  <w:num w:numId="12">
    <w:abstractNumId w:val="13"/>
  </w:num>
  <w:num w:numId="13">
    <w:abstractNumId w:val="39"/>
  </w:num>
  <w:num w:numId="14">
    <w:abstractNumId w:val="38"/>
  </w:num>
  <w:num w:numId="15">
    <w:abstractNumId w:val="42"/>
  </w:num>
  <w:num w:numId="16">
    <w:abstractNumId w:val="3"/>
  </w:num>
  <w:num w:numId="17">
    <w:abstractNumId w:val="45"/>
  </w:num>
  <w:num w:numId="18">
    <w:abstractNumId w:val="3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18"/>
  </w:num>
  <w:num w:numId="23">
    <w:abstractNumId w:val="33"/>
  </w:num>
  <w:num w:numId="24">
    <w:abstractNumId w:val="43"/>
  </w:num>
  <w:num w:numId="25">
    <w:abstractNumId w:val="57"/>
  </w:num>
  <w:num w:numId="26">
    <w:abstractNumId w:val="28"/>
  </w:num>
  <w:num w:numId="27">
    <w:abstractNumId w:val="32"/>
  </w:num>
  <w:num w:numId="28">
    <w:abstractNumId w:val="5"/>
  </w:num>
  <w:num w:numId="29">
    <w:abstractNumId w:val="56"/>
  </w:num>
  <w:num w:numId="30">
    <w:abstractNumId w:val="34"/>
  </w:num>
  <w:num w:numId="31">
    <w:abstractNumId w:val="52"/>
  </w:num>
  <w:num w:numId="32">
    <w:abstractNumId w:val="47"/>
  </w:num>
  <w:num w:numId="33">
    <w:abstractNumId w:val="65"/>
  </w:num>
  <w:num w:numId="34">
    <w:abstractNumId w:val="16"/>
  </w:num>
  <w:num w:numId="35">
    <w:abstractNumId w:val="41"/>
  </w:num>
  <w:num w:numId="36">
    <w:abstractNumId w:val="46"/>
  </w:num>
  <w:num w:numId="37">
    <w:abstractNumId w:val="64"/>
  </w:num>
  <w:num w:numId="38">
    <w:abstractNumId w:val="59"/>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2"/>
  </w:num>
  <w:num w:numId="42">
    <w:abstractNumId w:val="40"/>
  </w:num>
  <w:num w:numId="43">
    <w:abstractNumId w:val="50"/>
  </w:num>
  <w:num w:numId="44">
    <w:abstractNumId w:val="51"/>
  </w:num>
  <w:num w:numId="45">
    <w:abstractNumId w:val="26"/>
  </w:num>
  <w:num w:numId="46">
    <w:abstractNumId w:val="1"/>
  </w:num>
  <w:num w:numId="47">
    <w:abstractNumId w:val="17"/>
  </w:num>
  <w:num w:numId="48">
    <w:abstractNumId w:val="9"/>
  </w:num>
  <w:num w:numId="49">
    <w:abstractNumId w:val="60"/>
  </w:num>
  <w:num w:numId="50">
    <w:abstractNumId w:val="44"/>
  </w:num>
  <w:num w:numId="51">
    <w:abstractNumId w:val="20"/>
  </w:num>
  <w:num w:numId="52">
    <w:abstractNumId w:val="27"/>
  </w:num>
  <w:num w:numId="53">
    <w:abstractNumId w:val="62"/>
  </w:num>
  <w:num w:numId="54">
    <w:abstractNumId w:val="61"/>
  </w:num>
  <w:num w:numId="55">
    <w:abstractNumId w:val="6"/>
  </w:num>
  <w:num w:numId="56">
    <w:abstractNumId w:val="55"/>
  </w:num>
  <w:num w:numId="57">
    <w:abstractNumId w:val="21"/>
  </w:num>
  <w:num w:numId="58">
    <w:abstractNumId w:val="14"/>
  </w:num>
  <w:num w:numId="59">
    <w:abstractNumId w:val="58"/>
  </w:num>
  <w:num w:numId="60">
    <w:abstractNumId w:val="48"/>
  </w:num>
  <w:num w:numId="61">
    <w:abstractNumId w:val="2"/>
  </w:num>
  <w:num w:numId="62">
    <w:abstractNumId w:val="53"/>
  </w:num>
  <w:num w:numId="63">
    <w:abstractNumId w:val="36"/>
  </w:num>
  <w:num w:numId="64">
    <w:abstractNumId w:val="8"/>
  </w:num>
  <w:num w:numId="65">
    <w:abstractNumId w:val="23"/>
  </w:num>
  <w:num w:numId="66">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217"/>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74"/>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36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52A"/>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3A8"/>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0AA"/>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FA3"/>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2B"/>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20"/>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6AC"/>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51"/>
    <w:rsid w:val="005C18D5"/>
    <w:rsid w:val="005C1A34"/>
    <w:rsid w:val="005C1BC5"/>
    <w:rsid w:val="005C2953"/>
    <w:rsid w:val="005C2A7A"/>
    <w:rsid w:val="005C2B80"/>
    <w:rsid w:val="005C2D6B"/>
    <w:rsid w:val="005C2E8A"/>
    <w:rsid w:val="005C37A4"/>
    <w:rsid w:val="005C38BD"/>
    <w:rsid w:val="005C3E7F"/>
    <w:rsid w:val="005C4DE3"/>
    <w:rsid w:val="005C4E96"/>
    <w:rsid w:val="005C4F8A"/>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779"/>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163"/>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3D2"/>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392"/>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FC"/>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876"/>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150"/>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2FF4"/>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ADC"/>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9F7"/>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A76"/>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4"/>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1A"/>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0CC0"/>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6983"/>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5BA2"/>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A08"/>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67150"/>
  </w:style>
  <w:style w:type="table" w:customStyle="1" w:styleId="Tablaconcuadrcula2">
    <w:name w:val="Tabla con cuadrícula2"/>
    <w:basedOn w:val="Tablanormal"/>
    <w:next w:val="Tablaconcuadrcula"/>
    <w:uiPriority w:val="59"/>
    <w:rsid w:val="0096715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6715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67150"/>
    <w:pPr>
      <w:numPr>
        <w:numId w:val="37"/>
      </w:numPr>
    </w:pPr>
  </w:style>
  <w:style w:type="paragraph" w:customStyle="1" w:styleId="prrafodelista0">
    <w:name w:val="prrafodelista"/>
    <w:basedOn w:val="Normal"/>
    <w:rsid w:val="00967150"/>
    <w:pPr>
      <w:ind w:left="708"/>
    </w:pPr>
    <w:rPr>
      <w:rFonts w:eastAsia="Calibri"/>
      <w:lang w:eastAsia="es-ES"/>
    </w:rPr>
  </w:style>
  <w:style w:type="table" w:customStyle="1" w:styleId="Tablaconcuadrcula11">
    <w:name w:val="Tabla con cuadrícula11"/>
    <w:basedOn w:val="Tablanormal"/>
    <w:next w:val="Tablaconcuadrcula"/>
    <w:uiPriority w:val="59"/>
    <w:rsid w:val="0096715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671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671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671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7150"/>
    <w:rPr>
      <w:rFonts w:ascii="Times New Roman" w:hAnsi="Times New Roman" w:cs="Times New Roman"/>
      <w:sz w:val="18"/>
      <w:szCs w:val="18"/>
    </w:rPr>
  </w:style>
  <w:style w:type="paragraph" w:styleId="Lista">
    <w:name w:val="List"/>
    <w:basedOn w:val="Normal"/>
    <w:unhideWhenUsed/>
    <w:rsid w:val="00967150"/>
    <w:pPr>
      <w:ind w:left="283" w:hanging="283"/>
      <w:contextualSpacing/>
    </w:pPr>
    <w:rPr>
      <w:rFonts w:ascii="Verdana" w:hAnsi="Verdana"/>
      <w:sz w:val="16"/>
      <w:szCs w:val="16"/>
      <w:lang w:eastAsia="es-ES"/>
    </w:rPr>
  </w:style>
  <w:style w:type="paragraph" w:styleId="Lista3">
    <w:name w:val="List 3"/>
    <w:basedOn w:val="Normal"/>
    <w:unhideWhenUsed/>
    <w:rsid w:val="009671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7150"/>
    <w:rPr>
      <w:rFonts w:ascii="Verdana" w:hAnsi="Verdana"/>
      <w:sz w:val="16"/>
      <w:szCs w:val="16"/>
      <w:lang w:eastAsia="es-ES"/>
    </w:rPr>
  </w:style>
  <w:style w:type="character" w:customStyle="1" w:styleId="SaludoCar">
    <w:name w:val="Saludo Car"/>
    <w:basedOn w:val="Fuentedeprrafopredeter"/>
    <w:link w:val="Saludo"/>
    <w:uiPriority w:val="99"/>
    <w:rsid w:val="00967150"/>
    <w:rPr>
      <w:rFonts w:ascii="Verdana" w:hAnsi="Verdana"/>
      <w:sz w:val="16"/>
      <w:szCs w:val="16"/>
      <w:lang w:val="es-ES" w:eastAsia="es-ES"/>
    </w:rPr>
  </w:style>
  <w:style w:type="paragraph" w:styleId="Continuarlista">
    <w:name w:val="List Continue"/>
    <w:basedOn w:val="Normal"/>
    <w:uiPriority w:val="99"/>
    <w:unhideWhenUsed/>
    <w:rsid w:val="009671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71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7150"/>
    <w:rPr>
      <w:rFonts w:ascii="Verdana" w:hAnsi="Verdana"/>
      <w:sz w:val="16"/>
      <w:szCs w:val="16"/>
      <w:lang w:val="es-ES" w:eastAsia="es-ES"/>
    </w:rPr>
  </w:style>
  <w:style w:type="paragraph" w:styleId="Epgrafe">
    <w:name w:val="caption"/>
    <w:basedOn w:val="Normal"/>
    <w:next w:val="Normal"/>
    <w:uiPriority w:val="35"/>
    <w:semiHidden/>
    <w:unhideWhenUsed/>
    <w:qFormat/>
    <w:rsid w:val="009671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6715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67150"/>
  </w:style>
  <w:style w:type="table" w:customStyle="1" w:styleId="Tablaconcuadrcula2">
    <w:name w:val="Tabla con cuadrícula2"/>
    <w:basedOn w:val="Tablanormal"/>
    <w:next w:val="Tablaconcuadrcula"/>
    <w:uiPriority w:val="59"/>
    <w:rsid w:val="0096715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6715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67150"/>
    <w:pPr>
      <w:numPr>
        <w:numId w:val="37"/>
      </w:numPr>
    </w:pPr>
  </w:style>
  <w:style w:type="paragraph" w:customStyle="1" w:styleId="prrafodelista0">
    <w:name w:val="prrafodelista"/>
    <w:basedOn w:val="Normal"/>
    <w:rsid w:val="00967150"/>
    <w:pPr>
      <w:ind w:left="708"/>
    </w:pPr>
    <w:rPr>
      <w:rFonts w:eastAsia="Calibri"/>
      <w:lang w:eastAsia="es-ES"/>
    </w:rPr>
  </w:style>
  <w:style w:type="table" w:customStyle="1" w:styleId="Tablaconcuadrcula11">
    <w:name w:val="Tabla con cuadrícula11"/>
    <w:basedOn w:val="Tablanormal"/>
    <w:next w:val="Tablaconcuadrcula"/>
    <w:uiPriority w:val="59"/>
    <w:rsid w:val="0096715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671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671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671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671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7150"/>
    <w:rPr>
      <w:rFonts w:ascii="Times New Roman" w:hAnsi="Times New Roman" w:cs="Times New Roman"/>
      <w:sz w:val="18"/>
      <w:szCs w:val="18"/>
    </w:rPr>
  </w:style>
  <w:style w:type="paragraph" w:styleId="Lista">
    <w:name w:val="List"/>
    <w:basedOn w:val="Normal"/>
    <w:unhideWhenUsed/>
    <w:rsid w:val="00967150"/>
    <w:pPr>
      <w:ind w:left="283" w:hanging="283"/>
      <w:contextualSpacing/>
    </w:pPr>
    <w:rPr>
      <w:rFonts w:ascii="Verdana" w:hAnsi="Verdana"/>
      <w:sz w:val="16"/>
      <w:szCs w:val="16"/>
      <w:lang w:eastAsia="es-ES"/>
    </w:rPr>
  </w:style>
  <w:style w:type="paragraph" w:styleId="Lista3">
    <w:name w:val="List 3"/>
    <w:basedOn w:val="Normal"/>
    <w:unhideWhenUsed/>
    <w:rsid w:val="009671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7150"/>
    <w:rPr>
      <w:rFonts w:ascii="Verdana" w:hAnsi="Verdana"/>
      <w:sz w:val="16"/>
      <w:szCs w:val="16"/>
      <w:lang w:eastAsia="es-ES"/>
    </w:rPr>
  </w:style>
  <w:style w:type="character" w:customStyle="1" w:styleId="SaludoCar">
    <w:name w:val="Saludo Car"/>
    <w:basedOn w:val="Fuentedeprrafopredeter"/>
    <w:link w:val="Saludo"/>
    <w:uiPriority w:val="99"/>
    <w:rsid w:val="00967150"/>
    <w:rPr>
      <w:rFonts w:ascii="Verdana" w:hAnsi="Verdana"/>
      <w:sz w:val="16"/>
      <w:szCs w:val="16"/>
      <w:lang w:val="es-ES" w:eastAsia="es-ES"/>
    </w:rPr>
  </w:style>
  <w:style w:type="paragraph" w:styleId="Continuarlista">
    <w:name w:val="List Continue"/>
    <w:basedOn w:val="Normal"/>
    <w:uiPriority w:val="99"/>
    <w:unhideWhenUsed/>
    <w:rsid w:val="009671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71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7150"/>
    <w:rPr>
      <w:rFonts w:ascii="Verdana" w:hAnsi="Verdana"/>
      <w:sz w:val="16"/>
      <w:szCs w:val="16"/>
      <w:lang w:val="es-ES" w:eastAsia="es-ES"/>
    </w:rPr>
  </w:style>
  <w:style w:type="paragraph" w:styleId="Epgrafe">
    <w:name w:val="caption"/>
    <w:basedOn w:val="Normal"/>
    <w:next w:val="Normal"/>
    <w:uiPriority w:val="35"/>
    <w:semiHidden/>
    <w:unhideWhenUsed/>
    <w:qFormat/>
    <w:rsid w:val="009671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6715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074F-BC51-4FAD-B80B-65C2229FC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64</Pages>
  <Words>26638</Words>
  <Characters>149561</Characters>
  <Application>Microsoft Office Word</Application>
  <DocSecurity>0</DocSecurity>
  <Lines>1246</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175848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27</cp:revision>
  <cp:lastPrinted>2017-05-16T23:23:00Z</cp:lastPrinted>
  <dcterms:created xsi:type="dcterms:W3CDTF">2017-05-16T01:03:00Z</dcterms:created>
  <dcterms:modified xsi:type="dcterms:W3CDTF">2017-05-16T23:23:00Z</dcterms:modified>
</cp:coreProperties>
</file>