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673E" w:rsidRPr="00AD6AF2" w:rsidRDefault="00A1673E" w:rsidP="008537B0">
                            <w:pPr>
                              <w:ind w:right="930"/>
                              <w:jc w:val="center"/>
                              <w:rPr>
                                <w:rFonts w:ascii="Century Gothic" w:hAnsi="Century Gothic"/>
                                <w:sz w:val="14"/>
                                <w:lang w:val="es-ES_tradnl"/>
                              </w:rPr>
                            </w:pPr>
                          </w:p>
                          <w:p w:rsidR="00A1673E" w:rsidRDefault="00A167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1673E" w:rsidRPr="00AD6AF2" w:rsidRDefault="00A167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A1673E" w:rsidRPr="00AD6AF2" w:rsidRDefault="00A1673E" w:rsidP="008537B0">
                      <w:pPr>
                        <w:ind w:right="930"/>
                        <w:jc w:val="center"/>
                        <w:rPr>
                          <w:rFonts w:ascii="Century Gothic" w:hAnsi="Century Gothic"/>
                          <w:sz w:val="14"/>
                          <w:lang w:val="es-ES_tradnl"/>
                        </w:rPr>
                      </w:pPr>
                    </w:p>
                    <w:p w:rsidR="00A1673E" w:rsidRDefault="00A1673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A1673E" w:rsidRPr="00AD6AF2" w:rsidRDefault="00A1673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673E" w:rsidRDefault="00A1673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673E" w:rsidRPr="00196858" w:rsidRDefault="00A1673E" w:rsidP="008537B0"/>
                          <w:p w:rsidR="00A1673E" w:rsidRDefault="00A1673E" w:rsidP="008537B0">
                            <w:pPr>
                              <w:ind w:left="142"/>
                              <w:jc w:val="center"/>
                              <w:rPr>
                                <w:rFonts w:ascii="Verdana" w:hAnsi="Verdana"/>
                                <w:b/>
                              </w:rPr>
                            </w:pPr>
                          </w:p>
                          <w:p w:rsidR="00A1673E" w:rsidRDefault="00A1673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673E" w:rsidRPr="00103622" w:rsidRDefault="00A1673E" w:rsidP="008537B0">
                            <w:pPr>
                              <w:ind w:left="142"/>
                              <w:jc w:val="center"/>
                              <w:rPr>
                                <w:rFonts w:ascii="Century Gothic" w:hAnsi="Century Gothic" w:cs="Arial"/>
                                <w:b/>
                                <w:sz w:val="32"/>
                                <w:szCs w:val="32"/>
                                <w:lang w:val="es-MX"/>
                              </w:rPr>
                            </w:pPr>
                          </w:p>
                          <w:p w:rsidR="00A1673E" w:rsidRPr="00103622" w:rsidRDefault="00A1673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1673E" w:rsidRDefault="00A1673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1673E" w:rsidRDefault="00A1673E" w:rsidP="008537B0">
                            <w:pPr>
                              <w:jc w:val="center"/>
                              <w:rPr>
                                <w:rFonts w:ascii="Century Gothic" w:hAnsi="Century Gothic" w:cs="Arial"/>
                                <w:b/>
                                <w:sz w:val="28"/>
                                <w:szCs w:val="32"/>
                              </w:rPr>
                            </w:pPr>
                          </w:p>
                          <w:p w:rsidR="00A1673E" w:rsidRPr="00D94CE2" w:rsidRDefault="00A1673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1673E" w:rsidRPr="00D94CE2" w:rsidRDefault="00A1673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A1673E" w:rsidRDefault="00A1673E" w:rsidP="008537B0">
                            <w:pPr>
                              <w:ind w:left="142" w:right="-118"/>
                              <w:jc w:val="center"/>
                              <w:rPr>
                                <w:rFonts w:ascii="Century Gothic" w:hAnsi="Century Gothic" w:cs="Arial"/>
                                <w:b/>
                                <w:sz w:val="28"/>
                                <w:szCs w:val="28"/>
                                <w:lang w:val="es-MX"/>
                              </w:rPr>
                            </w:pPr>
                          </w:p>
                          <w:p w:rsidR="00A1673E" w:rsidRPr="00103622" w:rsidRDefault="00A1673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673E" w:rsidRPr="00103622" w:rsidRDefault="00A1673E" w:rsidP="008537B0">
                            <w:pPr>
                              <w:ind w:left="142" w:right="-118"/>
                              <w:rPr>
                                <w:rFonts w:ascii="Century Gothic" w:hAnsi="Century Gothic"/>
                                <w:b/>
                                <w:sz w:val="28"/>
                                <w:szCs w:val="28"/>
                              </w:rPr>
                            </w:pPr>
                          </w:p>
                          <w:p w:rsidR="00A1673E" w:rsidRPr="00D94CE2" w:rsidRDefault="00A1673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xml:space="preserve">: </w:t>
                            </w:r>
                            <w:r w:rsidRPr="00A1673E">
                              <w:rPr>
                                <w:rFonts w:ascii="Century Gothic" w:hAnsi="Century Gothic" w:cs="Century Gothic"/>
                                <w:b/>
                                <w:bCs/>
                                <w:sz w:val="28"/>
                                <w:szCs w:val="28"/>
                              </w:rPr>
                              <w:t>"VARIANTE RED PRIMARIA - ANULACION DE CAMARAS DE EDRS SUBTERRANEOS"</w:t>
                            </w:r>
                          </w:p>
                          <w:p w:rsidR="00A1673E" w:rsidRPr="00D94CE2" w:rsidRDefault="00A1673E" w:rsidP="008537B0">
                            <w:pPr>
                              <w:ind w:right="-118"/>
                              <w:jc w:val="center"/>
                              <w:rPr>
                                <w:rFonts w:ascii="Century Gothic" w:hAnsi="Century Gothic" w:cs="Century Gothic"/>
                                <w:b/>
                                <w:bCs/>
                                <w:color w:val="FF0000"/>
                                <w:sz w:val="28"/>
                                <w:szCs w:val="28"/>
                              </w:rPr>
                            </w:pPr>
                          </w:p>
                          <w:p w:rsidR="00A1673E" w:rsidRPr="009645CD" w:rsidRDefault="00A1673E" w:rsidP="008537B0">
                            <w:pPr>
                              <w:ind w:right="-118"/>
                              <w:jc w:val="center"/>
                              <w:rPr>
                                <w:rFonts w:ascii="Century Gothic" w:hAnsi="Century Gothic" w:cs="Century Gothic"/>
                                <w:b/>
                                <w:bCs/>
                                <w:sz w:val="28"/>
                                <w:szCs w:val="28"/>
                              </w:rPr>
                            </w:pPr>
                            <w:r w:rsidRPr="009645CD">
                              <w:rPr>
                                <w:rFonts w:ascii="Century Gothic" w:hAnsi="Century Gothic" w:cs="Century Gothic"/>
                                <w:b/>
                                <w:bCs/>
                                <w:sz w:val="28"/>
                                <w:szCs w:val="28"/>
                              </w:rPr>
                              <w:t>CODIGO: GCC-CDL-DRCB-</w:t>
                            </w:r>
                            <w:r w:rsidR="00E01525" w:rsidRPr="009645CD">
                              <w:rPr>
                                <w:rFonts w:ascii="Century Gothic" w:hAnsi="Century Gothic" w:cs="Century Gothic"/>
                                <w:b/>
                                <w:bCs/>
                                <w:sz w:val="28"/>
                                <w:szCs w:val="28"/>
                              </w:rPr>
                              <w:t>84</w:t>
                            </w:r>
                            <w:r w:rsidRPr="009645CD">
                              <w:rPr>
                                <w:rFonts w:ascii="Century Gothic" w:hAnsi="Century Gothic" w:cs="Century Gothic"/>
                                <w:b/>
                                <w:bCs/>
                                <w:sz w:val="28"/>
                                <w:szCs w:val="28"/>
                              </w:rPr>
                              <w:t>-17</w:t>
                            </w:r>
                          </w:p>
                          <w:p w:rsidR="00A1673E" w:rsidRPr="009645CD" w:rsidRDefault="00A1673E" w:rsidP="008537B0">
                            <w:pPr>
                              <w:ind w:right="-118"/>
                              <w:jc w:val="center"/>
                              <w:rPr>
                                <w:rFonts w:ascii="Century Gothic" w:hAnsi="Century Gothic" w:cs="Century Gothic"/>
                                <w:b/>
                                <w:bCs/>
                                <w:sz w:val="28"/>
                                <w:szCs w:val="28"/>
                              </w:rPr>
                            </w:pPr>
                          </w:p>
                          <w:p w:rsidR="00A1673E" w:rsidRPr="009645CD" w:rsidRDefault="00A1673E" w:rsidP="008537B0">
                            <w:pPr>
                              <w:ind w:right="-118"/>
                              <w:jc w:val="center"/>
                              <w:rPr>
                                <w:rFonts w:ascii="Century Gothic" w:hAnsi="Century Gothic"/>
                                <w:b/>
                                <w:sz w:val="28"/>
                                <w:szCs w:val="28"/>
                                <w:lang w:val="es-ES_tradnl"/>
                              </w:rPr>
                            </w:pPr>
                            <w:r w:rsidRPr="009645CD">
                              <w:rPr>
                                <w:rFonts w:ascii="Century Gothic" w:hAnsi="Century Gothic" w:cs="Century Gothic"/>
                                <w:b/>
                                <w:bCs/>
                                <w:sz w:val="28"/>
                                <w:szCs w:val="28"/>
                              </w:rPr>
                              <w:t>(PRIMERA CONVOCATORIA</w:t>
                            </w:r>
                            <w:r w:rsidRPr="009645CD">
                              <w:rPr>
                                <w:rFonts w:ascii="Century Gothic" w:hAnsi="Century Gothic"/>
                                <w:b/>
                                <w:sz w:val="28"/>
                                <w:szCs w:val="28"/>
                                <w:lang w:val="es-ES_tradnl"/>
                              </w:rPr>
                              <w:t>)</w:t>
                            </w:r>
                          </w:p>
                          <w:p w:rsidR="00A1673E" w:rsidRPr="00103622" w:rsidRDefault="00A1673E" w:rsidP="008537B0">
                            <w:pPr>
                              <w:ind w:right="930"/>
                              <w:jc w:val="center"/>
                              <w:rPr>
                                <w:rFonts w:ascii="Century Gothic" w:hAnsi="Century Gothic"/>
                                <w:sz w:val="32"/>
                                <w:szCs w:val="32"/>
                                <w:lang w:val="es-ES_tradnl"/>
                              </w:rPr>
                            </w:pPr>
                          </w:p>
                          <w:p w:rsidR="00A1673E" w:rsidRPr="00103622" w:rsidRDefault="00A1673E" w:rsidP="008537B0">
                            <w:pPr>
                              <w:ind w:right="930"/>
                              <w:jc w:val="center"/>
                              <w:rPr>
                                <w:rFonts w:ascii="Century Gothic" w:hAnsi="Century Gothic"/>
                                <w:sz w:val="32"/>
                                <w:szCs w:val="32"/>
                                <w:lang w:val="es-ES_tradnl"/>
                              </w:rPr>
                            </w:pPr>
                          </w:p>
                          <w:p w:rsidR="00A1673E" w:rsidRPr="00103622" w:rsidRDefault="00A1673E" w:rsidP="008537B0">
                            <w:pPr>
                              <w:ind w:right="930"/>
                              <w:jc w:val="center"/>
                              <w:rPr>
                                <w:rFonts w:ascii="Century Gothic" w:hAnsi="Century Gothic"/>
                                <w:sz w:val="32"/>
                                <w:szCs w:val="32"/>
                                <w:lang w:val="es-ES_tradnl"/>
                              </w:rPr>
                            </w:pPr>
                          </w:p>
                          <w:p w:rsidR="00A1673E" w:rsidRDefault="00A1673E" w:rsidP="008537B0">
                            <w:pPr>
                              <w:ind w:right="930"/>
                              <w:jc w:val="center"/>
                              <w:rPr>
                                <w:rFonts w:ascii="Century Gothic" w:hAnsi="Century Gothic"/>
                                <w:lang w:val="es-ES_tradnl"/>
                              </w:rPr>
                            </w:pPr>
                          </w:p>
                          <w:p w:rsidR="00A1673E" w:rsidRPr="009C5A35" w:rsidRDefault="00A1673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A1673E" w:rsidRDefault="00A1673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673E" w:rsidRPr="00196858" w:rsidRDefault="00A1673E" w:rsidP="008537B0"/>
                    <w:p w:rsidR="00A1673E" w:rsidRDefault="00A1673E" w:rsidP="008537B0">
                      <w:pPr>
                        <w:ind w:left="142"/>
                        <w:jc w:val="center"/>
                        <w:rPr>
                          <w:rFonts w:ascii="Verdana" w:hAnsi="Verdana"/>
                          <w:b/>
                        </w:rPr>
                      </w:pPr>
                    </w:p>
                    <w:p w:rsidR="00A1673E" w:rsidRDefault="00A1673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673E" w:rsidRPr="00103622" w:rsidRDefault="00A1673E" w:rsidP="008537B0">
                      <w:pPr>
                        <w:ind w:left="142"/>
                        <w:jc w:val="center"/>
                        <w:rPr>
                          <w:rFonts w:ascii="Century Gothic" w:hAnsi="Century Gothic" w:cs="Arial"/>
                          <w:b/>
                          <w:sz w:val="32"/>
                          <w:szCs w:val="32"/>
                          <w:lang w:val="es-MX"/>
                        </w:rPr>
                      </w:pPr>
                    </w:p>
                    <w:p w:rsidR="00A1673E" w:rsidRPr="00103622" w:rsidRDefault="00A1673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1673E" w:rsidRDefault="00A1673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A1673E" w:rsidRDefault="00A1673E" w:rsidP="008537B0">
                      <w:pPr>
                        <w:jc w:val="center"/>
                        <w:rPr>
                          <w:rFonts w:ascii="Century Gothic" w:hAnsi="Century Gothic" w:cs="Arial"/>
                          <w:b/>
                          <w:sz w:val="28"/>
                          <w:szCs w:val="32"/>
                        </w:rPr>
                      </w:pPr>
                    </w:p>
                    <w:p w:rsidR="00A1673E" w:rsidRPr="00D94CE2" w:rsidRDefault="00A1673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1673E" w:rsidRPr="00D94CE2" w:rsidRDefault="00A1673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A1673E" w:rsidRDefault="00A1673E" w:rsidP="008537B0">
                      <w:pPr>
                        <w:ind w:left="142" w:right="-118"/>
                        <w:jc w:val="center"/>
                        <w:rPr>
                          <w:rFonts w:ascii="Century Gothic" w:hAnsi="Century Gothic" w:cs="Arial"/>
                          <w:b/>
                          <w:sz w:val="28"/>
                          <w:szCs w:val="28"/>
                          <w:lang w:val="es-MX"/>
                        </w:rPr>
                      </w:pPr>
                    </w:p>
                    <w:p w:rsidR="00A1673E" w:rsidRPr="00103622" w:rsidRDefault="00A1673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673E" w:rsidRPr="00103622" w:rsidRDefault="00A1673E" w:rsidP="008537B0">
                      <w:pPr>
                        <w:ind w:left="142" w:right="-118"/>
                        <w:rPr>
                          <w:rFonts w:ascii="Century Gothic" w:hAnsi="Century Gothic"/>
                          <w:b/>
                          <w:sz w:val="28"/>
                          <w:szCs w:val="28"/>
                        </w:rPr>
                      </w:pPr>
                    </w:p>
                    <w:p w:rsidR="00A1673E" w:rsidRPr="00D94CE2" w:rsidRDefault="00A1673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xml:space="preserve">: </w:t>
                      </w:r>
                      <w:r w:rsidRPr="00A1673E">
                        <w:rPr>
                          <w:rFonts w:ascii="Century Gothic" w:hAnsi="Century Gothic" w:cs="Century Gothic"/>
                          <w:b/>
                          <w:bCs/>
                          <w:sz w:val="28"/>
                          <w:szCs w:val="28"/>
                        </w:rPr>
                        <w:t>"VARIANTE RED PRIMARIA - ANULACION DE CAMARAS DE EDRS SUBTERRANEOS"</w:t>
                      </w:r>
                    </w:p>
                    <w:p w:rsidR="00A1673E" w:rsidRPr="00D94CE2" w:rsidRDefault="00A1673E" w:rsidP="008537B0">
                      <w:pPr>
                        <w:ind w:right="-118"/>
                        <w:jc w:val="center"/>
                        <w:rPr>
                          <w:rFonts w:ascii="Century Gothic" w:hAnsi="Century Gothic" w:cs="Century Gothic"/>
                          <w:b/>
                          <w:bCs/>
                          <w:color w:val="FF0000"/>
                          <w:sz w:val="28"/>
                          <w:szCs w:val="28"/>
                        </w:rPr>
                      </w:pPr>
                    </w:p>
                    <w:p w:rsidR="00A1673E" w:rsidRPr="009645CD" w:rsidRDefault="00A1673E" w:rsidP="008537B0">
                      <w:pPr>
                        <w:ind w:right="-118"/>
                        <w:jc w:val="center"/>
                        <w:rPr>
                          <w:rFonts w:ascii="Century Gothic" w:hAnsi="Century Gothic" w:cs="Century Gothic"/>
                          <w:b/>
                          <w:bCs/>
                          <w:sz w:val="28"/>
                          <w:szCs w:val="28"/>
                        </w:rPr>
                      </w:pPr>
                      <w:r w:rsidRPr="009645CD">
                        <w:rPr>
                          <w:rFonts w:ascii="Century Gothic" w:hAnsi="Century Gothic" w:cs="Century Gothic"/>
                          <w:b/>
                          <w:bCs/>
                          <w:sz w:val="28"/>
                          <w:szCs w:val="28"/>
                        </w:rPr>
                        <w:t>CODIGO: GCC-CDL-DRCB-</w:t>
                      </w:r>
                      <w:r w:rsidR="00E01525" w:rsidRPr="009645CD">
                        <w:rPr>
                          <w:rFonts w:ascii="Century Gothic" w:hAnsi="Century Gothic" w:cs="Century Gothic"/>
                          <w:b/>
                          <w:bCs/>
                          <w:sz w:val="28"/>
                          <w:szCs w:val="28"/>
                        </w:rPr>
                        <w:t>84</w:t>
                      </w:r>
                      <w:r w:rsidRPr="009645CD">
                        <w:rPr>
                          <w:rFonts w:ascii="Century Gothic" w:hAnsi="Century Gothic" w:cs="Century Gothic"/>
                          <w:b/>
                          <w:bCs/>
                          <w:sz w:val="28"/>
                          <w:szCs w:val="28"/>
                        </w:rPr>
                        <w:t>-17</w:t>
                      </w:r>
                    </w:p>
                    <w:p w:rsidR="00A1673E" w:rsidRPr="009645CD" w:rsidRDefault="00A1673E" w:rsidP="008537B0">
                      <w:pPr>
                        <w:ind w:right="-118"/>
                        <w:jc w:val="center"/>
                        <w:rPr>
                          <w:rFonts w:ascii="Century Gothic" w:hAnsi="Century Gothic" w:cs="Century Gothic"/>
                          <w:b/>
                          <w:bCs/>
                          <w:sz w:val="28"/>
                          <w:szCs w:val="28"/>
                        </w:rPr>
                      </w:pPr>
                    </w:p>
                    <w:p w:rsidR="00A1673E" w:rsidRPr="009645CD" w:rsidRDefault="00A1673E" w:rsidP="008537B0">
                      <w:pPr>
                        <w:ind w:right="-118"/>
                        <w:jc w:val="center"/>
                        <w:rPr>
                          <w:rFonts w:ascii="Century Gothic" w:hAnsi="Century Gothic"/>
                          <w:b/>
                          <w:sz w:val="28"/>
                          <w:szCs w:val="28"/>
                          <w:lang w:val="es-ES_tradnl"/>
                        </w:rPr>
                      </w:pPr>
                      <w:r w:rsidRPr="009645CD">
                        <w:rPr>
                          <w:rFonts w:ascii="Century Gothic" w:hAnsi="Century Gothic" w:cs="Century Gothic"/>
                          <w:b/>
                          <w:bCs/>
                          <w:sz w:val="28"/>
                          <w:szCs w:val="28"/>
                        </w:rPr>
                        <w:t>(PRIMERA CONVOCATORIA</w:t>
                      </w:r>
                      <w:r w:rsidRPr="009645CD">
                        <w:rPr>
                          <w:rFonts w:ascii="Century Gothic" w:hAnsi="Century Gothic"/>
                          <w:b/>
                          <w:sz w:val="28"/>
                          <w:szCs w:val="28"/>
                          <w:lang w:val="es-ES_tradnl"/>
                        </w:rPr>
                        <w:t>)</w:t>
                      </w:r>
                    </w:p>
                    <w:p w:rsidR="00A1673E" w:rsidRPr="00103622" w:rsidRDefault="00A1673E" w:rsidP="008537B0">
                      <w:pPr>
                        <w:ind w:right="930"/>
                        <w:jc w:val="center"/>
                        <w:rPr>
                          <w:rFonts w:ascii="Century Gothic" w:hAnsi="Century Gothic"/>
                          <w:sz w:val="32"/>
                          <w:szCs w:val="32"/>
                          <w:lang w:val="es-ES_tradnl"/>
                        </w:rPr>
                      </w:pPr>
                    </w:p>
                    <w:p w:rsidR="00A1673E" w:rsidRPr="00103622" w:rsidRDefault="00A1673E" w:rsidP="008537B0">
                      <w:pPr>
                        <w:ind w:right="930"/>
                        <w:jc w:val="center"/>
                        <w:rPr>
                          <w:rFonts w:ascii="Century Gothic" w:hAnsi="Century Gothic"/>
                          <w:sz w:val="32"/>
                          <w:szCs w:val="32"/>
                          <w:lang w:val="es-ES_tradnl"/>
                        </w:rPr>
                      </w:pPr>
                    </w:p>
                    <w:p w:rsidR="00A1673E" w:rsidRPr="00103622" w:rsidRDefault="00A1673E" w:rsidP="008537B0">
                      <w:pPr>
                        <w:ind w:right="930"/>
                        <w:jc w:val="center"/>
                        <w:rPr>
                          <w:rFonts w:ascii="Century Gothic" w:hAnsi="Century Gothic"/>
                          <w:sz w:val="32"/>
                          <w:szCs w:val="32"/>
                          <w:lang w:val="es-ES_tradnl"/>
                        </w:rPr>
                      </w:pPr>
                    </w:p>
                    <w:p w:rsidR="00A1673E" w:rsidRDefault="00A1673E" w:rsidP="008537B0">
                      <w:pPr>
                        <w:ind w:right="930"/>
                        <w:jc w:val="center"/>
                        <w:rPr>
                          <w:rFonts w:ascii="Century Gothic" w:hAnsi="Century Gothic"/>
                          <w:lang w:val="es-ES_tradnl"/>
                        </w:rPr>
                      </w:pPr>
                    </w:p>
                    <w:p w:rsidR="00A1673E" w:rsidRPr="009C5A35" w:rsidRDefault="00A1673E"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A1673E" w:rsidTr="00F83C40">
        <w:trPr>
          <w:trHeight w:val="1048"/>
        </w:trPr>
        <w:tc>
          <w:tcPr>
            <w:tcW w:w="3119" w:type="dxa"/>
            <w:shd w:val="clear" w:color="auto" w:fill="auto"/>
            <w:vAlign w:val="center"/>
          </w:tcPr>
          <w:p w:rsidR="006714BF" w:rsidRPr="00F83C40" w:rsidRDefault="00F83C40" w:rsidP="00F83C40">
            <w:pPr>
              <w:jc w:val="center"/>
              <w:rPr>
                <w:rFonts w:ascii="Calibri" w:eastAsia="Calibri" w:hAnsi="Calibri" w:cs="Arial"/>
                <w:b/>
                <w:color w:val="FF0000"/>
                <w:sz w:val="16"/>
                <w:szCs w:val="16"/>
                <w:lang w:val="en-US"/>
              </w:rPr>
            </w:pPr>
            <w:proofErr w:type="spellStart"/>
            <w:r w:rsidRPr="001445AF">
              <w:rPr>
                <w:rFonts w:ascii="Calibri" w:eastAsia="Calibri" w:hAnsi="Calibri" w:cs="Arial"/>
                <w:b/>
                <w:sz w:val="16"/>
                <w:szCs w:val="16"/>
                <w:lang w:val="en-US"/>
              </w:rPr>
              <w:t>Lic</w:t>
            </w:r>
            <w:proofErr w:type="spellEnd"/>
            <w:r w:rsidRPr="001445AF">
              <w:rPr>
                <w:rFonts w:ascii="Calibri" w:eastAsia="Calibri" w:hAnsi="Calibri" w:cs="Arial"/>
                <w:b/>
                <w:sz w:val="16"/>
                <w:szCs w:val="16"/>
                <w:lang w:val="en-US"/>
              </w:rPr>
              <w:t>. Richard A. Choque Molina</w:t>
            </w:r>
          </w:p>
        </w:tc>
        <w:tc>
          <w:tcPr>
            <w:tcW w:w="3119" w:type="dxa"/>
            <w:vAlign w:val="bottom"/>
          </w:tcPr>
          <w:p w:rsidR="006714BF" w:rsidRPr="00F83C40" w:rsidRDefault="006714BF" w:rsidP="00623753">
            <w:pPr>
              <w:jc w:val="center"/>
              <w:rPr>
                <w:rFonts w:ascii="Calibri" w:eastAsia="Calibri" w:hAnsi="Calibri" w:cs="Arial"/>
                <w:b/>
                <w:color w:val="000000"/>
                <w:sz w:val="18"/>
                <w:szCs w:val="18"/>
                <w:lang w:val="en-US"/>
              </w:rPr>
            </w:pPr>
          </w:p>
        </w:tc>
        <w:tc>
          <w:tcPr>
            <w:tcW w:w="3260" w:type="dxa"/>
            <w:vAlign w:val="bottom"/>
          </w:tcPr>
          <w:p w:rsidR="006714BF" w:rsidRPr="00F83C40" w:rsidRDefault="006714BF" w:rsidP="00623753">
            <w:pPr>
              <w:jc w:val="center"/>
              <w:rPr>
                <w:rFonts w:ascii="Calibri" w:eastAsia="Calibri" w:hAnsi="Calibri" w:cs="Arial"/>
                <w:b/>
                <w:color w:val="000000"/>
                <w:sz w:val="12"/>
                <w:szCs w:val="18"/>
                <w:lang w:val="en-US"/>
              </w:rPr>
            </w:pPr>
          </w:p>
        </w:tc>
      </w:tr>
    </w:tbl>
    <w:p w:rsidR="00DE302C" w:rsidRPr="00F83C40" w:rsidRDefault="00237D3E" w:rsidP="00B37050">
      <w:pPr>
        <w:pStyle w:val="Norma"/>
        <w:spacing w:line="240" w:lineRule="auto"/>
        <w:rPr>
          <w:rFonts w:asciiTheme="minorHAnsi" w:hAnsiTheme="minorHAnsi" w:cstheme="minorHAnsi"/>
          <w:lang w:val="en-US"/>
        </w:rPr>
      </w:pPr>
      <w:r w:rsidRPr="00F83C40">
        <w:rPr>
          <w:rFonts w:asciiTheme="minorHAnsi" w:hAnsiTheme="minorHAnsi" w:cstheme="minorHAnsi"/>
          <w:lang w:val="en-US"/>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445AF" w:rsidRPr="00552079" w:rsidTr="008A1851">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445AF" w:rsidRPr="00552079" w:rsidTr="008A1851">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highlight w:val="yellow"/>
              </w:rPr>
            </w:pPr>
          </w:p>
        </w:tc>
        <w:tc>
          <w:tcPr>
            <w:tcW w:w="3242" w:type="dxa"/>
          </w:tcPr>
          <w:p w:rsidR="001C4056" w:rsidRPr="00552079" w:rsidRDefault="001C4056" w:rsidP="001C4056">
            <w:pPr>
              <w:rPr>
                <w:rFonts w:asciiTheme="minorHAnsi" w:hAnsiTheme="minorHAnsi" w:cstheme="minorHAnsi"/>
                <w:sz w:val="22"/>
                <w:szCs w:val="22"/>
              </w:rPr>
            </w:pPr>
          </w:p>
        </w:tc>
      </w:tr>
      <w:tr w:rsidR="001445AF" w:rsidRPr="00552079" w:rsidTr="008A1851">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8A1851">
            <w:pPr>
              <w:rPr>
                <w:rFonts w:asciiTheme="minorHAnsi" w:hAnsiTheme="minorHAnsi" w:cstheme="minorHAnsi"/>
                <w:sz w:val="22"/>
                <w:szCs w:val="22"/>
              </w:rPr>
            </w:pPr>
            <w:r w:rsidRPr="00552079">
              <w:rPr>
                <w:rFonts w:asciiTheme="minorHAnsi" w:hAnsiTheme="minorHAnsi" w:cstheme="minorHAnsi"/>
                <w:sz w:val="22"/>
                <w:szCs w:val="22"/>
              </w:rPr>
              <w:t>Inspección Previa</w:t>
            </w:r>
            <w:r w:rsidR="008A1851">
              <w:rPr>
                <w:rFonts w:asciiTheme="minorHAnsi" w:hAnsiTheme="minorHAnsi" w:cstheme="minorHAnsi"/>
                <w:sz w:val="22"/>
                <w:szCs w:val="22"/>
              </w:rPr>
              <w:t xml:space="preserve"> </w:t>
            </w:r>
            <w:r w:rsidR="008A1851" w:rsidRPr="0093714C">
              <w:rPr>
                <w:rFonts w:ascii="Microsoft Sans Serif" w:hAnsi="Microsoft Sans Serif" w:cs="Microsoft Sans Serif"/>
                <w:color w:val="1F497D" w:themeColor="text2"/>
                <w:w w:val="113"/>
                <w:sz w:val="16"/>
                <w:szCs w:val="16"/>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2" w:type="dxa"/>
            <w:vAlign w:val="center"/>
          </w:tcPr>
          <w:p w:rsidR="001C4056" w:rsidRPr="001C15EE" w:rsidRDefault="001C4056" w:rsidP="000526EA">
            <w:pPr>
              <w:jc w:val="both"/>
              <w:rPr>
                <w:rFonts w:asciiTheme="minorHAnsi" w:hAnsiTheme="minorHAnsi" w:cstheme="minorHAnsi"/>
                <w:color w:val="000000"/>
                <w:sz w:val="22"/>
                <w:szCs w:val="22"/>
                <w:lang w:val="es-ES_tradnl"/>
              </w:rPr>
            </w:pPr>
          </w:p>
        </w:tc>
      </w:tr>
      <w:tr w:rsidR="001445AF" w:rsidRPr="00552079" w:rsidTr="008A1851">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552079" w:rsidRDefault="001C4056" w:rsidP="001C4056">
            <w:pPr>
              <w:jc w:val="both"/>
              <w:rPr>
                <w:rFonts w:asciiTheme="minorHAnsi" w:hAnsiTheme="minorHAnsi" w:cstheme="minorHAnsi"/>
                <w:sz w:val="22"/>
                <w:szCs w:val="22"/>
              </w:rPr>
            </w:pPr>
          </w:p>
        </w:tc>
      </w:tr>
      <w:tr w:rsidR="001445AF" w:rsidRPr="00552079" w:rsidTr="008A185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8A1851">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2" w:type="dxa"/>
            <w:vAlign w:val="center"/>
          </w:tcPr>
          <w:p w:rsidR="001C4056" w:rsidRPr="00CF713F" w:rsidRDefault="001C4056" w:rsidP="001C4056">
            <w:pPr>
              <w:jc w:val="both"/>
              <w:rPr>
                <w:rFonts w:ascii="Calibri" w:hAnsi="Calibri" w:cs="Arial"/>
                <w:i/>
                <w:color w:val="FF0000"/>
                <w:sz w:val="16"/>
                <w:szCs w:val="16"/>
              </w:rPr>
            </w:pPr>
          </w:p>
        </w:tc>
      </w:tr>
      <w:tr w:rsidR="001445AF" w:rsidRPr="00552079" w:rsidTr="008A1851">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7"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2" w:type="dxa"/>
            <w:vAlign w:val="center"/>
          </w:tcPr>
          <w:p w:rsidR="00215AE8" w:rsidRPr="001B5615" w:rsidRDefault="00215AE8" w:rsidP="001C4056">
            <w:pPr>
              <w:jc w:val="both"/>
              <w:rPr>
                <w:rFonts w:ascii="Calibri" w:hAnsi="Calibri"/>
                <w:b/>
                <w:color w:val="FF0000"/>
                <w:sz w:val="16"/>
                <w:szCs w:val="16"/>
              </w:rPr>
            </w:pPr>
          </w:p>
        </w:tc>
      </w:tr>
      <w:tr w:rsidR="001445AF" w:rsidRPr="00552079" w:rsidTr="008A185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Pr="008A1851" w:rsidRDefault="001C4056" w:rsidP="008A1851">
            <w:pPr>
              <w:rPr>
                <w:rFonts w:asciiTheme="minorHAnsi" w:hAnsiTheme="minorHAnsi" w:cstheme="minorHAnsi"/>
                <w:sz w:val="22"/>
                <w:szCs w:val="22"/>
              </w:rPr>
            </w:pPr>
            <w:r w:rsidRPr="00552079">
              <w:rPr>
                <w:rFonts w:asciiTheme="minorHAnsi" w:hAnsiTheme="minorHAnsi" w:cstheme="minorHAnsi"/>
                <w:sz w:val="22"/>
                <w:szCs w:val="22"/>
              </w:rPr>
              <w:t>Consultas Escritas</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w:t>
            </w:r>
            <w:r w:rsidR="008A1851">
              <w:rPr>
                <w:rFonts w:ascii="Microsoft Sans Serif" w:hAnsi="Microsoft Sans Serif" w:cs="Microsoft Sans Serif"/>
                <w:color w:val="1F497D" w:themeColor="text2"/>
                <w:w w:val="113"/>
                <w:sz w:val="16"/>
                <w:szCs w:val="16"/>
              </w:rPr>
              <w:t>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8A18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42" w:type="dxa"/>
            <w:vAlign w:val="center"/>
          </w:tcPr>
          <w:p w:rsidR="001C4056" w:rsidRPr="00CC2381" w:rsidRDefault="001C4056" w:rsidP="001C4056">
            <w:pPr>
              <w:jc w:val="both"/>
              <w:rPr>
                <w:rFonts w:asciiTheme="minorHAnsi" w:hAnsiTheme="minorHAnsi" w:cstheme="minorHAnsi"/>
                <w:color w:val="000000"/>
                <w:sz w:val="22"/>
                <w:szCs w:val="22"/>
              </w:rPr>
            </w:pPr>
          </w:p>
        </w:tc>
      </w:tr>
      <w:tr w:rsidR="001445AF" w:rsidRPr="00552079" w:rsidTr="008A1851">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rPr>
            </w:pPr>
          </w:p>
        </w:tc>
        <w:tc>
          <w:tcPr>
            <w:tcW w:w="3242" w:type="dxa"/>
          </w:tcPr>
          <w:p w:rsidR="001C4056" w:rsidRPr="00552079" w:rsidRDefault="001C4056" w:rsidP="001C4056">
            <w:pPr>
              <w:rPr>
                <w:rFonts w:asciiTheme="minorHAnsi" w:hAnsiTheme="minorHAnsi" w:cstheme="minorHAnsi"/>
                <w:sz w:val="22"/>
                <w:szCs w:val="22"/>
              </w:rPr>
            </w:pPr>
          </w:p>
        </w:tc>
      </w:tr>
      <w:tr w:rsidR="001445AF" w:rsidRPr="00552079" w:rsidTr="008A185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2" w:type="dxa"/>
          </w:tcPr>
          <w:p w:rsidR="001C4056" w:rsidRPr="001B5615" w:rsidRDefault="001C4056" w:rsidP="00623753">
            <w:pPr>
              <w:jc w:val="both"/>
              <w:rPr>
                <w:rFonts w:asciiTheme="minorHAnsi" w:hAnsiTheme="minorHAnsi" w:cstheme="minorHAnsi"/>
                <w:color w:val="FF0000"/>
                <w:sz w:val="22"/>
                <w:szCs w:val="22"/>
              </w:rPr>
            </w:pPr>
          </w:p>
        </w:tc>
      </w:tr>
      <w:tr w:rsidR="001445AF" w:rsidRPr="00552079" w:rsidTr="008A1851">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vAlign w:val="center"/>
          </w:tcPr>
          <w:p w:rsidR="001C4056" w:rsidRPr="001B5615" w:rsidRDefault="001C4056" w:rsidP="001C4056">
            <w:pPr>
              <w:rPr>
                <w:rFonts w:asciiTheme="minorHAnsi" w:hAnsiTheme="minorHAnsi" w:cstheme="minorHAnsi"/>
                <w:color w:val="FF0000"/>
                <w:sz w:val="22"/>
                <w:szCs w:val="22"/>
              </w:rPr>
            </w:pPr>
          </w:p>
        </w:tc>
      </w:tr>
      <w:tr w:rsidR="00993ABC" w:rsidRPr="00552079" w:rsidTr="008A1851">
        <w:trPr>
          <w:trHeight w:val="370"/>
        </w:trPr>
        <w:tc>
          <w:tcPr>
            <w:tcW w:w="433" w:type="dxa"/>
            <w:vAlign w:val="center"/>
          </w:tcPr>
          <w:p w:rsidR="00993ABC" w:rsidRPr="00552079" w:rsidRDefault="00993ABC" w:rsidP="00993ABC">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993ABC" w:rsidRPr="00A1673E" w:rsidRDefault="00993ABC" w:rsidP="00993ABC">
            <w:pP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A1673E" w:rsidRDefault="00993ABC" w:rsidP="00993ABC">
            <w:pPr>
              <w:jc w:val="cente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Fecha:</w:t>
            </w:r>
          </w:p>
          <w:p w:rsidR="00993ABC" w:rsidRPr="00A1673E" w:rsidRDefault="00A1673E" w:rsidP="00A1673E">
            <w:pP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24</w:t>
            </w:r>
            <w:r w:rsidR="00993ABC" w:rsidRPr="00A1673E">
              <w:rPr>
                <w:rFonts w:asciiTheme="minorHAnsi" w:hAnsiTheme="minorHAnsi" w:cstheme="minorHAnsi"/>
                <w:color w:val="1F497D" w:themeColor="text2"/>
                <w:sz w:val="22"/>
                <w:szCs w:val="22"/>
              </w:rPr>
              <w:t>/05/2017</w:t>
            </w:r>
          </w:p>
        </w:tc>
        <w:tc>
          <w:tcPr>
            <w:tcW w:w="1069" w:type="dxa"/>
            <w:vAlign w:val="center"/>
          </w:tcPr>
          <w:p w:rsidR="00993ABC" w:rsidRPr="00A1673E" w:rsidRDefault="00993ABC" w:rsidP="00993ABC">
            <w:pPr>
              <w:jc w:val="cente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Hasta hora:</w:t>
            </w:r>
          </w:p>
          <w:p w:rsidR="00993ABC" w:rsidRPr="00A1673E" w:rsidRDefault="00993ABC" w:rsidP="00993ABC">
            <w:pPr>
              <w:jc w:val="cente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09:00</w:t>
            </w:r>
          </w:p>
        </w:tc>
        <w:tc>
          <w:tcPr>
            <w:tcW w:w="3242" w:type="dxa"/>
          </w:tcPr>
          <w:p w:rsidR="00993ABC" w:rsidRPr="00A1673E" w:rsidRDefault="00993ABC" w:rsidP="00993ABC">
            <w:pPr>
              <w:jc w:val="both"/>
              <w:rPr>
                <w:rFonts w:ascii="Calibri" w:hAnsi="Calibri"/>
                <w:b/>
                <w:color w:val="1F497D" w:themeColor="text2"/>
                <w:sz w:val="16"/>
                <w:szCs w:val="16"/>
              </w:rPr>
            </w:pPr>
            <w:r w:rsidRPr="00A1673E">
              <w:rPr>
                <w:rFonts w:ascii="Calibri" w:hAnsi="Calibri" w:cs="Arial"/>
                <w:b/>
                <w:color w:val="1F497D" w:themeColor="text2"/>
                <w:sz w:val="16"/>
                <w:szCs w:val="16"/>
              </w:rPr>
              <w:t xml:space="preserve">Lugar: </w:t>
            </w:r>
            <w:r w:rsidRPr="00A1673E">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A1673E">
              <w:rPr>
                <w:rFonts w:ascii="Microsoft Sans Serif" w:hAnsi="Microsoft Sans Serif" w:cs="Microsoft Sans Serif"/>
                <w:color w:val="1F497D" w:themeColor="text2"/>
                <w:sz w:val="16"/>
                <w:szCs w:val="16"/>
              </w:rPr>
              <w:t>esq</w:t>
            </w:r>
            <w:proofErr w:type="spellEnd"/>
            <w:r w:rsidRPr="00A1673E">
              <w:rPr>
                <w:rFonts w:ascii="Microsoft Sans Serif" w:hAnsi="Microsoft Sans Serif" w:cs="Microsoft Sans Serif"/>
                <w:color w:val="1F497D" w:themeColor="text2"/>
                <w:sz w:val="16"/>
                <w:szCs w:val="16"/>
              </w:rPr>
              <w:t xml:space="preserve"> Antezana – Piso 2 Oficina de Contrataciones</w:t>
            </w:r>
            <w:r w:rsidRPr="00A1673E">
              <w:rPr>
                <w:rFonts w:ascii="Calibri" w:hAnsi="Calibri"/>
                <w:b/>
                <w:color w:val="1F497D" w:themeColor="text2"/>
                <w:sz w:val="16"/>
                <w:szCs w:val="16"/>
              </w:rPr>
              <w:t>.</w:t>
            </w:r>
          </w:p>
          <w:p w:rsidR="00993ABC" w:rsidRPr="00A1673E" w:rsidRDefault="00993ABC" w:rsidP="00993ABC">
            <w:pPr>
              <w:jc w:val="both"/>
              <w:rPr>
                <w:rFonts w:asciiTheme="minorHAnsi" w:hAnsiTheme="minorHAnsi" w:cstheme="minorHAnsi"/>
                <w:color w:val="1F497D" w:themeColor="text2"/>
                <w:sz w:val="22"/>
                <w:szCs w:val="22"/>
              </w:rPr>
            </w:pPr>
            <w:r w:rsidRPr="00A1673E">
              <w:rPr>
                <w:rFonts w:ascii="Calibri" w:hAnsi="Calibri"/>
                <w:b/>
                <w:color w:val="1F497D" w:themeColor="text2"/>
                <w:sz w:val="16"/>
                <w:szCs w:val="16"/>
              </w:rPr>
              <w:t>Responsable</w:t>
            </w:r>
            <w:proofErr w:type="gramStart"/>
            <w:r w:rsidRPr="00A1673E">
              <w:rPr>
                <w:rFonts w:ascii="Calibri" w:hAnsi="Calibri"/>
                <w:color w:val="1F497D" w:themeColor="text2"/>
                <w:sz w:val="16"/>
                <w:szCs w:val="16"/>
              </w:rPr>
              <w:t xml:space="preserve">: </w:t>
            </w:r>
            <w:r w:rsidRPr="00A1673E">
              <w:rPr>
                <w:rFonts w:ascii="Calibri" w:eastAsia="Calibri" w:hAnsi="Calibri" w:cs="Arial"/>
                <w:color w:val="1F497D" w:themeColor="text2"/>
                <w:sz w:val="16"/>
                <w:szCs w:val="16"/>
                <w:lang w:val="en-US"/>
              </w:rPr>
              <w:t xml:space="preserve"> </w:t>
            </w:r>
            <w:proofErr w:type="spellStart"/>
            <w:r w:rsidRPr="00A1673E">
              <w:rPr>
                <w:rFonts w:ascii="Calibri" w:eastAsia="Calibri" w:hAnsi="Calibri" w:cs="Arial"/>
                <w:color w:val="1F497D" w:themeColor="text2"/>
                <w:sz w:val="16"/>
                <w:szCs w:val="16"/>
                <w:lang w:val="en-US"/>
              </w:rPr>
              <w:t>Lic</w:t>
            </w:r>
            <w:proofErr w:type="spellEnd"/>
            <w:proofErr w:type="gramEnd"/>
            <w:r w:rsidRPr="00A1673E">
              <w:rPr>
                <w:rFonts w:ascii="Calibri" w:eastAsia="Calibri" w:hAnsi="Calibri" w:cs="Arial"/>
                <w:color w:val="1F497D" w:themeColor="text2"/>
                <w:sz w:val="16"/>
                <w:szCs w:val="16"/>
                <w:lang w:val="en-US"/>
              </w:rPr>
              <w:t>. Richard A. Choque Molina</w:t>
            </w:r>
          </w:p>
        </w:tc>
      </w:tr>
      <w:tr w:rsidR="00993ABC" w:rsidRPr="00552079" w:rsidTr="008A1851">
        <w:trPr>
          <w:trHeight w:val="64"/>
        </w:trPr>
        <w:tc>
          <w:tcPr>
            <w:tcW w:w="433" w:type="dxa"/>
            <w:vAlign w:val="center"/>
          </w:tcPr>
          <w:p w:rsidR="00993ABC" w:rsidRPr="00552079" w:rsidRDefault="00993ABC" w:rsidP="00993ABC">
            <w:pPr>
              <w:jc w:val="center"/>
              <w:rPr>
                <w:rFonts w:asciiTheme="minorHAnsi" w:hAnsiTheme="minorHAnsi" w:cstheme="minorHAnsi"/>
                <w:sz w:val="22"/>
                <w:szCs w:val="22"/>
              </w:rPr>
            </w:pPr>
          </w:p>
        </w:tc>
        <w:tc>
          <w:tcPr>
            <w:tcW w:w="2968" w:type="dxa"/>
            <w:vAlign w:val="center"/>
          </w:tcPr>
          <w:p w:rsidR="00993ABC" w:rsidRPr="00A1673E" w:rsidRDefault="00993ABC" w:rsidP="00993ABC">
            <w:pPr>
              <w:rPr>
                <w:rFonts w:asciiTheme="minorHAnsi" w:hAnsiTheme="minorHAnsi" w:cstheme="minorHAnsi"/>
                <w:sz w:val="22"/>
                <w:szCs w:val="22"/>
              </w:rPr>
            </w:pPr>
          </w:p>
        </w:tc>
        <w:tc>
          <w:tcPr>
            <w:tcW w:w="2396" w:type="dxa"/>
            <w:gridSpan w:val="3"/>
            <w:vAlign w:val="center"/>
          </w:tcPr>
          <w:p w:rsidR="00993ABC" w:rsidRPr="00A1673E" w:rsidRDefault="00993ABC" w:rsidP="00993ABC">
            <w:pPr>
              <w:jc w:val="center"/>
              <w:rPr>
                <w:rFonts w:asciiTheme="minorHAnsi" w:hAnsiTheme="minorHAnsi" w:cstheme="minorHAnsi"/>
                <w:sz w:val="22"/>
                <w:szCs w:val="22"/>
              </w:rPr>
            </w:pPr>
          </w:p>
        </w:tc>
        <w:tc>
          <w:tcPr>
            <w:tcW w:w="3242" w:type="dxa"/>
          </w:tcPr>
          <w:p w:rsidR="00993ABC" w:rsidRPr="00A1673E" w:rsidRDefault="00993ABC" w:rsidP="00993ABC">
            <w:pPr>
              <w:jc w:val="both"/>
              <w:rPr>
                <w:rFonts w:asciiTheme="minorHAnsi" w:hAnsiTheme="minorHAnsi" w:cstheme="minorHAnsi"/>
                <w:color w:val="FF0000"/>
                <w:sz w:val="22"/>
                <w:szCs w:val="22"/>
              </w:rPr>
            </w:pPr>
          </w:p>
        </w:tc>
      </w:tr>
      <w:tr w:rsidR="00993ABC" w:rsidRPr="00552079" w:rsidTr="008A1851">
        <w:trPr>
          <w:trHeight w:val="416"/>
        </w:trPr>
        <w:tc>
          <w:tcPr>
            <w:tcW w:w="433" w:type="dxa"/>
            <w:vAlign w:val="center"/>
          </w:tcPr>
          <w:p w:rsidR="00993ABC" w:rsidRPr="00552079" w:rsidRDefault="00993ABC" w:rsidP="00993ABC">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993ABC" w:rsidRPr="00A1673E" w:rsidRDefault="00993ABC" w:rsidP="00993ABC">
            <w:pP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Apertura de Propuestas.</w:t>
            </w:r>
          </w:p>
        </w:tc>
        <w:tc>
          <w:tcPr>
            <w:tcW w:w="1278" w:type="dxa"/>
            <w:vAlign w:val="center"/>
          </w:tcPr>
          <w:p w:rsidR="00993ABC" w:rsidRPr="00A1673E" w:rsidRDefault="00993ABC" w:rsidP="00993ABC">
            <w:pPr>
              <w:jc w:val="cente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Fecha:</w:t>
            </w:r>
          </w:p>
          <w:p w:rsidR="00993ABC" w:rsidRPr="00A1673E" w:rsidRDefault="00993ABC" w:rsidP="00A1673E">
            <w:pPr>
              <w:jc w:val="cente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2</w:t>
            </w:r>
            <w:r w:rsidR="00A1673E" w:rsidRPr="00A1673E">
              <w:rPr>
                <w:rFonts w:asciiTheme="minorHAnsi" w:hAnsiTheme="minorHAnsi" w:cstheme="minorHAnsi"/>
                <w:color w:val="1F497D" w:themeColor="text2"/>
                <w:sz w:val="22"/>
                <w:szCs w:val="22"/>
              </w:rPr>
              <w:t>4</w:t>
            </w:r>
            <w:r w:rsidRPr="00A1673E">
              <w:rPr>
                <w:rFonts w:asciiTheme="minorHAnsi" w:hAnsiTheme="minorHAnsi" w:cstheme="minorHAnsi"/>
                <w:color w:val="1F497D" w:themeColor="text2"/>
                <w:sz w:val="22"/>
                <w:szCs w:val="22"/>
              </w:rPr>
              <w:t>/05/2017</w:t>
            </w:r>
          </w:p>
        </w:tc>
        <w:tc>
          <w:tcPr>
            <w:tcW w:w="1118" w:type="dxa"/>
            <w:gridSpan w:val="2"/>
            <w:vAlign w:val="center"/>
          </w:tcPr>
          <w:p w:rsidR="00993ABC" w:rsidRPr="00A1673E" w:rsidRDefault="00993ABC" w:rsidP="00993ABC">
            <w:pPr>
              <w:jc w:val="cente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Hora:</w:t>
            </w:r>
          </w:p>
          <w:p w:rsidR="00993ABC" w:rsidRPr="00A1673E" w:rsidRDefault="00993ABC" w:rsidP="00993ABC">
            <w:pPr>
              <w:jc w:val="center"/>
              <w:rPr>
                <w:rFonts w:asciiTheme="minorHAnsi" w:hAnsiTheme="minorHAnsi" w:cstheme="minorHAnsi"/>
                <w:color w:val="1F497D" w:themeColor="text2"/>
                <w:sz w:val="22"/>
                <w:szCs w:val="22"/>
              </w:rPr>
            </w:pPr>
            <w:r w:rsidRPr="00A1673E">
              <w:rPr>
                <w:rFonts w:asciiTheme="minorHAnsi" w:hAnsiTheme="minorHAnsi" w:cstheme="minorHAnsi"/>
                <w:color w:val="1F497D" w:themeColor="text2"/>
                <w:sz w:val="22"/>
                <w:szCs w:val="22"/>
              </w:rPr>
              <w:t>10:00</w:t>
            </w:r>
          </w:p>
        </w:tc>
        <w:tc>
          <w:tcPr>
            <w:tcW w:w="3242" w:type="dxa"/>
            <w:vAlign w:val="center"/>
          </w:tcPr>
          <w:p w:rsidR="00993ABC" w:rsidRPr="00A1673E" w:rsidRDefault="00993ABC" w:rsidP="00993ABC">
            <w:pPr>
              <w:jc w:val="both"/>
              <w:rPr>
                <w:rFonts w:ascii="Calibri" w:hAnsi="Calibri"/>
                <w:b/>
                <w:color w:val="1F497D" w:themeColor="text2"/>
                <w:sz w:val="16"/>
                <w:szCs w:val="16"/>
              </w:rPr>
            </w:pPr>
            <w:r w:rsidRPr="00A1673E">
              <w:rPr>
                <w:rFonts w:ascii="Calibri" w:hAnsi="Calibri" w:cs="Arial"/>
                <w:b/>
                <w:color w:val="1F497D" w:themeColor="text2"/>
                <w:sz w:val="16"/>
                <w:szCs w:val="16"/>
              </w:rPr>
              <w:t xml:space="preserve">Lugar: </w:t>
            </w:r>
            <w:r w:rsidRPr="00A1673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A1673E">
              <w:rPr>
                <w:rFonts w:ascii="Microsoft Sans Serif" w:hAnsi="Microsoft Sans Serif" w:cs="Microsoft Sans Serif"/>
                <w:color w:val="1F497D" w:themeColor="text2"/>
                <w:sz w:val="16"/>
                <w:szCs w:val="16"/>
              </w:rPr>
              <w:t>esq</w:t>
            </w:r>
            <w:proofErr w:type="spellEnd"/>
            <w:r w:rsidRPr="00A1673E">
              <w:rPr>
                <w:rFonts w:ascii="Microsoft Sans Serif" w:hAnsi="Microsoft Sans Serif" w:cs="Microsoft Sans Serif"/>
                <w:color w:val="1F497D" w:themeColor="text2"/>
                <w:sz w:val="16"/>
                <w:szCs w:val="16"/>
              </w:rPr>
              <w:t xml:space="preserve"> Antezana</w:t>
            </w:r>
            <w:r w:rsidRPr="00A1673E">
              <w:rPr>
                <w:rFonts w:ascii="Calibri" w:hAnsi="Calibri"/>
                <w:b/>
                <w:color w:val="1F497D" w:themeColor="text2"/>
                <w:sz w:val="16"/>
                <w:szCs w:val="16"/>
              </w:rPr>
              <w:t xml:space="preserve"> </w:t>
            </w:r>
          </w:p>
          <w:p w:rsidR="00993ABC" w:rsidRPr="00A1673E" w:rsidRDefault="00993ABC" w:rsidP="00993ABC">
            <w:pPr>
              <w:jc w:val="both"/>
              <w:rPr>
                <w:rFonts w:asciiTheme="minorHAnsi" w:hAnsiTheme="minorHAnsi" w:cstheme="minorHAnsi"/>
                <w:color w:val="1F497D" w:themeColor="text2"/>
                <w:sz w:val="22"/>
                <w:szCs w:val="22"/>
                <w:lang w:val="es-BO"/>
              </w:rPr>
            </w:pPr>
            <w:r w:rsidRPr="00A1673E">
              <w:rPr>
                <w:rFonts w:ascii="Calibri" w:hAnsi="Calibri"/>
                <w:b/>
                <w:color w:val="1F497D" w:themeColor="text2"/>
                <w:sz w:val="16"/>
                <w:szCs w:val="16"/>
              </w:rPr>
              <w:t>Responsable</w:t>
            </w:r>
            <w:proofErr w:type="gramStart"/>
            <w:r w:rsidRPr="00A1673E">
              <w:rPr>
                <w:rFonts w:ascii="Calibri" w:hAnsi="Calibri"/>
                <w:color w:val="1F497D" w:themeColor="text2"/>
                <w:sz w:val="16"/>
                <w:szCs w:val="16"/>
              </w:rPr>
              <w:t xml:space="preserve">: </w:t>
            </w:r>
            <w:r w:rsidRPr="00A1673E">
              <w:rPr>
                <w:rFonts w:ascii="Calibri" w:eastAsia="Calibri" w:hAnsi="Calibri" w:cs="Arial"/>
                <w:color w:val="1F497D" w:themeColor="text2"/>
                <w:sz w:val="16"/>
                <w:szCs w:val="16"/>
                <w:lang w:val="es-BO"/>
              </w:rPr>
              <w:t xml:space="preserve"> Lic</w:t>
            </w:r>
            <w:proofErr w:type="gramEnd"/>
            <w:r w:rsidRPr="00A1673E">
              <w:rPr>
                <w:rFonts w:ascii="Calibri" w:eastAsia="Calibri" w:hAnsi="Calibri" w:cs="Arial"/>
                <w:color w:val="1F497D" w:themeColor="text2"/>
                <w:sz w:val="16"/>
                <w:szCs w:val="16"/>
                <w:lang w:val="es-BO"/>
              </w:rPr>
              <w:t>. Richard A. Choque Molina</w:t>
            </w:r>
          </w:p>
        </w:tc>
      </w:tr>
      <w:tr w:rsidR="001445AF" w:rsidRPr="00552079" w:rsidTr="008A185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A1673E" w:rsidRDefault="001C4056" w:rsidP="001C4056">
            <w:pPr>
              <w:rPr>
                <w:rFonts w:asciiTheme="minorHAnsi" w:hAnsiTheme="minorHAnsi" w:cstheme="minorHAnsi"/>
                <w:sz w:val="22"/>
                <w:szCs w:val="22"/>
              </w:rPr>
            </w:pPr>
          </w:p>
        </w:tc>
        <w:tc>
          <w:tcPr>
            <w:tcW w:w="2396" w:type="dxa"/>
            <w:gridSpan w:val="3"/>
            <w:vAlign w:val="center"/>
          </w:tcPr>
          <w:p w:rsidR="001C4056" w:rsidRPr="00A1673E" w:rsidRDefault="001C4056" w:rsidP="001C4056">
            <w:pPr>
              <w:jc w:val="center"/>
              <w:rPr>
                <w:rFonts w:asciiTheme="minorHAnsi" w:hAnsiTheme="minorHAnsi" w:cstheme="minorHAnsi"/>
                <w:sz w:val="22"/>
                <w:szCs w:val="22"/>
              </w:rPr>
            </w:pPr>
          </w:p>
        </w:tc>
        <w:tc>
          <w:tcPr>
            <w:tcW w:w="3242" w:type="dxa"/>
            <w:vAlign w:val="center"/>
          </w:tcPr>
          <w:p w:rsidR="001C4056" w:rsidRPr="00A1673E" w:rsidRDefault="001C4056" w:rsidP="001C4056">
            <w:pPr>
              <w:rPr>
                <w:rFonts w:asciiTheme="minorHAnsi" w:hAnsiTheme="minorHAnsi" w:cstheme="minorHAnsi"/>
                <w:color w:val="000000"/>
                <w:sz w:val="22"/>
                <w:szCs w:val="22"/>
                <w:lang w:val="es-BO"/>
              </w:rPr>
            </w:pPr>
          </w:p>
        </w:tc>
      </w:tr>
      <w:tr w:rsidR="001445AF" w:rsidRPr="00552079" w:rsidTr="008A185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A1673E" w:rsidRDefault="001C4056" w:rsidP="001C4056">
            <w:pPr>
              <w:rPr>
                <w:rFonts w:asciiTheme="minorHAnsi" w:hAnsiTheme="minorHAnsi" w:cstheme="minorHAnsi"/>
                <w:sz w:val="22"/>
                <w:szCs w:val="22"/>
              </w:rPr>
            </w:pPr>
            <w:r w:rsidRPr="00A1673E">
              <w:rPr>
                <w:rFonts w:asciiTheme="minorHAnsi" w:hAnsiTheme="minorHAnsi" w:cstheme="minorHAnsi"/>
                <w:sz w:val="22"/>
                <w:szCs w:val="22"/>
              </w:rPr>
              <w:t>Resultados del Proceso</w:t>
            </w:r>
          </w:p>
        </w:tc>
        <w:tc>
          <w:tcPr>
            <w:tcW w:w="2396" w:type="dxa"/>
            <w:gridSpan w:val="3"/>
            <w:vAlign w:val="center"/>
          </w:tcPr>
          <w:p w:rsidR="006714BF" w:rsidRPr="00A1673E" w:rsidRDefault="001C4056" w:rsidP="001445AF">
            <w:pPr>
              <w:jc w:val="center"/>
              <w:rPr>
                <w:rFonts w:asciiTheme="minorHAnsi" w:hAnsiTheme="minorHAnsi" w:cstheme="minorHAnsi"/>
                <w:szCs w:val="22"/>
              </w:rPr>
            </w:pPr>
            <w:r w:rsidRPr="00A1673E">
              <w:rPr>
                <w:rFonts w:asciiTheme="minorHAnsi" w:hAnsiTheme="minorHAnsi" w:cstheme="minorHAnsi"/>
                <w:szCs w:val="22"/>
              </w:rPr>
              <w:t>Fecha Estimada:</w:t>
            </w:r>
          </w:p>
          <w:p w:rsidR="001C4056" w:rsidRPr="00A1673E" w:rsidRDefault="001445AF" w:rsidP="00A1673E">
            <w:pPr>
              <w:jc w:val="center"/>
              <w:rPr>
                <w:rFonts w:asciiTheme="minorHAnsi" w:hAnsiTheme="minorHAnsi" w:cstheme="minorHAnsi"/>
                <w:szCs w:val="22"/>
              </w:rPr>
            </w:pPr>
            <w:r w:rsidRPr="00A1673E">
              <w:rPr>
                <w:rFonts w:asciiTheme="minorHAnsi" w:hAnsiTheme="minorHAnsi" w:cstheme="minorHAnsi"/>
                <w:color w:val="FF0000"/>
                <w:szCs w:val="22"/>
              </w:rPr>
              <w:t>2</w:t>
            </w:r>
            <w:r w:rsidR="00A1673E" w:rsidRPr="00A1673E">
              <w:rPr>
                <w:rFonts w:asciiTheme="minorHAnsi" w:hAnsiTheme="minorHAnsi" w:cstheme="minorHAnsi"/>
                <w:color w:val="FF0000"/>
                <w:szCs w:val="22"/>
              </w:rPr>
              <w:t>4</w:t>
            </w:r>
            <w:r w:rsidRPr="00A1673E">
              <w:rPr>
                <w:rFonts w:asciiTheme="minorHAnsi" w:hAnsiTheme="minorHAnsi" w:cstheme="minorHAnsi"/>
                <w:color w:val="FF0000"/>
                <w:szCs w:val="22"/>
              </w:rPr>
              <w:t>/08/2017</w:t>
            </w:r>
          </w:p>
        </w:tc>
        <w:tc>
          <w:tcPr>
            <w:tcW w:w="3242" w:type="dxa"/>
            <w:vAlign w:val="center"/>
          </w:tcPr>
          <w:p w:rsidR="001C4056" w:rsidRPr="00A1673E" w:rsidRDefault="001C4056" w:rsidP="001C4056">
            <w:pPr>
              <w:rPr>
                <w:rFonts w:asciiTheme="minorHAnsi" w:hAnsiTheme="minorHAnsi" w:cstheme="minorHAnsi"/>
                <w:color w:val="000000"/>
                <w:sz w:val="18"/>
                <w:szCs w:val="18"/>
                <w:lang w:val="es-BO"/>
              </w:rPr>
            </w:pPr>
            <w:r w:rsidRPr="00A1673E">
              <w:rPr>
                <w:rFonts w:asciiTheme="minorHAnsi" w:hAnsiTheme="minorHAnsi" w:cstheme="minorHAnsi"/>
                <w:color w:val="000000"/>
                <w:sz w:val="18"/>
                <w:szCs w:val="18"/>
                <w:lang w:val="es-BO"/>
              </w:rPr>
              <w:t xml:space="preserve">Página web de YPFB: </w:t>
            </w:r>
            <w:hyperlink r:id="rId10" w:history="1">
              <w:r w:rsidRPr="00A1673E">
                <w:rPr>
                  <w:rStyle w:val="Hipervnculo"/>
                  <w:rFonts w:asciiTheme="minorHAnsi" w:hAnsiTheme="minorHAnsi" w:cstheme="minorHAnsi"/>
                  <w:sz w:val="18"/>
                  <w:szCs w:val="18"/>
                  <w:lang w:val="es-BO"/>
                </w:rPr>
                <w:t>www.ypfb.gob.bo</w:t>
              </w:r>
            </w:hyperlink>
            <w:r w:rsidRPr="00A1673E">
              <w:rPr>
                <w:rFonts w:asciiTheme="minorHAnsi" w:hAnsiTheme="minorHAnsi" w:cstheme="minorHAnsi"/>
                <w:color w:val="000000"/>
                <w:sz w:val="18"/>
                <w:szCs w:val="18"/>
                <w:lang w:val="es-BO"/>
              </w:rPr>
              <w:t xml:space="preserve">  </w:t>
            </w:r>
          </w:p>
        </w:tc>
      </w:tr>
      <w:tr w:rsidR="001445AF" w:rsidRPr="00552079" w:rsidTr="008A1851">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Pr="00A1673E" w:rsidRDefault="001C4056" w:rsidP="001C4056">
            <w:pPr>
              <w:rPr>
                <w:rFonts w:asciiTheme="minorHAnsi" w:hAnsiTheme="minorHAnsi" w:cstheme="minorHAnsi"/>
                <w:sz w:val="22"/>
                <w:szCs w:val="22"/>
              </w:rPr>
            </w:pPr>
          </w:p>
        </w:tc>
        <w:tc>
          <w:tcPr>
            <w:tcW w:w="2396" w:type="dxa"/>
            <w:gridSpan w:val="3"/>
            <w:vAlign w:val="center"/>
          </w:tcPr>
          <w:p w:rsidR="001C4056" w:rsidRPr="00A1673E" w:rsidRDefault="001C4056" w:rsidP="001C4056">
            <w:pPr>
              <w:jc w:val="center"/>
              <w:rPr>
                <w:rFonts w:asciiTheme="minorHAnsi" w:hAnsiTheme="minorHAnsi" w:cstheme="minorHAnsi"/>
                <w:sz w:val="22"/>
                <w:szCs w:val="22"/>
              </w:rPr>
            </w:pPr>
          </w:p>
        </w:tc>
        <w:tc>
          <w:tcPr>
            <w:tcW w:w="3242" w:type="dxa"/>
            <w:vAlign w:val="center"/>
          </w:tcPr>
          <w:p w:rsidR="001C4056" w:rsidRPr="00A1673E" w:rsidRDefault="001C4056" w:rsidP="001C4056">
            <w:pPr>
              <w:rPr>
                <w:rFonts w:asciiTheme="minorHAnsi" w:hAnsiTheme="minorHAnsi" w:cstheme="minorHAnsi"/>
                <w:color w:val="000000"/>
                <w:sz w:val="22"/>
                <w:szCs w:val="22"/>
                <w:lang w:val="es-BO"/>
              </w:rPr>
            </w:pPr>
          </w:p>
        </w:tc>
      </w:tr>
      <w:tr w:rsidR="001445AF" w:rsidRPr="00552079" w:rsidTr="008A1851">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Pr="00A1673E" w:rsidRDefault="001C4056" w:rsidP="001C4056">
            <w:pPr>
              <w:rPr>
                <w:rFonts w:asciiTheme="minorHAnsi" w:hAnsiTheme="minorHAnsi" w:cstheme="minorHAnsi"/>
                <w:sz w:val="22"/>
                <w:szCs w:val="22"/>
              </w:rPr>
            </w:pPr>
            <w:r w:rsidRPr="00A1673E">
              <w:rPr>
                <w:rFonts w:asciiTheme="minorHAnsi" w:hAnsiTheme="minorHAnsi" w:cstheme="minorHAnsi"/>
                <w:sz w:val="22"/>
                <w:szCs w:val="22"/>
              </w:rPr>
              <w:t xml:space="preserve">Firma de Contrato </w:t>
            </w:r>
          </w:p>
        </w:tc>
        <w:tc>
          <w:tcPr>
            <w:tcW w:w="5638" w:type="dxa"/>
            <w:gridSpan w:val="4"/>
            <w:vAlign w:val="center"/>
          </w:tcPr>
          <w:p w:rsidR="001C4056" w:rsidRPr="00A1673E" w:rsidRDefault="001C4056" w:rsidP="00A1673E">
            <w:pPr>
              <w:jc w:val="both"/>
              <w:rPr>
                <w:rFonts w:asciiTheme="minorHAnsi" w:hAnsiTheme="minorHAnsi" w:cstheme="minorHAnsi"/>
                <w:color w:val="000000"/>
                <w:sz w:val="22"/>
                <w:szCs w:val="22"/>
                <w:lang w:val="es-BO"/>
              </w:rPr>
            </w:pPr>
            <w:r w:rsidRPr="00A1673E">
              <w:rPr>
                <w:rFonts w:asciiTheme="minorHAnsi" w:hAnsiTheme="minorHAnsi" w:cstheme="minorHAnsi"/>
                <w:sz w:val="22"/>
                <w:szCs w:val="22"/>
              </w:rPr>
              <w:t xml:space="preserve">Fecha Estimada: </w:t>
            </w:r>
            <w:r w:rsidR="001445AF" w:rsidRPr="00A1673E">
              <w:rPr>
                <w:rFonts w:asciiTheme="minorHAnsi" w:hAnsiTheme="minorHAnsi" w:cstheme="minorHAnsi"/>
                <w:sz w:val="22"/>
                <w:szCs w:val="22"/>
              </w:rPr>
              <w:t>2</w:t>
            </w:r>
            <w:r w:rsidR="00A1673E" w:rsidRPr="00A1673E">
              <w:rPr>
                <w:rFonts w:asciiTheme="minorHAnsi" w:hAnsiTheme="minorHAnsi" w:cstheme="minorHAnsi"/>
                <w:sz w:val="22"/>
                <w:szCs w:val="22"/>
              </w:rPr>
              <w:t>4</w:t>
            </w:r>
            <w:r w:rsidR="001445AF" w:rsidRPr="00A1673E">
              <w:rPr>
                <w:rFonts w:asciiTheme="minorHAnsi" w:hAnsiTheme="minorHAnsi" w:cstheme="minorHAnsi"/>
                <w:sz w:val="22"/>
                <w:szCs w:val="22"/>
              </w:rPr>
              <w:t>/09/2017</w:t>
            </w:r>
          </w:p>
        </w:tc>
      </w:tr>
      <w:tr w:rsidR="001445AF" w:rsidRPr="00552079" w:rsidTr="008A1851">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1445AF" w:rsidRDefault="00103622" w:rsidP="001445A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A1673E"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1673E"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B33E69" w:rsidRDefault="00A1673E" w:rsidP="001445AF">
            <w:pPr>
              <w:jc w:val="both"/>
              <w:rPr>
                <w:rFonts w:asciiTheme="minorHAnsi" w:hAnsiTheme="minorHAnsi" w:cstheme="minorHAnsi"/>
                <w:color w:val="000000"/>
                <w:sz w:val="22"/>
                <w:szCs w:val="22"/>
                <w:highlight w:val="yellow"/>
                <w:lang w:val="es-BO" w:eastAsia="es-BO"/>
              </w:rPr>
            </w:pPr>
            <w:r w:rsidRPr="00A1673E">
              <w:rPr>
                <w:rFonts w:asciiTheme="minorHAnsi" w:hAnsiTheme="minorHAnsi" w:cstheme="minorHAnsi"/>
                <w:color w:val="000000"/>
                <w:sz w:val="22"/>
                <w:szCs w:val="22"/>
                <w:lang w:val="es-BO" w:eastAsia="es-BO"/>
              </w:rPr>
              <w:t>"VARIANTE RED PRIMARIA - ANULACION DE CAMARAS DE EDRS SUBTERRANEOS"</w:t>
            </w:r>
          </w:p>
        </w:tc>
        <w:tc>
          <w:tcPr>
            <w:tcW w:w="1772" w:type="dxa"/>
            <w:tcBorders>
              <w:top w:val="nil"/>
              <w:left w:val="nil"/>
              <w:bottom w:val="single" w:sz="8" w:space="0" w:color="auto"/>
              <w:right w:val="single" w:sz="8" w:space="0" w:color="auto"/>
            </w:tcBorders>
            <w:shd w:val="clear" w:color="auto" w:fill="auto"/>
            <w:noWrap/>
            <w:vAlign w:val="center"/>
          </w:tcPr>
          <w:p w:rsidR="004150C6" w:rsidRPr="00A1673E" w:rsidRDefault="00A1673E" w:rsidP="009645CD">
            <w:pPr>
              <w:jc w:val="center"/>
              <w:rPr>
                <w:rFonts w:asciiTheme="minorHAnsi" w:hAnsiTheme="minorHAnsi" w:cstheme="minorHAnsi"/>
                <w:color w:val="000000"/>
                <w:sz w:val="22"/>
                <w:szCs w:val="22"/>
                <w:lang w:val="es-BO" w:eastAsia="es-BO"/>
              </w:rPr>
            </w:pPr>
            <w:r w:rsidRPr="00A1673E">
              <w:rPr>
                <w:rFonts w:asciiTheme="minorHAnsi" w:hAnsiTheme="minorHAnsi" w:cstheme="minorHAnsi"/>
                <w:color w:val="000000"/>
                <w:sz w:val="22"/>
                <w:szCs w:val="22"/>
                <w:lang w:val="es-BO" w:eastAsia="es-BO"/>
              </w:rPr>
              <w:t>79.972,22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A1673E" w:rsidRDefault="00A1673E" w:rsidP="009645CD">
            <w:pPr>
              <w:jc w:val="center"/>
              <w:rPr>
                <w:rFonts w:asciiTheme="minorHAnsi" w:hAnsiTheme="minorHAnsi" w:cstheme="minorHAnsi"/>
                <w:b/>
                <w:color w:val="000000"/>
                <w:sz w:val="22"/>
                <w:szCs w:val="22"/>
                <w:lang w:val="es-BO" w:eastAsia="es-BO"/>
              </w:rPr>
            </w:pPr>
            <w:r w:rsidRPr="00A1673E">
              <w:rPr>
                <w:rFonts w:asciiTheme="minorHAnsi" w:hAnsiTheme="minorHAnsi" w:cstheme="minorHAnsi"/>
                <w:b/>
                <w:color w:val="000000"/>
                <w:sz w:val="22"/>
                <w:szCs w:val="22"/>
                <w:lang w:val="es-BO" w:eastAsia="es-BO"/>
              </w:rPr>
              <w:t>79.972,22</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1445AF">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w:t>
      </w:r>
      <w:bookmarkStart w:id="0" w:name="_GoBack"/>
      <w:bookmarkEnd w:id="0"/>
      <w:r w:rsidRPr="00552079">
        <w:rPr>
          <w:rFonts w:asciiTheme="minorHAnsi" w:hAnsiTheme="minorHAnsi" w:cstheme="minorHAnsi"/>
          <w:b/>
          <w:sz w:val="22"/>
          <w:szCs w:val="22"/>
        </w:rPr>
        <w:t>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031764">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031764">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31764">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031764">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031764">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031764">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031764">
      <w:pPr>
        <w:pStyle w:val="Sinespaciado4"/>
        <w:numPr>
          <w:ilvl w:val="0"/>
          <w:numId w:val="36"/>
        </w:numPr>
        <w:ind w:left="851"/>
        <w:jc w:val="both"/>
      </w:pPr>
      <w:r w:rsidRPr="00552079">
        <w:t>Que tengan sentencia ejecutoriada, con impedimento para ejercer el comercio.</w:t>
      </w:r>
    </w:p>
    <w:p w:rsidR="006A773C" w:rsidRPr="00552079" w:rsidRDefault="006A773C" w:rsidP="00031764">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31764">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031764">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31764">
      <w:pPr>
        <w:pStyle w:val="Sinespaciado4"/>
        <w:numPr>
          <w:ilvl w:val="0"/>
          <w:numId w:val="36"/>
        </w:numPr>
        <w:ind w:left="851"/>
        <w:jc w:val="both"/>
      </w:pPr>
      <w:r w:rsidRPr="00552079">
        <w:t>Que hubiesen declarado su disolución o quiebra.</w:t>
      </w:r>
    </w:p>
    <w:p w:rsidR="006A773C" w:rsidRPr="00552079" w:rsidRDefault="006A773C" w:rsidP="00031764">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31764">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031764">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031764">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031764">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31764">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3176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03176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031764">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03176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031764">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031764">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031764">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9A2AA0" w:rsidRPr="00552079" w:rsidRDefault="009A2AA0" w:rsidP="00452B99">
      <w:pPr>
        <w:ind w:left="426"/>
        <w:jc w:val="both"/>
        <w:rPr>
          <w:rFonts w:asciiTheme="minorHAnsi" w:hAnsiTheme="minorHAnsi" w:cstheme="minorHAnsi"/>
          <w:sz w:val="22"/>
          <w:szCs w:val="22"/>
        </w:rPr>
      </w:pPr>
    </w:p>
    <w:p w:rsidR="00452B99" w:rsidRPr="00263295"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lastRenderedPageBreak/>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880961" w:rsidRPr="00B70D02" w:rsidRDefault="00880961" w:rsidP="00880961">
      <w:pPr>
        <w:tabs>
          <w:tab w:val="num" w:pos="993"/>
        </w:tabs>
        <w:ind w:left="426"/>
        <w:jc w:val="both"/>
        <w:rPr>
          <w:rFonts w:asciiTheme="minorHAnsi" w:hAnsiTheme="minorHAnsi" w:cstheme="minorHAnsi"/>
          <w:sz w:val="14"/>
          <w:szCs w:val="22"/>
        </w:rPr>
      </w:pPr>
    </w:p>
    <w:p w:rsidR="00900663" w:rsidRPr="009A2AA0"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9A2AA0" w:rsidRPr="009A2AA0" w:rsidRDefault="009A2AA0" w:rsidP="009A2AA0">
      <w:pPr>
        <w:pStyle w:val="Prrafodelista"/>
        <w:ind w:left="426"/>
        <w:jc w:val="both"/>
        <w:rPr>
          <w:rFonts w:asciiTheme="minorHAnsi" w:hAnsiTheme="minorHAnsi" w:cstheme="minorHAnsi"/>
          <w:b/>
          <w:sz w:val="16"/>
          <w:szCs w:val="16"/>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A1673E" w:rsidP="00011E74">
            <w:pPr>
              <w:jc w:val="both"/>
              <w:rPr>
                <w:rFonts w:asciiTheme="minorHAnsi" w:hAnsiTheme="minorHAnsi" w:cstheme="minorHAnsi"/>
                <w:sz w:val="22"/>
                <w:szCs w:val="22"/>
              </w:rPr>
            </w:pPr>
            <w:r w:rsidRPr="00A1673E">
              <w:rPr>
                <w:rFonts w:asciiTheme="minorHAnsi" w:hAnsiTheme="minorHAnsi" w:cstheme="minorHAnsi"/>
                <w:sz w:val="22"/>
                <w:szCs w:val="22"/>
              </w:rPr>
              <w:t>"VARIANTE RED PRIMARIA - ANULACION DE CAMARAS DE EDRS SUBTERRANEOS"</w:t>
            </w: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69672D" w:rsidP="008C59A5">
            <w:pPr>
              <w:jc w:val="both"/>
              <w:rPr>
                <w:rFonts w:asciiTheme="minorHAnsi" w:hAnsiTheme="minorHAnsi" w:cstheme="minorHAnsi"/>
                <w:sz w:val="22"/>
                <w:szCs w:val="22"/>
              </w:rPr>
            </w:pPr>
            <w:r>
              <w:rPr>
                <w:rFonts w:asciiTheme="minorHAnsi" w:hAnsiTheme="minorHAnsi" w:cstheme="minorHAnsi"/>
                <w:sz w:val="22"/>
                <w:szCs w:val="22"/>
              </w:rPr>
              <w:t>GCC-CDL-DRCB-</w:t>
            </w:r>
            <w:r w:rsidR="008C59A5">
              <w:rPr>
                <w:rFonts w:asciiTheme="minorHAnsi" w:hAnsiTheme="minorHAnsi" w:cstheme="minorHAnsi"/>
                <w:sz w:val="22"/>
                <w:szCs w:val="22"/>
              </w:rPr>
              <w:t>84</w:t>
            </w:r>
            <w:r>
              <w:rPr>
                <w:rFonts w:asciiTheme="minorHAnsi" w:hAnsiTheme="minorHAnsi" w:cstheme="minorHAnsi"/>
                <w:sz w:val="22"/>
                <w:szCs w:val="22"/>
              </w:rPr>
              <w:t>-17</w:t>
            </w: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7F754C">
        <w:rPr>
          <w:rFonts w:asciiTheme="minorHAnsi" w:hAnsiTheme="minorHAnsi" w:cstheme="minorHAnsi"/>
          <w:color w:val="000000"/>
          <w:sz w:val="22"/>
          <w:szCs w:val="22"/>
        </w:rPr>
        <w:t xml:space="preserve">Cuando se decida concertar y los métodos de selección sean: </w:t>
      </w:r>
      <w:r w:rsidRPr="007F754C">
        <w:rPr>
          <w:rFonts w:asciiTheme="minorHAnsi" w:hAnsiTheme="minorHAnsi" w:cstheme="minorHAnsi"/>
          <w:b/>
          <w:color w:val="000000"/>
          <w:sz w:val="22"/>
          <w:szCs w:val="22"/>
        </w:rPr>
        <w:t>Calidad Propuesta Técnica y Costo o Calidad</w:t>
      </w:r>
      <w:r w:rsidRPr="007F754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7F754C">
        <w:rPr>
          <w:rFonts w:asciiTheme="minorHAnsi" w:hAnsiTheme="minorHAnsi" w:cstheme="minorHAnsi"/>
          <w:color w:val="000000"/>
          <w:sz w:val="22"/>
          <w:szCs w:val="22"/>
        </w:rPr>
        <w:t>Una vez realizada la Concertación, para el método</w:t>
      </w:r>
      <w:r w:rsidRPr="007F754C">
        <w:rPr>
          <w:rFonts w:asciiTheme="minorHAnsi" w:hAnsiTheme="minorHAnsi" w:cstheme="minorHAnsi"/>
          <w:color w:val="000000"/>
          <w:sz w:val="22"/>
          <w:szCs w:val="22"/>
        </w:rPr>
        <w:t xml:space="preserve"> de </w:t>
      </w:r>
      <w:r w:rsidRPr="007F754C">
        <w:rPr>
          <w:rFonts w:asciiTheme="minorHAnsi" w:hAnsiTheme="minorHAnsi" w:cstheme="minorHAnsi"/>
          <w:b/>
          <w:color w:val="000000"/>
          <w:sz w:val="22"/>
          <w:szCs w:val="22"/>
        </w:rPr>
        <w:t>Calidad Propuesta Técnica y Costo</w:t>
      </w:r>
      <w:r w:rsidR="006D239D" w:rsidRPr="007F754C">
        <w:rPr>
          <w:rFonts w:asciiTheme="minorHAnsi" w:hAnsiTheme="minorHAnsi" w:cstheme="minorHAnsi"/>
          <w:color w:val="000000"/>
          <w:sz w:val="22"/>
          <w:szCs w:val="22"/>
        </w:rPr>
        <w:t xml:space="preserve">, </w:t>
      </w:r>
      <w:r w:rsidRPr="007F754C">
        <w:rPr>
          <w:rFonts w:asciiTheme="minorHAnsi" w:hAnsiTheme="minorHAnsi" w:cstheme="minorHAnsi"/>
          <w:color w:val="000000"/>
          <w:sz w:val="22"/>
          <w:szCs w:val="22"/>
        </w:rPr>
        <w:t>se deberá efectuar la determinación del puntaje total tomando en cuenta las mejoras económicas concertadas</w:t>
      </w:r>
      <w:r w:rsidR="006D239D" w:rsidRPr="007F754C">
        <w:rPr>
          <w:rFonts w:asciiTheme="minorHAnsi" w:hAnsiTheme="minorHAnsi" w:cstheme="minorHAnsi"/>
          <w:color w:val="000000"/>
          <w:sz w:val="22"/>
          <w:szCs w:val="22"/>
        </w:rPr>
        <w:t>.</w:t>
      </w:r>
      <w:r w:rsidRPr="007F754C">
        <w:rPr>
          <w:rFonts w:asciiTheme="minorHAnsi" w:hAnsiTheme="minorHAnsi" w:cstheme="minorHAnsi"/>
          <w:color w:val="000000"/>
          <w:sz w:val="22"/>
          <w:szCs w:val="22"/>
        </w:rPr>
        <w:t xml:space="preserve"> </w:t>
      </w:r>
      <w:r w:rsidR="006D239D" w:rsidRPr="007F754C">
        <w:rPr>
          <w:rFonts w:asciiTheme="minorHAnsi" w:hAnsiTheme="minorHAnsi" w:cstheme="minorHAnsi"/>
          <w:color w:val="000000"/>
          <w:sz w:val="22"/>
          <w:szCs w:val="22"/>
        </w:rPr>
        <w:t>P</w:t>
      </w:r>
      <w:r w:rsidRPr="007F754C">
        <w:rPr>
          <w:rFonts w:asciiTheme="minorHAnsi" w:hAnsiTheme="minorHAnsi" w:cstheme="minorHAnsi"/>
          <w:color w:val="000000"/>
          <w:sz w:val="22"/>
          <w:szCs w:val="22"/>
        </w:rPr>
        <w:t xml:space="preserve">ara el método de </w:t>
      </w:r>
      <w:r w:rsidRPr="007F754C">
        <w:rPr>
          <w:rFonts w:asciiTheme="minorHAnsi" w:hAnsiTheme="minorHAnsi" w:cstheme="minorHAnsi"/>
          <w:b/>
          <w:color w:val="000000"/>
          <w:sz w:val="22"/>
          <w:szCs w:val="22"/>
        </w:rPr>
        <w:t>Calidad</w:t>
      </w:r>
      <w:r w:rsidRPr="007F754C">
        <w:rPr>
          <w:rFonts w:asciiTheme="minorHAnsi" w:hAnsiTheme="minorHAnsi" w:cstheme="minorHAnsi"/>
          <w:color w:val="000000"/>
          <w:sz w:val="22"/>
          <w:szCs w:val="22"/>
        </w:rPr>
        <w:t xml:space="preserve"> se definirá con la propuesta que después de la concertación presente la </w:t>
      </w:r>
      <w:r w:rsidR="00CA571E" w:rsidRPr="007F754C">
        <w:rPr>
          <w:rFonts w:asciiTheme="minorHAnsi" w:hAnsiTheme="minorHAnsi" w:cstheme="minorHAnsi"/>
          <w:color w:val="000000"/>
          <w:sz w:val="22"/>
          <w:szCs w:val="22"/>
        </w:rPr>
        <w:t>propuesta</w:t>
      </w:r>
      <w:r w:rsidRPr="007F754C">
        <w:rPr>
          <w:rFonts w:asciiTheme="minorHAnsi" w:hAnsiTheme="minorHAnsi" w:cstheme="minorHAnsi"/>
          <w:color w:val="000000"/>
          <w:sz w:val="22"/>
          <w:szCs w:val="22"/>
        </w:rPr>
        <w:t xml:space="preserve"> económica más baja</w:t>
      </w:r>
      <w:r w:rsidR="00CA571E" w:rsidRPr="007F754C">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lastRenderedPageBreak/>
        <w:tab/>
      </w:r>
    </w:p>
    <w:p w:rsidR="006B4C7D" w:rsidRPr="00B70D02" w:rsidRDefault="006B4C7D" w:rsidP="00031764">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031764">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031764">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031764">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031764">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031764">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031764">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031764">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031764">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031764">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C463A8" w:rsidRPr="00A1673E" w:rsidRDefault="00C463A8" w:rsidP="00C463A8">
      <w:pPr>
        <w:ind w:left="2410" w:hanging="1701"/>
        <w:jc w:val="both"/>
        <w:rPr>
          <w:rFonts w:asciiTheme="minorHAnsi" w:hAnsiTheme="minorHAnsi" w:cstheme="minorHAnsi"/>
          <w:sz w:val="22"/>
          <w:szCs w:val="22"/>
        </w:rPr>
      </w:pPr>
      <w:r w:rsidRPr="00A1673E">
        <w:rPr>
          <w:rFonts w:asciiTheme="minorHAnsi" w:hAnsiTheme="minorHAnsi" w:cstheme="minorHAnsi"/>
          <w:sz w:val="22"/>
          <w:szCs w:val="22"/>
        </w:rPr>
        <w:t>Formulario C-2</w:t>
      </w:r>
      <w:r w:rsidRPr="00A1673E">
        <w:rPr>
          <w:rFonts w:asciiTheme="minorHAnsi" w:hAnsiTheme="minorHAnsi" w:cstheme="minorHAnsi"/>
          <w:sz w:val="22"/>
          <w:szCs w:val="22"/>
        </w:rPr>
        <w:tab/>
        <w:t xml:space="preserve"> Experiencia General y específica del personal clave – RESIDENTE DE OBRA</w:t>
      </w:r>
    </w:p>
    <w:p w:rsidR="00C463A8" w:rsidRPr="00A1673E" w:rsidRDefault="00C463A8" w:rsidP="00C463A8">
      <w:pPr>
        <w:ind w:left="2410" w:hanging="1701"/>
        <w:jc w:val="both"/>
        <w:rPr>
          <w:rFonts w:asciiTheme="minorHAnsi" w:hAnsiTheme="minorHAnsi" w:cstheme="minorHAnsi"/>
          <w:sz w:val="22"/>
          <w:szCs w:val="22"/>
        </w:rPr>
      </w:pPr>
    </w:p>
    <w:p w:rsidR="00C463A8" w:rsidRPr="00081EF4" w:rsidRDefault="00C463A8" w:rsidP="00C463A8">
      <w:pPr>
        <w:ind w:left="2410" w:hanging="1701"/>
        <w:jc w:val="both"/>
        <w:rPr>
          <w:rFonts w:asciiTheme="minorHAnsi" w:hAnsiTheme="minorHAnsi" w:cstheme="minorHAnsi"/>
          <w:sz w:val="22"/>
          <w:szCs w:val="22"/>
        </w:rPr>
      </w:pPr>
      <w:r w:rsidRPr="00A1673E">
        <w:rPr>
          <w:rFonts w:asciiTheme="minorHAnsi" w:hAnsiTheme="minorHAnsi" w:cstheme="minorHAnsi"/>
          <w:sz w:val="22"/>
          <w:szCs w:val="22"/>
        </w:rPr>
        <w:t>Formulario C-2</w:t>
      </w:r>
      <w:r w:rsidRPr="00A1673E">
        <w:rPr>
          <w:rFonts w:asciiTheme="minorHAnsi" w:hAnsiTheme="minorHAnsi" w:cstheme="minorHAnsi"/>
          <w:sz w:val="22"/>
          <w:szCs w:val="22"/>
        </w:rPr>
        <w:tab/>
        <w:t xml:space="preserve"> Experiencia General y específica del personal clave – </w:t>
      </w:r>
      <w:r w:rsidR="00A1673E" w:rsidRPr="00A1673E">
        <w:rPr>
          <w:rFonts w:asciiTheme="minorHAnsi" w:hAnsiTheme="minorHAnsi" w:cstheme="minorHAnsi"/>
          <w:sz w:val="22"/>
          <w:szCs w:val="22"/>
        </w:rPr>
        <w:t>INSPECTOR DE CALIDAD</w:t>
      </w:r>
      <w:r w:rsidRPr="00A1673E">
        <w:rPr>
          <w:rFonts w:asciiTheme="minorHAnsi" w:hAnsiTheme="minorHAnsi" w:cstheme="minorHAnsi"/>
          <w:sz w:val="22"/>
          <w:szCs w:val="22"/>
        </w:rPr>
        <w:t>.</w:t>
      </w:r>
    </w:p>
    <w:p w:rsidR="00C463A8" w:rsidRDefault="00C463A8" w:rsidP="00C463A8">
      <w:pPr>
        <w:ind w:left="2410" w:hanging="1701"/>
        <w:jc w:val="both"/>
        <w:rPr>
          <w:rFonts w:asciiTheme="minorHAnsi" w:hAnsiTheme="minorHAnsi" w:cstheme="minorHAnsi"/>
          <w:sz w:val="22"/>
          <w:szCs w:val="22"/>
        </w:rPr>
      </w:pPr>
    </w:p>
    <w:p w:rsidR="00A1673E" w:rsidRPr="00081EF4" w:rsidRDefault="00A1673E" w:rsidP="00A1673E">
      <w:pPr>
        <w:ind w:left="2410" w:hanging="1701"/>
        <w:jc w:val="both"/>
        <w:rPr>
          <w:rFonts w:asciiTheme="minorHAnsi" w:hAnsiTheme="minorHAnsi" w:cstheme="minorHAnsi"/>
          <w:sz w:val="22"/>
          <w:szCs w:val="22"/>
        </w:rPr>
      </w:pPr>
      <w:r w:rsidRPr="00A1673E">
        <w:rPr>
          <w:rFonts w:asciiTheme="minorHAnsi" w:hAnsiTheme="minorHAnsi" w:cstheme="minorHAnsi"/>
          <w:sz w:val="22"/>
          <w:szCs w:val="22"/>
        </w:rPr>
        <w:t>Formulario C-2</w:t>
      </w:r>
      <w:r w:rsidRPr="00A1673E">
        <w:rPr>
          <w:rFonts w:asciiTheme="minorHAnsi" w:hAnsiTheme="minorHAnsi" w:cstheme="minorHAnsi"/>
          <w:sz w:val="22"/>
          <w:szCs w:val="22"/>
        </w:rPr>
        <w:tab/>
        <w:t xml:space="preserve"> Experiencia General y específica del personal clave – </w:t>
      </w:r>
      <w:r>
        <w:rPr>
          <w:rFonts w:asciiTheme="minorHAnsi" w:hAnsiTheme="minorHAnsi" w:cstheme="minorHAnsi"/>
          <w:sz w:val="22"/>
          <w:szCs w:val="22"/>
        </w:rPr>
        <w:t>SOLDADOR</w:t>
      </w:r>
      <w:r w:rsidRPr="00A1673E">
        <w:rPr>
          <w:rFonts w:asciiTheme="minorHAnsi" w:hAnsiTheme="minorHAnsi" w:cstheme="minorHAnsi"/>
          <w:sz w:val="22"/>
          <w:szCs w:val="22"/>
        </w:rPr>
        <w:t>.</w:t>
      </w:r>
    </w:p>
    <w:p w:rsidR="00A1673E" w:rsidRPr="00A1673E" w:rsidRDefault="00A1673E" w:rsidP="00203EC0">
      <w:pPr>
        <w:pStyle w:val="Normal2"/>
        <w:tabs>
          <w:tab w:val="left" w:pos="1701"/>
        </w:tabs>
        <w:ind w:left="2832" w:hanging="2124"/>
        <w:rPr>
          <w:rFonts w:asciiTheme="minorHAnsi" w:hAnsiTheme="minorHAnsi" w:cstheme="minorHAnsi"/>
          <w:b/>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E0E00" w:rsidRPr="00081EF4" w:rsidRDefault="00A1673E" w:rsidP="00A1673E">
      <w:pPr>
        <w:tabs>
          <w:tab w:val="left" w:pos="2835"/>
        </w:tabs>
        <w:ind w:left="709"/>
        <w:jc w:val="both"/>
        <w:rPr>
          <w:rFonts w:asciiTheme="minorHAnsi" w:hAnsiTheme="minorHAnsi" w:cstheme="minorHAnsi"/>
          <w:color w:val="FF0000"/>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Pr>
          <w:rFonts w:asciiTheme="minorHAnsi" w:hAnsiTheme="minorHAnsi" w:cstheme="minorHAnsi"/>
          <w:sz w:val="22"/>
          <w:szCs w:val="22"/>
          <w:lang w:val="es-BO"/>
        </w:rPr>
        <w:tab/>
        <w:t xml:space="preserve">Fotocopia legalizada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w:t>
      </w:r>
      <w:r w:rsidRPr="00B13556">
        <w:rPr>
          <w:rFonts w:asciiTheme="minorHAnsi" w:hAnsiTheme="minorHAnsi" w:cstheme="minorHAnsi"/>
          <w:sz w:val="22"/>
          <w:szCs w:val="22"/>
          <w:lang w:val="es-BO"/>
        </w:rPr>
        <w:t xml:space="preserve">vigente </w:t>
      </w:r>
      <w:r>
        <w:rPr>
          <w:rFonts w:asciiTheme="minorHAnsi" w:hAnsiTheme="minorHAnsi" w:cstheme="minorHAnsi"/>
          <w:sz w:val="22"/>
          <w:szCs w:val="22"/>
          <w:lang w:val="es-BO"/>
        </w:rPr>
        <w:t>de Autorización y Registro que habilita a la empresa a realizar instalaciones de gas natural para la Categoría Industrial o Categoría Redes de Gas, otorgada</w:t>
      </w:r>
      <w:r w:rsidRPr="00B13556">
        <w:rPr>
          <w:rFonts w:asciiTheme="minorHAnsi" w:hAnsiTheme="minorHAnsi" w:cstheme="minorHAnsi"/>
          <w:sz w:val="22"/>
          <w:szCs w:val="22"/>
          <w:lang w:val="es-BO"/>
        </w:rPr>
        <w:t xml:space="preserve"> por la Agencia Nacional de Hidrocarburos – ANH</w:t>
      </w:r>
      <w:r w:rsidRPr="00203EC0">
        <w:rPr>
          <w:rFonts w:asciiTheme="minorHAnsi" w:hAnsiTheme="minorHAnsi" w:cstheme="minorHAnsi"/>
          <w:sz w:val="22"/>
          <w:szCs w:val="22"/>
          <w:lang w:val="es-BO"/>
        </w:rPr>
        <w:t>,</w:t>
      </w:r>
    </w:p>
    <w:p w:rsidR="00DC16D6" w:rsidRDefault="00DC16D6"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1673E" w:rsidRDefault="00A1673E"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83C40">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83C40">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60507F">
        <w:rPr>
          <w:rFonts w:asciiTheme="minorHAnsi" w:hAnsiTheme="minorHAnsi" w:cstheme="minorHAnsi"/>
          <w:b/>
          <w:sz w:val="22"/>
          <w:szCs w:val="22"/>
        </w:rPr>
        <w:t>……………………………………….</w:t>
      </w:r>
      <w:r>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031764">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031764">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031764">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263"/>
      </w:tblGrid>
      <w:tr w:rsidR="0098138B" w:rsidTr="00216585">
        <w:tc>
          <w:tcPr>
            <w:tcW w:w="9263" w:type="dxa"/>
          </w:tcPr>
          <w:p w:rsidR="0098138B" w:rsidRPr="00550BE8" w:rsidRDefault="0098138B" w:rsidP="00216585">
            <w:pPr>
              <w:jc w:val="both"/>
              <w:rPr>
                <w:rFonts w:asciiTheme="minorHAnsi" w:hAnsiTheme="minorHAnsi" w:cstheme="minorHAnsi"/>
                <w:b/>
                <w:sz w:val="22"/>
                <w:szCs w:val="22"/>
              </w:rPr>
            </w:pPr>
            <w:r w:rsidRPr="00690120">
              <w:rPr>
                <w:rFonts w:asciiTheme="minorHAnsi" w:hAnsiTheme="minorHAnsi" w:cstheme="minorHAnsi"/>
                <w:b/>
                <w:color w:val="FF0000"/>
                <w:sz w:val="22"/>
                <w:szCs w:val="22"/>
              </w:rPr>
              <w:t>(Una vez definido el Método de Selección y Adjudicación</w:t>
            </w:r>
            <w:r>
              <w:rPr>
                <w:rFonts w:asciiTheme="minorHAnsi" w:hAnsiTheme="minorHAnsi" w:cstheme="minorHAnsi"/>
                <w:b/>
                <w:color w:val="FF0000"/>
                <w:sz w:val="22"/>
                <w:szCs w:val="22"/>
              </w:rPr>
              <w:t xml:space="preserve"> por la Unidad Solicitante</w:t>
            </w:r>
            <w:r w:rsidRPr="0069012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se deberá seleccionar el método a aplicarse, debiendo suprimir los demás métodos).</w:t>
            </w:r>
          </w:p>
        </w:tc>
      </w:tr>
    </w:tbl>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031764">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031764">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031764">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031764">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031764">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031764">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031764">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1673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031764">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031764">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031764">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031764">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Pr="0063381B" w:rsidRDefault="00853DE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142281" w:rsidRDefault="0063381B" w:rsidP="00142281">
      <w:pPr>
        <w:spacing w:line="220" w:lineRule="atLeast"/>
        <w:jc w:val="center"/>
        <w:rPr>
          <w:rFonts w:ascii="Verdana" w:hAnsi="Verdana" w:cs="Calibri"/>
          <w:b/>
          <w:sz w:val="16"/>
          <w:szCs w:val="16"/>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42281" w:rsidRPr="00B877C8" w:rsidTr="00D16612">
        <w:trPr>
          <w:trHeight w:val="284"/>
        </w:trPr>
        <w:tc>
          <w:tcPr>
            <w:tcW w:w="5000" w:type="pct"/>
            <w:shd w:val="clear" w:color="auto" w:fill="B4C6E7"/>
            <w:vAlign w:val="center"/>
          </w:tcPr>
          <w:p w:rsidR="00142281" w:rsidRPr="00B877C8" w:rsidRDefault="00142281" w:rsidP="00D16612">
            <w:pPr>
              <w:spacing w:line="220" w:lineRule="atLeast"/>
              <w:rPr>
                <w:rFonts w:ascii="Verdana" w:hAnsi="Verdana" w:cs="Calibri"/>
                <w:sz w:val="16"/>
                <w:szCs w:val="16"/>
              </w:rPr>
            </w:pPr>
            <w:r>
              <w:rPr>
                <w:rFonts w:ascii="Verdana" w:hAnsi="Verdana" w:cs="Calibri"/>
                <w:b/>
                <w:bCs/>
                <w:sz w:val="16"/>
                <w:szCs w:val="16"/>
              </w:rPr>
              <w:t>GARANTIAS FINANCIERAS</w:t>
            </w:r>
          </w:p>
        </w:tc>
      </w:tr>
      <w:tr w:rsidR="00142281" w:rsidRPr="00B877C8" w:rsidTr="00D16612">
        <w:trPr>
          <w:trHeight w:val="64"/>
        </w:trPr>
        <w:tc>
          <w:tcPr>
            <w:tcW w:w="5000" w:type="pct"/>
            <w:shd w:val="clear" w:color="auto" w:fill="auto"/>
            <w:vAlign w:val="center"/>
          </w:tcPr>
          <w:p w:rsidR="00142281" w:rsidRPr="00B877C8" w:rsidRDefault="00142281" w:rsidP="00D16612">
            <w:pPr>
              <w:pStyle w:val="Ttulo2"/>
              <w:keepNext w:val="0"/>
              <w:keepLines/>
              <w:spacing w:before="0" w:after="0" w:line="220" w:lineRule="atLeast"/>
              <w:contextualSpacing/>
              <w:jc w:val="both"/>
              <w:rPr>
                <w:rFonts w:ascii="Verdana" w:eastAsia="Arial Unicode MS" w:hAnsi="Verdana" w:cs="Vijaya"/>
                <w:i w:val="0"/>
                <w:sz w:val="16"/>
                <w:szCs w:val="16"/>
              </w:rPr>
            </w:pPr>
            <w:bookmarkStart w:id="3" w:name="_Toc445304325"/>
            <w:bookmarkStart w:id="4" w:name="_Toc445305311"/>
            <w:bookmarkStart w:id="5" w:name="_Toc445306296"/>
            <w:bookmarkStart w:id="6" w:name="_Toc445369292"/>
            <w:bookmarkStart w:id="7" w:name="_Toc445820041"/>
            <w:r w:rsidRPr="00B877C8">
              <w:rPr>
                <w:rFonts w:ascii="Verdana" w:eastAsia="Arial Unicode MS" w:hAnsi="Verdana" w:cs="Vijaya"/>
                <w:i w:val="0"/>
                <w:sz w:val="16"/>
                <w:szCs w:val="16"/>
              </w:rPr>
              <w:t>GARANTIA DE SERIEDAD DE PROPUESTA</w:t>
            </w:r>
            <w:bookmarkEnd w:id="3"/>
            <w:bookmarkEnd w:id="4"/>
            <w:bookmarkEnd w:id="5"/>
            <w:bookmarkEnd w:id="6"/>
            <w:bookmarkEnd w:id="7"/>
          </w:p>
          <w:p w:rsidR="00142281" w:rsidRPr="00B877C8" w:rsidRDefault="00142281" w:rsidP="00D16612">
            <w:pPr>
              <w:spacing w:line="220" w:lineRule="atLeast"/>
              <w:jc w:val="both"/>
              <w:rPr>
                <w:rFonts w:ascii="Verdana" w:eastAsia="Arial Unicode MS" w:hAnsi="Verdana" w:cs="Vijaya"/>
                <w:b/>
                <w:bCs/>
                <w:sz w:val="16"/>
                <w:szCs w:val="16"/>
              </w:rPr>
            </w:pPr>
            <w:r w:rsidRPr="00B877C8">
              <w:rPr>
                <w:rFonts w:ascii="Verdana" w:eastAsia="Arial Unicode MS" w:hAnsi="Verdana" w:cs="Vijaya"/>
                <w:bCs/>
                <w:sz w:val="16"/>
                <w:szCs w:val="16"/>
              </w:rPr>
              <w:t xml:space="preserve">Con el propósito de garantizar intención de culminar el proceso de contratación, la empresa proponente deberá presentar una </w:t>
            </w:r>
            <w:r w:rsidRPr="00B877C8">
              <w:rPr>
                <w:rFonts w:ascii="Verdana" w:eastAsia="Arial Unicode MS" w:hAnsi="Verdana" w:cs="Vijaya"/>
                <w:b/>
                <w:bCs/>
                <w:sz w:val="16"/>
                <w:szCs w:val="16"/>
              </w:rPr>
              <w:t>Garantía de Seriedad de Propuesta.</w:t>
            </w:r>
          </w:p>
          <w:p w:rsidR="00142281" w:rsidRPr="00B877C8" w:rsidRDefault="00142281" w:rsidP="00D16612">
            <w:pPr>
              <w:spacing w:line="220" w:lineRule="atLeast"/>
              <w:jc w:val="both"/>
              <w:rPr>
                <w:rFonts w:ascii="Verdana" w:eastAsia="Arial Unicode MS" w:hAnsi="Verdana" w:cs="Vijaya"/>
                <w:bCs/>
                <w:sz w:val="16"/>
                <w:szCs w:val="16"/>
                <w:highlight w:val="yellow"/>
              </w:rPr>
            </w:pPr>
          </w:p>
          <w:p w:rsidR="00142281" w:rsidRPr="00B877C8" w:rsidRDefault="00142281" w:rsidP="00142281">
            <w:pPr>
              <w:numPr>
                <w:ilvl w:val="0"/>
                <w:numId w:val="67"/>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Boleta de Garantía</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t xml:space="preserve">Emitida por una Entidad de Intermediación Financiera </w:t>
            </w:r>
            <w:r w:rsidRPr="00B877C8">
              <w:rPr>
                <w:rFonts w:ascii="Verdana" w:eastAsia="Arial Unicode MS" w:hAnsi="Verdana" w:cs="Vijaya"/>
                <w:b/>
                <w:bCs/>
                <w:sz w:val="16"/>
                <w:szCs w:val="16"/>
              </w:rPr>
              <w:t>(Bancaria)</w:t>
            </w:r>
            <w:r w:rsidRPr="00B877C8">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B877C8">
              <w:rPr>
                <w:rFonts w:ascii="Verdana" w:eastAsia="Arial Unicode MS" w:hAnsi="Verdana" w:cs="Vijaya"/>
                <w:b/>
                <w:bCs/>
                <w:sz w:val="16"/>
                <w:szCs w:val="16"/>
              </w:rPr>
              <w:t>90 días calendario</w:t>
            </w:r>
            <w:r w:rsidRPr="00B877C8">
              <w:rPr>
                <w:rFonts w:ascii="Verdana" w:eastAsia="Arial Unicode MS" w:hAnsi="Verdana" w:cs="Vijaya"/>
                <w:bCs/>
                <w:sz w:val="16"/>
                <w:szCs w:val="16"/>
              </w:rPr>
              <w:t xml:space="preserve"> computables a partir de la fecha de Presentación de Propuestas, por un monto equivalente de al menos </w:t>
            </w:r>
            <w:r w:rsidRPr="00B877C8">
              <w:rPr>
                <w:rFonts w:ascii="Verdana" w:eastAsia="Arial Unicode MS" w:hAnsi="Verdana" w:cs="Vijaya"/>
                <w:b/>
                <w:bCs/>
                <w:sz w:val="16"/>
                <w:szCs w:val="16"/>
              </w:rPr>
              <w:t>1%</w:t>
            </w:r>
            <w:r w:rsidRPr="00B877C8">
              <w:rPr>
                <w:rFonts w:ascii="Verdana" w:eastAsia="Arial Unicode MS" w:hAnsi="Verdana" w:cs="Vijaya"/>
                <w:bCs/>
                <w:sz w:val="16"/>
                <w:szCs w:val="16"/>
              </w:rPr>
              <w:t xml:space="preserve"> del valor total de la propuesta económica.</w:t>
            </w:r>
          </w:p>
          <w:p w:rsidR="00142281" w:rsidRPr="00B877C8" w:rsidRDefault="00142281" w:rsidP="00D16612">
            <w:pPr>
              <w:spacing w:line="220" w:lineRule="atLeast"/>
              <w:jc w:val="both"/>
              <w:rPr>
                <w:rFonts w:ascii="Verdana" w:eastAsia="Arial Unicode MS" w:hAnsi="Verdana" w:cs="Vijaya"/>
                <w:bCs/>
                <w:sz w:val="16"/>
                <w:szCs w:val="16"/>
              </w:rPr>
            </w:pPr>
          </w:p>
          <w:p w:rsidR="00142281" w:rsidRPr="00B877C8" w:rsidRDefault="00142281" w:rsidP="00142281">
            <w:pPr>
              <w:numPr>
                <w:ilvl w:val="0"/>
                <w:numId w:val="67"/>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Garantía a Primer Requerimiento</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t>Emitida por una</w:t>
            </w:r>
            <w:r w:rsidRPr="00B877C8">
              <w:rPr>
                <w:rFonts w:ascii="Calibri" w:hAnsi="Calibri" w:cs="Calibri"/>
                <w:sz w:val="16"/>
                <w:szCs w:val="16"/>
                <w:lang w:val="es-BO" w:eastAsia="es-BO"/>
              </w:rPr>
              <w:t xml:space="preserve"> </w:t>
            </w:r>
            <w:r w:rsidRPr="00B877C8">
              <w:rPr>
                <w:rFonts w:ascii="Verdana" w:eastAsia="Arial Unicode MS" w:hAnsi="Verdana" w:cs="Vijaya"/>
                <w:bCs/>
                <w:sz w:val="16"/>
                <w:szCs w:val="16"/>
              </w:rPr>
              <w:t xml:space="preserve">Entidad de Intermediación Financiera </w:t>
            </w:r>
            <w:r w:rsidRPr="00B877C8">
              <w:rPr>
                <w:rFonts w:ascii="Verdana" w:eastAsia="Arial Unicode MS" w:hAnsi="Verdana" w:cs="Vijaya"/>
                <w:b/>
                <w:bCs/>
                <w:sz w:val="16"/>
                <w:szCs w:val="16"/>
              </w:rPr>
              <w:t>(Bancaria)</w:t>
            </w:r>
            <w:r w:rsidRPr="00B877C8">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B877C8">
              <w:rPr>
                <w:rFonts w:ascii="Verdana" w:eastAsia="Arial Unicode MS" w:hAnsi="Verdana" w:cs="Vijaya"/>
                <w:b/>
                <w:bCs/>
                <w:sz w:val="16"/>
                <w:szCs w:val="16"/>
              </w:rPr>
              <w:t>90 días calendario</w:t>
            </w:r>
            <w:r w:rsidRPr="00B877C8">
              <w:rPr>
                <w:rFonts w:ascii="Verdana" w:eastAsia="Arial Unicode MS" w:hAnsi="Verdana" w:cs="Vijaya"/>
                <w:bCs/>
                <w:sz w:val="16"/>
                <w:szCs w:val="16"/>
              </w:rPr>
              <w:t xml:space="preserve"> computables a partir de la fecha de Presentación de Propuestas, por un monto equivalente de al menos </w:t>
            </w:r>
            <w:r w:rsidRPr="00B877C8">
              <w:rPr>
                <w:rFonts w:ascii="Verdana" w:eastAsia="Arial Unicode MS" w:hAnsi="Verdana" w:cs="Vijaya"/>
                <w:b/>
                <w:bCs/>
                <w:sz w:val="16"/>
                <w:szCs w:val="16"/>
              </w:rPr>
              <w:t>1%</w:t>
            </w:r>
            <w:r w:rsidRPr="00B877C8">
              <w:rPr>
                <w:rFonts w:ascii="Verdana" w:eastAsia="Arial Unicode MS" w:hAnsi="Verdana" w:cs="Vijaya"/>
                <w:bCs/>
                <w:sz w:val="16"/>
                <w:szCs w:val="16"/>
              </w:rPr>
              <w:t xml:space="preserve"> del valor total la propuesta económica.</w:t>
            </w:r>
          </w:p>
          <w:p w:rsidR="00142281" w:rsidRPr="00B877C8" w:rsidRDefault="00142281" w:rsidP="00D16612">
            <w:pPr>
              <w:spacing w:line="220" w:lineRule="atLeast"/>
              <w:jc w:val="both"/>
              <w:rPr>
                <w:rFonts w:ascii="Verdana" w:eastAsia="Arial Unicode MS" w:hAnsi="Verdana" w:cs="Vijaya"/>
                <w:bCs/>
                <w:sz w:val="16"/>
                <w:szCs w:val="16"/>
              </w:rPr>
            </w:pPr>
          </w:p>
          <w:p w:rsidR="00142281" w:rsidRPr="00B877C8" w:rsidRDefault="00142281" w:rsidP="00142281">
            <w:pPr>
              <w:numPr>
                <w:ilvl w:val="0"/>
                <w:numId w:val="67"/>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Póliza de caución a Primer requerimiento para Entidades Públicas</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B877C8">
              <w:rPr>
                <w:rFonts w:ascii="Verdana" w:eastAsia="Arial Unicode MS" w:hAnsi="Verdana" w:cs="Vijaya"/>
                <w:b/>
                <w:bCs/>
                <w:sz w:val="16"/>
                <w:szCs w:val="16"/>
              </w:rPr>
              <w:t>90 días calendario</w:t>
            </w:r>
            <w:r w:rsidRPr="00B877C8">
              <w:rPr>
                <w:rFonts w:ascii="Verdana" w:eastAsia="Arial Unicode MS" w:hAnsi="Verdana" w:cs="Vijaya"/>
                <w:bCs/>
                <w:sz w:val="16"/>
                <w:szCs w:val="16"/>
              </w:rPr>
              <w:t xml:space="preserve"> computables a partir de la fecha de Presentación de Propuestas, por un monto equivalente de al menos </w:t>
            </w:r>
            <w:r w:rsidRPr="00B877C8">
              <w:rPr>
                <w:rFonts w:ascii="Verdana" w:eastAsia="Arial Unicode MS" w:hAnsi="Verdana" w:cs="Vijaya"/>
                <w:b/>
                <w:bCs/>
                <w:sz w:val="16"/>
                <w:szCs w:val="16"/>
              </w:rPr>
              <w:t>1%</w:t>
            </w:r>
            <w:r w:rsidRPr="00B877C8">
              <w:rPr>
                <w:rFonts w:ascii="Verdana" w:eastAsia="Arial Unicode MS" w:hAnsi="Verdana" w:cs="Vijaya"/>
                <w:bCs/>
                <w:sz w:val="16"/>
                <w:szCs w:val="16"/>
              </w:rPr>
              <w:t xml:space="preserve"> del valor total de la propuesta económica</w:t>
            </w:r>
          </w:p>
          <w:p w:rsidR="00142281" w:rsidRPr="00B877C8" w:rsidRDefault="00142281" w:rsidP="00D16612">
            <w:pPr>
              <w:spacing w:line="220" w:lineRule="atLeast"/>
              <w:jc w:val="both"/>
              <w:rPr>
                <w:rFonts w:ascii="Verdana" w:eastAsia="Arial Unicode MS" w:hAnsi="Verdana" w:cs="Vijaya"/>
                <w:bCs/>
                <w:sz w:val="16"/>
                <w:szCs w:val="16"/>
              </w:rPr>
            </w:pPr>
          </w:p>
          <w:p w:rsidR="00142281" w:rsidRPr="00B877C8" w:rsidRDefault="00142281" w:rsidP="00D16612">
            <w:pPr>
              <w:pStyle w:val="Ttulo2"/>
              <w:keepNext w:val="0"/>
              <w:keepLines/>
              <w:spacing w:before="0" w:after="0" w:line="220" w:lineRule="atLeast"/>
              <w:contextualSpacing/>
              <w:jc w:val="both"/>
              <w:rPr>
                <w:rFonts w:ascii="Verdana" w:eastAsia="Arial Unicode MS" w:hAnsi="Verdana" w:cs="Vijaya"/>
                <w:i w:val="0"/>
                <w:sz w:val="16"/>
                <w:szCs w:val="16"/>
              </w:rPr>
            </w:pPr>
            <w:bookmarkStart w:id="8" w:name="_Toc445820052"/>
            <w:r w:rsidRPr="00B877C8">
              <w:rPr>
                <w:rFonts w:ascii="Verdana" w:eastAsia="Arial Unicode MS" w:hAnsi="Verdana" w:cs="Vijaya"/>
                <w:i w:val="0"/>
                <w:sz w:val="16"/>
                <w:szCs w:val="16"/>
              </w:rPr>
              <w:t>GARANTÍA DE CORRECTA INVERSIÓN DE ANTICIPO (OPCIONAL)</w:t>
            </w:r>
            <w:bookmarkEnd w:id="8"/>
          </w:p>
          <w:p w:rsidR="00142281" w:rsidRPr="00B877C8" w:rsidRDefault="00142281" w:rsidP="00D16612">
            <w:pPr>
              <w:spacing w:line="220" w:lineRule="atLeast"/>
              <w:jc w:val="both"/>
              <w:rPr>
                <w:rFonts w:ascii="Verdana" w:eastAsia="Arial Unicode MS" w:hAnsi="Verdana" w:cs="Vijaya"/>
                <w:b/>
                <w:bCs/>
                <w:sz w:val="16"/>
                <w:szCs w:val="16"/>
              </w:rPr>
            </w:pPr>
            <w:r w:rsidRPr="00B877C8">
              <w:rPr>
                <w:rFonts w:ascii="Verdana" w:eastAsia="Arial Unicode MS" w:hAnsi="Verdana" w:cs="Vijaya"/>
                <w:bCs/>
                <w:sz w:val="16"/>
                <w:szCs w:val="16"/>
              </w:rPr>
              <w:t xml:space="preserve">Una vez adjudicada la obra con el propósito de garantizar la devolución del anticipo inicial entregado, en caso que la empresa CONTRATISTA lo haya sido solicitada, esta deberá hacer entrega para la firma de contrato la </w:t>
            </w:r>
            <w:r w:rsidRPr="00B877C8">
              <w:rPr>
                <w:rFonts w:ascii="Verdana" w:eastAsia="Arial Unicode MS" w:hAnsi="Verdana" w:cs="Vijaya"/>
                <w:b/>
                <w:bCs/>
                <w:sz w:val="16"/>
                <w:szCs w:val="16"/>
              </w:rPr>
              <w:t>Garantía de Cumplimiento de Anticipo.</w:t>
            </w:r>
          </w:p>
          <w:p w:rsidR="00142281" w:rsidRPr="00B877C8" w:rsidRDefault="00142281" w:rsidP="00D16612">
            <w:pPr>
              <w:spacing w:line="220" w:lineRule="atLeast"/>
              <w:jc w:val="both"/>
              <w:rPr>
                <w:rFonts w:ascii="Verdana" w:eastAsia="Arial Unicode MS" w:hAnsi="Verdana" w:cs="Vijaya"/>
                <w:b/>
                <w:bCs/>
                <w:sz w:val="16"/>
                <w:szCs w:val="16"/>
                <w:highlight w:val="yellow"/>
              </w:rPr>
            </w:pPr>
          </w:p>
          <w:p w:rsidR="00142281" w:rsidRPr="00B877C8" w:rsidRDefault="00142281" w:rsidP="00142281">
            <w:pPr>
              <w:numPr>
                <w:ilvl w:val="0"/>
                <w:numId w:val="68"/>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Boleta de Garantía</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t xml:space="preserve">Emitida por una Entidad de Intermediación Financiera </w:t>
            </w:r>
            <w:r w:rsidRPr="00B877C8">
              <w:rPr>
                <w:rFonts w:ascii="Verdana" w:eastAsia="Arial Unicode MS" w:hAnsi="Verdana" w:cs="Vijaya"/>
                <w:b/>
                <w:bCs/>
                <w:sz w:val="16"/>
                <w:szCs w:val="16"/>
              </w:rPr>
              <w:t>(Bancaria)</w:t>
            </w:r>
            <w:r w:rsidRPr="00B877C8">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B877C8">
              <w:rPr>
                <w:rFonts w:ascii="Verdana" w:eastAsia="Arial Unicode MS" w:hAnsi="Verdana" w:cs="Vijaya"/>
                <w:b/>
                <w:bCs/>
                <w:sz w:val="16"/>
                <w:szCs w:val="16"/>
              </w:rPr>
              <w:t>120 días calendario</w:t>
            </w:r>
            <w:r w:rsidRPr="00B877C8">
              <w:rPr>
                <w:rFonts w:ascii="Verdana" w:eastAsia="Arial Unicode MS" w:hAnsi="Verdana" w:cs="Vijaya"/>
                <w:bCs/>
                <w:sz w:val="16"/>
                <w:szCs w:val="16"/>
              </w:rPr>
              <w:t>, computables a partir de la fecha de su emisión, por un monto equivalente al cien por ciento (100%) del anticipo otorgado.</w:t>
            </w:r>
          </w:p>
          <w:p w:rsidR="00142281" w:rsidRPr="00B877C8" w:rsidRDefault="00142281" w:rsidP="00D16612">
            <w:pPr>
              <w:spacing w:line="220" w:lineRule="atLeast"/>
              <w:jc w:val="both"/>
              <w:rPr>
                <w:rFonts w:ascii="Verdana" w:eastAsia="Arial Unicode MS" w:hAnsi="Verdana" w:cs="Vijaya"/>
                <w:b/>
                <w:bCs/>
                <w:sz w:val="16"/>
                <w:szCs w:val="16"/>
                <w:highlight w:val="yellow"/>
              </w:rPr>
            </w:pPr>
          </w:p>
          <w:p w:rsidR="00142281" w:rsidRPr="00B877C8" w:rsidRDefault="00142281" w:rsidP="00142281">
            <w:pPr>
              <w:numPr>
                <w:ilvl w:val="0"/>
                <w:numId w:val="68"/>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Garantía a Primer Requerimiento</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t xml:space="preserve">Emitida por una Entidad de Intermediación Financiera </w:t>
            </w:r>
            <w:r w:rsidRPr="00B877C8">
              <w:rPr>
                <w:rFonts w:ascii="Verdana" w:eastAsia="Arial Unicode MS" w:hAnsi="Verdana" w:cs="Vijaya"/>
                <w:b/>
                <w:bCs/>
                <w:sz w:val="16"/>
                <w:szCs w:val="16"/>
              </w:rPr>
              <w:t xml:space="preserve">(Bancaria) </w:t>
            </w:r>
            <w:r w:rsidRPr="00B877C8">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B877C8">
              <w:rPr>
                <w:rFonts w:ascii="Verdana" w:eastAsia="Arial Unicode MS" w:hAnsi="Verdana" w:cs="Vijaya"/>
                <w:b/>
                <w:bCs/>
                <w:sz w:val="16"/>
                <w:szCs w:val="16"/>
              </w:rPr>
              <w:t>120 días calendario</w:t>
            </w:r>
            <w:r w:rsidRPr="00B877C8">
              <w:rPr>
                <w:rFonts w:ascii="Verdana" w:eastAsia="Arial Unicode MS" w:hAnsi="Verdana" w:cs="Vijaya"/>
                <w:bCs/>
                <w:sz w:val="16"/>
                <w:szCs w:val="16"/>
              </w:rPr>
              <w:t>, computables a partir de la fecha de su emisión, por un monto equivalente al cien por ciento (100%) del anticipo otorgado.</w:t>
            </w:r>
          </w:p>
          <w:p w:rsidR="00142281" w:rsidRPr="00B877C8" w:rsidRDefault="00142281" w:rsidP="00D16612">
            <w:pPr>
              <w:spacing w:line="220" w:lineRule="atLeast"/>
              <w:jc w:val="both"/>
              <w:rPr>
                <w:rFonts w:ascii="Verdana" w:eastAsia="Arial Unicode MS" w:hAnsi="Verdana" w:cs="Vijaya"/>
                <w:bCs/>
                <w:sz w:val="16"/>
                <w:szCs w:val="16"/>
              </w:rPr>
            </w:pPr>
          </w:p>
          <w:p w:rsidR="00142281" w:rsidRPr="00B877C8" w:rsidRDefault="00142281" w:rsidP="00D16612">
            <w:pPr>
              <w:pStyle w:val="Ttulo2"/>
              <w:keepNext w:val="0"/>
              <w:keepLines/>
              <w:spacing w:before="0" w:after="0" w:line="220" w:lineRule="atLeast"/>
              <w:contextualSpacing/>
              <w:jc w:val="both"/>
              <w:rPr>
                <w:rFonts w:ascii="Verdana" w:eastAsia="Arial Unicode MS" w:hAnsi="Verdana" w:cs="Vijaya"/>
                <w:i w:val="0"/>
                <w:sz w:val="16"/>
                <w:szCs w:val="16"/>
              </w:rPr>
            </w:pPr>
            <w:bookmarkStart w:id="9" w:name="_Toc445820053"/>
            <w:r w:rsidRPr="00B877C8">
              <w:rPr>
                <w:rFonts w:ascii="Verdana" w:eastAsia="Arial Unicode MS" w:hAnsi="Verdana" w:cs="Vijaya"/>
                <w:i w:val="0"/>
                <w:sz w:val="16"/>
                <w:szCs w:val="16"/>
              </w:rPr>
              <w:t>GARANTÍA DE CUMPLIMIENTO DE CONTRATO</w:t>
            </w:r>
            <w:bookmarkEnd w:id="9"/>
          </w:p>
          <w:p w:rsidR="00142281" w:rsidRPr="00B877C8" w:rsidRDefault="00142281" w:rsidP="00D16612">
            <w:pPr>
              <w:spacing w:line="220" w:lineRule="atLeast"/>
              <w:jc w:val="both"/>
              <w:rPr>
                <w:rFonts w:ascii="Verdana" w:eastAsia="Arial Unicode MS" w:hAnsi="Verdana" w:cs="Vijaya"/>
                <w:b/>
                <w:bCs/>
                <w:sz w:val="16"/>
                <w:szCs w:val="16"/>
              </w:rPr>
            </w:pPr>
            <w:r w:rsidRPr="00B877C8">
              <w:rPr>
                <w:rFonts w:ascii="Verdana" w:eastAsia="Arial Unicode MS" w:hAnsi="Verdana" w:cs="Vijaya"/>
                <w:bCs/>
                <w:sz w:val="16"/>
                <w:szCs w:val="16"/>
              </w:rPr>
              <w:t xml:space="preserve">Con el propósito de garantizar la vigencia, conclusión y entrega definitiva del objeto del contrato, la empresa CONTRATISTA deberá presentar una </w:t>
            </w:r>
            <w:r w:rsidRPr="00B877C8">
              <w:rPr>
                <w:rFonts w:ascii="Verdana" w:eastAsia="Arial Unicode MS" w:hAnsi="Verdana" w:cs="Vijaya"/>
                <w:b/>
                <w:bCs/>
                <w:sz w:val="16"/>
                <w:szCs w:val="16"/>
              </w:rPr>
              <w:t>Garantía de Cumplimiento de Contrato</w:t>
            </w:r>
          </w:p>
          <w:p w:rsidR="00142281" w:rsidRPr="00B877C8" w:rsidRDefault="00142281" w:rsidP="00D16612">
            <w:pPr>
              <w:spacing w:line="220" w:lineRule="atLeast"/>
              <w:jc w:val="both"/>
              <w:rPr>
                <w:rFonts w:ascii="Verdana" w:eastAsia="Arial Unicode MS" w:hAnsi="Verdana" w:cs="Vijaya"/>
                <w:b/>
                <w:bCs/>
                <w:sz w:val="16"/>
                <w:szCs w:val="16"/>
                <w:highlight w:val="yellow"/>
              </w:rPr>
            </w:pPr>
          </w:p>
          <w:p w:rsidR="00142281" w:rsidRPr="00B877C8" w:rsidRDefault="00142281" w:rsidP="00142281">
            <w:pPr>
              <w:numPr>
                <w:ilvl w:val="0"/>
                <w:numId w:val="69"/>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Boleta de Garantía</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lastRenderedPageBreak/>
              <w:t xml:space="preserve">Emitida por una Entidad de Intermediación Financiera </w:t>
            </w:r>
            <w:r w:rsidRPr="00B877C8">
              <w:rPr>
                <w:rFonts w:ascii="Verdana" w:eastAsia="Arial Unicode MS" w:hAnsi="Verdana" w:cs="Vijaya"/>
                <w:b/>
                <w:bCs/>
                <w:sz w:val="16"/>
                <w:szCs w:val="16"/>
              </w:rPr>
              <w:t>(Bancaria)</w:t>
            </w:r>
            <w:r w:rsidRPr="00B877C8">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B877C8">
              <w:rPr>
                <w:rFonts w:ascii="Verdana" w:eastAsia="Arial Unicode MS" w:hAnsi="Verdana" w:cs="Vijaya"/>
                <w:b/>
                <w:bCs/>
                <w:sz w:val="16"/>
                <w:szCs w:val="16"/>
              </w:rPr>
              <w:t>60 días calendario</w:t>
            </w:r>
            <w:r w:rsidRPr="00B877C8">
              <w:rPr>
                <w:rFonts w:ascii="Verdana" w:eastAsia="Arial Unicode MS" w:hAnsi="Verdana" w:cs="Vijaya"/>
                <w:bCs/>
                <w:sz w:val="16"/>
                <w:szCs w:val="16"/>
              </w:rPr>
              <w:t xml:space="preserve"> adicionales a la vigencia del contrato, por un monto equivalente al </w:t>
            </w:r>
            <w:r w:rsidRPr="00B877C8">
              <w:rPr>
                <w:rFonts w:ascii="Verdana" w:eastAsia="Arial Unicode MS" w:hAnsi="Verdana" w:cs="Vijaya"/>
                <w:b/>
                <w:bCs/>
                <w:sz w:val="16"/>
                <w:szCs w:val="16"/>
              </w:rPr>
              <w:t>7% del valor total del contrato</w:t>
            </w:r>
            <w:r w:rsidRPr="00B877C8">
              <w:rPr>
                <w:rFonts w:ascii="Verdana" w:eastAsia="Arial Unicode MS" w:hAnsi="Verdana" w:cs="Vijaya"/>
                <w:bCs/>
                <w:sz w:val="16"/>
                <w:szCs w:val="16"/>
              </w:rPr>
              <w:t>.</w:t>
            </w:r>
          </w:p>
          <w:p w:rsidR="00142281" w:rsidRPr="00B877C8" w:rsidRDefault="00142281" w:rsidP="00D16612">
            <w:pPr>
              <w:spacing w:line="220" w:lineRule="atLeast"/>
              <w:jc w:val="both"/>
              <w:rPr>
                <w:rFonts w:ascii="Verdana" w:eastAsia="Arial Unicode MS" w:hAnsi="Verdana" w:cs="Vijaya"/>
                <w:bCs/>
                <w:sz w:val="16"/>
                <w:szCs w:val="16"/>
                <w:highlight w:val="yellow"/>
              </w:rPr>
            </w:pPr>
          </w:p>
          <w:p w:rsidR="00142281" w:rsidRPr="00B877C8" w:rsidRDefault="00142281" w:rsidP="00142281">
            <w:pPr>
              <w:numPr>
                <w:ilvl w:val="0"/>
                <w:numId w:val="69"/>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Garantía a Primer Requerimiento</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t xml:space="preserve">Emitida por una Entidad de Intermediación Financiera </w:t>
            </w:r>
            <w:r w:rsidRPr="00B877C8">
              <w:rPr>
                <w:rFonts w:ascii="Verdana" w:eastAsia="Arial Unicode MS" w:hAnsi="Verdana" w:cs="Vijaya"/>
                <w:b/>
                <w:bCs/>
                <w:sz w:val="16"/>
                <w:szCs w:val="16"/>
              </w:rPr>
              <w:t>(Bancaria)</w:t>
            </w:r>
            <w:r w:rsidRPr="00B877C8">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B877C8">
              <w:rPr>
                <w:rFonts w:ascii="Verdana" w:eastAsia="Arial Unicode MS" w:hAnsi="Verdana" w:cs="Vijaya"/>
                <w:b/>
                <w:bCs/>
                <w:sz w:val="16"/>
                <w:szCs w:val="16"/>
              </w:rPr>
              <w:t>60 días calendario</w:t>
            </w:r>
            <w:r w:rsidRPr="00B877C8">
              <w:rPr>
                <w:rFonts w:ascii="Verdana" w:eastAsia="Arial Unicode MS" w:hAnsi="Verdana" w:cs="Vijaya"/>
                <w:bCs/>
                <w:sz w:val="16"/>
                <w:szCs w:val="16"/>
              </w:rPr>
              <w:t xml:space="preserve"> adicionales a la vigencia del contrato, por un monto equivalente al </w:t>
            </w:r>
            <w:r w:rsidRPr="00B877C8">
              <w:rPr>
                <w:rFonts w:ascii="Verdana" w:eastAsia="Arial Unicode MS" w:hAnsi="Verdana" w:cs="Vijaya"/>
                <w:b/>
                <w:bCs/>
                <w:sz w:val="16"/>
                <w:szCs w:val="16"/>
              </w:rPr>
              <w:t>7% del valor total del contrato</w:t>
            </w:r>
            <w:r w:rsidRPr="00B877C8">
              <w:rPr>
                <w:rFonts w:ascii="Verdana" w:eastAsia="Arial Unicode MS" w:hAnsi="Verdana" w:cs="Vijaya"/>
                <w:bCs/>
                <w:sz w:val="16"/>
                <w:szCs w:val="16"/>
              </w:rPr>
              <w:t>.</w:t>
            </w:r>
          </w:p>
          <w:p w:rsidR="00142281" w:rsidRPr="00B877C8" w:rsidRDefault="00142281" w:rsidP="00D16612">
            <w:pPr>
              <w:spacing w:line="220" w:lineRule="atLeast"/>
              <w:jc w:val="both"/>
              <w:rPr>
                <w:rFonts w:ascii="Verdana" w:eastAsia="Arial Unicode MS" w:hAnsi="Verdana" w:cs="Vijaya"/>
                <w:bCs/>
                <w:sz w:val="16"/>
                <w:szCs w:val="16"/>
              </w:rPr>
            </w:pPr>
          </w:p>
          <w:p w:rsidR="00142281" w:rsidRPr="00B877C8" w:rsidRDefault="00142281" w:rsidP="00142281">
            <w:pPr>
              <w:numPr>
                <w:ilvl w:val="0"/>
                <w:numId w:val="69"/>
              </w:numPr>
              <w:spacing w:line="220" w:lineRule="atLeast"/>
              <w:ind w:left="357" w:hanging="357"/>
              <w:jc w:val="both"/>
              <w:rPr>
                <w:rFonts w:ascii="Verdana" w:eastAsia="Arial Unicode MS" w:hAnsi="Verdana" w:cs="Vijaya"/>
                <w:b/>
                <w:bCs/>
                <w:sz w:val="16"/>
                <w:szCs w:val="16"/>
              </w:rPr>
            </w:pPr>
            <w:r w:rsidRPr="00B877C8">
              <w:rPr>
                <w:rFonts w:ascii="Verdana" w:eastAsia="Arial Unicode MS" w:hAnsi="Verdana" w:cs="Vijaya"/>
                <w:b/>
                <w:bCs/>
                <w:sz w:val="16"/>
                <w:szCs w:val="16"/>
              </w:rPr>
              <w:t>Póliza de caución a Primer requerimiento para Entidades Públicas</w:t>
            </w:r>
          </w:p>
          <w:p w:rsidR="00142281" w:rsidRPr="00B877C8" w:rsidRDefault="00142281" w:rsidP="00D16612">
            <w:pPr>
              <w:spacing w:line="220" w:lineRule="atLeast"/>
              <w:jc w:val="both"/>
              <w:rPr>
                <w:rFonts w:ascii="Verdana" w:eastAsia="Arial Unicode MS" w:hAnsi="Verdana" w:cs="Vijaya"/>
                <w:bCs/>
                <w:sz w:val="16"/>
                <w:szCs w:val="16"/>
              </w:rPr>
            </w:pPr>
            <w:r w:rsidRPr="00B877C8">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B877C8">
              <w:rPr>
                <w:rFonts w:ascii="Verdana" w:eastAsia="Arial Unicode MS" w:hAnsi="Verdana" w:cs="Vijaya"/>
                <w:b/>
                <w:bCs/>
                <w:sz w:val="16"/>
                <w:szCs w:val="16"/>
              </w:rPr>
              <w:t>60 días calendario</w:t>
            </w:r>
            <w:r w:rsidRPr="00B877C8">
              <w:rPr>
                <w:rFonts w:ascii="Verdana" w:eastAsia="Arial Unicode MS" w:hAnsi="Verdana" w:cs="Vijaya"/>
                <w:bCs/>
                <w:sz w:val="16"/>
                <w:szCs w:val="16"/>
              </w:rPr>
              <w:t xml:space="preserve"> adicionales a la vigencia del contrato, por un monto equivalente al </w:t>
            </w:r>
            <w:r w:rsidRPr="00B877C8">
              <w:rPr>
                <w:rFonts w:ascii="Verdana" w:eastAsia="Arial Unicode MS" w:hAnsi="Verdana" w:cs="Vijaya"/>
                <w:b/>
                <w:bCs/>
                <w:sz w:val="16"/>
                <w:szCs w:val="16"/>
              </w:rPr>
              <w:t>7% del valor total del contrato</w:t>
            </w:r>
            <w:r w:rsidRPr="00B877C8">
              <w:rPr>
                <w:rFonts w:ascii="Verdana" w:eastAsia="Arial Unicode MS" w:hAnsi="Verdana" w:cs="Vijaya"/>
                <w:bCs/>
                <w:sz w:val="16"/>
                <w:szCs w:val="16"/>
              </w:rPr>
              <w:t>.</w:t>
            </w:r>
          </w:p>
          <w:p w:rsidR="00142281" w:rsidRPr="00B877C8" w:rsidRDefault="00142281" w:rsidP="00D16612">
            <w:pPr>
              <w:spacing w:line="220" w:lineRule="atLeast"/>
              <w:jc w:val="both"/>
              <w:rPr>
                <w:rFonts w:ascii="Verdana" w:eastAsia="Arial Unicode MS" w:hAnsi="Verdana" w:cs="Vijaya"/>
                <w:b/>
                <w:bCs/>
                <w:sz w:val="16"/>
                <w:szCs w:val="16"/>
              </w:rPr>
            </w:pPr>
          </w:p>
          <w:p w:rsidR="00142281" w:rsidRPr="00B877C8" w:rsidRDefault="00142281" w:rsidP="00D16612">
            <w:pPr>
              <w:pStyle w:val="Ttulo2"/>
              <w:keepNext w:val="0"/>
              <w:keepLines/>
              <w:spacing w:before="0" w:after="0" w:line="220" w:lineRule="atLeast"/>
              <w:contextualSpacing/>
              <w:jc w:val="both"/>
              <w:rPr>
                <w:rFonts w:ascii="Verdana" w:eastAsia="Arial Unicode MS" w:hAnsi="Verdana" w:cs="Vijaya"/>
                <w:i w:val="0"/>
                <w:sz w:val="16"/>
                <w:szCs w:val="16"/>
              </w:rPr>
            </w:pPr>
            <w:bookmarkStart w:id="10" w:name="_Toc445470348"/>
            <w:bookmarkStart w:id="11" w:name="_Toc445820054"/>
            <w:r w:rsidRPr="00B877C8">
              <w:rPr>
                <w:rFonts w:ascii="Verdana" w:eastAsia="Arial Unicode MS" w:hAnsi="Verdana" w:cs="Vijaya"/>
                <w:i w:val="0"/>
                <w:sz w:val="16"/>
                <w:szCs w:val="16"/>
              </w:rPr>
              <w:t>GARANTÍA ADICIONAL DE CUMPLIMIENTO DE CONTRATO</w:t>
            </w:r>
            <w:bookmarkEnd w:id="10"/>
            <w:bookmarkEnd w:id="11"/>
            <w:r w:rsidRPr="00B877C8">
              <w:rPr>
                <w:rFonts w:ascii="Verdana" w:eastAsia="Arial Unicode MS" w:hAnsi="Verdana" w:cs="Vijaya"/>
                <w:i w:val="0"/>
                <w:sz w:val="16"/>
                <w:szCs w:val="16"/>
              </w:rPr>
              <w:t xml:space="preserve"> DE OBRA</w:t>
            </w:r>
          </w:p>
          <w:p w:rsidR="00142281" w:rsidRPr="00B877C8" w:rsidRDefault="00142281" w:rsidP="00D16612">
            <w:pPr>
              <w:spacing w:line="220" w:lineRule="atLeast"/>
              <w:jc w:val="both"/>
              <w:rPr>
                <w:rFonts w:ascii="Verdana" w:eastAsia="Arial Unicode MS" w:hAnsi="Verdana" w:cs="Vijaya"/>
                <w:sz w:val="16"/>
                <w:szCs w:val="16"/>
              </w:rPr>
            </w:pPr>
            <w:r w:rsidRPr="00B877C8">
              <w:rPr>
                <w:rFonts w:ascii="Verdana" w:eastAsia="Arial Unicode MS" w:hAnsi="Verdana" w:cs="Vijaya"/>
                <w:sz w:val="16"/>
                <w:szCs w:val="16"/>
              </w:rPr>
              <w:t>Con el propósito de garantizar la calidad de la obra, en los casos en los que la propuesta de la empresa CONTRATISTA no superé 85% del precio referencial, la misma deberá presentar una Garantía Adicional de Cumplimiento de Contrato de obras</w:t>
            </w:r>
          </w:p>
          <w:p w:rsidR="00142281" w:rsidRPr="00B877C8" w:rsidRDefault="00142281" w:rsidP="00D16612">
            <w:pPr>
              <w:spacing w:line="220" w:lineRule="atLeast"/>
              <w:jc w:val="both"/>
              <w:rPr>
                <w:rFonts w:ascii="Verdana" w:eastAsia="Arial Unicode MS" w:hAnsi="Verdana" w:cs="Vijaya"/>
                <w:sz w:val="16"/>
                <w:szCs w:val="16"/>
                <w:highlight w:val="yellow"/>
              </w:rPr>
            </w:pPr>
          </w:p>
          <w:p w:rsidR="00142281" w:rsidRPr="00B877C8" w:rsidRDefault="00142281" w:rsidP="00142281">
            <w:pPr>
              <w:numPr>
                <w:ilvl w:val="0"/>
                <w:numId w:val="70"/>
              </w:numPr>
              <w:spacing w:line="220" w:lineRule="atLeast"/>
              <w:ind w:left="357" w:hanging="357"/>
              <w:jc w:val="both"/>
              <w:rPr>
                <w:rFonts w:ascii="Verdana" w:eastAsia="Arial Unicode MS" w:hAnsi="Verdana" w:cs="Vijaya"/>
                <w:b/>
                <w:sz w:val="16"/>
                <w:szCs w:val="16"/>
              </w:rPr>
            </w:pPr>
            <w:r w:rsidRPr="00B877C8">
              <w:rPr>
                <w:rFonts w:ascii="Verdana" w:eastAsia="Arial Unicode MS" w:hAnsi="Verdana" w:cs="Vijaya"/>
                <w:b/>
                <w:sz w:val="16"/>
                <w:szCs w:val="16"/>
              </w:rPr>
              <w:t>Boleta de Garantía</w:t>
            </w:r>
          </w:p>
          <w:p w:rsidR="00142281" w:rsidRPr="00B877C8" w:rsidRDefault="00142281" w:rsidP="00D16612">
            <w:pPr>
              <w:spacing w:line="220" w:lineRule="atLeast"/>
              <w:jc w:val="both"/>
              <w:rPr>
                <w:rFonts w:ascii="Verdana" w:eastAsia="Arial Unicode MS" w:hAnsi="Verdana" w:cs="Vijaya"/>
                <w:sz w:val="16"/>
                <w:szCs w:val="16"/>
              </w:rPr>
            </w:pPr>
            <w:r w:rsidRPr="00B877C8">
              <w:rPr>
                <w:rFonts w:ascii="Verdana" w:eastAsia="Arial Unicode MS" w:hAnsi="Verdana" w:cs="Vijaya"/>
                <w:sz w:val="16"/>
                <w:szCs w:val="16"/>
              </w:rPr>
              <w:t xml:space="preserve">Emitida por una Entidad de Intermediación Financiera </w:t>
            </w:r>
            <w:r w:rsidRPr="00B877C8">
              <w:rPr>
                <w:rFonts w:ascii="Verdana" w:eastAsia="Arial Unicode MS" w:hAnsi="Verdana" w:cs="Vijaya"/>
                <w:b/>
                <w:sz w:val="16"/>
                <w:szCs w:val="16"/>
              </w:rPr>
              <w:t>(Bancaria)</w:t>
            </w:r>
            <w:r w:rsidRPr="00B877C8">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B877C8">
              <w:rPr>
                <w:rFonts w:ascii="Verdana" w:eastAsia="Arial Unicode MS" w:hAnsi="Verdana" w:cs="Vijaya"/>
                <w:b/>
                <w:sz w:val="16"/>
                <w:szCs w:val="16"/>
              </w:rPr>
              <w:t>60 días calendario</w:t>
            </w:r>
            <w:r w:rsidRPr="00B877C8">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142281" w:rsidRPr="00B877C8" w:rsidRDefault="00142281" w:rsidP="00D16612">
            <w:pPr>
              <w:spacing w:line="220" w:lineRule="atLeast"/>
              <w:jc w:val="both"/>
              <w:rPr>
                <w:rFonts w:ascii="Verdana" w:eastAsia="Arial Unicode MS" w:hAnsi="Verdana" w:cs="Vijaya"/>
                <w:sz w:val="16"/>
                <w:szCs w:val="16"/>
              </w:rPr>
            </w:pPr>
          </w:p>
          <w:p w:rsidR="00142281" w:rsidRPr="00B877C8" w:rsidRDefault="00142281" w:rsidP="00142281">
            <w:pPr>
              <w:numPr>
                <w:ilvl w:val="0"/>
                <w:numId w:val="70"/>
              </w:numPr>
              <w:spacing w:line="220" w:lineRule="atLeast"/>
              <w:ind w:left="357" w:hanging="357"/>
              <w:jc w:val="both"/>
              <w:rPr>
                <w:rFonts w:ascii="Verdana" w:eastAsia="Arial Unicode MS" w:hAnsi="Verdana" w:cs="Vijaya"/>
                <w:b/>
                <w:sz w:val="16"/>
                <w:szCs w:val="16"/>
              </w:rPr>
            </w:pPr>
            <w:r w:rsidRPr="00B877C8">
              <w:rPr>
                <w:rFonts w:ascii="Verdana" w:eastAsia="Arial Unicode MS" w:hAnsi="Verdana" w:cs="Vijaya"/>
                <w:b/>
                <w:sz w:val="16"/>
                <w:szCs w:val="16"/>
              </w:rPr>
              <w:t>Garantía a Primer Requerimiento</w:t>
            </w:r>
          </w:p>
          <w:p w:rsidR="00142281" w:rsidRDefault="00142281" w:rsidP="00D16612">
            <w:pPr>
              <w:autoSpaceDE w:val="0"/>
              <w:autoSpaceDN w:val="0"/>
              <w:adjustRightInd w:val="0"/>
              <w:jc w:val="both"/>
              <w:rPr>
                <w:rFonts w:ascii="Verdana" w:eastAsia="Arial Unicode MS" w:hAnsi="Verdana" w:cs="Vijaya"/>
                <w:sz w:val="16"/>
                <w:szCs w:val="16"/>
              </w:rPr>
            </w:pPr>
            <w:r w:rsidRPr="00B877C8">
              <w:rPr>
                <w:rFonts w:ascii="Verdana" w:eastAsia="Arial Unicode MS" w:hAnsi="Verdana" w:cs="Vijaya"/>
                <w:sz w:val="16"/>
                <w:szCs w:val="16"/>
              </w:rPr>
              <w:t xml:space="preserve">Emitida por una Entidad de Intermediación Financiera </w:t>
            </w:r>
            <w:r w:rsidRPr="00B877C8">
              <w:rPr>
                <w:rFonts w:ascii="Verdana" w:eastAsia="Arial Unicode MS" w:hAnsi="Verdana" w:cs="Vijaya"/>
                <w:b/>
                <w:sz w:val="16"/>
                <w:szCs w:val="16"/>
              </w:rPr>
              <w:t>(Bancaria)</w:t>
            </w:r>
            <w:r w:rsidRPr="00B877C8">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B877C8">
              <w:rPr>
                <w:rFonts w:ascii="Verdana" w:eastAsia="Arial Unicode MS" w:hAnsi="Verdana" w:cs="Vijaya"/>
                <w:b/>
                <w:sz w:val="16"/>
                <w:szCs w:val="16"/>
              </w:rPr>
              <w:t>60 días calendario</w:t>
            </w:r>
            <w:r w:rsidRPr="00B877C8">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w:t>
            </w:r>
          </w:p>
          <w:p w:rsidR="00142281" w:rsidRPr="003F115B" w:rsidRDefault="00142281" w:rsidP="00D16612">
            <w:pPr>
              <w:autoSpaceDE w:val="0"/>
              <w:autoSpaceDN w:val="0"/>
              <w:adjustRightInd w:val="0"/>
              <w:jc w:val="both"/>
              <w:rPr>
                <w:rFonts w:ascii="Verdana" w:hAnsi="Verdana" w:cs="Vijaya"/>
                <w:sz w:val="16"/>
                <w:szCs w:val="16"/>
                <w:lang w:val="es-BO"/>
              </w:rPr>
            </w:pPr>
          </w:p>
        </w:tc>
      </w:tr>
    </w:tbl>
    <w:p w:rsidR="00142281" w:rsidRPr="002F6CB9" w:rsidRDefault="00142281" w:rsidP="00142281">
      <w:pPr>
        <w:pStyle w:val="Prrafodelista"/>
        <w:spacing w:line="220" w:lineRule="atLeast"/>
        <w:ind w:left="0"/>
        <w:jc w:val="both"/>
        <w:rPr>
          <w:rFonts w:ascii="Verdana" w:hAnsi="Verdana" w:cs="Calibri"/>
          <w:b/>
          <w:bCs/>
          <w:sz w:val="16"/>
          <w:szCs w:val="16"/>
          <w:lang w:eastAsia="es-BO"/>
        </w:rPr>
      </w:pPr>
    </w:p>
    <w:p w:rsidR="0063381B" w:rsidRPr="00142281" w:rsidRDefault="0063381B" w:rsidP="00142281">
      <w:pPr>
        <w:tabs>
          <w:tab w:val="left" w:pos="900"/>
          <w:tab w:val="center" w:pos="4561"/>
        </w:tabs>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142281" w:rsidRDefault="00142281"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142281" w:rsidRDefault="0063381B" w:rsidP="00142281">
      <w:pPr>
        <w:tabs>
          <w:tab w:val="left" w:pos="900"/>
          <w:tab w:val="center" w:pos="4561"/>
        </w:tabs>
        <w:rPr>
          <w:rFonts w:ascii="Verdana" w:hAnsi="Verdana" w:cs="Calibri"/>
          <w:b/>
          <w:sz w:val="16"/>
          <w:szCs w:val="16"/>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142281" w:rsidRDefault="00142281" w:rsidP="00142281">
      <w:pPr>
        <w:spacing w:line="220" w:lineRule="atLeast"/>
        <w:jc w:val="center"/>
        <w:rPr>
          <w:rFonts w:ascii="Verdana" w:hAnsi="Verdana" w:cs="Calibri"/>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42281" w:rsidRPr="00B877C8" w:rsidTr="00D16612">
        <w:trPr>
          <w:trHeight w:val="284"/>
        </w:trPr>
        <w:tc>
          <w:tcPr>
            <w:tcW w:w="5000" w:type="pct"/>
            <w:shd w:val="clear" w:color="auto" w:fill="B4C6E7"/>
            <w:vAlign w:val="center"/>
          </w:tcPr>
          <w:p w:rsidR="00142281" w:rsidRPr="00B877C8" w:rsidRDefault="00142281" w:rsidP="00D16612">
            <w:pPr>
              <w:spacing w:line="220" w:lineRule="atLeast"/>
              <w:rPr>
                <w:rFonts w:ascii="Verdana" w:hAnsi="Verdana" w:cs="Calibri"/>
                <w:sz w:val="16"/>
                <w:szCs w:val="16"/>
              </w:rPr>
            </w:pPr>
            <w:r>
              <w:rPr>
                <w:rFonts w:ascii="Verdana" w:hAnsi="Verdana" w:cs="Calibri"/>
                <w:b/>
                <w:bCs/>
                <w:sz w:val="16"/>
                <w:szCs w:val="16"/>
              </w:rPr>
              <w:t>SEGUROS</w:t>
            </w:r>
          </w:p>
        </w:tc>
      </w:tr>
      <w:tr w:rsidR="00142281" w:rsidRPr="00B877C8" w:rsidTr="00D16612">
        <w:trPr>
          <w:trHeight w:val="64"/>
        </w:trPr>
        <w:tc>
          <w:tcPr>
            <w:tcW w:w="5000" w:type="pct"/>
            <w:shd w:val="clear" w:color="auto" w:fill="auto"/>
            <w:vAlign w:val="center"/>
          </w:tcPr>
          <w:p w:rsidR="00142281" w:rsidRPr="00B877C8" w:rsidRDefault="00142281" w:rsidP="00D16612">
            <w:pPr>
              <w:spacing w:line="220" w:lineRule="atLeast"/>
              <w:jc w:val="both"/>
              <w:rPr>
                <w:rFonts w:ascii="Verdana" w:hAnsi="Verdana" w:cs="Vijaya"/>
                <w:iCs/>
                <w:sz w:val="16"/>
                <w:szCs w:val="16"/>
                <w:lang w:val="es-BO"/>
              </w:rPr>
            </w:pPr>
            <w:r w:rsidRPr="00B877C8">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142281" w:rsidRPr="00B877C8" w:rsidRDefault="00142281" w:rsidP="00D16612">
            <w:pPr>
              <w:spacing w:line="220" w:lineRule="atLeast"/>
              <w:jc w:val="both"/>
              <w:rPr>
                <w:rFonts w:ascii="Verdana" w:hAnsi="Verdana" w:cs="Vijaya"/>
                <w:iCs/>
                <w:sz w:val="16"/>
                <w:szCs w:val="16"/>
                <w:lang w:val="es-BO"/>
              </w:rPr>
            </w:pPr>
          </w:p>
          <w:p w:rsidR="00142281" w:rsidRPr="00B877C8" w:rsidRDefault="00142281" w:rsidP="00D16612">
            <w:pPr>
              <w:pStyle w:val="Prrafodelista"/>
              <w:spacing w:line="220" w:lineRule="atLeast"/>
              <w:ind w:left="0"/>
              <w:contextualSpacing/>
              <w:jc w:val="both"/>
              <w:rPr>
                <w:rFonts w:ascii="Verdana" w:hAnsi="Verdana" w:cs="Vijaya"/>
                <w:b/>
                <w:bCs/>
                <w:iCs/>
                <w:sz w:val="16"/>
                <w:szCs w:val="16"/>
                <w:lang w:val="es-BO"/>
              </w:rPr>
            </w:pPr>
            <w:r w:rsidRPr="00B877C8">
              <w:rPr>
                <w:rFonts w:ascii="Verdana" w:hAnsi="Verdana" w:cs="Vijaya"/>
                <w:b/>
                <w:bCs/>
                <w:iCs/>
                <w:sz w:val="16"/>
                <w:szCs w:val="16"/>
                <w:lang w:val="es-BO"/>
              </w:rPr>
              <w:t>PÓLIZA DE TODO RIESGO DE CONSTRUCCIÓN</w:t>
            </w:r>
          </w:p>
          <w:p w:rsidR="00142281" w:rsidRPr="00B877C8" w:rsidRDefault="00142281" w:rsidP="00D16612">
            <w:pPr>
              <w:spacing w:line="220" w:lineRule="atLeast"/>
              <w:jc w:val="both"/>
              <w:rPr>
                <w:rFonts w:ascii="Verdana" w:hAnsi="Verdana" w:cs="Vijaya"/>
                <w:sz w:val="16"/>
                <w:szCs w:val="16"/>
              </w:rPr>
            </w:pPr>
            <w:r w:rsidRPr="00B877C8">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142281" w:rsidRPr="00B877C8" w:rsidRDefault="00142281" w:rsidP="00D16612">
            <w:pPr>
              <w:spacing w:line="220" w:lineRule="atLeast"/>
              <w:jc w:val="both"/>
              <w:rPr>
                <w:rFonts w:ascii="Verdana" w:hAnsi="Verdana" w:cs="Vijaya"/>
                <w:sz w:val="16"/>
                <w:szCs w:val="16"/>
              </w:rPr>
            </w:pPr>
          </w:p>
          <w:p w:rsidR="00142281" w:rsidRPr="00B877C8" w:rsidRDefault="00142281" w:rsidP="00D16612">
            <w:pPr>
              <w:spacing w:line="220" w:lineRule="atLeast"/>
              <w:jc w:val="both"/>
              <w:rPr>
                <w:rFonts w:ascii="Verdana" w:hAnsi="Verdana" w:cs="Vijaya"/>
                <w:sz w:val="16"/>
                <w:szCs w:val="16"/>
              </w:rPr>
            </w:pPr>
            <w:r w:rsidRPr="00B877C8">
              <w:rPr>
                <w:rFonts w:ascii="Verdana" w:hAnsi="Verdana" w:cs="Vijaya"/>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42281" w:rsidRPr="00B877C8" w:rsidRDefault="00142281" w:rsidP="00D16612">
            <w:pPr>
              <w:spacing w:line="220" w:lineRule="atLeast"/>
              <w:jc w:val="both"/>
              <w:rPr>
                <w:rFonts w:ascii="Verdana" w:hAnsi="Verdana" w:cs="Vijaya"/>
                <w:b/>
                <w:bCs/>
                <w:iCs/>
                <w:color w:val="000000"/>
                <w:sz w:val="16"/>
                <w:szCs w:val="16"/>
              </w:rPr>
            </w:pPr>
          </w:p>
          <w:p w:rsidR="00142281" w:rsidRPr="00B877C8" w:rsidRDefault="00142281" w:rsidP="00D16612">
            <w:pPr>
              <w:pStyle w:val="Prrafodelista"/>
              <w:spacing w:line="220" w:lineRule="atLeast"/>
              <w:ind w:left="0"/>
              <w:contextualSpacing/>
              <w:jc w:val="both"/>
              <w:rPr>
                <w:rFonts w:ascii="Verdana" w:hAnsi="Verdana" w:cs="Vijaya"/>
                <w:b/>
                <w:bCs/>
                <w:iCs/>
                <w:sz w:val="16"/>
                <w:szCs w:val="16"/>
                <w:lang w:val="es-BO"/>
              </w:rPr>
            </w:pPr>
            <w:r w:rsidRPr="00B877C8">
              <w:rPr>
                <w:rFonts w:ascii="Verdana" w:hAnsi="Verdana" w:cs="Vijaya"/>
                <w:b/>
                <w:bCs/>
                <w:iCs/>
                <w:sz w:val="16"/>
                <w:szCs w:val="16"/>
                <w:lang w:val="es-BO"/>
              </w:rPr>
              <w:t>SEGURO DE RESPONSABILIDAD CIVIL</w:t>
            </w:r>
          </w:p>
          <w:p w:rsidR="00142281" w:rsidRPr="00B877C8" w:rsidRDefault="00142281" w:rsidP="00D16612">
            <w:pPr>
              <w:spacing w:line="220" w:lineRule="atLeast"/>
              <w:jc w:val="both"/>
              <w:rPr>
                <w:rFonts w:ascii="Verdana" w:hAnsi="Verdana" w:cs="Vijaya"/>
                <w:sz w:val="16"/>
                <w:szCs w:val="16"/>
              </w:rPr>
            </w:pPr>
            <w:r w:rsidRPr="00B877C8">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B877C8">
              <w:rPr>
                <w:rFonts w:ascii="Verdana" w:hAnsi="Verdana" w:cs="Vijaya"/>
                <w:sz w:val="16"/>
                <w:szCs w:val="16"/>
              </w:rPr>
              <w:t>us</w:t>
            </w:r>
            <w:proofErr w:type="spellEnd"/>
            <w:r w:rsidRPr="00B877C8">
              <w:rPr>
                <w:rFonts w:ascii="Verdana" w:hAnsi="Verdana" w:cs="Vijaya"/>
                <w:sz w:val="16"/>
                <w:szCs w:val="16"/>
              </w:rPr>
              <w:t>. 10.000.</w:t>
            </w:r>
          </w:p>
          <w:p w:rsidR="00142281" w:rsidRPr="00B877C8" w:rsidRDefault="00142281" w:rsidP="00D16612">
            <w:pPr>
              <w:spacing w:line="220" w:lineRule="atLeast"/>
              <w:jc w:val="both"/>
              <w:rPr>
                <w:rFonts w:ascii="Verdana" w:hAnsi="Verdana" w:cs="Vijaya"/>
                <w:b/>
                <w:bCs/>
                <w:iCs/>
                <w:sz w:val="16"/>
                <w:szCs w:val="16"/>
                <w:lang w:val="es-BO"/>
              </w:rPr>
            </w:pPr>
          </w:p>
          <w:p w:rsidR="00142281" w:rsidRPr="00B877C8" w:rsidRDefault="00142281" w:rsidP="00D16612">
            <w:pPr>
              <w:pStyle w:val="Prrafodelista"/>
              <w:spacing w:line="220" w:lineRule="atLeast"/>
              <w:ind w:left="0"/>
              <w:contextualSpacing/>
              <w:jc w:val="both"/>
              <w:rPr>
                <w:rFonts w:ascii="Verdana" w:hAnsi="Verdana" w:cs="Vijaya"/>
                <w:b/>
                <w:bCs/>
                <w:iCs/>
                <w:sz w:val="16"/>
                <w:szCs w:val="16"/>
                <w:lang w:val="es-BO"/>
              </w:rPr>
            </w:pPr>
            <w:r w:rsidRPr="00B877C8">
              <w:rPr>
                <w:rFonts w:ascii="Verdana" w:hAnsi="Verdana" w:cs="Vijaya"/>
                <w:b/>
                <w:bCs/>
                <w:iCs/>
                <w:sz w:val="16"/>
                <w:szCs w:val="16"/>
                <w:lang w:val="es-BO"/>
              </w:rPr>
              <w:t>PÓLIZA DE ACCIDENTES PERSONALES</w:t>
            </w:r>
          </w:p>
          <w:p w:rsidR="00142281" w:rsidRPr="00B877C8" w:rsidRDefault="00142281" w:rsidP="00D16612">
            <w:pPr>
              <w:spacing w:line="220" w:lineRule="atLeast"/>
              <w:jc w:val="both"/>
              <w:rPr>
                <w:rFonts w:ascii="Verdana" w:hAnsi="Verdana" w:cs="Vijaya"/>
                <w:sz w:val="16"/>
                <w:szCs w:val="16"/>
              </w:rPr>
            </w:pPr>
            <w:r w:rsidRPr="00B877C8">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42281" w:rsidRPr="00B877C8" w:rsidRDefault="00142281" w:rsidP="00D16612">
            <w:pPr>
              <w:spacing w:line="220" w:lineRule="atLeast"/>
              <w:jc w:val="both"/>
              <w:rPr>
                <w:rFonts w:ascii="Verdana" w:hAnsi="Verdana" w:cs="Vijaya"/>
                <w:iCs/>
                <w:sz w:val="16"/>
                <w:szCs w:val="16"/>
                <w:lang w:val="es-BO"/>
              </w:rPr>
            </w:pPr>
          </w:p>
          <w:p w:rsidR="00142281" w:rsidRPr="00B877C8" w:rsidRDefault="00142281" w:rsidP="00D16612">
            <w:pPr>
              <w:spacing w:line="220" w:lineRule="atLeast"/>
              <w:jc w:val="both"/>
              <w:rPr>
                <w:rFonts w:ascii="Verdana" w:hAnsi="Verdana" w:cs="Vijaya"/>
                <w:b/>
                <w:bCs/>
                <w:iCs/>
                <w:sz w:val="16"/>
                <w:szCs w:val="16"/>
                <w:lang w:val="es-BO"/>
              </w:rPr>
            </w:pPr>
            <w:r w:rsidRPr="00B877C8">
              <w:rPr>
                <w:rFonts w:ascii="Verdana" w:hAnsi="Verdana" w:cs="Vijaya"/>
                <w:b/>
                <w:bCs/>
                <w:iCs/>
                <w:sz w:val="16"/>
                <w:szCs w:val="16"/>
                <w:lang w:val="es-BO"/>
              </w:rPr>
              <w:t>CONDICIONES ADICIONALES</w:t>
            </w:r>
          </w:p>
          <w:p w:rsidR="00142281" w:rsidRPr="00B877C8" w:rsidRDefault="00142281" w:rsidP="00142281">
            <w:pPr>
              <w:pStyle w:val="Prrafodelista"/>
              <w:numPr>
                <w:ilvl w:val="0"/>
                <w:numId w:val="66"/>
              </w:numPr>
              <w:spacing w:line="220" w:lineRule="atLeast"/>
              <w:ind w:left="357" w:hanging="357"/>
              <w:contextualSpacing/>
              <w:jc w:val="both"/>
              <w:rPr>
                <w:rFonts w:ascii="Verdana" w:hAnsi="Verdana" w:cs="Vijaya"/>
                <w:iCs/>
                <w:sz w:val="16"/>
                <w:szCs w:val="16"/>
                <w:lang w:val="es-BO"/>
              </w:rPr>
            </w:pPr>
            <w:r w:rsidRPr="00B877C8">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42281" w:rsidRPr="00B877C8" w:rsidRDefault="00142281" w:rsidP="00142281">
            <w:pPr>
              <w:pStyle w:val="Prrafodelista"/>
              <w:numPr>
                <w:ilvl w:val="0"/>
                <w:numId w:val="66"/>
              </w:numPr>
              <w:spacing w:line="220" w:lineRule="atLeast"/>
              <w:ind w:left="357" w:hanging="357"/>
              <w:contextualSpacing/>
              <w:jc w:val="both"/>
              <w:rPr>
                <w:rFonts w:ascii="Verdana" w:hAnsi="Verdana" w:cs="Vijaya"/>
                <w:iCs/>
                <w:sz w:val="16"/>
                <w:szCs w:val="16"/>
                <w:lang w:val="es-BO"/>
              </w:rPr>
            </w:pPr>
            <w:r w:rsidRPr="00B877C8">
              <w:rPr>
                <w:rFonts w:ascii="Verdana" w:hAnsi="Verdana" w:cs="Vijaya"/>
                <w:iCs/>
                <w:sz w:val="16"/>
                <w:szCs w:val="16"/>
                <w:lang w:val="es-BO"/>
              </w:rPr>
              <w:t>La empresa adjudicada, deberá entregar una copia de las citadas pólizas a YPFB antes de la emisión de la orden de proceder para la ejecución de obras.</w:t>
            </w:r>
          </w:p>
          <w:p w:rsidR="00142281" w:rsidRPr="003F115B" w:rsidRDefault="00142281" w:rsidP="00D16612">
            <w:pPr>
              <w:autoSpaceDE w:val="0"/>
              <w:autoSpaceDN w:val="0"/>
              <w:adjustRightInd w:val="0"/>
              <w:jc w:val="both"/>
              <w:rPr>
                <w:rFonts w:ascii="Verdana" w:hAnsi="Verdana" w:cs="Vijaya"/>
                <w:sz w:val="16"/>
                <w:szCs w:val="16"/>
                <w:lang w:val="es-BO"/>
              </w:rPr>
            </w:pPr>
          </w:p>
        </w:tc>
      </w:tr>
    </w:tbl>
    <w:p w:rsidR="00142281" w:rsidRPr="002F6CB9" w:rsidRDefault="00142281" w:rsidP="00142281">
      <w:pPr>
        <w:pStyle w:val="Prrafodelista"/>
        <w:spacing w:line="220" w:lineRule="atLeast"/>
        <w:ind w:left="0"/>
        <w:jc w:val="both"/>
        <w:rPr>
          <w:rFonts w:ascii="Verdana" w:hAnsi="Verdana" w:cs="Calibri"/>
          <w:b/>
          <w:bCs/>
          <w:sz w:val="16"/>
          <w:szCs w:val="16"/>
          <w:lang w:eastAsia="es-BO"/>
        </w:rPr>
      </w:pPr>
    </w:p>
    <w:p w:rsidR="00142281" w:rsidRDefault="00142281" w:rsidP="00142281">
      <w:pPr>
        <w:spacing w:line="220" w:lineRule="atLeast"/>
        <w:jc w:val="center"/>
        <w:rPr>
          <w:rFonts w:ascii="Verdana" w:hAnsi="Verdana" w:cs="Calibri"/>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42281" w:rsidRPr="00B877C8" w:rsidTr="00D16612">
        <w:trPr>
          <w:trHeight w:val="284"/>
        </w:trPr>
        <w:tc>
          <w:tcPr>
            <w:tcW w:w="5000" w:type="pct"/>
            <w:shd w:val="clear" w:color="auto" w:fill="B4C6E7"/>
            <w:vAlign w:val="center"/>
          </w:tcPr>
          <w:p w:rsidR="00142281" w:rsidRPr="00B877C8" w:rsidRDefault="00142281" w:rsidP="00D16612">
            <w:pPr>
              <w:spacing w:line="220" w:lineRule="atLeast"/>
              <w:rPr>
                <w:rFonts w:ascii="Verdana" w:hAnsi="Verdana" w:cs="Calibri"/>
                <w:sz w:val="16"/>
                <w:szCs w:val="16"/>
              </w:rPr>
            </w:pPr>
            <w:r>
              <w:rPr>
                <w:rFonts w:ascii="Verdana" w:hAnsi="Verdana" w:cs="Calibri"/>
                <w:b/>
                <w:bCs/>
                <w:sz w:val="16"/>
                <w:szCs w:val="16"/>
              </w:rPr>
              <w:t>FACTURACION Y TRIBUTOS</w:t>
            </w:r>
          </w:p>
        </w:tc>
      </w:tr>
      <w:tr w:rsidR="00142281" w:rsidRPr="00B877C8" w:rsidTr="00D16612">
        <w:trPr>
          <w:trHeight w:val="64"/>
        </w:trPr>
        <w:tc>
          <w:tcPr>
            <w:tcW w:w="5000" w:type="pct"/>
            <w:shd w:val="clear" w:color="auto" w:fill="auto"/>
            <w:vAlign w:val="center"/>
          </w:tcPr>
          <w:p w:rsidR="00142281" w:rsidRPr="00B877C8" w:rsidRDefault="00142281" w:rsidP="00D16612">
            <w:pPr>
              <w:spacing w:line="220" w:lineRule="atLeast"/>
              <w:contextualSpacing/>
              <w:jc w:val="both"/>
              <w:rPr>
                <w:rFonts w:ascii="Verdana" w:hAnsi="Verdana" w:cs="Vijaya"/>
                <w:b/>
                <w:color w:val="000000"/>
                <w:sz w:val="16"/>
                <w:szCs w:val="16"/>
              </w:rPr>
            </w:pPr>
            <w:r w:rsidRPr="00B877C8">
              <w:rPr>
                <w:rFonts w:ascii="Verdana" w:hAnsi="Verdana" w:cs="Vijaya"/>
                <w:b/>
                <w:color w:val="000000"/>
                <w:sz w:val="16"/>
                <w:szCs w:val="16"/>
              </w:rPr>
              <w:t xml:space="preserve">FACTURACIÓN </w:t>
            </w:r>
          </w:p>
          <w:p w:rsidR="00142281" w:rsidRPr="00B877C8" w:rsidRDefault="00142281" w:rsidP="00D16612">
            <w:pPr>
              <w:spacing w:line="220" w:lineRule="atLeast"/>
              <w:contextualSpacing/>
              <w:jc w:val="both"/>
              <w:rPr>
                <w:rFonts w:ascii="Verdana" w:eastAsia="Arial Unicode MS" w:hAnsi="Verdana" w:cs="Vijaya"/>
                <w:sz w:val="16"/>
                <w:szCs w:val="16"/>
              </w:rPr>
            </w:pPr>
            <w:r w:rsidRPr="00B877C8">
              <w:rPr>
                <w:rFonts w:ascii="Verdana" w:eastAsia="Arial Unicode MS" w:hAnsi="Verdana" w:cs="Vijaya"/>
                <w:sz w:val="16"/>
                <w:szCs w:val="16"/>
              </w:rPr>
              <w:t>La factura debe ser emitida de acuerdo a normativa vigente a nombre de Yacimientos Petrolíferos Fiscales Bolivianos consignando el Número de Identificación Tributaria (NIT) 1020269020.</w:t>
            </w:r>
          </w:p>
          <w:p w:rsidR="00142281" w:rsidRPr="00B877C8" w:rsidRDefault="00142281" w:rsidP="00D16612">
            <w:pPr>
              <w:spacing w:line="220" w:lineRule="atLeast"/>
              <w:contextualSpacing/>
              <w:jc w:val="both"/>
              <w:rPr>
                <w:rFonts w:ascii="Verdana" w:eastAsia="Arial Unicode MS" w:hAnsi="Verdana" w:cs="Vijaya"/>
                <w:sz w:val="16"/>
                <w:szCs w:val="16"/>
              </w:rPr>
            </w:pPr>
          </w:p>
          <w:p w:rsidR="00142281" w:rsidRPr="00B877C8" w:rsidRDefault="00142281" w:rsidP="00D16612">
            <w:pPr>
              <w:spacing w:line="220" w:lineRule="atLeast"/>
              <w:contextualSpacing/>
              <w:jc w:val="both"/>
              <w:rPr>
                <w:rFonts w:ascii="Verdana" w:eastAsia="Arial Unicode MS" w:hAnsi="Verdana" w:cs="Vijaya"/>
                <w:sz w:val="16"/>
                <w:szCs w:val="16"/>
              </w:rPr>
            </w:pPr>
            <w:r w:rsidRPr="00B877C8">
              <w:rPr>
                <w:rFonts w:ascii="Verdana" w:eastAsia="Arial Unicode MS" w:hAnsi="Verdana" w:cs="Vijaya"/>
                <w:sz w:val="16"/>
                <w:szCs w:val="16"/>
              </w:rPr>
              <w:t>La factura deberá emitirse en el momento que finalice la ejecución o la prestación efectiva del servicio o a momento de percibir el pago total o parcial, lo que ocurra primero, sin deducir las multas ni otros cargos.</w:t>
            </w:r>
          </w:p>
          <w:p w:rsidR="00142281" w:rsidRPr="00B877C8" w:rsidRDefault="00142281" w:rsidP="00D16612">
            <w:pPr>
              <w:spacing w:line="220" w:lineRule="atLeast"/>
              <w:contextualSpacing/>
              <w:jc w:val="both"/>
              <w:rPr>
                <w:rFonts w:ascii="Verdana" w:eastAsia="Arial Unicode MS" w:hAnsi="Verdana" w:cs="Vijaya"/>
                <w:sz w:val="16"/>
                <w:szCs w:val="16"/>
              </w:rPr>
            </w:pPr>
          </w:p>
          <w:p w:rsidR="00142281" w:rsidRPr="00B877C8" w:rsidRDefault="00142281" w:rsidP="00D16612">
            <w:pPr>
              <w:spacing w:line="220" w:lineRule="atLeast"/>
              <w:contextualSpacing/>
              <w:jc w:val="both"/>
              <w:rPr>
                <w:rFonts w:ascii="Verdana" w:eastAsia="Arial Unicode MS" w:hAnsi="Verdana" w:cs="Vijaya"/>
                <w:sz w:val="16"/>
                <w:szCs w:val="16"/>
              </w:rPr>
            </w:pPr>
            <w:r w:rsidRPr="00B877C8">
              <w:rPr>
                <w:rFonts w:ascii="Verdana" w:eastAsia="Arial Unicode MS"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42281" w:rsidRPr="00B877C8" w:rsidRDefault="00142281" w:rsidP="00D16612">
            <w:pPr>
              <w:spacing w:line="220" w:lineRule="atLeast"/>
              <w:jc w:val="both"/>
              <w:rPr>
                <w:rFonts w:ascii="Verdana" w:eastAsia="Arial Unicode MS" w:hAnsi="Verdana" w:cs="Vijaya"/>
                <w:sz w:val="16"/>
                <w:szCs w:val="16"/>
              </w:rPr>
            </w:pPr>
          </w:p>
          <w:p w:rsidR="00142281" w:rsidRPr="00B877C8" w:rsidRDefault="00142281" w:rsidP="00D16612">
            <w:pPr>
              <w:spacing w:line="220" w:lineRule="atLeast"/>
              <w:contextualSpacing/>
              <w:jc w:val="both"/>
              <w:rPr>
                <w:rFonts w:ascii="Verdana" w:hAnsi="Verdana" w:cs="Vijaya"/>
                <w:b/>
                <w:color w:val="000000"/>
                <w:sz w:val="16"/>
                <w:szCs w:val="16"/>
              </w:rPr>
            </w:pPr>
            <w:r w:rsidRPr="00B877C8">
              <w:rPr>
                <w:rFonts w:ascii="Verdana" w:hAnsi="Verdana" w:cs="Vijaya"/>
                <w:b/>
                <w:color w:val="000000"/>
                <w:sz w:val="16"/>
                <w:szCs w:val="16"/>
              </w:rPr>
              <w:t>TRIBUTOS</w:t>
            </w:r>
          </w:p>
          <w:p w:rsidR="00142281" w:rsidRPr="003F115B" w:rsidRDefault="00142281" w:rsidP="00D16612">
            <w:pPr>
              <w:autoSpaceDE w:val="0"/>
              <w:autoSpaceDN w:val="0"/>
              <w:adjustRightInd w:val="0"/>
              <w:jc w:val="both"/>
              <w:rPr>
                <w:rFonts w:ascii="Verdana" w:hAnsi="Verdana" w:cs="Vijaya"/>
                <w:sz w:val="16"/>
                <w:szCs w:val="16"/>
                <w:lang w:val="es-BO"/>
              </w:rPr>
            </w:pPr>
            <w:r w:rsidRPr="00B877C8">
              <w:rPr>
                <w:rFonts w:ascii="Verdana" w:eastAsia="Arial Unicode MS" w:hAnsi="Verdana" w:cs="Vijaya"/>
                <w:sz w:val="16"/>
                <w:szCs w:val="16"/>
              </w:rPr>
              <w:lastRenderedPageBreak/>
              <w:t>El adjudicado declara que todos los tributos vigentes a la fecha y que puedan originarse directa o indirectamente en aplicación del contrato, son de su responsabilidad, no correspondiendo ningún reclamo posterior.</w:t>
            </w:r>
          </w:p>
        </w:tc>
      </w:tr>
    </w:tbl>
    <w:p w:rsidR="00142281" w:rsidRDefault="00142281" w:rsidP="00142281">
      <w:pPr>
        <w:pStyle w:val="Prrafodelista"/>
        <w:spacing w:line="220" w:lineRule="atLeast"/>
        <w:ind w:left="0"/>
        <w:jc w:val="both"/>
        <w:rPr>
          <w:rFonts w:ascii="Verdana" w:hAnsi="Verdana" w:cs="Calibri"/>
          <w:b/>
          <w:bCs/>
          <w:sz w:val="16"/>
          <w:szCs w:val="16"/>
          <w:lang w:eastAsia="es-BO"/>
        </w:rPr>
      </w:pPr>
    </w:p>
    <w:p w:rsidR="00142281" w:rsidRPr="00DD78F5" w:rsidRDefault="00142281" w:rsidP="00142281">
      <w:pPr>
        <w:rPr>
          <w:lang w:eastAsia="es-BO"/>
        </w:rPr>
      </w:pPr>
    </w:p>
    <w:p w:rsidR="00142281" w:rsidRDefault="00142281" w:rsidP="00142281">
      <w:pPr>
        <w:spacing w:line="220" w:lineRule="atLeast"/>
        <w:rPr>
          <w:rFonts w:ascii="Verdana" w:hAnsi="Verdana" w:cs="Calibri"/>
          <w:b/>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42281" w:rsidRPr="0074453F" w:rsidTr="00D16612">
        <w:trPr>
          <w:trHeight w:val="386"/>
        </w:trPr>
        <w:tc>
          <w:tcPr>
            <w:tcW w:w="9622" w:type="dxa"/>
            <w:shd w:val="clear" w:color="auto" w:fill="B4C6E7"/>
            <w:vAlign w:val="center"/>
          </w:tcPr>
          <w:p w:rsidR="00142281" w:rsidRPr="001E1CFC" w:rsidRDefault="00142281" w:rsidP="00D16612">
            <w:pPr>
              <w:pStyle w:val="Ttulo2"/>
              <w:spacing w:before="0" w:after="0" w:line="220" w:lineRule="atLeast"/>
              <w:rPr>
                <w:rFonts w:ascii="Verdana" w:hAnsi="Verdana" w:cs="Vijaya"/>
                <w:i w:val="0"/>
                <w:sz w:val="16"/>
                <w:szCs w:val="16"/>
              </w:rPr>
            </w:pPr>
            <w:r>
              <w:rPr>
                <w:rFonts w:ascii="Verdana" w:hAnsi="Verdana" w:cs="Vijaya"/>
                <w:i w:val="0"/>
                <w:sz w:val="16"/>
                <w:szCs w:val="16"/>
              </w:rPr>
              <w:t>DISPOSICIONES AMBIENTALES</w:t>
            </w:r>
          </w:p>
        </w:tc>
      </w:tr>
      <w:tr w:rsidR="00142281" w:rsidRPr="00153C1B" w:rsidTr="00D16612">
        <w:trPr>
          <w:trHeight w:val="85"/>
        </w:trPr>
        <w:tc>
          <w:tcPr>
            <w:tcW w:w="9622" w:type="dxa"/>
            <w:shd w:val="clear" w:color="auto" w:fill="auto"/>
            <w:vAlign w:val="center"/>
          </w:tcPr>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r w:rsidRPr="00B877C8">
              <w:rPr>
                <w:rFonts w:ascii="Verdana" w:hAnsi="Verdana" w:cs="Bookman Old Style"/>
                <w:color w:val="000000"/>
                <w:sz w:val="16"/>
                <w:szCs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B877C8">
              <w:rPr>
                <w:rFonts w:ascii="Verdana" w:hAnsi="Verdana" w:cs="Bookman Old Style"/>
                <w:color w:val="000000"/>
                <w:sz w:val="16"/>
                <w:szCs w:val="16"/>
                <w:lang w:val="es-BO" w:eastAsia="es-BO"/>
              </w:rPr>
              <w:t>LA</w:t>
            </w:r>
            <w:proofErr w:type="spellEnd"/>
            <w:r w:rsidRPr="00B877C8">
              <w:rPr>
                <w:rFonts w:ascii="Verdana" w:hAnsi="Verdana" w:cs="Bookman Old Style"/>
                <w:color w:val="000000"/>
                <w:sz w:val="16"/>
                <w:szCs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r w:rsidRPr="00B877C8">
              <w:rPr>
                <w:rFonts w:ascii="Verdana" w:hAnsi="Verdana" w:cs="Bookman Old Style"/>
                <w:color w:val="000000"/>
                <w:sz w:val="16"/>
                <w:szCs w:val="16"/>
                <w:lang w:val="es-BO" w:eastAsia="es-BO"/>
              </w:rPr>
              <w:t>Toda esta documentación de respaldo deberá demostrar el cumplimiento de la legislación aplicable, misma que será de insumo para la elaboración de los Informes de Monitoreo Ambiental que elabore YPFB cuando corresponda.</w:t>
            </w: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r w:rsidRPr="00B877C8">
              <w:rPr>
                <w:rFonts w:ascii="Verdana" w:hAnsi="Verdana" w:cs="Bookman Old Style"/>
                <w:color w:val="000000"/>
                <w:sz w:val="16"/>
                <w:szCs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r w:rsidRPr="00B877C8">
              <w:rPr>
                <w:rFonts w:ascii="Verdana" w:hAnsi="Verdana" w:cs="Bookman Old Style"/>
                <w:color w:val="000000"/>
                <w:sz w:val="16"/>
                <w:szCs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r w:rsidRPr="00B877C8">
              <w:rPr>
                <w:rFonts w:ascii="Verdana" w:hAnsi="Verdana" w:cs="Bookman Old Style"/>
                <w:color w:val="000000"/>
                <w:sz w:val="16"/>
                <w:szCs w:val="16"/>
                <w:lang w:val="es-BO" w:eastAsia="es-BO"/>
              </w:rPr>
              <w:t xml:space="preserve">La CONTRATISTA se obliga a aplicar los </w:t>
            </w:r>
            <w:r>
              <w:rPr>
                <w:rFonts w:ascii="Verdana" w:hAnsi="Verdana" w:cs="Bookman Old Style"/>
                <w:color w:val="000000"/>
                <w:sz w:val="16"/>
                <w:szCs w:val="16"/>
                <w:lang w:val="es-BO" w:eastAsia="es-BO"/>
              </w:rPr>
              <w:t>lineamientos establecidos en el punto</w:t>
            </w:r>
            <w:r w:rsidRPr="00B877C8">
              <w:rPr>
                <w:rFonts w:ascii="Verdana" w:hAnsi="Verdana" w:cs="Bookman Old Style"/>
                <w:color w:val="000000"/>
                <w:sz w:val="16"/>
                <w:szCs w:val="16"/>
                <w:lang w:val="es-BO" w:eastAsia="es-BO"/>
              </w:rPr>
              <w:t xml:space="preserve"> “Requisitos de Protección Ambiental Contratistas”. Este </w:t>
            </w:r>
            <w:r>
              <w:rPr>
                <w:rFonts w:ascii="Verdana" w:hAnsi="Verdana" w:cs="Bookman Old Style"/>
                <w:color w:val="000000"/>
                <w:sz w:val="16"/>
                <w:szCs w:val="16"/>
                <w:lang w:val="es-BO" w:eastAsia="es-BO"/>
              </w:rPr>
              <w:t>punto</w:t>
            </w:r>
            <w:r w:rsidRPr="00B877C8">
              <w:rPr>
                <w:rFonts w:ascii="Verdana" w:hAnsi="Verdana" w:cs="Bookman Old Style"/>
                <w:color w:val="000000"/>
                <w:sz w:val="16"/>
                <w:szCs w:val="16"/>
                <w:lang w:val="es-BO" w:eastAsia="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142281" w:rsidRPr="00B877C8" w:rsidRDefault="00142281" w:rsidP="00D16612">
            <w:pPr>
              <w:autoSpaceDE w:val="0"/>
              <w:autoSpaceDN w:val="0"/>
              <w:adjustRightInd w:val="0"/>
              <w:jc w:val="both"/>
              <w:rPr>
                <w:rFonts w:ascii="Verdana" w:hAnsi="Verdana" w:cs="Bookman Old Style"/>
                <w:color w:val="000000"/>
                <w:sz w:val="16"/>
                <w:szCs w:val="16"/>
                <w:lang w:val="es-BO" w:eastAsia="es-BO"/>
              </w:rPr>
            </w:pPr>
          </w:p>
          <w:p w:rsidR="00142281" w:rsidRDefault="00142281" w:rsidP="00D16612">
            <w:pPr>
              <w:spacing w:line="220" w:lineRule="atLeast"/>
              <w:rPr>
                <w:rFonts w:ascii="Verdana" w:hAnsi="Verdana" w:cs="Calibri"/>
                <w:b/>
                <w:sz w:val="16"/>
                <w:szCs w:val="16"/>
              </w:rPr>
            </w:pPr>
            <w:r w:rsidRPr="00B877C8">
              <w:rPr>
                <w:rFonts w:ascii="Verdana" w:hAnsi="Verdana" w:cs="Bookman Old Style"/>
                <w:color w:val="000000"/>
                <w:sz w:val="16"/>
                <w:szCs w:val="16"/>
                <w:lang w:val="es-BO" w:eastAsia="es-BO"/>
              </w:rPr>
              <w:t>Al momento de adjudicarse el servicio, YPFB entregará a la CONTRATISTA el Procedimiento Gerencial de Residuos Sólidos para su aplicación, según corresponda durante la ejecución de sus actividades.</w:t>
            </w:r>
          </w:p>
          <w:p w:rsidR="00142281" w:rsidRDefault="00142281" w:rsidP="00D16612">
            <w:pPr>
              <w:pStyle w:val="Prrafodelista"/>
              <w:spacing w:line="220" w:lineRule="atLeast"/>
              <w:ind w:left="0"/>
              <w:contextualSpacing/>
              <w:jc w:val="both"/>
              <w:rPr>
                <w:rFonts w:ascii="Verdana" w:hAnsi="Verdana" w:cs="Vijaya"/>
                <w:bCs/>
                <w:color w:val="000000"/>
                <w:sz w:val="16"/>
                <w:szCs w:val="16"/>
                <w:lang w:eastAsia="es-BO"/>
              </w:rPr>
            </w:pPr>
          </w:p>
          <w:p w:rsidR="00142281" w:rsidRPr="00932DAD" w:rsidRDefault="00142281" w:rsidP="00D16612">
            <w:pPr>
              <w:pStyle w:val="Prrafodelista"/>
              <w:spacing w:line="220" w:lineRule="atLeast"/>
              <w:ind w:left="0"/>
              <w:contextualSpacing/>
              <w:jc w:val="both"/>
              <w:rPr>
                <w:rFonts w:ascii="Verdana" w:hAnsi="Verdana" w:cs="Vijaya"/>
                <w:b/>
                <w:bCs/>
                <w:color w:val="000000"/>
                <w:sz w:val="16"/>
                <w:szCs w:val="16"/>
                <w:lang w:eastAsia="es-BO"/>
              </w:rPr>
            </w:pPr>
            <w:r w:rsidRPr="00932DAD">
              <w:rPr>
                <w:rFonts w:ascii="Verdana" w:hAnsi="Verdana" w:cs="Vijaya"/>
                <w:b/>
                <w:sz w:val="16"/>
                <w:szCs w:val="16"/>
              </w:rPr>
              <w:t>REQUISITOS DE PROTECCIÓN AMBIENTAL</w:t>
            </w:r>
          </w:p>
          <w:p w:rsidR="00142281" w:rsidRDefault="00142281" w:rsidP="00D16612">
            <w:pPr>
              <w:jc w:val="both"/>
              <w:rPr>
                <w:rFonts w:ascii="Verdana" w:hAnsi="Verdana"/>
                <w:sz w:val="16"/>
                <w:szCs w:val="16"/>
              </w:rPr>
            </w:pPr>
          </w:p>
          <w:p w:rsidR="00142281" w:rsidRPr="002F6CB9" w:rsidRDefault="00142281" w:rsidP="00D16612">
            <w:pPr>
              <w:jc w:val="both"/>
              <w:rPr>
                <w:rFonts w:ascii="Verdana" w:hAnsi="Verdana"/>
                <w:sz w:val="16"/>
                <w:szCs w:val="16"/>
              </w:rPr>
            </w:pPr>
            <w:r w:rsidRPr="002F6CB9">
              <w:rPr>
                <w:rFonts w:ascii="Verdana" w:hAnsi="Verdana"/>
                <w:sz w:val="16"/>
                <w:szCs w:val="16"/>
              </w:rPr>
              <w:t>El CONTRATISTA debe informar mensualmente y al concluir el proyecto al TSIMA del Distrito Redes de Gas Cochabamba de acuerdo al detalle siguiente:</w:t>
            </w:r>
          </w:p>
          <w:p w:rsidR="00142281" w:rsidRPr="008228E6" w:rsidRDefault="00142281" w:rsidP="00D16612">
            <w:pPr>
              <w:pStyle w:val="Prrafodelista"/>
              <w:spacing w:line="220" w:lineRule="atLeast"/>
              <w:ind w:left="0"/>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142281" w:rsidRPr="008D4289" w:rsidTr="00D16612">
              <w:trPr>
                <w:trHeight w:val="397"/>
              </w:trPr>
              <w:tc>
                <w:tcPr>
                  <w:tcW w:w="9396" w:type="dxa"/>
                  <w:gridSpan w:val="3"/>
                  <w:shd w:val="clear" w:color="auto" w:fill="B4C6E7"/>
                  <w:vAlign w:val="center"/>
                </w:tcPr>
                <w:p w:rsidR="00142281" w:rsidRPr="008D4289" w:rsidRDefault="00142281" w:rsidP="00D16612">
                  <w:pPr>
                    <w:pStyle w:val="Prrafodelista"/>
                    <w:autoSpaceDE w:val="0"/>
                    <w:autoSpaceDN w:val="0"/>
                    <w:adjustRightInd w:val="0"/>
                    <w:spacing w:line="220" w:lineRule="atLeast"/>
                    <w:ind w:left="0"/>
                    <w:contextualSpacing/>
                    <w:rPr>
                      <w:rFonts w:ascii="Verdana" w:hAnsi="Verdana" w:cs="Vijaya"/>
                      <w:b/>
                      <w:iCs/>
                      <w:sz w:val="16"/>
                      <w:szCs w:val="14"/>
                      <w:lang w:val="es-BO"/>
                    </w:rPr>
                  </w:pPr>
                  <w:r w:rsidRPr="008D4289">
                    <w:rPr>
                      <w:rFonts w:ascii="Verdana" w:hAnsi="Verdana" w:cs="Vijaya"/>
                      <w:b/>
                      <w:iCs/>
                      <w:sz w:val="16"/>
                      <w:szCs w:val="14"/>
                      <w:lang w:val="es-BO"/>
                    </w:rPr>
                    <w:t>OBRAS CIVILES</w:t>
                  </w:r>
                </w:p>
              </w:tc>
            </w:tr>
            <w:tr w:rsidR="00142281" w:rsidRPr="008D4289" w:rsidTr="00D16612">
              <w:trPr>
                <w:trHeight w:val="397"/>
              </w:trPr>
              <w:tc>
                <w:tcPr>
                  <w:tcW w:w="5678" w:type="dxa"/>
                  <w:shd w:val="clear" w:color="auto" w:fill="B4C6E7"/>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INICIAL DEL ÁREA INCLUYE REGISTRO FOTOGRÁFICO</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AGREGADOS, ÁRIDOS Y/O MADERA</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PLAN DE DESMONTE PRESENTADO A LA ABT (SI APLICA Y CUANDO SE REALICE DESMONTE)</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HASTA 10 DÍAS HÁBIULES DESPUES DE CONCLUIDO EL DESMONTE</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GENERACIÓN D RESIDUOS SÓLIDOS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SÓLIDOS RELACIONADO AL PUNTO ANTERIOR</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AGUA UTILIZADA PARA RIEGO</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lastRenderedPageBreak/>
                    <w:t>PLANILLA DE CONSUMO DE COMBUSTIBLES Y LUBRICANTES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SUSTANCIAS PELIGROSAS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SOBRE EL MANEJO, ALMACENAMIENTO Y TRANSPORTE DE COMBUSTIBLES, LUBRICANTES Y OTRAS SUSTANCIAS PELIGROSAS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INDUCCIÓN Y CAPACITACIÓN AL PERSONAL EN TEMAS DE SEGURIDAD, SALUD, AMBIENTE Y SOCIAL</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REGISTROS Y ACTAS DE ACTIVIDADES DE RELACIONAMIENTO COMUNITARIO O INFORMES QUE INDIQUEN QUE NO FUE REQUERIDA ESTA ACTIVIDAD (COPIAS LEGALIZADAS)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INSTRUCTIVO DE HORARIOS DE TRABAJO</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SIMULACRO DE EMERGENCIAS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PLANILLAS DE INSPECCIÓN Y MANTENIMIENTO DE VEHÍCULOS Y EQUIPOS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 DE EXTINTORES Y SU MANTENIMIENTO</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LÍQUIDOS</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142281" w:rsidRPr="008D4289" w:rsidTr="00D16612">
              <w:trPr>
                <w:trHeight w:val="312"/>
              </w:trPr>
              <w:tc>
                <w:tcPr>
                  <w:tcW w:w="5678" w:type="dxa"/>
                  <w:shd w:val="clear" w:color="auto" w:fill="auto"/>
                  <w:vAlign w:val="center"/>
                </w:tcPr>
                <w:p w:rsidR="00142281" w:rsidRPr="008D4289" w:rsidRDefault="00142281" w:rsidP="00142281">
                  <w:pPr>
                    <w:pStyle w:val="Prrafodelista"/>
                    <w:numPr>
                      <w:ilvl w:val="0"/>
                      <w:numId w:val="55"/>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FINAL DEL ÁREA INCLUYE REGISTRO FOTOGRÁFICO Y MEDIDAS DE RESTAURACIÓN</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bl>
          <w:p w:rsidR="00142281" w:rsidRDefault="00142281" w:rsidP="00D16612">
            <w:pPr>
              <w:autoSpaceDE w:val="0"/>
              <w:autoSpaceDN w:val="0"/>
              <w:adjustRightInd w:val="0"/>
              <w:spacing w:line="220" w:lineRule="atLeast"/>
              <w:jc w:val="both"/>
              <w:rPr>
                <w:rFonts w:ascii="Vijaya" w:hAnsi="Vijaya" w:cs="Vijaya"/>
                <w:iCs/>
                <w:sz w:val="16"/>
                <w:szCs w:val="16"/>
                <w:lang w:val="es-BO"/>
              </w:rPr>
            </w:pPr>
          </w:p>
          <w:p w:rsidR="00142281" w:rsidRDefault="00142281" w:rsidP="00D16612">
            <w:pPr>
              <w:autoSpaceDE w:val="0"/>
              <w:autoSpaceDN w:val="0"/>
              <w:adjustRightInd w:val="0"/>
              <w:spacing w:line="220" w:lineRule="atLeast"/>
              <w:jc w:val="both"/>
              <w:rPr>
                <w:rFonts w:ascii="Vijaya" w:hAnsi="Vijaya" w:cs="Vijaya"/>
                <w:iCs/>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142281" w:rsidRPr="009C539D" w:rsidTr="00D16612">
              <w:trPr>
                <w:trHeight w:val="397"/>
              </w:trPr>
              <w:tc>
                <w:tcPr>
                  <w:tcW w:w="9396" w:type="dxa"/>
                  <w:gridSpan w:val="3"/>
                  <w:shd w:val="clear" w:color="auto" w:fill="B4C6E7"/>
                  <w:vAlign w:val="center"/>
                </w:tcPr>
                <w:p w:rsidR="00142281" w:rsidRPr="009C539D" w:rsidRDefault="00142281" w:rsidP="00D16612">
                  <w:pPr>
                    <w:pStyle w:val="Prrafodelista"/>
                    <w:autoSpaceDE w:val="0"/>
                    <w:autoSpaceDN w:val="0"/>
                    <w:adjustRightInd w:val="0"/>
                    <w:spacing w:line="220" w:lineRule="atLeast"/>
                    <w:ind w:left="0"/>
                    <w:contextualSpacing/>
                    <w:rPr>
                      <w:rFonts w:ascii="Verdana" w:hAnsi="Verdana" w:cs="Vijaya"/>
                      <w:b/>
                      <w:iCs/>
                      <w:sz w:val="14"/>
                      <w:szCs w:val="14"/>
                      <w:lang w:val="es-BO"/>
                    </w:rPr>
                  </w:pPr>
                  <w:r w:rsidRPr="008D4289">
                    <w:rPr>
                      <w:rFonts w:ascii="Verdana" w:hAnsi="Verdana" w:cs="Vijaya"/>
                      <w:b/>
                      <w:iCs/>
                      <w:sz w:val="16"/>
                      <w:szCs w:val="14"/>
                      <w:lang w:val="es-BO"/>
                    </w:rPr>
                    <w:t xml:space="preserve">OBRAS </w:t>
                  </w:r>
                  <w:r>
                    <w:rPr>
                      <w:rFonts w:ascii="Verdana" w:hAnsi="Verdana" w:cs="Vijaya"/>
                      <w:b/>
                      <w:iCs/>
                      <w:sz w:val="16"/>
                      <w:szCs w:val="14"/>
                      <w:lang w:val="es-BO"/>
                    </w:rPr>
                    <w:t>MECÁNICAS</w:t>
                  </w:r>
                </w:p>
              </w:tc>
            </w:tr>
            <w:tr w:rsidR="00142281" w:rsidRPr="009C539D" w:rsidTr="00D16612">
              <w:trPr>
                <w:trHeight w:val="397"/>
              </w:trPr>
              <w:tc>
                <w:tcPr>
                  <w:tcW w:w="5678" w:type="dxa"/>
                  <w:shd w:val="clear" w:color="auto" w:fill="B4C6E7"/>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SITUACIÓN AMBIENTAL INICIAL DEL ÁREA INCLUYE REGISTRO FOTOGRÁFICO</w:t>
                  </w:r>
                </w:p>
              </w:tc>
              <w:tc>
                <w:tcPr>
                  <w:tcW w:w="1643" w:type="dxa"/>
                  <w:vAlign w:val="center"/>
                </w:tcPr>
                <w:p w:rsidR="00142281" w:rsidRPr="008D4289"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INICIAL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MENSUAL DE GENERACIÓN DE RESIDUOS (COMUNES, RESIDUOS DE SOLDADURA, LIJAS, RESIDUOS DE RADIOGRAFIADO, ESPONJAS DE PRIMER, RESTOS DE MANTEO Y OTROS PELIGROSOS)</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GESTIÓN DE RESIDUOS SÓLIDOS (RELACIONADO AL PUNTO ANTERIOR)</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CONSUMO Y ALMACENAMIENTO DE SUSTANBCIAS PELIGROSAS</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PREVIO A LA PRUEBA HIDRÁULICA</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AGUA CORRESPONDIENTE A LA PRUEBA HIDRAÚLICA</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lastRenderedPageBreak/>
                    <w:t>INFORME DE LA PRUEBA HIDRAÚLICA (FUENTE DE ABASTECIMIENTO, CALIDAD DE DESCARGA DEL AGUA Y LUGAR DE DESCARGA)</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COMBUSTIBLES Y LUBRICANTES</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SUSTANCIAS PELIGROSAS</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SOBRE EL MANEJO, ALMACENAMIENTO Y TRANSPORTE DE COMBUSTIBLES, LUBRICANTES, GRASA, ETC</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w:t>
                  </w:r>
                  <w:r w:rsidRPr="009C539D">
                    <w:rPr>
                      <w:rFonts w:ascii="Verdana" w:hAnsi="Verdana" w:cs="Vijaya"/>
                      <w:iCs/>
                      <w:sz w:val="14"/>
                      <w:szCs w:val="14"/>
                      <w:lang w:val="es-BO"/>
                    </w:rPr>
                    <w:t>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INDUCCIÓN Y CAPACITACIÓN AL PERSONAL EN TEMAS DE SEGURIDAD, SALUD, AMBIENTE Y SOCIAL</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INSTRUCTIVO DE HORARIOS DE TRABAJO</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INICIAL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142281" w:rsidRPr="009C539D" w:rsidTr="00D16612">
              <w:trPr>
                <w:trHeight w:val="312"/>
              </w:trPr>
              <w:tc>
                <w:tcPr>
                  <w:tcW w:w="5678" w:type="dxa"/>
                  <w:shd w:val="clear" w:color="auto" w:fill="auto"/>
                  <w:vAlign w:val="center"/>
                </w:tcPr>
                <w:p w:rsidR="00142281" w:rsidRPr="009C539D"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DOTACION DE EPP E INFORME DE SEÑALIZACIÓN PARA MEDIO AMBIENTE Y SEGURIDAD CON EL RESPECTIVO REGISTRO FOTOGRÁFICO EN TODAS LAS ACTIVIDADES QUE VAYAN A REALIZARSE</w:t>
                  </w:r>
                </w:p>
              </w:tc>
              <w:tc>
                <w:tcPr>
                  <w:tcW w:w="1643" w:type="dxa"/>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9C539D"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142281" w:rsidRPr="00CA18F8" w:rsidTr="00D16612">
              <w:trPr>
                <w:trHeight w:val="312"/>
              </w:trPr>
              <w:tc>
                <w:tcPr>
                  <w:tcW w:w="5678" w:type="dxa"/>
                  <w:shd w:val="clear" w:color="auto" w:fill="auto"/>
                  <w:vAlign w:val="center"/>
                </w:tcPr>
                <w:p w:rsidR="00142281" w:rsidRPr="00CA18F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sidRPr="00CA18F8">
                    <w:rPr>
                      <w:rFonts w:ascii="Verdana" w:hAnsi="Verdana" w:cs="Vijaya"/>
                      <w:iCs/>
                      <w:sz w:val="14"/>
                      <w:szCs w:val="14"/>
                      <w:lang w:val="es-BO"/>
                    </w:rPr>
                    <w:t>INFORME DE LA GESTIÓN DE RESIDUOS LÍQUIDOS</w:t>
                  </w:r>
                </w:p>
              </w:tc>
              <w:tc>
                <w:tcPr>
                  <w:tcW w:w="1643" w:type="dxa"/>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FISICO/DIGITAL</w:t>
                  </w:r>
                </w:p>
              </w:tc>
              <w:tc>
                <w:tcPr>
                  <w:tcW w:w="2075" w:type="dxa"/>
                  <w:shd w:val="clear" w:color="auto" w:fill="auto"/>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142281" w:rsidRPr="00CA18F8" w:rsidTr="00D16612">
              <w:trPr>
                <w:trHeight w:val="312"/>
              </w:trPr>
              <w:tc>
                <w:tcPr>
                  <w:tcW w:w="5678" w:type="dxa"/>
                  <w:shd w:val="clear" w:color="auto" w:fill="auto"/>
                  <w:vAlign w:val="center"/>
                </w:tcPr>
                <w:p w:rsidR="00142281" w:rsidRPr="00CA18F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SIMULACRO DE EMERGENCIAS</w:t>
                  </w:r>
                </w:p>
              </w:tc>
              <w:tc>
                <w:tcPr>
                  <w:tcW w:w="1643" w:type="dxa"/>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142281" w:rsidRPr="00CA18F8" w:rsidTr="00D16612">
              <w:trPr>
                <w:trHeight w:val="312"/>
              </w:trPr>
              <w:tc>
                <w:tcPr>
                  <w:tcW w:w="5678" w:type="dxa"/>
                  <w:shd w:val="clear" w:color="auto" w:fill="auto"/>
                  <w:vAlign w:val="center"/>
                </w:tcPr>
                <w:p w:rsidR="00142281" w:rsidRPr="00CA18F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INSPECCIÓN Y MANTENIMIENTO DE VEHÍCULOS Y EQUIPOS</w:t>
                  </w:r>
                </w:p>
              </w:tc>
              <w:tc>
                <w:tcPr>
                  <w:tcW w:w="1643" w:type="dxa"/>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MENSUAL/FINAL</w:t>
                  </w:r>
                </w:p>
              </w:tc>
            </w:tr>
            <w:tr w:rsidR="00142281" w:rsidRPr="00CA18F8" w:rsidTr="00D16612">
              <w:trPr>
                <w:trHeight w:val="312"/>
              </w:trPr>
              <w:tc>
                <w:tcPr>
                  <w:tcW w:w="5678" w:type="dxa"/>
                  <w:shd w:val="clear" w:color="auto" w:fill="auto"/>
                  <w:vAlign w:val="center"/>
                </w:tcPr>
                <w:p w:rsidR="00142281" w:rsidRPr="00CA18F8"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REGISTRO DE EMISIONES RADIOACTIVAS</w:t>
                  </w:r>
                </w:p>
              </w:tc>
              <w:tc>
                <w:tcPr>
                  <w:tcW w:w="1643" w:type="dxa"/>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Pr="00CA18F8"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142281" w:rsidRPr="00CA18F8" w:rsidTr="00D16612">
              <w:trPr>
                <w:trHeight w:val="312"/>
              </w:trPr>
              <w:tc>
                <w:tcPr>
                  <w:tcW w:w="5678" w:type="dxa"/>
                  <w:shd w:val="clear" w:color="auto" w:fill="auto"/>
                  <w:vAlign w:val="center"/>
                </w:tcPr>
                <w:p w:rsidR="00142281" w:rsidRDefault="00142281" w:rsidP="00142281">
                  <w:pPr>
                    <w:pStyle w:val="Prrafodelista"/>
                    <w:numPr>
                      <w:ilvl w:val="0"/>
                      <w:numId w:val="56"/>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ACCIONES DE SEGURIDAD PARA LA PRUEBA DE RADIOGRAFIADO</w:t>
                  </w:r>
                </w:p>
              </w:tc>
              <w:tc>
                <w:tcPr>
                  <w:tcW w:w="1643" w:type="dxa"/>
                  <w:vAlign w:val="center"/>
                </w:tcPr>
                <w:p w:rsidR="00142281"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142281" w:rsidRDefault="00142281" w:rsidP="00D16612">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bl>
          <w:p w:rsidR="00142281" w:rsidRPr="008228E6" w:rsidRDefault="00142281" w:rsidP="00D16612">
            <w:pPr>
              <w:autoSpaceDE w:val="0"/>
              <w:autoSpaceDN w:val="0"/>
              <w:adjustRightInd w:val="0"/>
              <w:spacing w:line="220" w:lineRule="atLeast"/>
              <w:jc w:val="both"/>
              <w:rPr>
                <w:rFonts w:ascii="Verdana" w:hAnsi="Verdana" w:cs="Vijaya"/>
                <w:bCs/>
                <w:color w:val="FFFFFF"/>
                <w:sz w:val="16"/>
                <w:szCs w:val="16"/>
                <w:lang w:eastAsia="es-BO"/>
              </w:rPr>
            </w:pPr>
            <w:r w:rsidRPr="002B083A">
              <w:rPr>
                <w:rFonts w:ascii="Vijaya" w:hAnsi="Vijaya" w:cs="Vijaya"/>
                <w:iCs/>
                <w:color w:val="FFFFFF"/>
                <w:sz w:val="16"/>
                <w:szCs w:val="16"/>
                <w:lang w:val="es-BO"/>
              </w:rPr>
              <w:t>.</w:t>
            </w:r>
          </w:p>
        </w:tc>
      </w:tr>
    </w:tbl>
    <w:p w:rsidR="00142281" w:rsidRDefault="00142281" w:rsidP="00142281">
      <w:pPr>
        <w:pStyle w:val="Prrafodelista"/>
        <w:spacing w:line="220" w:lineRule="atLeast"/>
        <w:ind w:left="0"/>
        <w:jc w:val="both"/>
        <w:rPr>
          <w:rFonts w:ascii="Verdana" w:hAnsi="Verdana" w:cs="Calibri"/>
          <w:b/>
          <w:bCs/>
          <w:sz w:val="16"/>
          <w:szCs w:val="16"/>
          <w:lang w:eastAsia="es-BO"/>
        </w:rPr>
      </w:pPr>
    </w:p>
    <w:p w:rsidR="00142281" w:rsidRDefault="00142281" w:rsidP="00142281">
      <w:pPr>
        <w:pStyle w:val="Prrafodelista"/>
        <w:spacing w:line="220" w:lineRule="atLeast"/>
        <w:ind w:left="0"/>
        <w:jc w:val="both"/>
        <w:rPr>
          <w:rFonts w:ascii="Verdana" w:hAnsi="Verdana" w:cs="Calibri"/>
          <w:b/>
          <w:bCs/>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42281" w:rsidRPr="0074453F" w:rsidTr="00D16612">
        <w:trPr>
          <w:trHeight w:val="386"/>
        </w:trPr>
        <w:tc>
          <w:tcPr>
            <w:tcW w:w="9622" w:type="dxa"/>
            <w:shd w:val="clear" w:color="auto" w:fill="B4C6E7"/>
            <w:vAlign w:val="center"/>
          </w:tcPr>
          <w:p w:rsidR="00142281" w:rsidRPr="001E1CFC" w:rsidRDefault="00142281" w:rsidP="00D16612">
            <w:pPr>
              <w:pStyle w:val="Ttulo2"/>
              <w:spacing w:before="0" w:after="0" w:line="220" w:lineRule="atLeast"/>
              <w:rPr>
                <w:rFonts w:ascii="Verdana" w:hAnsi="Verdana" w:cs="Vijaya"/>
                <w:i w:val="0"/>
                <w:sz w:val="16"/>
                <w:szCs w:val="16"/>
              </w:rPr>
            </w:pPr>
            <w:r>
              <w:rPr>
                <w:rFonts w:ascii="Verdana" w:hAnsi="Verdana" w:cs="Vijaya"/>
                <w:i w:val="0"/>
                <w:sz w:val="16"/>
                <w:szCs w:val="16"/>
              </w:rPr>
              <w:lastRenderedPageBreak/>
              <w:t>INFORME AMBIENTAL</w:t>
            </w:r>
          </w:p>
        </w:tc>
      </w:tr>
      <w:tr w:rsidR="00142281" w:rsidRPr="00153C1B" w:rsidTr="00D16612">
        <w:trPr>
          <w:trHeight w:val="85"/>
        </w:trPr>
        <w:tc>
          <w:tcPr>
            <w:tcW w:w="9622" w:type="dxa"/>
            <w:shd w:val="clear" w:color="auto" w:fill="auto"/>
            <w:vAlign w:val="center"/>
          </w:tcPr>
          <w:p w:rsidR="00142281" w:rsidRPr="002B083A" w:rsidRDefault="00142281" w:rsidP="00D16612">
            <w:pPr>
              <w:pStyle w:val="TtulodeTDC"/>
              <w:spacing w:before="0" w:line="220" w:lineRule="atLeast"/>
              <w:jc w:val="both"/>
              <w:rPr>
                <w:rFonts w:ascii="Verdana" w:hAnsi="Verdana" w:cs="Vijaya"/>
                <w:b w:val="0"/>
                <w:sz w:val="18"/>
                <w:szCs w:val="18"/>
              </w:rPr>
            </w:pPr>
            <w:r w:rsidRPr="002B083A">
              <w:rPr>
                <w:rFonts w:ascii="Verdana" w:hAnsi="Verdana" w:cs="Vijaya"/>
                <w:b w:val="0"/>
                <w:sz w:val="18"/>
                <w:szCs w:val="18"/>
              </w:rPr>
              <w:t>En el presente acápite  se describe el contenido mínimo que debe tener el Informe Ambiental Inicial/Mensual/Final:</w:t>
            </w:r>
          </w:p>
          <w:p w:rsidR="00142281" w:rsidRDefault="00142281" w:rsidP="00D16612"/>
          <w:p w:rsidR="00142281" w:rsidRPr="00D23C63" w:rsidRDefault="00142281" w:rsidP="00142281">
            <w:pPr>
              <w:numPr>
                <w:ilvl w:val="0"/>
                <w:numId w:val="57"/>
              </w:numPr>
              <w:ind w:left="567" w:hanging="567"/>
              <w:jc w:val="both"/>
              <w:rPr>
                <w:rFonts w:ascii="Verdana" w:hAnsi="Verdana"/>
                <w:b/>
                <w:sz w:val="18"/>
                <w:szCs w:val="18"/>
              </w:rPr>
            </w:pPr>
            <w:r w:rsidRPr="00D23C63">
              <w:rPr>
                <w:rFonts w:ascii="Verdana" w:hAnsi="Verdana"/>
                <w:b/>
                <w:sz w:val="18"/>
                <w:szCs w:val="18"/>
              </w:rPr>
              <w:t>CONTENIDO DEL INFORME AMBIENTAL</w:t>
            </w:r>
          </w:p>
          <w:p w:rsidR="00142281" w:rsidRDefault="00142281" w:rsidP="00D16612">
            <w:pPr>
              <w:jc w:val="both"/>
              <w:rPr>
                <w:rFonts w:ascii="Verdana" w:hAnsi="Verdana"/>
                <w:sz w:val="18"/>
                <w:szCs w:val="18"/>
              </w:rPr>
            </w:pPr>
            <w:r w:rsidRPr="001B5180">
              <w:rPr>
                <w:rFonts w:ascii="Verdana" w:hAnsi="Verdana"/>
                <w:sz w:val="18"/>
                <w:szCs w:val="18"/>
              </w:rPr>
              <w:t>El Informe Ambiental debe contar con los siguientes acápites, mismos que serán debidamente llenados en</w:t>
            </w:r>
            <w:r>
              <w:rPr>
                <w:rFonts w:ascii="Verdana" w:hAnsi="Verdana"/>
                <w:sz w:val="18"/>
                <w:szCs w:val="18"/>
              </w:rPr>
              <w:t xml:space="preserve"> función a las características </w:t>
            </w:r>
            <w:r w:rsidRPr="001B5180">
              <w:rPr>
                <w:rFonts w:ascii="Verdana" w:hAnsi="Verdana"/>
                <w:sz w:val="18"/>
                <w:szCs w:val="18"/>
              </w:rPr>
              <w:t>específicas de cada actividad, obra y/o proyecto (AOP).</w:t>
            </w:r>
          </w:p>
          <w:p w:rsidR="00142281" w:rsidRPr="001B5180" w:rsidRDefault="00142281" w:rsidP="00D16612">
            <w:pPr>
              <w:jc w:val="both"/>
              <w:rPr>
                <w:rFonts w:ascii="Verdana" w:hAnsi="Verdana"/>
                <w:sz w:val="18"/>
                <w:szCs w:val="18"/>
              </w:rPr>
            </w:pPr>
          </w:p>
          <w:p w:rsidR="00142281" w:rsidRPr="00D23C63" w:rsidRDefault="00142281" w:rsidP="00142281">
            <w:pPr>
              <w:numPr>
                <w:ilvl w:val="1"/>
                <w:numId w:val="57"/>
              </w:numPr>
              <w:ind w:left="567" w:hanging="567"/>
              <w:jc w:val="both"/>
              <w:rPr>
                <w:rFonts w:ascii="Verdana" w:hAnsi="Verdana"/>
                <w:b/>
                <w:sz w:val="18"/>
                <w:szCs w:val="18"/>
              </w:rPr>
            </w:pPr>
            <w:r w:rsidRPr="00D23C63">
              <w:rPr>
                <w:rFonts w:ascii="Verdana" w:hAnsi="Verdana"/>
                <w:b/>
                <w:sz w:val="18"/>
                <w:szCs w:val="18"/>
              </w:rPr>
              <w:t>Declaración Jurada</w:t>
            </w:r>
          </w:p>
          <w:p w:rsidR="00142281" w:rsidRDefault="00142281" w:rsidP="00D16612">
            <w:pPr>
              <w:jc w:val="both"/>
              <w:rPr>
                <w:rFonts w:ascii="Verdana" w:hAnsi="Verdana"/>
                <w:sz w:val="18"/>
                <w:szCs w:val="18"/>
              </w:rPr>
            </w:pPr>
            <w:r w:rsidRPr="001B5180">
              <w:rPr>
                <w:rFonts w:ascii="Verdana" w:hAnsi="Verdana"/>
                <w:sz w:val="18"/>
                <w:szCs w:val="18"/>
              </w:rPr>
              <w:t>Debe contener Información General, Identificación y Ubicación del Proyecto, Aspectos del Estado de</w:t>
            </w:r>
            <w:r>
              <w:rPr>
                <w:rFonts w:ascii="Verdana" w:hAnsi="Verdana"/>
                <w:sz w:val="18"/>
                <w:szCs w:val="18"/>
              </w:rPr>
              <w:t xml:space="preserve"> </w:t>
            </w:r>
            <w:r w:rsidRPr="001B5180">
              <w:rPr>
                <w:rFonts w:ascii="Verdana" w:hAnsi="Verdana"/>
                <w:sz w:val="18"/>
                <w:szCs w:val="18"/>
              </w:rPr>
              <w:t>la AOP, Firmas y datos del Responsable Técnico (Supervisor SMS, Supervisor SMS Junior  o Monito SMS).</w:t>
            </w:r>
          </w:p>
          <w:p w:rsidR="00142281" w:rsidRPr="001B5180" w:rsidRDefault="00142281" w:rsidP="00D16612">
            <w:pPr>
              <w:jc w:val="both"/>
              <w:rPr>
                <w:rFonts w:ascii="Verdana" w:hAnsi="Verdana"/>
                <w:sz w:val="18"/>
                <w:szCs w:val="18"/>
              </w:rPr>
            </w:pPr>
            <w:r w:rsidRPr="001B5180">
              <w:rPr>
                <w:rFonts w:ascii="Verdana" w:hAnsi="Verdana"/>
                <w:sz w:val="18"/>
                <w:szCs w:val="18"/>
              </w:rPr>
              <w:t xml:space="preserve"> </w:t>
            </w:r>
          </w:p>
          <w:p w:rsidR="00142281" w:rsidRPr="00D23C63" w:rsidRDefault="00142281" w:rsidP="00142281">
            <w:pPr>
              <w:numPr>
                <w:ilvl w:val="1"/>
                <w:numId w:val="57"/>
              </w:numPr>
              <w:ind w:left="567" w:hanging="567"/>
              <w:jc w:val="both"/>
              <w:rPr>
                <w:rFonts w:ascii="Verdana" w:hAnsi="Verdana"/>
                <w:b/>
                <w:sz w:val="18"/>
                <w:szCs w:val="18"/>
              </w:rPr>
            </w:pPr>
            <w:r w:rsidRPr="00D23C63">
              <w:rPr>
                <w:rFonts w:ascii="Verdana" w:hAnsi="Verdana"/>
                <w:b/>
                <w:sz w:val="18"/>
                <w:szCs w:val="18"/>
              </w:rPr>
              <w:t>Estado actual en que se encuentra la AOP</w:t>
            </w:r>
          </w:p>
          <w:p w:rsidR="00142281" w:rsidRDefault="00142281" w:rsidP="00D16612">
            <w:pPr>
              <w:jc w:val="both"/>
              <w:rPr>
                <w:rFonts w:ascii="Verdana" w:hAnsi="Verdana"/>
                <w:sz w:val="18"/>
                <w:szCs w:val="18"/>
              </w:rPr>
            </w:pPr>
            <w:r w:rsidRPr="001B5180">
              <w:rPr>
                <w:rFonts w:ascii="Verdana" w:hAnsi="Verdana"/>
                <w:sz w:val="18"/>
                <w:szCs w:val="18"/>
              </w:rPr>
              <w:t>Breve descripción del estado actual de la Actividad, Obra o Proyecto. Incluir</w:t>
            </w:r>
            <w:r>
              <w:rPr>
                <w:rFonts w:ascii="Verdana" w:hAnsi="Verdana"/>
                <w:sz w:val="18"/>
                <w:szCs w:val="18"/>
              </w:rPr>
              <w:t xml:space="preserve"> </w:t>
            </w:r>
            <w:r w:rsidRPr="001B5180">
              <w:rPr>
                <w:rFonts w:ascii="Verdana" w:hAnsi="Verdana"/>
                <w:sz w:val="18"/>
                <w:szCs w:val="18"/>
              </w:rPr>
              <w:t>información referida a la etapa en que se encuentre la AOP, porcentaje de avance, entre otros.</w:t>
            </w:r>
          </w:p>
          <w:p w:rsidR="00142281" w:rsidRPr="001B5180" w:rsidRDefault="00142281" w:rsidP="00D16612">
            <w:pPr>
              <w:jc w:val="both"/>
              <w:rPr>
                <w:rFonts w:ascii="Verdana" w:hAnsi="Verdana"/>
                <w:sz w:val="18"/>
                <w:szCs w:val="18"/>
              </w:rPr>
            </w:pPr>
          </w:p>
          <w:p w:rsidR="00142281" w:rsidRPr="00D23C63" w:rsidRDefault="00142281" w:rsidP="00142281">
            <w:pPr>
              <w:numPr>
                <w:ilvl w:val="1"/>
                <w:numId w:val="57"/>
              </w:numPr>
              <w:ind w:left="567" w:hanging="567"/>
              <w:jc w:val="both"/>
              <w:rPr>
                <w:rFonts w:ascii="Verdana" w:hAnsi="Verdana"/>
                <w:b/>
                <w:sz w:val="18"/>
                <w:szCs w:val="18"/>
              </w:rPr>
            </w:pPr>
            <w:r w:rsidRPr="00D23C63">
              <w:rPr>
                <w:rFonts w:ascii="Verdana" w:hAnsi="Verdana"/>
                <w:b/>
                <w:sz w:val="18"/>
                <w:szCs w:val="18"/>
              </w:rPr>
              <w:t>Datos Generales</w:t>
            </w:r>
          </w:p>
          <w:p w:rsidR="00142281" w:rsidRPr="001B5180" w:rsidRDefault="00142281" w:rsidP="00D16612">
            <w:pPr>
              <w:jc w:val="both"/>
              <w:rPr>
                <w:rFonts w:ascii="Verdana" w:hAnsi="Verdana"/>
                <w:sz w:val="18"/>
                <w:szCs w:val="18"/>
              </w:rPr>
            </w:pPr>
            <w:r w:rsidRPr="001B5180">
              <w:rPr>
                <w:rFonts w:ascii="Verdana" w:hAnsi="Verdana"/>
                <w:sz w:val="18"/>
                <w:szCs w:val="18"/>
              </w:rPr>
              <w:t xml:space="preserve">Nombre de la AOP, Licencia Ambiental, Fecha de Emisión de la Licencia  Ambiental, LASP, Fecha de </w:t>
            </w:r>
          </w:p>
          <w:p w:rsidR="00142281" w:rsidRDefault="00142281" w:rsidP="00D16612">
            <w:pPr>
              <w:jc w:val="both"/>
              <w:rPr>
                <w:rFonts w:ascii="Verdana" w:hAnsi="Verdana"/>
                <w:sz w:val="18"/>
                <w:szCs w:val="18"/>
              </w:rPr>
            </w:pPr>
            <w:r w:rsidRPr="001B5180">
              <w:rPr>
                <w:rFonts w:ascii="Verdana" w:hAnsi="Verdana"/>
                <w:sz w:val="18"/>
                <w:szCs w:val="18"/>
              </w:rPr>
              <w:t>Emisión de la LASP, Fecha de inicio de actividades, Etapa de la AOP, Frecuencia de presentación, Periodo al que pertenece el informe, fecha de contrato, entre otros.</w:t>
            </w:r>
          </w:p>
          <w:p w:rsidR="00142281" w:rsidRPr="001B5180" w:rsidRDefault="00142281" w:rsidP="00D16612">
            <w:pPr>
              <w:jc w:val="both"/>
              <w:rPr>
                <w:rFonts w:ascii="Verdana" w:hAnsi="Verdana"/>
                <w:sz w:val="18"/>
                <w:szCs w:val="18"/>
              </w:rPr>
            </w:pPr>
          </w:p>
          <w:p w:rsidR="00142281" w:rsidRPr="00D23C63" w:rsidRDefault="00142281" w:rsidP="00142281">
            <w:pPr>
              <w:numPr>
                <w:ilvl w:val="1"/>
                <w:numId w:val="57"/>
              </w:numPr>
              <w:ind w:left="567" w:hanging="567"/>
              <w:jc w:val="both"/>
              <w:rPr>
                <w:rFonts w:ascii="Verdana" w:hAnsi="Verdana"/>
                <w:b/>
                <w:sz w:val="18"/>
                <w:szCs w:val="18"/>
              </w:rPr>
            </w:pPr>
            <w:r w:rsidRPr="00D23C63">
              <w:rPr>
                <w:rFonts w:ascii="Verdana" w:hAnsi="Verdana"/>
                <w:b/>
                <w:sz w:val="18"/>
                <w:szCs w:val="18"/>
              </w:rPr>
              <w:t>Descripción de la AOP</w:t>
            </w:r>
          </w:p>
          <w:p w:rsidR="00142281" w:rsidRDefault="00142281" w:rsidP="00D16612">
            <w:pPr>
              <w:jc w:val="both"/>
              <w:rPr>
                <w:rFonts w:ascii="Verdana" w:hAnsi="Verdana"/>
                <w:sz w:val="18"/>
                <w:szCs w:val="18"/>
              </w:rPr>
            </w:pPr>
            <w:r w:rsidRPr="001B5180">
              <w:rPr>
                <w:rFonts w:ascii="Verdana" w:hAnsi="Verdana"/>
                <w:sz w:val="18"/>
                <w:szCs w:val="18"/>
              </w:rPr>
              <w:t>Contemplar datos como ser la ubicación de la AOP, coordenadas, descripción de colindancias.</w:t>
            </w:r>
          </w:p>
          <w:p w:rsidR="00142281" w:rsidRPr="001B5180" w:rsidRDefault="00142281" w:rsidP="00D16612">
            <w:pPr>
              <w:jc w:val="both"/>
              <w:rPr>
                <w:rFonts w:ascii="Verdana" w:hAnsi="Verdana"/>
                <w:sz w:val="18"/>
                <w:szCs w:val="18"/>
              </w:rPr>
            </w:pPr>
          </w:p>
          <w:p w:rsidR="00142281" w:rsidRPr="00D23C63" w:rsidRDefault="00142281" w:rsidP="00142281">
            <w:pPr>
              <w:numPr>
                <w:ilvl w:val="1"/>
                <w:numId w:val="57"/>
              </w:numPr>
              <w:ind w:left="567" w:hanging="567"/>
              <w:jc w:val="both"/>
              <w:rPr>
                <w:rFonts w:ascii="Verdana" w:hAnsi="Verdana"/>
                <w:b/>
                <w:sz w:val="18"/>
                <w:szCs w:val="18"/>
              </w:rPr>
            </w:pPr>
            <w:r w:rsidRPr="00D23C63">
              <w:rPr>
                <w:rFonts w:ascii="Verdana" w:hAnsi="Verdana"/>
                <w:b/>
                <w:sz w:val="18"/>
                <w:szCs w:val="18"/>
              </w:rPr>
              <w:t>Detalle  de  Actividades  Realizadas  en  el  Periodo</w:t>
            </w:r>
          </w:p>
          <w:p w:rsidR="00142281" w:rsidRDefault="00142281" w:rsidP="00D16612">
            <w:pPr>
              <w:jc w:val="both"/>
              <w:rPr>
                <w:rFonts w:ascii="Verdana" w:hAnsi="Verdana"/>
                <w:sz w:val="18"/>
                <w:szCs w:val="18"/>
              </w:rPr>
            </w:pPr>
            <w:r w:rsidRPr="001B5180">
              <w:rPr>
                <w:rFonts w:ascii="Verdana" w:hAnsi="Verdana"/>
                <w:sz w:val="18"/>
                <w:szCs w:val="18"/>
              </w:rPr>
              <w:t>Descripción  de  todas  las  actividades  específicas  del  periodo  al  que pertenece el Informe Ambiental a elaborarse.</w:t>
            </w:r>
          </w:p>
          <w:p w:rsidR="00142281" w:rsidRPr="001B5180" w:rsidRDefault="00142281" w:rsidP="00D16612">
            <w:pPr>
              <w:jc w:val="both"/>
              <w:rPr>
                <w:rFonts w:ascii="Verdana" w:hAnsi="Verdana"/>
                <w:sz w:val="18"/>
                <w:szCs w:val="18"/>
              </w:rPr>
            </w:pPr>
          </w:p>
          <w:p w:rsidR="00142281" w:rsidRPr="00D23C63" w:rsidRDefault="00142281" w:rsidP="00142281">
            <w:pPr>
              <w:numPr>
                <w:ilvl w:val="1"/>
                <w:numId w:val="57"/>
              </w:numPr>
              <w:ind w:left="567" w:hanging="567"/>
              <w:jc w:val="both"/>
              <w:rPr>
                <w:rFonts w:ascii="Verdana" w:hAnsi="Verdana"/>
                <w:b/>
                <w:sz w:val="18"/>
                <w:szCs w:val="18"/>
              </w:rPr>
            </w:pPr>
            <w:r w:rsidRPr="00D23C63">
              <w:rPr>
                <w:rFonts w:ascii="Verdana" w:hAnsi="Verdana"/>
                <w:b/>
                <w:sz w:val="18"/>
                <w:szCs w:val="18"/>
              </w:rPr>
              <w:t>Cumplimiento de los Compromisos Ambientales (Establecidos en el Documento Ambiental propio de cada proyecto)</w:t>
            </w:r>
          </w:p>
          <w:p w:rsidR="00142281" w:rsidRDefault="00142281" w:rsidP="00D16612">
            <w:pPr>
              <w:jc w:val="both"/>
              <w:rPr>
                <w:rFonts w:ascii="Verdana" w:hAnsi="Verdana"/>
                <w:sz w:val="18"/>
                <w:szCs w:val="18"/>
              </w:rPr>
            </w:pPr>
            <w:r w:rsidRPr="001B5180">
              <w:rPr>
                <w:rFonts w:ascii="Verdana" w:hAnsi="Verdana"/>
                <w:sz w:val="18"/>
                <w:szCs w:val="18"/>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142281" w:rsidRDefault="00142281" w:rsidP="00D16612">
            <w:pPr>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092"/>
              <w:gridCol w:w="2195"/>
              <w:gridCol w:w="1411"/>
              <w:gridCol w:w="1411"/>
              <w:gridCol w:w="1106"/>
              <w:gridCol w:w="1094"/>
            </w:tblGrid>
            <w:tr w:rsidR="00142281" w:rsidRPr="000B3DC5" w:rsidTr="00D16612">
              <w:tc>
                <w:tcPr>
                  <w:tcW w:w="1363" w:type="dxa"/>
                  <w:shd w:val="clear" w:color="auto" w:fill="auto"/>
                  <w:vAlign w:val="center"/>
                </w:tcPr>
                <w:p w:rsidR="00142281" w:rsidRPr="000B3DC5" w:rsidRDefault="00142281" w:rsidP="00D16612">
                  <w:pPr>
                    <w:jc w:val="center"/>
                    <w:rPr>
                      <w:rFonts w:ascii="Verdana" w:hAnsi="Verdana"/>
                      <w:b/>
                      <w:sz w:val="16"/>
                      <w:szCs w:val="18"/>
                    </w:rPr>
                  </w:pPr>
                  <w:r w:rsidRPr="000B3DC5">
                    <w:rPr>
                      <w:rFonts w:ascii="Verdana" w:hAnsi="Verdana"/>
                      <w:b/>
                      <w:sz w:val="16"/>
                      <w:szCs w:val="18"/>
                    </w:rPr>
                    <w:t>Código</w:t>
                  </w:r>
                </w:p>
              </w:tc>
              <w:tc>
                <w:tcPr>
                  <w:tcW w:w="1363" w:type="dxa"/>
                  <w:shd w:val="clear" w:color="auto" w:fill="auto"/>
                  <w:vAlign w:val="center"/>
                </w:tcPr>
                <w:p w:rsidR="00142281" w:rsidRPr="000B3DC5" w:rsidRDefault="00142281" w:rsidP="00D16612">
                  <w:pPr>
                    <w:jc w:val="center"/>
                    <w:rPr>
                      <w:rFonts w:ascii="Verdana" w:hAnsi="Verdana"/>
                      <w:b/>
                      <w:sz w:val="16"/>
                      <w:szCs w:val="18"/>
                    </w:rPr>
                  </w:pPr>
                  <w:r w:rsidRPr="000B3DC5">
                    <w:rPr>
                      <w:rFonts w:ascii="Verdana" w:hAnsi="Verdana"/>
                      <w:b/>
                      <w:sz w:val="16"/>
                      <w:szCs w:val="18"/>
                    </w:rPr>
                    <w:t>Factor Ambiental</w:t>
                  </w:r>
                </w:p>
              </w:tc>
              <w:tc>
                <w:tcPr>
                  <w:tcW w:w="1363" w:type="dxa"/>
                  <w:shd w:val="clear" w:color="auto" w:fill="auto"/>
                  <w:vAlign w:val="center"/>
                </w:tcPr>
                <w:p w:rsidR="00142281" w:rsidRPr="000B3DC5" w:rsidRDefault="00142281" w:rsidP="00D16612">
                  <w:pPr>
                    <w:jc w:val="center"/>
                    <w:rPr>
                      <w:rFonts w:ascii="Verdana" w:hAnsi="Verdana"/>
                      <w:b/>
                      <w:sz w:val="16"/>
                      <w:szCs w:val="18"/>
                    </w:rPr>
                  </w:pPr>
                  <w:r w:rsidRPr="000B3DC5">
                    <w:rPr>
                      <w:rFonts w:ascii="Verdana" w:hAnsi="Verdana"/>
                      <w:b/>
                      <w:sz w:val="16"/>
                      <w:szCs w:val="18"/>
                    </w:rPr>
                    <w:t>Medida a Monitorear de Adecuación/Mitigación</w:t>
                  </w:r>
                </w:p>
              </w:tc>
              <w:tc>
                <w:tcPr>
                  <w:tcW w:w="1363" w:type="dxa"/>
                  <w:shd w:val="clear" w:color="auto" w:fill="auto"/>
                  <w:vAlign w:val="center"/>
                </w:tcPr>
                <w:p w:rsidR="00142281" w:rsidRPr="000B3DC5" w:rsidRDefault="00142281" w:rsidP="00D16612">
                  <w:pPr>
                    <w:jc w:val="center"/>
                    <w:rPr>
                      <w:rFonts w:ascii="Verdana" w:hAnsi="Verdana"/>
                      <w:b/>
                      <w:sz w:val="16"/>
                      <w:szCs w:val="18"/>
                    </w:rPr>
                  </w:pPr>
                  <w:r w:rsidRPr="000B3DC5">
                    <w:rPr>
                      <w:rFonts w:ascii="Verdana" w:hAnsi="Verdana"/>
                      <w:b/>
                      <w:sz w:val="16"/>
                      <w:szCs w:val="18"/>
                    </w:rPr>
                    <w:t>Fecha de Cumplimiento (Inicio)</w:t>
                  </w:r>
                </w:p>
              </w:tc>
              <w:tc>
                <w:tcPr>
                  <w:tcW w:w="1364" w:type="dxa"/>
                  <w:shd w:val="clear" w:color="auto" w:fill="auto"/>
                  <w:vAlign w:val="center"/>
                </w:tcPr>
                <w:p w:rsidR="00142281" w:rsidRPr="000B3DC5" w:rsidRDefault="00142281" w:rsidP="00D16612">
                  <w:pPr>
                    <w:jc w:val="center"/>
                    <w:rPr>
                      <w:rFonts w:ascii="Verdana" w:hAnsi="Verdana"/>
                      <w:b/>
                      <w:sz w:val="16"/>
                      <w:szCs w:val="18"/>
                    </w:rPr>
                  </w:pPr>
                  <w:r w:rsidRPr="000B3DC5">
                    <w:rPr>
                      <w:rFonts w:ascii="Verdana" w:hAnsi="Verdana"/>
                      <w:b/>
                      <w:sz w:val="16"/>
                      <w:szCs w:val="18"/>
                    </w:rPr>
                    <w:t>Fecha de Cumplimiento (Final)</w:t>
                  </w:r>
                </w:p>
              </w:tc>
              <w:tc>
                <w:tcPr>
                  <w:tcW w:w="1364" w:type="dxa"/>
                  <w:shd w:val="clear" w:color="auto" w:fill="auto"/>
                  <w:vAlign w:val="center"/>
                </w:tcPr>
                <w:p w:rsidR="00142281" w:rsidRPr="000B3DC5" w:rsidRDefault="00142281" w:rsidP="00D16612">
                  <w:pPr>
                    <w:jc w:val="center"/>
                    <w:rPr>
                      <w:rFonts w:ascii="Verdana" w:hAnsi="Verdana"/>
                      <w:b/>
                      <w:sz w:val="16"/>
                      <w:szCs w:val="18"/>
                    </w:rPr>
                  </w:pPr>
                  <w:r w:rsidRPr="000B3DC5">
                    <w:rPr>
                      <w:rFonts w:ascii="Verdana" w:hAnsi="Verdana"/>
                      <w:b/>
                      <w:sz w:val="16"/>
                      <w:szCs w:val="18"/>
                    </w:rPr>
                    <w:t>Desarrollo de la Medida</w:t>
                  </w:r>
                </w:p>
              </w:tc>
              <w:tc>
                <w:tcPr>
                  <w:tcW w:w="1364" w:type="dxa"/>
                  <w:shd w:val="clear" w:color="auto" w:fill="auto"/>
                  <w:vAlign w:val="center"/>
                </w:tcPr>
                <w:p w:rsidR="00142281" w:rsidRPr="000B3DC5" w:rsidRDefault="00142281" w:rsidP="00D16612">
                  <w:pPr>
                    <w:jc w:val="center"/>
                    <w:rPr>
                      <w:rFonts w:ascii="Verdana" w:hAnsi="Verdana"/>
                      <w:b/>
                      <w:sz w:val="16"/>
                      <w:szCs w:val="18"/>
                    </w:rPr>
                  </w:pPr>
                  <w:r w:rsidRPr="000B3DC5">
                    <w:rPr>
                      <w:rFonts w:ascii="Verdana" w:hAnsi="Verdana"/>
                      <w:b/>
                      <w:sz w:val="16"/>
                      <w:szCs w:val="18"/>
                    </w:rPr>
                    <w:t>Respaldos</w:t>
                  </w:r>
                </w:p>
              </w:tc>
            </w:tr>
            <w:tr w:rsidR="00142281" w:rsidRPr="000B3DC5" w:rsidTr="00D16612">
              <w:trPr>
                <w:trHeight w:val="461"/>
              </w:trPr>
              <w:tc>
                <w:tcPr>
                  <w:tcW w:w="1363" w:type="dxa"/>
                  <w:shd w:val="clear" w:color="auto" w:fill="auto"/>
                  <w:vAlign w:val="center"/>
                </w:tcPr>
                <w:p w:rsidR="00142281" w:rsidRPr="000B3DC5" w:rsidRDefault="00142281" w:rsidP="00D16612">
                  <w:pPr>
                    <w:jc w:val="center"/>
                    <w:rPr>
                      <w:rFonts w:ascii="Verdana" w:hAnsi="Verdana"/>
                      <w:sz w:val="16"/>
                      <w:szCs w:val="18"/>
                    </w:rPr>
                  </w:pPr>
                </w:p>
              </w:tc>
              <w:tc>
                <w:tcPr>
                  <w:tcW w:w="1363" w:type="dxa"/>
                  <w:shd w:val="clear" w:color="auto" w:fill="auto"/>
                  <w:vAlign w:val="center"/>
                </w:tcPr>
                <w:p w:rsidR="00142281" w:rsidRPr="000B3DC5" w:rsidRDefault="00142281" w:rsidP="00D16612">
                  <w:pPr>
                    <w:jc w:val="center"/>
                    <w:rPr>
                      <w:rFonts w:ascii="Verdana" w:hAnsi="Verdana"/>
                      <w:sz w:val="16"/>
                      <w:szCs w:val="18"/>
                    </w:rPr>
                  </w:pPr>
                </w:p>
              </w:tc>
              <w:tc>
                <w:tcPr>
                  <w:tcW w:w="1363" w:type="dxa"/>
                  <w:shd w:val="clear" w:color="auto" w:fill="auto"/>
                  <w:vAlign w:val="center"/>
                </w:tcPr>
                <w:p w:rsidR="00142281" w:rsidRPr="000B3DC5" w:rsidRDefault="00142281" w:rsidP="00D16612">
                  <w:pPr>
                    <w:jc w:val="center"/>
                    <w:rPr>
                      <w:rFonts w:ascii="Verdana" w:hAnsi="Verdana"/>
                      <w:sz w:val="16"/>
                      <w:szCs w:val="18"/>
                    </w:rPr>
                  </w:pPr>
                </w:p>
              </w:tc>
              <w:tc>
                <w:tcPr>
                  <w:tcW w:w="1363" w:type="dxa"/>
                  <w:shd w:val="clear" w:color="auto" w:fill="auto"/>
                  <w:vAlign w:val="center"/>
                </w:tcPr>
                <w:p w:rsidR="00142281" w:rsidRPr="000B3DC5" w:rsidRDefault="00142281" w:rsidP="00D16612">
                  <w:pPr>
                    <w:jc w:val="center"/>
                    <w:rPr>
                      <w:rFonts w:ascii="Verdana" w:hAnsi="Verdana"/>
                      <w:sz w:val="16"/>
                      <w:szCs w:val="18"/>
                    </w:rPr>
                  </w:pPr>
                </w:p>
              </w:tc>
              <w:tc>
                <w:tcPr>
                  <w:tcW w:w="1364" w:type="dxa"/>
                  <w:shd w:val="clear" w:color="auto" w:fill="auto"/>
                  <w:vAlign w:val="center"/>
                </w:tcPr>
                <w:p w:rsidR="00142281" w:rsidRPr="000B3DC5" w:rsidRDefault="00142281" w:rsidP="00D16612">
                  <w:pPr>
                    <w:jc w:val="center"/>
                    <w:rPr>
                      <w:rFonts w:ascii="Verdana" w:hAnsi="Verdana"/>
                      <w:sz w:val="16"/>
                      <w:szCs w:val="18"/>
                    </w:rPr>
                  </w:pPr>
                </w:p>
              </w:tc>
              <w:tc>
                <w:tcPr>
                  <w:tcW w:w="1364" w:type="dxa"/>
                  <w:shd w:val="clear" w:color="auto" w:fill="auto"/>
                  <w:vAlign w:val="center"/>
                </w:tcPr>
                <w:p w:rsidR="00142281" w:rsidRPr="000B3DC5" w:rsidRDefault="00142281" w:rsidP="00D16612">
                  <w:pPr>
                    <w:jc w:val="center"/>
                    <w:rPr>
                      <w:rFonts w:ascii="Verdana" w:hAnsi="Verdana"/>
                      <w:sz w:val="16"/>
                      <w:szCs w:val="18"/>
                    </w:rPr>
                  </w:pPr>
                </w:p>
              </w:tc>
              <w:tc>
                <w:tcPr>
                  <w:tcW w:w="1364" w:type="dxa"/>
                  <w:shd w:val="clear" w:color="auto" w:fill="auto"/>
                  <w:vAlign w:val="center"/>
                </w:tcPr>
                <w:p w:rsidR="00142281" w:rsidRPr="000B3DC5" w:rsidRDefault="00142281" w:rsidP="00D16612">
                  <w:pPr>
                    <w:jc w:val="center"/>
                    <w:rPr>
                      <w:rFonts w:ascii="Verdana" w:hAnsi="Verdana"/>
                      <w:sz w:val="16"/>
                      <w:szCs w:val="18"/>
                    </w:rPr>
                  </w:pPr>
                </w:p>
              </w:tc>
            </w:tr>
          </w:tbl>
          <w:p w:rsidR="00142281" w:rsidRDefault="00142281" w:rsidP="00D16612">
            <w:pPr>
              <w:jc w:val="both"/>
              <w:rPr>
                <w:rFonts w:ascii="Verdana" w:hAnsi="Verdana"/>
                <w:sz w:val="18"/>
                <w:szCs w:val="18"/>
              </w:rPr>
            </w:pPr>
          </w:p>
          <w:p w:rsidR="00142281" w:rsidRPr="00B65221" w:rsidRDefault="00142281" w:rsidP="00142281">
            <w:pPr>
              <w:numPr>
                <w:ilvl w:val="1"/>
                <w:numId w:val="57"/>
              </w:numPr>
              <w:ind w:left="567" w:hanging="567"/>
              <w:jc w:val="both"/>
              <w:rPr>
                <w:rFonts w:ascii="Verdana" w:hAnsi="Verdana"/>
                <w:b/>
                <w:sz w:val="18"/>
                <w:szCs w:val="18"/>
              </w:rPr>
            </w:pPr>
            <w:r w:rsidRPr="00B65221">
              <w:rPr>
                <w:rFonts w:ascii="Verdana" w:hAnsi="Verdana"/>
                <w:b/>
                <w:sz w:val="18"/>
                <w:szCs w:val="18"/>
              </w:rPr>
              <w:t>Análisis de Resultados por Factores</w:t>
            </w:r>
          </w:p>
          <w:p w:rsidR="00142281" w:rsidRDefault="00142281" w:rsidP="00D16612">
            <w:pPr>
              <w:jc w:val="both"/>
              <w:rPr>
                <w:rFonts w:ascii="Verdana" w:hAnsi="Verdana"/>
                <w:sz w:val="18"/>
                <w:szCs w:val="18"/>
              </w:rPr>
            </w:pPr>
            <w:r w:rsidRPr="00B65221">
              <w:rPr>
                <w:rFonts w:ascii="Verdana" w:hAnsi="Verdana"/>
                <w:sz w:val="18"/>
                <w:szCs w:val="18"/>
              </w:rPr>
              <w:t>Realizar un análisis de todos los factores compren</w:t>
            </w:r>
            <w:r>
              <w:rPr>
                <w:rFonts w:ascii="Verdana" w:hAnsi="Verdana"/>
                <w:sz w:val="18"/>
                <w:szCs w:val="18"/>
              </w:rPr>
              <w:t xml:space="preserve">didos en la AOP, como ser Aire, </w:t>
            </w:r>
            <w:r w:rsidRPr="00B65221">
              <w:rPr>
                <w:rFonts w:ascii="Verdana" w:hAnsi="Verdana"/>
                <w:sz w:val="18"/>
                <w:szCs w:val="18"/>
              </w:rPr>
              <w:t>Ruido, Agua, Suelo, Residuos Sólidos, Socioeconómico, entre otros.</w:t>
            </w:r>
          </w:p>
          <w:p w:rsidR="00142281" w:rsidRPr="00B65221" w:rsidRDefault="00142281" w:rsidP="00D16612">
            <w:pPr>
              <w:jc w:val="both"/>
              <w:rPr>
                <w:rFonts w:ascii="Verdana" w:hAnsi="Verdana"/>
                <w:sz w:val="18"/>
                <w:szCs w:val="18"/>
              </w:rPr>
            </w:pPr>
          </w:p>
          <w:p w:rsidR="00142281" w:rsidRPr="00B65221" w:rsidRDefault="00142281" w:rsidP="00142281">
            <w:pPr>
              <w:numPr>
                <w:ilvl w:val="1"/>
                <w:numId w:val="57"/>
              </w:numPr>
              <w:ind w:left="567" w:hanging="567"/>
              <w:jc w:val="both"/>
              <w:rPr>
                <w:rFonts w:ascii="Verdana" w:hAnsi="Verdana"/>
                <w:b/>
                <w:sz w:val="18"/>
                <w:szCs w:val="18"/>
              </w:rPr>
            </w:pPr>
            <w:r w:rsidRPr="00B65221">
              <w:rPr>
                <w:rFonts w:ascii="Verdana" w:hAnsi="Verdana"/>
                <w:b/>
                <w:sz w:val="18"/>
                <w:szCs w:val="18"/>
              </w:rPr>
              <w:t>Detección de No Conformidades</w:t>
            </w:r>
          </w:p>
          <w:p w:rsidR="00142281" w:rsidRDefault="00142281" w:rsidP="00D16612">
            <w:pPr>
              <w:jc w:val="both"/>
              <w:rPr>
                <w:rFonts w:ascii="Verdana" w:hAnsi="Verdana"/>
                <w:sz w:val="18"/>
                <w:szCs w:val="18"/>
              </w:rPr>
            </w:pPr>
            <w:r w:rsidRPr="00B65221">
              <w:rPr>
                <w:rFonts w:ascii="Verdana" w:hAnsi="Verdana"/>
                <w:sz w:val="18"/>
                <w:szCs w:val="18"/>
              </w:rPr>
              <w:t>Si fuera el caso incluir información referida a no conformidades presentadas durante el desarrollo de la AOP</w:t>
            </w:r>
            <w:r>
              <w:rPr>
                <w:rFonts w:ascii="Verdana" w:hAnsi="Verdana"/>
                <w:sz w:val="18"/>
                <w:szCs w:val="18"/>
              </w:rPr>
              <w:t>.</w:t>
            </w:r>
          </w:p>
          <w:p w:rsidR="00142281" w:rsidRPr="00B65221" w:rsidRDefault="00142281" w:rsidP="00D16612">
            <w:pPr>
              <w:jc w:val="both"/>
              <w:rPr>
                <w:rFonts w:ascii="Verdana" w:hAnsi="Verdana"/>
                <w:sz w:val="18"/>
                <w:szCs w:val="18"/>
              </w:rPr>
            </w:pPr>
          </w:p>
          <w:p w:rsidR="00142281" w:rsidRPr="00B65221" w:rsidRDefault="00142281" w:rsidP="00142281">
            <w:pPr>
              <w:numPr>
                <w:ilvl w:val="1"/>
                <w:numId w:val="57"/>
              </w:numPr>
              <w:ind w:left="567" w:hanging="567"/>
              <w:jc w:val="both"/>
              <w:rPr>
                <w:rFonts w:ascii="Verdana" w:hAnsi="Verdana"/>
                <w:b/>
                <w:sz w:val="18"/>
                <w:szCs w:val="18"/>
              </w:rPr>
            </w:pPr>
            <w:r w:rsidRPr="00B65221">
              <w:rPr>
                <w:rFonts w:ascii="Verdana" w:hAnsi="Verdana"/>
                <w:b/>
                <w:sz w:val="18"/>
                <w:szCs w:val="18"/>
              </w:rPr>
              <w:t>Conclusiones  y  Recomendaciones</w:t>
            </w:r>
          </w:p>
          <w:p w:rsidR="00142281" w:rsidRDefault="00142281" w:rsidP="00D16612">
            <w:pPr>
              <w:jc w:val="both"/>
              <w:rPr>
                <w:rFonts w:ascii="Verdana" w:hAnsi="Verdana"/>
                <w:sz w:val="18"/>
                <w:szCs w:val="18"/>
              </w:rPr>
            </w:pPr>
            <w:r w:rsidRPr="00B65221">
              <w:rPr>
                <w:rFonts w:ascii="Verdana" w:hAnsi="Verdana"/>
                <w:sz w:val="18"/>
                <w:szCs w:val="18"/>
              </w:rPr>
              <w:t>Contemplar  los  aspectos  más  relevantes  del  Informe  elaborado  y  las  respectivas recomendaciones acorde a lo reportado.</w:t>
            </w:r>
          </w:p>
          <w:p w:rsidR="00142281" w:rsidRDefault="00142281" w:rsidP="00D16612">
            <w:pPr>
              <w:jc w:val="both"/>
              <w:rPr>
                <w:rFonts w:ascii="Verdana" w:hAnsi="Verdana"/>
                <w:sz w:val="18"/>
                <w:szCs w:val="18"/>
              </w:rPr>
            </w:pPr>
          </w:p>
          <w:p w:rsidR="00142281" w:rsidRPr="00B65221" w:rsidRDefault="00142281" w:rsidP="00142281">
            <w:pPr>
              <w:numPr>
                <w:ilvl w:val="0"/>
                <w:numId w:val="57"/>
              </w:numPr>
              <w:ind w:left="567" w:hanging="567"/>
              <w:jc w:val="both"/>
              <w:rPr>
                <w:rFonts w:ascii="Verdana" w:hAnsi="Verdana"/>
                <w:b/>
                <w:sz w:val="18"/>
                <w:szCs w:val="18"/>
              </w:rPr>
            </w:pPr>
            <w:r w:rsidRPr="00B65221">
              <w:rPr>
                <w:rFonts w:ascii="Verdana" w:hAnsi="Verdana"/>
                <w:b/>
                <w:sz w:val="18"/>
                <w:szCs w:val="18"/>
              </w:rPr>
              <w:t>ANEXOS DEL INFORME AMBIENTAL</w:t>
            </w:r>
          </w:p>
          <w:p w:rsidR="00142281" w:rsidRPr="00B65221" w:rsidRDefault="00142281" w:rsidP="00142281">
            <w:pPr>
              <w:numPr>
                <w:ilvl w:val="1"/>
                <w:numId w:val="57"/>
              </w:numPr>
              <w:ind w:left="567" w:hanging="567"/>
              <w:jc w:val="both"/>
              <w:rPr>
                <w:rFonts w:ascii="Verdana" w:hAnsi="Verdana"/>
                <w:b/>
                <w:sz w:val="18"/>
                <w:szCs w:val="18"/>
              </w:rPr>
            </w:pPr>
            <w:r w:rsidRPr="00B65221">
              <w:rPr>
                <w:rFonts w:ascii="Verdana" w:hAnsi="Verdana"/>
                <w:b/>
                <w:sz w:val="18"/>
                <w:szCs w:val="18"/>
              </w:rPr>
              <w:t>Anexo de Mapas, Planos y Fotografías</w:t>
            </w:r>
          </w:p>
          <w:p w:rsidR="00142281" w:rsidRDefault="00142281" w:rsidP="00D16612">
            <w:pPr>
              <w:jc w:val="both"/>
              <w:rPr>
                <w:rFonts w:ascii="Verdana" w:hAnsi="Verdana"/>
                <w:sz w:val="18"/>
                <w:szCs w:val="18"/>
              </w:rPr>
            </w:pPr>
            <w:r w:rsidRPr="00B65221">
              <w:rPr>
                <w:rFonts w:ascii="Verdana" w:hAnsi="Verdana"/>
                <w:sz w:val="18"/>
                <w:szCs w:val="18"/>
              </w:rPr>
              <w:lastRenderedPageBreak/>
              <w:t>El presente Anexo debe incluir:</w:t>
            </w:r>
          </w:p>
          <w:p w:rsidR="00142281" w:rsidRPr="00B65221" w:rsidRDefault="00142281" w:rsidP="00D16612">
            <w:pPr>
              <w:jc w:val="both"/>
              <w:rPr>
                <w:rFonts w:ascii="Verdana" w:hAnsi="Verdana"/>
                <w:sz w:val="18"/>
                <w:szCs w:val="18"/>
              </w:rPr>
            </w:pPr>
          </w:p>
          <w:p w:rsidR="00142281" w:rsidRDefault="00142281" w:rsidP="00142281">
            <w:pPr>
              <w:numPr>
                <w:ilvl w:val="0"/>
                <w:numId w:val="58"/>
              </w:numPr>
              <w:ind w:left="357" w:hanging="357"/>
              <w:jc w:val="both"/>
              <w:rPr>
                <w:rFonts w:ascii="Verdana" w:hAnsi="Verdana"/>
                <w:sz w:val="18"/>
                <w:szCs w:val="18"/>
              </w:rPr>
            </w:pPr>
            <w:r>
              <w:rPr>
                <w:rFonts w:ascii="Verdana" w:hAnsi="Verdana"/>
                <w:sz w:val="18"/>
                <w:szCs w:val="18"/>
              </w:rPr>
              <w:t>Mapas y planos de la AOP.</w:t>
            </w:r>
          </w:p>
          <w:p w:rsidR="00142281" w:rsidRPr="00B65221" w:rsidRDefault="00142281" w:rsidP="00142281">
            <w:pPr>
              <w:numPr>
                <w:ilvl w:val="0"/>
                <w:numId w:val="58"/>
              </w:numPr>
              <w:ind w:left="357" w:hanging="357"/>
              <w:jc w:val="both"/>
              <w:rPr>
                <w:rFonts w:ascii="Verdana" w:hAnsi="Verdana"/>
                <w:sz w:val="18"/>
                <w:szCs w:val="18"/>
              </w:rPr>
            </w:pPr>
            <w:r w:rsidRPr="00B65221">
              <w:rPr>
                <w:rFonts w:ascii="Verdana" w:hAnsi="Verdana"/>
                <w:sz w:val="18"/>
                <w:szCs w:val="18"/>
              </w:rPr>
              <w:t>Registro fotográfico significativo de la AOP, principalmente referidos a las medidas ambientales comprendidas.</w:t>
            </w:r>
          </w:p>
          <w:p w:rsidR="00142281" w:rsidRDefault="00142281" w:rsidP="00D16612">
            <w:pPr>
              <w:jc w:val="both"/>
              <w:rPr>
                <w:rFonts w:ascii="Verdana" w:hAnsi="Verdana"/>
                <w:sz w:val="18"/>
                <w:szCs w:val="18"/>
              </w:rPr>
            </w:pPr>
          </w:p>
          <w:p w:rsidR="00142281" w:rsidRPr="00B65221" w:rsidRDefault="00142281" w:rsidP="00142281">
            <w:pPr>
              <w:numPr>
                <w:ilvl w:val="1"/>
                <w:numId w:val="57"/>
              </w:numPr>
              <w:ind w:left="567" w:hanging="567"/>
              <w:jc w:val="both"/>
              <w:rPr>
                <w:rFonts w:ascii="Verdana" w:hAnsi="Verdana"/>
                <w:b/>
                <w:sz w:val="18"/>
                <w:szCs w:val="18"/>
              </w:rPr>
            </w:pPr>
            <w:r w:rsidRPr="00B65221">
              <w:rPr>
                <w:rFonts w:ascii="Verdana" w:hAnsi="Verdana"/>
                <w:b/>
                <w:sz w:val="18"/>
                <w:szCs w:val="18"/>
              </w:rPr>
              <w:t>Anexo de Documentos Conexos (Lo aplicable para la AOP, específica que está realizando el Contratista)</w:t>
            </w:r>
          </w:p>
          <w:p w:rsidR="00142281" w:rsidRDefault="00142281" w:rsidP="00D16612">
            <w:pPr>
              <w:jc w:val="both"/>
              <w:rPr>
                <w:rFonts w:ascii="Verdana" w:hAnsi="Verdana"/>
                <w:sz w:val="18"/>
                <w:szCs w:val="18"/>
              </w:rPr>
            </w:pPr>
            <w:r w:rsidRPr="00B65221">
              <w:rPr>
                <w:rFonts w:ascii="Verdana" w:hAnsi="Verdana"/>
                <w:sz w:val="18"/>
                <w:szCs w:val="18"/>
              </w:rPr>
              <w:t>El presente Anexo de incluir:</w:t>
            </w:r>
          </w:p>
          <w:p w:rsidR="00142281" w:rsidRPr="00B65221" w:rsidRDefault="00142281" w:rsidP="00D16612">
            <w:pPr>
              <w:jc w:val="both"/>
              <w:rPr>
                <w:rFonts w:ascii="Verdana" w:hAnsi="Verdana"/>
                <w:sz w:val="18"/>
                <w:szCs w:val="18"/>
              </w:rPr>
            </w:pPr>
          </w:p>
          <w:p w:rsidR="00142281" w:rsidRPr="00B65221" w:rsidRDefault="00142281" w:rsidP="00142281">
            <w:pPr>
              <w:numPr>
                <w:ilvl w:val="0"/>
                <w:numId w:val="59"/>
              </w:numPr>
              <w:ind w:left="357" w:hanging="357"/>
              <w:jc w:val="both"/>
              <w:rPr>
                <w:rFonts w:ascii="Verdana" w:hAnsi="Verdana"/>
                <w:sz w:val="18"/>
                <w:szCs w:val="18"/>
              </w:rPr>
            </w:pPr>
            <w:r w:rsidRPr="00B65221">
              <w:rPr>
                <w:rFonts w:ascii="Verdana" w:hAnsi="Verdana"/>
                <w:sz w:val="18"/>
                <w:szCs w:val="18"/>
              </w:rPr>
              <w:t>Licencia Ambiental de la AOP</w:t>
            </w:r>
          </w:p>
          <w:p w:rsidR="00142281" w:rsidRPr="00B65221" w:rsidRDefault="00142281" w:rsidP="00142281">
            <w:pPr>
              <w:numPr>
                <w:ilvl w:val="0"/>
                <w:numId w:val="59"/>
              </w:numPr>
              <w:ind w:left="357" w:hanging="357"/>
              <w:jc w:val="both"/>
              <w:rPr>
                <w:rFonts w:ascii="Verdana" w:hAnsi="Verdana"/>
                <w:sz w:val="18"/>
                <w:szCs w:val="18"/>
              </w:rPr>
            </w:pPr>
            <w:r w:rsidRPr="00B65221">
              <w:rPr>
                <w:rFonts w:ascii="Verdana" w:hAnsi="Verdana"/>
                <w:sz w:val="18"/>
                <w:szCs w:val="18"/>
              </w:rPr>
              <w:t>Planillas</w:t>
            </w:r>
          </w:p>
          <w:p w:rsidR="00142281" w:rsidRPr="00B65221" w:rsidRDefault="00142281" w:rsidP="00142281">
            <w:pPr>
              <w:numPr>
                <w:ilvl w:val="0"/>
                <w:numId w:val="59"/>
              </w:numPr>
              <w:ind w:left="357" w:hanging="357"/>
              <w:jc w:val="both"/>
              <w:rPr>
                <w:rFonts w:ascii="Verdana" w:hAnsi="Verdana"/>
                <w:sz w:val="18"/>
                <w:szCs w:val="18"/>
              </w:rPr>
            </w:pPr>
            <w:r w:rsidRPr="00B65221">
              <w:rPr>
                <w:rFonts w:ascii="Verdana" w:hAnsi="Verdana"/>
                <w:sz w:val="18"/>
                <w:szCs w:val="18"/>
              </w:rPr>
              <w:t>Registros</w:t>
            </w:r>
          </w:p>
          <w:p w:rsidR="00142281" w:rsidRPr="00B65221" w:rsidRDefault="00142281" w:rsidP="00142281">
            <w:pPr>
              <w:numPr>
                <w:ilvl w:val="0"/>
                <w:numId w:val="59"/>
              </w:numPr>
              <w:ind w:left="357" w:hanging="357"/>
              <w:jc w:val="both"/>
              <w:rPr>
                <w:rFonts w:ascii="Verdana" w:hAnsi="Verdana"/>
                <w:sz w:val="18"/>
                <w:szCs w:val="18"/>
              </w:rPr>
            </w:pPr>
            <w:r w:rsidRPr="00B65221">
              <w:rPr>
                <w:rFonts w:ascii="Verdana" w:hAnsi="Verdana"/>
                <w:sz w:val="18"/>
                <w:szCs w:val="18"/>
              </w:rPr>
              <w:t>Análisis</w:t>
            </w:r>
          </w:p>
          <w:p w:rsidR="00142281" w:rsidRPr="00B65221" w:rsidRDefault="00142281" w:rsidP="00142281">
            <w:pPr>
              <w:numPr>
                <w:ilvl w:val="0"/>
                <w:numId w:val="59"/>
              </w:numPr>
              <w:ind w:left="357" w:hanging="357"/>
              <w:jc w:val="both"/>
              <w:rPr>
                <w:rFonts w:ascii="Verdana" w:hAnsi="Verdana"/>
                <w:sz w:val="18"/>
                <w:szCs w:val="18"/>
              </w:rPr>
            </w:pPr>
            <w:r w:rsidRPr="00B65221">
              <w:rPr>
                <w:rFonts w:ascii="Verdana" w:hAnsi="Verdana"/>
                <w:sz w:val="18"/>
                <w:szCs w:val="18"/>
              </w:rPr>
              <w:t>Actas</w:t>
            </w:r>
          </w:p>
          <w:p w:rsidR="00142281" w:rsidRPr="002D2E03" w:rsidRDefault="00142281" w:rsidP="00142281">
            <w:pPr>
              <w:numPr>
                <w:ilvl w:val="0"/>
                <w:numId w:val="59"/>
              </w:numPr>
              <w:ind w:left="357" w:hanging="357"/>
              <w:jc w:val="both"/>
              <w:rPr>
                <w:rFonts w:ascii="Verdana" w:hAnsi="Verdana"/>
                <w:sz w:val="18"/>
                <w:szCs w:val="18"/>
              </w:rPr>
            </w:pPr>
            <w:r w:rsidRPr="00B65221">
              <w:rPr>
                <w:rFonts w:ascii="Verdana" w:hAnsi="Verdana"/>
                <w:sz w:val="18"/>
                <w:szCs w:val="18"/>
              </w:rPr>
              <w:t>Certificados</w:t>
            </w:r>
          </w:p>
        </w:tc>
      </w:tr>
    </w:tbl>
    <w:p w:rsidR="00142281" w:rsidRDefault="00142281" w:rsidP="00142281">
      <w:pPr>
        <w:pStyle w:val="Prrafodelista"/>
        <w:spacing w:line="220" w:lineRule="atLeast"/>
        <w:ind w:left="0"/>
        <w:jc w:val="both"/>
        <w:rPr>
          <w:rFonts w:ascii="Verdana" w:hAnsi="Verdana" w:cs="Calibri"/>
          <w:b/>
          <w:bCs/>
          <w:sz w:val="16"/>
          <w:szCs w:val="16"/>
          <w:lang w:eastAsia="es-BO"/>
        </w:rPr>
      </w:pPr>
    </w:p>
    <w:p w:rsidR="00142281" w:rsidRDefault="00142281" w:rsidP="00142281">
      <w:pPr>
        <w:spacing w:line="220" w:lineRule="atLeast"/>
        <w:rPr>
          <w:rFonts w:ascii="Verdana" w:hAnsi="Verdana" w:cs="Calibri"/>
          <w:b/>
          <w:sz w:val="18"/>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42281" w:rsidRPr="00D06E6C" w:rsidTr="00D16612">
        <w:trPr>
          <w:trHeight w:val="284"/>
        </w:trPr>
        <w:tc>
          <w:tcPr>
            <w:tcW w:w="5000" w:type="pct"/>
            <w:shd w:val="clear" w:color="auto" w:fill="B4C6E7"/>
            <w:vAlign w:val="center"/>
          </w:tcPr>
          <w:p w:rsidR="00142281" w:rsidRPr="00D06E6C" w:rsidRDefault="00142281" w:rsidP="00D16612">
            <w:pPr>
              <w:spacing w:line="220" w:lineRule="atLeast"/>
              <w:rPr>
                <w:rFonts w:ascii="Verdana" w:hAnsi="Verdana" w:cs="Calibri"/>
                <w:sz w:val="16"/>
                <w:szCs w:val="16"/>
              </w:rPr>
            </w:pPr>
            <w:r>
              <w:rPr>
                <w:rFonts w:ascii="Verdana" w:hAnsi="Verdana" w:cs="Calibri"/>
                <w:b/>
                <w:bCs/>
                <w:sz w:val="16"/>
                <w:szCs w:val="16"/>
              </w:rPr>
              <w:t>ASPECTOS NORMATIVOS DE SEGURIDAD INDUSTRIAL Y SALUD OCUPACIONAL PARA EMPRESAS CONTRATISTAS DE YPFB</w:t>
            </w:r>
          </w:p>
        </w:tc>
      </w:tr>
      <w:tr w:rsidR="00142281" w:rsidRPr="00111691" w:rsidTr="00D16612">
        <w:trPr>
          <w:trHeight w:val="64"/>
        </w:trPr>
        <w:tc>
          <w:tcPr>
            <w:tcW w:w="5000" w:type="pct"/>
            <w:shd w:val="clear" w:color="auto" w:fill="auto"/>
            <w:vAlign w:val="center"/>
          </w:tcPr>
          <w:p w:rsidR="00142281" w:rsidRPr="009E493E" w:rsidRDefault="00142281" w:rsidP="00D16612">
            <w:pPr>
              <w:jc w:val="both"/>
              <w:rPr>
                <w:rFonts w:ascii="Verdana" w:hAnsi="Verdana" w:cs="Calibri"/>
                <w:sz w:val="16"/>
                <w:szCs w:val="16"/>
              </w:rPr>
            </w:pPr>
            <w:r w:rsidRPr="009E493E">
              <w:rPr>
                <w:rFonts w:ascii="Verdana" w:hAnsi="Verdana" w:cs="Calibri"/>
                <w:sz w:val="16"/>
                <w:szCs w:val="16"/>
              </w:rPr>
              <w:t xml:space="preserve">La Empresa  Contratista de la actividad/obra/proyecto deberá cumplir de forma obligatoria con los siguientes estándares de Seguridad Industrial y Salud Ocupacional: </w:t>
            </w:r>
          </w:p>
          <w:p w:rsidR="00142281" w:rsidRDefault="00142281" w:rsidP="00D16612">
            <w:pPr>
              <w:spacing w:line="220" w:lineRule="atLeast"/>
              <w:rPr>
                <w:rFonts w:ascii="Verdana" w:hAnsi="Verdana" w:cs="Calibri"/>
                <w:sz w:val="16"/>
                <w:szCs w:val="16"/>
              </w:rPr>
            </w:pPr>
          </w:p>
          <w:p w:rsidR="00142281" w:rsidRDefault="00142281" w:rsidP="00D16612">
            <w:pPr>
              <w:spacing w:line="220" w:lineRule="atLeast"/>
              <w:rPr>
                <w:rFonts w:ascii="Verdana" w:hAnsi="Verdana" w:cs="Calibri"/>
                <w:b/>
                <w:sz w:val="16"/>
                <w:szCs w:val="16"/>
              </w:rPr>
            </w:pPr>
            <w:r w:rsidRPr="00111691">
              <w:rPr>
                <w:rFonts w:ascii="Verdana" w:hAnsi="Verdana" w:cs="Calibri"/>
                <w:b/>
                <w:sz w:val="16"/>
                <w:szCs w:val="16"/>
              </w:rPr>
              <w:t xml:space="preserve">ESTÁNDARES Y REQUISITOS DE </w:t>
            </w:r>
            <w:proofErr w:type="spellStart"/>
            <w:r w:rsidRPr="00111691">
              <w:rPr>
                <w:rFonts w:ascii="Verdana" w:hAnsi="Verdana" w:cs="Calibri"/>
                <w:b/>
                <w:sz w:val="16"/>
                <w:szCs w:val="16"/>
              </w:rPr>
              <w:t>SySO</w:t>
            </w:r>
            <w:proofErr w:type="spellEnd"/>
            <w:r w:rsidRPr="00111691">
              <w:rPr>
                <w:rFonts w:ascii="Verdana" w:hAnsi="Verdana" w:cs="Calibri"/>
                <w:b/>
                <w:sz w:val="16"/>
                <w:szCs w:val="16"/>
              </w:rPr>
              <w:t xml:space="preserve"> PARA CONTRATISTAS DE YPFB CORPORACIÓN.</w:t>
            </w:r>
          </w:p>
          <w:p w:rsidR="00142281" w:rsidRPr="00111691" w:rsidRDefault="00142281" w:rsidP="00D16612">
            <w:pPr>
              <w:spacing w:line="220" w:lineRule="atLeast"/>
              <w:jc w:val="center"/>
              <w:rPr>
                <w:rFonts w:ascii="Verdana" w:hAnsi="Verdana" w:cs="Calibri"/>
                <w:b/>
                <w:sz w:val="16"/>
                <w:szCs w:val="16"/>
              </w:rPr>
            </w:pPr>
          </w:p>
          <w:p w:rsidR="00142281" w:rsidRDefault="00142281" w:rsidP="00D16612">
            <w:pPr>
              <w:spacing w:line="220" w:lineRule="atLeast"/>
              <w:jc w:val="both"/>
              <w:rPr>
                <w:rFonts w:ascii="Verdana" w:hAnsi="Verdana" w:cs="Arial"/>
                <w:sz w:val="16"/>
                <w:szCs w:val="16"/>
              </w:rPr>
            </w:pPr>
            <w:r w:rsidRPr="00111691">
              <w:rPr>
                <w:rFonts w:ascii="Verdana" w:hAnsi="Verdana" w:cs="Arial"/>
                <w:sz w:val="16"/>
                <w:szCs w:val="16"/>
              </w:rPr>
              <w:t xml:space="preserve">Los requisitos de </w:t>
            </w:r>
            <w:proofErr w:type="spellStart"/>
            <w:r w:rsidRPr="00111691">
              <w:rPr>
                <w:rFonts w:ascii="Verdana" w:hAnsi="Verdana" w:cs="Arial"/>
                <w:sz w:val="16"/>
                <w:szCs w:val="16"/>
              </w:rPr>
              <w:t>SySO</w:t>
            </w:r>
            <w:proofErr w:type="spellEnd"/>
            <w:r w:rsidRPr="00111691">
              <w:rPr>
                <w:rFonts w:ascii="Verdana" w:hAnsi="Verdana" w:cs="Arial"/>
                <w:sz w:val="16"/>
                <w:szCs w:val="16"/>
              </w:rPr>
              <w:t xml:space="preserve"> son aplicables en base al </w:t>
            </w:r>
            <w:r w:rsidRPr="00111691">
              <w:rPr>
                <w:rFonts w:ascii="Verdana" w:hAnsi="Verdana" w:cs="Arial"/>
                <w:b/>
                <w:sz w:val="16"/>
                <w:szCs w:val="16"/>
              </w:rPr>
              <w:t>Análisis Preliminar de Peligros y Riesgos</w:t>
            </w:r>
            <w:r w:rsidRPr="00111691">
              <w:rPr>
                <w:rFonts w:ascii="Verdana" w:hAnsi="Verdana" w:cs="Arial"/>
                <w:sz w:val="16"/>
                <w:szCs w:val="16"/>
              </w:rPr>
              <w:t xml:space="preserve"> elaborado para cada actividad a realizar. En función de ello, podrán establecerse requisitos adicionales y/o verificar la “no aplicación de ciertos requisitos de </w:t>
            </w:r>
            <w:proofErr w:type="spellStart"/>
            <w:r w:rsidRPr="00111691">
              <w:rPr>
                <w:rFonts w:ascii="Verdana" w:hAnsi="Verdana" w:cs="Arial"/>
                <w:sz w:val="16"/>
                <w:szCs w:val="16"/>
              </w:rPr>
              <w:t>SySO</w:t>
            </w:r>
            <w:proofErr w:type="spellEnd"/>
            <w:r w:rsidRPr="00111691">
              <w:rPr>
                <w:rFonts w:ascii="Verdana" w:hAnsi="Verdana" w:cs="Arial"/>
                <w:sz w:val="16"/>
                <w:szCs w:val="16"/>
              </w:rPr>
              <w:t>” de acuerdo a las actividades del proyecto u obra.</w:t>
            </w:r>
          </w:p>
          <w:p w:rsidR="00142281" w:rsidRPr="00111691" w:rsidRDefault="00142281" w:rsidP="00D16612">
            <w:pPr>
              <w:spacing w:line="220" w:lineRule="atLeast"/>
              <w:jc w:val="both"/>
              <w:rPr>
                <w:rFonts w:ascii="Verdana" w:hAnsi="Verdana" w:cs="Calibri"/>
                <w:sz w:val="16"/>
                <w:szCs w:val="16"/>
              </w:rPr>
            </w:pP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 xml:space="preserve">La empresa CONTRATISTA deberá garantizar el cumplimiento de los requisitos y estándares de Seguridad descritos en el </w:t>
            </w:r>
            <w:r w:rsidRPr="009E493E">
              <w:rPr>
                <w:rFonts w:ascii="Verdana" w:hAnsi="Verdana" w:cs="Calibri"/>
                <w:b/>
                <w:sz w:val="16"/>
                <w:szCs w:val="16"/>
              </w:rPr>
              <w:t>Anexo</w:t>
            </w:r>
            <w:r w:rsidRPr="00111691">
              <w:rPr>
                <w:rFonts w:ascii="Verdana" w:hAnsi="Verdana" w:cs="Calibri"/>
                <w:b/>
                <w:i/>
                <w:sz w:val="16"/>
                <w:szCs w:val="16"/>
              </w:rPr>
              <w:t>:</w:t>
            </w:r>
            <w:r w:rsidRPr="00111691">
              <w:rPr>
                <w:rFonts w:ascii="Verdana" w:hAnsi="Verdana" w:cs="Calibri"/>
                <w:sz w:val="16"/>
                <w:szCs w:val="16"/>
              </w:rPr>
              <w:t xml:space="preserve"> </w:t>
            </w:r>
            <w:r w:rsidRPr="00111691">
              <w:rPr>
                <w:rFonts w:ascii="Verdana" w:hAnsi="Verdana" w:cs="Calibri"/>
                <w:b/>
                <w:sz w:val="16"/>
                <w:szCs w:val="16"/>
              </w:rPr>
              <w:t>“REQUISITOS DE SEGURIDAD INDUSTRIAL PARA CONTRATISTAS”</w:t>
            </w:r>
            <w:r w:rsidRPr="00111691">
              <w:rPr>
                <w:rFonts w:ascii="Verdana" w:hAnsi="Verdana" w:cs="Calibri"/>
                <w:sz w:val="16"/>
                <w:szCs w:val="16"/>
              </w:rPr>
              <w:t>, documento elaborado conforme a políticas internas de YPFB y en estricto cumplimiento de la normativa legal vigente (D.L. 16998).</w:t>
            </w:r>
          </w:p>
          <w:p w:rsidR="00142281" w:rsidRPr="00111691" w:rsidRDefault="00142281" w:rsidP="00D16612">
            <w:pPr>
              <w:spacing w:line="220" w:lineRule="atLeast"/>
              <w:jc w:val="both"/>
              <w:rPr>
                <w:rFonts w:ascii="Verdana" w:hAnsi="Verdana" w:cs="Calibri"/>
                <w:sz w:val="16"/>
                <w:szCs w:val="16"/>
              </w:rPr>
            </w:pPr>
          </w:p>
          <w:p w:rsidR="00142281" w:rsidRPr="00111691"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ASPECTOS GENERALES</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La empresa CONTRATISTA deberá prever el personal de SMS para el proyecto en función a las siguientes consideraciones:</w:t>
            </w:r>
          </w:p>
          <w:p w:rsidR="00142281" w:rsidRDefault="00142281" w:rsidP="00D16612">
            <w:pPr>
              <w:spacing w:line="220" w:lineRule="atLeast"/>
              <w:jc w:val="both"/>
              <w:rPr>
                <w:rFonts w:ascii="Verdana" w:hAnsi="Verdana" w:cs="Calibri"/>
                <w:sz w:val="16"/>
                <w:szCs w:val="16"/>
              </w:rPr>
            </w:pPr>
          </w:p>
          <w:p w:rsidR="00142281" w:rsidRPr="00111691" w:rsidRDefault="00142281" w:rsidP="00142281">
            <w:pPr>
              <w:pStyle w:val="Prrafodelista"/>
              <w:numPr>
                <w:ilvl w:val="0"/>
                <w:numId w:val="60"/>
              </w:numPr>
              <w:spacing w:line="220" w:lineRule="atLeast"/>
              <w:jc w:val="both"/>
              <w:rPr>
                <w:rFonts w:ascii="Verdana" w:hAnsi="Verdana" w:cs="Calibri"/>
                <w:sz w:val="16"/>
                <w:szCs w:val="16"/>
              </w:rPr>
            </w:pPr>
            <w:r w:rsidRPr="00111691">
              <w:rPr>
                <w:rFonts w:ascii="Verdana" w:hAnsi="Verdana" w:cs="Calibri"/>
                <w:sz w:val="16"/>
                <w:szCs w:val="16"/>
              </w:rPr>
              <w:t>Análisis preliminar de peligros y riesgos (asociados a la actividad), tiempo, magnitud del proyecto, número de trabajadores y numero de frentes de trabajo.</w:t>
            </w:r>
          </w:p>
          <w:p w:rsidR="00142281" w:rsidRDefault="00142281" w:rsidP="00142281">
            <w:pPr>
              <w:pStyle w:val="Prrafodelista"/>
              <w:numPr>
                <w:ilvl w:val="0"/>
                <w:numId w:val="60"/>
              </w:numPr>
              <w:spacing w:line="220" w:lineRule="atLeast"/>
              <w:jc w:val="both"/>
              <w:rPr>
                <w:rFonts w:ascii="Verdana" w:hAnsi="Verdana" w:cs="Calibri"/>
                <w:sz w:val="16"/>
                <w:szCs w:val="16"/>
              </w:rPr>
            </w:pPr>
            <w:r w:rsidRPr="00111691">
              <w:rPr>
                <w:rFonts w:ascii="Verdana" w:hAnsi="Verdana" w:cs="Calibri"/>
                <w:sz w:val="16"/>
                <w:szCs w:val="16"/>
              </w:rPr>
              <w:t>En cumplimiento a la LGT Art.73,</w:t>
            </w:r>
            <w:r w:rsidRPr="00111691">
              <w:rPr>
                <w:rFonts w:ascii="Verdana" w:hAnsi="Verdana" w:cs="Calibri"/>
                <w:color w:val="FF0000"/>
                <w:sz w:val="16"/>
                <w:szCs w:val="16"/>
              </w:rPr>
              <w:t xml:space="preserve"> </w:t>
            </w:r>
            <w:r w:rsidRPr="00111691">
              <w:rPr>
                <w:rFonts w:ascii="Verdana" w:hAnsi="Verdana" w:cs="Calibri"/>
                <w:sz w:val="16"/>
                <w:szCs w:val="16"/>
              </w:rPr>
              <w:t xml:space="preserve">se establece que todo proyecto con más de 80 trabajadores  deberá contar necesariamente con personal médico (in situ). </w:t>
            </w:r>
          </w:p>
          <w:p w:rsidR="00142281" w:rsidRDefault="00142281" w:rsidP="00D16612">
            <w:pPr>
              <w:pStyle w:val="Prrafodelista"/>
              <w:spacing w:line="220" w:lineRule="atLeast"/>
              <w:ind w:left="0"/>
              <w:jc w:val="both"/>
              <w:rPr>
                <w:rFonts w:ascii="Verdana" w:hAnsi="Verdana" w:cs="Calibri"/>
                <w:sz w:val="16"/>
                <w:szCs w:val="16"/>
              </w:rPr>
            </w:pPr>
          </w:p>
          <w:p w:rsidR="00142281" w:rsidRPr="006D4CD4"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PERSONAL DE SMS</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La Empresa CONTRATISTA una vez adjudicada deberá contar mínimamente con el siguiente personal de SMS (Monitor/Supervisor/Coordinador de SMS), en base a los siguientes criterios:</w:t>
            </w:r>
          </w:p>
          <w:p w:rsidR="00142281" w:rsidRPr="00111691" w:rsidRDefault="00142281" w:rsidP="00D16612">
            <w:pPr>
              <w:spacing w:line="220" w:lineRule="atLeast"/>
              <w:jc w:val="both"/>
              <w:rPr>
                <w:rFonts w:ascii="Verdana" w:hAnsi="Verdana" w:cs="Calibri"/>
                <w:sz w:val="16"/>
                <w:szCs w:val="16"/>
              </w:rPr>
            </w:pPr>
          </w:p>
          <w:p w:rsidR="00142281" w:rsidRPr="00111691" w:rsidRDefault="00142281" w:rsidP="00D16612">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Proyectos de Red Primaria:</w:t>
            </w:r>
          </w:p>
          <w:p w:rsidR="00142281" w:rsidRPr="00111691" w:rsidRDefault="00142281" w:rsidP="00142281">
            <w:pPr>
              <w:pStyle w:val="Prrafodelista"/>
              <w:numPr>
                <w:ilvl w:val="0"/>
                <w:numId w:val="61"/>
              </w:numPr>
              <w:spacing w:line="220" w:lineRule="atLeast"/>
              <w:ind w:left="714" w:hanging="357"/>
              <w:jc w:val="both"/>
              <w:rPr>
                <w:rFonts w:ascii="Verdana" w:hAnsi="Verdana" w:cs="Calibri"/>
                <w:sz w:val="16"/>
                <w:szCs w:val="16"/>
              </w:rPr>
            </w:pPr>
            <w:r w:rsidRPr="00111691">
              <w:rPr>
                <w:rFonts w:ascii="Verdana" w:hAnsi="Verdana" w:cs="Calibri"/>
                <w:sz w:val="16"/>
                <w:szCs w:val="16"/>
              </w:rPr>
              <w:t xml:space="preserve">1 Supervisor </w:t>
            </w:r>
            <w:proofErr w:type="spellStart"/>
            <w:r w:rsidRPr="00111691">
              <w:rPr>
                <w:rFonts w:ascii="Verdana" w:hAnsi="Verdana" w:cs="Calibri"/>
                <w:sz w:val="16"/>
                <w:szCs w:val="16"/>
              </w:rPr>
              <w:t>ó</w:t>
            </w:r>
            <w:proofErr w:type="spellEnd"/>
            <w:r w:rsidRPr="00111691">
              <w:rPr>
                <w:rFonts w:ascii="Verdana" w:hAnsi="Verdana" w:cs="Calibri"/>
                <w:sz w:val="16"/>
                <w:szCs w:val="16"/>
              </w:rPr>
              <w:t xml:space="preserve"> Coordinador SMS</w:t>
            </w:r>
          </w:p>
          <w:p w:rsidR="00142281" w:rsidRPr="00111691" w:rsidRDefault="00142281" w:rsidP="00142281">
            <w:pPr>
              <w:pStyle w:val="Prrafodelista"/>
              <w:numPr>
                <w:ilvl w:val="0"/>
                <w:numId w:val="61"/>
              </w:numPr>
              <w:spacing w:line="220" w:lineRule="atLeast"/>
              <w:ind w:left="714" w:hanging="357"/>
              <w:jc w:val="both"/>
              <w:rPr>
                <w:rFonts w:ascii="Verdana" w:hAnsi="Verdana" w:cs="Calibri"/>
                <w:sz w:val="16"/>
                <w:szCs w:val="16"/>
              </w:rPr>
            </w:pPr>
            <w:r w:rsidRPr="00111691">
              <w:rPr>
                <w:rFonts w:ascii="Verdana" w:hAnsi="Verdana" w:cs="Calibri"/>
                <w:sz w:val="16"/>
                <w:szCs w:val="16"/>
              </w:rPr>
              <w:t>1 Monitor de SMS: por cada frente de trabajo adicional (de acuerdo al análisis de Riesgos de las actividades a desarrollarse en el proyecto)</w:t>
            </w:r>
          </w:p>
          <w:p w:rsidR="00142281" w:rsidRPr="00111691" w:rsidRDefault="00142281" w:rsidP="00D16612">
            <w:pPr>
              <w:pStyle w:val="Prrafodelista"/>
              <w:spacing w:line="220" w:lineRule="atLeast"/>
              <w:ind w:left="1440"/>
              <w:jc w:val="both"/>
              <w:rPr>
                <w:rFonts w:ascii="Verdana" w:hAnsi="Verdana" w:cs="Calibri"/>
                <w:sz w:val="16"/>
                <w:szCs w:val="16"/>
              </w:rPr>
            </w:pPr>
          </w:p>
          <w:p w:rsidR="00142281" w:rsidRPr="00111691" w:rsidRDefault="00142281" w:rsidP="00D16612">
            <w:pPr>
              <w:pStyle w:val="Prrafodelista"/>
              <w:spacing w:line="220" w:lineRule="atLeast"/>
              <w:ind w:left="0"/>
              <w:jc w:val="both"/>
              <w:rPr>
                <w:rFonts w:ascii="Verdana" w:hAnsi="Verdana" w:cs="Calibri"/>
                <w:sz w:val="16"/>
                <w:szCs w:val="16"/>
              </w:rPr>
            </w:pPr>
            <w:proofErr w:type="spellStart"/>
            <w:r w:rsidRPr="00111691">
              <w:rPr>
                <w:rFonts w:ascii="Verdana" w:hAnsi="Verdana" w:cs="Calibri"/>
                <w:b/>
                <w:sz w:val="16"/>
                <w:szCs w:val="16"/>
              </w:rPr>
              <w:t>Curriculum</w:t>
            </w:r>
            <w:proofErr w:type="spellEnd"/>
            <w:r w:rsidRPr="00111691">
              <w:rPr>
                <w:rFonts w:ascii="Verdana" w:hAnsi="Verdana" w:cs="Calibri"/>
                <w:b/>
                <w:sz w:val="16"/>
                <w:szCs w:val="16"/>
              </w:rPr>
              <w:t xml:space="preserve"> Vitae de Personal SMS</w:t>
            </w:r>
            <w:r w:rsidRPr="00111691">
              <w:rPr>
                <w:rFonts w:ascii="Verdana" w:hAnsi="Verdana" w:cs="Calibri"/>
                <w:sz w:val="16"/>
                <w:szCs w:val="16"/>
              </w:rPr>
              <w:t xml:space="preserve">: </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42281" w:rsidRPr="00111691" w:rsidRDefault="00142281" w:rsidP="00D16612">
            <w:pPr>
              <w:spacing w:line="220" w:lineRule="atLeast"/>
              <w:ind w:left="360"/>
              <w:jc w:val="both"/>
              <w:rPr>
                <w:rFonts w:ascii="Verdana" w:hAnsi="Verdana" w:cs="Calibri"/>
                <w:sz w:val="16"/>
                <w:szCs w:val="16"/>
              </w:rPr>
            </w:pPr>
          </w:p>
          <w:p w:rsidR="00142281" w:rsidRPr="00111691" w:rsidRDefault="00142281" w:rsidP="00D16612">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 xml:space="preserve">Perfil de Cargos: </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lastRenderedPageBreak/>
              <w:t xml:space="preserve">La formación y experiencia del personal de SMS debe ser adecuada y  coherente para gestionar y controlar los riesgos identificados en las actividades de la obra/proyecto. </w:t>
            </w:r>
          </w:p>
          <w:p w:rsidR="00142281" w:rsidRPr="00111691" w:rsidRDefault="00142281" w:rsidP="00D16612">
            <w:pPr>
              <w:spacing w:line="220" w:lineRule="atLeast"/>
              <w:jc w:val="both"/>
              <w:rPr>
                <w:rFonts w:ascii="Verdana" w:hAnsi="Verdana" w:cs="Calibri"/>
                <w:sz w:val="16"/>
                <w:szCs w:val="16"/>
              </w:rPr>
            </w:pPr>
          </w:p>
          <w:p w:rsidR="00142281" w:rsidRPr="00111691" w:rsidRDefault="00142281" w:rsidP="00D16612">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142281" w:rsidRPr="00111691" w:rsidTr="00D16612">
              <w:trPr>
                <w:jc w:val="center"/>
              </w:trPr>
              <w:tc>
                <w:tcPr>
                  <w:tcW w:w="1164" w:type="pct"/>
                  <w:shd w:val="clear" w:color="auto" w:fill="B4C6E7"/>
                </w:tcPr>
                <w:p w:rsidR="00142281" w:rsidRPr="00111691" w:rsidRDefault="00142281" w:rsidP="00D16612">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tcPr>
                <w:p w:rsidR="00142281" w:rsidRPr="00111691" w:rsidRDefault="00142281" w:rsidP="00D16612">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142281" w:rsidRPr="00111691" w:rsidTr="00D16612">
              <w:trPr>
                <w:trHeight w:val="404"/>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tcPr>
                <w:p w:rsidR="00142281" w:rsidRPr="00111691" w:rsidRDefault="00142281" w:rsidP="00D16612">
                  <w:pPr>
                    <w:spacing w:line="220" w:lineRule="atLeast"/>
                    <w:jc w:val="both"/>
                    <w:rPr>
                      <w:rFonts w:ascii="Verdana" w:hAnsi="Verdana" w:cs="Calibri"/>
                      <w:sz w:val="14"/>
                      <w:szCs w:val="16"/>
                      <w:lang w:val="es-BO"/>
                    </w:rPr>
                  </w:pPr>
                  <w:r w:rsidRPr="00111691">
                    <w:rPr>
                      <w:rFonts w:ascii="Verdana" w:hAnsi="Verdana" w:cs="Calibri"/>
                      <w:sz w:val="14"/>
                      <w:szCs w:val="16"/>
                      <w:lang w:val="es-BO"/>
                    </w:rPr>
                    <w:t>Profesional a nivel licenciatura en ingeniería o ramas afines.</w:t>
                  </w:r>
                </w:p>
              </w:tc>
            </w:tr>
            <w:tr w:rsidR="00142281" w:rsidRPr="00111691" w:rsidTr="00D16612">
              <w:trPr>
                <w:trHeight w:val="288"/>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tcPr>
                <w:p w:rsidR="00142281" w:rsidRPr="00111691" w:rsidRDefault="00142281" w:rsidP="00D16612">
                  <w:pPr>
                    <w:spacing w:line="220" w:lineRule="atLeast"/>
                    <w:jc w:val="both"/>
                    <w:rPr>
                      <w:rFonts w:ascii="Verdana" w:hAnsi="Verdana" w:cs="Calibri"/>
                      <w:sz w:val="14"/>
                      <w:szCs w:val="16"/>
                    </w:rPr>
                  </w:pPr>
                  <w:r w:rsidRPr="00111691">
                    <w:rPr>
                      <w:rFonts w:ascii="Verdana" w:hAnsi="Verdana" w:cs="Calibri"/>
                      <w:sz w:val="14"/>
                      <w:szCs w:val="16"/>
                    </w:rPr>
                    <w:t>Seguridad Industrial, Salud Ocupacional &amp; Medio Ambiente</w:t>
                  </w:r>
                </w:p>
                <w:p w:rsidR="00142281" w:rsidRPr="00111691" w:rsidRDefault="00142281" w:rsidP="00D16612">
                  <w:pPr>
                    <w:spacing w:line="220" w:lineRule="atLeast"/>
                    <w:jc w:val="both"/>
                    <w:rPr>
                      <w:rFonts w:ascii="Verdana" w:hAnsi="Verdana" w:cs="Calibri"/>
                      <w:sz w:val="14"/>
                      <w:szCs w:val="16"/>
                    </w:rPr>
                  </w:pPr>
                  <w:r w:rsidRPr="00111691">
                    <w:rPr>
                      <w:rFonts w:ascii="Verdana" w:hAnsi="Verdana" w:cs="Calibri"/>
                      <w:sz w:val="14"/>
                      <w:szCs w:val="16"/>
                    </w:rPr>
                    <w:t xml:space="preserve">Cursos relacionados con “Sistemas de Gestión  de Seguridad, Salud Ocupacional y Medio Ambiente” (OHSAS 18001 - ISO 14001). </w:t>
                  </w:r>
                </w:p>
              </w:tc>
            </w:tr>
            <w:tr w:rsidR="00142281" w:rsidRPr="00111691" w:rsidTr="00D16612">
              <w:trPr>
                <w:trHeight w:val="1218"/>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Formación</w:t>
                  </w:r>
                </w:p>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tcPr>
                <w:p w:rsidR="00142281" w:rsidRPr="00111691" w:rsidRDefault="00142281" w:rsidP="00D16612">
                  <w:pPr>
                    <w:spacing w:line="220" w:lineRule="atLeast"/>
                    <w:jc w:val="both"/>
                    <w:rPr>
                      <w:rFonts w:ascii="Verdana" w:hAnsi="Verdana" w:cs="Calibri"/>
                      <w:sz w:val="14"/>
                      <w:szCs w:val="16"/>
                    </w:rPr>
                  </w:pPr>
                  <w:r w:rsidRPr="00111691">
                    <w:rPr>
                      <w:rFonts w:ascii="Verdana" w:hAnsi="Verdana" w:cs="Calibri"/>
                      <w:sz w:val="14"/>
                      <w:szCs w:val="16"/>
                    </w:rPr>
                    <w:t xml:space="preserve">Legislación en Seguridad, Salud Ocupacional y Medio Ambiente. </w:t>
                  </w:r>
                </w:p>
                <w:p w:rsidR="00142281" w:rsidRPr="00111691" w:rsidRDefault="00142281" w:rsidP="00D16612">
                  <w:pPr>
                    <w:spacing w:line="220" w:lineRule="atLeast"/>
                    <w:jc w:val="both"/>
                    <w:rPr>
                      <w:rFonts w:ascii="Verdana" w:hAnsi="Verdana" w:cs="Calibri"/>
                      <w:sz w:val="14"/>
                      <w:szCs w:val="16"/>
                    </w:rPr>
                  </w:pPr>
                  <w:r w:rsidRPr="00111691">
                    <w:rPr>
                      <w:rFonts w:ascii="Verdana" w:hAnsi="Verdana" w:cs="Calibri"/>
                      <w:sz w:val="14"/>
                      <w:szCs w:val="16"/>
                    </w:rPr>
                    <w:t xml:space="preserve">Seguridad para trabajo en espacios confinados, trabajos de </w:t>
                  </w:r>
                  <w:proofErr w:type="spellStart"/>
                  <w:r w:rsidRPr="00111691">
                    <w:rPr>
                      <w:rFonts w:ascii="Verdana" w:hAnsi="Verdana" w:cs="Calibri"/>
                      <w:sz w:val="14"/>
                      <w:szCs w:val="16"/>
                    </w:rPr>
                    <w:t>izaje</w:t>
                  </w:r>
                  <w:proofErr w:type="spellEnd"/>
                  <w:r w:rsidRPr="00111691">
                    <w:rPr>
                      <w:rFonts w:ascii="Verdana" w:hAnsi="Verdana" w:cs="Calibri"/>
                      <w:sz w:val="14"/>
                      <w:szCs w:val="16"/>
                    </w:rPr>
                    <w:t xml:space="preserve"> de cargas, trabajo en excavaciones, trabajos en altura, Bloqueo y etiquetado, Identificación y control de factores de riesgo para la Salud.</w:t>
                  </w:r>
                </w:p>
                <w:p w:rsidR="00142281" w:rsidRPr="00111691" w:rsidRDefault="00142281" w:rsidP="00D16612">
                  <w:pPr>
                    <w:spacing w:line="220" w:lineRule="atLeast"/>
                    <w:jc w:val="both"/>
                    <w:rPr>
                      <w:rFonts w:ascii="Verdana" w:hAnsi="Verdana" w:cs="Calibri"/>
                      <w:sz w:val="14"/>
                      <w:szCs w:val="16"/>
                    </w:rPr>
                  </w:pPr>
                  <w:r w:rsidRPr="00111691">
                    <w:rPr>
                      <w:rFonts w:ascii="Verdana" w:hAnsi="Verdana" w:cs="Calibri"/>
                      <w:sz w:val="14"/>
                      <w:szCs w:val="16"/>
                    </w:rPr>
                    <w:t>Manejo de sustancias peligrosas, lucha contra incendios, Primeros Auxilios Básicos. Manejo Defensivo.</w:t>
                  </w:r>
                </w:p>
              </w:tc>
            </w:tr>
            <w:tr w:rsidR="00142281" w:rsidRPr="00111691" w:rsidTr="00D16612">
              <w:trPr>
                <w:trHeight w:val="678"/>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Experiencia</w:t>
                  </w:r>
                </w:p>
              </w:tc>
              <w:tc>
                <w:tcPr>
                  <w:tcW w:w="3836" w:type="pct"/>
                  <w:shd w:val="clear" w:color="auto" w:fill="auto"/>
                </w:tcPr>
                <w:p w:rsidR="00142281" w:rsidRPr="00111691" w:rsidRDefault="00142281" w:rsidP="00D16612">
                  <w:pPr>
                    <w:spacing w:line="220" w:lineRule="atLeast"/>
                    <w:jc w:val="both"/>
                    <w:rPr>
                      <w:rFonts w:ascii="Verdana" w:hAnsi="Verdana" w:cs="Calibri"/>
                      <w:sz w:val="14"/>
                      <w:szCs w:val="16"/>
                    </w:rPr>
                  </w:pPr>
                  <w:r w:rsidRPr="00111691">
                    <w:rPr>
                      <w:rFonts w:ascii="Verdana" w:hAnsi="Verdana" w:cs="Calibri"/>
                      <w:sz w:val="14"/>
                      <w:szCs w:val="16"/>
                    </w:rPr>
                    <w:t xml:space="preserve">Experiencia general de 3 años y experiencia específica de 2 años en cargos similares en proyectos de gas y petróleo, construcción, y/o rubro industrial. </w:t>
                  </w:r>
                </w:p>
                <w:p w:rsidR="00142281" w:rsidRPr="00111691" w:rsidRDefault="00142281" w:rsidP="00D16612">
                  <w:pPr>
                    <w:spacing w:line="220" w:lineRule="atLeast"/>
                    <w:jc w:val="both"/>
                    <w:rPr>
                      <w:rFonts w:ascii="Verdana" w:hAnsi="Verdana" w:cs="Calibri"/>
                      <w:sz w:val="14"/>
                      <w:szCs w:val="16"/>
                    </w:rPr>
                  </w:pPr>
                  <w:r w:rsidRPr="00111691">
                    <w:rPr>
                      <w:rFonts w:ascii="Verdana" w:hAnsi="Verdana" w:cs="Calibri"/>
                      <w:sz w:val="14"/>
                      <w:szCs w:val="16"/>
                    </w:rPr>
                    <w:t>Experiencia especifica:</w:t>
                  </w:r>
                </w:p>
                <w:p w:rsidR="00142281" w:rsidRPr="00111691" w:rsidRDefault="00142281" w:rsidP="00142281">
                  <w:pPr>
                    <w:pStyle w:val="Prrafodelista"/>
                    <w:numPr>
                      <w:ilvl w:val="0"/>
                      <w:numId w:val="63"/>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 xml:space="preserve">Manejo y/o supervisión de personal  </w:t>
                  </w:r>
                </w:p>
                <w:p w:rsidR="00142281" w:rsidRPr="00111691" w:rsidRDefault="00142281" w:rsidP="00142281">
                  <w:pPr>
                    <w:pStyle w:val="Prrafodelista"/>
                    <w:numPr>
                      <w:ilvl w:val="0"/>
                      <w:numId w:val="63"/>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 xml:space="preserve">Gestión de indicadores de </w:t>
                  </w:r>
                  <w:proofErr w:type="spellStart"/>
                  <w:r w:rsidRPr="00111691">
                    <w:rPr>
                      <w:rFonts w:ascii="Verdana" w:hAnsi="Verdana" w:cs="Calibri"/>
                      <w:sz w:val="14"/>
                      <w:szCs w:val="16"/>
                      <w:lang w:val="es-BO"/>
                    </w:rPr>
                    <w:t>SySO</w:t>
                  </w:r>
                  <w:proofErr w:type="spellEnd"/>
                </w:p>
              </w:tc>
            </w:tr>
          </w:tbl>
          <w:p w:rsidR="00142281" w:rsidRPr="00111691" w:rsidRDefault="00142281" w:rsidP="00D16612">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142281" w:rsidRPr="00111691" w:rsidTr="00D16612">
              <w:trPr>
                <w:jc w:val="center"/>
              </w:trPr>
              <w:tc>
                <w:tcPr>
                  <w:tcW w:w="1164" w:type="pct"/>
                  <w:shd w:val="clear" w:color="auto" w:fill="B4C6E7"/>
                  <w:vAlign w:val="center"/>
                </w:tcPr>
                <w:p w:rsidR="00142281" w:rsidRPr="00111691" w:rsidRDefault="00142281" w:rsidP="00D16612">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vAlign w:val="center"/>
                </w:tcPr>
                <w:p w:rsidR="00142281" w:rsidRPr="00111691" w:rsidRDefault="00142281" w:rsidP="00D16612">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142281" w:rsidRPr="00111691" w:rsidTr="00D16612">
              <w:trPr>
                <w:trHeight w:val="404"/>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vAlign w:val="center"/>
                </w:tcPr>
                <w:p w:rsidR="00142281" w:rsidRPr="00111691" w:rsidRDefault="00142281" w:rsidP="00D16612">
                  <w:pPr>
                    <w:spacing w:line="220" w:lineRule="atLeast"/>
                    <w:rPr>
                      <w:rFonts w:ascii="Verdana" w:hAnsi="Verdana" w:cs="Calibri"/>
                      <w:sz w:val="14"/>
                      <w:szCs w:val="16"/>
                      <w:lang w:val="es-BO"/>
                    </w:rPr>
                  </w:pPr>
                  <w:r w:rsidRPr="00111691">
                    <w:rPr>
                      <w:rFonts w:ascii="Verdana" w:hAnsi="Verdana" w:cs="Calibri"/>
                      <w:sz w:val="14"/>
                      <w:szCs w:val="16"/>
                      <w:lang w:val="es-BO"/>
                    </w:rPr>
                    <w:t>Profesional a nivel licenciatura en ingeniería o Técnico del área Industrial (mecánico, eléctrico, SMS o similares)</w:t>
                  </w:r>
                </w:p>
              </w:tc>
            </w:tr>
            <w:tr w:rsidR="00142281" w:rsidRPr="00111691" w:rsidTr="00D16612">
              <w:trPr>
                <w:trHeight w:val="288"/>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vAlign w:val="center"/>
                </w:tcPr>
                <w:p w:rsidR="00142281" w:rsidRPr="006907BD" w:rsidRDefault="00142281" w:rsidP="00D16612">
                  <w:pPr>
                    <w:spacing w:line="220" w:lineRule="atLeast"/>
                    <w:rPr>
                      <w:rFonts w:ascii="Verdana" w:hAnsi="Verdana" w:cs="Calibri"/>
                      <w:sz w:val="14"/>
                      <w:szCs w:val="16"/>
                    </w:rPr>
                  </w:pPr>
                  <w:r w:rsidRPr="00111691">
                    <w:rPr>
                      <w:rFonts w:ascii="Verdana" w:hAnsi="Verdana" w:cs="Calibri"/>
                      <w:sz w:val="14"/>
                      <w:szCs w:val="16"/>
                    </w:rPr>
                    <w:t xml:space="preserve">Seguridad Industrial, Salud </w:t>
                  </w:r>
                  <w:r w:rsidRPr="006907BD">
                    <w:rPr>
                      <w:rFonts w:ascii="Verdana" w:hAnsi="Verdana" w:cs="Calibri"/>
                      <w:sz w:val="14"/>
                      <w:szCs w:val="16"/>
                    </w:rPr>
                    <w:t>Ocupacional y/o Medio Ambiente.</w:t>
                  </w:r>
                </w:p>
                <w:p w:rsidR="00142281" w:rsidRPr="00111691" w:rsidRDefault="00142281" w:rsidP="00D16612">
                  <w:pPr>
                    <w:spacing w:line="220" w:lineRule="atLeast"/>
                    <w:rPr>
                      <w:rFonts w:ascii="Verdana" w:hAnsi="Verdana" w:cs="Calibri"/>
                      <w:sz w:val="14"/>
                      <w:szCs w:val="16"/>
                    </w:rPr>
                  </w:pPr>
                  <w:r w:rsidRPr="006907BD">
                    <w:rPr>
                      <w:rFonts w:ascii="Verdana" w:hAnsi="Verdana" w:cs="Calibri"/>
                      <w:sz w:val="14"/>
                      <w:szCs w:val="16"/>
                    </w:rPr>
                    <w:t>Cursos de Sistemas de Gestión  de Seguridad y salud ocupacional y/o Medio Ambiente</w:t>
                  </w:r>
                  <w:r w:rsidRPr="00111691">
                    <w:rPr>
                      <w:rFonts w:ascii="Verdana" w:hAnsi="Verdana" w:cs="Calibri"/>
                      <w:sz w:val="14"/>
                      <w:szCs w:val="16"/>
                    </w:rPr>
                    <w:t xml:space="preserve"> (OHSAS 18001 - ISO 14001). </w:t>
                  </w:r>
                </w:p>
              </w:tc>
            </w:tr>
            <w:tr w:rsidR="00142281" w:rsidRPr="00111691" w:rsidTr="00D16612">
              <w:trPr>
                <w:trHeight w:val="270"/>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Formación</w:t>
                  </w:r>
                </w:p>
                <w:p w:rsidR="00142281" w:rsidRPr="00111691" w:rsidRDefault="00142281" w:rsidP="00D16612">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vAlign w:val="center"/>
                </w:tcPr>
                <w:p w:rsidR="00142281" w:rsidRPr="00111691" w:rsidRDefault="00142281" w:rsidP="00D16612">
                  <w:pPr>
                    <w:spacing w:line="220" w:lineRule="atLeast"/>
                    <w:rPr>
                      <w:rFonts w:ascii="Verdana" w:hAnsi="Verdana" w:cs="Calibri"/>
                      <w:sz w:val="14"/>
                      <w:szCs w:val="16"/>
                    </w:rPr>
                  </w:pPr>
                  <w:r w:rsidRPr="00111691">
                    <w:rPr>
                      <w:rFonts w:ascii="Verdana" w:hAnsi="Verdana" w:cs="Calibri"/>
                      <w:sz w:val="14"/>
                      <w:szCs w:val="16"/>
                    </w:rPr>
                    <w:t xml:space="preserve">Legislación en Seguridad, salud ocupacional y Medio Ambiente. Seguridad para trabajo en espacios confinados, trabajos de </w:t>
                  </w:r>
                  <w:proofErr w:type="spellStart"/>
                  <w:r w:rsidRPr="00111691">
                    <w:rPr>
                      <w:rFonts w:ascii="Verdana" w:hAnsi="Verdana" w:cs="Calibri"/>
                      <w:sz w:val="14"/>
                      <w:szCs w:val="16"/>
                    </w:rPr>
                    <w:t>izaje</w:t>
                  </w:r>
                  <w:proofErr w:type="spellEnd"/>
                  <w:r w:rsidRPr="00111691">
                    <w:rPr>
                      <w:rFonts w:ascii="Verdana" w:hAnsi="Verdana" w:cs="Calibri"/>
                      <w:sz w:val="14"/>
                      <w:szCs w:val="16"/>
                    </w:rPr>
                    <w:t xml:space="preserve"> de cargas, trabajo en excavaciones, trabajos en altura, Bloqueo y etiquetado, Identificación y control de factores de riesgo para la Salud, Manejo de sustancias peligrosas</w:t>
                  </w:r>
                </w:p>
                <w:p w:rsidR="00142281" w:rsidRPr="00111691" w:rsidRDefault="00142281" w:rsidP="00D16612">
                  <w:pPr>
                    <w:spacing w:line="220" w:lineRule="atLeast"/>
                    <w:rPr>
                      <w:rFonts w:ascii="Verdana" w:hAnsi="Verdana" w:cs="Calibri"/>
                      <w:sz w:val="14"/>
                      <w:szCs w:val="16"/>
                    </w:rPr>
                  </w:pPr>
                  <w:r w:rsidRPr="00111691">
                    <w:rPr>
                      <w:rFonts w:ascii="Verdana" w:hAnsi="Verdana" w:cs="Calibri"/>
                      <w:sz w:val="14"/>
                      <w:szCs w:val="16"/>
                    </w:rPr>
                    <w:t>Lucha contra incendios, Primeros Auxilios Básicos,  Manejo Defensivo.</w:t>
                  </w:r>
                </w:p>
              </w:tc>
            </w:tr>
            <w:tr w:rsidR="00142281" w:rsidRPr="00111691" w:rsidTr="00D16612">
              <w:trPr>
                <w:trHeight w:val="678"/>
                <w:jc w:val="center"/>
              </w:trPr>
              <w:tc>
                <w:tcPr>
                  <w:tcW w:w="1164" w:type="pct"/>
                  <w:shd w:val="clear" w:color="auto" w:fill="auto"/>
                </w:tcPr>
                <w:p w:rsidR="00142281" w:rsidRPr="00111691" w:rsidRDefault="00142281" w:rsidP="00D16612">
                  <w:pPr>
                    <w:spacing w:line="220" w:lineRule="atLeast"/>
                    <w:rPr>
                      <w:rFonts w:ascii="Verdana" w:hAnsi="Verdana" w:cs="Calibri"/>
                      <w:b/>
                      <w:sz w:val="14"/>
                      <w:szCs w:val="16"/>
                      <w:highlight w:val="green"/>
                      <w:lang w:val="es-BO"/>
                    </w:rPr>
                  </w:pPr>
                  <w:r w:rsidRPr="00111691">
                    <w:rPr>
                      <w:rFonts w:ascii="Verdana" w:hAnsi="Verdana" w:cs="Calibri"/>
                      <w:b/>
                      <w:sz w:val="14"/>
                      <w:szCs w:val="16"/>
                      <w:lang w:val="es-BO"/>
                    </w:rPr>
                    <w:t>Experiencia</w:t>
                  </w:r>
                </w:p>
              </w:tc>
              <w:tc>
                <w:tcPr>
                  <w:tcW w:w="3836" w:type="pct"/>
                  <w:shd w:val="clear" w:color="auto" w:fill="auto"/>
                  <w:vAlign w:val="center"/>
                </w:tcPr>
                <w:p w:rsidR="00142281" w:rsidRPr="00111691" w:rsidRDefault="00142281" w:rsidP="00D16612">
                  <w:pPr>
                    <w:spacing w:line="220" w:lineRule="atLeast"/>
                    <w:rPr>
                      <w:rFonts w:ascii="Verdana" w:hAnsi="Verdana" w:cs="Calibri"/>
                      <w:sz w:val="14"/>
                      <w:szCs w:val="16"/>
                      <w:lang w:val="es-BO"/>
                    </w:rPr>
                  </w:pPr>
                  <w:r w:rsidRPr="00111691">
                    <w:rPr>
                      <w:rFonts w:ascii="Verdana" w:hAnsi="Verdana" w:cs="Calibri"/>
                      <w:sz w:val="14"/>
                      <w:szCs w:val="16"/>
                      <w:lang w:val="es-BO"/>
                    </w:rPr>
                    <w:t>Experiencia general mínima de 2 años y experiencia específica mínima de 1 año en cargos similares en proyectos de gas y petróleo, construcción, y/o rubro industrial.</w:t>
                  </w:r>
                </w:p>
                <w:p w:rsidR="00142281" w:rsidRPr="00111691" w:rsidRDefault="00142281" w:rsidP="00D16612">
                  <w:pPr>
                    <w:spacing w:line="220" w:lineRule="atLeast"/>
                    <w:rPr>
                      <w:rFonts w:ascii="Verdana" w:hAnsi="Verdana" w:cs="Calibri"/>
                      <w:sz w:val="14"/>
                      <w:szCs w:val="16"/>
                      <w:lang w:val="es-BO"/>
                    </w:rPr>
                  </w:pPr>
                  <w:r w:rsidRPr="00111691">
                    <w:rPr>
                      <w:rFonts w:ascii="Verdana" w:hAnsi="Verdana" w:cs="Calibri"/>
                      <w:sz w:val="14"/>
                      <w:szCs w:val="16"/>
                      <w:lang w:val="es-BO"/>
                    </w:rPr>
                    <w:t>Experiencia especifica:</w:t>
                  </w:r>
                </w:p>
                <w:p w:rsidR="00142281" w:rsidRPr="00111691" w:rsidRDefault="00142281" w:rsidP="00142281">
                  <w:pPr>
                    <w:numPr>
                      <w:ilvl w:val="0"/>
                      <w:numId w:val="64"/>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Inspección y Auditoría de actos y/o condiciones inseguras</w:t>
                  </w:r>
                </w:p>
                <w:p w:rsidR="00142281" w:rsidRPr="00111691" w:rsidRDefault="00142281" w:rsidP="00142281">
                  <w:pPr>
                    <w:numPr>
                      <w:ilvl w:val="0"/>
                      <w:numId w:val="64"/>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de Equipos de protección personal (EPP)</w:t>
                  </w:r>
                </w:p>
                <w:p w:rsidR="00142281" w:rsidRPr="00111691" w:rsidRDefault="00142281" w:rsidP="00142281">
                  <w:pPr>
                    <w:numPr>
                      <w:ilvl w:val="0"/>
                      <w:numId w:val="64"/>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de Permisos de trabajo</w:t>
                  </w:r>
                </w:p>
                <w:p w:rsidR="00142281" w:rsidRPr="00111691" w:rsidRDefault="00142281" w:rsidP="00142281">
                  <w:pPr>
                    <w:numPr>
                      <w:ilvl w:val="0"/>
                      <w:numId w:val="64"/>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y Manejo de emergencias (evacuación, simulacros, etc.)</w:t>
                  </w:r>
                </w:p>
              </w:tc>
            </w:tr>
          </w:tbl>
          <w:p w:rsidR="00142281" w:rsidRDefault="00142281" w:rsidP="00D16612">
            <w:pPr>
              <w:pStyle w:val="Prrafodelista"/>
              <w:spacing w:line="220" w:lineRule="atLeast"/>
              <w:ind w:left="0"/>
              <w:jc w:val="both"/>
              <w:rPr>
                <w:rFonts w:ascii="Verdana" w:hAnsi="Verdana" w:cs="Calibri"/>
                <w:b/>
                <w:sz w:val="16"/>
                <w:szCs w:val="16"/>
              </w:rPr>
            </w:pPr>
          </w:p>
          <w:p w:rsidR="00142281" w:rsidRPr="006D4CD4"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POSTERIOR A LA ADJUDICACIÓN</w:t>
            </w:r>
          </w:p>
          <w:p w:rsidR="00142281" w:rsidRDefault="00142281" w:rsidP="00D16612">
            <w:pPr>
              <w:spacing w:line="220" w:lineRule="atLeast"/>
              <w:jc w:val="both"/>
              <w:rPr>
                <w:rFonts w:ascii="Verdana" w:hAnsi="Verdana" w:cs="Calibri"/>
                <w:i/>
                <w:sz w:val="16"/>
                <w:szCs w:val="16"/>
              </w:rPr>
            </w:pPr>
            <w:r w:rsidRPr="00111691">
              <w:rPr>
                <w:rFonts w:ascii="Verdana" w:hAnsi="Verdana" w:cs="Calibri"/>
                <w:sz w:val="16"/>
                <w:szCs w:val="16"/>
              </w:rPr>
              <w:t>Antes del inicio de las actividades (orden de proceder) la Empresa adjudicada deberá presentar los siguientes documentos</w:t>
            </w:r>
            <w:r w:rsidRPr="00111691">
              <w:rPr>
                <w:rFonts w:ascii="Verdana" w:hAnsi="Verdana" w:cs="Calibri"/>
                <w:b/>
                <w:i/>
                <w:sz w:val="16"/>
                <w:szCs w:val="16"/>
              </w:rPr>
              <w:t xml:space="preserve"> </w:t>
            </w:r>
            <w:r w:rsidRPr="00111691">
              <w:rPr>
                <w:rFonts w:ascii="Verdana" w:hAnsi="Verdana" w:cs="Calibri"/>
                <w:sz w:val="16"/>
                <w:szCs w:val="16"/>
              </w:rPr>
              <w:t xml:space="preserve">para la </w:t>
            </w:r>
            <w:r w:rsidRPr="00111691">
              <w:rPr>
                <w:rFonts w:ascii="Verdana" w:hAnsi="Verdana" w:cs="Calibri"/>
                <w:b/>
                <w:sz w:val="16"/>
                <w:szCs w:val="16"/>
              </w:rPr>
              <w:t>aprobación</w:t>
            </w:r>
            <w:r w:rsidRPr="00111691">
              <w:rPr>
                <w:rFonts w:ascii="Verdana" w:hAnsi="Verdana" w:cs="Calibri"/>
                <w:sz w:val="16"/>
                <w:szCs w:val="16"/>
              </w:rPr>
              <w:t xml:space="preserve"> y </w:t>
            </w:r>
            <w:proofErr w:type="spellStart"/>
            <w:r w:rsidRPr="00111691">
              <w:rPr>
                <w:rFonts w:ascii="Verdana" w:hAnsi="Verdana" w:cs="Calibri"/>
                <w:b/>
                <w:sz w:val="16"/>
                <w:szCs w:val="16"/>
              </w:rPr>
              <w:t>VoBo</w:t>
            </w:r>
            <w:proofErr w:type="spellEnd"/>
            <w:r w:rsidRPr="00111691">
              <w:rPr>
                <w:rFonts w:ascii="Verdana" w:hAnsi="Verdana" w:cs="Calibri"/>
                <w:b/>
                <w:sz w:val="16"/>
                <w:szCs w:val="16"/>
              </w:rPr>
              <w:t xml:space="preserve"> </w:t>
            </w:r>
            <w:r w:rsidRPr="00111691">
              <w:rPr>
                <w:rFonts w:ascii="Verdana" w:hAnsi="Verdana" w:cs="Calibri"/>
                <w:sz w:val="16"/>
                <w:szCs w:val="16"/>
              </w:rPr>
              <w:t>de la Unidad SMS de YPFB</w:t>
            </w:r>
            <w:r w:rsidRPr="00111691">
              <w:rPr>
                <w:rFonts w:ascii="Verdana" w:hAnsi="Verdana" w:cs="Calibri"/>
                <w:i/>
                <w:sz w:val="16"/>
                <w:szCs w:val="16"/>
              </w:rPr>
              <w:t>:</w:t>
            </w:r>
          </w:p>
          <w:p w:rsidR="00142281" w:rsidRPr="00111691" w:rsidRDefault="00142281" w:rsidP="00D16612">
            <w:pPr>
              <w:spacing w:line="220" w:lineRule="atLeast"/>
              <w:jc w:val="both"/>
              <w:rPr>
                <w:rFonts w:ascii="Verdana" w:hAnsi="Verdana" w:cs="Calibri"/>
                <w:b/>
                <w:i/>
                <w:sz w:val="16"/>
                <w:szCs w:val="16"/>
              </w:rPr>
            </w:pPr>
          </w:p>
          <w:p w:rsidR="00142281" w:rsidRPr="00111691" w:rsidRDefault="00142281" w:rsidP="00D16612">
            <w:pPr>
              <w:pStyle w:val="Prrafodelista"/>
              <w:spacing w:line="220" w:lineRule="atLeast"/>
              <w:ind w:left="0"/>
              <w:jc w:val="both"/>
              <w:rPr>
                <w:rFonts w:ascii="Verdana" w:hAnsi="Verdana" w:cs="Calibri"/>
                <w:b/>
                <w:i/>
                <w:sz w:val="16"/>
                <w:szCs w:val="16"/>
              </w:rPr>
            </w:pPr>
            <w:r w:rsidRPr="00111691">
              <w:rPr>
                <w:rFonts w:ascii="Verdana" w:hAnsi="Verdana" w:cs="Calibri"/>
                <w:b/>
                <w:sz w:val="16"/>
                <w:szCs w:val="16"/>
              </w:rPr>
              <w:t>Declaración jurada</w:t>
            </w:r>
            <w:r w:rsidRPr="00111691">
              <w:rPr>
                <w:rFonts w:ascii="Verdana" w:hAnsi="Verdana" w:cs="Calibri"/>
                <w:sz w:val="16"/>
                <w:szCs w:val="16"/>
              </w:rPr>
              <w:t xml:space="preserve"> “Compromiso de SMS” para Cumplimiento de requisitos de Seguridad Industrial, Salud Ocupacional y Medio Ambiente para contratistas de YPFB Corporación.</w:t>
            </w:r>
          </w:p>
          <w:p w:rsidR="00142281" w:rsidRDefault="00142281" w:rsidP="00D16612">
            <w:pPr>
              <w:pStyle w:val="Prrafodelista"/>
              <w:spacing w:line="220" w:lineRule="atLeast"/>
              <w:ind w:left="1080"/>
              <w:jc w:val="both"/>
              <w:rPr>
                <w:rFonts w:ascii="Verdana" w:hAnsi="Verdana" w:cs="Calibri"/>
                <w:i/>
                <w:sz w:val="16"/>
                <w:szCs w:val="16"/>
              </w:rPr>
            </w:pPr>
          </w:p>
          <w:p w:rsidR="00142281" w:rsidRPr="00CE0CB9" w:rsidRDefault="00142281" w:rsidP="00D16612">
            <w:pPr>
              <w:pStyle w:val="Prrafodelista"/>
              <w:spacing w:line="220" w:lineRule="atLeast"/>
              <w:ind w:left="0"/>
              <w:jc w:val="both"/>
              <w:rPr>
                <w:rFonts w:ascii="Verdana" w:hAnsi="Verdana" w:cs="Calibri"/>
                <w:sz w:val="16"/>
                <w:szCs w:val="16"/>
              </w:rPr>
            </w:pPr>
            <w:r w:rsidRPr="00CE0CB9">
              <w:rPr>
                <w:rFonts w:ascii="Verdana" w:hAnsi="Verdana" w:cs="Calibr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42281" w:rsidRDefault="00142281" w:rsidP="00D16612">
            <w:pPr>
              <w:pStyle w:val="Prrafodelista"/>
              <w:spacing w:line="220" w:lineRule="atLeast"/>
              <w:ind w:left="0"/>
              <w:jc w:val="both"/>
              <w:rPr>
                <w:rFonts w:ascii="Verdana" w:hAnsi="Verdana" w:cs="Calibri"/>
                <w:sz w:val="16"/>
                <w:szCs w:val="16"/>
              </w:rPr>
            </w:pPr>
          </w:p>
          <w:p w:rsidR="00142281" w:rsidRDefault="00142281" w:rsidP="00D16612">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Presentar debidamente firmada por el representante legal, adjuntando la fotocopia firmada del documento de identificación (pasaporte/CI</w:t>
            </w:r>
            <w:r w:rsidRPr="006D4CD4">
              <w:rPr>
                <w:rFonts w:ascii="Verdana" w:hAnsi="Verdana" w:cs="Calibri"/>
                <w:sz w:val="16"/>
                <w:szCs w:val="16"/>
              </w:rPr>
              <w:t>), con la impresión dactilar del mismo (pulgar derecho y/o izquierdo).</w:t>
            </w:r>
          </w:p>
          <w:p w:rsidR="00142281" w:rsidRPr="00111691" w:rsidRDefault="00142281" w:rsidP="00D16612">
            <w:pPr>
              <w:pStyle w:val="Prrafodelista"/>
              <w:spacing w:line="220" w:lineRule="atLeast"/>
              <w:ind w:left="1080"/>
              <w:jc w:val="both"/>
              <w:rPr>
                <w:rFonts w:ascii="Verdana" w:hAnsi="Verdana" w:cs="Calibri"/>
                <w:b/>
                <w:i/>
                <w:sz w:val="16"/>
                <w:szCs w:val="16"/>
              </w:rPr>
            </w:pPr>
          </w:p>
          <w:p w:rsidR="00142281" w:rsidRPr="00111691"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PRESENTACIÓN DEL SISTEMA DE GESTIÓN DE SEGURIDAD Y SALUD OCUPACIONAL</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 xml:space="preserve">En caso de contar con un sistema bajo la norma OHSAS 18001 o Sistemas Integrados de Gestión. Caso </w:t>
            </w:r>
            <w:r w:rsidRPr="00111691">
              <w:rPr>
                <w:rFonts w:ascii="Verdana" w:hAnsi="Verdana" w:cs="Calibri"/>
                <w:sz w:val="16"/>
                <w:szCs w:val="16"/>
              </w:rPr>
              <w:lastRenderedPageBreak/>
              <w:t xml:space="preserve">contrario, la empresa CONTRATISTA deberá presentar un documento que contenga la Gestión de Seguridad y Salud Ocupacional a ser aplicada en el Proyecto (Plan de Seguridad y Salud Ocupacional - </w:t>
            </w:r>
            <w:r w:rsidRPr="00111691">
              <w:rPr>
                <w:rFonts w:ascii="Verdana" w:hAnsi="Verdana" w:cs="Calibri"/>
                <w:sz w:val="16"/>
                <w:szCs w:val="16"/>
                <w:u w:val="single"/>
              </w:rPr>
              <w:t>específico para la obra</w:t>
            </w:r>
            <w:r w:rsidRPr="00111691">
              <w:rPr>
                <w:rFonts w:ascii="Verdana" w:hAnsi="Verdana" w:cs="Calibri"/>
                <w:sz w:val="16"/>
                <w:szCs w:val="16"/>
              </w:rPr>
              <w:t>.</w:t>
            </w:r>
          </w:p>
          <w:p w:rsidR="00142281" w:rsidRPr="00111691" w:rsidRDefault="00142281" w:rsidP="00D16612">
            <w:pPr>
              <w:spacing w:line="220" w:lineRule="atLeast"/>
              <w:jc w:val="both"/>
              <w:rPr>
                <w:rFonts w:ascii="Verdana" w:hAnsi="Verdana" w:cs="Calibri"/>
                <w:b/>
                <w:sz w:val="16"/>
                <w:szCs w:val="16"/>
              </w:rPr>
            </w:pPr>
          </w:p>
          <w:p w:rsidR="00142281" w:rsidRPr="00111691"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PLAN ESPECÍFICO DE SEGURIDAD Y SALUD OCUPACIONAL</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Debe contener al menos los siguientes puntos:</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111691">
              <w:rPr>
                <w:rFonts w:ascii="Verdana" w:hAnsi="Verdana" w:cs="Calibri"/>
                <w:sz w:val="16"/>
                <w:szCs w:val="16"/>
              </w:rPr>
              <w:t>Política de Seguridad Industrial y Salud Ocupacional</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y políticas de control de alcohol y drogas</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de medidas preventivas en seguridad y salud ocupacional</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respuesta ante emergencias (especifico del proyecto).</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evacuación Médica (MEDEVAC)</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rescate (De acuerdo a la actividad)</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permisos de trabajo</w:t>
            </w:r>
          </w:p>
          <w:p w:rsidR="00142281"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reporte de accidentes e incidentes.</w:t>
            </w:r>
          </w:p>
          <w:p w:rsidR="00142281" w:rsidRPr="006D4CD4" w:rsidRDefault="00142281" w:rsidP="00142281">
            <w:pPr>
              <w:pStyle w:val="Prrafodelista"/>
              <w:numPr>
                <w:ilvl w:val="1"/>
                <w:numId w:val="65"/>
              </w:numPr>
              <w:spacing w:line="220" w:lineRule="atLeast"/>
              <w:ind w:left="811" w:hanging="454"/>
              <w:jc w:val="both"/>
              <w:rPr>
                <w:rFonts w:ascii="Verdana" w:hAnsi="Verdana" w:cs="Calibri"/>
                <w:b/>
                <w:sz w:val="16"/>
                <w:szCs w:val="16"/>
              </w:rPr>
            </w:pPr>
            <w:r w:rsidRPr="006D4CD4">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142281" w:rsidRPr="006D4CD4" w:rsidRDefault="00142281" w:rsidP="00D16612">
            <w:pPr>
              <w:pStyle w:val="Prrafodelista"/>
              <w:spacing w:line="220" w:lineRule="atLeast"/>
              <w:ind w:left="981"/>
              <w:jc w:val="both"/>
              <w:rPr>
                <w:rFonts w:ascii="Verdana" w:hAnsi="Verdana" w:cs="Calibri"/>
                <w:b/>
                <w:sz w:val="16"/>
                <w:szCs w:val="16"/>
              </w:rPr>
            </w:pPr>
          </w:p>
          <w:p w:rsidR="00142281" w:rsidRPr="006D4CD4"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NÓMINA DE PERSONAL</w:t>
            </w:r>
            <w:r w:rsidRPr="00111691">
              <w:rPr>
                <w:rFonts w:ascii="Verdana" w:hAnsi="Verdana" w:cs="Calibri"/>
                <w:sz w:val="16"/>
                <w:szCs w:val="16"/>
              </w:rPr>
              <w:t xml:space="preserve"> </w:t>
            </w:r>
          </w:p>
          <w:p w:rsidR="00142281" w:rsidRDefault="00142281" w:rsidP="00D16612">
            <w:pPr>
              <w:pStyle w:val="Prrafodelista"/>
              <w:spacing w:line="220" w:lineRule="atLeast"/>
              <w:ind w:left="0"/>
              <w:jc w:val="both"/>
              <w:rPr>
                <w:rFonts w:ascii="Verdana" w:hAnsi="Verdana" w:cs="Calibri"/>
                <w:sz w:val="16"/>
                <w:szCs w:val="16"/>
              </w:rPr>
            </w:pPr>
            <w:r>
              <w:rPr>
                <w:rFonts w:ascii="Verdana" w:hAnsi="Verdana" w:cs="Calibri"/>
                <w:sz w:val="16"/>
                <w:szCs w:val="16"/>
              </w:rPr>
              <w:t>N</w:t>
            </w:r>
            <w:r w:rsidRPr="00111691">
              <w:rPr>
                <w:rFonts w:ascii="Verdana" w:hAnsi="Verdana" w:cs="Calibri"/>
                <w:sz w:val="16"/>
                <w:szCs w:val="16"/>
              </w:rPr>
              <w:t>ombre y Cédula de Identificación con los respaldos correspondientes de “</w:t>
            </w:r>
            <w:r w:rsidRPr="006D4CD4">
              <w:rPr>
                <w:rFonts w:ascii="Verdana" w:hAnsi="Verdana" w:cs="Calibri"/>
                <w:sz w:val="16"/>
                <w:szCs w:val="16"/>
              </w:rPr>
              <w:t>dotación y/o uso de</w:t>
            </w:r>
            <w:r w:rsidRPr="00111691">
              <w:rPr>
                <w:rFonts w:ascii="Verdana" w:hAnsi="Verdana" w:cs="Calibri"/>
                <w:sz w:val="16"/>
                <w:szCs w:val="16"/>
              </w:rPr>
              <w:t xml:space="preserve"> ropa de trabajo y EPP”.</w:t>
            </w:r>
          </w:p>
          <w:p w:rsidR="00142281" w:rsidRPr="00111691" w:rsidRDefault="00142281" w:rsidP="00D16612">
            <w:pPr>
              <w:pStyle w:val="Prrafodelista"/>
              <w:spacing w:line="220" w:lineRule="atLeast"/>
              <w:ind w:left="0"/>
              <w:jc w:val="both"/>
              <w:rPr>
                <w:rFonts w:ascii="Verdana" w:hAnsi="Verdana" w:cs="Calibri"/>
                <w:b/>
                <w:sz w:val="16"/>
                <w:szCs w:val="16"/>
              </w:rPr>
            </w:pPr>
          </w:p>
          <w:p w:rsidR="00142281" w:rsidRPr="006907BD"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CONTRATO DEL PERSONAL</w:t>
            </w:r>
            <w:r w:rsidRPr="006907BD">
              <w:rPr>
                <w:rFonts w:ascii="Verdana" w:hAnsi="Verdana" w:cs="Calibri"/>
                <w:b/>
                <w:sz w:val="16"/>
                <w:szCs w:val="16"/>
              </w:rPr>
              <w:t xml:space="preserve"> </w:t>
            </w:r>
          </w:p>
          <w:p w:rsidR="00142281" w:rsidRPr="006907BD" w:rsidRDefault="00142281" w:rsidP="00D16612">
            <w:pPr>
              <w:pStyle w:val="Prrafodelista"/>
              <w:spacing w:line="220" w:lineRule="atLeast"/>
              <w:ind w:left="0"/>
              <w:jc w:val="both"/>
              <w:rPr>
                <w:rFonts w:ascii="Verdana" w:hAnsi="Verdana" w:cs="Calibri"/>
                <w:b/>
                <w:sz w:val="16"/>
                <w:szCs w:val="16"/>
              </w:rPr>
            </w:pPr>
            <w:r w:rsidRPr="00111691">
              <w:rPr>
                <w:rFonts w:ascii="Verdana" w:hAnsi="Verdana" w:cs="Calibri"/>
                <w:sz w:val="16"/>
                <w:szCs w:val="16"/>
              </w:rPr>
              <w:t>Bajo la modalidad que corresponda</w:t>
            </w:r>
            <w:r>
              <w:rPr>
                <w:rFonts w:ascii="Verdana" w:hAnsi="Verdana" w:cs="Calibri"/>
                <w:sz w:val="16"/>
                <w:szCs w:val="16"/>
              </w:rPr>
              <w:t>.</w:t>
            </w:r>
          </w:p>
          <w:p w:rsidR="00142281" w:rsidRPr="00111691" w:rsidRDefault="00142281" w:rsidP="00D16612">
            <w:pPr>
              <w:pStyle w:val="Prrafodelista"/>
              <w:spacing w:line="220" w:lineRule="atLeast"/>
              <w:ind w:left="0"/>
              <w:jc w:val="both"/>
              <w:rPr>
                <w:rFonts w:ascii="Verdana" w:hAnsi="Verdana" w:cs="Calibri"/>
                <w:b/>
                <w:sz w:val="16"/>
                <w:szCs w:val="16"/>
              </w:rPr>
            </w:pPr>
          </w:p>
          <w:p w:rsidR="00142281"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 xml:space="preserve">SEGURO MÉDICO </w:t>
            </w:r>
          </w:p>
          <w:p w:rsidR="00142281" w:rsidRDefault="00142281" w:rsidP="00D16612">
            <w:pPr>
              <w:pStyle w:val="Prrafodelista"/>
              <w:spacing w:line="220" w:lineRule="atLeast"/>
              <w:ind w:left="0"/>
              <w:jc w:val="both"/>
              <w:rPr>
                <w:rFonts w:ascii="Verdana" w:hAnsi="Verdana" w:cs="Calibri"/>
                <w:sz w:val="16"/>
                <w:szCs w:val="16"/>
              </w:rPr>
            </w:pPr>
            <w:r>
              <w:rPr>
                <w:rFonts w:ascii="Verdana" w:hAnsi="Verdana" w:cs="Calibri"/>
                <w:sz w:val="16"/>
                <w:szCs w:val="16"/>
              </w:rPr>
              <w:t>C</w:t>
            </w:r>
            <w:r w:rsidRPr="00111691">
              <w:rPr>
                <w:rFonts w:ascii="Verdana" w:hAnsi="Verdana" w:cs="Calibri"/>
                <w:sz w:val="16"/>
                <w:szCs w:val="16"/>
              </w:rPr>
              <w:t>uando aplique. Caso contrario debe contar necesariamente con una póliza de Seguro contra accidentes – grupal o individual</w:t>
            </w:r>
            <w:r>
              <w:rPr>
                <w:rFonts w:ascii="Verdana" w:hAnsi="Verdana" w:cs="Calibri"/>
                <w:sz w:val="16"/>
                <w:szCs w:val="16"/>
              </w:rPr>
              <w:t>.</w:t>
            </w:r>
          </w:p>
          <w:p w:rsidR="00142281" w:rsidRPr="00111691" w:rsidRDefault="00142281" w:rsidP="00D16612">
            <w:pPr>
              <w:pStyle w:val="Prrafodelista"/>
              <w:spacing w:line="220" w:lineRule="atLeast"/>
              <w:ind w:left="0"/>
              <w:jc w:val="both"/>
              <w:rPr>
                <w:rFonts w:ascii="Verdana" w:hAnsi="Verdana" w:cs="Calibri"/>
                <w:b/>
                <w:sz w:val="16"/>
                <w:szCs w:val="16"/>
              </w:rPr>
            </w:pPr>
          </w:p>
          <w:p w:rsidR="00142281"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SEGURO OBLIGATORIO CONTRA ACCIDENTES DE TRÁNSITO – SOAT</w:t>
            </w:r>
          </w:p>
          <w:p w:rsidR="00142281" w:rsidRDefault="00142281" w:rsidP="00D16612">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(cuando aplique)</w:t>
            </w:r>
          </w:p>
          <w:p w:rsidR="00142281" w:rsidRPr="00111691" w:rsidRDefault="00142281" w:rsidP="00D16612">
            <w:pPr>
              <w:pStyle w:val="Prrafodelista"/>
              <w:spacing w:line="220" w:lineRule="atLeast"/>
              <w:ind w:left="0"/>
              <w:jc w:val="both"/>
              <w:rPr>
                <w:rFonts w:ascii="Verdana" w:hAnsi="Verdana" w:cs="Calibri"/>
                <w:b/>
                <w:sz w:val="16"/>
                <w:szCs w:val="16"/>
              </w:rPr>
            </w:pPr>
          </w:p>
          <w:p w:rsidR="00142281" w:rsidRPr="006907BD"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COPIA DE PÓLIZA CONTRA ACCIDENTES PERSONALES</w:t>
            </w:r>
          </w:p>
          <w:p w:rsidR="00142281" w:rsidRDefault="00142281" w:rsidP="00D16612">
            <w:pPr>
              <w:pStyle w:val="Prrafodelista"/>
              <w:spacing w:line="220" w:lineRule="atLeast"/>
              <w:ind w:left="0"/>
              <w:jc w:val="both"/>
              <w:rPr>
                <w:rFonts w:ascii="Verdana" w:hAnsi="Verdana" w:cs="Calibri"/>
                <w:sz w:val="16"/>
                <w:szCs w:val="16"/>
              </w:rPr>
            </w:pPr>
            <w:r>
              <w:rPr>
                <w:rFonts w:ascii="Verdana" w:hAnsi="Verdana" w:cs="Calibri"/>
                <w:sz w:val="16"/>
                <w:szCs w:val="16"/>
              </w:rPr>
              <w:t>Q</w:t>
            </w:r>
            <w:r w:rsidRPr="00111691">
              <w:rPr>
                <w:rFonts w:ascii="Verdana" w:hAnsi="Verdana" w:cs="Calibri"/>
                <w:sz w:val="16"/>
                <w:szCs w:val="16"/>
              </w:rPr>
              <w:t>ue cubre gastos médicos, invalidez parcial permanente, invalidez total permanente y muerte</w:t>
            </w:r>
            <w:r>
              <w:rPr>
                <w:rFonts w:ascii="Verdana" w:hAnsi="Verdana" w:cs="Calibri"/>
                <w:sz w:val="16"/>
                <w:szCs w:val="16"/>
              </w:rPr>
              <w:t>.</w:t>
            </w:r>
            <w:r w:rsidRPr="00111691">
              <w:rPr>
                <w:rFonts w:ascii="Verdana" w:hAnsi="Verdana" w:cs="Calibri"/>
                <w:sz w:val="16"/>
                <w:szCs w:val="16"/>
              </w:rPr>
              <w:t xml:space="preserve"> </w:t>
            </w:r>
            <w:r>
              <w:rPr>
                <w:rFonts w:ascii="Verdana" w:hAnsi="Verdana" w:cs="Calibri"/>
                <w:sz w:val="16"/>
                <w:szCs w:val="16"/>
              </w:rPr>
              <w:t>C</w:t>
            </w:r>
            <w:r w:rsidRPr="00111691">
              <w:rPr>
                <w:rFonts w:ascii="Verdana" w:hAnsi="Verdana" w:cs="Calibri"/>
                <w:sz w:val="16"/>
                <w:szCs w:val="16"/>
              </w:rPr>
              <w:t>uando aplique</w:t>
            </w:r>
            <w:r>
              <w:rPr>
                <w:rFonts w:ascii="Verdana" w:hAnsi="Verdana" w:cs="Calibri"/>
                <w:sz w:val="16"/>
                <w:szCs w:val="16"/>
              </w:rPr>
              <w:t>.</w:t>
            </w:r>
          </w:p>
          <w:p w:rsidR="00142281" w:rsidRPr="00111691" w:rsidRDefault="00142281" w:rsidP="00D16612">
            <w:pPr>
              <w:pStyle w:val="Prrafodelista"/>
              <w:spacing w:line="220" w:lineRule="atLeast"/>
              <w:ind w:left="0"/>
              <w:jc w:val="both"/>
              <w:rPr>
                <w:rFonts w:ascii="Verdana" w:hAnsi="Verdana" w:cs="Calibri"/>
                <w:b/>
                <w:sz w:val="16"/>
                <w:szCs w:val="16"/>
              </w:rPr>
            </w:pPr>
          </w:p>
          <w:p w:rsidR="00142281" w:rsidRPr="006907BD"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6907BD">
              <w:rPr>
                <w:rFonts w:ascii="Verdana" w:hAnsi="Verdana" w:cs="Calibri"/>
                <w:b/>
                <w:sz w:val="16"/>
                <w:szCs w:val="16"/>
              </w:rPr>
              <w:t>CHECK LIST DE VEHÍCULOS LIVIANOS Y PESADOS</w:t>
            </w:r>
          </w:p>
          <w:p w:rsidR="00142281" w:rsidRDefault="00142281" w:rsidP="00D16612">
            <w:pPr>
              <w:pStyle w:val="Prrafodelista"/>
              <w:spacing w:line="220" w:lineRule="atLeast"/>
              <w:ind w:left="0"/>
              <w:jc w:val="both"/>
              <w:rPr>
                <w:rFonts w:ascii="Verdana" w:hAnsi="Verdana" w:cs="Calibri"/>
                <w:sz w:val="16"/>
                <w:szCs w:val="16"/>
              </w:rPr>
            </w:pPr>
            <w:r>
              <w:rPr>
                <w:rFonts w:ascii="Verdana" w:hAnsi="Verdana" w:cs="Calibri"/>
                <w:sz w:val="16"/>
                <w:szCs w:val="16"/>
              </w:rPr>
              <w:t>Cuando aplique.</w:t>
            </w:r>
          </w:p>
          <w:p w:rsidR="00142281" w:rsidRPr="00111691" w:rsidRDefault="00142281" w:rsidP="00D16612">
            <w:pPr>
              <w:pStyle w:val="Prrafodelista"/>
              <w:spacing w:line="220" w:lineRule="atLeast"/>
              <w:ind w:left="0"/>
              <w:jc w:val="both"/>
              <w:rPr>
                <w:rFonts w:ascii="Verdana" w:hAnsi="Verdana" w:cs="Calibri"/>
                <w:b/>
                <w:sz w:val="16"/>
                <w:szCs w:val="16"/>
              </w:rPr>
            </w:pPr>
          </w:p>
          <w:p w:rsidR="00142281" w:rsidRPr="006907BD"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CAPACITACIONES BÁSICAS DE SMS</w:t>
            </w:r>
          </w:p>
          <w:p w:rsidR="00142281" w:rsidRDefault="00142281" w:rsidP="00142281">
            <w:pPr>
              <w:numPr>
                <w:ilvl w:val="1"/>
                <w:numId w:val="65"/>
              </w:numPr>
              <w:spacing w:line="220" w:lineRule="atLeast"/>
              <w:ind w:left="1037" w:hanging="680"/>
              <w:jc w:val="both"/>
              <w:rPr>
                <w:rFonts w:ascii="Verdana" w:hAnsi="Verdana" w:cs="Calibri"/>
                <w:sz w:val="16"/>
                <w:szCs w:val="16"/>
              </w:rPr>
            </w:pPr>
            <w:r>
              <w:rPr>
                <w:rFonts w:ascii="Verdana" w:hAnsi="Verdana" w:cs="Calibri"/>
                <w:sz w:val="16"/>
                <w:szCs w:val="16"/>
              </w:rPr>
              <w:t>Primeros Auxilios.</w:t>
            </w:r>
          </w:p>
          <w:p w:rsidR="00142281" w:rsidRDefault="00142281" w:rsidP="00142281">
            <w:pPr>
              <w:numPr>
                <w:ilvl w:val="1"/>
                <w:numId w:val="65"/>
              </w:numPr>
              <w:spacing w:line="220" w:lineRule="atLeast"/>
              <w:ind w:left="1037" w:hanging="680"/>
              <w:jc w:val="both"/>
              <w:rPr>
                <w:rFonts w:ascii="Verdana" w:hAnsi="Verdana" w:cs="Calibri"/>
                <w:sz w:val="16"/>
                <w:szCs w:val="16"/>
              </w:rPr>
            </w:pPr>
            <w:r w:rsidRPr="006907BD">
              <w:rPr>
                <w:rFonts w:ascii="Verdana" w:hAnsi="Verdana" w:cs="Calibri"/>
                <w:sz w:val="16"/>
                <w:szCs w:val="16"/>
              </w:rPr>
              <w:t>Manejo de Extintores</w:t>
            </w:r>
            <w:r>
              <w:rPr>
                <w:rFonts w:ascii="Verdana" w:hAnsi="Verdana" w:cs="Calibri"/>
                <w:sz w:val="16"/>
                <w:szCs w:val="16"/>
              </w:rPr>
              <w:t>.</w:t>
            </w:r>
          </w:p>
          <w:p w:rsidR="00142281" w:rsidRDefault="00142281" w:rsidP="00142281">
            <w:pPr>
              <w:numPr>
                <w:ilvl w:val="1"/>
                <w:numId w:val="65"/>
              </w:numPr>
              <w:spacing w:line="220" w:lineRule="atLeast"/>
              <w:ind w:left="1037" w:hanging="680"/>
              <w:jc w:val="both"/>
              <w:rPr>
                <w:rFonts w:ascii="Verdana" w:hAnsi="Verdana" w:cs="Calibri"/>
                <w:sz w:val="16"/>
                <w:szCs w:val="16"/>
              </w:rPr>
            </w:pPr>
            <w:r w:rsidRPr="006907BD">
              <w:rPr>
                <w:rFonts w:ascii="Verdana" w:hAnsi="Verdana" w:cs="Calibri"/>
                <w:sz w:val="16"/>
                <w:szCs w:val="16"/>
              </w:rPr>
              <w:t>Plan de Emergencia.</w:t>
            </w:r>
          </w:p>
          <w:p w:rsidR="00142281" w:rsidRPr="006907BD" w:rsidRDefault="00142281" w:rsidP="00142281">
            <w:pPr>
              <w:numPr>
                <w:ilvl w:val="1"/>
                <w:numId w:val="65"/>
              </w:numPr>
              <w:spacing w:line="220" w:lineRule="atLeast"/>
              <w:ind w:left="1037" w:hanging="680"/>
              <w:jc w:val="both"/>
              <w:rPr>
                <w:rFonts w:ascii="Verdana" w:hAnsi="Verdana" w:cs="Calibri"/>
                <w:sz w:val="16"/>
                <w:szCs w:val="16"/>
              </w:rPr>
            </w:pPr>
            <w:r w:rsidRPr="006907BD">
              <w:rPr>
                <w:rFonts w:ascii="Verdana" w:hAnsi="Verdana" w:cs="Calibri"/>
                <w:sz w:val="16"/>
                <w:szCs w:val="16"/>
              </w:rPr>
              <w:t>Uso de EPP y otros aplicables.</w:t>
            </w:r>
          </w:p>
          <w:p w:rsidR="00142281" w:rsidRPr="00111691" w:rsidRDefault="00142281" w:rsidP="00D16612">
            <w:pPr>
              <w:spacing w:line="220" w:lineRule="atLeast"/>
              <w:jc w:val="both"/>
              <w:rPr>
                <w:rFonts w:ascii="Verdana" w:hAnsi="Verdana" w:cs="Calibri"/>
                <w:sz w:val="16"/>
                <w:szCs w:val="16"/>
              </w:rPr>
            </w:pPr>
          </w:p>
          <w:p w:rsidR="00142281" w:rsidRDefault="00142281" w:rsidP="00D16612">
            <w:pPr>
              <w:spacing w:line="220" w:lineRule="atLeast"/>
              <w:jc w:val="both"/>
              <w:rPr>
                <w:rFonts w:ascii="Verdana" w:hAnsi="Verdana" w:cs="Calibri"/>
                <w:sz w:val="16"/>
                <w:szCs w:val="16"/>
              </w:rPr>
            </w:pPr>
            <w:r w:rsidRPr="006907BD">
              <w:rPr>
                <w:rFonts w:ascii="Verdana" w:hAnsi="Verdana" w:cs="Calibri"/>
                <w:b/>
                <w:sz w:val="16"/>
                <w:szCs w:val="16"/>
                <w:u w:val="single"/>
              </w:rPr>
              <w:t>NOTA:</w:t>
            </w:r>
            <w:r w:rsidRPr="006907BD">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142281" w:rsidRPr="00111691" w:rsidRDefault="00142281" w:rsidP="00D16612">
            <w:pPr>
              <w:spacing w:line="220" w:lineRule="atLeast"/>
              <w:ind w:left="426"/>
              <w:jc w:val="both"/>
              <w:rPr>
                <w:rFonts w:ascii="Verdana" w:hAnsi="Verdana" w:cs="Calibri"/>
                <w:sz w:val="16"/>
                <w:szCs w:val="16"/>
              </w:rPr>
            </w:pPr>
          </w:p>
          <w:p w:rsidR="00142281" w:rsidRPr="00111691"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SUSTANCIAS PELIGROSAS</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 xml:space="preserve">En todas las áreas donde se transporte, almacene, utilice y/o manipulen sustancias peligrosas deberán existir las </w:t>
            </w:r>
            <w:r w:rsidRPr="00111691">
              <w:rPr>
                <w:rFonts w:ascii="Verdana" w:hAnsi="Verdana" w:cs="Calibri"/>
                <w:sz w:val="16"/>
                <w:szCs w:val="16"/>
                <w:u w:val="single"/>
              </w:rPr>
              <w:t>Hojas de Seguridad</w:t>
            </w:r>
            <w:r w:rsidRPr="00111691">
              <w:rPr>
                <w:rFonts w:ascii="Verdana" w:hAnsi="Verdana" w:cs="Calibri"/>
                <w:sz w:val="16"/>
                <w:szCs w:val="16"/>
              </w:rPr>
              <w:t xml:space="preserve"> (MSDS) para cada una de las sustancias. Deben ser de conocimiento y estar a disposición de todos los trabajadores.</w:t>
            </w:r>
          </w:p>
          <w:p w:rsidR="00142281" w:rsidRPr="00111691" w:rsidRDefault="00142281" w:rsidP="00D16612">
            <w:pPr>
              <w:spacing w:line="220" w:lineRule="atLeast"/>
              <w:ind w:left="360"/>
              <w:jc w:val="both"/>
              <w:rPr>
                <w:rFonts w:ascii="Verdana" w:hAnsi="Verdana" w:cs="Calibri"/>
                <w:sz w:val="16"/>
                <w:szCs w:val="16"/>
              </w:rPr>
            </w:pPr>
          </w:p>
          <w:p w:rsidR="00142281" w:rsidRPr="00111691" w:rsidRDefault="00142281" w:rsidP="00D16612">
            <w:pPr>
              <w:spacing w:line="220" w:lineRule="atLeast"/>
              <w:jc w:val="both"/>
              <w:rPr>
                <w:rFonts w:ascii="Verdana" w:hAnsi="Verdana" w:cs="Calibri"/>
                <w:sz w:val="16"/>
                <w:szCs w:val="16"/>
              </w:rPr>
            </w:pPr>
            <w:r w:rsidRPr="00111691">
              <w:rPr>
                <w:rFonts w:ascii="Verdana" w:hAnsi="Verdana" w:cs="Calibri"/>
                <w:b/>
                <w:sz w:val="16"/>
                <w:szCs w:val="16"/>
                <w:u w:val="single"/>
              </w:rPr>
              <w:t>NOTA 1</w:t>
            </w:r>
            <w:r w:rsidRPr="00111691">
              <w:rPr>
                <w:rFonts w:ascii="Verdana" w:hAnsi="Verdana" w:cs="Calibri"/>
                <w:b/>
                <w:sz w:val="16"/>
                <w:szCs w:val="16"/>
              </w:rPr>
              <w:t>:</w:t>
            </w:r>
            <w:r w:rsidRPr="00111691">
              <w:rPr>
                <w:rFonts w:ascii="Verdana" w:hAnsi="Verdana" w:cs="Calibri"/>
                <w:sz w:val="16"/>
                <w:szCs w:val="16"/>
              </w:rPr>
              <w:t xml:space="preserve"> Los presentes requisitos son aplicables de acuerdo a la dinámica de la actividad/obra/proyecto.</w:t>
            </w:r>
          </w:p>
          <w:p w:rsidR="00142281" w:rsidRDefault="00142281" w:rsidP="00D16612">
            <w:pPr>
              <w:pStyle w:val="Prrafodelista"/>
              <w:spacing w:line="220" w:lineRule="atLeast"/>
              <w:ind w:left="0"/>
              <w:contextualSpacing/>
              <w:jc w:val="both"/>
              <w:rPr>
                <w:rFonts w:ascii="Verdana" w:hAnsi="Verdana" w:cs="Calibri"/>
                <w:b/>
                <w:sz w:val="16"/>
                <w:szCs w:val="16"/>
              </w:rPr>
            </w:pPr>
          </w:p>
          <w:p w:rsidR="00142281" w:rsidRPr="006907BD"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REQUISITOS MÍNIMOS</w:t>
            </w:r>
          </w:p>
          <w:p w:rsidR="00142281" w:rsidRDefault="00142281" w:rsidP="00D16612">
            <w:pPr>
              <w:spacing w:line="220" w:lineRule="atLeast"/>
              <w:jc w:val="both"/>
              <w:rPr>
                <w:rFonts w:ascii="Verdana" w:hAnsi="Verdana" w:cs="Calibri"/>
                <w:sz w:val="16"/>
                <w:szCs w:val="16"/>
              </w:rPr>
            </w:pPr>
            <w:r w:rsidRPr="00111691">
              <w:rPr>
                <w:rFonts w:ascii="Verdana" w:hAnsi="Verdana" w:cs="Calibri"/>
                <w:sz w:val="16"/>
                <w:szCs w:val="16"/>
              </w:rPr>
              <w:t>Para el ingreso a la actividad/obra/proyecto</w:t>
            </w:r>
            <w:r>
              <w:rPr>
                <w:rFonts w:ascii="Verdana" w:hAnsi="Verdana" w:cs="Calibri"/>
                <w:sz w:val="16"/>
                <w:szCs w:val="16"/>
              </w:rPr>
              <w:t>.</w:t>
            </w:r>
          </w:p>
          <w:p w:rsidR="00142281" w:rsidRDefault="00142281" w:rsidP="00142281">
            <w:pPr>
              <w:numPr>
                <w:ilvl w:val="1"/>
                <w:numId w:val="65"/>
              </w:numPr>
              <w:spacing w:line="220" w:lineRule="atLeast"/>
              <w:ind w:left="1037" w:hanging="680"/>
              <w:jc w:val="both"/>
              <w:rPr>
                <w:rFonts w:ascii="Verdana" w:hAnsi="Verdana" w:cs="Calibri"/>
                <w:sz w:val="16"/>
                <w:szCs w:val="16"/>
              </w:rPr>
            </w:pPr>
            <w:r w:rsidRPr="006907BD">
              <w:rPr>
                <w:rFonts w:ascii="Verdana" w:hAnsi="Verdana" w:cs="Calibri"/>
                <w:sz w:val="16"/>
                <w:szCs w:val="16"/>
              </w:rPr>
              <w:t>Inducción de SMS (A cargo de YPFB - Unidad Operativa)</w:t>
            </w:r>
            <w:r>
              <w:rPr>
                <w:rFonts w:ascii="Verdana" w:hAnsi="Verdana" w:cs="Calibri"/>
                <w:sz w:val="16"/>
                <w:szCs w:val="16"/>
              </w:rPr>
              <w:t>.</w:t>
            </w:r>
          </w:p>
          <w:p w:rsidR="00142281" w:rsidRDefault="00142281" w:rsidP="00142281">
            <w:pPr>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lastRenderedPageBreak/>
              <w:t>Inducción de SMS (A realizarse “in situ” – A cargo de la empresa CONTRATISTA).</w:t>
            </w:r>
          </w:p>
          <w:p w:rsidR="00142281" w:rsidRDefault="00142281" w:rsidP="00142281">
            <w:pPr>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ropa de trabajo (overol, ropa de dos piezas manga larga y otros que sean necesarios o aplicables)</w:t>
            </w:r>
            <w:r>
              <w:rPr>
                <w:rFonts w:ascii="Verdana" w:hAnsi="Verdana" w:cs="Calibri"/>
                <w:sz w:val="16"/>
                <w:szCs w:val="16"/>
              </w:rPr>
              <w:t>.</w:t>
            </w:r>
          </w:p>
          <w:p w:rsidR="00142281" w:rsidRPr="003313FF" w:rsidRDefault="00142281" w:rsidP="00142281">
            <w:pPr>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EPP (Equipo de Protección Personal):</w:t>
            </w:r>
          </w:p>
          <w:p w:rsidR="0014228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Casco de seguridad</w:t>
            </w:r>
          </w:p>
          <w:p w:rsidR="00142281" w:rsidRDefault="00142281" w:rsidP="00142281">
            <w:pPr>
              <w:pStyle w:val="Default"/>
              <w:numPr>
                <w:ilvl w:val="0"/>
                <w:numId w:val="62"/>
              </w:numPr>
              <w:spacing w:line="220" w:lineRule="atLeast"/>
              <w:ind w:left="1418" w:hanging="357"/>
              <w:rPr>
                <w:rFonts w:cs="Calibri"/>
                <w:sz w:val="16"/>
                <w:szCs w:val="16"/>
              </w:rPr>
            </w:pPr>
            <w:r w:rsidRPr="003313FF">
              <w:rPr>
                <w:rFonts w:cs="Calibri"/>
                <w:sz w:val="16"/>
                <w:szCs w:val="16"/>
              </w:rPr>
              <w:t>Calzado de seguridad</w:t>
            </w:r>
          </w:p>
          <w:p w:rsidR="00142281" w:rsidRDefault="00142281" w:rsidP="00142281">
            <w:pPr>
              <w:pStyle w:val="Default"/>
              <w:numPr>
                <w:ilvl w:val="0"/>
                <w:numId w:val="62"/>
              </w:numPr>
              <w:spacing w:line="220" w:lineRule="atLeast"/>
              <w:ind w:left="1418" w:hanging="357"/>
              <w:rPr>
                <w:rFonts w:cs="Calibri"/>
                <w:sz w:val="16"/>
                <w:szCs w:val="16"/>
              </w:rPr>
            </w:pPr>
            <w:r w:rsidRPr="003313FF">
              <w:rPr>
                <w:rFonts w:cs="Calibri"/>
                <w:sz w:val="16"/>
                <w:szCs w:val="16"/>
              </w:rPr>
              <w:t>Lentes de seguridad</w:t>
            </w:r>
          </w:p>
          <w:p w:rsidR="00142281" w:rsidRDefault="00142281" w:rsidP="00142281">
            <w:pPr>
              <w:pStyle w:val="Default"/>
              <w:numPr>
                <w:ilvl w:val="0"/>
                <w:numId w:val="62"/>
              </w:numPr>
              <w:spacing w:line="220" w:lineRule="atLeast"/>
              <w:ind w:left="1418" w:hanging="357"/>
              <w:rPr>
                <w:rFonts w:cs="Calibri"/>
                <w:sz w:val="16"/>
                <w:szCs w:val="16"/>
              </w:rPr>
            </w:pPr>
            <w:r w:rsidRPr="003313FF">
              <w:rPr>
                <w:rFonts w:cs="Calibri"/>
                <w:sz w:val="16"/>
                <w:szCs w:val="16"/>
              </w:rPr>
              <w:t>Protectores auditivos (si corresponde)</w:t>
            </w:r>
          </w:p>
          <w:p w:rsidR="00142281" w:rsidRPr="003313FF" w:rsidRDefault="00142281" w:rsidP="00142281">
            <w:pPr>
              <w:pStyle w:val="Default"/>
              <w:numPr>
                <w:ilvl w:val="0"/>
                <w:numId w:val="62"/>
              </w:numPr>
              <w:spacing w:line="220" w:lineRule="atLeast"/>
              <w:ind w:left="1418" w:hanging="357"/>
              <w:rPr>
                <w:rFonts w:cs="Calibri"/>
                <w:sz w:val="16"/>
                <w:szCs w:val="16"/>
              </w:rPr>
            </w:pPr>
            <w:r w:rsidRPr="003313FF">
              <w:rPr>
                <w:rFonts w:cs="Calibri"/>
                <w:sz w:val="16"/>
                <w:szCs w:val="16"/>
              </w:rPr>
              <w:t>Guantes (específicos a la tarea a realizar)</w:t>
            </w:r>
          </w:p>
          <w:p w:rsidR="00142281" w:rsidRDefault="00142281" w:rsidP="00D16612">
            <w:pPr>
              <w:pStyle w:val="Default"/>
              <w:spacing w:line="220" w:lineRule="atLeast"/>
              <w:rPr>
                <w:rFonts w:cs="Calibri"/>
                <w:b/>
                <w:sz w:val="16"/>
                <w:szCs w:val="16"/>
              </w:rPr>
            </w:pPr>
          </w:p>
          <w:p w:rsidR="00142281" w:rsidRPr="00111691" w:rsidRDefault="00142281" w:rsidP="00D16612">
            <w:pPr>
              <w:spacing w:line="220" w:lineRule="atLeast"/>
              <w:ind w:left="1037"/>
              <w:jc w:val="both"/>
              <w:rPr>
                <w:rFonts w:ascii="Verdana" w:hAnsi="Verdana" w:cs="Calibri"/>
                <w:sz w:val="16"/>
                <w:szCs w:val="16"/>
              </w:rPr>
            </w:pPr>
            <w:r w:rsidRPr="003313FF">
              <w:rPr>
                <w:rFonts w:ascii="Verdana" w:hAnsi="Verdana" w:cs="Calibri"/>
                <w:b/>
                <w:sz w:val="16"/>
                <w:szCs w:val="16"/>
              </w:rPr>
              <w:t>EPP para riesgos especiales y tareas críticas</w:t>
            </w:r>
            <w:r w:rsidRPr="003313FF">
              <w:rPr>
                <w:rFonts w:ascii="Verdana" w:hAnsi="Verdana" w:cs="Calibri"/>
                <w:sz w:val="16"/>
                <w:szCs w:val="16"/>
              </w:rPr>
              <w:t xml:space="preserve"> </w:t>
            </w:r>
            <w:r w:rsidRPr="00111691">
              <w:rPr>
                <w:rFonts w:ascii="Verdana" w:hAnsi="Verdana" w:cs="Calibri"/>
                <w:sz w:val="16"/>
                <w:szCs w:val="16"/>
              </w:rPr>
              <w:t xml:space="preserve">(altura, espacios confinados,      eléctricos, trabajos en caliente, </w:t>
            </w:r>
            <w:proofErr w:type="spellStart"/>
            <w:r w:rsidRPr="00111691">
              <w:rPr>
                <w:rFonts w:ascii="Verdana" w:hAnsi="Verdana" w:cs="Calibri"/>
                <w:sz w:val="16"/>
                <w:szCs w:val="16"/>
              </w:rPr>
              <w:t>etc</w:t>
            </w:r>
            <w:proofErr w:type="spellEnd"/>
            <w:r w:rsidRPr="00111691">
              <w:rPr>
                <w:rFonts w:ascii="Verdana" w:hAnsi="Verdana" w:cs="Calibri"/>
                <w:sz w:val="16"/>
                <w:szCs w:val="16"/>
              </w:rPr>
              <w:t>,)</w:t>
            </w:r>
          </w:p>
          <w:p w:rsidR="00142281" w:rsidRPr="0011169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Arnés de seguridad de cuerpo completo.</w:t>
            </w:r>
          </w:p>
          <w:p w:rsidR="00142281" w:rsidRPr="0011169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Línea de vida. (sistema de supresión contra caídas)</w:t>
            </w:r>
          </w:p>
          <w:p w:rsidR="00142281" w:rsidRPr="0011169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Detector de gases (en caso de requerir).</w:t>
            </w:r>
          </w:p>
          <w:p w:rsidR="00142281" w:rsidRPr="0011169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Equipo de rescate para alturas (en caso de requerir).</w:t>
            </w:r>
          </w:p>
          <w:p w:rsidR="00142281" w:rsidRPr="0011169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Guantes dieléctricos (en caso de requerir).</w:t>
            </w:r>
          </w:p>
          <w:p w:rsidR="00142281" w:rsidRPr="0011169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Equipo de rescate para espacios confinados (en caso de requerir).</w:t>
            </w:r>
          </w:p>
          <w:p w:rsidR="00142281" w:rsidRPr="0011169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Equipo de respiración autónoma (en caso de requerir).</w:t>
            </w:r>
          </w:p>
          <w:p w:rsidR="00142281" w:rsidRDefault="00142281" w:rsidP="00142281">
            <w:pPr>
              <w:pStyle w:val="Default"/>
              <w:numPr>
                <w:ilvl w:val="0"/>
                <w:numId w:val="62"/>
              </w:numPr>
              <w:spacing w:line="220" w:lineRule="atLeast"/>
              <w:ind w:left="1418" w:hanging="357"/>
              <w:rPr>
                <w:rFonts w:cs="Calibri"/>
                <w:sz w:val="16"/>
                <w:szCs w:val="16"/>
              </w:rPr>
            </w:pPr>
            <w:r w:rsidRPr="00111691">
              <w:rPr>
                <w:rFonts w:cs="Calibri"/>
                <w:sz w:val="16"/>
                <w:szCs w:val="16"/>
              </w:rPr>
              <w:t xml:space="preserve">Extintores para el área de intervención y combate contra incendios. Trabajos en caliente (soldadura, eléctricos, etc.). </w:t>
            </w:r>
          </w:p>
          <w:p w:rsidR="00142281" w:rsidRPr="00111691" w:rsidRDefault="00142281" w:rsidP="00D16612">
            <w:pPr>
              <w:pStyle w:val="Default"/>
              <w:spacing w:line="220" w:lineRule="atLeast"/>
              <w:ind w:left="851"/>
              <w:rPr>
                <w:rFonts w:cs="Calibri"/>
                <w:sz w:val="16"/>
                <w:szCs w:val="16"/>
              </w:rPr>
            </w:pPr>
          </w:p>
          <w:p w:rsidR="00142281" w:rsidRPr="00111691" w:rsidRDefault="00142281" w:rsidP="00142281">
            <w:pPr>
              <w:pStyle w:val="Prrafodelista"/>
              <w:numPr>
                <w:ilvl w:val="0"/>
                <w:numId w:val="65"/>
              </w:numPr>
              <w:spacing w:line="220" w:lineRule="atLeast"/>
              <w:ind w:left="357" w:hanging="357"/>
              <w:jc w:val="both"/>
              <w:rPr>
                <w:rFonts w:ascii="Verdana" w:hAnsi="Verdana" w:cs="Calibri"/>
                <w:b/>
                <w:sz w:val="16"/>
                <w:szCs w:val="16"/>
              </w:rPr>
            </w:pPr>
            <w:r w:rsidRPr="00111691">
              <w:rPr>
                <w:rFonts w:ascii="Verdana" w:hAnsi="Verdana" w:cs="Calibri"/>
                <w:b/>
                <w:sz w:val="16"/>
                <w:szCs w:val="16"/>
              </w:rPr>
              <w:t>DOCUMENTACIÓN QUE DEBE ESTA</w:t>
            </w:r>
            <w:r>
              <w:rPr>
                <w:rFonts w:ascii="Verdana" w:hAnsi="Verdana" w:cs="Calibri"/>
                <w:b/>
                <w:sz w:val="16"/>
                <w:szCs w:val="16"/>
              </w:rPr>
              <w:t>R EN LA ACTIVIDAD/OBRA/PROYECTO</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111691">
              <w:rPr>
                <w:rFonts w:ascii="Verdana" w:hAnsi="Verdana" w:cs="Calibri"/>
                <w:sz w:val="16"/>
                <w:szCs w:val="16"/>
              </w:rPr>
              <w:t>Plan de Seguridad y Salud Ocupacional (Específico)</w:t>
            </w:r>
            <w:r>
              <w:rPr>
                <w:rFonts w:ascii="Verdana" w:hAnsi="Verdana" w:cs="Calibri"/>
                <w:sz w:val="16"/>
                <w:szCs w:val="16"/>
              </w:rPr>
              <w:t>.</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Plan de Emergencias/Contingencias.</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trabajo para las actividades a realizar</w:t>
            </w:r>
            <w:r>
              <w:rPr>
                <w:rFonts w:ascii="Verdana" w:hAnsi="Verdana" w:cs="Calibri"/>
                <w:sz w:val="16"/>
                <w:szCs w:val="16"/>
              </w:rPr>
              <w:t>.</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Nómina del personal, con copia de su póliza de seguro contra accidente</w:t>
            </w:r>
            <w:r>
              <w:rPr>
                <w:rFonts w:ascii="Verdana" w:hAnsi="Verdana" w:cs="Calibri"/>
                <w:sz w:val="16"/>
                <w:szCs w:val="16"/>
              </w:rPr>
              <w:t>.</w:t>
            </w:r>
          </w:p>
          <w:p w:rsidR="00142281" w:rsidRPr="003313FF"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Permiso de trabajo, ATS – Identificación de peligros y riesgos</w:t>
            </w:r>
            <w:r>
              <w:rPr>
                <w:rFonts w:ascii="Verdana" w:hAnsi="Verdana" w:cs="Calibri"/>
                <w:sz w:val="16"/>
                <w:szCs w:val="16"/>
              </w:rPr>
              <w:t>.</w:t>
            </w:r>
          </w:p>
          <w:p w:rsidR="00142281" w:rsidRDefault="00142281" w:rsidP="00D16612">
            <w:pPr>
              <w:pStyle w:val="Prrafodelista"/>
              <w:spacing w:line="220" w:lineRule="atLeast"/>
              <w:ind w:left="0"/>
              <w:jc w:val="both"/>
              <w:rPr>
                <w:rFonts w:ascii="Verdana" w:hAnsi="Verdana" w:cs="Calibri"/>
                <w:b/>
                <w:sz w:val="16"/>
                <w:szCs w:val="16"/>
              </w:rPr>
            </w:pPr>
          </w:p>
          <w:p w:rsidR="00142281" w:rsidRPr="00111691" w:rsidRDefault="00142281" w:rsidP="00142281">
            <w:pPr>
              <w:pStyle w:val="Prrafodelista"/>
              <w:numPr>
                <w:ilvl w:val="0"/>
                <w:numId w:val="65"/>
              </w:numPr>
              <w:spacing w:line="220" w:lineRule="atLeast"/>
              <w:ind w:left="357" w:hanging="357"/>
              <w:jc w:val="both"/>
              <w:rPr>
                <w:rFonts w:ascii="Verdana" w:hAnsi="Verdana" w:cs="Calibri"/>
                <w:b/>
                <w:sz w:val="16"/>
                <w:szCs w:val="16"/>
              </w:rPr>
            </w:pPr>
            <w:r>
              <w:rPr>
                <w:rFonts w:ascii="Verdana" w:hAnsi="Verdana" w:cs="Calibri"/>
                <w:b/>
                <w:sz w:val="16"/>
                <w:szCs w:val="16"/>
              </w:rPr>
              <w:t>DOCUMENTACIÓN PARA DATA BOOK</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111691">
              <w:rPr>
                <w:rFonts w:ascii="Verdana" w:hAnsi="Verdana" w:cs="Calibri"/>
                <w:sz w:val="16"/>
                <w:szCs w:val="16"/>
              </w:rPr>
              <w:t>Plan específico d</w:t>
            </w:r>
            <w:r>
              <w:rPr>
                <w:rFonts w:ascii="Verdana" w:hAnsi="Verdana" w:cs="Calibri"/>
                <w:sz w:val="16"/>
                <w:szCs w:val="16"/>
              </w:rPr>
              <w:t>e Seguridad y Salud Ocupacional.</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las actividades.</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de accidentes/incidentes y Acciones correctivas (lecciones aprendidas).</w:t>
            </w:r>
          </w:p>
          <w:p w:rsidR="00142281" w:rsidRDefault="00142281" w:rsidP="00142281">
            <w:pPr>
              <w:pStyle w:val="Prrafodelista"/>
              <w:numPr>
                <w:ilvl w:val="1"/>
                <w:numId w:val="65"/>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Mensual de Indicadores SYSO (firmado por los responsables). (El formato será remitido por el área de SMS de YPFB).</w:t>
            </w:r>
          </w:p>
          <w:p w:rsidR="00142281" w:rsidRPr="003313FF" w:rsidRDefault="00142281" w:rsidP="00142281">
            <w:pPr>
              <w:pStyle w:val="Prrafodelista"/>
              <w:numPr>
                <w:ilvl w:val="1"/>
                <w:numId w:val="65"/>
              </w:numPr>
              <w:spacing w:line="220" w:lineRule="atLeast"/>
              <w:ind w:left="1037" w:hanging="680"/>
              <w:jc w:val="both"/>
              <w:rPr>
                <w:rFonts w:ascii="Verdana" w:hAnsi="Verdana" w:cs="Calibri"/>
                <w:sz w:val="16"/>
                <w:szCs w:val="16"/>
              </w:rPr>
            </w:pPr>
            <w:r>
              <w:rPr>
                <w:rFonts w:ascii="Verdana" w:hAnsi="Verdana" w:cs="Calibri"/>
                <w:sz w:val="16"/>
                <w:szCs w:val="16"/>
              </w:rPr>
              <w:t>Registro de capacitaciones.</w:t>
            </w:r>
          </w:p>
          <w:p w:rsidR="00142281" w:rsidRDefault="00142281" w:rsidP="00D16612">
            <w:pPr>
              <w:pStyle w:val="Prrafodelista"/>
              <w:spacing w:line="220" w:lineRule="atLeast"/>
              <w:ind w:left="0"/>
              <w:jc w:val="both"/>
              <w:rPr>
                <w:rFonts w:ascii="Verdana" w:hAnsi="Verdana" w:cs="Calibri"/>
                <w:sz w:val="16"/>
                <w:szCs w:val="16"/>
              </w:rPr>
            </w:pPr>
          </w:p>
          <w:p w:rsidR="00142281" w:rsidRDefault="00142281" w:rsidP="00142281">
            <w:pPr>
              <w:pStyle w:val="Prrafodelista"/>
              <w:numPr>
                <w:ilvl w:val="0"/>
                <w:numId w:val="65"/>
              </w:numPr>
              <w:spacing w:line="220" w:lineRule="atLeast"/>
              <w:ind w:left="357" w:hanging="357"/>
              <w:jc w:val="both"/>
              <w:rPr>
                <w:rFonts w:ascii="Verdana" w:hAnsi="Verdana" w:cs="Calibri"/>
                <w:sz w:val="16"/>
                <w:szCs w:val="16"/>
              </w:rPr>
            </w:pPr>
            <w:r w:rsidRPr="003313FF">
              <w:rPr>
                <w:rFonts w:ascii="Verdana" w:hAnsi="Verdana" w:cs="Calibri"/>
                <w:sz w:val="16"/>
                <w:szCs w:val="16"/>
              </w:rPr>
              <w:t xml:space="preserve">De acuerdo a las características y dinámica de cada proyecto podrá establecerse una reunión inicial y posterior a ello reuniones periódicas de consulta con el área de SMS de YPFB. </w:t>
            </w:r>
          </w:p>
          <w:p w:rsidR="00142281" w:rsidRDefault="00142281" w:rsidP="00D16612">
            <w:pPr>
              <w:pStyle w:val="Prrafodelista"/>
              <w:spacing w:line="220" w:lineRule="atLeast"/>
              <w:ind w:left="0"/>
              <w:jc w:val="both"/>
              <w:rPr>
                <w:rFonts w:ascii="Verdana" w:hAnsi="Verdana" w:cs="Calibri"/>
                <w:sz w:val="16"/>
                <w:szCs w:val="16"/>
              </w:rPr>
            </w:pPr>
          </w:p>
          <w:p w:rsidR="00142281" w:rsidRDefault="00142281" w:rsidP="00142281">
            <w:pPr>
              <w:pStyle w:val="Prrafodelista"/>
              <w:numPr>
                <w:ilvl w:val="0"/>
                <w:numId w:val="65"/>
              </w:numPr>
              <w:spacing w:line="220" w:lineRule="atLeast"/>
              <w:ind w:left="357" w:hanging="357"/>
              <w:jc w:val="both"/>
              <w:rPr>
                <w:rFonts w:ascii="Verdana" w:hAnsi="Verdana" w:cs="Calibri"/>
                <w:sz w:val="16"/>
                <w:szCs w:val="16"/>
              </w:rPr>
            </w:pPr>
            <w:r w:rsidRPr="003313FF">
              <w:rPr>
                <w:rFonts w:ascii="Verdana" w:hAnsi="Verdana" w:cs="Calibri"/>
                <w:sz w:val="16"/>
                <w:szCs w:val="16"/>
              </w:rPr>
              <w:t xml:space="preserve">Toda empresa CONTRATISTA </w:t>
            </w:r>
            <w:r w:rsidRPr="003313FF">
              <w:rPr>
                <w:rFonts w:ascii="Verdana" w:hAnsi="Verdana" w:cs="Calibri"/>
                <w:sz w:val="16"/>
                <w:szCs w:val="16"/>
                <w:u w:val="single"/>
              </w:rPr>
              <w:t>directa de YPFB</w:t>
            </w:r>
            <w:r w:rsidRPr="003313FF">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42281" w:rsidRDefault="00142281" w:rsidP="00D16612">
            <w:pPr>
              <w:pStyle w:val="Prrafodelista"/>
              <w:rPr>
                <w:rFonts w:ascii="Verdana" w:hAnsi="Verdana" w:cs="Calibri"/>
                <w:sz w:val="16"/>
                <w:szCs w:val="16"/>
              </w:rPr>
            </w:pPr>
          </w:p>
          <w:p w:rsidR="00142281" w:rsidRDefault="00142281" w:rsidP="00142281">
            <w:pPr>
              <w:pStyle w:val="Prrafodelista"/>
              <w:numPr>
                <w:ilvl w:val="0"/>
                <w:numId w:val="65"/>
              </w:numPr>
              <w:spacing w:line="220" w:lineRule="atLeast"/>
              <w:ind w:left="357" w:hanging="357"/>
              <w:jc w:val="both"/>
              <w:rPr>
                <w:rFonts w:ascii="Verdana" w:hAnsi="Verdana" w:cs="Calibri"/>
                <w:sz w:val="16"/>
                <w:szCs w:val="16"/>
              </w:rPr>
            </w:pPr>
            <w:r w:rsidRPr="003313FF">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142281" w:rsidRDefault="00142281" w:rsidP="00D16612">
            <w:pPr>
              <w:pStyle w:val="Prrafodelista"/>
              <w:rPr>
                <w:rFonts w:ascii="Verdana" w:hAnsi="Verdana" w:cs="Calibri"/>
                <w:sz w:val="16"/>
                <w:szCs w:val="16"/>
              </w:rPr>
            </w:pPr>
          </w:p>
          <w:p w:rsidR="00142281" w:rsidRPr="00111691" w:rsidRDefault="00142281" w:rsidP="00142281">
            <w:pPr>
              <w:pStyle w:val="Prrafodelista"/>
              <w:numPr>
                <w:ilvl w:val="0"/>
                <w:numId w:val="65"/>
              </w:numPr>
              <w:spacing w:line="220" w:lineRule="atLeast"/>
              <w:ind w:left="357" w:hanging="357"/>
              <w:jc w:val="both"/>
              <w:rPr>
                <w:rFonts w:ascii="Verdana" w:hAnsi="Verdana" w:cs="Vijaya"/>
                <w:sz w:val="16"/>
                <w:szCs w:val="16"/>
              </w:rPr>
            </w:pPr>
            <w:r w:rsidRPr="003313FF">
              <w:rPr>
                <w:rFonts w:ascii="Verdana" w:hAnsi="Verdana" w:cs="Calibri"/>
                <w:sz w:val="16"/>
                <w:szCs w:val="16"/>
              </w:rPr>
              <w:t xml:space="preserve">YPFB Corporación se reserva el derecho de solicitar nuevos requisitos de </w:t>
            </w:r>
            <w:proofErr w:type="spellStart"/>
            <w:r w:rsidRPr="003313FF">
              <w:rPr>
                <w:rFonts w:ascii="Verdana" w:hAnsi="Verdana" w:cs="Calibri"/>
                <w:sz w:val="16"/>
                <w:szCs w:val="16"/>
              </w:rPr>
              <w:t>SySO</w:t>
            </w:r>
            <w:proofErr w:type="spellEnd"/>
            <w:r w:rsidRPr="003313FF">
              <w:rPr>
                <w:rFonts w:ascii="Verdana" w:hAnsi="Verdana" w:cs="Calibri"/>
                <w:sz w:val="16"/>
                <w:szCs w:val="16"/>
              </w:rPr>
              <w:t xml:space="preserve">   que sean necesarios para garantizar la correcta ejecución de la actividad, cuyo objetivo es prevenir accidentes e incidentes.</w:t>
            </w:r>
          </w:p>
        </w:tc>
      </w:tr>
    </w:tbl>
    <w:p w:rsidR="00142281" w:rsidRDefault="00142281" w:rsidP="00142281">
      <w:pPr>
        <w:pStyle w:val="Prrafodelista"/>
        <w:spacing w:line="220" w:lineRule="atLeast"/>
        <w:ind w:left="0"/>
        <w:jc w:val="both"/>
        <w:rPr>
          <w:rFonts w:ascii="Verdana" w:hAnsi="Verdana" w:cs="Calibri"/>
          <w:b/>
          <w:bCs/>
          <w:sz w:val="16"/>
          <w:szCs w:val="16"/>
          <w:lang w:eastAsia="es-BO"/>
        </w:rPr>
      </w:pPr>
    </w:p>
    <w:p w:rsidR="00142281" w:rsidRDefault="00142281" w:rsidP="00142281">
      <w:pPr>
        <w:pStyle w:val="Prrafodelista"/>
        <w:spacing w:line="220" w:lineRule="atLeast"/>
        <w:ind w:left="0"/>
        <w:jc w:val="both"/>
        <w:rPr>
          <w:rFonts w:ascii="Verdana" w:hAnsi="Verdana" w:cs="Calibri"/>
          <w:b/>
          <w:bCs/>
          <w:sz w:val="16"/>
          <w:szCs w:val="16"/>
          <w:lang w:eastAsia="es-BO"/>
        </w:rPr>
      </w:pPr>
    </w:p>
    <w:p w:rsidR="0063381B" w:rsidRPr="00142281"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Default="0063381B" w:rsidP="0063381B">
      <w:pPr>
        <w:jc w:val="center"/>
        <w:rPr>
          <w:rFonts w:ascii="Calibri" w:hAnsi="Calibri" w:cs="Calibri"/>
          <w:b/>
          <w:bCs/>
          <w:sz w:val="22"/>
          <w:szCs w:val="22"/>
        </w:rPr>
      </w:pPr>
    </w:p>
    <w:p w:rsidR="00853DE5" w:rsidRPr="00364114" w:rsidRDefault="00853DE5" w:rsidP="00853DE5">
      <w:pPr>
        <w:spacing w:before="120" w:after="120"/>
        <w:ind w:left="3540" w:firstLine="708"/>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YPFB/:</w:t>
      </w:r>
      <w:r w:rsidRPr="00364114">
        <w:rPr>
          <w:rFonts w:asciiTheme="minorHAnsi" w:hAnsiTheme="minorHAnsi" w:cs="Arial"/>
          <w:b/>
          <w:color w:val="1F497D" w:themeColor="text2"/>
          <w:sz w:val="16"/>
          <w:szCs w:val="16"/>
        </w:rPr>
        <w:tab/>
      </w:r>
      <w:r w:rsidRPr="00364114">
        <w:rPr>
          <w:rFonts w:asciiTheme="minorHAnsi" w:hAnsiTheme="minorHAnsi" w:cs="Arial"/>
          <w:b/>
          <w:color w:val="1F497D" w:themeColor="text2"/>
          <w:sz w:val="16"/>
          <w:szCs w:val="16"/>
        </w:rPr>
        <w:tab/>
      </w:r>
    </w:p>
    <w:p w:rsidR="00853DE5" w:rsidRPr="00364114" w:rsidRDefault="00853DE5" w:rsidP="00EB766A">
      <w:pPr>
        <w:tabs>
          <w:tab w:val="left" w:pos="5103"/>
        </w:tabs>
        <w:spacing w:before="120" w:after="120"/>
        <w:jc w:val="right"/>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w:t>
      </w:r>
      <w:proofErr w:type="spellStart"/>
      <w:r w:rsidRPr="00364114">
        <w:rPr>
          <w:rFonts w:asciiTheme="minorHAnsi" w:hAnsiTheme="minorHAnsi" w:cs="Arial"/>
          <w:b/>
          <w:color w:val="1F497D" w:themeColor="text2"/>
          <w:sz w:val="16"/>
          <w:szCs w:val="16"/>
        </w:rPr>
        <w:t>Cbba</w:t>
      </w:r>
      <w:proofErr w:type="spellEnd"/>
      <w:r w:rsidRPr="00364114">
        <w:rPr>
          <w:rFonts w:asciiTheme="minorHAnsi" w:hAnsiTheme="minorHAnsi" w:cs="Arial"/>
          <w:b/>
          <w:color w:val="1F497D" w:themeColor="text2"/>
          <w:sz w:val="16"/>
          <w:szCs w:val="16"/>
        </w:rPr>
        <w:t xml:space="preserve">, </w:t>
      </w:r>
      <w:r w:rsidRPr="00364114">
        <w:rPr>
          <w:rFonts w:asciiTheme="minorHAnsi" w:hAnsiTheme="minorHAnsi" w:cs="Arial"/>
          <w:b/>
          <w:color w:val="1F497D" w:themeColor="text2"/>
          <w:sz w:val="16"/>
          <w:szCs w:val="16"/>
        </w:rPr>
        <w:tab/>
      </w:r>
    </w:p>
    <w:p w:rsidR="00853DE5" w:rsidRPr="00364114" w:rsidRDefault="00853DE5" w:rsidP="00853DE5">
      <w:pPr>
        <w:spacing w:after="120"/>
        <w:jc w:val="center"/>
        <w:rPr>
          <w:rFonts w:asciiTheme="minorHAnsi" w:hAnsiTheme="minorHAnsi" w:cs="Arial"/>
          <w:b/>
          <w:color w:val="1F497D" w:themeColor="text2"/>
          <w:sz w:val="16"/>
          <w:szCs w:val="16"/>
          <w:lang w:val="es-BO"/>
        </w:rPr>
      </w:pPr>
    </w:p>
    <w:p w:rsidR="00853DE5" w:rsidRPr="00364114" w:rsidRDefault="00853DE5" w:rsidP="00853DE5">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ADMINISTRATIVO DE ______________________</w:t>
      </w:r>
    </w:p>
    <w:p w:rsidR="00853DE5" w:rsidRPr="00364114" w:rsidRDefault="00853DE5" w:rsidP="00853DE5">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CÓDIGO: _______________</w:t>
      </w:r>
    </w:p>
    <w:p w:rsidR="00853DE5" w:rsidRPr="00364114" w:rsidRDefault="00853DE5" w:rsidP="00853DE5">
      <w:pPr>
        <w:spacing w:after="120"/>
        <w:jc w:val="center"/>
        <w:rPr>
          <w:rFonts w:asciiTheme="minorHAnsi" w:hAnsiTheme="minorHAnsi" w:cs="Arial"/>
          <w:b/>
          <w:color w:val="1F497D" w:themeColor="text2"/>
          <w:sz w:val="16"/>
          <w:szCs w:val="16"/>
          <w:lang w:val="es-BO"/>
        </w:rPr>
      </w:pP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EL SIGUIENTE TEXTO EN CASO DE QUE CORRESPONDA:</w:t>
      </w:r>
    </w:p>
    <w:p w:rsidR="00853DE5" w:rsidRPr="00364114" w:rsidRDefault="00853DE5" w:rsidP="00853DE5">
      <w:pPr>
        <w:spacing w:after="120"/>
        <w:jc w:val="center"/>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BO"/>
        </w:rPr>
        <w:t>MINUTA DE CONTRATO</w:t>
      </w: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SEÑOR NOTARIO DE GOBIERNO DEL DISTRITO ADMINISTRATIVO DE _______</w:t>
      </w:r>
    </w:p>
    <w:p w:rsidR="00853DE5" w:rsidRPr="00364114" w:rsidRDefault="00853DE5" w:rsidP="00853DE5">
      <w:pPr>
        <w:jc w:val="both"/>
        <w:rPr>
          <w:rFonts w:asciiTheme="minorHAnsi" w:hAnsiTheme="minorHAnsi" w:cs="Arial"/>
          <w:b/>
          <w:i/>
          <w:color w:val="1F497D" w:themeColor="text2"/>
          <w:sz w:val="16"/>
          <w:szCs w:val="16"/>
          <w:u w:val="single"/>
        </w:rPr>
      </w:pPr>
      <w:r w:rsidRPr="00364114">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64114">
        <w:rPr>
          <w:rFonts w:asciiTheme="minorHAnsi" w:hAnsiTheme="minorHAnsi" w:cs="Arial"/>
          <w:i/>
          <w:color w:val="1F497D" w:themeColor="text2"/>
          <w:sz w:val="16"/>
          <w:szCs w:val="16"/>
        </w:rPr>
        <w:t> </w:t>
      </w:r>
      <w:r w:rsidRPr="00364114">
        <w:rPr>
          <w:rFonts w:asciiTheme="minorHAnsi" w:hAnsiTheme="minorHAnsi" w:cs="Arial"/>
          <w:bCs/>
          <w:i/>
          <w:color w:val="1F497D" w:themeColor="text2"/>
          <w:sz w:val="16"/>
          <w:szCs w:val="16"/>
        </w:rPr>
        <w:t> </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PRIMERA.- (PARTES </w:t>
      </w:r>
      <w:r w:rsidRPr="00364114">
        <w:rPr>
          <w:rFonts w:asciiTheme="minorHAnsi" w:hAnsiTheme="minorHAnsi" w:cs="Arial"/>
          <w:b/>
          <w:bCs/>
          <w:color w:val="1F497D" w:themeColor="text2"/>
          <w:sz w:val="16"/>
          <w:szCs w:val="16"/>
          <w:u w:val="single"/>
          <w:lang w:val="es-BO"/>
        </w:rPr>
        <w:t>CONTRATANTES</w:t>
      </w:r>
      <w:r w:rsidRPr="00364114">
        <w:rPr>
          <w:rFonts w:asciiTheme="minorHAnsi" w:hAnsiTheme="minorHAnsi" w:cs="Arial"/>
          <w:b/>
          <w:color w:val="1F497D" w:themeColor="text2"/>
          <w:sz w:val="16"/>
          <w:szCs w:val="16"/>
          <w:u w:val="single"/>
          <w:lang w:val="es-BO"/>
        </w:rPr>
        <w:t>)</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bCs/>
          <w:color w:val="1F497D" w:themeColor="text2"/>
          <w:sz w:val="16"/>
          <w:szCs w:val="16"/>
          <w:lang w:val="es-ES_tradnl"/>
        </w:rPr>
        <w:t xml:space="preserve">1.1 </w:t>
      </w:r>
      <w:r w:rsidRPr="00364114">
        <w:rPr>
          <w:rFonts w:asciiTheme="minorHAnsi" w:hAnsiTheme="minorHAnsi" w:cs="Arial"/>
          <w:b/>
          <w:bCs/>
          <w:color w:val="1F497D" w:themeColor="text2"/>
          <w:sz w:val="16"/>
          <w:szCs w:val="16"/>
          <w:lang w:val="es-ES_tradnl"/>
        </w:rPr>
        <w:tab/>
      </w:r>
      <w:r w:rsidRPr="00364114">
        <w:rPr>
          <w:rFonts w:asciiTheme="minorHAnsi" w:hAnsiTheme="minorHAnsi" w:cs="Arial"/>
          <w:b/>
          <w:color w:val="1F497D" w:themeColor="text2"/>
          <w:sz w:val="16"/>
          <w:szCs w:val="16"/>
        </w:rPr>
        <w:t>YACIMIENTOS PETROLÍFEROS FISCALES BOLIVIANOS</w:t>
      </w:r>
      <w:r w:rsidRPr="00364114">
        <w:rPr>
          <w:rFonts w:asciiTheme="minorHAnsi" w:hAnsiTheme="minorHAnsi" w:cs="Arial"/>
          <w:color w:val="1F497D" w:themeColor="text2"/>
          <w:sz w:val="16"/>
          <w:szCs w:val="16"/>
        </w:rPr>
        <w:t xml:space="preserve">, con Número de Identificación Tributaria (NIT) Nro. 1020269020, con domicilio en _________ Nro. </w:t>
      </w:r>
      <w:r w:rsidRPr="00364114">
        <w:rPr>
          <w:rFonts w:asciiTheme="minorHAnsi" w:hAnsiTheme="minorHAnsi" w:cs="Arial"/>
          <w:color w:val="1F497D" w:themeColor="text2"/>
          <w:sz w:val="16"/>
          <w:szCs w:val="16"/>
        </w:rPr>
        <w:softHyphen/>
      </w:r>
      <w:r w:rsidRPr="00364114">
        <w:rPr>
          <w:rFonts w:asciiTheme="minorHAnsi" w:hAnsiTheme="minorHAnsi" w:cs="Arial"/>
          <w:color w:val="1F497D" w:themeColor="text2"/>
          <w:sz w:val="16"/>
          <w:szCs w:val="16"/>
        </w:rPr>
        <w:softHyphen/>
        <w:t xml:space="preserve">______ </w:t>
      </w:r>
      <w:proofErr w:type="gramStart"/>
      <w:r w:rsidRPr="00364114">
        <w:rPr>
          <w:rFonts w:asciiTheme="minorHAnsi" w:hAnsiTheme="minorHAnsi" w:cs="Arial"/>
          <w:color w:val="1F497D" w:themeColor="text2"/>
          <w:sz w:val="16"/>
          <w:szCs w:val="16"/>
        </w:rPr>
        <w:t>de</w:t>
      </w:r>
      <w:proofErr w:type="gramEnd"/>
      <w:r w:rsidRPr="00364114">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rsidR="00853DE5" w:rsidRPr="00364114" w:rsidRDefault="00853DE5" w:rsidP="00853DE5">
      <w:pPr>
        <w:pStyle w:val="Prrafodelista"/>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1.2 </w:t>
      </w:r>
      <w:r w:rsidRPr="00364114">
        <w:rPr>
          <w:rFonts w:asciiTheme="minorHAnsi" w:hAnsiTheme="minorHAnsi" w:cs="Arial"/>
          <w:b/>
          <w:color w:val="1F497D" w:themeColor="text2"/>
          <w:sz w:val="16"/>
          <w:szCs w:val="16"/>
        </w:rPr>
        <w:tab/>
        <w:t>______________________</w:t>
      </w:r>
      <w:r w:rsidRPr="00364114">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64114">
        <w:rPr>
          <w:rFonts w:asciiTheme="minorHAnsi" w:hAnsiTheme="minorHAnsi" w:cs="Arial"/>
          <w:i/>
          <w:color w:val="1F497D" w:themeColor="text2"/>
          <w:sz w:val="16"/>
          <w:szCs w:val="16"/>
          <w:lang w:val="es-ES_tradnl"/>
        </w:rPr>
        <w:t xml:space="preserve">, </w:t>
      </w:r>
      <w:r w:rsidRPr="00364114">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64114">
        <w:rPr>
          <w:rFonts w:asciiTheme="minorHAnsi" w:hAnsiTheme="minorHAnsi" w:cs="Arial"/>
          <w:color w:val="1F497D" w:themeColor="text2"/>
          <w:sz w:val="16"/>
          <w:szCs w:val="16"/>
        </w:rPr>
        <w:t xml:space="preserve">con Cédula de Identidad Nro. ___________, </w:t>
      </w:r>
      <w:r w:rsidRPr="00364114">
        <w:rPr>
          <w:rFonts w:asciiTheme="minorHAnsi" w:hAnsiTheme="minorHAnsi" w:cs="Arial"/>
          <w:color w:val="1F497D" w:themeColor="text2"/>
          <w:sz w:val="16"/>
          <w:szCs w:val="16"/>
          <w:lang w:val="es-ES_tradnl"/>
        </w:rPr>
        <w:t xml:space="preserve">en virtud al </w:t>
      </w:r>
      <w:r w:rsidRPr="00364114">
        <w:rPr>
          <w:rFonts w:asciiTheme="minorHAnsi" w:hAnsiTheme="minorHAnsi" w:cs="Arial"/>
          <w:color w:val="1F497D" w:themeColor="text2"/>
          <w:sz w:val="16"/>
          <w:szCs w:val="16"/>
        </w:rPr>
        <w:t>Testimonio de Poder __________</w:t>
      </w:r>
      <w:r w:rsidRPr="00364114">
        <w:rPr>
          <w:rFonts w:asciiTheme="minorHAnsi" w:hAnsiTheme="minorHAnsi" w:cs="Arial"/>
          <w:color w:val="1F497D" w:themeColor="text2"/>
          <w:sz w:val="16"/>
          <w:szCs w:val="16"/>
          <w:lang w:val="es-ES_tradnl"/>
        </w:rPr>
        <w:t xml:space="preserve"> Nro. __________, </w:t>
      </w:r>
      <w:r w:rsidRPr="00364114">
        <w:rPr>
          <w:rFonts w:asciiTheme="minorHAnsi" w:hAnsiTheme="minorHAnsi" w:cs="Arial"/>
          <w:color w:val="1F497D" w:themeColor="text2"/>
          <w:sz w:val="16"/>
          <w:szCs w:val="16"/>
          <w:lang w:val="es-BO"/>
        </w:rPr>
        <w:t xml:space="preserve">otorgado ante Notaría de Fe Pública Nro. ____ </w:t>
      </w:r>
      <w:proofErr w:type="gramStart"/>
      <w:r w:rsidRPr="00364114">
        <w:rPr>
          <w:rFonts w:asciiTheme="minorHAnsi" w:hAnsiTheme="minorHAnsi" w:cs="Arial"/>
          <w:color w:val="1F497D" w:themeColor="text2"/>
          <w:sz w:val="16"/>
          <w:szCs w:val="16"/>
          <w:lang w:val="es-BO"/>
        </w:rPr>
        <w:t>del</w:t>
      </w:r>
      <w:proofErr w:type="gramEnd"/>
      <w:r w:rsidRPr="00364114">
        <w:rPr>
          <w:rFonts w:asciiTheme="minorHAnsi" w:hAnsiTheme="minorHAnsi" w:cs="Arial"/>
          <w:color w:val="1F497D" w:themeColor="text2"/>
          <w:sz w:val="16"/>
          <w:szCs w:val="16"/>
          <w:lang w:val="es-BO"/>
        </w:rPr>
        <w:t xml:space="preserve"> Distrito Judicial de la ciudad de ___________, </w:t>
      </w:r>
      <w:r w:rsidRPr="00364114">
        <w:rPr>
          <w:rFonts w:asciiTheme="minorHAnsi" w:hAnsiTheme="minorHAnsi" w:cs="Arial"/>
          <w:color w:val="1F497D" w:themeColor="text2"/>
          <w:sz w:val="16"/>
          <w:szCs w:val="16"/>
        </w:rPr>
        <w:t xml:space="preserve">que en adelante se denominará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w:t>
      </w:r>
    </w:p>
    <w:p w:rsidR="00853DE5" w:rsidRPr="00364114" w:rsidRDefault="00853DE5" w:rsidP="00853DE5">
      <w:pPr>
        <w:pStyle w:val="Prrafodelista"/>
        <w:spacing w:after="120"/>
        <w:ind w:left="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Tanto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como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podrán ser denominados individualmente e indistintamente “</w:t>
      </w:r>
      <w:r w:rsidRPr="00364114">
        <w:rPr>
          <w:rFonts w:asciiTheme="minorHAnsi" w:hAnsiTheme="minorHAnsi" w:cs="Arial"/>
          <w:iCs/>
          <w:color w:val="1F497D" w:themeColor="text2"/>
          <w:sz w:val="16"/>
          <w:szCs w:val="16"/>
        </w:rPr>
        <w:t>Parte</w:t>
      </w:r>
      <w:r w:rsidRPr="00364114">
        <w:rPr>
          <w:rFonts w:asciiTheme="minorHAnsi" w:hAnsiTheme="minorHAnsi" w:cs="Arial"/>
          <w:color w:val="1F497D" w:themeColor="text2"/>
          <w:sz w:val="16"/>
          <w:szCs w:val="16"/>
        </w:rPr>
        <w:t>” o colectivamente “</w:t>
      </w:r>
      <w:r w:rsidRPr="00364114">
        <w:rPr>
          <w:rFonts w:asciiTheme="minorHAnsi" w:hAnsiTheme="minorHAnsi" w:cs="Arial"/>
          <w:iCs/>
          <w:color w:val="1F497D" w:themeColor="text2"/>
          <w:sz w:val="16"/>
          <w:szCs w:val="16"/>
        </w:rPr>
        <w:t>Partes</w:t>
      </w:r>
      <w:r w:rsidRPr="00364114">
        <w:rPr>
          <w:rFonts w:asciiTheme="minorHAnsi" w:hAnsiTheme="minorHAnsi" w:cs="Arial"/>
          <w:color w:val="1F497D" w:themeColor="text2"/>
          <w:sz w:val="16"/>
          <w:szCs w:val="16"/>
        </w:rPr>
        <w:t>”.</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SEGUNDA.- (ANTECEDENTES LEGALES DEL CONTRATO)</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2.1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bCs/>
          <w:color w:val="1F497D" w:themeColor="text2"/>
          <w:sz w:val="16"/>
          <w:szCs w:val="16"/>
          <w:lang w:val="es-BO"/>
        </w:rPr>
        <w:t>mediante la modalidad de contratación</w:t>
      </w:r>
      <w:r w:rsidRPr="00364114">
        <w:rPr>
          <w:rFonts w:asciiTheme="minorHAnsi" w:hAnsiTheme="minorHAnsi" w:cs="Arial"/>
          <w:color w:val="1F497D" w:themeColor="text2"/>
          <w:sz w:val="16"/>
          <w:szCs w:val="16"/>
        </w:rPr>
        <w:t xml:space="preserve"> directa con c</w:t>
      </w:r>
      <w:r w:rsidRPr="00364114">
        <w:rPr>
          <w:rFonts w:asciiTheme="minorHAnsi" w:hAnsiTheme="minorHAnsi" w:cs="Arial"/>
          <w:bCs/>
          <w:color w:val="1F497D" w:themeColor="text2"/>
          <w:sz w:val="16"/>
          <w:szCs w:val="16"/>
        </w:rPr>
        <w:t>ódigo de proceso ____________</w:t>
      </w:r>
      <w:proofErr w:type="gramStart"/>
      <w:r w:rsidRPr="00364114">
        <w:rPr>
          <w:rFonts w:asciiTheme="minorHAnsi" w:hAnsiTheme="minorHAnsi" w:cs="Arial"/>
          <w:color w:val="1F497D" w:themeColor="text2"/>
          <w:sz w:val="16"/>
          <w:szCs w:val="16"/>
          <w:lang w:val="es-BO"/>
        </w:rPr>
        <w:t>,llevó</w:t>
      </w:r>
      <w:proofErr w:type="gramEnd"/>
      <w:r w:rsidRPr="00364114">
        <w:rPr>
          <w:rFonts w:asciiTheme="minorHAnsi" w:hAnsiTheme="minorHAnsi" w:cs="Arial"/>
          <w:color w:val="1F497D" w:themeColor="text2"/>
          <w:sz w:val="16"/>
          <w:szCs w:val="16"/>
          <w:lang w:val="es-BO"/>
        </w:rPr>
        <w:t xml:space="preserve"> adelante el proceso de contratación para la ____________________________, </w:t>
      </w:r>
      <w:r w:rsidRPr="00364114">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2.2  </w:t>
      </w:r>
      <w:r w:rsidRPr="00364114">
        <w:rPr>
          <w:rFonts w:asciiTheme="minorHAnsi" w:hAnsiTheme="minorHAnsi" w:cs="Arial"/>
          <w:b/>
          <w:color w:val="1F497D" w:themeColor="text2"/>
          <w:sz w:val="16"/>
          <w:szCs w:val="16"/>
        </w:rPr>
        <w:tab/>
      </w:r>
      <w:r w:rsidRPr="00364114">
        <w:rPr>
          <w:rFonts w:asciiTheme="minorHAnsi" w:hAnsiTheme="minorHAnsi" w:cs="Arial"/>
          <w:color w:val="1F497D" w:themeColor="text2"/>
          <w:sz w:val="16"/>
          <w:szCs w:val="16"/>
        </w:rPr>
        <w:t xml:space="preserve">Por su parte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853DE5" w:rsidRPr="00364114" w:rsidRDefault="00853DE5" w:rsidP="00853DE5">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u w:val="single"/>
        </w:rPr>
        <w:t>TERCERA.- (DISPOSICIONES GENERALES)</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3.1</w:t>
      </w:r>
      <w:r w:rsidRPr="00364114">
        <w:rPr>
          <w:rFonts w:asciiTheme="minorHAnsi" w:hAnsiTheme="minorHAnsi" w:cs="Arial"/>
          <w:b/>
          <w:color w:val="1F497D" w:themeColor="text2"/>
          <w:sz w:val="16"/>
          <w:szCs w:val="16"/>
        </w:rPr>
        <w:tab/>
        <w:t>Definiciones:</w:t>
      </w:r>
      <w:r w:rsidRPr="00364114">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Es el documento en el cual </w:t>
            </w:r>
            <w:r w:rsidRPr="00364114">
              <w:rPr>
                <w:rFonts w:asciiTheme="minorHAnsi" w:hAnsiTheme="minorHAnsi" w:cs="Arial"/>
                <w:color w:val="1F497D" w:themeColor="text2"/>
                <w:sz w:val="16"/>
                <w:szCs w:val="16"/>
                <w:lang w:val="es-BO"/>
              </w:rPr>
              <w:t>consta que la Obra ha sido concluida a entera satisfacción de 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conforme </w:t>
            </w:r>
            <w:r w:rsidRPr="00364114">
              <w:rPr>
                <w:rFonts w:asciiTheme="minorHAnsi" w:hAnsiTheme="minorHAnsi" w:cs="Arial"/>
                <w:color w:val="1F497D" w:themeColor="text2"/>
                <w:sz w:val="16"/>
                <w:szCs w:val="16"/>
              </w:rPr>
              <w:t xml:space="preserve">las especificaciones técnicas y el presente Contrato. </w:t>
            </w:r>
          </w:p>
        </w:tc>
      </w:tr>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Comité de Recepción:</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Es una o más personas designadas por </w:t>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quienes serán responsables de la verificación y recepción de la Obra a ser entregada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conforme lo establecido en el presente Contrato.</w:t>
            </w:r>
          </w:p>
        </w:tc>
      </w:tr>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Es el presente documento celebrado entre las Partes, junto con todos los anexos que forman parte integrante del mismo.</w:t>
            </w:r>
          </w:p>
        </w:tc>
      </w:tr>
      <w:tr w:rsidR="00853DE5" w:rsidRPr="00364114" w:rsidTr="00312D93">
        <w:trPr>
          <w:trHeight w:val="416"/>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lang w:val="es-BO"/>
              </w:rPr>
              <w:t>Es el profesional</w:t>
            </w:r>
            <w:r w:rsidRPr="00364114">
              <w:rPr>
                <w:rFonts w:asciiTheme="minorHAnsi" w:hAnsiTheme="minorHAnsi" w:cs="Arial"/>
                <w:color w:val="1F497D" w:themeColor="text2"/>
                <w:sz w:val="16"/>
                <w:szCs w:val="16"/>
                <w:lang w:val="es-ES_tradnl"/>
              </w:rPr>
              <w:t xml:space="preserve"> nominado por </w:t>
            </w:r>
            <w:r w:rsidRPr="00364114">
              <w:rPr>
                <w:rFonts w:asciiTheme="minorHAnsi" w:hAnsiTheme="minorHAnsi" w:cs="Arial"/>
                <w:bCs/>
                <w:color w:val="1F497D" w:themeColor="text2"/>
                <w:sz w:val="16"/>
                <w:szCs w:val="16"/>
                <w:lang w:val="es-BO"/>
              </w:rPr>
              <w:t xml:space="preserve">la </w:t>
            </w:r>
            <w:r w:rsidRPr="00364114">
              <w:rPr>
                <w:rFonts w:asciiTheme="minorHAnsi" w:hAnsiTheme="minorHAnsi" w:cs="Arial"/>
                <w:b/>
                <w:bCs/>
                <w:color w:val="1F497D" w:themeColor="text2"/>
                <w:sz w:val="16"/>
                <w:szCs w:val="16"/>
                <w:lang w:val="es-BO"/>
              </w:rPr>
              <w:t>Entidad</w:t>
            </w:r>
            <w:r w:rsidRPr="00364114">
              <w:rPr>
                <w:rFonts w:asciiTheme="minorHAnsi" w:hAnsiTheme="minorHAnsi" w:cs="Arial"/>
                <w:color w:val="1F497D" w:themeColor="text2"/>
                <w:sz w:val="16"/>
                <w:szCs w:val="16"/>
                <w:lang w:val="es-ES_tradnl"/>
              </w:rPr>
              <w:t xml:space="preserve">, quien en su representación exige el cumplimiento del presente Contrato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y el cumplimiento del contrato de supervisión técnica al </w:t>
            </w:r>
            <w:r w:rsidRPr="00364114">
              <w:rPr>
                <w:rFonts w:asciiTheme="minorHAnsi" w:hAnsiTheme="minorHAnsi" w:cs="Arial"/>
                <w:color w:val="1F497D" w:themeColor="text2"/>
                <w:sz w:val="16"/>
                <w:szCs w:val="16"/>
                <w:lang w:val="es-ES_tradnl"/>
              </w:rPr>
              <w:lastRenderedPageBreak/>
              <w:t>Supervisor, ejerciendo control respecto a la observancia de las especificaciones técnicas.</w:t>
            </w:r>
          </w:p>
        </w:tc>
      </w:tr>
      <w:tr w:rsidR="00853DE5" w:rsidRPr="00364114" w:rsidTr="00312D93">
        <w:trPr>
          <w:trHeight w:val="615"/>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853DE5" w:rsidRPr="00364114" w:rsidTr="00312D93">
        <w:trPr>
          <w:trHeight w:val="721"/>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Obra: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Son todos </w:t>
            </w:r>
            <w:r w:rsidRPr="00364114">
              <w:rPr>
                <w:rFonts w:asciiTheme="minorHAnsi" w:hAnsiTheme="minorHAnsi" w:cs="Arial"/>
                <w:color w:val="1F497D" w:themeColor="text2"/>
                <w:sz w:val="16"/>
                <w:szCs w:val="16"/>
                <w:lang w:val="es-BO"/>
              </w:rPr>
              <w:t xml:space="preserve">los trabajos de obras civiles necesarios para la </w:t>
            </w:r>
            <w:r w:rsidRPr="00364114">
              <w:rPr>
                <w:rFonts w:asciiTheme="minorHAnsi" w:hAnsiTheme="minorHAnsi" w:cs="Arial"/>
                <w:color w:val="1F497D" w:themeColor="text2"/>
                <w:sz w:val="16"/>
                <w:szCs w:val="16"/>
              </w:rPr>
              <w:t>construcción de ___________________________</w:t>
            </w:r>
            <w:r w:rsidRPr="00364114">
              <w:rPr>
                <w:rFonts w:asciiTheme="minorHAnsi" w:hAnsiTheme="minorHAnsi" w:cs="Arial"/>
                <w:bCs/>
                <w:color w:val="1F497D" w:themeColor="text2"/>
                <w:sz w:val="16"/>
                <w:szCs w:val="16"/>
              </w:rPr>
              <w:t xml:space="preserve"> descritos</w:t>
            </w:r>
            <w:r w:rsidRPr="00364114">
              <w:rPr>
                <w:rFonts w:asciiTheme="minorHAnsi" w:hAnsiTheme="minorHAnsi" w:cs="Arial"/>
                <w:color w:val="1F497D" w:themeColor="text2"/>
                <w:sz w:val="16"/>
                <w:szCs w:val="16"/>
              </w:rPr>
              <w:t xml:space="preserve"> en el presente Contrato.</w:t>
            </w:r>
          </w:p>
        </w:tc>
      </w:tr>
      <w:tr w:rsidR="00853DE5" w:rsidRPr="00364114" w:rsidTr="00312D93">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lang w:val="es-BO"/>
              </w:rPr>
            </w:pPr>
          </w:p>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Residente de Obra:</w:t>
            </w:r>
            <w:r w:rsidRPr="00364114">
              <w:rPr>
                <w:rFonts w:asciiTheme="minorHAnsi" w:hAnsiTheme="minorHAnsi" w:cs="Arial"/>
                <w:color w:val="1F497D" w:themeColor="text2"/>
                <w:sz w:val="16"/>
                <w:szCs w:val="16"/>
              </w:rPr>
              <w:tab/>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lang w:val="es-BO"/>
              </w:rPr>
            </w:pPr>
          </w:p>
          <w:p w:rsidR="00853DE5" w:rsidRPr="00364114" w:rsidRDefault="00853DE5" w:rsidP="00312D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Es el representante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la Obra,</w:t>
            </w:r>
            <w:r w:rsidRPr="00364114">
              <w:rPr>
                <w:rFonts w:asciiTheme="minorHAnsi" w:hAnsiTheme="minorHAnsi" w:cs="Arial"/>
                <w:color w:val="1F497D" w:themeColor="text2"/>
                <w:sz w:val="16"/>
                <w:szCs w:val="16"/>
                <w:lang w:val="es-BO"/>
              </w:rPr>
              <w:t xml:space="preserve"> encargado de la ejecución de la misma.</w:t>
            </w:r>
          </w:p>
          <w:p w:rsidR="00853DE5" w:rsidRPr="00364114" w:rsidRDefault="00853DE5" w:rsidP="00312D93">
            <w:pPr>
              <w:spacing w:after="120"/>
              <w:jc w:val="both"/>
              <w:rPr>
                <w:rFonts w:asciiTheme="minorHAnsi" w:hAnsiTheme="minorHAnsi" w:cs="Arial"/>
                <w:b/>
                <w:color w:val="1F497D" w:themeColor="text2"/>
                <w:sz w:val="16"/>
                <w:szCs w:val="16"/>
              </w:rPr>
            </w:pPr>
          </w:p>
        </w:tc>
      </w:tr>
      <w:tr w:rsidR="00853DE5" w:rsidRPr="00364114" w:rsidTr="00312D93">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Supervisor:</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 el personal dependiente de la Entidad o la empresa _______________ contratada por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para realizar el servicio de supervisión técnica durante la </w:t>
            </w:r>
            <w:r w:rsidRPr="00364114">
              <w:rPr>
                <w:rFonts w:asciiTheme="minorHAnsi" w:hAnsiTheme="minorHAnsi" w:cs="Arial"/>
                <w:color w:val="1F497D" w:themeColor="text2"/>
                <w:sz w:val="16"/>
                <w:szCs w:val="16"/>
              </w:rPr>
              <w:t>construcción de la Obra</w:t>
            </w:r>
            <w:r w:rsidRPr="00364114">
              <w:rPr>
                <w:rFonts w:asciiTheme="minorHAnsi" w:hAnsiTheme="minorHAnsi" w:cs="Arial"/>
                <w:color w:val="1F497D" w:themeColor="text2"/>
                <w:sz w:val="16"/>
                <w:szCs w:val="16"/>
                <w:lang w:val="es-BO"/>
              </w:rPr>
              <w:t>.</w:t>
            </w:r>
          </w:p>
        </w:tc>
      </w:tr>
    </w:tbl>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3.2 </w:t>
      </w:r>
      <w:r w:rsidRPr="00364114">
        <w:rPr>
          <w:rFonts w:asciiTheme="minorHAnsi" w:hAnsiTheme="minorHAnsi" w:cs="Arial"/>
          <w:b/>
          <w:color w:val="1F497D" w:themeColor="text2"/>
          <w:sz w:val="16"/>
          <w:szCs w:val="16"/>
        </w:rPr>
        <w:tab/>
      </w:r>
      <w:r w:rsidRPr="00364114">
        <w:rPr>
          <w:rFonts w:asciiTheme="minorHAnsi" w:hAnsiTheme="minorHAnsi" w:cs="Arial"/>
          <w:b/>
          <w:bCs/>
          <w:color w:val="1F497D" w:themeColor="text2"/>
          <w:sz w:val="16"/>
          <w:szCs w:val="16"/>
        </w:rPr>
        <w:t xml:space="preserve">Discrepancias: </w:t>
      </w:r>
      <w:r w:rsidRPr="00364114">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64114">
        <w:rPr>
          <w:rFonts w:asciiTheme="minorHAnsi" w:hAnsiTheme="minorHAnsi" w:cs="Arial"/>
          <w:b/>
          <w:color w:val="1F497D" w:themeColor="text2"/>
          <w:sz w:val="16"/>
          <w:szCs w:val="16"/>
        </w:rPr>
        <w:t xml:space="preserve">Relación entre las Partes: </w:t>
      </w:r>
      <w:r w:rsidRPr="00364114">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quien será plenamente responsable por todos los aspectos relacionados con este Contrato y la Ley Aplicable.</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3.3</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Encabezamientos:</w:t>
      </w:r>
      <w:r w:rsidRPr="00364114">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3.4   Idioma: </w:t>
      </w:r>
      <w:r w:rsidRPr="00364114">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3.5    Ley que rige el Contrato:</w:t>
      </w:r>
      <w:r w:rsidRPr="00364114">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3.6</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Mayúsculas:</w:t>
      </w:r>
      <w:r w:rsidRPr="00364114">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64114"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3.7</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Modificaciones:</w:t>
      </w:r>
      <w:r w:rsidRPr="00364114">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3.8</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Plazos:</w:t>
      </w:r>
      <w:r w:rsidRPr="00364114">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3.9   Totalidad  del  acuerdo: </w:t>
      </w:r>
      <w:r w:rsidRPr="00364114">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64114"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3.10  Relación entre las Partes: </w:t>
      </w:r>
      <w:r w:rsidRPr="00364114">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64114" w:rsidRDefault="00853DE5" w:rsidP="00853DE5">
      <w:pPr>
        <w:pStyle w:val="Sangra3detindependiente"/>
        <w:spacing w:before="120"/>
        <w:ind w:left="0"/>
        <w:jc w:val="both"/>
        <w:rPr>
          <w:rFonts w:asciiTheme="minorHAnsi" w:hAnsiTheme="minorHAnsi" w:cs="Arial"/>
          <w:b/>
          <w:color w:val="1F497D" w:themeColor="text2"/>
        </w:rPr>
      </w:pPr>
      <w:r w:rsidRPr="00364114">
        <w:rPr>
          <w:rFonts w:asciiTheme="minorHAnsi" w:hAnsiTheme="minorHAnsi" w:cs="Arial"/>
          <w:b/>
          <w:color w:val="1F497D" w:themeColor="text2"/>
          <w:u w:val="single"/>
        </w:rPr>
        <w:t>CUARTA.- (NATURALEZA DEL CONTRATO)</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64114" w:rsidRDefault="00853DE5" w:rsidP="00853DE5">
      <w:pPr>
        <w:pStyle w:val="Sangra3detindependiente"/>
        <w:spacing w:before="120"/>
        <w:ind w:left="0"/>
        <w:jc w:val="both"/>
        <w:rPr>
          <w:rFonts w:asciiTheme="minorHAnsi" w:hAnsiTheme="minorHAnsi" w:cs="Arial"/>
          <w:color w:val="1F497D" w:themeColor="text2"/>
          <w:u w:val="single"/>
        </w:rPr>
      </w:pPr>
      <w:r w:rsidRPr="00364114">
        <w:rPr>
          <w:rFonts w:asciiTheme="minorHAnsi" w:hAnsiTheme="minorHAnsi" w:cs="Arial"/>
          <w:b/>
          <w:color w:val="1F497D" w:themeColor="text2"/>
          <w:u w:val="single"/>
        </w:rPr>
        <w:t>QUINTA.- (DOCUMENTOS DEL CONTRATO)</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1: Documento de contratación directa.</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2: Especificaciones técnicas.</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3: Propuesta adjudicada.</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4: Garantía.</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SEXTA.- (OBJETO DEL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compromete y obliga a ejecutar todos los trabajos de obras civiles necesarios para la </w:t>
      </w:r>
      <w:r w:rsidRPr="00364114">
        <w:rPr>
          <w:rFonts w:asciiTheme="minorHAnsi" w:hAnsiTheme="minorHAnsi" w:cs="Arial"/>
          <w:color w:val="1F497D" w:themeColor="text2"/>
          <w:sz w:val="16"/>
          <w:szCs w:val="16"/>
        </w:rPr>
        <w:t>construcción de ________________________________________________</w:t>
      </w:r>
      <w:r w:rsidRPr="00364114">
        <w:rPr>
          <w:rFonts w:asciiTheme="minorHAnsi" w:hAnsiTheme="minorHAnsi" w:cs="Arial"/>
          <w:color w:val="1F497D" w:themeColor="text2"/>
          <w:sz w:val="16"/>
          <w:szCs w:val="16"/>
          <w:lang w:val="es-BO"/>
        </w:rPr>
        <w:t xml:space="preserve">, a ser realizado de conformidad al presente Contrato y sus anexos.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lastRenderedPageBreak/>
        <w:t>SÉPTIMA.- (VIGENCIA, PLAZO DE EJECUCIÓN DE LA OBRA Y ORDEN DE PROCEDER)</w:t>
      </w:r>
    </w:p>
    <w:p w:rsidR="00853DE5" w:rsidRPr="00364114" w:rsidRDefault="00853DE5" w:rsidP="00853DE5">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7.1 </w:t>
      </w:r>
      <w:r w:rsidRPr="00364114">
        <w:rPr>
          <w:rFonts w:asciiTheme="minorHAnsi" w:hAnsiTheme="minorHAnsi" w:cs="Arial"/>
          <w:b/>
          <w:color w:val="1F497D" w:themeColor="text2"/>
          <w:sz w:val="16"/>
          <w:szCs w:val="16"/>
          <w:lang w:val="es-BO"/>
        </w:rPr>
        <w:tab/>
        <w:t xml:space="preserve">Vigencia: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entrará en vigencia desde el día siguiente hábil de su suscripción por ambas Partes.</w:t>
      </w:r>
    </w:p>
    <w:p w:rsidR="00853DE5" w:rsidRPr="00364114" w:rsidRDefault="00853DE5" w:rsidP="00853DE5">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7.2 </w:t>
      </w:r>
      <w:r w:rsidRPr="00364114">
        <w:rPr>
          <w:rFonts w:asciiTheme="minorHAnsi" w:hAnsiTheme="minorHAnsi" w:cs="Arial"/>
          <w:b/>
          <w:color w:val="1F497D" w:themeColor="text2"/>
          <w:sz w:val="16"/>
          <w:szCs w:val="16"/>
          <w:lang w:val="es-BO"/>
        </w:rPr>
        <w:tab/>
        <w:t>Plazo de ejecución de la Obra y orden de proceder:</w:t>
      </w:r>
    </w:p>
    <w:p w:rsidR="00853DE5" w:rsidRPr="00364114" w:rsidRDefault="00853DE5" w:rsidP="00853DE5">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ejecutará y entregará la Obra satisfactoriamente concluida, en el plazo de </w:t>
      </w:r>
      <w:r w:rsidRPr="00364114">
        <w:rPr>
          <w:rFonts w:asciiTheme="minorHAnsi" w:hAnsiTheme="minorHAnsi" w:cs="Arial"/>
          <w:b/>
          <w:i/>
          <w:color w:val="1F497D" w:themeColor="text2"/>
          <w:sz w:val="16"/>
          <w:szCs w:val="16"/>
          <w:lang w:val="es-BO"/>
        </w:rPr>
        <w:t>________</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64114">
        <w:rPr>
          <w:rFonts w:asciiTheme="minorHAnsi" w:hAnsiTheme="minorHAnsi" w:cs="Arial"/>
          <w:bCs/>
          <w:color w:val="1F497D" w:themeColor="text2"/>
          <w:sz w:val="16"/>
          <w:szCs w:val="16"/>
          <w:lang w:val="es-BO"/>
        </w:rPr>
        <w:t xml:space="preserve">hasta la recepción provisional de la Obra.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OCTAVA.- (MONTO DEL CONTRATO)</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64114">
        <w:rPr>
          <w:rFonts w:asciiTheme="minorHAnsi" w:hAnsiTheme="minorHAnsi" w:cs="Arial"/>
          <w:color w:val="1F497D" w:themeColor="text2"/>
          <w:sz w:val="16"/>
          <w:szCs w:val="16"/>
        </w:rPr>
        <w:t>Bs_____________ (__________________________00/100 Bolivianos)</w:t>
      </w:r>
      <w:proofErr w:type="gramStart"/>
      <w:r w:rsidRPr="00364114">
        <w:rPr>
          <w:rFonts w:asciiTheme="minorHAnsi" w:hAnsiTheme="minorHAnsi" w:cs="Arial"/>
          <w:color w:val="1F497D" w:themeColor="text2"/>
          <w:sz w:val="16"/>
          <w:szCs w:val="16"/>
        </w:rPr>
        <w:t>,</w:t>
      </w:r>
      <w:r w:rsidRPr="00364114">
        <w:rPr>
          <w:rFonts w:asciiTheme="minorHAnsi" w:hAnsiTheme="minorHAnsi" w:cs="Arial"/>
          <w:color w:val="1F497D" w:themeColor="text2"/>
          <w:sz w:val="16"/>
          <w:szCs w:val="16"/>
          <w:lang w:val="es-BO"/>
        </w:rPr>
        <w:t>.</w:t>
      </w:r>
      <w:proofErr w:type="gramEnd"/>
    </w:p>
    <w:p w:rsidR="00853DE5" w:rsidRPr="00364114" w:rsidRDefault="00853DE5" w:rsidP="00853DE5">
      <w:pPr>
        <w:widowControl w:val="0"/>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título de revisión de precio o reembolso, ni cualquier otro similar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rsidR="00853DE5" w:rsidRPr="00364114"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64114"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NOVENA.- (MEDICIÓN DE CANTIDADES DE OBRA)</w:t>
      </w:r>
    </w:p>
    <w:p w:rsidR="00853DE5" w:rsidRPr="00364114" w:rsidRDefault="00853DE5" w:rsidP="00853DE5">
      <w:pPr>
        <w:pStyle w:val="Textoindependiente"/>
        <w:spacing w:before="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la medición de las cantidades de Obra ejecutada mensualmente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éste notificará al </w:t>
      </w:r>
      <w:r w:rsidRPr="00364114">
        <w:rPr>
          <w:rFonts w:asciiTheme="minorHAnsi" w:hAnsiTheme="minorHAnsi" w:cs="Arial"/>
          <w:bCs/>
          <w:color w:val="1F497D" w:themeColor="text2"/>
          <w:sz w:val="16"/>
          <w:szCs w:val="16"/>
          <w:lang w:val="es-BO"/>
        </w:rPr>
        <w:t>Supervisor y Fiscal de Obra</w:t>
      </w:r>
      <w:r w:rsidRPr="00364114">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control y aprobación.</w:t>
      </w:r>
    </w:p>
    <w:p w:rsidR="00853DE5" w:rsidRPr="00364114" w:rsidRDefault="00853DE5" w:rsidP="00853DE5">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se medirán volúmenes excedentes cuya ejecución no haya sido aprobada por escrito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(FORMA DE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presentará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64114">
        <w:rPr>
          <w:rFonts w:asciiTheme="minorHAnsi" w:hAnsiTheme="minorHAnsi" w:cs="Arial"/>
          <w:color w:val="1F497D" w:themeColor="text2"/>
          <w:sz w:val="16"/>
          <w:szCs w:val="16"/>
          <w:lang w:val="es-BO"/>
        </w:rPr>
        <w:t>planilla mensual o certificado de pago</w:t>
      </w:r>
      <w:r w:rsidRPr="00364114">
        <w:rPr>
          <w:rFonts w:asciiTheme="minorHAnsi" w:hAnsiTheme="minorHAnsi" w:cs="Arial"/>
          <w:color w:val="1F497D" w:themeColor="text2"/>
          <w:sz w:val="16"/>
          <w:szCs w:val="16"/>
        </w:rPr>
        <w:t xml:space="preserve"> por el Fiscal de Obra nombrado por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para lo cual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no presentar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y/o el Fiscal de Obra, a efectos de deducir los mismos del plazo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su caso pueda demorar en ejecutar el pago de la citada planilla.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con la firma y fecha respectivas.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En caso que la planilla mensual o certificado de pago fuese devuelta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correcciones o aclaraciones,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este al Fiscal de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recibirá el pago del monto certificado menos las deducciones que correspondiesen.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presente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 la factura correspondiente.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procedimiento de pago a ser aplicado, será el establecido precedentemente. </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Para cada pago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adjuntar lo siguiente:</w:t>
      </w:r>
    </w:p>
    <w:p w:rsidR="00853DE5" w:rsidRPr="00364114"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Carta de solicitud de pago</w:t>
      </w:r>
    </w:p>
    <w:p w:rsidR="00853DE5" w:rsidRPr="00364114"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Boletín de certificación aprobado y firmado.</w:t>
      </w:r>
    </w:p>
    <w:p w:rsidR="00853DE5" w:rsidRPr="00364114"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Factura original</w:t>
      </w:r>
    </w:p>
    <w:p w:rsidR="00853DE5" w:rsidRPr="00364114"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 xml:space="preserve">Fotocopia simple del sistema </w:t>
      </w:r>
      <w:r w:rsidRPr="00364114">
        <w:rPr>
          <w:rFonts w:asciiTheme="minorHAnsi" w:hAnsiTheme="minorHAnsi" w:cs="Arial"/>
          <w:color w:val="1F497D" w:themeColor="text2"/>
          <w:sz w:val="16"/>
          <w:szCs w:val="16"/>
        </w:rPr>
        <w:t>integrado de gestión y modernización administrativa</w:t>
      </w:r>
      <w:r w:rsidRPr="00364114">
        <w:rPr>
          <w:rFonts w:asciiTheme="minorHAnsi" w:hAnsiTheme="minorHAnsi" w:cs="Arial"/>
          <w:bCs/>
          <w:color w:val="1F497D" w:themeColor="text2"/>
          <w:sz w:val="16"/>
          <w:szCs w:val="16"/>
          <w:lang w:val="es-BO"/>
        </w:rPr>
        <w:t xml:space="preserve"> (SIGMA)</w:t>
      </w:r>
    </w:p>
    <w:p w:rsidR="00853DE5" w:rsidRPr="00364114"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número de identificación tributaria (NIT)</w:t>
      </w:r>
    </w:p>
    <w:p w:rsidR="00853DE5" w:rsidRPr="00364114"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Contrato.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PRIMERA.- (FACTURACIÓN)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emitirá la factura correspondiente a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caso de que no sea emitida la factura respectiva,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no hará efectivo el pago de la planilla mensual o certificado de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SEGUNDA.- (PLANILLA O CERTIFICADO DE LIQUIDACIÓN FINAL)</w:t>
      </w:r>
    </w:p>
    <w:p w:rsidR="00853DE5" w:rsidRPr="00364114" w:rsidRDefault="00853DE5" w:rsidP="00853DE5">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Dentro de los 10 (diez) días calendario siguientes a la fecha de recepción definitiva,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64114">
        <w:rPr>
          <w:rFonts w:asciiTheme="minorHAnsi" w:hAnsiTheme="minorHAnsi" w:cs="Arial"/>
          <w:color w:val="1F497D" w:themeColor="text2"/>
          <w:sz w:val="16"/>
          <w:szCs w:val="16"/>
          <w:lang w:val="es-BO"/>
        </w:rPr>
        <w:t>built</w:t>
      </w:r>
      <w:proofErr w:type="spellEnd"/>
      <w:r w:rsidRPr="00364114">
        <w:rPr>
          <w:rFonts w:asciiTheme="minorHAnsi" w:hAnsiTheme="minorHAnsi" w:cs="Arial"/>
          <w:color w:val="1F497D" w:themeColor="text2"/>
          <w:sz w:val="16"/>
          <w:szCs w:val="16"/>
          <w:lang w:val="es-BO"/>
        </w:rPr>
        <w:t xml:space="preserve">” y la presente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versión definitiva con fecha y firma del Residente de Obra .</w:t>
      </w:r>
      <w:r w:rsidRPr="00364114">
        <w:rPr>
          <w:rFonts w:asciiTheme="minorHAnsi" w:hAnsiTheme="minorHAnsi" w:cs="Arial"/>
          <w:bCs/>
          <w:color w:val="1F497D" w:themeColor="text2"/>
          <w:sz w:val="16"/>
          <w:szCs w:val="16"/>
          <w:lang w:val="es-BO"/>
        </w:rPr>
        <w:t xml:space="preserve"> En caso de incumplimiento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no darán por finalizada la revisión de la liquidación, si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luego de la recepción definitiva y de concluido el trámite precedentemente especificado.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64114"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Sumas anteriores ya pagadas en los certificados o planillas de avance de obra.</w:t>
      </w:r>
    </w:p>
    <w:p w:rsidR="00853DE5" w:rsidRPr="00364114"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Reposición de daños en la Obra, si hubieren.</w:t>
      </w:r>
    </w:p>
    <w:p w:rsidR="00853DE5" w:rsidRPr="00364114"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porcentaje correspondiente a la recuperación del anticipo, si hubiera saldos pendientes.</w:t>
      </w:r>
    </w:p>
    <w:p w:rsidR="00853DE5" w:rsidRPr="00364114"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multas y penalidades, si hubieren.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Preparado así el certificado de liquidación final y debidamente aprobado por el </w:t>
      </w:r>
      <w:r w:rsidRPr="00364114">
        <w:rPr>
          <w:rFonts w:asciiTheme="minorHAnsi" w:hAnsiTheme="minorHAnsi" w:cs="Arial"/>
          <w:bCs/>
          <w:color w:val="1F497D" w:themeColor="text2"/>
          <w:sz w:val="16"/>
          <w:szCs w:val="16"/>
          <w:lang w:val="es-BO"/>
        </w:rPr>
        <w:t>Supervisor en el plazo máximo de 10 (diez) días calendario</w:t>
      </w:r>
      <w:r w:rsidRPr="00364114">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el procesamiento del pago correspondiente.</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CUARTA.- (GARANTÍA DE CUMPLIMIENTO DE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bookmarkStart w:id="16" w:name="OLE_LINK1"/>
      <w:bookmarkStart w:id="17" w:name="OLE_LINK2"/>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garantiza la correcta y fiel ejecución del presente </w:t>
      </w:r>
      <w:r w:rsidRPr="00364114">
        <w:rPr>
          <w:rFonts w:asciiTheme="minorHAnsi" w:hAnsiTheme="minorHAnsi" w:cs="Arial"/>
          <w:bCs/>
          <w:color w:val="1F497D" w:themeColor="text2"/>
          <w:sz w:val="16"/>
          <w:szCs w:val="16"/>
          <w:lang w:val="es-BO"/>
        </w:rPr>
        <w:t xml:space="preserve">Contrato </w:t>
      </w:r>
      <w:r w:rsidRPr="00364114">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64114">
        <w:rPr>
          <w:rFonts w:asciiTheme="minorHAnsi" w:hAnsiTheme="minorHAnsi" w:cs="Arial"/>
          <w:color w:val="1F497D" w:themeColor="text2"/>
          <w:sz w:val="16"/>
          <w:szCs w:val="16"/>
          <w:lang w:val="es-BO"/>
        </w:rPr>
        <w:t>Bs</w:t>
      </w:r>
      <w:r w:rsidRPr="00364114">
        <w:rPr>
          <w:rFonts w:asciiTheme="minorHAnsi" w:hAnsiTheme="minorHAnsi" w:cs="Arial"/>
          <w:i/>
          <w:color w:val="1F497D" w:themeColor="text2"/>
          <w:sz w:val="16"/>
          <w:szCs w:val="16"/>
          <w:u w:val="single"/>
          <w:lang w:val="es-BO"/>
        </w:rPr>
        <w:t>numeral</w:t>
      </w:r>
      <w:proofErr w:type="spellEnd"/>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6"/>
    <w:bookmarkEnd w:id="17"/>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A solo requerimiento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proofErr w:type="gramStart"/>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el</w:t>
      </w:r>
      <w:proofErr w:type="gramEnd"/>
      <w:r w:rsidRPr="00364114">
        <w:rPr>
          <w:rFonts w:asciiTheme="minorHAnsi" w:hAnsiTheme="minorHAnsi" w:cs="Arial"/>
          <w:color w:val="1F497D" w:themeColor="text2"/>
          <w:sz w:val="16"/>
          <w:szCs w:val="16"/>
          <w:lang w:val="es-BO"/>
        </w:rPr>
        <w:t xml:space="preserve"> importe de la garantía citada anteriormente será ejecutada </w:t>
      </w:r>
      <w:r w:rsidRPr="00364114">
        <w:rPr>
          <w:rFonts w:asciiTheme="minorHAnsi" w:hAnsiTheme="minorHAnsi" w:cs="Arial"/>
          <w:bCs/>
          <w:color w:val="1F497D" w:themeColor="text2"/>
          <w:sz w:val="16"/>
          <w:szCs w:val="16"/>
          <w:lang w:val="es-BO"/>
        </w:rPr>
        <w:t xml:space="preserve">en caso de cualquier incumplimiento </w:t>
      </w:r>
      <w:r w:rsidRPr="00364114">
        <w:rPr>
          <w:rFonts w:asciiTheme="minorHAnsi" w:hAnsiTheme="minorHAnsi" w:cs="Arial"/>
          <w:color w:val="1F497D" w:themeColor="text2"/>
          <w:sz w:val="16"/>
          <w:szCs w:val="16"/>
          <w:lang w:val="es-BO"/>
        </w:rPr>
        <w:t xml:space="preserve">contractual incurrido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 xml:space="preserve"> sin necesidad de ningún trámite o acción judicial.</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o solicitar su ejecución.</w:t>
      </w:r>
    </w:p>
    <w:p w:rsidR="00853DE5" w:rsidRPr="00364114" w:rsidRDefault="00853DE5" w:rsidP="00853DE5">
      <w:pPr>
        <w:spacing w:before="120" w:after="120"/>
        <w:jc w:val="both"/>
        <w:rPr>
          <w:rFonts w:asciiTheme="minorHAnsi" w:hAnsiTheme="minorHAnsi" w:cs="Arial"/>
          <w:b/>
          <w:bCs/>
          <w:i/>
          <w:color w:val="1F497D" w:themeColor="text2"/>
          <w:sz w:val="16"/>
          <w:szCs w:val="16"/>
          <w:lang w:val="es-BO"/>
        </w:rPr>
      </w:pPr>
      <w:r w:rsidRPr="00364114">
        <w:rPr>
          <w:rFonts w:asciiTheme="minorHAnsi" w:hAnsiTheme="minorHAnsi" w:cs="Arial"/>
          <w:b/>
          <w:color w:val="1F497D" w:themeColor="text2"/>
          <w:sz w:val="16"/>
          <w:szCs w:val="16"/>
          <w:u w:val="single"/>
          <w:lang w:val="es-BO"/>
        </w:rPr>
        <w:t>DÉCIMA QUINTA.- (ANTICIPO)</w:t>
      </w:r>
      <w:r w:rsidRPr="00364114">
        <w:rPr>
          <w:rFonts w:asciiTheme="minorHAnsi" w:hAnsiTheme="minorHAnsi" w:cs="Arial"/>
          <w:b/>
          <w:color w:val="1F497D" w:themeColor="text2"/>
          <w:sz w:val="16"/>
          <w:szCs w:val="16"/>
          <w:lang w:val="es-BO"/>
        </w:rPr>
        <w:t xml:space="preserve"> </w:t>
      </w:r>
      <w:r w:rsidRPr="00364114">
        <w:rPr>
          <w:rFonts w:asciiTheme="minorHAnsi" w:hAnsiTheme="minorHAnsi" w:cs="Arial"/>
          <w:b/>
          <w:i/>
          <w:color w:val="1F497D" w:themeColor="text2"/>
          <w:sz w:val="16"/>
          <w:szCs w:val="16"/>
          <w:lang w:val="es-BO"/>
        </w:rPr>
        <w:t>(SI CORRESPONDE)</w:t>
      </w:r>
    </w:p>
    <w:p w:rsidR="00853DE5" w:rsidRPr="00364114"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solicitud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64114">
        <w:rPr>
          <w:rFonts w:asciiTheme="minorHAnsi" w:hAnsiTheme="minorHAnsi" w:cs="Arial"/>
          <w:i/>
          <w:color w:val="1F497D" w:themeColor="text2"/>
          <w:sz w:val="16"/>
          <w:szCs w:val="16"/>
          <w:u w:val="single"/>
          <w:lang w:val="es-BO"/>
        </w:rPr>
        <w:t>boleta de garantía de correcta inversión de anticipo / póliza de seguro de caución</w:t>
      </w:r>
      <w:r w:rsidRPr="00364114">
        <w:rPr>
          <w:rFonts w:asciiTheme="minorHAnsi" w:hAnsiTheme="minorHAnsi" w:cs="Arial"/>
          <w:color w:val="1F497D" w:themeColor="text2"/>
          <w:sz w:val="16"/>
          <w:szCs w:val="16"/>
          <w:lang w:val="es-BO"/>
        </w:rPr>
        <w:t xml:space="preserve"> por el 100% (cien por ciento) del monto a ser desembolsado</w:t>
      </w:r>
      <w:r w:rsidRPr="00364114">
        <w:rPr>
          <w:rFonts w:asciiTheme="minorHAnsi" w:hAnsiTheme="minorHAnsi" w:cs="Arial"/>
          <w:bCs/>
          <w:iCs/>
          <w:color w:val="1F497D" w:themeColor="text2"/>
          <w:sz w:val="16"/>
          <w:szCs w:val="16"/>
        </w:rPr>
        <w:t xml:space="preserve">, </w:t>
      </w:r>
      <w:r w:rsidRPr="00364114">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uno o más desembolsos.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64114" w:rsidRDefault="00853DE5" w:rsidP="00853DE5">
      <w:pPr>
        <w:spacing w:before="120" w:after="120"/>
        <w:jc w:val="both"/>
        <w:rPr>
          <w:rFonts w:asciiTheme="minorHAnsi" w:hAnsiTheme="minorHAnsi" w:cs="Arial"/>
          <w:b/>
          <w:bCs/>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 la garantía podrá ser cobrado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caso de que el </w:t>
      </w:r>
      <w:r w:rsidRPr="00364114">
        <w:rPr>
          <w:rFonts w:asciiTheme="minorHAnsi" w:hAnsiTheme="minorHAnsi" w:cs="Arial"/>
          <w:b/>
          <w:bCs/>
          <w:color w:val="1F497D" w:themeColor="text2"/>
          <w:sz w:val="16"/>
          <w:szCs w:val="16"/>
          <w:lang w:val="es-BO"/>
        </w:rPr>
        <w:t>Contratista:</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rPr>
        <w:t>a)</w:t>
      </w:r>
      <w:r w:rsidRPr="00364114">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b)</w:t>
      </w:r>
      <w:r w:rsidRPr="00364114">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c)</w:t>
      </w:r>
      <w:r w:rsidRPr="00364114">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d)</w:t>
      </w:r>
      <w:r w:rsidRPr="00364114">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solicitar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su ejecución.</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SEXTA.- (CLÁUSULA DE SEGUROS)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16.1 Póliza todo riesgo de construcción.</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Durante la ejecución de la Obra, 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y otras coberturas que vea necesarias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16.2  Póliza de seguro de accidentes personales.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Los trabajadores, funcionarios y empleados designados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16.3  Póliza de responsabilidad civil.</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por cualquier suceso. </w:t>
      </w:r>
    </w:p>
    <w:p w:rsidR="00853DE5" w:rsidRPr="00364114" w:rsidRDefault="00853DE5" w:rsidP="00853DE5">
      <w:pPr>
        <w:spacing w:before="120" w:after="120"/>
        <w:jc w:val="both"/>
        <w:rPr>
          <w:rFonts w:asciiTheme="minorHAnsi" w:hAnsiTheme="minorHAnsi" w:cs="Arial"/>
          <w:iCs/>
          <w:color w:val="1F497D" w:themeColor="text2"/>
          <w:sz w:val="16"/>
          <w:szCs w:val="16"/>
          <w:lang w:val="es-BO"/>
        </w:rPr>
      </w:pPr>
      <w:r w:rsidRPr="00364114">
        <w:rPr>
          <w:rFonts w:asciiTheme="minorHAnsi" w:hAnsiTheme="minorHAnsi" w:cs="Arial"/>
          <w:iCs/>
          <w:color w:val="1F497D" w:themeColor="text2"/>
          <w:sz w:val="16"/>
          <w:szCs w:val="16"/>
          <w:lang w:val="es-BO"/>
        </w:rPr>
        <w:t> El límite de indemnización por evento y/o reclamos deberá ser por $</w:t>
      </w:r>
      <w:proofErr w:type="spellStart"/>
      <w:r w:rsidRPr="00364114">
        <w:rPr>
          <w:rFonts w:asciiTheme="minorHAnsi" w:hAnsiTheme="minorHAnsi" w:cs="Arial"/>
          <w:iCs/>
          <w:color w:val="1F497D" w:themeColor="text2"/>
          <w:sz w:val="16"/>
          <w:szCs w:val="16"/>
          <w:lang w:val="es-BO"/>
        </w:rPr>
        <w:t>us</w:t>
      </w:r>
      <w:proofErr w:type="spellEnd"/>
      <w:r w:rsidRPr="00364114">
        <w:rPr>
          <w:rFonts w:asciiTheme="minorHAnsi" w:hAnsiTheme="minorHAnsi" w:cs="Arial"/>
          <w:iCs/>
          <w:color w:val="1F497D" w:themeColor="text2"/>
          <w:sz w:val="16"/>
          <w:szCs w:val="16"/>
          <w:lang w:val="es-BO"/>
        </w:rPr>
        <w:t>. 10.000.</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SÉPTIMA.- (MOROSIDAD Y SUS PENALIDADES)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64114"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Mora para Proyectos hasta 200.000,00 Bs será  Equivalente 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 Equivalente al 6 por 1.000 del monto total del Contrato por cada día de atraso entre 21 y 30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monto de cada  multa se aplica a cada periodo de retraso.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Proyectos de </w:t>
      </w:r>
      <w:r w:rsidRPr="00364114">
        <w:rPr>
          <w:rFonts w:asciiTheme="minorHAnsi" w:hAnsiTheme="minorHAnsi" w:cs="Arial"/>
          <w:b/>
          <w:color w:val="1F497D" w:themeColor="text2"/>
          <w:sz w:val="16"/>
          <w:szCs w:val="16"/>
          <w:lang w:val="es-BO"/>
        </w:rPr>
        <w:t>201.000,00 Bs  a 3.499.999,00 Bs</w:t>
      </w:r>
      <w:r w:rsidRPr="00364114">
        <w:rPr>
          <w:rFonts w:asciiTheme="minorHAnsi" w:hAnsiTheme="minorHAnsi" w:cs="Arial"/>
          <w:color w:val="1F497D" w:themeColor="text2"/>
          <w:sz w:val="16"/>
          <w:szCs w:val="16"/>
          <w:lang w:val="es-BO"/>
        </w:rPr>
        <w:t>, será  Equivalente al 1%  del monto total del Contrato por cada día de atraso  (mora intermedia).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bCs/>
          <w:color w:val="1F497D" w:themeColor="text2"/>
          <w:sz w:val="16"/>
          <w:szCs w:val="16"/>
        </w:rPr>
        <w:t>MULTA POR LLAMADA DE ATENCIÓN</w:t>
      </w:r>
      <w:r w:rsidRPr="00364114">
        <w:rPr>
          <w:rFonts w:asciiTheme="minorHAnsi" w:hAnsiTheme="minorHAnsi" w:cs="Arial"/>
          <w:b/>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Incorporación de personal propuesto en el plazo previsto.</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Inasistencia del personal propuesto y/o autorizado, de acuerdo a lo establecido en el DBC.</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de solicitud de inspección realizada por YPFB.</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el cronograma de entrega de materiales.</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a las instrucciones impartidas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w:t>
      </w:r>
    </w:p>
    <w:p w:rsidR="00853DE5" w:rsidRPr="00364114"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64114">
        <w:rPr>
          <w:rFonts w:asciiTheme="minorHAnsi" w:hAnsiTheme="minorHAnsi" w:cs="Arial"/>
          <w:b/>
          <w:color w:val="1F497D" w:themeColor="text2"/>
          <w:sz w:val="16"/>
          <w:szCs w:val="16"/>
          <w:lang w:val="es-BO"/>
        </w:rPr>
        <w:t>YPFB</w:t>
      </w:r>
      <w:r w:rsidRPr="00364114">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17.2 </w:t>
      </w:r>
      <w:r w:rsidRPr="00364114">
        <w:rPr>
          <w:rFonts w:asciiTheme="minorHAnsi" w:hAnsiTheme="minorHAnsi" w:cs="Arial"/>
          <w:b/>
          <w:color w:val="1F497D" w:themeColor="text2"/>
          <w:sz w:val="16"/>
          <w:szCs w:val="16"/>
          <w:lang w:val="es-BO"/>
        </w:rPr>
        <w:tab/>
        <w:t xml:space="preserve">Multa por cambio de personal: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DÉCIMA OCTAVA.- (DOMICILIO A EFECTOS NOTIFICACIÓN)</w:t>
      </w:r>
    </w:p>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18.1</w:t>
      </w:r>
      <w:r w:rsidRPr="00364114">
        <w:rPr>
          <w:rFonts w:asciiTheme="minorHAnsi" w:hAnsiTheme="minorHAnsi" w:cs="Arial"/>
          <w:color w:val="1F497D" w:themeColor="text2"/>
          <w:sz w:val="16"/>
          <w:szCs w:val="16"/>
          <w:lang w:val="es-ES_tradnl"/>
        </w:rPr>
        <w:t xml:space="preserve">  Las notificaciones que se cursen entre las Partes </w:t>
      </w:r>
      <w:r w:rsidRPr="00364114">
        <w:rPr>
          <w:rFonts w:asciiTheme="minorHAnsi" w:hAnsiTheme="minorHAnsi" w:cs="Arial"/>
          <w:color w:val="1F497D" w:themeColor="text2"/>
          <w:sz w:val="16"/>
          <w:szCs w:val="16"/>
          <w:lang w:val="es-BO"/>
        </w:rPr>
        <w:t>relacionadas con la administración, ejecución y los asuntos contemplados en este Contrato</w:t>
      </w:r>
      <w:r w:rsidRPr="00364114">
        <w:rPr>
          <w:rFonts w:asciiTheme="minorHAnsi" w:hAnsiTheme="minorHAnsi" w:cs="Arial"/>
          <w:color w:val="1F497D" w:themeColor="text2"/>
          <w:sz w:val="16"/>
          <w:szCs w:val="16"/>
          <w:lang w:val="es-ES_tradnl"/>
        </w:rPr>
        <w:t xml:space="preserve"> tendrán validez siempre que se envíen mediante nota por escrito, </w:t>
      </w:r>
      <w:r w:rsidRPr="00364114">
        <w:rPr>
          <w:rFonts w:asciiTheme="minorHAnsi" w:hAnsiTheme="minorHAnsi" w:cs="Arial"/>
          <w:color w:val="1F497D" w:themeColor="text2"/>
          <w:sz w:val="16"/>
          <w:szCs w:val="16"/>
          <w:lang w:val="es-BO"/>
        </w:rPr>
        <w:t>entrega personal,</w:t>
      </w:r>
      <w:r w:rsidRPr="00364114">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3DE5" w:rsidRPr="00364114"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CONTRATISTA</w:t>
            </w:r>
          </w:p>
        </w:tc>
      </w:tr>
      <w:tr w:rsidR="00853DE5" w:rsidRPr="00364114"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E-mail: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64114">
              <w:rPr>
                <w:rFonts w:asciiTheme="minorHAnsi" w:hAnsiTheme="minorHAnsi" w:cs="Arial"/>
                <w:b/>
                <w:color w:val="1F497D" w:themeColor="text2"/>
                <w:sz w:val="16"/>
                <w:szCs w:val="16"/>
                <w:lang w:val="es-BO"/>
              </w:rPr>
              <w:t>Attn</w:t>
            </w:r>
            <w:proofErr w:type="spellEnd"/>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__________________________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hanging="45"/>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 </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E-mail:</w:t>
            </w:r>
            <w:r w:rsidRPr="00364114">
              <w:rPr>
                <w:rFonts w:asciiTheme="minorHAnsi" w:hAnsiTheme="minorHAnsi" w:cs="Arial"/>
                <w:color w:val="1F497D" w:themeColor="text2"/>
                <w:sz w:val="16"/>
                <w:szCs w:val="16"/>
                <w:lang w:val="es-ES_tradnl"/>
              </w:rPr>
              <w:t xml:space="preserve"> 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64114">
              <w:rPr>
                <w:rFonts w:asciiTheme="minorHAnsi" w:hAnsiTheme="minorHAnsi" w:cs="Arial"/>
                <w:b/>
                <w:color w:val="1F497D" w:themeColor="text2"/>
                <w:sz w:val="16"/>
                <w:szCs w:val="16"/>
                <w:lang w:val="es-ES_tradnl"/>
              </w:rPr>
              <w:t>Attn</w:t>
            </w:r>
            <w:proofErr w:type="spellEnd"/>
            <w:r w:rsidRPr="00364114">
              <w:rPr>
                <w:rFonts w:asciiTheme="minorHAnsi" w:hAnsiTheme="minorHAnsi" w:cs="Arial"/>
                <w:b/>
                <w:color w:val="1F497D" w:themeColor="text2"/>
                <w:sz w:val="16"/>
                <w:szCs w:val="16"/>
                <w:lang w:val="es-ES_tradnl"/>
              </w:rPr>
              <w:t>.:</w:t>
            </w:r>
            <w:r w:rsidRPr="00364114">
              <w:rPr>
                <w:rFonts w:asciiTheme="minorHAnsi" w:hAnsiTheme="minorHAnsi" w:cs="Arial"/>
                <w:color w:val="1F497D" w:themeColor="text2"/>
                <w:sz w:val="16"/>
                <w:szCs w:val="16"/>
                <w:lang w:val="es-ES_tradnl"/>
              </w:rPr>
              <w:t xml:space="preserve"> 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r>
    </w:tbl>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64114"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18.2</w:t>
      </w:r>
      <w:r w:rsidRPr="00364114">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64114"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18.3</w:t>
      </w:r>
      <w:r w:rsidRPr="00364114">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DÉCIMA NOVENA.- (RESPONSABILIDAD Y OBLIGACIONES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64114" w:rsidRDefault="00853DE5" w:rsidP="00853DE5">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19.1</w:t>
      </w:r>
      <w:r w:rsidRPr="00364114">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64114"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64114"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64114"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quienes le responderá dentro de los 05 (cinco) días </w:t>
      </w:r>
      <w:proofErr w:type="gramStart"/>
      <w:r w:rsidRPr="00364114">
        <w:rPr>
          <w:rFonts w:asciiTheme="minorHAnsi" w:hAnsiTheme="minorHAnsi" w:cs="Arial"/>
          <w:color w:val="1F497D" w:themeColor="text2"/>
          <w:sz w:val="16"/>
          <w:szCs w:val="16"/>
          <w:lang w:val="es-BO"/>
        </w:rPr>
        <w:t>calendario siguientes</w:t>
      </w:r>
      <w:proofErr w:type="gramEnd"/>
      <w:r w:rsidRPr="00364114">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todos los gastos necesarios para subsanar los inconvenientes ocasionados.</w:t>
      </w:r>
    </w:p>
    <w:p w:rsidR="00853DE5" w:rsidRPr="00364114"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64114"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64114"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64114"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exonerada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64114"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indemne a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64114"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rsidR="00853DE5" w:rsidRPr="00364114"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64114">
        <w:rPr>
          <w:rFonts w:asciiTheme="minorHAnsi" w:hAnsiTheme="minorHAnsi" w:cs="Arial"/>
          <w:color w:val="1F497D" w:themeColor="text2"/>
          <w:sz w:val="16"/>
          <w:szCs w:val="16"/>
          <w:lang w:val="es-BO"/>
        </w:rPr>
        <w:t>dirigidos</w:t>
      </w:r>
      <w:proofErr w:type="gramEnd"/>
      <w:r w:rsidRPr="00364114">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64114"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Proveer las facilidades solicitadas al personal de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durante la ejecución de la Obra. </w:t>
      </w:r>
    </w:p>
    <w:p w:rsidR="00853DE5" w:rsidRPr="00364114"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64114"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pedir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64114"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64114"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Efectuar el control de calidad de la Obra en conformidad al Contrato y sus anexos.</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el sitio de la ejecución de la Obra.</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en los periodos especificados en la lista de otros contratistas.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modificar la lista de otros contratistas y notificará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liquidación y cierre por resolución del Contrato.</w:t>
      </w:r>
    </w:p>
    <w:p w:rsidR="00853DE5" w:rsidRPr="00364114"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Autoriza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 la terminación de la Obra.</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el respaldo correspondiente. </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asumiendo los costos que estos generen.</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64114"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64114">
        <w:rPr>
          <w:rFonts w:asciiTheme="minorHAnsi" w:hAnsiTheme="minorHAnsi" w:cs="Arial"/>
          <w:b/>
          <w:color w:val="1F497D" w:themeColor="text2"/>
          <w:sz w:val="16"/>
          <w:szCs w:val="16"/>
          <w:lang w:val="es-BO"/>
        </w:rPr>
        <w:t>Contratista.</w:t>
      </w:r>
    </w:p>
    <w:p w:rsidR="00853DE5" w:rsidRPr="00364114"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64114"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también será responsable :</w:t>
      </w:r>
    </w:p>
    <w:p w:rsidR="00853DE5" w:rsidRPr="00364114"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rsidR="00853DE5" w:rsidRPr="00364114"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64114"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Queda también establecido que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Desaparecidas las causales anteriores,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solicitar ampliación de plazo, ni intereses.</w:t>
      </w:r>
    </w:p>
    <w:p w:rsidR="00853DE5" w:rsidRPr="00364114"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64114"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demás obligaciones a su cargo que emerjan del presente Contrato y sus anexos.</w:t>
      </w:r>
    </w:p>
    <w:p w:rsidR="00853DE5" w:rsidRPr="00364114" w:rsidRDefault="00853DE5" w:rsidP="00853DE5">
      <w:pPr>
        <w:pStyle w:val="Sangra3detindependiente"/>
        <w:spacing w:before="120"/>
        <w:ind w:left="567" w:hanging="567"/>
        <w:jc w:val="both"/>
        <w:rPr>
          <w:rFonts w:asciiTheme="minorHAnsi" w:hAnsiTheme="minorHAnsi" w:cs="Arial"/>
          <w:b/>
          <w:color w:val="1F497D" w:themeColor="text2"/>
        </w:rPr>
      </w:pPr>
      <w:r w:rsidRPr="00364114">
        <w:rPr>
          <w:rFonts w:asciiTheme="minorHAnsi" w:hAnsiTheme="minorHAnsi" w:cs="Arial"/>
          <w:b/>
          <w:color w:val="1F497D" w:themeColor="text2"/>
        </w:rPr>
        <w:t>19.34 ORGANIZACIÓN DEL CONTRATISTA</w:t>
      </w:r>
    </w:p>
    <w:p w:rsidR="00853DE5" w:rsidRPr="00364114" w:rsidRDefault="00853DE5" w:rsidP="00853DE5">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términos del Contrato y sus anexos.</w:t>
      </w:r>
    </w:p>
    <w:p w:rsidR="00853DE5" w:rsidRPr="00364114" w:rsidRDefault="00853DE5" w:rsidP="00853DE5">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solicita la remoción de un miembro del personal o integrante de la fuerza laboral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indicando las causas que motivan el pedido,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VIGÉSIMA.- (OBLIGACIONES DE LA ENTIDAD)</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se obliga en su sentido más amplio a cumplir con las siguientes obligaciones:</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20.1  </w:t>
      </w:r>
      <w:r w:rsidRPr="00364114">
        <w:rPr>
          <w:rFonts w:asciiTheme="minorHAnsi" w:hAnsiTheme="minorHAnsi" w:cs="Arial"/>
          <w:color w:val="1F497D" w:themeColor="text2"/>
          <w:sz w:val="16"/>
          <w:szCs w:val="16"/>
          <w:lang w:val="es-BO"/>
        </w:rPr>
        <w:t xml:space="preserve">Notificar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20.2 </w:t>
      </w:r>
      <w:r w:rsidRPr="00364114">
        <w:rPr>
          <w:rFonts w:asciiTheme="minorHAnsi" w:hAnsiTheme="minorHAnsi" w:cs="Arial"/>
          <w:color w:val="1F497D" w:themeColor="text2"/>
          <w:sz w:val="16"/>
          <w:szCs w:val="16"/>
          <w:lang w:val="es-BO"/>
        </w:rPr>
        <w:t xml:space="preserve">Proveer información y detalle para la ejecución de la Obra, comunicando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eventuales cambios de normas y horarios de trabajo.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VIGÉSIMA PRIMERA.- (REPRESENTANTE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64114"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64114"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Representar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la ejecución de la Obra durante toda su vigencia.</w:t>
      </w:r>
    </w:p>
    <w:p w:rsidR="00853DE5" w:rsidRPr="00364114"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64114"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coordinación permanente y efectiva con la oficina central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Presentar el organigrama completo del personal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asignado a la Obra.</w:t>
      </w:r>
    </w:p>
    <w:p w:rsidR="00853DE5" w:rsidRPr="00364114"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ausencia temporal del Residente de </w:t>
      </w:r>
      <w:proofErr w:type="gramStart"/>
      <w:r w:rsidRPr="00364114">
        <w:rPr>
          <w:rFonts w:asciiTheme="minorHAnsi" w:hAnsiTheme="minorHAnsi" w:cs="Arial"/>
          <w:color w:val="1F497D" w:themeColor="text2"/>
          <w:sz w:val="16"/>
          <w:szCs w:val="16"/>
          <w:lang w:val="es-BO"/>
        </w:rPr>
        <w:t>Obra ,</w:t>
      </w:r>
      <w:proofErr w:type="gramEnd"/>
      <w:r w:rsidRPr="00364114">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deberá proceder a sustituir al Residente de </w:t>
      </w:r>
      <w:proofErr w:type="gramStart"/>
      <w:r w:rsidRPr="00364114">
        <w:rPr>
          <w:rFonts w:asciiTheme="minorHAnsi" w:hAnsiTheme="minorHAnsi" w:cs="Arial"/>
          <w:color w:val="1F497D" w:themeColor="text2"/>
          <w:sz w:val="16"/>
          <w:szCs w:val="16"/>
          <w:lang w:val="es-BO"/>
        </w:rPr>
        <w:t>Obra ,</w:t>
      </w:r>
      <w:proofErr w:type="gramEnd"/>
      <w:r w:rsidRPr="00364114">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SEGUNDA.- (LIBRO DE ÓRDENES DE TRABAJO)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Bajo su responsabilidad y en la Obra,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64114">
        <w:rPr>
          <w:rFonts w:asciiTheme="minorHAnsi" w:hAnsiTheme="minorHAnsi" w:cs="Arial"/>
          <w:color w:val="1F497D" w:themeColor="text2"/>
          <w:sz w:val="16"/>
          <w:szCs w:val="16"/>
          <w:lang w:val="es-BO"/>
        </w:rPr>
        <w:t>aperturado</w:t>
      </w:r>
      <w:proofErr w:type="spellEnd"/>
      <w:r w:rsidRPr="00364114">
        <w:rPr>
          <w:rFonts w:asciiTheme="minorHAnsi" w:hAnsiTheme="minorHAnsi" w:cs="Arial"/>
          <w:color w:val="1F497D" w:themeColor="text2"/>
          <w:sz w:val="16"/>
          <w:szCs w:val="16"/>
          <w:lang w:val="es-BO"/>
        </w:rPr>
        <w:t xml:space="preserve"> con participación de Notario de Fe Pública en la fecha en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reciba la orden de proceder.</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este libro el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anotarán las instrucciones, órdenes y observaciones impartidas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que se refieran a los trabajos, cada orden llevará fecha y firma del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y la constancia firmada del Residente de Obra  de haberla recibido.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Residente de Obra  también podrá utilizar el libro de órdenes para comunicar al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actividades de la Obra, firmando en constancia y 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acepta tácitamente la orden sin derecho a reclamación posterior.</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original del libro de órdenes, será entregado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tiempo de la recepción definitiva de la Obra, quedando una copia en poder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y otra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64114" w:rsidRDefault="00853DE5" w:rsidP="00853DE5">
      <w:pPr>
        <w:spacing w:before="120" w:after="120"/>
        <w:ind w:left="11"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64114"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TERCERA.- (</w:t>
      </w:r>
      <w:r w:rsidRPr="00364114">
        <w:rPr>
          <w:rFonts w:asciiTheme="minorHAnsi" w:hAnsiTheme="minorHAnsi" w:cs="Arial"/>
          <w:b/>
          <w:bCs/>
          <w:color w:val="1F497D" w:themeColor="text2"/>
          <w:sz w:val="16"/>
          <w:szCs w:val="16"/>
          <w:u w:val="single"/>
          <w:lang w:val="es-BO"/>
        </w:rPr>
        <w:t>FISCALIZACIÓN</w:t>
      </w:r>
      <w:r w:rsidRPr="00364114">
        <w:rPr>
          <w:rFonts w:asciiTheme="minorHAnsi" w:hAnsiTheme="minorHAnsi" w:cs="Arial"/>
          <w:b/>
          <w:color w:val="1F497D" w:themeColor="text2"/>
          <w:sz w:val="16"/>
          <w:szCs w:val="16"/>
          <w:u w:val="single"/>
          <w:lang w:val="es-BO"/>
        </w:rPr>
        <w:t xml:space="preserve"> Y </w:t>
      </w:r>
      <w:r w:rsidRPr="00364114">
        <w:rPr>
          <w:rFonts w:asciiTheme="minorHAnsi" w:hAnsiTheme="minorHAnsi" w:cs="Arial"/>
          <w:b/>
          <w:bCs/>
          <w:color w:val="1F497D" w:themeColor="text2"/>
          <w:sz w:val="16"/>
          <w:szCs w:val="16"/>
          <w:u w:val="single"/>
          <w:lang w:val="es-BO"/>
        </w:rPr>
        <w:t>SUPERVISIÓN</w:t>
      </w:r>
      <w:r w:rsidRPr="00364114">
        <w:rPr>
          <w:rFonts w:asciiTheme="minorHAnsi" w:hAnsiTheme="minorHAnsi" w:cs="Arial"/>
          <w:b/>
          <w:color w:val="1F497D" w:themeColor="text2"/>
          <w:sz w:val="16"/>
          <w:szCs w:val="16"/>
          <w:u w:val="single"/>
          <w:lang w:val="es-BO"/>
        </w:rPr>
        <w:t xml:space="preserve"> DE LA OBRA)</w:t>
      </w:r>
    </w:p>
    <w:p w:rsidR="00853DE5" w:rsidRPr="00364114"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 </w:t>
      </w:r>
      <w:r w:rsidRPr="00364114">
        <w:rPr>
          <w:rFonts w:asciiTheme="minorHAnsi" w:hAnsiTheme="minorHAnsi" w:cs="Arial"/>
          <w:b/>
          <w:color w:val="1F497D" w:themeColor="text2"/>
          <w:sz w:val="16"/>
          <w:szCs w:val="16"/>
          <w:lang w:val="es-BO"/>
        </w:rPr>
        <w:tab/>
        <w:t>Fiscalización:</w:t>
      </w:r>
    </w:p>
    <w:p w:rsidR="00853DE5" w:rsidRPr="00364114"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b/>
        <w:t xml:space="preserve">Los trabajos materia del presente Contrato estarán sujetos a la </w:t>
      </w:r>
      <w:r w:rsidRPr="00364114">
        <w:rPr>
          <w:rFonts w:asciiTheme="minorHAnsi" w:hAnsiTheme="minorHAnsi" w:cs="Arial"/>
          <w:bCs/>
          <w:color w:val="1F497D" w:themeColor="text2"/>
          <w:sz w:val="16"/>
          <w:szCs w:val="16"/>
          <w:lang w:val="es-BO"/>
        </w:rPr>
        <w:t>fiscalización</w:t>
      </w:r>
      <w:r w:rsidRPr="00364114">
        <w:rPr>
          <w:rFonts w:asciiTheme="minorHAnsi" w:hAnsiTheme="minorHAnsi" w:cs="Arial"/>
          <w:color w:val="1F497D" w:themeColor="text2"/>
          <w:sz w:val="16"/>
          <w:szCs w:val="16"/>
          <w:lang w:val="es-BO"/>
        </w:rPr>
        <w:t xml:space="preserve"> permanente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64114"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 través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el cumplimiento del Contrato y sus anexos. </w:t>
      </w:r>
    </w:p>
    <w:p w:rsidR="00853DE5" w:rsidRPr="00364114"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directamente el cumplimiento del contrato de </w:t>
      </w:r>
      <w:r w:rsidRPr="00364114">
        <w:rPr>
          <w:rFonts w:asciiTheme="minorHAnsi" w:hAnsiTheme="minorHAnsi" w:cs="Arial"/>
          <w:bCs/>
          <w:color w:val="1F497D" w:themeColor="text2"/>
          <w:sz w:val="16"/>
          <w:szCs w:val="16"/>
          <w:lang w:val="es-BO"/>
        </w:rPr>
        <w:t>supervisión técnica</w:t>
      </w:r>
      <w:r w:rsidRPr="00364114">
        <w:rPr>
          <w:rFonts w:asciiTheme="minorHAnsi" w:hAnsiTheme="minorHAnsi" w:cs="Arial"/>
          <w:color w:val="1F497D" w:themeColor="text2"/>
          <w:sz w:val="16"/>
          <w:szCs w:val="16"/>
          <w:lang w:val="es-BO"/>
        </w:rPr>
        <w:t xml:space="preserve">, realizando seguimiento y control de los actos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la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técnica de la Obra.</w:t>
      </w:r>
    </w:p>
    <w:p w:rsidR="00853DE5" w:rsidRPr="00364114"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Exigir el buen uso de los recursos asignados a la Obra.</w:t>
      </w:r>
    </w:p>
    <w:p w:rsidR="00853DE5" w:rsidRPr="00364114"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w:t>
      </w:r>
    </w:p>
    <w:p w:rsidR="00853DE5" w:rsidRPr="00364114"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su ampliación (en monto y plazo), o para solicitar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la ejecución de estas cuando corresponda.</w:t>
      </w:r>
    </w:p>
    <w:p w:rsidR="00853DE5" w:rsidRPr="00364114"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Coordinar todos los asuntos relacionados con los contratos de construcción y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tiene funciones diferentes a las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tabs>
          <w:tab w:val="left" w:pos="567"/>
        </w:tabs>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23.2 </w:t>
      </w:r>
      <w:r w:rsidRPr="00364114">
        <w:rPr>
          <w:rFonts w:asciiTheme="minorHAnsi" w:hAnsiTheme="minorHAnsi" w:cs="Arial"/>
          <w:b/>
          <w:color w:val="1F497D" w:themeColor="text2"/>
          <w:sz w:val="16"/>
          <w:szCs w:val="16"/>
          <w:lang w:val="es-BO"/>
        </w:rPr>
        <w:tab/>
      </w:r>
      <w:r w:rsidRPr="00364114">
        <w:rPr>
          <w:rFonts w:asciiTheme="minorHAnsi" w:hAnsiTheme="minorHAnsi" w:cs="Arial"/>
          <w:b/>
          <w:bCs/>
          <w:color w:val="1F497D" w:themeColor="text2"/>
          <w:sz w:val="16"/>
          <w:szCs w:val="16"/>
          <w:lang w:val="es-BO"/>
        </w:rPr>
        <w:t>Supervisión</w:t>
      </w:r>
      <w:r w:rsidRPr="00364114">
        <w:rPr>
          <w:rFonts w:asciiTheme="minorHAnsi" w:hAnsiTheme="minorHAnsi" w:cs="Arial"/>
          <w:b/>
          <w:color w:val="1F497D" w:themeColor="text2"/>
          <w:sz w:val="16"/>
          <w:szCs w:val="16"/>
          <w:lang w:val="es-BO"/>
        </w:rPr>
        <w:t xml:space="preserve"> técnica: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Cs/>
          <w:color w:val="1F497D" w:themeColor="text2"/>
          <w:sz w:val="16"/>
          <w:szCs w:val="16"/>
          <w:lang w:val="es-BO"/>
        </w:rPr>
        <w:t xml:space="preserve">supervisión técnica </w:t>
      </w:r>
      <w:r w:rsidRPr="00364114">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con todas las facultades inherentes al buen desempeño de las funciones de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64114"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Organizar y dirigir la oficina regional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en el mismo lugar de la Obra.</w:t>
      </w:r>
    </w:p>
    <w:p w:rsidR="00853DE5" w:rsidRPr="00364114"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color w:val="1F497D" w:themeColor="text2"/>
          <w:sz w:val="16"/>
          <w:szCs w:val="16"/>
          <w:lang w:val="es-BO"/>
        </w:rPr>
        <w:t>Fiscal de Obra.</w:t>
      </w:r>
    </w:p>
    <w:p w:rsidR="00853DE5" w:rsidRPr="00364114"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la disponibilidad permanente del libro de órdenes de la Obra. </w:t>
      </w:r>
    </w:p>
    <w:p w:rsidR="00853DE5" w:rsidRPr="00364114"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respaldos técnicos necesarios, para procesar planillas o certificados de pago.</w:t>
      </w:r>
    </w:p>
    <w:p w:rsidR="00853DE5" w:rsidRPr="00364114"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a efectos de su aprobación.</w:t>
      </w:r>
    </w:p>
    <w:p w:rsidR="00853DE5" w:rsidRPr="00364114"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Realizar mediciones conjuntas con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y el Fiscal de Obra </w:t>
      </w:r>
      <w:r w:rsidRPr="00364114">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64114" w:rsidRDefault="00853DE5" w:rsidP="00853DE5">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Para el eficiente cumplimiento de las tareas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deberá </w:t>
      </w:r>
      <w:r w:rsidRPr="00364114">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64114">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controlaran técnicamente el trabajo del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podrá ordenar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64114">
        <w:rPr>
          <w:rFonts w:asciiTheme="minorHAnsi" w:hAnsiTheme="minorHAnsi" w:cs="Arial"/>
          <w:bCs/>
          <w:color w:val="1F497D" w:themeColor="text2"/>
          <w:sz w:val="16"/>
          <w:szCs w:val="16"/>
          <w:lang w:val="es-BO"/>
        </w:rPr>
        <w:t xml:space="preserve">y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ordenarán la corrección del citado defecto.</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p>
    <w:p w:rsidR="00853DE5" w:rsidRPr="00364114" w:rsidRDefault="00853DE5" w:rsidP="00853DE5">
      <w:pPr>
        <w:spacing w:after="120"/>
        <w:ind w:left="567"/>
        <w:jc w:val="both"/>
        <w:rPr>
          <w:rFonts w:asciiTheme="minorHAnsi" w:hAnsiTheme="minorHAnsi" w:cs="Arial"/>
          <w:color w:val="1F497D" w:themeColor="text2"/>
          <w:sz w:val="16"/>
          <w:szCs w:val="16"/>
          <w:lang w:val="es-BO"/>
        </w:rPr>
      </w:pPr>
    </w:p>
    <w:p w:rsidR="00853DE5" w:rsidRPr="00364114" w:rsidRDefault="00853DE5" w:rsidP="00853DE5">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23.4 </w:t>
      </w:r>
      <w:r w:rsidRPr="00364114">
        <w:rPr>
          <w:rFonts w:asciiTheme="minorHAnsi" w:hAnsiTheme="minorHAnsi" w:cs="Arial"/>
          <w:b/>
          <w:color w:val="1F497D" w:themeColor="text2"/>
          <w:sz w:val="16"/>
          <w:szCs w:val="16"/>
          <w:lang w:val="es-BO"/>
        </w:rPr>
        <w:tab/>
        <w:t xml:space="preserve">Conformidad de la Obra con los planos: </w:t>
      </w:r>
    </w:p>
    <w:p w:rsidR="00853DE5" w:rsidRPr="00364114" w:rsidRDefault="00853DE5" w:rsidP="00853DE5">
      <w:pPr>
        <w:spacing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b/>
          <w:color w:val="1F497D" w:themeColor="text2"/>
          <w:sz w:val="16"/>
          <w:szCs w:val="16"/>
          <w:lang w:val="es-BO"/>
        </w:rPr>
        <w:t>.</w:t>
      </w:r>
    </w:p>
    <w:p w:rsidR="00853DE5" w:rsidRPr="00364114"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23.5 </w:t>
      </w:r>
      <w:r w:rsidRPr="00364114">
        <w:rPr>
          <w:rFonts w:asciiTheme="minorHAnsi" w:hAnsiTheme="minorHAnsi" w:cs="Arial"/>
          <w:b/>
          <w:color w:val="1F497D" w:themeColor="text2"/>
          <w:spacing w:val="-3"/>
          <w:sz w:val="16"/>
          <w:szCs w:val="16"/>
          <w:lang w:val="es-BO"/>
        </w:rPr>
        <w:tab/>
        <w:t xml:space="preserve">Trabajos topográficos: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64114">
        <w:rPr>
          <w:rFonts w:asciiTheme="minorHAnsi" w:hAnsiTheme="minorHAnsi" w:cs="Arial"/>
          <w:color w:val="1F497D" w:themeColor="text2"/>
          <w:sz w:val="16"/>
          <w:szCs w:val="16"/>
          <w:lang w:val="es-BO"/>
        </w:rPr>
        <w:t xml:space="preserve">estacas u otros elementos que sirven de referencia </w:t>
      </w:r>
      <w:proofErr w:type="spellStart"/>
      <w:r w:rsidRPr="00364114">
        <w:rPr>
          <w:rFonts w:asciiTheme="minorHAnsi" w:hAnsiTheme="minorHAnsi" w:cs="Arial"/>
          <w:color w:val="1F497D" w:themeColor="text2"/>
          <w:sz w:val="16"/>
          <w:szCs w:val="16"/>
          <w:lang w:val="es-BO"/>
        </w:rPr>
        <w:t>planimétrica</w:t>
      </w:r>
      <w:proofErr w:type="spellEnd"/>
      <w:r w:rsidRPr="00364114">
        <w:rPr>
          <w:rFonts w:asciiTheme="minorHAnsi" w:hAnsiTheme="minorHAnsi" w:cs="Arial"/>
          <w:color w:val="1F497D" w:themeColor="text2"/>
          <w:sz w:val="16"/>
          <w:szCs w:val="16"/>
          <w:lang w:val="es-BO"/>
        </w:rPr>
        <w:t xml:space="preserve"> o altimétrica del diseño de la Obra.</w:t>
      </w:r>
    </w:p>
    <w:p w:rsidR="00853DE5" w:rsidRPr="00364114" w:rsidRDefault="00853DE5" w:rsidP="00853DE5">
      <w:pPr>
        <w:spacing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definirán la alternativa correcta.</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23.6</w:t>
      </w:r>
      <w:r w:rsidRPr="00364114">
        <w:rPr>
          <w:rFonts w:asciiTheme="minorHAnsi" w:hAnsiTheme="minorHAnsi" w:cs="Arial"/>
          <w:b/>
          <w:color w:val="1F497D" w:themeColor="text2"/>
          <w:spacing w:val="-3"/>
          <w:sz w:val="16"/>
          <w:szCs w:val="16"/>
          <w:lang w:val="es-BO"/>
        </w:rPr>
        <w:tab/>
        <w:t>Inspección de la calidad de los materiales:</w:t>
      </w:r>
    </w:p>
    <w:p w:rsidR="00853DE5" w:rsidRPr="00364114" w:rsidRDefault="00853DE5" w:rsidP="00853DE5">
      <w:pPr>
        <w:spacing w:before="120"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en cualquier momento y en los lugares de producción y/o utilización en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23.7 </w:t>
      </w:r>
      <w:r w:rsidRPr="00364114">
        <w:rPr>
          <w:rFonts w:asciiTheme="minorHAnsi" w:hAnsiTheme="minorHAnsi" w:cs="Arial"/>
          <w:b/>
          <w:color w:val="1F497D" w:themeColor="text2"/>
          <w:spacing w:val="-3"/>
          <w:sz w:val="16"/>
          <w:szCs w:val="16"/>
          <w:lang w:val="es-BO"/>
        </w:rPr>
        <w:tab/>
        <w:t xml:space="preserve">Suministro de materiales, fuentes de origen: </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23.8 </w:t>
      </w:r>
      <w:r w:rsidRPr="00364114">
        <w:rPr>
          <w:rFonts w:asciiTheme="minorHAnsi" w:hAnsiTheme="minorHAnsi" w:cs="Arial"/>
          <w:b/>
          <w:color w:val="1F497D" w:themeColor="text2"/>
          <w:spacing w:val="-3"/>
          <w:sz w:val="16"/>
          <w:szCs w:val="16"/>
          <w:lang w:val="es-BO"/>
        </w:rPr>
        <w:tab/>
        <w:t>C</w:t>
      </w:r>
      <w:r w:rsidRPr="00364114">
        <w:rPr>
          <w:rFonts w:asciiTheme="minorHAnsi" w:hAnsiTheme="minorHAnsi" w:cs="Arial"/>
          <w:b/>
          <w:bCs/>
          <w:color w:val="1F497D" w:themeColor="text2"/>
          <w:spacing w:val="-3"/>
          <w:sz w:val="16"/>
          <w:szCs w:val="16"/>
          <w:lang w:val="es-BO"/>
        </w:rPr>
        <w:t>umplimiento</w:t>
      </w:r>
      <w:r w:rsidRPr="00364114">
        <w:rPr>
          <w:rFonts w:asciiTheme="minorHAnsi" w:hAnsiTheme="minorHAnsi" w:cs="Arial"/>
          <w:b/>
          <w:color w:val="1F497D" w:themeColor="text2"/>
          <w:spacing w:val="-3"/>
          <w:sz w:val="16"/>
          <w:szCs w:val="16"/>
          <w:lang w:val="es-BO"/>
        </w:rPr>
        <w:t xml:space="preserve"> de especificaciones técnicas: </w:t>
      </w:r>
    </w:p>
    <w:p w:rsidR="00853DE5" w:rsidRPr="00364114"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64114">
        <w:rPr>
          <w:rFonts w:asciiTheme="minorHAnsi" w:hAnsiTheme="minorHAnsi" w:cs="Arial"/>
          <w:bCs/>
          <w:color w:val="1F497D" w:themeColor="text2"/>
          <w:spacing w:val="-3"/>
          <w:sz w:val="16"/>
          <w:szCs w:val="16"/>
          <w:lang w:val="es-BO"/>
        </w:rPr>
        <w:t>Obra.</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23.9 </w:t>
      </w:r>
      <w:r w:rsidRPr="00364114">
        <w:rPr>
          <w:rFonts w:asciiTheme="minorHAnsi" w:hAnsiTheme="minorHAnsi" w:cs="Arial"/>
          <w:b/>
          <w:color w:val="1F497D" w:themeColor="text2"/>
          <w:spacing w:val="-3"/>
          <w:sz w:val="16"/>
          <w:szCs w:val="16"/>
          <w:lang w:val="es-BO"/>
        </w:rPr>
        <w:tab/>
        <w:t xml:space="preserve">Almacenamiento y acopio de materiales: </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Los materiales de construcción deberán acopiarse en zonas limpias y aprobadas por el S</w:t>
      </w:r>
      <w:r w:rsidRPr="00364114">
        <w:rPr>
          <w:rFonts w:asciiTheme="minorHAnsi" w:hAnsiTheme="minorHAnsi" w:cs="Arial"/>
          <w:bCs/>
          <w:color w:val="1F497D" w:themeColor="text2"/>
          <w:spacing w:val="-3"/>
          <w:sz w:val="16"/>
          <w:szCs w:val="16"/>
          <w:lang w:val="es-BO"/>
        </w:rPr>
        <w:t>upervisor</w:t>
      </w:r>
      <w:r w:rsidRPr="00364114">
        <w:rPr>
          <w:rFonts w:asciiTheme="minorHAnsi" w:hAnsiTheme="minorHAnsi" w:cs="Arial"/>
          <w:color w:val="1F497D" w:themeColor="text2"/>
          <w:spacing w:val="-3"/>
          <w:sz w:val="16"/>
          <w:szCs w:val="16"/>
          <w:lang w:val="es-BO"/>
        </w:rPr>
        <w:t xml:space="preserve">, de tal forma que se asegure la preservación, calidad y aceptabilidad para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23.10 </w:t>
      </w:r>
      <w:r w:rsidRPr="00364114">
        <w:rPr>
          <w:rFonts w:asciiTheme="minorHAnsi" w:hAnsiTheme="minorHAnsi" w:cs="Arial"/>
          <w:b/>
          <w:color w:val="1F497D" w:themeColor="text2"/>
          <w:spacing w:val="-3"/>
          <w:sz w:val="16"/>
          <w:szCs w:val="16"/>
          <w:lang w:val="es-BO"/>
        </w:rPr>
        <w:tab/>
      </w:r>
      <w:r w:rsidRPr="00364114">
        <w:rPr>
          <w:rFonts w:asciiTheme="minorHAnsi" w:hAnsiTheme="minorHAnsi" w:cs="Arial"/>
          <w:b/>
          <w:bCs/>
          <w:color w:val="1F497D" w:themeColor="text2"/>
          <w:spacing w:val="-3"/>
          <w:sz w:val="16"/>
          <w:szCs w:val="16"/>
          <w:lang w:val="es-BO"/>
        </w:rPr>
        <w:t xml:space="preserve">Inspección </w:t>
      </w:r>
      <w:r w:rsidRPr="00364114">
        <w:rPr>
          <w:rFonts w:asciiTheme="minorHAnsi" w:hAnsiTheme="minorHAnsi" w:cs="Arial"/>
          <w:b/>
          <w:color w:val="1F497D" w:themeColor="text2"/>
          <w:spacing w:val="-3"/>
          <w:sz w:val="16"/>
          <w:szCs w:val="16"/>
          <w:lang w:val="es-BO"/>
        </w:rPr>
        <w:t>de la calidad de los trabajos:</w:t>
      </w:r>
    </w:p>
    <w:p w:rsidR="00853DE5" w:rsidRPr="00364114"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Superviso </w:t>
      </w:r>
      <w:r w:rsidRPr="00364114">
        <w:rPr>
          <w:rFonts w:asciiTheme="minorHAnsi" w:hAnsiTheme="minorHAnsi" w:cs="Arial"/>
          <w:bCs/>
          <w:color w:val="1F497D" w:themeColor="text2"/>
          <w:spacing w:val="-3"/>
          <w:sz w:val="16"/>
          <w:szCs w:val="16"/>
          <w:lang w:val="es-BO"/>
        </w:rPr>
        <w:t>en coordinación con el Fiscal de Obra</w:t>
      </w:r>
      <w:r w:rsidRPr="00364114">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64114"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64114"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El Supervisor</w:t>
      </w:r>
      <w:r w:rsidRPr="00364114">
        <w:rPr>
          <w:rFonts w:asciiTheme="minorHAnsi" w:hAnsiTheme="minorHAnsi" w:cs="Arial"/>
          <w:bCs/>
          <w:color w:val="1F497D" w:themeColor="text2"/>
          <w:spacing w:val="-3"/>
          <w:sz w:val="16"/>
          <w:szCs w:val="16"/>
          <w:lang w:val="es-BO"/>
        </w:rPr>
        <w:t xml:space="preserve"> y Fiscal de Obra </w:t>
      </w:r>
      <w:r w:rsidRPr="00364114">
        <w:rPr>
          <w:rFonts w:asciiTheme="minorHAnsi" w:hAnsiTheme="minorHAnsi" w:cs="Arial"/>
          <w:color w:val="1F497D" w:themeColor="text2"/>
          <w:spacing w:val="-3"/>
          <w:sz w:val="16"/>
          <w:szCs w:val="16"/>
          <w:lang w:val="es-BO"/>
        </w:rPr>
        <w:t xml:space="preserve">estarán autorizados para llamar la atención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364114">
        <w:rPr>
          <w:rFonts w:asciiTheme="minorHAnsi" w:hAnsiTheme="minorHAnsi" w:cs="Arial"/>
          <w:bCs/>
          <w:color w:val="1F497D" w:themeColor="text2"/>
          <w:spacing w:val="-3"/>
          <w:sz w:val="16"/>
          <w:szCs w:val="16"/>
          <w:lang w:val="es-BO"/>
        </w:rPr>
        <w:t xml:space="preserve"> y Fiscal de Obra</w:t>
      </w:r>
      <w:r w:rsidRPr="00364114">
        <w:rPr>
          <w:rFonts w:asciiTheme="minorHAnsi" w:hAnsiTheme="minorHAnsi" w:cs="Arial"/>
          <w:color w:val="1F497D" w:themeColor="text2"/>
          <w:spacing w:val="-3"/>
          <w:sz w:val="16"/>
          <w:szCs w:val="16"/>
          <w:lang w:val="es-BO"/>
        </w:rPr>
        <w:t xml:space="preserve">.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estará obligado a solicitar dicha aprobación dando aviso al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a realizar por su parte todos los trabajos que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64114"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64114"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23.11 Pruebas: </w:t>
      </w:r>
    </w:p>
    <w:p w:rsidR="00853DE5" w:rsidRPr="00364114"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bCs/>
          <w:color w:val="1F497D" w:themeColor="text2"/>
          <w:sz w:val="16"/>
          <w:szCs w:val="16"/>
          <w:lang w:val="es-BO"/>
        </w:rPr>
        <w:t xml:space="preserve">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Una vez determinados los trabajos con defecto,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a su cuenta y cargo</w:t>
      </w:r>
      <w:r w:rsidRPr="00364114">
        <w:rPr>
          <w:rFonts w:asciiTheme="minorHAnsi" w:hAnsiTheme="minorHAnsi" w:cs="Arial"/>
          <w:color w:val="1F497D" w:themeColor="text2"/>
          <w:sz w:val="16"/>
          <w:szCs w:val="16"/>
          <w:lang w:val="es-BO"/>
        </w:rPr>
        <w:t xml:space="preserve"> deberá proceder a corregirlos a satisfacción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23.12 Corrección de defectos: </w:t>
      </w:r>
    </w:p>
    <w:p w:rsidR="00853DE5" w:rsidRPr="00364114"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en forma satisfactoria para el Supervisor </w:t>
      </w:r>
      <w:r w:rsidRPr="00364114">
        <w:rPr>
          <w:rFonts w:asciiTheme="minorHAnsi" w:hAnsiTheme="minorHAnsi" w:cs="Arial"/>
          <w:bCs/>
          <w:color w:val="1F497D" w:themeColor="text2"/>
          <w:spacing w:val="-3"/>
          <w:sz w:val="16"/>
          <w:szCs w:val="16"/>
          <w:lang w:val="es-BO"/>
        </w:rPr>
        <w:t>y el Fiscal de Obra</w:t>
      </w:r>
      <w:r w:rsidRPr="00364114">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64114"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notificarán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64114"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23.13 </w:t>
      </w:r>
      <w:r w:rsidRPr="00364114">
        <w:rPr>
          <w:rFonts w:asciiTheme="minorHAnsi" w:hAnsiTheme="minorHAnsi" w:cs="Arial"/>
          <w:b/>
          <w:bCs/>
          <w:color w:val="1F497D" w:themeColor="text2"/>
          <w:spacing w:val="-3"/>
          <w:sz w:val="16"/>
          <w:szCs w:val="16"/>
          <w:lang w:val="es-BO"/>
        </w:rPr>
        <w:tab/>
        <w:t xml:space="preserve">Defectos no corregidos: </w:t>
      </w:r>
    </w:p>
    <w:p w:rsidR="00853DE5" w:rsidRPr="00364114"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ha corregido un defecto dentro del plazo especificado en la notificación del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acepte reconocer esos gastos se rechazará la recepción definitiva, pudiendo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efectuar la ejecución de la garantía de cumplimiento de Contrato. </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CUARTA.- (ESTIPULACIONES SOBRE IMPUESTOS Y TRIBUTOS)</w:t>
      </w:r>
    </w:p>
    <w:p w:rsidR="00853DE5" w:rsidRPr="00364114"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24.1</w:t>
      </w:r>
      <w:r w:rsidRPr="00364114">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en este caso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conforme a lo previsto en la Ley Aplicable, sin derecho a reembolso.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64114"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24.2</w:t>
      </w:r>
      <w:r w:rsidRPr="00364114">
        <w:rPr>
          <w:rFonts w:asciiTheme="minorHAnsi" w:hAnsiTheme="minorHAnsi" w:cs="Arial"/>
          <w:color w:val="1F497D" w:themeColor="text2"/>
          <w:sz w:val="16"/>
          <w:szCs w:val="16"/>
          <w:lang w:val="es-ES_tradnl"/>
        </w:rPr>
        <w:t xml:space="preserve">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QUINTA.- (CONFIDENCIALIDAD)</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obligaciones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la terminación del presente Contrato, por resolución o por su cumplimiento,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está en la obligación de proveer de manera inmediata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todos los documentos, notas, datos, información y otros que hubiera entrado en posesión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virtud a la ejecución del presente Contrato, no pudiendo retener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incumplimiento de la obligación de confidencialidad importara:</w:t>
      </w:r>
    </w:p>
    <w:p w:rsidR="00853DE5" w:rsidRPr="00364114"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La adopción de medidas judiciales y sanciones de acuerdo a normas pertinentes.</w:t>
      </w:r>
    </w:p>
    <w:p w:rsidR="00853DE5" w:rsidRPr="00364114"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Responsabilidad por pérdida y daños.</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SEXTA.- (SUBCONTRATOS)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 solicitud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podrá autorizar la subcontratación para la ejecución de alguna fase de la Obra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tener la autorización expresa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través del Fiscal de Obra, siendo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directo y </w:t>
      </w:r>
      <w:r w:rsidRPr="00364114">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Ningún subcontrato o intervención de terceras personas relevará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presentar al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empleados o trabajadores.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Los contratos</w:t>
      </w:r>
      <w:r w:rsidRPr="00364114">
        <w:rPr>
          <w:rFonts w:asciiTheme="minorHAnsi" w:hAnsiTheme="minorHAnsi" w:cs="Arial"/>
          <w:color w:val="1F497D" w:themeColor="text2"/>
          <w:sz w:val="16"/>
          <w:szCs w:val="16"/>
          <w:lang w:val="es-BO"/>
        </w:rPr>
        <w:t xml:space="preserve"> suscritos entre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obligará o pretenderá obligar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64114" w:rsidRDefault="00853DE5" w:rsidP="00853DE5">
      <w:pPr>
        <w:spacing w:after="120"/>
        <w:jc w:val="both"/>
        <w:rPr>
          <w:rFonts w:asciiTheme="minorHAnsi" w:hAnsiTheme="minorHAnsi" w:cs="Arial"/>
          <w:color w:val="1F497D" w:themeColor="text2"/>
          <w:sz w:val="16"/>
          <w:szCs w:val="16"/>
          <w:u w:val="single"/>
        </w:rPr>
      </w:pPr>
      <w:r w:rsidRPr="00364114">
        <w:rPr>
          <w:rFonts w:asciiTheme="minorHAnsi" w:hAnsiTheme="minorHAnsi" w:cs="Arial"/>
          <w:b/>
          <w:color w:val="1F497D" w:themeColor="text2"/>
          <w:sz w:val="16"/>
          <w:szCs w:val="16"/>
          <w:u w:val="single"/>
          <w:lang w:val="es-BO"/>
        </w:rPr>
        <w:t>VIGÉSIMA SEPTIMA.- (INTRANSFERIBILIDAD DEL CONTRATO)</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bajo ningún título podrá ceder, transferir, subrogar, total o parcialmente este Contrato.</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rPr>
        <w:t xml:space="preserve">, bajo los mismos términos y condiciones del presente Contrato. </w:t>
      </w:r>
    </w:p>
    <w:p w:rsidR="00853DE5" w:rsidRPr="00364114" w:rsidRDefault="00853DE5" w:rsidP="00853DE5">
      <w:pPr>
        <w:pStyle w:val="ss"/>
        <w:spacing w:before="120" w:after="120"/>
        <w:ind w:right="-7" w:firstLine="0"/>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Una vez aprobada la </w:t>
      </w:r>
      <w:r w:rsidRPr="00364114">
        <w:rPr>
          <w:rFonts w:asciiTheme="minorHAnsi" w:hAnsiTheme="minorHAnsi" w:cs="Arial"/>
          <w:color w:val="1F497D" w:themeColor="text2"/>
          <w:sz w:val="16"/>
          <w:szCs w:val="16"/>
          <w:lang w:val="es-BO"/>
        </w:rPr>
        <w:t>cesión, transferencia o subrogación</w:t>
      </w:r>
      <w:r w:rsidRPr="00364114">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64114" w:rsidRDefault="00853DE5" w:rsidP="00853DE5">
      <w:pPr>
        <w:spacing w:before="120" w:after="120"/>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OCTAVA.- (CAUSAS DE FUERZA MAYOR Y/O CASO FORTUITO)</w:t>
      </w:r>
    </w:p>
    <w:p w:rsidR="00853DE5" w:rsidRPr="00364114"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Con el fin de exceptuar al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de determinadas responsabilidades por mora durante la vigencia del presente Contrato, el </w:t>
      </w:r>
      <w:r w:rsidRPr="00364114">
        <w:rPr>
          <w:rFonts w:asciiTheme="minorHAnsi" w:hAnsiTheme="minorHAnsi" w:cs="Arial"/>
          <w:bCs/>
          <w:color w:val="1F497D" w:themeColor="text2"/>
          <w:sz w:val="16"/>
          <w:szCs w:val="16"/>
        </w:rPr>
        <w:t xml:space="preserve">Supervisor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64114">
        <w:rPr>
          <w:rFonts w:asciiTheme="minorHAnsi" w:hAnsiTheme="minorHAnsi" w:cs="Arial"/>
          <w:bCs/>
          <w:color w:val="1F497D" w:themeColor="text2"/>
          <w:sz w:val="16"/>
          <w:szCs w:val="16"/>
        </w:rPr>
        <w:t>Contrato, previo cumplimiento de lo establecido en la presente cláusula</w:t>
      </w:r>
      <w:r w:rsidRPr="00364114">
        <w:rPr>
          <w:rFonts w:asciiTheme="minorHAnsi" w:hAnsiTheme="minorHAnsi" w:cs="Arial"/>
          <w:color w:val="1F497D" w:themeColor="text2"/>
          <w:sz w:val="16"/>
          <w:szCs w:val="16"/>
        </w:rPr>
        <w:t>.</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64114">
        <w:rPr>
          <w:rFonts w:asciiTheme="minorHAnsi" w:hAnsiTheme="minorHAnsi" w:cs="Arial"/>
          <w:color w:val="1F497D" w:themeColor="text2"/>
          <w:sz w:val="16"/>
          <w:szCs w:val="16"/>
          <w:lang w:eastAsia="es-BO"/>
        </w:rPr>
        <w:t>, etc.).</w:t>
      </w:r>
    </w:p>
    <w:p w:rsidR="00853DE5" w:rsidRPr="00364114" w:rsidRDefault="00853DE5" w:rsidP="00853DE5">
      <w:pPr>
        <w:spacing w:before="120" w:after="120"/>
        <w:jc w:val="both"/>
        <w:rPr>
          <w:rFonts w:asciiTheme="minorHAnsi" w:hAnsiTheme="minorHAnsi" w:cs="Arial"/>
          <w:color w:val="1F497D" w:themeColor="text2"/>
          <w:sz w:val="16"/>
          <w:szCs w:val="16"/>
          <w:lang w:eastAsia="es-BO"/>
        </w:rPr>
      </w:pPr>
      <w:r w:rsidRPr="00364114">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64114"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28.1. Condiciones de validez:</w:t>
      </w:r>
    </w:p>
    <w:p w:rsidR="00853DE5" w:rsidRPr="00364114" w:rsidRDefault="00853DE5" w:rsidP="00853DE5">
      <w:pPr>
        <w:spacing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64114"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64114">
        <w:rPr>
          <w:rFonts w:asciiTheme="minorHAnsi" w:hAnsiTheme="minorHAnsi" w:cs="Arial"/>
          <w:color w:val="1F497D" w:themeColor="text2"/>
          <w:sz w:val="16"/>
          <w:szCs w:val="16"/>
          <w:lang w:val="es-BO"/>
        </w:rPr>
        <w:t>invocante</w:t>
      </w:r>
      <w:proofErr w:type="spellEnd"/>
      <w:r w:rsidRPr="00364114">
        <w:rPr>
          <w:rFonts w:asciiTheme="minorHAnsi" w:hAnsiTheme="minorHAnsi" w:cs="Arial"/>
          <w:color w:val="1F497D" w:themeColor="text2"/>
          <w:sz w:val="16"/>
          <w:szCs w:val="16"/>
          <w:lang w:val="es-BO"/>
        </w:rPr>
        <w:t xml:space="preserve">, o en el caso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será aplicable también a cualquier subcontratista.</w:t>
      </w:r>
    </w:p>
    <w:p w:rsidR="00853DE5" w:rsidRPr="00364114"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64114"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lastRenderedPageBreak/>
        <w:t xml:space="preserve">Previo cumplimiento por parte del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 xml:space="preserve">de lo establecido precedentemente dentro de los 02 (dos) días hábiles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64114">
        <w:rPr>
          <w:rFonts w:asciiTheme="minorHAnsi" w:hAnsiTheme="minorHAnsi" w:cs="Arial"/>
          <w:bCs/>
          <w:color w:val="1F497D" w:themeColor="text2"/>
          <w:sz w:val="16"/>
          <w:szCs w:val="16"/>
        </w:rPr>
        <w:t xml:space="preserve">Supervisor </w:t>
      </w:r>
      <w:r w:rsidRPr="00364114">
        <w:rPr>
          <w:rFonts w:asciiTheme="minorHAnsi" w:hAnsiTheme="minorHAnsi" w:cs="Arial"/>
          <w:color w:val="1F497D" w:themeColor="text2"/>
          <w:sz w:val="16"/>
          <w:szCs w:val="16"/>
        </w:rPr>
        <w:t>por escrito, la ampliación del plazo del Contrato o la exención de pago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y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no impida que se realice normalmente la Obra. En caso de que sea considerado,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 xml:space="preserve">tiene la obligación de recabar y presentar al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de manera oportuna el boletín mensual de precipitaciones emitidas por el </w:t>
      </w:r>
      <w:r w:rsidRPr="00364114">
        <w:rPr>
          <w:rFonts w:asciiTheme="minorHAnsi" w:hAnsiTheme="minorHAnsi" w:cs="Arial"/>
          <w:bCs/>
          <w:color w:val="1F497D" w:themeColor="text2"/>
          <w:sz w:val="16"/>
          <w:szCs w:val="16"/>
        </w:rPr>
        <w:t>SENAMHI</w:t>
      </w:r>
      <w:r w:rsidRPr="00364114">
        <w:rPr>
          <w:rFonts w:asciiTheme="minorHAnsi" w:hAnsiTheme="minorHAnsi" w:cs="Arial"/>
          <w:color w:val="1F497D" w:themeColor="text2"/>
          <w:sz w:val="16"/>
          <w:szCs w:val="16"/>
        </w:rPr>
        <w:t xml:space="preserve"> documento que deberá consignar el sello seco de la institución para su respectiva consideración.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tomar y adoptar todas las previsiones necesarias para evitar demoras por dichas contingencias.</w:t>
      </w:r>
    </w:p>
    <w:p w:rsidR="00853DE5" w:rsidRPr="00364114"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28.2 Cumplimiento ininterrumpido:</w:t>
      </w:r>
    </w:p>
    <w:p w:rsidR="00853DE5" w:rsidRPr="00364114"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ocurra una fuerza mayor o caso fortuito,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64114">
        <w:rPr>
          <w:rFonts w:asciiTheme="minorHAnsi" w:hAnsiTheme="minorHAnsi" w:cs="Arial"/>
          <w:b/>
          <w:color w:val="1F497D" w:themeColor="text2"/>
          <w:sz w:val="16"/>
          <w:szCs w:val="16"/>
          <w:lang w:val="es-BO"/>
        </w:rPr>
        <w:t xml:space="preserve"> Entidad</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le notificará al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64114"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64114">
        <w:rPr>
          <w:rFonts w:asciiTheme="minorHAnsi" w:hAnsiTheme="minorHAnsi" w:cs="Arial"/>
          <w:b/>
          <w:bCs/>
          <w:color w:val="1F497D" w:themeColor="text2"/>
          <w:sz w:val="16"/>
          <w:szCs w:val="16"/>
        </w:rPr>
        <w:t>28.3Prórrogas: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64114" w:rsidRDefault="00853DE5" w:rsidP="00853DE5">
      <w:pPr>
        <w:autoSpaceDE w:val="0"/>
        <w:autoSpaceDN w:val="0"/>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VIGESIMA NOVENA.- (TERMINACIÓN DEL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concluirá bajo una de las siguientes modalidades:</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29.1</w:t>
      </w:r>
      <w:r w:rsidRPr="00364114">
        <w:rPr>
          <w:rFonts w:asciiTheme="minorHAnsi" w:hAnsiTheme="minorHAnsi" w:cs="Arial"/>
          <w:b/>
          <w:color w:val="1F497D" w:themeColor="text2"/>
          <w:sz w:val="16"/>
          <w:szCs w:val="16"/>
          <w:lang w:val="es-BO"/>
        </w:rPr>
        <w:tab/>
        <w:t xml:space="preserve">Por Cumplimiento de Contrato: </w:t>
      </w:r>
    </w:p>
    <w:p w:rsidR="00853DE5" w:rsidRPr="00364114" w:rsidRDefault="00853DE5" w:rsidP="00853DE5">
      <w:pPr>
        <w:spacing w:before="120" w:after="120"/>
        <w:ind w:left="567" w:hanging="12"/>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forma normal, tanto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como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w:t>
      </w:r>
      <w:r w:rsidRPr="00364114">
        <w:rPr>
          <w:rFonts w:asciiTheme="minorHAnsi" w:hAnsiTheme="minorHAnsi" w:cs="Arial"/>
          <w:b/>
          <w:color w:val="1F497D" w:themeColor="text2"/>
          <w:sz w:val="16"/>
          <w:szCs w:val="16"/>
          <w:lang w:val="es-BO"/>
        </w:rPr>
        <w:tab/>
        <w:t xml:space="preserve">Por Resolución del Contrato: </w:t>
      </w:r>
    </w:p>
    <w:p w:rsidR="00853DE5" w:rsidRPr="00364114"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voluntariamente acuerdan </w:t>
      </w:r>
      <w:r w:rsidRPr="00364114">
        <w:rPr>
          <w:rFonts w:asciiTheme="minorHAnsi" w:hAnsiTheme="minorHAnsi" w:cs="Arial"/>
          <w:color w:val="1F497D" w:themeColor="text2"/>
          <w:sz w:val="16"/>
          <w:szCs w:val="16"/>
          <w:lang w:val="es-ES_tradnl"/>
        </w:rPr>
        <w:t xml:space="preserve">las siguientes causales y </w:t>
      </w:r>
      <w:r w:rsidRPr="00364114">
        <w:rPr>
          <w:rFonts w:asciiTheme="minorHAnsi" w:hAnsiTheme="minorHAnsi" w:cs="Arial"/>
          <w:color w:val="1F497D" w:themeColor="text2"/>
          <w:sz w:val="16"/>
          <w:szCs w:val="16"/>
          <w:lang w:val="es-BO"/>
        </w:rPr>
        <w:t>el siguiente procedimiento para procesar la resolución del Contrato:</w:t>
      </w:r>
    </w:p>
    <w:p w:rsidR="00853DE5" w:rsidRPr="00364114" w:rsidRDefault="00853DE5" w:rsidP="00853DE5">
      <w:pPr>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29.2.1</w:t>
      </w:r>
      <w:r w:rsidRPr="00364114">
        <w:rPr>
          <w:rFonts w:asciiTheme="minorHAnsi" w:hAnsiTheme="minorHAnsi" w:cs="Arial"/>
          <w:b/>
          <w:color w:val="1F497D" w:themeColor="text2"/>
          <w:sz w:val="16"/>
          <w:szCs w:val="16"/>
          <w:lang w:val="es-BO"/>
        </w:rPr>
        <w:tab/>
        <w:t xml:space="preserve">Resolución a requerimiento de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 xml:space="preserve">, por causales atribuibles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w:t>
      </w:r>
    </w:p>
    <w:p w:rsidR="00853DE5" w:rsidRPr="00364114" w:rsidRDefault="00853DE5" w:rsidP="00853DE5">
      <w:pPr>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podrá proceder al trámite de resolución del Contrato, en los siguientes casos:</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 xml:space="preserve">Disolución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quiebra declarada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suspensión de los trabajos sin justificación.</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desmovilización injustificada ni autorizada por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Cs/>
          <w:color w:val="1F497D" w:themeColor="text2"/>
          <w:sz w:val="16"/>
          <w:szCs w:val="16"/>
          <w:lang w:val="es-BO"/>
        </w:rPr>
        <w:t>Supervisor del equipo y personal ofertados.</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incumplimiento injustificado del cronograma de ejecución de Obra sin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Fuerza mayor y/o caso fortuito</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incumplimiento del Contrato y sus anexos. </w:t>
      </w:r>
    </w:p>
    <w:p w:rsidR="00853DE5" w:rsidRPr="00364114"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incumplimiento a la cláusula anticorrupción.</w:t>
      </w:r>
    </w:p>
    <w:p w:rsidR="00853DE5" w:rsidRPr="00364114"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29.2.2 Resolución a requerimiento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 xml:space="preserve"> por causales atribuibles a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w:t>
      </w:r>
    </w:p>
    <w:p w:rsidR="00853DE5" w:rsidRPr="00364114" w:rsidRDefault="00853DE5" w:rsidP="00853DE5">
      <w:pPr>
        <w:spacing w:before="120" w:after="120"/>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podrá proceder al trámite de resolución del Contrato, en los siguientes casos:</w:t>
      </w:r>
    </w:p>
    <w:p w:rsidR="00853DE5" w:rsidRPr="00364114"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instrucciones injustificadas emanadas del Fiscal de Obra o emanadas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con conocimiento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la suspensión de la ejecución de Obras por más de 30 (treinta) días calendario.</w:t>
      </w:r>
    </w:p>
    <w:p w:rsidR="00853DE5" w:rsidRPr="00364114"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apartándose de los términos del Contrato, Fiscal de Obra a través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64114" w:rsidRDefault="00853DE5" w:rsidP="00853DE5">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29.2.3</w:t>
      </w:r>
      <w:r w:rsidRPr="00364114">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64114" w:rsidRDefault="00853DE5" w:rsidP="00853DE5">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29.2.4</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sin lugar a ningún tipo de resarcimiento por parte de la </w:t>
      </w:r>
      <w:r w:rsidRPr="00364114">
        <w:rPr>
          <w:rFonts w:asciiTheme="minorHAnsi" w:hAnsiTheme="minorHAnsi" w:cs="Arial"/>
          <w:b/>
          <w:color w:val="1F497D" w:themeColor="text2"/>
          <w:sz w:val="16"/>
          <w:szCs w:val="16"/>
        </w:rPr>
        <w:t xml:space="preserve">Entidad </w:t>
      </w:r>
      <w:r w:rsidRPr="00364114">
        <w:rPr>
          <w:rFonts w:asciiTheme="minorHAnsi" w:hAnsiTheme="minorHAnsi" w:cs="Arial"/>
          <w:color w:val="1F497D" w:themeColor="text2"/>
          <w:sz w:val="16"/>
          <w:szCs w:val="16"/>
        </w:rPr>
        <w:t>a favor del</w:t>
      </w:r>
      <w:r w:rsidRPr="00364114">
        <w:rPr>
          <w:rFonts w:asciiTheme="minorHAnsi" w:hAnsiTheme="minorHAnsi" w:cs="Arial"/>
          <w:b/>
          <w:color w:val="1F497D" w:themeColor="text2"/>
          <w:sz w:val="16"/>
          <w:szCs w:val="16"/>
        </w:rPr>
        <w:t xml:space="preserve"> Contratista</w:t>
      </w:r>
      <w:r w:rsidRPr="00364114">
        <w:rPr>
          <w:rFonts w:asciiTheme="minorHAnsi" w:hAnsiTheme="minorHAnsi" w:cs="Arial"/>
          <w:color w:val="1F497D" w:themeColor="text2"/>
          <w:sz w:val="16"/>
          <w:szCs w:val="16"/>
        </w:rPr>
        <w:t>.</w:t>
      </w:r>
    </w:p>
    <w:p w:rsidR="00853DE5" w:rsidRPr="00364114"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Reglas aplicables a la resolución: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64114">
        <w:rPr>
          <w:rFonts w:asciiTheme="minorHAnsi" w:hAnsiTheme="minorHAnsi" w:cs="Arial"/>
          <w:color w:val="1F497D" w:themeColor="text2"/>
          <w:sz w:val="16"/>
          <w:szCs w:val="16"/>
          <w:lang w:val="es-BO"/>
        </w:rPr>
        <w:t>y</w:t>
      </w:r>
      <w:proofErr w:type="gramEnd"/>
      <w:r w:rsidRPr="00364114">
        <w:rPr>
          <w:rFonts w:asciiTheme="minorHAnsi" w:hAnsiTheme="minorHAnsi" w:cs="Arial"/>
          <w:color w:val="1F497D" w:themeColor="text2"/>
          <w:sz w:val="16"/>
          <w:szCs w:val="16"/>
          <w:lang w:val="es-BO"/>
        </w:rPr>
        <w:t xml:space="preserve"> 30.2.2. </w:t>
      </w:r>
      <w:proofErr w:type="gramStart"/>
      <w:r w:rsidRPr="00364114">
        <w:rPr>
          <w:rFonts w:asciiTheme="minorHAnsi" w:hAnsiTheme="minorHAnsi" w:cs="Arial"/>
          <w:color w:val="1F497D" w:themeColor="text2"/>
          <w:sz w:val="16"/>
          <w:szCs w:val="16"/>
          <w:lang w:val="es-BO"/>
        </w:rPr>
        <w:t>de</w:t>
      </w:r>
      <w:proofErr w:type="gramEnd"/>
      <w:r w:rsidRPr="00364114">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 carta dará lugar a que: cuando la resolución sea por causales imputables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w:t>
      </w:r>
      <w:r w:rsidRPr="00364114">
        <w:rPr>
          <w:rFonts w:asciiTheme="minorHAnsi" w:hAnsiTheme="minorHAnsi" w:cs="Arial"/>
          <w:i/>
          <w:color w:val="1F497D" w:themeColor="text2"/>
          <w:sz w:val="16"/>
          <w:szCs w:val="16"/>
          <w:u w:val="single"/>
          <w:lang w:val="es-BO"/>
        </w:rPr>
        <w:t>ejecute (boleta) o consolide (retención)</w:t>
      </w:r>
      <w:r w:rsidRPr="00364114">
        <w:rPr>
          <w:rFonts w:asciiTheme="minorHAnsi" w:hAnsiTheme="minorHAnsi" w:cs="Arial"/>
          <w:color w:val="1F497D" w:themeColor="text2"/>
          <w:sz w:val="16"/>
          <w:szCs w:val="16"/>
          <w:lang w:val="es-BO"/>
        </w:rPr>
        <w:t xml:space="preserve"> en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la garantía de cumplimiento de </w:t>
      </w:r>
      <w:r w:rsidRPr="00364114">
        <w:rPr>
          <w:rFonts w:asciiTheme="minorHAnsi" w:hAnsiTheme="minorHAnsi" w:cs="Arial"/>
          <w:bCs/>
          <w:color w:val="1F497D" w:themeColor="text2"/>
          <w:sz w:val="16"/>
          <w:szCs w:val="16"/>
          <w:lang w:val="es-BO"/>
        </w:rPr>
        <w:t xml:space="preserve">Contrato, manteniéndose pendiente la ejecución de la </w:t>
      </w:r>
      <w:r w:rsidRPr="00364114">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Cuando el monto de la multa, alcance al </w:t>
      </w:r>
      <w:r w:rsidRPr="00364114">
        <w:rPr>
          <w:rFonts w:asciiTheme="minorHAnsi" w:hAnsiTheme="minorHAnsi" w:cs="Arial"/>
          <w:color w:val="1F497D" w:themeColor="text2"/>
          <w:sz w:val="16"/>
          <w:szCs w:val="16"/>
        </w:rPr>
        <w:t xml:space="preserve">20% (veinte por ciento) </w:t>
      </w:r>
      <w:r w:rsidRPr="00364114">
        <w:rPr>
          <w:rFonts w:asciiTheme="minorHAnsi" w:hAnsiTheme="minorHAnsi" w:cs="Arial"/>
          <w:color w:val="1F497D" w:themeColor="text2"/>
          <w:sz w:val="16"/>
          <w:szCs w:val="16"/>
          <w:lang w:val="es-ES_tradnl"/>
        </w:rPr>
        <w:t xml:space="preserve">del monto total del Contrato, la </w:t>
      </w:r>
      <w:r w:rsidRPr="00364114">
        <w:rPr>
          <w:rFonts w:asciiTheme="minorHAnsi" w:hAnsiTheme="minorHAnsi" w:cs="Arial"/>
          <w:b/>
          <w:color w:val="1F497D" w:themeColor="text2"/>
          <w:sz w:val="16"/>
          <w:szCs w:val="16"/>
          <w:lang w:val="es-ES_tradnl"/>
        </w:rPr>
        <w:t>Entidad</w:t>
      </w:r>
      <w:r w:rsidRPr="00364114">
        <w:rPr>
          <w:rFonts w:asciiTheme="minorHAnsi" w:hAnsiTheme="minorHAnsi" w:cs="Arial"/>
          <w:color w:val="1F497D" w:themeColor="text2"/>
          <w:sz w:val="16"/>
          <w:szCs w:val="16"/>
          <w:lang w:val="es-ES_tradnl"/>
        </w:rPr>
        <w:t xml:space="preserve"> deberá notificar mediante carta notariada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que la resolución de Contrato se ha hecho efectiva. </w:t>
      </w:r>
    </w:p>
    <w:p w:rsidR="00853DE5" w:rsidRPr="00364114"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4114">
        <w:rPr>
          <w:rFonts w:asciiTheme="minorHAnsi" w:hAnsiTheme="minorHAnsi" w:cs="Arial"/>
          <w:color w:val="1F497D" w:themeColor="text2"/>
          <w:sz w:val="16"/>
          <w:szCs w:val="16"/>
        </w:rPr>
        <w:t>incluir los montos a reconocer por las prestaciones ejecutadas por las Partes.</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Por cumplimiento o resolución de Contrato,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64114">
        <w:rPr>
          <w:rFonts w:asciiTheme="minorHAnsi" w:hAnsiTheme="minorHAnsi" w:cs="Arial"/>
          <w:b/>
          <w:color w:val="1F497D" w:themeColor="text2"/>
          <w:sz w:val="16"/>
          <w:szCs w:val="16"/>
          <w:lang w:val="es-ES_tradnl"/>
        </w:rPr>
        <w:t xml:space="preserve">Contratista </w:t>
      </w:r>
      <w:r w:rsidRPr="00364114">
        <w:rPr>
          <w:rFonts w:asciiTheme="minorHAnsi" w:hAnsiTheme="minorHAnsi" w:cs="Arial"/>
          <w:color w:val="1F497D" w:themeColor="text2"/>
          <w:sz w:val="16"/>
          <w:szCs w:val="16"/>
          <w:lang w:val="es-ES_tradnl"/>
        </w:rPr>
        <w:t xml:space="preserve">se niega o no lo emita, </w:t>
      </w:r>
      <w:r w:rsidRPr="00364114">
        <w:rPr>
          <w:rFonts w:asciiTheme="minorHAnsi" w:hAnsiTheme="minorHAnsi" w:cs="Arial"/>
          <w:color w:val="1F497D" w:themeColor="text2"/>
          <w:sz w:val="16"/>
          <w:szCs w:val="16"/>
          <w:lang w:val="es-BO"/>
        </w:rPr>
        <w:t xml:space="preserve">autoriza al Supervisor y Fiscal de Obra </w:t>
      </w:r>
      <w:r w:rsidRPr="00364114">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w:t>
      </w:r>
      <w:r w:rsidRPr="00364114">
        <w:rPr>
          <w:rFonts w:asciiTheme="minorHAnsi" w:hAnsiTheme="minorHAnsi" w:cs="Arial"/>
          <w:color w:val="1F497D" w:themeColor="text2"/>
          <w:sz w:val="16"/>
          <w:szCs w:val="16"/>
          <w:lang w:val="es-BO"/>
        </w:rPr>
        <w:t>debiendo suscribir el documento y remitir la factura correspondiente</w:t>
      </w:r>
      <w:r w:rsidRPr="00364114">
        <w:rPr>
          <w:rFonts w:asciiTheme="minorHAnsi" w:hAnsiTheme="minorHAnsi" w:cs="Arial"/>
          <w:color w:val="1F497D" w:themeColor="text2"/>
          <w:sz w:val="16"/>
          <w:szCs w:val="16"/>
          <w:lang w:val="es-ES_tradnl"/>
        </w:rPr>
        <w:t>.</w:t>
      </w:r>
    </w:p>
    <w:p w:rsidR="00853DE5" w:rsidRPr="00364114"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ab/>
        <w:t xml:space="preserve">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a solicitud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(SOLUCIÓN DE CONTROVERSIAS)</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64114"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PRIMERA.-  (MODIFICACIÓN AL CONTRATO)</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31.1</w:t>
      </w:r>
      <w:r w:rsidRPr="00364114">
        <w:rPr>
          <w:rFonts w:asciiTheme="minorHAnsi" w:hAnsiTheme="minorHAnsi" w:cs="Arial"/>
          <w:color w:val="1F497D" w:themeColor="text2"/>
          <w:sz w:val="16"/>
          <w:szCs w:val="16"/>
          <w:lang w:val="es-BO"/>
        </w:rPr>
        <w:tab/>
      </w:r>
      <w:r w:rsidRPr="00364114">
        <w:rPr>
          <w:rFonts w:asciiTheme="minorHAnsi" w:hAnsiTheme="minorHAnsi" w:cs="Arial"/>
          <w:bCs/>
          <w:color w:val="1F497D" w:themeColor="text2"/>
          <w:sz w:val="16"/>
          <w:szCs w:val="16"/>
        </w:rPr>
        <w:t>La</w:t>
      </w:r>
      <w:r w:rsidRPr="00364114">
        <w:rPr>
          <w:rFonts w:asciiTheme="minorHAnsi" w:hAnsiTheme="minorHAnsi" w:cs="Arial"/>
          <w:b/>
          <w:bCs/>
          <w:color w:val="1F497D" w:themeColor="text2"/>
          <w:sz w:val="16"/>
          <w:szCs w:val="16"/>
        </w:rPr>
        <w:t xml:space="preserve"> Entidad </w:t>
      </w:r>
      <w:r w:rsidRPr="00364114">
        <w:rPr>
          <w:rFonts w:asciiTheme="minorHAnsi" w:hAnsiTheme="minorHAnsi" w:cs="Arial"/>
          <w:color w:val="1F497D" w:themeColor="text2"/>
          <w:sz w:val="16"/>
          <w:szCs w:val="16"/>
        </w:rPr>
        <w:t xml:space="preserve">y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64114" w:rsidRDefault="00853DE5" w:rsidP="00853DE5">
      <w:pPr>
        <w:spacing w:before="120" w:after="120"/>
        <w:ind w:left="567" w:right="-7"/>
        <w:jc w:val="both"/>
        <w:rPr>
          <w:rFonts w:asciiTheme="minorHAnsi" w:eastAsia="Calibri" w:hAnsiTheme="minorHAnsi" w:cs="Arial"/>
          <w:color w:val="1F497D" w:themeColor="text2"/>
          <w:sz w:val="16"/>
          <w:szCs w:val="16"/>
        </w:rPr>
      </w:pPr>
      <w:r w:rsidRPr="00364114">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64114"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64114"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A tal efecto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se compromete a suministrar toda la información necesaria para que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pueda gestionar toda autorización interna que requiera.</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su entera responsabilidad sin posibilidad de reclamo posterior alguno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Cualquier rechazo justificado a una modificación solicitada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31.2 </w:t>
      </w:r>
      <w:r w:rsidRPr="00364114">
        <w:rPr>
          <w:rFonts w:asciiTheme="minorHAnsi" w:hAnsiTheme="minorHAnsi" w:cs="Arial"/>
          <w:color w:val="1F497D" w:themeColor="text2"/>
          <w:sz w:val="16"/>
          <w:szCs w:val="16"/>
        </w:rPr>
        <w:t xml:space="preserve">El </w:t>
      </w:r>
      <w:r w:rsidRPr="00364114">
        <w:rPr>
          <w:rFonts w:asciiTheme="minorHAnsi" w:hAnsiTheme="minorHAnsi" w:cs="Arial"/>
          <w:color w:val="1F497D" w:themeColor="text2"/>
          <w:sz w:val="16"/>
          <w:szCs w:val="16"/>
          <w:lang w:val="es-BO"/>
        </w:rPr>
        <w:t xml:space="preserve">Fiscal de Obra </w:t>
      </w:r>
      <w:r w:rsidRPr="00364114">
        <w:rPr>
          <w:rFonts w:asciiTheme="minorHAnsi" w:hAnsiTheme="minorHAnsi" w:cs="Arial"/>
          <w:color w:val="1F497D" w:themeColor="text2"/>
          <w:sz w:val="16"/>
          <w:szCs w:val="16"/>
        </w:rPr>
        <w:t>en coordinación con el Supervisor puede ordenar las modificaciones a través de los siguientes instrumentos:</w:t>
      </w:r>
    </w:p>
    <w:p w:rsidR="00853DE5" w:rsidRPr="00364114"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a) </w:t>
      </w:r>
      <w:r w:rsidRPr="00364114">
        <w:rPr>
          <w:rFonts w:asciiTheme="minorHAnsi" w:hAnsiTheme="minorHAnsi" w:cs="Arial"/>
          <w:b/>
          <w:color w:val="1F497D" w:themeColor="text2"/>
          <w:sz w:val="16"/>
          <w:szCs w:val="16"/>
          <w:lang w:val="es-BO"/>
        </w:rPr>
        <w:tab/>
        <w:t xml:space="preserve">Mediante una orden de trabajo: </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64114" w:rsidRDefault="00853DE5" w:rsidP="00853DE5">
      <w:pPr>
        <w:spacing w:before="120" w:after="120"/>
        <w:ind w:left="1134" w:hanging="283"/>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b) </w:t>
      </w:r>
      <w:r w:rsidRPr="00364114">
        <w:rPr>
          <w:rFonts w:asciiTheme="minorHAnsi" w:hAnsiTheme="minorHAnsi" w:cs="Arial"/>
          <w:b/>
          <w:color w:val="1F497D" w:themeColor="text2"/>
          <w:sz w:val="16"/>
          <w:szCs w:val="16"/>
          <w:lang w:val="es-BO"/>
        </w:rPr>
        <w:tab/>
        <w:t xml:space="preserve">Mediante orden de cambio: </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quien gestionara ante las instancias correspondientes su emisión. </w:t>
      </w:r>
    </w:p>
    <w:p w:rsidR="00853DE5" w:rsidRPr="00364114" w:rsidRDefault="00853DE5" w:rsidP="00853DE5">
      <w:pPr>
        <w:spacing w:before="120" w:after="120"/>
        <w:ind w:left="1134" w:hanging="283"/>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c) </w:t>
      </w:r>
      <w:r w:rsidRPr="00364114">
        <w:rPr>
          <w:rFonts w:asciiTheme="minorHAnsi" w:hAnsiTheme="minorHAnsi" w:cs="Arial"/>
          <w:b/>
          <w:color w:val="1F497D" w:themeColor="text2"/>
          <w:sz w:val="16"/>
          <w:szCs w:val="16"/>
          <w:lang w:val="es-BO"/>
        </w:rPr>
        <w:tab/>
        <w:t xml:space="preserve">Mediante contrato modificatorio: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w:t>
      </w:r>
      <w:r w:rsidRPr="00364114">
        <w:rPr>
          <w:rFonts w:asciiTheme="minorHAnsi" w:hAnsiTheme="minorHAnsi" w:cs="Arial"/>
          <w:color w:val="1F497D" w:themeColor="text2"/>
          <w:sz w:val="16"/>
          <w:szCs w:val="16"/>
          <w:lang w:val="es-BO"/>
        </w:rPr>
        <w:t>no se podrán incrementar los porcentajes en lo referido a costos indirectos y mano de obra</w:t>
      </w:r>
      <w:r w:rsidRPr="00364114">
        <w:rPr>
          <w:rFonts w:asciiTheme="minorHAnsi" w:hAnsiTheme="minorHAnsi" w:cs="Arial"/>
          <w:color w:val="1F497D" w:themeColor="text2"/>
          <w:sz w:val="16"/>
          <w:szCs w:val="16"/>
        </w:rPr>
        <w:t xml:space="preserve">, para ello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 presentar un </w:t>
      </w:r>
      <w:r w:rsidRPr="00364114">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64114">
        <w:rPr>
          <w:rFonts w:asciiTheme="minorHAnsi" w:hAnsiTheme="minorHAnsi" w:cs="Arial"/>
          <w:color w:val="1F497D" w:themeColor="text2"/>
          <w:sz w:val="16"/>
          <w:szCs w:val="16"/>
        </w:rPr>
        <w:t xml:space="preserve">En el caso que signifique una disminución en la Obra, deberá concertarse previamente con 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a efectos de evitar reclamos posteriores.</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informe y los antecedentes deberán ser coordinados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lastRenderedPageBreak/>
        <w:t xml:space="preserve">31.3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31.4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64114">
        <w:rPr>
          <w:rFonts w:asciiTheme="minorHAnsi" w:hAnsiTheme="minorHAnsi" w:cs="Arial"/>
          <w:b/>
          <w:color w:val="1F497D" w:themeColor="text2"/>
          <w:sz w:val="16"/>
          <w:szCs w:val="16"/>
          <w:lang w:val="es-BO"/>
        </w:rPr>
        <w:t>Contratista.</w:t>
      </w:r>
    </w:p>
    <w:p w:rsidR="00853DE5" w:rsidRPr="00364114" w:rsidRDefault="00853DE5" w:rsidP="00853DE5">
      <w:pPr>
        <w:spacing w:before="120" w:after="120"/>
        <w:jc w:val="both"/>
        <w:rPr>
          <w:rFonts w:asciiTheme="minorHAnsi" w:hAnsiTheme="minorHAnsi" w:cs="Arial"/>
          <w:color w:val="1F497D" w:themeColor="text2"/>
          <w:sz w:val="16"/>
          <w:szCs w:val="16"/>
          <w:u w:val="single"/>
          <w:lang w:val="es-BO"/>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364114">
        <w:rPr>
          <w:rFonts w:asciiTheme="minorHAnsi" w:hAnsiTheme="minorHAnsi" w:cs="Arial"/>
          <w:b/>
          <w:color w:val="1F497D" w:themeColor="text2"/>
          <w:sz w:val="16"/>
          <w:szCs w:val="16"/>
          <w:u w:val="single"/>
          <w:lang w:val="es-BO"/>
        </w:rPr>
        <w:t>TRIGÉSIMA SEGUNDA.- (SUSPENSIÓN DE LA OBRA)</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previa orden escrita del </w:t>
      </w:r>
      <w:r w:rsidRPr="00364114">
        <w:rPr>
          <w:rFonts w:asciiTheme="minorHAnsi" w:hAnsiTheme="minorHAnsi" w:cs="Arial"/>
          <w:color w:val="1F497D" w:themeColor="text2"/>
          <w:sz w:val="16"/>
          <w:szCs w:val="16"/>
          <w:lang w:val="es-BO"/>
        </w:rPr>
        <w:t>Fiscal de Obra</w:t>
      </w:r>
      <w:r w:rsidRPr="00364114">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64114"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Durante dicha suspensión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64114"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orden escrita que reanude el trabajo suspendido, </w:t>
      </w:r>
      <w:r w:rsidRPr="00364114">
        <w:rPr>
          <w:rFonts w:asciiTheme="minorHAnsi" w:eastAsia="Calibri" w:hAnsiTheme="minorHAnsi" w:cs="Arial"/>
          <w:color w:val="1F497D" w:themeColor="text2"/>
          <w:sz w:val="16"/>
          <w:szCs w:val="16"/>
          <w:lang w:val="es-BO"/>
        </w:rPr>
        <w:t>una vez sea solucionado el evento que motivó la suspensión.</w:t>
      </w:r>
    </w:p>
    <w:p w:rsidR="00853DE5" w:rsidRPr="00364114"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Al recibir dicho aviso de reanudar la Obra,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64114"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No obstante las demás disposiciones de esta cláusula,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64114">
        <w:rPr>
          <w:rFonts w:asciiTheme="minorHAnsi" w:eastAsia="Calibri" w:hAnsiTheme="minorHAnsi" w:cs="Arial"/>
          <w:b/>
          <w:color w:val="1F497D" w:themeColor="text2"/>
          <w:sz w:val="16"/>
          <w:szCs w:val="16"/>
          <w:lang w:val="es-BO"/>
        </w:rPr>
        <w:t>Contratista.</w:t>
      </w:r>
    </w:p>
    <w:p w:rsidR="00853DE5" w:rsidRPr="00364114"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64114">
        <w:rPr>
          <w:rFonts w:asciiTheme="minorHAnsi" w:hAnsiTheme="minorHAnsi" w:cs="Arial"/>
          <w:bCs/>
          <w:color w:val="1F497D" w:themeColor="text2"/>
          <w:sz w:val="16"/>
          <w:szCs w:val="16"/>
        </w:rPr>
        <w:t>cláusula (Terminación del Contrato).</w:t>
      </w:r>
    </w:p>
    <w:p w:rsidR="00853DE5" w:rsidRPr="00364114"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TERCERA.- (</w:t>
      </w:r>
      <w:r w:rsidRPr="00364114">
        <w:rPr>
          <w:rFonts w:asciiTheme="minorHAnsi" w:hAnsiTheme="minorHAnsi" w:cs="Arial"/>
          <w:b/>
          <w:color w:val="1F497D" w:themeColor="text2"/>
          <w:spacing w:val="-3"/>
          <w:sz w:val="16"/>
          <w:szCs w:val="16"/>
          <w:u w:val="single"/>
          <w:lang w:val="es-BO"/>
        </w:rPr>
        <w:t>COMITÉ DE RECEPCIÓN DE LA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El Fiscal de Obra formará parte del Comité de Recepción.</w:t>
      </w:r>
    </w:p>
    <w:p w:rsidR="00853DE5" w:rsidRPr="00364114"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CUARTA.- (</w:t>
      </w:r>
      <w:r w:rsidRPr="00364114">
        <w:rPr>
          <w:rFonts w:asciiTheme="minorHAnsi" w:hAnsiTheme="minorHAnsi" w:cs="Arial"/>
          <w:b/>
          <w:color w:val="1F497D" w:themeColor="text2"/>
          <w:spacing w:val="-3"/>
          <w:sz w:val="16"/>
          <w:szCs w:val="16"/>
          <w:u w:val="single"/>
          <w:lang w:val="es-BO"/>
        </w:rPr>
        <w:t>RECEPCIÓN DE LA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solicitará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64114"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técnico del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pacing w:val="-3"/>
          <w:sz w:val="16"/>
          <w:szCs w:val="16"/>
          <w:lang w:val="es-BO"/>
        </w:rPr>
        <w:t>L</w:t>
      </w:r>
      <w:r w:rsidRPr="00364114">
        <w:rPr>
          <w:rFonts w:asciiTheme="minorHAnsi" w:hAnsiTheme="minorHAnsi" w:cs="Arial"/>
          <w:color w:val="1F497D" w:themeColor="text2"/>
          <w:sz w:val="16"/>
          <w:szCs w:val="16"/>
          <w:lang w:val="es-BO"/>
        </w:rPr>
        <w:t>a recepción de la Obra será realizada en dos etapas que se detallan a continuación:</w:t>
      </w:r>
      <w:r w:rsidRPr="00364114">
        <w:rPr>
          <w:rFonts w:asciiTheme="minorHAnsi" w:hAnsiTheme="minorHAnsi" w:cs="Arial"/>
          <w:b/>
          <w:color w:val="1F497D" w:themeColor="text2"/>
          <w:sz w:val="16"/>
          <w:szCs w:val="16"/>
          <w:lang w:val="es-BO"/>
        </w:rPr>
        <w:t>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34.1 </w:t>
      </w:r>
      <w:r w:rsidRPr="00364114">
        <w:rPr>
          <w:rFonts w:asciiTheme="minorHAnsi" w:hAnsiTheme="minorHAnsi" w:cs="Arial"/>
          <w:b/>
          <w:color w:val="1F497D" w:themeColor="text2"/>
          <w:sz w:val="16"/>
          <w:szCs w:val="16"/>
          <w:lang w:val="es-BO"/>
        </w:rPr>
        <w:tab/>
        <w:t xml:space="preserve">Recepción Provisional. </w:t>
      </w:r>
      <w:r w:rsidRPr="00364114">
        <w:rPr>
          <w:rFonts w:asciiTheme="minorHAnsi" w:hAnsiTheme="minorHAnsi" w:cs="Arial"/>
          <w:bCs/>
          <w:color w:val="1F497D" w:themeColor="text2"/>
          <w:sz w:val="16"/>
          <w:szCs w:val="16"/>
          <w:lang w:val="es-BO"/>
        </w:rPr>
        <w:t>Esta etapa contempla:</w:t>
      </w:r>
    </w:p>
    <w:p w:rsidR="00853DE5" w:rsidRPr="00364114" w:rsidRDefault="00853DE5" w:rsidP="00853DE5">
      <w:pPr>
        <w:spacing w:before="120"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Para la recepción provisional de la Obra,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64114"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64114">
        <w:rPr>
          <w:rFonts w:asciiTheme="minorHAnsi" w:eastAsia="Calibri" w:hAnsiTheme="minorHAnsi" w:cs="Arial"/>
          <w:color w:val="1F497D" w:themeColor="text2"/>
          <w:sz w:val="16"/>
          <w:szCs w:val="16"/>
          <w:lang w:val="es-ES_tradnl"/>
        </w:rPr>
        <w:tab/>
        <w:t>Si, al realizar la inspección conjunta e</w:t>
      </w:r>
      <w:r w:rsidRPr="00364114">
        <w:rPr>
          <w:rFonts w:asciiTheme="minorHAnsi" w:hAnsiTheme="minorHAnsi" w:cs="Arial"/>
          <w:color w:val="1F497D" w:themeColor="text2"/>
          <w:sz w:val="16"/>
          <w:szCs w:val="16"/>
        </w:rPr>
        <w:t xml:space="preserve">l Comité de Recepción del cual también formará parte el Fiscal de Obra </w:t>
      </w:r>
      <w:r w:rsidRPr="00364114">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64114">
        <w:rPr>
          <w:rFonts w:asciiTheme="minorHAnsi" w:eastAsia="Calibri" w:hAnsiTheme="minorHAnsi" w:cs="Arial"/>
          <w:b/>
          <w:color w:val="1F497D" w:themeColor="text2"/>
          <w:sz w:val="16"/>
          <w:szCs w:val="16"/>
          <w:lang w:val="es-ES_tradnl"/>
        </w:rPr>
        <w:t>Contratista</w:t>
      </w:r>
      <w:r w:rsidRPr="00364114">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64114">
        <w:rPr>
          <w:rFonts w:asciiTheme="minorHAnsi" w:hAnsiTheme="minorHAnsi" w:cs="Arial"/>
          <w:color w:val="1F497D" w:themeColor="text2"/>
          <w:sz w:val="16"/>
          <w:szCs w:val="16"/>
          <w:lang w:val="es-BO"/>
        </w:rPr>
        <w:t xml:space="preserve">pero si las anomalías fueran mayores,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que la Obra sea entregada en forma satisfactoria.</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34.2   Recepción Definitiva. </w:t>
      </w:r>
      <w:r w:rsidRPr="00364114">
        <w:rPr>
          <w:rFonts w:asciiTheme="minorHAnsi" w:hAnsiTheme="minorHAnsi" w:cs="Arial"/>
          <w:color w:val="1F497D" w:themeColor="text2"/>
          <w:sz w:val="16"/>
          <w:szCs w:val="16"/>
          <w:lang w:val="es-BO"/>
        </w:rPr>
        <w:t>Se realiza de acuerdo al siguiente procedimiento:</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364114">
        <w:rPr>
          <w:rFonts w:asciiTheme="minorHAnsi" w:hAnsiTheme="minorHAnsi" w:cs="Arial"/>
          <w:color w:val="1F497D" w:themeColor="text2"/>
          <w:sz w:val="16"/>
          <w:szCs w:val="16"/>
          <w:lang w:val="es-BO"/>
        </w:rPr>
        <w:t>de …</w:t>
      </w:r>
      <w:proofErr w:type="gramEnd"/>
      <w:r w:rsidRPr="00364114">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carta expresa o en el libro de órdenes, solicitará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proceso, desde la presentación de la solicitud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34.3  </w:t>
      </w:r>
      <w:r w:rsidRPr="00364114">
        <w:rPr>
          <w:rFonts w:asciiTheme="minorHAnsi" w:hAnsiTheme="minorHAnsi" w:cs="Arial"/>
          <w:b/>
          <w:bCs/>
          <w:color w:val="1F497D" w:themeColor="text2"/>
          <w:sz w:val="16"/>
          <w:szCs w:val="16"/>
          <w:lang w:val="es-BO"/>
        </w:rPr>
        <w:t xml:space="preserve">Devolución de las garantías: </w:t>
      </w:r>
      <w:r w:rsidRPr="00364114">
        <w:rPr>
          <w:rFonts w:asciiTheme="minorHAnsi" w:hAnsiTheme="minorHAnsi" w:cs="Arial"/>
          <w:color w:val="1F497D" w:themeColor="text2"/>
          <w:sz w:val="16"/>
          <w:szCs w:val="16"/>
          <w:lang w:val="es-BO"/>
        </w:rPr>
        <w:t xml:space="preserve">Una vez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haya cumplido todas sus obligaciones emergentes del Contrato,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QUINTA.- (PROPIEDAD INTELECTUAL Y TÍTULO)</w:t>
      </w:r>
    </w:p>
    <w:p w:rsidR="00853DE5" w:rsidRPr="00364114"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35.1</w:t>
      </w:r>
      <w:r w:rsidRPr="00364114">
        <w:rPr>
          <w:rFonts w:asciiTheme="minorHAnsi" w:hAnsiTheme="minorHAnsi" w:cs="Arial"/>
          <w:color w:val="1F497D" w:themeColor="text2"/>
          <w:sz w:val="16"/>
          <w:szCs w:val="16"/>
          <w:lang w:val="es-BO"/>
        </w:rPr>
        <w:tab/>
        <w:t xml:space="preserve">Toda la información contenida en los documentos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los derechos de propiedad intelectual relacionados con ellos preparados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provistos de cualquier modo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continuarán siendo de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Además toda la información creada por o para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la ejecución o en relación con el Contrato, serán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w:t>
      </w:r>
    </w:p>
    <w:p w:rsidR="00853DE5" w:rsidRPr="00364114"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Toda la información será claramente identificada como propiedad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Así, la titularidad de todos esos datos, estén o no completos, corresponderá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64114"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64114"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64114"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SEXTA.- (GENERAL)</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36.1 </w:t>
      </w:r>
      <w:r w:rsidRPr="00364114">
        <w:rPr>
          <w:rFonts w:asciiTheme="minorHAnsi" w:hAnsiTheme="minorHAnsi" w:cs="Arial"/>
          <w:b/>
          <w:color w:val="1F497D" w:themeColor="text2"/>
          <w:sz w:val="16"/>
          <w:szCs w:val="16"/>
          <w:lang w:val="es-BO"/>
        </w:rPr>
        <w:tab/>
        <w:t xml:space="preserve">No se constituye sociedad. </w:t>
      </w:r>
    </w:p>
    <w:p w:rsidR="00853DE5" w:rsidRPr="00364114"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y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36.2 </w:t>
      </w:r>
      <w:r w:rsidRPr="00364114">
        <w:rPr>
          <w:rFonts w:asciiTheme="minorHAnsi" w:hAnsiTheme="minorHAnsi" w:cs="Arial"/>
          <w:b/>
          <w:color w:val="1F497D" w:themeColor="text2"/>
          <w:sz w:val="16"/>
          <w:szCs w:val="16"/>
          <w:lang w:val="es-BO"/>
        </w:rPr>
        <w:tab/>
        <w:t>Separabilidad.</w:t>
      </w:r>
    </w:p>
    <w:p w:rsidR="00853DE5" w:rsidRPr="00364114"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64114">
        <w:rPr>
          <w:rFonts w:asciiTheme="minorHAnsi" w:hAnsiTheme="minorHAnsi" w:cs="Arial"/>
          <w:color w:val="1F497D" w:themeColor="text2"/>
          <w:sz w:val="16"/>
          <w:szCs w:val="16"/>
          <w:lang w:val="es-BO"/>
        </w:rPr>
        <w:t>ejecutabilidad</w:t>
      </w:r>
      <w:proofErr w:type="spellEnd"/>
      <w:r w:rsidRPr="00364114">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36.3 </w:t>
      </w:r>
      <w:r w:rsidRPr="00364114">
        <w:rPr>
          <w:rFonts w:asciiTheme="minorHAnsi" w:hAnsiTheme="minorHAnsi" w:cs="Arial"/>
          <w:b/>
          <w:color w:val="1F497D" w:themeColor="text2"/>
          <w:sz w:val="16"/>
          <w:szCs w:val="16"/>
          <w:lang w:val="es-BO"/>
        </w:rPr>
        <w:tab/>
        <w:t>Contrato integro.</w:t>
      </w:r>
    </w:p>
    <w:p w:rsidR="00853DE5" w:rsidRPr="00364114"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64114">
        <w:rPr>
          <w:rFonts w:asciiTheme="minorHAnsi" w:hAnsiTheme="minorHAnsi" w:cs="Arial"/>
          <w:color w:val="1F497D" w:themeColor="text2"/>
          <w:sz w:val="16"/>
          <w:szCs w:val="16"/>
        </w:rPr>
        <w:t xml:space="preserve"> 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y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LA SIGUIENTE CLÁUSULA EN CASO DE QUE CORRESPONDA:</w:t>
      </w:r>
    </w:p>
    <w:p w:rsidR="00853DE5" w:rsidRPr="00364114" w:rsidRDefault="00853DE5" w:rsidP="00853DE5">
      <w:pPr>
        <w:spacing w:after="120"/>
        <w:jc w:val="both"/>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ES_tradnl"/>
        </w:rPr>
        <w:t xml:space="preserve">TRIGÉSIMA SEPTIMA.- </w:t>
      </w:r>
      <w:r w:rsidRPr="00364114">
        <w:rPr>
          <w:rFonts w:asciiTheme="minorHAnsi" w:hAnsiTheme="minorHAnsi" w:cs="Arial"/>
          <w:b/>
          <w:i/>
          <w:color w:val="1F497D" w:themeColor="text2"/>
          <w:sz w:val="16"/>
          <w:szCs w:val="16"/>
          <w:u w:val="single"/>
          <w:lang w:val="es-BO"/>
        </w:rPr>
        <w:t>(PROTOCOLIZACIÓN DEL CONTRATO)</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 xml:space="preserve">El presente Contrato será protocolizado con todas las formalidades de Ley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En caso que este importe no sea cancelado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podrá ser descontado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lastRenderedPageBreak/>
        <w:t>Esta protocolización contendrá los siguientes documentos:</w:t>
      </w:r>
    </w:p>
    <w:p w:rsidR="00853DE5" w:rsidRPr="00364114" w:rsidRDefault="00853DE5" w:rsidP="00853DE5">
      <w:pPr>
        <w:spacing w:after="120"/>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Originales o fotocopias legalizadas de:</w:t>
      </w:r>
    </w:p>
    <w:p w:rsidR="00853DE5" w:rsidRPr="00364114" w:rsidRDefault="00853DE5" w:rsidP="00031764">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Testimonio del poder del representante legal referido en el Contrato. </w:t>
      </w:r>
    </w:p>
    <w:p w:rsidR="00853DE5" w:rsidRPr="00364114" w:rsidRDefault="00853DE5" w:rsidP="00031764">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Certificado de  matrícula de inscripción en FUNDEMPRESA.</w:t>
      </w:r>
    </w:p>
    <w:p w:rsidR="00853DE5" w:rsidRPr="00364114" w:rsidRDefault="00853DE5" w:rsidP="00031764">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Minuta del Contrato</w:t>
      </w:r>
    </w:p>
    <w:p w:rsidR="00853DE5" w:rsidRPr="00364114" w:rsidRDefault="00853DE5" w:rsidP="00853DE5">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Fotocopias simples de:</w:t>
      </w:r>
    </w:p>
    <w:p w:rsidR="00853DE5" w:rsidRPr="00364114" w:rsidRDefault="00853DE5" w:rsidP="00031764">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Cédula de identidad del representante legal.  </w:t>
      </w:r>
    </w:p>
    <w:p w:rsidR="00853DE5" w:rsidRPr="00364114" w:rsidRDefault="00853DE5" w:rsidP="00031764">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Escritura  de constitución de la empresa.  </w:t>
      </w:r>
    </w:p>
    <w:p w:rsidR="00853DE5" w:rsidRPr="00364114"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Garantía de cumplimiento de contrato </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TRIGÉSIMA OCTAVA.-</w:t>
      </w:r>
      <w:r w:rsidRPr="00364114">
        <w:rPr>
          <w:rFonts w:asciiTheme="minorHAnsi" w:hAnsiTheme="minorHAnsi" w:cs="Arial"/>
          <w:b/>
          <w:color w:val="1F497D" w:themeColor="text2"/>
          <w:sz w:val="16"/>
          <w:szCs w:val="16"/>
          <w:u w:val="single"/>
          <w:lang w:val="es-ES_tradnl"/>
        </w:rPr>
        <w:t xml:space="preserve"> (ANTICORRUPCIÓN)</w:t>
      </w:r>
    </w:p>
    <w:p w:rsidR="00853DE5" w:rsidRPr="00364114" w:rsidRDefault="00853DE5" w:rsidP="00853DE5">
      <w:pPr>
        <w:spacing w:after="120"/>
        <w:jc w:val="both"/>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4114">
        <w:rPr>
          <w:rFonts w:asciiTheme="minorHAnsi" w:hAnsiTheme="minorHAnsi" w:cs="Arial"/>
          <w:bCs/>
          <w:color w:val="1F497D" w:themeColor="text2"/>
          <w:sz w:val="16"/>
          <w:szCs w:val="16"/>
        </w:rPr>
        <w:t xml:space="preserve">, sin perjuicio de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64114" w:rsidRDefault="00853DE5" w:rsidP="00853DE5">
      <w:pPr>
        <w:spacing w:before="120" w:after="120"/>
        <w:jc w:val="both"/>
        <w:rPr>
          <w:rFonts w:asciiTheme="minorHAnsi" w:hAnsiTheme="minorHAnsi" w:cs="Arial"/>
          <w:bCs/>
          <w:color w:val="1F497D" w:themeColor="text2"/>
          <w:sz w:val="16"/>
          <w:szCs w:val="16"/>
          <w:u w:val="single"/>
        </w:rPr>
      </w:pPr>
      <w:r w:rsidRPr="00364114">
        <w:rPr>
          <w:rFonts w:asciiTheme="minorHAnsi" w:hAnsiTheme="minorHAnsi" w:cs="Arial"/>
          <w:b/>
          <w:color w:val="1F497D" w:themeColor="text2"/>
          <w:sz w:val="16"/>
          <w:szCs w:val="16"/>
          <w:u w:val="single"/>
          <w:lang w:val="es-BO"/>
        </w:rPr>
        <w:t>TRIGESIMA NOVENA.- (CONFORMIDAD)</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64114">
        <w:rPr>
          <w:rFonts w:asciiTheme="minorHAnsi" w:hAnsiTheme="minorHAnsi" w:cs="Arial"/>
          <w:color w:val="1F497D" w:themeColor="text2"/>
          <w:sz w:val="16"/>
          <w:szCs w:val="16"/>
          <w:lang w:val="es-BO" w:eastAsia="es-BO"/>
        </w:rPr>
        <w:t>_______________</w:t>
      </w:r>
      <w:r w:rsidRPr="00364114">
        <w:rPr>
          <w:rFonts w:asciiTheme="minorHAnsi" w:hAnsiTheme="minorHAnsi" w:cs="Arial"/>
          <w:color w:val="1F497D" w:themeColor="text2"/>
          <w:sz w:val="16"/>
          <w:szCs w:val="16"/>
          <w:lang w:val="es-BO"/>
        </w:rPr>
        <w:t xml:space="preserve"> en representación legal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y _________________ en representación legal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Default="00853DE5" w:rsidP="00853DE5">
      <w:pPr>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Default="00853DE5" w:rsidP="00853DE5">
      <w:pPr>
        <w:spacing w:after="120"/>
        <w:jc w:val="both"/>
        <w:rPr>
          <w:rFonts w:asciiTheme="minorHAnsi" w:hAnsiTheme="minorHAnsi" w:cs="Arial"/>
          <w:color w:val="1F497D" w:themeColor="text2"/>
          <w:sz w:val="16"/>
          <w:szCs w:val="16"/>
          <w:lang w:val="es-ES_tradnl"/>
        </w:rPr>
      </w:pPr>
    </w:p>
    <w:p w:rsidR="00853DE5" w:rsidRPr="00364114"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53DE5" w:rsidRPr="00364114" w:rsidTr="00853DE5">
        <w:tc>
          <w:tcPr>
            <w:tcW w:w="4635" w:type="dxa"/>
          </w:tcPr>
          <w:p w:rsidR="00853DE5" w:rsidRPr="00364114" w:rsidRDefault="00853DE5" w:rsidP="00312D93">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Lic. __________________</w:t>
            </w:r>
          </w:p>
        </w:tc>
        <w:tc>
          <w:tcPr>
            <w:tcW w:w="4704" w:type="dxa"/>
          </w:tcPr>
          <w:p w:rsidR="00853DE5" w:rsidRPr="00364114" w:rsidRDefault="00853DE5" w:rsidP="00312D93">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Sr. ____________________________</w:t>
            </w:r>
          </w:p>
        </w:tc>
      </w:tr>
      <w:tr w:rsidR="00853DE5" w:rsidRPr="00364114" w:rsidTr="00853DE5">
        <w:tc>
          <w:tcPr>
            <w:tcW w:w="4635" w:type="dxa"/>
          </w:tcPr>
          <w:p w:rsidR="00853DE5" w:rsidRPr="00364114" w:rsidRDefault="00853DE5" w:rsidP="00312D93">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cargo</w:t>
            </w:r>
          </w:p>
          <w:p w:rsidR="00853DE5" w:rsidRPr="00364114" w:rsidRDefault="00853DE5" w:rsidP="00312D93">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YPFB - ENTIDAD</w:t>
            </w:r>
          </w:p>
        </w:tc>
        <w:tc>
          <w:tcPr>
            <w:tcW w:w="4704" w:type="dxa"/>
          </w:tcPr>
          <w:p w:rsidR="00853DE5" w:rsidRPr="00364114" w:rsidRDefault="00853DE5" w:rsidP="00312D93">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Nombre empresa</w:t>
            </w:r>
          </w:p>
          <w:p w:rsidR="00853DE5" w:rsidRPr="00364114" w:rsidRDefault="00853DE5" w:rsidP="00312D93">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CONTRATISTA</w:t>
            </w:r>
          </w:p>
        </w:tc>
      </w:tr>
    </w:tbl>
    <w:p w:rsidR="0063381B" w:rsidRPr="0063381B" w:rsidRDefault="0063381B" w:rsidP="00853DE5">
      <w:pPr>
        <w:spacing w:before="120" w:after="120"/>
        <w:ind w:left="708" w:hanging="708"/>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4D8" w:rsidRDefault="002324D8">
      <w:r>
        <w:separator/>
      </w:r>
    </w:p>
  </w:endnote>
  <w:endnote w:type="continuationSeparator" w:id="0">
    <w:p w:rsidR="002324D8" w:rsidRDefault="0023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73E" w:rsidRDefault="00A1673E">
    <w:pPr>
      <w:pStyle w:val="Piedepgina"/>
      <w:jc w:val="right"/>
    </w:pPr>
    <w:r>
      <w:fldChar w:fldCharType="begin"/>
    </w:r>
    <w:r>
      <w:instrText xml:space="preserve"> PAGE   \* MERGEFORMAT </w:instrText>
    </w:r>
    <w:r>
      <w:fldChar w:fldCharType="separate"/>
    </w:r>
    <w:r w:rsidR="009645CD">
      <w:rPr>
        <w:noProof/>
      </w:rPr>
      <w:t>9</w:t>
    </w:r>
    <w:r>
      <w:fldChar w:fldCharType="end"/>
    </w:r>
  </w:p>
  <w:p w:rsidR="00A1673E" w:rsidRDefault="00A167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4D8" w:rsidRDefault="002324D8">
      <w:r>
        <w:separator/>
      </w:r>
    </w:p>
  </w:footnote>
  <w:footnote w:type="continuationSeparator" w:id="0">
    <w:p w:rsidR="002324D8" w:rsidRDefault="002324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6"/>
  </w:num>
  <w:num w:numId="4">
    <w:abstractNumId w:val="12"/>
  </w:num>
  <w:num w:numId="5">
    <w:abstractNumId w:val="34"/>
  </w:num>
  <w:num w:numId="6">
    <w:abstractNumId w:val="36"/>
  </w:num>
  <w:num w:numId="7">
    <w:abstractNumId w:val="0"/>
  </w:num>
  <w:num w:numId="8">
    <w:abstractNumId w:val="60"/>
  </w:num>
  <w:num w:numId="9">
    <w:abstractNumId w:val="27"/>
  </w:num>
  <w:num w:numId="10">
    <w:abstractNumId w:val="68"/>
  </w:num>
  <w:num w:numId="11">
    <w:abstractNumId w:val="11"/>
  </w:num>
  <w:num w:numId="12">
    <w:abstractNumId w:val="13"/>
  </w:num>
  <w:num w:numId="13">
    <w:abstractNumId w:val="44"/>
  </w:num>
  <w:num w:numId="14">
    <w:abstractNumId w:val="43"/>
  </w:num>
  <w:num w:numId="15">
    <w:abstractNumId w:val="47"/>
  </w:num>
  <w:num w:numId="16">
    <w:abstractNumId w:val="3"/>
  </w:num>
  <w:num w:numId="17">
    <w:abstractNumId w:val="52"/>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1"/>
  </w:num>
  <w:num w:numId="23">
    <w:abstractNumId w:val="39"/>
  </w:num>
  <w:num w:numId="24">
    <w:abstractNumId w:val="48"/>
  </w:num>
  <w:num w:numId="25">
    <w:abstractNumId w:val="62"/>
  </w:num>
  <w:num w:numId="26">
    <w:abstractNumId w:val="33"/>
  </w:num>
  <w:num w:numId="27">
    <w:abstractNumId w:val="38"/>
  </w:num>
  <w:num w:numId="28">
    <w:abstractNumId w:val="5"/>
  </w:num>
  <w:num w:numId="29">
    <w:abstractNumId w:val="61"/>
  </w:num>
  <w:num w:numId="30">
    <w:abstractNumId w:val="40"/>
  </w:num>
  <w:num w:numId="31">
    <w:abstractNumId w:val="59"/>
  </w:num>
  <w:num w:numId="32">
    <w:abstractNumId w:val="54"/>
  </w:num>
  <w:num w:numId="33">
    <w:abstractNumId w:val="69"/>
  </w:num>
  <w:num w:numId="34">
    <w:abstractNumId w:val="17"/>
  </w:num>
  <w:num w:numId="35">
    <w:abstractNumId w:val="46"/>
  </w:num>
  <w:num w:numId="36">
    <w:abstractNumId w:val="53"/>
  </w:num>
  <w:num w:numId="37">
    <w:abstractNumId w:val="63"/>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24"/>
  </w:num>
  <w:num w:numId="41">
    <w:abstractNumId w:val="45"/>
  </w:num>
  <w:num w:numId="42">
    <w:abstractNumId w:val="57"/>
  </w:num>
  <w:num w:numId="43">
    <w:abstractNumId w:val="58"/>
  </w:num>
  <w:num w:numId="44">
    <w:abstractNumId w:val="29"/>
  </w:num>
  <w:num w:numId="45">
    <w:abstractNumId w:val="2"/>
  </w:num>
  <w:num w:numId="46">
    <w:abstractNumId w:val="20"/>
  </w:num>
  <w:num w:numId="47">
    <w:abstractNumId w:val="8"/>
  </w:num>
  <w:num w:numId="48">
    <w:abstractNumId w:val="64"/>
  </w:num>
  <w:num w:numId="49">
    <w:abstractNumId w:val="51"/>
  </w:num>
  <w:num w:numId="50">
    <w:abstractNumId w:val="23"/>
  </w:num>
  <w:num w:numId="51">
    <w:abstractNumId w:val="31"/>
  </w:num>
  <w:num w:numId="52">
    <w:abstractNumId w:val="66"/>
  </w:num>
  <w:num w:numId="53">
    <w:abstractNumId w:val="65"/>
  </w:num>
  <w:num w:numId="54">
    <w:abstractNumId w:val="6"/>
  </w:num>
  <w:num w:numId="55">
    <w:abstractNumId w:val="41"/>
  </w:num>
  <w:num w:numId="56">
    <w:abstractNumId w:val="25"/>
  </w:num>
  <w:num w:numId="57">
    <w:abstractNumId w:val="37"/>
  </w:num>
  <w:num w:numId="58">
    <w:abstractNumId w:val="19"/>
  </w:num>
  <w:num w:numId="59">
    <w:abstractNumId w:val="50"/>
  </w:num>
  <w:num w:numId="60">
    <w:abstractNumId w:val="55"/>
  </w:num>
  <w:num w:numId="61">
    <w:abstractNumId w:val="32"/>
  </w:num>
  <w:num w:numId="62">
    <w:abstractNumId w:val="18"/>
  </w:num>
  <w:num w:numId="63">
    <w:abstractNumId w:val="49"/>
  </w:num>
  <w:num w:numId="64">
    <w:abstractNumId w:val="14"/>
  </w:num>
  <w:num w:numId="65">
    <w:abstractNumId w:val="30"/>
  </w:num>
  <w:num w:numId="66">
    <w:abstractNumId w:val="10"/>
  </w:num>
  <w:num w:numId="67">
    <w:abstractNumId w:val="26"/>
  </w:num>
  <w:num w:numId="68">
    <w:abstractNumId w:val="1"/>
  </w:num>
  <w:num w:numId="69">
    <w:abstractNumId w:val="15"/>
  </w:num>
  <w:num w:numId="70">
    <w:abstractNumId w:val="6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57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2281"/>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4D8"/>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2E97"/>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9A5"/>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5CD"/>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A7"/>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73E"/>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D30"/>
    <w:rsid w:val="00B33E69"/>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525"/>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F0081-65B2-4238-9844-ED97F3D9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63</Pages>
  <Words>28298</Words>
  <Characters>155645</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183576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12</cp:revision>
  <cp:lastPrinted>2017-02-07T13:09:00Z</cp:lastPrinted>
  <dcterms:created xsi:type="dcterms:W3CDTF">2017-05-15T15:40:00Z</dcterms:created>
  <dcterms:modified xsi:type="dcterms:W3CDTF">2017-05-17T22:50:00Z</dcterms:modified>
</cp:coreProperties>
</file>