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7F2738"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C36687C" wp14:editId="2E53335E">
                <wp:simplePos x="0" y="0"/>
                <wp:positionH relativeFrom="margin">
                  <wp:posOffset>-165735</wp:posOffset>
                </wp:positionH>
                <wp:positionV relativeFrom="paragraph">
                  <wp:posOffset>843915</wp:posOffset>
                </wp:positionV>
                <wp:extent cx="6095365" cy="63436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6222" w:rsidRDefault="00CB622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6222" w:rsidRDefault="00CB6222" w:rsidP="008537B0">
                            <w:pPr>
                              <w:ind w:left="142"/>
                              <w:jc w:val="center"/>
                              <w:rPr>
                                <w:rFonts w:ascii="Verdana" w:hAnsi="Verdana"/>
                                <w:b/>
                              </w:rPr>
                            </w:pPr>
                          </w:p>
                          <w:p w:rsidR="00CB6222" w:rsidRDefault="00CB622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085975" cy="14169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468" cy="1417944"/>
                                          </a:xfrm>
                                          <a:prstGeom prst="rect">
                                            <a:avLst/>
                                          </a:prstGeom>
                                          <a:noFill/>
                                          <a:ln>
                                            <a:noFill/>
                                          </a:ln>
                                        </pic:spPr>
                                      </pic:pic>
                                    </a:graphicData>
                                  </a:graphic>
                                </wp:inline>
                              </w:drawing>
                            </w:r>
                          </w:p>
                          <w:p w:rsidR="00CB6222" w:rsidRPr="00103622" w:rsidRDefault="00CB6222" w:rsidP="008537B0">
                            <w:pPr>
                              <w:ind w:left="142"/>
                              <w:jc w:val="center"/>
                              <w:rPr>
                                <w:rFonts w:ascii="Century Gothic" w:hAnsi="Century Gothic" w:cs="Arial"/>
                                <w:b/>
                                <w:sz w:val="32"/>
                                <w:szCs w:val="32"/>
                                <w:lang w:val="es-MX"/>
                              </w:rPr>
                            </w:pPr>
                          </w:p>
                          <w:p w:rsidR="00CB6222" w:rsidRPr="00103622" w:rsidRDefault="00CB622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B6222" w:rsidRDefault="00CB622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B6222" w:rsidRDefault="00CB6222" w:rsidP="008537B0">
                            <w:pPr>
                              <w:jc w:val="center"/>
                              <w:rPr>
                                <w:rFonts w:ascii="Century Gothic" w:hAnsi="Century Gothic" w:cs="Arial"/>
                                <w:b/>
                                <w:sz w:val="28"/>
                                <w:szCs w:val="32"/>
                              </w:rPr>
                            </w:pPr>
                          </w:p>
                          <w:p w:rsidR="00CB6222" w:rsidRPr="00D94CE2" w:rsidRDefault="00CB6222"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CB6222" w:rsidRPr="00D94CE2" w:rsidRDefault="00CB622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CB6222" w:rsidRDefault="00CB6222" w:rsidP="008537B0">
                            <w:pPr>
                              <w:ind w:left="142" w:right="-118"/>
                              <w:jc w:val="center"/>
                              <w:rPr>
                                <w:rFonts w:ascii="Century Gothic" w:hAnsi="Century Gothic" w:cs="Arial"/>
                                <w:b/>
                                <w:sz w:val="28"/>
                                <w:szCs w:val="28"/>
                                <w:lang w:val="es-MX"/>
                              </w:rPr>
                            </w:pPr>
                          </w:p>
                          <w:p w:rsidR="00CB6222" w:rsidRDefault="00CB6222" w:rsidP="008537B0">
                            <w:pPr>
                              <w:ind w:left="142" w:right="-118"/>
                              <w:jc w:val="center"/>
                              <w:rPr>
                                <w:rFonts w:ascii="Century Gothic" w:hAnsi="Century Gothic" w:cs="Arial"/>
                                <w:b/>
                                <w:sz w:val="28"/>
                                <w:szCs w:val="28"/>
                                <w:lang w:val="es-MX"/>
                              </w:rPr>
                            </w:pPr>
                          </w:p>
                          <w:p w:rsidR="00CB6222" w:rsidRPr="00103622" w:rsidRDefault="00CB622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6222" w:rsidRPr="00103622" w:rsidRDefault="00CB6222" w:rsidP="008537B0">
                            <w:pPr>
                              <w:ind w:left="142" w:right="-118"/>
                              <w:rPr>
                                <w:rFonts w:ascii="Century Gothic" w:hAnsi="Century Gothic"/>
                                <w:b/>
                                <w:sz w:val="28"/>
                                <w:szCs w:val="28"/>
                              </w:rPr>
                            </w:pPr>
                          </w:p>
                          <w:p w:rsidR="00CB6222" w:rsidRPr="00D94CE2" w:rsidRDefault="00CB622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B6222">
                              <w:rPr>
                                <w:rFonts w:ascii="Century Gothic" w:hAnsi="Century Gothic" w:cs="Century Gothic"/>
                                <w:b/>
                                <w:bCs/>
                                <w:color w:val="000000"/>
                                <w:sz w:val="28"/>
                                <w:szCs w:val="28"/>
                              </w:rPr>
                              <w:t>TRABAJOS DE OBRAS CIVILES PARA EL TENDIDO DE RED SECUNDARIA JUPAPINA PROVINCIA MURILLO DEPARTAMENTO DE LA PAZ</w:t>
                            </w:r>
                          </w:p>
                          <w:p w:rsidR="00CB6222" w:rsidRPr="00D94CE2" w:rsidRDefault="00CB6222" w:rsidP="008537B0">
                            <w:pPr>
                              <w:ind w:right="-118"/>
                              <w:jc w:val="center"/>
                              <w:rPr>
                                <w:rFonts w:ascii="Century Gothic" w:hAnsi="Century Gothic" w:cs="Century Gothic"/>
                                <w:b/>
                                <w:bCs/>
                                <w:color w:val="FF0000"/>
                                <w:sz w:val="28"/>
                                <w:szCs w:val="28"/>
                              </w:rPr>
                            </w:pPr>
                          </w:p>
                          <w:p w:rsidR="00CB6222" w:rsidRPr="00D957EF" w:rsidRDefault="00CB6222" w:rsidP="008537B0">
                            <w:pPr>
                              <w:ind w:right="-118"/>
                              <w:jc w:val="center"/>
                              <w:rPr>
                                <w:rFonts w:ascii="Century Gothic" w:hAnsi="Century Gothic" w:cs="Century Gothic"/>
                                <w:b/>
                                <w:bCs/>
                                <w:sz w:val="28"/>
                                <w:szCs w:val="28"/>
                              </w:rPr>
                            </w:pPr>
                            <w:r w:rsidRPr="00986613">
                              <w:rPr>
                                <w:rFonts w:ascii="Century Gothic" w:hAnsi="Century Gothic" w:cs="Century Gothic"/>
                                <w:b/>
                                <w:bCs/>
                                <w:sz w:val="28"/>
                                <w:szCs w:val="28"/>
                              </w:rPr>
                              <w:t xml:space="preserve">CÓDIGO: </w:t>
                            </w:r>
                            <w:r w:rsidR="00986613" w:rsidRPr="00986613">
                              <w:rPr>
                                <w:rFonts w:ascii="Century Gothic" w:hAnsi="Century Gothic" w:cs="Century Gothic"/>
                                <w:b/>
                                <w:bCs/>
                                <w:sz w:val="28"/>
                                <w:szCs w:val="28"/>
                              </w:rPr>
                              <w:t>GCC-CDL-DRLP-78-17</w:t>
                            </w:r>
                          </w:p>
                          <w:p w:rsidR="00CB6222" w:rsidRPr="00D94CE2" w:rsidRDefault="00CB6222" w:rsidP="008537B0">
                            <w:pPr>
                              <w:ind w:right="-118"/>
                              <w:jc w:val="center"/>
                              <w:rPr>
                                <w:rFonts w:ascii="Century Gothic" w:hAnsi="Century Gothic" w:cs="Century Gothic"/>
                                <w:b/>
                                <w:bCs/>
                                <w:color w:val="FF0000"/>
                                <w:sz w:val="28"/>
                                <w:szCs w:val="28"/>
                              </w:rPr>
                            </w:pPr>
                          </w:p>
                          <w:p w:rsidR="00CB6222" w:rsidRPr="00CB6222" w:rsidRDefault="00CB6222" w:rsidP="008537B0">
                            <w:pPr>
                              <w:ind w:right="-118"/>
                              <w:jc w:val="center"/>
                              <w:rPr>
                                <w:rFonts w:ascii="Century Gothic" w:hAnsi="Century Gothic" w:cs="Century Gothic"/>
                                <w:b/>
                                <w:bCs/>
                                <w:color w:val="FF0000"/>
                                <w:sz w:val="16"/>
                                <w:szCs w:val="16"/>
                              </w:rPr>
                            </w:pPr>
                          </w:p>
                          <w:p w:rsidR="00CB6222" w:rsidRPr="007F2738" w:rsidRDefault="00CB6222"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CB6222" w:rsidRPr="00103622" w:rsidRDefault="00CB6222" w:rsidP="008537B0">
                            <w:pPr>
                              <w:ind w:right="930"/>
                              <w:jc w:val="center"/>
                              <w:rPr>
                                <w:rFonts w:ascii="Century Gothic" w:hAnsi="Century Gothic"/>
                                <w:sz w:val="32"/>
                                <w:szCs w:val="32"/>
                                <w:lang w:val="es-ES_tradnl"/>
                              </w:rPr>
                            </w:pPr>
                          </w:p>
                          <w:p w:rsidR="00CB6222" w:rsidRPr="00103622" w:rsidRDefault="00CB6222" w:rsidP="008537B0">
                            <w:pPr>
                              <w:ind w:right="930"/>
                              <w:jc w:val="center"/>
                              <w:rPr>
                                <w:rFonts w:ascii="Century Gothic" w:hAnsi="Century Gothic"/>
                                <w:sz w:val="32"/>
                                <w:szCs w:val="32"/>
                                <w:lang w:val="es-ES_tradnl"/>
                              </w:rPr>
                            </w:pPr>
                          </w:p>
                          <w:p w:rsidR="00CB6222" w:rsidRPr="00103622" w:rsidRDefault="00CB6222" w:rsidP="008537B0">
                            <w:pPr>
                              <w:ind w:right="930"/>
                              <w:jc w:val="center"/>
                              <w:rPr>
                                <w:rFonts w:ascii="Century Gothic" w:hAnsi="Century Gothic"/>
                                <w:sz w:val="32"/>
                                <w:szCs w:val="32"/>
                                <w:lang w:val="es-ES_tradnl"/>
                              </w:rPr>
                            </w:pPr>
                          </w:p>
                          <w:p w:rsidR="00CB6222" w:rsidRDefault="00CB6222" w:rsidP="008537B0">
                            <w:pPr>
                              <w:ind w:right="930"/>
                              <w:jc w:val="center"/>
                              <w:rPr>
                                <w:rFonts w:ascii="Century Gothic" w:hAnsi="Century Gothic"/>
                                <w:lang w:val="es-ES_tradnl"/>
                              </w:rPr>
                            </w:pPr>
                          </w:p>
                          <w:p w:rsidR="00CB6222" w:rsidRPr="009C5A35" w:rsidRDefault="00CB622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6687C" id="AutoShape 2" o:spid="_x0000_s1026" style="position:absolute;margin-left:-13.05pt;margin-top:66.45pt;width:479.95pt;height:49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RcQ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">
                <v:shadow on="t" color="#333" offset="6pt,6pt"/>
                <v:textbox>
                  <w:txbxContent>
                    <w:p w:rsidR="00CB6222" w:rsidRDefault="00CB622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6222" w:rsidRDefault="00CB6222" w:rsidP="008537B0">
                      <w:pPr>
                        <w:ind w:left="142"/>
                        <w:jc w:val="center"/>
                        <w:rPr>
                          <w:rFonts w:ascii="Verdana" w:hAnsi="Verdana"/>
                          <w:b/>
                        </w:rPr>
                      </w:pPr>
                    </w:p>
                    <w:p w:rsidR="00CB6222" w:rsidRDefault="00CB622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085975" cy="14169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468" cy="1417944"/>
                                    </a:xfrm>
                                    <a:prstGeom prst="rect">
                                      <a:avLst/>
                                    </a:prstGeom>
                                    <a:noFill/>
                                    <a:ln>
                                      <a:noFill/>
                                    </a:ln>
                                  </pic:spPr>
                                </pic:pic>
                              </a:graphicData>
                            </a:graphic>
                          </wp:inline>
                        </w:drawing>
                      </w:r>
                    </w:p>
                    <w:p w:rsidR="00CB6222" w:rsidRPr="00103622" w:rsidRDefault="00CB6222" w:rsidP="008537B0">
                      <w:pPr>
                        <w:ind w:left="142"/>
                        <w:jc w:val="center"/>
                        <w:rPr>
                          <w:rFonts w:ascii="Century Gothic" w:hAnsi="Century Gothic" w:cs="Arial"/>
                          <w:b/>
                          <w:sz w:val="32"/>
                          <w:szCs w:val="32"/>
                          <w:lang w:val="es-MX"/>
                        </w:rPr>
                      </w:pPr>
                    </w:p>
                    <w:p w:rsidR="00CB6222" w:rsidRPr="00103622" w:rsidRDefault="00CB6222"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B6222" w:rsidRDefault="00CB6222"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CB6222" w:rsidRDefault="00CB6222" w:rsidP="008537B0">
                      <w:pPr>
                        <w:jc w:val="center"/>
                        <w:rPr>
                          <w:rFonts w:ascii="Century Gothic" w:hAnsi="Century Gothic" w:cs="Arial"/>
                          <w:b/>
                          <w:sz w:val="28"/>
                          <w:szCs w:val="32"/>
                        </w:rPr>
                      </w:pPr>
                    </w:p>
                    <w:p w:rsidR="00CB6222" w:rsidRPr="00D94CE2" w:rsidRDefault="00CB6222"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CB6222" w:rsidRPr="00D94CE2" w:rsidRDefault="00CB6222"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CB6222" w:rsidRDefault="00CB6222" w:rsidP="008537B0">
                      <w:pPr>
                        <w:ind w:left="142" w:right="-118"/>
                        <w:jc w:val="center"/>
                        <w:rPr>
                          <w:rFonts w:ascii="Century Gothic" w:hAnsi="Century Gothic" w:cs="Arial"/>
                          <w:b/>
                          <w:sz w:val="28"/>
                          <w:szCs w:val="28"/>
                          <w:lang w:val="es-MX"/>
                        </w:rPr>
                      </w:pPr>
                    </w:p>
                    <w:p w:rsidR="00CB6222" w:rsidRDefault="00CB6222" w:rsidP="008537B0">
                      <w:pPr>
                        <w:ind w:left="142" w:right="-118"/>
                        <w:jc w:val="center"/>
                        <w:rPr>
                          <w:rFonts w:ascii="Century Gothic" w:hAnsi="Century Gothic" w:cs="Arial"/>
                          <w:b/>
                          <w:sz w:val="28"/>
                          <w:szCs w:val="28"/>
                          <w:lang w:val="es-MX"/>
                        </w:rPr>
                      </w:pPr>
                    </w:p>
                    <w:p w:rsidR="00CB6222" w:rsidRPr="00103622" w:rsidRDefault="00CB622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B6222" w:rsidRPr="00103622" w:rsidRDefault="00CB6222" w:rsidP="008537B0">
                      <w:pPr>
                        <w:ind w:left="142" w:right="-118"/>
                        <w:rPr>
                          <w:rFonts w:ascii="Century Gothic" w:hAnsi="Century Gothic"/>
                          <w:b/>
                          <w:sz w:val="28"/>
                          <w:szCs w:val="28"/>
                        </w:rPr>
                      </w:pPr>
                    </w:p>
                    <w:p w:rsidR="00CB6222" w:rsidRPr="00D94CE2" w:rsidRDefault="00CB6222"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CB6222">
                        <w:rPr>
                          <w:rFonts w:ascii="Century Gothic" w:hAnsi="Century Gothic" w:cs="Century Gothic"/>
                          <w:b/>
                          <w:bCs/>
                          <w:color w:val="000000"/>
                          <w:sz w:val="28"/>
                          <w:szCs w:val="28"/>
                        </w:rPr>
                        <w:t>TRABAJOS DE OBRAS CIVILES PARA EL TENDIDO DE RED SECUNDARIA JUPAPINA PROVINCIA MURILLO DEPARTAMENTO DE LA PAZ</w:t>
                      </w:r>
                    </w:p>
                    <w:p w:rsidR="00CB6222" w:rsidRPr="00D94CE2" w:rsidRDefault="00CB6222" w:rsidP="008537B0">
                      <w:pPr>
                        <w:ind w:right="-118"/>
                        <w:jc w:val="center"/>
                        <w:rPr>
                          <w:rFonts w:ascii="Century Gothic" w:hAnsi="Century Gothic" w:cs="Century Gothic"/>
                          <w:b/>
                          <w:bCs/>
                          <w:color w:val="FF0000"/>
                          <w:sz w:val="28"/>
                          <w:szCs w:val="28"/>
                        </w:rPr>
                      </w:pPr>
                    </w:p>
                    <w:p w:rsidR="00CB6222" w:rsidRPr="00D957EF" w:rsidRDefault="00CB6222" w:rsidP="008537B0">
                      <w:pPr>
                        <w:ind w:right="-118"/>
                        <w:jc w:val="center"/>
                        <w:rPr>
                          <w:rFonts w:ascii="Century Gothic" w:hAnsi="Century Gothic" w:cs="Century Gothic"/>
                          <w:b/>
                          <w:bCs/>
                          <w:sz w:val="28"/>
                          <w:szCs w:val="28"/>
                        </w:rPr>
                      </w:pPr>
                      <w:r w:rsidRPr="00986613">
                        <w:rPr>
                          <w:rFonts w:ascii="Century Gothic" w:hAnsi="Century Gothic" w:cs="Century Gothic"/>
                          <w:b/>
                          <w:bCs/>
                          <w:sz w:val="28"/>
                          <w:szCs w:val="28"/>
                        </w:rPr>
                        <w:t xml:space="preserve">CÓDIGO: </w:t>
                      </w:r>
                      <w:r w:rsidR="00986613" w:rsidRPr="00986613">
                        <w:rPr>
                          <w:rFonts w:ascii="Century Gothic" w:hAnsi="Century Gothic" w:cs="Century Gothic"/>
                          <w:b/>
                          <w:bCs/>
                          <w:sz w:val="28"/>
                          <w:szCs w:val="28"/>
                        </w:rPr>
                        <w:t>GCC-CDL-DRLP-78-17</w:t>
                      </w:r>
                    </w:p>
                    <w:p w:rsidR="00CB6222" w:rsidRPr="00D94CE2" w:rsidRDefault="00CB6222" w:rsidP="008537B0">
                      <w:pPr>
                        <w:ind w:right="-118"/>
                        <w:jc w:val="center"/>
                        <w:rPr>
                          <w:rFonts w:ascii="Century Gothic" w:hAnsi="Century Gothic" w:cs="Century Gothic"/>
                          <w:b/>
                          <w:bCs/>
                          <w:color w:val="FF0000"/>
                          <w:sz w:val="28"/>
                          <w:szCs w:val="28"/>
                        </w:rPr>
                      </w:pPr>
                    </w:p>
                    <w:p w:rsidR="00CB6222" w:rsidRPr="00CB6222" w:rsidRDefault="00CB6222" w:rsidP="008537B0">
                      <w:pPr>
                        <w:ind w:right="-118"/>
                        <w:jc w:val="center"/>
                        <w:rPr>
                          <w:rFonts w:ascii="Century Gothic" w:hAnsi="Century Gothic" w:cs="Century Gothic"/>
                          <w:b/>
                          <w:bCs/>
                          <w:color w:val="FF0000"/>
                          <w:sz w:val="16"/>
                          <w:szCs w:val="16"/>
                        </w:rPr>
                      </w:pPr>
                    </w:p>
                    <w:p w:rsidR="00CB6222" w:rsidRPr="007F2738" w:rsidRDefault="00CB6222"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CB6222" w:rsidRPr="00103622" w:rsidRDefault="00CB6222" w:rsidP="008537B0">
                      <w:pPr>
                        <w:ind w:right="930"/>
                        <w:jc w:val="center"/>
                        <w:rPr>
                          <w:rFonts w:ascii="Century Gothic" w:hAnsi="Century Gothic"/>
                          <w:sz w:val="32"/>
                          <w:szCs w:val="32"/>
                          <w:lang w:val="es-ES_tradnl"/>
                        </w:rPr>
                      </w:pPr>
                    </w:p>
                    <w:p w:rsidR="00CB6222" w:rsidRPr="00103622" w:rsidRDefault="00CB6222" w:rsidP="008537B0">
                      <w:pPr>
                        <w:ind w:right="930"/>
                        <w:jc w:val="center"/>
                        <w:rPr>
                          <w:rFonts w:ascii="Century Gothic" w:hAnsi="Century Gothic"/>
                          <w:sz w:val="32"/>
                          <w:szCs w:val="32"/>
                          <w:lang w:val="es-ES_tradnl"/>
                        </w:rPr>
                      </w:pPr>
                    </w:p>
                    <w:p w:rsidR="00CB6222" w:rsidRPr="00103622" w:rsidRDefault="00CB6222" w:rsidP="008537B0">
                      <w:pPr>
                        <w:ind w:right="930"/>
                        <w:jc w:val="center"/>
                        <w:rPr>
                          <w:rFonts w:ascii="Century Gothic" w:hAnsi="Century Gothic"/>
                          <w:sz w:val="32"/>
                          <w:szCs w:val="32"/>
                          <w:lang w:val="es-ES_tradnl"/>
                        </w:rPr>
                      </w:pPr>
                    </w:p>
                    <w:p w:rsidR="00CB6222" w:rsidRDefault="00CB6222" w:rsidP="008537B0">
                      <w:pPr>
                        <w:ind w:right="930"/>
                        <w:jc w:val="center"/>
                        <w:rPr>
                          <w:rFonts w:ascii="Century Gothic" w:hAnsi="Century Gothic"/>
                          <w:lang w:val="es-ES_tradnl"/>
                        </w:rPr>
                      </w:pPr>
                    </w:p>
                    <w:p w:rsidR="00CB6222" w:rsidRPr="009C5A35" w:rsidRDefault="00CB6222"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1588E3E" wp14:editId="2D55BCD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6222" w:rsidRPr="00AD6AF2" w:rsidRDefault="00CB6222" w:rsidP="008537B0">
                            <w:pPr>
                              <w:ind w:right="930"/>
                              <w:jc w:val="center"/>
                              <w:rPr>
                                <w:rFonts w:ascii="Century Gothic" w:hAnsi="Century Gothic"/>
                                <w:sz w:val="14"/>
                                <w:lang w:val="es-ES_tradnl"/>
                              </w:rPr>
                            </w:pPr>
                          </w:p>
                          <w:p w:rsidR="00CB6222" w:rsidRDefault="00CB622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B6222" w:rsidRPr="00AD6AF2" w:rsidRDefault="00CB622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88E3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B6222" w:rsidRPr="00AD6AF2" w:rsidRDefault="00CB6222" w:rsidP="008537B0">
                      <w:pPr>
                        <w:ind w:right="930"/>
                        <w:jc w:val="center"/>
                        <w:rPr>
                          <w:rFonts w:ascii="Century Gothic" w:hAnsi="Century Gothic"/>
                          <w:sz w:val="14"/>
                          <w:lang w:val="es-ES_tradnl"/>
                        </w:rPr>
                      </w:pPr>
                    </w:p>
                    <w:p w:rsidR="00CB6222" w:rsidRDefault="00CB622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CB6222" w:rsidRPr="00AD6AF2" w:rsidRDefault="00CB622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Y="7482"/>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7F2738">
        <w:tc>
          <w:tcPr>
            <w:tcW w:w="3119" w:type="dxa"/>
            <w:shd w:val="clear" w:color="auto" w:fill="auto"/>
          </w:tcPr>
          <w:p w:rsidR="006714BF" w:rsidRPr="002035D4" w:rsidRDefault="006714BF" w:rsidP="007F2738">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7C5B02">
        <w:trPr>
          <w:trHeight w:val="1048"/>
        </w:trPr>
        <w:tc>
          <w:tcPr>
            <w:tcW w:w="3119" w:type="dxa"/>
            <w:shd w:val="clear" w:color="auto" w:fill="auto"/>
            <w:vAlign w:val="center"/>
          </w:tcPr>
          <w:p w:rsidR="006714BF" w:rsidRPr="002035D4" w:rsidRDefault="007F2738" w:rsidP="007C5B02">
            <w:pPr>
              <w:jc w:val="center"/>
              <w:rPr>
                <w:rFonts w:ascii="Calibri" w:eastAsia="Calibri" w:hAnsi="Calibri" w:cs="Arial"/>
                <w:b/>
                <w:color w:val="000000"/>
                <w:sz w:val="18"/>
                <w:szCs w:val="18"/>
              </w:rPr>
            </w:pPr>
            <w:r w:rsidRPr="007F2738">
              <w:rPr>
                <w:rFonts w:ascii="Calibri" w:eastAsia="Calibri" w:hAnsi="Calibri" w:cs="Arial"/>
                <w:b/>
                <w:sz w:val="16"/>
                <w:szCs w:val="16"/>
              </w:rPr>
              <w:t xml:space="preserve">Ing. Gilka </w:t>
            </w:r>
            <w:r>
              <w:rPr>
                <w:rFonts w:ascii="Calibri" w:eastAsia="Calibri" w:hAnsi="Calibri" w:cs="Arial"/>
                <w:b/>
                <w:sz w:val="16"/>
                <w:szCs w:val="16"/>
              </w:rPr>
              <w:t xml:space="preserve">Gabriela </w:t>
            </w:r>
            <w:r w:rsidRPr="007F2738">
              <w:rPr>
                <w:rFonts w:ascii="Calibri" w:eastAsia="Calibri" w:hAnsi="Calibri" w:cs="Arial"/>
                <w:b/>
                <w:sz w:val="16"/>
                <w:szCs w:val="16"/>
              </w:rPr>
              <w:t>Nogales Siles</w:t>
            </w:r>
          </w:p>
        </w:tc>
        <w:tc>
          <w:tcPr>
            <w:tcW w:w="3119" w:type="dxa"/>
            <w:vAlign w:val="bottom"/>
          </w:tcPr>
          <w:p w:rsidR="006714BF" w:rsidRPr="002035D4" w:rsidRDefault="006714BF" w:rsidP="007F2738">
            <w:pPr>
              <w:jc w:val="center"/>
              <w:rPr>
                <w:rFonts w:ascii="Calibri" w:eastAsia="Calibri" w:hAnsi="Calibri" w:cs="Arial"/>
                <w:b/>
                <w:color w:val="000000"/>
                <w:sz w:val="18"/>
                <w:szCs w:val="18"/>
              </w:rPr>
            </w:pPr>
          </w:p>
        </w:tc>
        <w:tc>
          <w:tcPr>
            <w:tcW w:w="3260" w:type="dxa"/>
            <w:vAlign w:val="bottom"/>
          </w:tcPr>
          <w:p w:rsidR="006714BF" w:rsidRPr="002035D4" w:rsidRDefault="006714BF" w:rsidP="007F2738">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7F2738"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E51C02">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E51C02">
        <w:trPr>
          <w:trHeight w:val="64"/>
        </w:trPr>
        <w:tc>
          <w:tcPr>
            <w:tcW w:w="433" w:type="dxa"/>
          </w:tcPr>
          <w:p w:rsidR="001C4056" w:rsidRPr="00552079" w:rsidRDefault="001C4056" w:rsidP="001C4056">
            <w:pPr>
              <w:rPr>
                <w:rFonts w:asciiTheme="minorHAnsi" w:hAnsiTheme="minorHAnsi" w:cstheme="minorHAnsi"/>
                <w:sz w:val="22"/>
                <w:szCs w:val="22"/>
              </w:rPr>
            </w:pPr>
          </w:p>
        </w:tc>
        <w:tc>
          <w:tcPr>
            <w:tcW w:w="2982" w:type="dxa"/>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highlight w:val="yellow"/>
              </w:rPr>
            </w:pPr>
          </w:p>
        </w:tc>
        <w:tc>
          <w:tcPr>
            <w:tcW w:w="3260" w:type="dxa"/>
          </w:tcPr>
          <w:p w:rsidR="001C4056" w:rsidRPr="00552079" w:rsidRDefault="001C4056" w:rsidP="001C4056">
            <w:pPr>
              <w:rPr>
                <w:rFonts w:asciiTheme="minorHAnsi" w:hAnsiTheme="minorHAnsi" w:cstheme="minorHAnsi"/>
                <w:sz w:val="22"/>
                <w:szCs w:val="22"/>
              </w:rPr>
            </w:pPr>
          </w:p>
        </w:tc>
      </w:tr>
      <w:tr w:rsidR="001C4056" w:rsidRPr="00552079" w:rsidTr="00E51C02">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Inspección Previa</w:t>
            </w:r>
            <w:r w:rsidR="007F2738">
              <w:rPr>
                <w:rFonts w:asciiTheme="minorHAnsi" w:hAnsiTheme="minorHAnsi" w:cstheme="minorHAnsi"/>
                <w:sz w:val="22"/>
                <w:szCs w:val="22"/>
              </w:rPr>
              <w:t xml:space="preserve">  </w:t>
            </w:r>
          </w:p>
          <w:p w:rsidR="001C4056" w:rsidRPr="00552079" w:rsidRDefault="007F2738" w:rsidP="007F2738">
            <w:pPr>
              <w:rPr>
                <w:rFonts w:asciiTheme="minorHAnsi" w:hAnsiTheme="minorHAnsi" w:cstheme="minorHAnsi"/>
                <w:sz w:val="22"/>
                <w:szCs w:val="22"/>
              </w:rPr>
            </w:pPr>
            <w:r>
              <w:rPr>
                <w:rFonts w:asciiTheme="minorHAnsi" w:hAnsiTheme="minorHAnsi" w:cstheme="minorHAns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60" w:type="dxa"/>
            <w:vAlign w:val="center"/>
          </w:tcPr>
          <w:p w:rsidR="001C4056" w:rsidRPr="001C15EE" w:rsidRDefault="007F2738" w:rsidP="007F2738">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E51C02">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552079" w:rsidRDefault="001C4056" w:rsidP="001C4056">
            <w:pPr>
              <w:jc w:val="both"/>
              <w:rPr>
                <w:rFonts w:asciiTheme="minorHAnsi" w:hAnsiTheme="minorHAnsi" w:cstheme="minorHAnsi"/>
                <w:sz w:val="22"/>
                <w:szCs w:val="22"/>
              </w:rPr>
            </w:pPr>
          </w:p>
        </w:tc>
      </w:tr>
      <w:tr w:rsidR="001C4056" w:rsidRPr="00552079" w:rsidTr="00E51C02">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7F2738"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7F2738">
              <w:rPr>
                <w:rFonts w:asciiTheme="minorHAnsi" w:hAnsiTheme="minorHAnsi" w:cstheme="minorHAnsi"/>
                <w:sz w:val="22"/>
                <w:szCs w:val="22"/>
              </w:rPr>
              <w:t xml:space="preserve"> </w:t>
            </w:r>
          </w:p>
          <w:p w:rsidR="001C4056" w:rsidRPr="00552079" w:rsidRDefault="007F2738" w:rsidP="001C4056">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tcPr>
          <w:p w:rsidR="001C4056" w:rsidRPr="00552079" w:rsidRDefault="001C4056" w:rsidP="00E51C02">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60" w:type="dxa"/>
            <w:vAlign w:val="center"/>
          </w:tcPr>
          <w:p w:rsidR="001C4056" w:rsidRPr="00CF713F" w:rsidRDefault="007F2738" w:rsidP="007F2738">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215AE8" w:rsidRPr="00552079" w:rsidTr="00E51C02">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82" w:type="dxa"/>
            <w:vAlign w:val="center"/>
          </w:tcPr>
          <w:p w:rsidR="00215AE8" w:rsidRDefault="00215AE8" w:rsidP="001C4056">
            <w:pPr>
              <w:rPr>
                <w:rFonts w:asciiTheme="minorHAnsi" w:hAnsiTheme="minorHAnsi" w:cstheme="minorHAnsi"/>
                <w:sz w:val="22"/>
                <w:szCs w:val="22"/>
              </w:rPr>
            </w:pPr>
          </w:p>
        </w:tc>
        <w:tc>
          <w:tcPr>
            <w:tcW w:w="1291" w:type="dxa"/>
            <w:gridSpan w:val="2"/>
            <w:vAlign w:val="center"/>
          </w:tcPr>
          <w:p w:rsidR="00215AE8" w:rsidRDefault="00215AE8" w:rsidP="001C4056">
            <w:pPr>
              <w:rPr>
                <w:rFonts w:asciiTheme="minorHAnsi" w:hAnsiTheme="minorHAnsi" w:cstheme="minorHAnsi"/>
                <w:sz w:val="22"/>
                <w:szCs w:val="22"/>
              </w:rPr>
            </w:pPr>
          </w:p>
        </w:tc>
        <w:tc>
          <w:tcPr>
            <w:tcW w:w="1073" w:type="dxa"/>
            <w:vAlign w:val="center"/>
          </w:tcPr>
          <w:p w:rsidR="00215AE8" w:rsidRDefault="00215AE8" w:rsidP="001C4056">
            <w:pPr>
              <w:jc w:val="center"/>
              <w:rPr>
                <w:rFonts w:asciiTheme="minorHAnsi" w:hAnsiTheme="minorHAnsi" w:cstheme="minorHAnsi"/>
                <w:sz w:val="22"/>
                <w:szCs w:val="22"/>
              </w:rPr>
            </w:pPr>
          </w:p>
        </w:tc>
        <w:tc>
          <w:tcPr>
            <w:tcW w:w="3260" w:type="dxa"/>
            <w:vAlign w:val="center"/>
          </w:tcPr>
          <w:p w:rsidR="00215AE8" w:rsidRPr="001B5615" w:rsidRDefault="00215AE8" w:rsidP="007F2738">
            <w:pPr>
              <w:jc w:val="center"/>
              <w:rPr>
                <w:rFonts w:ascii="Calibri" w:hAnsi="Calibri"/>
                <w:b/>
                <w:color w:val="FF0000"/>
                <w:sz w:val="16"/>
                <w:szCs w:val="16"/>
              </w:rPr>
            </w:pPr>
          </w:p>
        </w:tc>
      </w:tr>
      <w:tr w:rsidR="001C4056" w:rsidRPr="00552079" w:rsidTr="00E51C02">
        <w:trPr>
          <w:trHeight w:val="637"/>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Consultas Escritas</w:t>
            </w:r>
            <w:r w:rsidR="007F2738">
              <w:rPr>
                <w:rFonts w:asciiTheme="minorHAnsi" w:hAnsiTheme="minorHAnsi" w:cstheme="minorHAnsi"/>
                <w:sz w:val="22"/>
                <w:szCs w:val="22"/>
              </w:rPr>
              <w:t xml:space="preserve"> </w:t>
            </w:r>
          </w:p>
          <w:p w:rsidR="001C4056" w:rsidRPr="007F2738" w:rsidRDefault="007F2738" w:rsidP="007F2738">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0" w:type="dxa"/>
            <w:vAlign w:val="center"/>
          </w:tcPr>
          <w:p w:rsidR="001C4056" w:rsidRPr="00CC2381" w:rsidRDefault="007F2738" w:rsidP="007F2738">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w:t>
            </w:r>
          </w:p>
        </w:tc>
      </w:tr>
      <w:tr w:rsidR="001C4056" w:rsidRPr="00552079" w:rsidTr="00E51C02">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rPr>
            </w:pPr>
          </w:p>
        </w:tc>
        <w:tc>
          <w:tcPr>
            <w:tcW w:w="3260" w:type="dxa"/>
          </w:tcPr>
          <w:p w:rsidR="001C4056" w:rsidRPr="00552079" w:rsidRDefault="001C4056" w:rsidP="007F2738">
            <w:pPr>
              <w:jc w:val="center"/>
              <w:rPr>
                <w:rFonts w:asciiTheme="minorHAnsi" w:hAnsiTheme="minorHAnsi" w:cstheme="minorHAnsi"/>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F2738"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7F2738">
              <w:rPr>
                <w:rFonts w:asciiTheme="minorHAnsi" w:hAnsiTheme="minorHAnsi" w:cstheme="minorHAnsi"/>
                <w:sz w:val="22"/>
                <w:szCs w:val="22"/>
              </w:rPr>
              <w:t xml:space="preserve"> </w:t>
            </w:r>
          </w:p>
          <w:p w:rsidR="001C4056" w:rsidRPr="00552079" w:rsidRDefault="007F2738" w:rsidP="001C4056">
            <w:pPr>
              <w:jc w:val="both"/>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60" w:type="dxa"/>
          </w:tcPr>
          <w:p w:rsidR="00675831" w:rsidRDefault="00675831" w:rsidP="007F2738">
            <w:pPr>
              <w:jc w:val="center"/>
              <w:rPr>
                <w:rFonts w:ascii="Calibri" w:hAnsi="Calibri" w:cs="Arial"/>
                <w:b/>
                <w:color w:val="FF0000"/>
                <w:sz w:val="16"/>
                <w:szCs w:val="16"/>
              </w:rPr>
            </w:pPr>
          </w:p>
          <w:p w:rsidR="001C4056" w:rsidRPr="001B5615" w:rsidRDefault="007F2738" w:rsidP="007F2738">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jc w:val="cente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CB6222" w:rsidP="00CB6222">
            <w:pPr>
              <w:rPr>
                <w:rFonts w:asciiTheme="minorHAnsi" w:hAnsiTheme="minorHAnsi" w:cstheme="minorHAnsi"/>
                <w:sz w:val="22"/>
                <w:szCs w:val="22"/>
              </w:rPr>
            </w:pPr>
            <w:r>
              <w:rPr>
                <w:rFonts w:asciiTheme="minorHAnsi" w:hAnsiTheme="minorHAnsi" w:cstheme="minorHAnsi"/>
                <w:sz w:val="22"/>
                <w:szCs w:val="22"/>
              </w:rPr>
              <w:t>01</w:t>
            </w:r>
            <w:r w:rsidR="00E51C02">
              <w:rPr>
                <w:rFonts w:asciiTheme="minorHAnsi" w:hAnsiTheme="minorHAnsi" w:cstheme="minorHAnsi"/>
                <w:sz w:val="22"/>
                <w:szCs w:val="22"/>
              </w:rPr>
              <w:t>/0</w:t>
            </w:r>
            <w:r>
              <w:rPr>
                <w:rFonts w:asciiTheme="minorHAnsi" w:hAnsiTheme="minorHAnsi" w:cstheme="minorHAnsi"/>
                <w:sz w:val="22"/>
                <w:szCs w:val="22"/>
              </w:rPr>
              <w:t>6</w:t>
            </w:r>
            <w:r w:rsidR="00E51C02">
              <w:rPr>
                <w:rFonts w:asciiTheme="minorHAnsi" w:hAnsiTheme="minorHAnsi" w:cstheme="minorHAnsi"/>
                <w:sz w:val="22"/>
                <w:szCs w:val="22"/>
              </w:rPr>
              <w:t>/2017</w:t>
            </w: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11:00</w:t>
            </w:r>
          </w:p>
        </w:tc>
        <w:tc>
          <w:tcPr>
            <w:tcW w:w="3260" w:type="dxa"/>
          </w:tcPr>
          <w:p w:rsidR="001C4056" w:rsidRPr="00E51C02" w:rsidRDefault="001C4056" w:rsidP="008554C0">
            <w:pPr>
              <w:jc w:val="both"/>
              <w:rPr>
                <w:rFonts w:ascii="Calibri" w:hAnsi="Calibri" w:cs="Arial"/>
                <w:i/>
                <w:sz w:val="16"/>
                <w:szCs w:val="16"/>
              </w:rPr>
            </w:pPr>
            <w:r w:rsidRPr="00E51C02">
              <w:rPr>
                <w:rFonts w:ascii="Calibri" w:hAnsi="Calibri" w:cs="Arial"/>
                <w:b/>
                <w:sz w:val="16"/>
                <w:szCs w:val="16"/>
              </w:rPr>
              <w:t xml:space="preserve">Lugar: </w:t>
            </w:r>
            <w:r w:rsidR="00E51C02" w:rsidRPr="00E51C02">
              <w:rPr>
                <w:rFonts w:ascii="Calibri" w:hAnsi="Calibri" w:cs="Arial"/>
                <w:i/>
                <w:sz w:val="16"/>
                <w:szCs w:val="16"/>
              </w:rPr>
              <w:t xml:space="preserve">Oficina De Contrataciones – Distrital </w:t>
            </w:r>
            <w:r w:rsidR="00E51C02">
              <w:rPr>
                <w:rFonts w:ascii="Calibri" w:hAnsi="Calibri" w:cs="Arial"/>
                <w:i/>
                <w:sz w:val="16"/>
                <w:szCs w:val="16"/>
              </w:rPr>
              <w:t>d</w:t>
            </w:r>
            <w:r w:rsidR="00E51C02" w:rsidRPr="00E51C02">
              <w:rPr>
                <w:rFonts w:ascii="Calibri" w:hAnsi="Calibri" w:cs="Arial"/>
                <w:i/>
                <w:sz w:val="16"/>
                <w:szCs w:val="16"/>
              </w:rPr>
              <w:t xml:space="preserve">e Redes </w:t>
            </w:r>
            <w:r w:rsidR="00E51C02">
              <w:rPr>
                <w:rFonts w:ascii="Calibri" w:hAnsi="Calibri" w:cs="Arial"/>
                <w:i/>
                <w:sz w:val="16"/>
                <w:szCs w:val="16"/>
              </w:rPr>
              <w:t>d</w:t>
            </w:r>
            <w:r w:rsidR="00E51C02" w:rsidRPr="00E51C02">
              <w:rPr>
                <w:rFonts w:ascii="Calibri" w:hAnsi="Calibri" w:cs="Arial"/>
                <w:i/>
                <w:sz w:val="16"/>
                <w:szCs w:val="16"/>
              </w:rPr>
              <w:t xml:space="preserve">e Gas El Alto, Av. Juan Pablo </w:t>
            </w:r>
            <w:r w:rsidR="00E51C02">
              <w:rPr>
                <w:rFonts w:ascii="Calibri" w:hAnsi="Calibri" w:cs="Arial"/>
                <w:i/>
                <w:sz w:val="16"/>
                <w:szCs w:val="16"/>
              </w:rPr>
              <w:t>II</w:t>
            </w:r>
            <w:r w:rsidR="00E51C02" w:rsidRPr="00E51C02">
              <w:rPr>
                <w:rFonts w:ascii="Calibri" w:hAnsi="Calibri" w:cs="Arial"/>
                <w:i/>
                <w:sz w:val="16"/>
                <w:szCs w:val="16"/>
              </w:rPr>
              <w:t xml:space="preserve"> S/N </w:t>
            </w:r>
            <w:r w:rsidR="00E51C02">
              <w:rPr>
                <w:rFonts w:ascii="Calibri" w:hAnsi="Calibri" w:cs="Arial"/>
                <w:i/>
                <w:sz w:val="16"/>
                <w:szCs w:val="16"/>
              </w:rPr>
              <w:t>e</w:t>
            </w:r>
            <w:r w:rsidR="00E51C02" w:rsidRPr="00E51C02">
              <w:rPr>
                <w:rFonts w:ascii="Calibri" w:hAnsi="Calibri" w:cs="Arial"/>
                <w:i/>
                <w:sz w:val="16"/>
                <w:szCs w:val="16"/>
              </w:rPr>
              <w:t xml:space="preserve">squina Cruz Papal, Ciudad </w:t>
            </w:r>
            <w:r w:rsidR="00E51C02">
              <w:rPr>
                <w:rFonts w:ascii="Calibri" w:hAnsi="Calibri" w:cs="Arial"/>
                <w:i/>
                <w:sz w:val="16"/>
                <w:szCs w:val="16"/>
              </w:rPr>
              <w:t>d</w:t>
            </w:r>
            <w:r w:rsidR="00E51C02" w:rsidRPr="00E51C02">
              <w:rPr>
                <w:rFonts w:ascii="Calibri" w:hAnsi="Calibri" w:cs="Arial"/>
                <w:i/>
                <w:sz w:val="16"/>
                <w:szCs w:val="16"/>
              </w:rPr>
              <w:t>e El Alto.</w:t>
            </w:r>
          </w:p>
          <w:p w:rsidR="001C4056" w:rsidRPr="001B5615" w:rsidRDefault="001C4056" w:rsidP="00E51C02">
            <w:pPr>
              <w:jc w:val="both"/>
              <w:rPr>
                <w:rFonts w:asciiTheme="minorHAnsi" w:hAnsiTheme="minorHAnsi" w:cstheme="minorHAnsi"/>
                <w:color w:val="FF0000"/>
                <w:sz w:val="22"/>
                <w:szCs w:val="22"/>
              </w:rPr>
            </w:pPr>
            <w:r w:rsidRPr="00E51C02">
              <w:rPr>
                <w:rFonts w:ascii="Calibri" w:hAnsi="Calibri"/>
                <w:b/>
                <w:sz w:val="16"/>
                <w:szCs w:val="16"/>
              </w:rPr>
              <w:t>Responsable:</w:t>
            </w:r>
            <w:r w:rsidR="00E51C02" w:rsidRPr="00E51C02">
              <w:rPr>
                <w:rFonts w:ascii="Calibri" w:hAnsi="Calibri"/>
                <w:b/>
                <w:sz w:val="16"/>
                <w:szCs w:val="16"/>
              </w:rPr>
              <w:t xml:space="preserve"> </w:t>
            </w:r>
            <w:r w:rsidR="00E51C02" w:rsidRPr="00E51C02">
              <w:rPr>
                <w:rFonts w:ascii="Calibri" w:hAnsi="Calibri"/>
                <w:i/>
                <w:sz w:val="16"/>
                <w:szCs w:val="16"/>
              </w:rPr>
              <w:t>Ing. Gilka Nogales Siles</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E51C02">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C4056" w:rsidRPr="00552079" w:rsidRDefault="001C4056" w:rsidP="00E51C0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4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CB6222" w:rsidP="00CB6222">
            <w:pPr>
              <w:rPr>
                <w:rFonts w:asciiTheme="minorHAnsi" w:hAnsiTheme="minorHAnsi" w:cstheme="minorHAnsi"/>
                <w:sz w:val="22"/>
                <w:szCs w:val="22"/>
              </w:rPr>
            </w:pPr>
            <w:r>
              <w:rPr>
                <w:rFonts w:asciiTheme="minorHAnsi" w:hAnsiTheme="minorHAnsi" w:cstheme="minorHAnsi"/>
                <w:sz w:val="22"/>
                <w:szCs w:val="22"/>
              </w:rPr>
              <w:t>01</w:t>
            </w:r>
            <w:r w:rsidR="00E51C02">
              <w:rPr>
                <w:rFonts w:asciiTheme="minorHAnsi" w:hAnsiTheme="minorHAnsi" w:cstheme="minorHAnsi"/>
                <w:sz w:val="22"/>
                <w:szCs w:val="22"/>
              </w:rPr>
              <w:t>/0</w:t>
            </w:r>
            <w:r>
              <w:rPr>
                <w:rFonts w:asciiTheme="minorHAnsi" w:hAnsiTheme="minorHAnsi" w:cstheme="minorHAnsi"/>
                <w:sz w:val="22"/>
                <w:szCs w:val="22"/>
              </w:rPr>
              <w:t>6</w:t>
            </w:r>
            <w:r w:rsidR="00E51C02">
              <w:rPr>
                <w:rFonts w:asciiTheme="minorHAnsi" w:hAnsiTheme="minorHAnsi" w:cstheme="minorHAnsi"/>
                <w:sz w:val="22"/>
                <w:szCs w:val="22"/>
              </w:rPr>
              <w:t>/2017</w:t>
            </w:r>
          </w:p>
        </w:tc>
        <w:tc>
          <w:tcPr>
            <w:tcW w:w="1122" w:type="dxa"/>
            <w:gridSpan w:val="2"/>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11:15</w:t>
            </w:r>
          </w:p>
        </w:tc>
        <w:tc>
          <w:tcPr>
            <w:tcW w:w="3260" w:type="dxa"/>
            <w:vAlign w:val="center"/>
          </w:tcPr>
          <w:p w:rsidR="00E51C02" w:rsidRPr="00E51C02" w:rsidRDefault="00E51C02" w:rsidP="00E51C02">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1B5615" w:rsidRDefault="00E51C02" w:rsidP="00E51C02">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64" w:type="dxa"/>
            <w:gridSpan w:val="3"/>
            <w:vAlign w:val="center"/>
          </w:tcPr>
          <w:p w:rsidR="00CD3F74" w:rsidRDefault="001C4056" w:rsidP="00CD3F74">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CB6222" w:rsidP="00CB6222">
            <w:pPr>
              <w:jc w:val="both"/>
              <w:rPr>
                <w:rFonts w:asciiTheme="minorHAnsi" w:hAnsiTheme="minorHAnsi" w:cstheme="minorHAnsi"/>
                <w:szCs w:val="22"/>
              </w:rPr>
            </w:pPr>
            <w:r>
              <w:rPr>
                <w:rFonts w:asciiTheme="minorHAnsi" w:hAnsiTheme="minorHAnsi" w:cstheme="minorHAnsi"/>
                <w:sz w:val="22"/>
                <w:szCs w:val="22"/>
              </w:rPr>
              <w:t>01</w:t>
            </w:r>
            <w:r w:rsidR="00CD3F74">
              <w:rPr>
                <w:rFonts w:asciiTheme="minorHAnsi" w:hAnsiTheme="minorHAnsi" w:cstheme="minorHAnsi"/>
                <w:sz w:val="22"/>
                <w:szCs w:val="22"/>
              </w:rPr>
              <w:t>/0</w:t>
            </w:r>
            <w:r>
              <w:rPr>
                <w:rFonts w:asciiTheme="minorHAnsi" w:hAnsiTheme="minorHAnsi" w:cstheme="minorHAnsi"/>
                <w:sz w:val="22"/>
                <w:szCs w:val="22"/>
              </w:rPr>
              <w:t>9</w:t>
            </w:r>
            <w:r w:rsidR="00CD3F74">
              <w:rPr>
                <w:rFonts w:asciiTheme="minorHAnsi" w:hAnsiTheme="minorHAnsi" w:cstheme="minorHAnsi"/>
                <w:sz w:val="22"/>
                <w:szCs w:val="22"/>
              </w:rPr>
              <w:t>/2017</w:t>
            </w:r>
          </w:p>
        </w:tc>
        <w:tc>
          <w:tcPr>
            <w:tcW w:w="3260"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E51C02">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2364" w:type="dxa"/>
            <w:gridSpan w:val="3"/>
            <w:vAlign w:val="center"/>
          </w:tcPr>
          <w:p w:rsidR="001C4056" w:rsidRPr="00D62DD9" w:rsidRDefault="001C4056" w:rsidP="001C4056">
            <w:pPr>
              <w:jc w:val="center"/>
              <w:rPr>
                <w:rFonts w:asciiTheme="minorHAnsi" w:hAnsiTheme="minorHAnsi" w:cstheme="minorHAnsi"/>
                <w:sz w:val="22"/>
                <w:szCs w:val="22"/>
              </w:rPr>
            </w:pPr>
          </w:p>
        </w:tc>
        <w:tc>
          <w:tcPr>
            <w:tcW w:w="3260"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24" w:type="dxa"/>
            <w:gridSpan w:val="4"/>
            <w:vAlign w:val="center"/>
          </w:tcPr>
          <w:p w:rsidR="001C4056" w:rsidRPr="00CD3F74" w:rsidRDefault="001C4056" w:rsidP="00CB6222">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CB6222">
              <w:rPr>
                <w:rFonts w:asciiTheme="minorHAnsi" w:hAnsiTheme="minorHAnsi" w:cstheme="minorHAnsi"/>
                <w:sz w:val="22"/>
                <w:szCs w:val="22"/>
              </w:rPr>
              <w:t>01</w:t>
            </w:r>
            <w:r w:rsidR="00CD3F74">
              <w:rPr>
                <w:rFonts w:asciiTheme="minorHAnsi" w:hAnsiTheme="minorHAnsi" w:cstheme="minorHAnsi"/>
                <w:sz w:val="22"/>
                <w:szCs w:val="22"/>
              </w:rPr>
              <w:t>/</w:t>
            </w:r>
            <w:r w:rsidR="00CB6222">
              <w:rPr>
                <w:rFonts w:asciiTheme="minorHAnsi" w:hAnsiTheme="minorHAnsi" w:cstheme="minorHAnsi"/>
                <w:sz w:val="22"/>
                <w:szCs w:val="22"/>
              </w:rPr>
              <w:t>10</w:t>
            </w:r>
            <w:r w:rsidR="00CD3F74">
              <w:rPr>
                <w:rFonts w:asciiTheme="minorHAnsi" w:hAnsiTheme="minorHAnsi" w:cstheme="minorHAnsi"/>
                <w:sz w:val="22"/>
                <w:szCs w:val="22"/>
              </w:rPr>
              <w:t>/2017</w:t>
            </w: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5624"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D3F74" w:rsidRDefault="00103622" w:rsidP="00CD3F7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CD3F74">
        <w:trPr>
          <w:trHeight w:val="441"/>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CD3F74">
        <w:trPr>
          <w:trHeight w:val="67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D3F7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CB6222" w:rsidRDefault="00CB6222" w:rsidP="00CD3F74">
            <w:pPr>
              <w:jc w:val="both"/>
              <w:rPr>
                <w:rFonts w:asciiTheme="minorHAnsi" w:hAnsiTheme="minorHAnsi" w:cstheme="minorHAnsi"/>
                <w:color w:val="000000"/>
                <w:sz w:val="22"/>
                <w:szCs w:val="22"/>
                <w:lang w:val="es-BO" w:eastAsia="es-BO"/>
              </w:rPr>
            </w:pPr>
            <w:r w:rsidRPr="00CB6222">
              <w:rPr>
                <w:rFonts w:asciiTheme="minorHAnsi" w:hAnsiTheme="minorHAnsi" w:cstheme="minorHAnsi"/>
                <w:bCs/>
                <w:color w:val="000000"/>
                <w:sz w:val="22"/>
                <w:szCs w:val="22"/>
                <w:lang w:eastAsia="es-BO"/>
              </w:rPr>
              <w:t>TRABAJOS DE OBRAS CIVILES PARA EL TENDIDO DE RED SECUNDARIA JUPAPINA PROVINCIA MURILLO DEPARTAMENTO DE LA PAZ</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CB6222" w:rsidP="00CB622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189</w:t>
            </w:r>
            <w:r w:rsidR="00CD3F7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066</w:t>
            </w:r>
            <w:r w:rsidR="00CD3F7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74</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D3F74" w:rsidRDefault="00CB6222" w:rsidP="00B37050">
            <w:pPr>
              <w:jc w:val="right"/>
              <w:rPr>
                <w:rFonts w:asciiTheme="minorHAnsi" w:hAnsiTheme="minorHAnsi" w:cstheme="minorHAnsi"/>
                <w:b/>
                <w:color w:val="000000"/>
                <w:sz w:val="22"/>
                <w:szCs w:val="22"/>
                <w:lang w:val="es-BO" w:eastAsia="es-BO"/>
              </w:rPr>
            </w:pPr>
            <w:r w:rsidRPr="00CB6222">
              <w:rPr>
                <w:rFonts w:asciiTheme="minorHAnsi" w:hAnsiTheme="minorHAnsi" w:cstheme="minorHAnsi"/>
                <w:b/>
                <w:color w:val="000000"/>
                <w:sz w:val="22"/>
                <w:szCs w:val="22"/>
                <w:lang w:val="es-BO" w:eastAsia="es-BO"/>
              </w:rPr>
              <w:t>189.066,74</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w:t>
      </w:r>
      <w:r w:rsidR="00CD3F74">
        <w:rPr>
          <w:rFonts w:asciiTheme="minorHAnsi" w:hAnsiTheme="minorHAnsi" w:cstheme="minorHAnsi"/>
          <w:sz w:val="22"/>
          <w:szCs w:val="22"/>
        </w:rPr>
        <w:t>.</w:t>
      </w:r>
      <w:r w:rsidRPr="00552079">
        <w:rPr>
          <w:rFonts w:asciiTheme="minorHAnsi" w:hAnsiTheme="minorHAnsi" w:cstheme="minorHAnsi"/>
          <w:sz w:val="22"/>
          <w:szCs w:val="22"/>
        </w:rPr>
        <w:t xml:space="preserve">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737D8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737D8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737D8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737D8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737D80">
      <w:pPr>
        <w:pStyle w:val="Sinespaciado4"/>
        <w:numPr>
          <w:ilvl w:val="0"/>
          <w:numId w:val="36"/>
        </w:numPr>
        <w:ind w:left="851"/>
        <w:jc w:val="both"/>
      </w:pPr>
      <w:r w:rsidRPr="00552079">
        <w:t>Que tengan sentencia ejecutoriada, con impedimento para ejercer el comercio.</w:t>
      </w:r>
    </w:p>
    <w:p w:rsidR="006A773C" w:rsidRPr="00552079" w:rsidRDefault="006A773C" w:rsidP="00737D8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37D8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737D8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37D80">
      <w:pPr>
        <w:pStyle w:val="Sinespaciado4"/>
        <w:numPr>
          <w:ilvl w:val="0"/>
          <w:numId w:val="36"/>
        </w:numPr>
        <w:ind w:left="851"/>
        <w:jc w:val="both"/>
      </w:pPr>
      <w:r w:rsidRPr="00552079">
        <w:t>Que hubiesen declarado su disolución o quiebra.</w:t>
      </w:r>
    </w:p>
    <w:p w:rsidR="006A773C" w:rsidRPr="00552079" w:rsidRDefault="006A773C" w:rsidP="00737D80">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37D8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737D8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737D8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737D8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737D8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737D8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725355" w:rsidRPr="00552079" w:rsidRDefault="00725355" w:rsidP="00452B99">
      <w:pPr>
        <w:ind w:left="426"/>
        <w:jc w:val="both"/>
        <w:rPr>
          <w:rFonts w:asciiTheme="minorHAnsi" w:hAnsiTheme="minorHAnsi" w:cstheme="minorHAnsi"/>
          <w:sz w:val="22"/>
          <w:szCs w:val="22"/>
        </w:rPr>
      </w:pPr>
    </w:p>
    <w:p w:rsidR="00452B99" w:rsidRPr="00263295"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25355" w:rsidRDefault="00E0362D" w:rsidP="007253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442B7C" w:rsidRPr="00725355">
        <w:rPr>
          <w:rFonts w:asciiTheme="minorHAnsi" w:hAnsiTheme="minorHAnsi" w:cstheme="minorHAnsi"/>
          <w:b/>
          <w:i/>
          <w:color w:val="FF0000"/>
          <w:sz w:val="22"/>
          <w:szCs w:val="22"/>
          <w:lang w:val="es-ES_tradnl"/>
        </w:rPr>
        <w:t>NO APLICA</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25355" w:rsidRDefault="00900663" w:rsidP="007253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0E33F0" w:rsidRPr="00725355">
        <w:rPr>
          <w:rFonts w:asciiTheme="minorHAnsi" w:hAnsiTheme="minorHAnsi" w:cstheme="minorHAnsi"/>
          <w:b/>
          <w:i/>
          <w:color w:val="FF0000"/>
          <w:sz w:val="22"/>
          <w:szCs w:val="22"/>
          <w:lang w:val="es-ES_tradnl"/>
        </w:rPr>
        <w:t>NO APLICA</w:t>
      </w:r>
    </w:p>
    <w:p w:rsidR="00A1062B" w:rsidRPr="0080370B" w:rsidRDefault="00A1062B" w:rsidP="00B37050">
      <w:pPr>
        <w:jc w:val="both"/>
        <w:rPr>
          <w:rFonts w:asciiTheme="minorHAnsi" w:hAnsiTheme="minorHAnsi" w:cstheme="minorHAnsi"/>
          <w:sz w:val="22"/>
          <w:szCs w:val="22"/>
          <w:lang w:val="es-ES_tradnl"/>
        </w:rPr>
      </w:pPr>
    </w:p>
    <w:p w:rsidR="00880961" w:rsidRPr="0080370B" w:rsidRDefault="00880961" w:rsidP="0080370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80370B">
        <w:rPr>
          <w:rFonts w:asciiTheme="minorHAnsi" w:hAnsiTheme="minorHAnsi" w:cstheme="minorHAnsi"/>
          <w:i/>
          <w:color w:val="FF0000"/>
          <w:sz w:val="22"/>
          <w:szCs w:val="22"/>
        </w:rPr>
        <w:t xml:space="preserve"> </w:t>
      </w:r>
      <w:r w:rsidRPr="0080370B">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80370B" w:rsidRDefault="005F65BB" w:rsidP="0080370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80370B">
        <w:rPr>
          <w:rFonts w:asciiTheme="minorHAnsi" w:hAnsiTheme="minorHAnsi" w:cstheme="minorHAnsi"/>
          <w:b/>
          <w:sz w:val="22"/>
          <w:szCs w:val="22"/>
        </w:rPr>
        <w:t xml:space="preserve"> </w:t>
      </w:r>
      <w:r w:rsidR="000E33F0" w:rsidRPr="0080370B">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Pr="00552079"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A04CC2">
      <w:pPr>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A04CC2" w:rsidRDefault="00E22A08" w:rsidP="00A04CC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A04CC2" w:rsidRDefault="00A04CC2" w:rsidP="006434B8">
      <w:pPr>
        <w:pStyle w:val="Prrafodelista"/>
        <w:tabs>
          <w:tab w:val="left" w:pos="2410"/>
        </w:tabs>
        <w:ind w:left="2552" w:hanging="1134"/>
        <w:jc w:val="both"/>
        <w:rPr>
          <w:rFonts w:ascii="Calibri" w:hAnsi="Calibri" w:cs="Calibri"/>
          <w:sz w:val="22"/>
          <w:szCs w:val="22"/>
        </w:rPr>
      </w:pP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A04CC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A04CC2">
        <w:trPr>
          <w:trHeight w:val="369"/>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A04CC2">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Pr="00552079" w:rsidRDefault="0061101B"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61101B"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74944"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C7494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562B1F" w:rsidRDefault="00562B1F" w:rsidP="00562B1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IV</w:t>
      </w:r>
    </w:p>
    <w:p w:rsidR="00562B1F" w:rsidRPr="00552079" w:rsidRDefault="00562B1F" w:rsidP="00562B1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562B1F" w:rsidRPr="00552079" w:rsidRDefault="00562B1F" w:rsidP="00562B1F">
      <w:pPr>
        <w:jc w:val="center"/>
        <w:rPr>
          <w:rFonts w:asciiTheme="minorHAnsi" w:hAnsiTheme="minorHAnsi" w:cstheme="minorHAnsi"/>
          <w:b/>
          <w:sz w:val="22"/>
          <w:szCs w:val="22"/>
        </w:rPr>
      </w:pPr>
    </w:p>
    <w:p w:rsidR="00562B1F" w:rsidRPr="00B70D02"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562B1F" w:rsidRPr="00B70D02" w:rsidRDefault="00562B1F" w:rsidP="00562B1F">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562B1F" w:rsidRPr="00B70D02" w:rsidRDefault="00562B1F" w:rsidP="00737D8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562B1F" w:rsidRPr="00073885" w:rsidRDefault="00562B1F" w:rsidP="00562B1F">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562B1F"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CB6222">
        <w:rPr>
          <w:rFonts w:asciiTheme="minorHAnsi" w:hAnsiTheme="minorHAnsi" w:cstheme="minorHAnsi"/>
          <w:sz w:val="22"/>
          <w:szCs w:val="22"/>
        </w:rPr>
        <w:t>.</w:t>
      </w:r>
    </w:p>
    <w:p w:rsidR="00562B1F" w:rsidRPr="004A11B1" w:rsidRDefault="00562B1F" w:rsidP="00562B1F">
      <w:pPr>
        <w:ind w:left="872"/>
        <w:jc w:val="center"/>
        <w:rPr>
          <w:rFonts w:asciiTheme="minorHAnsi" w:hAnsiTheme="minorHAnsi" w:cstheme="minorHAnsi"/>
          <w:sz w:val="22"/>
          <w:szCs w:val="22"/>
          <w:lang w:val="es-BO"/>
        </w:rPr>
      </w:pPr>
    </w:p>
    <w:p w:rsidR="00562B1F" w:rsidRPr="00552079" w:rsidRDefault="00562B1F" w:rsidP="00737D8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562B1F" w:rsidRPr="00552079" w:rsidRDefault="00562B1F" w:rsidP="00562B1F">
      <w:pPr>
        <w:pStyle w:val="Normal2"/>
        <w:ind w:left="2124" w:hanging="2124"/>
        <w:rPr>
          <w:rFonts w:asciiTheme="minorHAnsi" w:hAnsiTheme="minorHAnsi" w:cstheme="minorHAnsi"/>
          <w:sz w:val="22"/>
          <w:szCs w:val="22"/>
        </w:rPr>
      </w:pP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562B1F"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577778" w:rsidRDefault="00562B1F" w:rsidP="00562B1F">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562B1F" w:rsidRDefault="00562B1F" w:rsidP="00562B1F">
      <w:pPr>
        <w:pStyle w:val="Prrafodelista"/>
        <w:ind w:left="1080"/>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562B1F" w:rsidRPr="00552079" w:rsidRDefault="00562B1F" w:rsidP="00562B1F">
      <w:pPr>
        <w:pStyle w:val="Normal2"/>
        <w:ind w:left="2124" w:hanging="2124"/>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562B1F" w:rsidRPr="00552079" w:rsidRDefault="00562B1F" w:rsidP="00562B1F">
      <w:pPr>
        <w:pStyle w:val="Normal2"/>
        <w:ind w:left="360" w:firstLine="0"/>
        <w:rPr>
          <w:rFonts w:asciiTheme="minorHAnsi" w:hAnsiTheme="minorHAnsi" w:cstheme="minorHAnsi"/>
          <w:b/>
          <w:sz w:val="22"/>
          <w:szCs w:val="22"/>
          <w:lang w:val="es-BO"/>
        </w:rPr>
      </w:pPr>
    </w:p>
    <w:p w:rsidR="00562B1F" w:rsidRPr="00552079"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562B1F"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Default="00562B1F" w:rsidP="00562B1F">
      <w:pPr>
        <w:jc w:val="both"/>
        <w:rPr>
          <w:rFonts w:asciiTheme="minorHAnsi" w:hAnsiTheme="minorHAnsi" w:cstheme="minorHAnsi"/>
          <w:sz w:val="22"/>
          <w:szCs w:val="22"/>
        </w:rPr>
      </w:pPr>
    </w:p>
    <w:p w:rsidR="00CB6222" w:rsidRPr="00176EBE" w:rsidRDefault="00CB6222" w:rsidP="00562B1F">
      <w:pPr>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562B1F" w:rsidRPr="00552079" w:rsidRDefault="00562B1F" w:rsidP="00562B1F">
      <w:pPr>
        <w:pStyle w:val="Normal2"/>
        <w:ind w:left="2124" w:hanging="2124"/>
        <w:rPr>
          <w:rFonts w:asciiTheme="minorHAnsi" w:hAnsiTheme="minorHAnsi" w:cstheme="minorHAnsi"/>
          <w:b/>
          <w:sz w:val="22"/>
          <w:szCs w:val="22"/>
        </w:rPr>
      </w:pPr>
    </w:p>
    <w:p w:rsidR="00562B1F" w:rsidRPr="00552079" w:rsidRDefault="00562B1F" w:rsidP="00562B1F">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562B1F" w:rsidRPr="00F71B6A" w:rsidRDefault="00562B1F" w:rsidP="00562B1F">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562B1F" w:rsidRPr="00B432E5" w:rsidRDefault="00562B1F" w:rsidP="00562B1F">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562B1F" w:rsidRPr="00552079" w:rsidRDefault="00562B1F" w:rsidP="00562B1F">
      <w:pPr>
        <w:jc w:val="both"/>
        <w:rPr>
          <w:rFonts w:asciiTheme="minorHAnsi" w:hAnsiTheme="minorHAnsi" w:cstheme="minorHAnsi"/>
          <w:b/>
          <w:sz w:val="22"/>
          <w:szCs w:val="22"/>
          <w:lang w:eastAsia="es-ES"/>
        </w:rPr>
      </w:pPr>
    </w:p>
    <w:p w:rsidR="00562B1F" w:rsidRPr="00552079"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562B1F" w:rsidRDefault="00562B1F" w:rsidP="00562B1F">
      <w:pPr>
        <w:ind w:left="708"/>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562B1F" w:rsidRDefault="00562B1F" w:rsidP="00562B1F">
      <w:pPr>
        <w:ind w:left="708"/>
        <w:jc w:val="both"/>
        <w:rPr>
          <w:rFonts w:asciiTheme="minorHAnsi" w:hAnsiTheme="minorHAnsi" w:cstheme="minorHAnsi"/>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552079" w:rsidRDefault="00562B1F" w:rsidP="00562B1F">
      <w:pPr>
        <w:jc w:val="both"/>
        <w:rPr>
          <w:rFonts w:asciiTheme="minorHAnsi" w:hAnsiTheme="minorHAnsi" w:cstheme="minorHAnsi"/>
          <w:b/>
          <w:sz w:val="22"/>
          <w:szCs w:val="22"/>
          <w:lang w:eastAsia="es-ES"/>
        </w:rPr>
      </w:pPr>
    </w:p>
    <w:p w:rsidR="00562B1F" w:rsidRDefault="00562B1F" w:rsidP="00562B1F">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62B1F" w:rsidRPr="00DC16D6" w:rsidRDefault="00562B1F" w:rsidP="00562B1F">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Pr="00DC16D6" w:rsidRDefault="00562B1F" w:rsidP="00562B1F">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562B1F" w:rsidRDefault="00562B1F" w:rsidP="00562B1F">
      <w:pPr>
        <w:ind w:left="709"/>
        <w:jc w:val="both"/>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562B1F" w:rsidRPr="00F71B6A" w:rsidRDefault="00562B1F" w:rsidP="00562B1F">
      <w:pPr>
        <w:pStyle w:val="Normal2"/>
        <w:tabs>
          <w:tab w:val="clear" w:pos="709"/>
          <w:tab w:val="left" w:pos="993"/>
        </w:tabs>
        <w:ind w:left="851" w:firstLine="0"/>
        <w:rPr>
          <w:rFonts w:asciiTheme="minorHAnsi" w:hAnsiTheme="minorHAnsi" w:cstheme="minorHAnsi"/>
          <w:b/>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2B564A" w:rsidRDefault="00562B1F" w:rsidP="00562B1F">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562B1F"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562B1F" w:rsidRPr="00577778" w:rsidRDefault="00562B1F" w:rsidP="00562B1F">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562B1F" w:rsidRPr="00414F4B" w:rsidRDefault="00562B1F" w:rsidP="00562B1F">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562B1F" w:rsidRDefault="00562B1F" w:rsidP="00562B1F">
      <w:pPr>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FORMULARIOS DE LA PROPUESTA ECONÓMICA</w:t>
      </w:r>
    </w:p>
    <w:p w:rsidR="00562B1F" w:rsidRPr="002B564A" w:rsidRDefault="00562B1F" w:rsidP="00562B1F">
      <w:pPr>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562B1F" w:rsidRPr="00081EF4" w:rsidRDefault="00562B1F" w:rsidP="00562B1F">
      <w:pPr>
        <w:tabs>
          <w:tab w:val="left" w:pos="5025"/>
        </w:tabs>
        <w:rPr>
          <w:rFonts w:asciiTheme="minorHAnsi" w:hAnsiTheme="minorHAnsi" w:cstheme="minorHAnsi"/>
          <w:b/>
          <w:sz w:val="22"/>
          <w:szCs w:val="22"/>
          <w:lang w:val="es-BO" w:eastAsia="es-ES"/>
        </w:rPr>
      </w:pPr>
    </w:p>
    <w:p w:rsidR="00562B1F" w:rsidRPr="00081EF4"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562B1F" w:rsidRPr="00081EF4" w:rsidRDefault="00562B1F" w:rsidP="00562B1F">
      <w:pPr>
        <w:tabs>
          <w:tab w:val="left" w:pos="5025"/>
        </w:tabs>
        <w:rPr>
          <w:rFonts w:asciiTheme="minorHAnsi" w:hAnsiTheme="minorHAnsi" w:cstheme="minorHAnsi"/>
          <w:b/>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562B1F" w:rsidRPr="00081EF4" w:rsidRDefault="00562B1F" w:rsidP="00562B1F">
      <w:pPr>
        <w:ind w:left="2410" w:hanging="1701"/>
        <w:jc w:val="both"/>
        <w:rPr>
          <w:rFonts w:asciiTheme="minorHAnsi" w:hAnsiTheme="minorHAnsi" w:cstheme="minorHAnsi"/>
          <w:sz w:val="22"/>
          <w:szCs w:val="22"/>
        </w:rPr>
      </w:pPr>
    </w:p>
    <w:p w:rsidR="00562B1F" w:rsidRPr="00203EC0" w:rsidRDefault="00562B1F" w:rsidP="00562B1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562B1F" w:rsidRPr="00203EC0" w:rsidRDefault="00562B1F" w:rsidP="00562B1F">
      <w:pPr>
        <w:pStyle w:val="Normal2"/>
        <w:tabs>
          <w:tab w:val="left" w:pos="1701"/>
        </w:tabs>
        <w:ind w:left="2124" w:hanging="1416"/>
        <w:rPr>
          <w:rFonts w:asciiTheme="minorHAnsi" w:hAnsiTheme="minorHAnsi" w:cstheme="minorHAnsi"/>
          <w:sz w:val="22"/>
          <w:szCs w:val="22"/>
          <w:lang w:val="es-BO"/>
        </w:rPr>
      </w:pPr>
    </w:p>
    <w:p w:rsidR="00562B1F" w:rsidRPr="00CD352D" w:rsidRDefault="00562B1F" w:rsidP="00562B1F">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Otros Formularios/documentos según especificaciones técnicas</w:t>
      </w: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Pr="00081EF4"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562B1F" w:rsidRPr="00552079" w:rsidRDefault="00562B1F" w:rsidP="00562B1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36"/>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562B1F" w:rsidRPr="00982CC6" w:rsidTr="00562B1F">
        <w:trPr>
          <w:trHeight w:val="404"/>
          <w:jc w:val="center"/>
        </w:trPr>
        <w:tc>
          <w:tcPr>
            <w:tcW w:w="9180" w:type="dxa"/>
            <w:gridSpan w:val="2"/>
            <w:shd w:val="clear" w:color="auto" w:fill="E5DFEC" w:themeFill="accent4" w:themeFillTint="33"/>
            <w:vAlign w:val="center"/>
          </w:tcPr>
          <w:p w:rsidR="00562B1F" w:rsidRPr="00982CC6" w:rsidRDefault="00562B1F" w:rsidP="00562B1F">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589"/>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4F69C0" w:rsidRDefault="00562B1F" w:rsidP="00562B1F">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562B1F" w:rsidRPr="00552079" w:rsidTr="00562B1F">
        <w:trPr>
          <w:trHeight w:val="471"/>
          <w:jc w:val="center"/>
        </w:trPr>
        <w:tc>
          <w:tcPr>
            <w:tcW w:w="9180" w:type="dxa"/>
            <w:gridSpan w:val="2"/>
            <w:shd w:val="clear" w:color="auto" w:fill="E5DFEC" w:themeFill="accent4" w:themeFillTint="33"/>
            <w:vAlign w:val="center"/>
          </w:tcPr>
          <w:p w:rsidR="00562B1F"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B21E8C">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562B1F" w:rsidRPr="00552079"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62B1F" w:rsidRPr="00E044B5" w:rsidTr="00562B1F">
        <w:trPr>
          <w:trHeight w:val="466"/>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E044B5" w:rsidTr="00562B1F">
        <w:trPr>
          <w:trHeight w:val="565"/>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562B1F" w:rsidRPr="007F32D2" w:rsidTr="00562B1F">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62B1F" w:rsidRPr="007F32D2" w:rsidRDefault="00562B1F" w:rsidP="00562B1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562B1F" w:rsidRPr="00982CC6" w:rsidTr="00562B1F">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562B1F" w:rsidRPr="00982CC6" w:rsidRDefault="00562B1F" w:rsidP="00562B1F">
            <w:pPr>
              <w:rPr>
                <w:rFonts w:asciiTheme="minorHAnsi" w:hAnsiTheme="minorHAnsi" w:cstheme="minorHAnsi"/>
                <w:b/>
                <w:bCs/>
                <w:color w:val="FFFFFF"/>
                <w:sz w:val="22"/>
                <w:szCs w:val="22"/>
              </w:rPr>
            </w:pPr>
          </w:p>
        </w:tc>
      </w:tr>
      <w:tr w:rsidR="00562B1F" w:rsidRPr="00982CC6" w:rsidTr="00562B1F">
        <w:trPr>
          <w:trHeight w:val="399"/>
          <w:jc w:val="center"/>
        </w:trPr>
        <w:tc>
          <w:tcPr>
            <w:tcW w:w="2560"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562B1F" w:rsidRPr="00982CC6" w:rsidTr="00562B1F">
        <w:trPr>
          <w:trHeight w:val="406"/>
          <w:jc w:val="center"/>
        </w:trPr>
        <w:tc>
          <w:tcPr>
            <w:tcW w:w="2560" w:type="dxa"/>
            <w:vMerge/>
            <w:tcBorders>
              <w:lef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bottom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352"/>
          <w:jc w:val="center"/>
        </w:trPr>
        <w:tc>
          <w:tcPr>
            <w:tcW w:w="2560" w:type="dxa"/>
            <w:vMerge/>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51"/>
          <w:jc w:val="center"/>
        </w:trPr>
        <w:tc>
          <w:tcPr>
            <w:tcW w:w="9119" w:type="dxa"/>
            <w:gridSpan w:val="3"/>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rPr>
            </w:pPr>
          </w:p>
        </w:tc>
      </w:tr>
      <w:tr w:rsidR="00562B1F" w:rsidRPr="00552079" w:rsidTr="00562B1F">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562B1F" w:rsidRPr="008E6B56" w:rsidRDefault="00562B1F" w:rsidP="00562B1F">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562B1F" w:rsidRPr="004F69C0" w:rsidRDefault="00562B1F" w:rsidP="00562B1F">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4BB15CEF" wp14:editId="6E472A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B9B45"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562B1F" w:rsidRPr="004F69C0" w:rsidRDefault="00562B1F" w:rsidP="00562B1F">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562B1F" w:rsidRPr="004F69C0" w:rsidRDefault="00562B1F" w:rsidP="00562B1F">
            <w:pPr>
              <w:jc w:val="both"/>
              <w:rPr>
                <w:rFonts w:ascii="Arial" w:hAnsi="Arial" w:cs="Arial"/>
                <w:b/>
                <w:sz w:val="16"/>
                <w:szCs w:val="16"/>
              </w:rPr>
            </w:pPr>
          </w:p>
          <w:p w:rsidR="00562B1F" w:rsidRPr="00A93F33" w:rsidRDefault="00562B1F" w:rsidP="00562B1F">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562B1F" w:rsidRPr="007D1414" w:rsidRDefault="00562B1F" w:rsidP="00562B1F">
            <w:pPr>
              <w:jc w:val="both"/>
              <w:rPr>
                <w:rFonts w:ascii="Arial" w:hAnsi="Arial" w:cs="Arial"/>
                <w:b/>
                <w:bCs/>
                <w:sz w:val="16"/>
                <w:szCs w:val="16"/>
              </w:rPr>
            </w:pPr>
          </w:p>
        </w:tc>
      </w:tr>
    </w:tbl>
    <w:p w:rsidR="00562B1F" w:rsidRPr="00023865" w:rsidRDefault="00562B1F" w:rsidP="00562B1F">
      <w:pPr>
        <w:jc w:val="both"/>
        <w:rPr>
          <w:rFonts w:asciiTheme="minorHAnsi" w:hAnsiTheme="minorHAnsi" w:cstheme="minorHAnsi"/>
          <w:sz w:val="22"/>
          <w:szCs w:val="22"/>
          <w:lang w:val="es-BO"/>
        </w:rPr>
      </w:pPr>
    </w:p>
    <w:p w:rsidR="00562B1F" w:rsidRDefault="00562B1F" w:rsidP="00562B1F">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562B1F" w:rsidRDefault="00562B1F" w:rsidP="00562B1F">
      <w:pPr>
        <w:jc w:val="both"/>
        <w:rPr>
          <w:rFonts w:asciiTheme="minorHAnsi" w:hAnsiTheme="minorHAnsi" w:cstheme="minorHAnsi"/>
          <w:sz w:val="22"/>
          <w:szCs w:val="22"/>
          <w:lang w:val="es-ES_tradnl"/>
        </w:rPr>
      </w:pP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562B1F" w:rsidRPr="00322DA0"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DBC.</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562B1F" w:rsidRPr="00495A45"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562B1F"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562B1F" w:rsidRPr="00552079"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562B1F" w:rsidRDefault="00562B1F" w:rsidP="00562B1F">
      <w:pPr>
        <w:jc w:val="both"/>
        <w:rPr>
          <w:rFonts w:asciiTheme="minorHAnsi" w:hAnsiTheme="minorHAnsi" w:cstheme="minorHAnsi"/>
          <w:sz w:val="22"/>
          <w:szCs w:val="22"/>
        </w:rPr>
      </w:pPr>
    </w:p>
    <w:p w:rsidR="00562B1F" w:rsidRPr="00747552"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562B1F" w:rsidRPr="0016735F" w:rsidRDefault="00562B1F" w:rsidP="00562B1F">
      <w:pPr>
        <w:pStyle w:val="Prrafodelista"/>
        <w:contextualSpacing/>
        <w:jc w:val="both"/>
        <w:rPr>
          <w:rFonts w:asciiTheme="minorHAnsi" w:hAnsiTheme="minorHAnsi" w:cstheme="minorHAnsi"/>
          <w:sz w:val="22"/>
          <w:szCs w:val="22"/>
        </w:rPr>
      </w:pPr>
    </w:p>
    <w:p w:rsidR="00562B1F" w:rsidRPr="0016735F" w:rsidRDefault="00562B1F" w:rsidP="00562B1F">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562B1F" w:rsidRPr="008B1544"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562B1F" w:rsidRPr="00577778"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562B1F" w:rsidRPr="00577778" w:rsidRDefault="00562B1F" w:rsidP="00562B1F">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562B1F" w:rsidRPr="00F31A8A"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562B1F" w:rsidRPr="008F49D5"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562B1F" w:rsidRPr="00552079" w:rsidRDefault="00562B1F" w:rsidP="00562B1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62B1F" w:rsidRPr="00552079" w:rsidRDefault="00562B1F" w:rsidP="00562B1F">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562B1F" w:rsidRPr="000B6733" w:rsidRDefault="00562B1F" w:rsidP="00562B1F">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lastRenderedPageBreak/>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DBC.</w:t>
      </w:r>
    </w:p>
    <w:p w:rsidR="00562B1F" w:rsidRDefault="00562B1F" w:rsidP="00562B1F">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que tengan relación con los Formularios B-1 y B-3.</w:t>
      </w:r>
    </w:p>
    <w:p w:rsidR="00562B1F" w:rsidRDefault="00562B1F" w:rsidP="00562B1F">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562B1F" w:rsidRPr="00C11253" w:rsidRDefault="00562B1F" w:rsidP="00562B1F">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562B1F" w:rsidRPr="00552079" w:rsidRDefault="00562B1F" w:rsidP="00562B1F">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562B1F" w:rsidRDefault="00562B1F" w:rsidP="00562B1F">
      <w:pPr>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62B1F" w:rsidRPr="00552079" w:rsidRDefault="00562B1F" w:rsidP="00562B1F">
      <w:pPr>
        <w:ind w:left="720"/>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562B1F" w:rsidRPr="00552079" w:rsidRDefault="00562B1F" w:rsidP="00562B1F">
      <w:pPr>
        <w:jc w:val="center"/>
        <w:rPr>
          <w:rFonts w:asciiTheme="minorHAnsi" w:hAnsiTheme="minorHAnsi" w:cstheme="minorHAnsi"/>
          <w:b/>
          <w:bCs/>
          <w:i/>
          <w:iCs/>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62B1F" w:rsidRPr="00552079" w:rsidRDefault="00562B1F" w:rsidP="00562B1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62B1F" w:rsidRPr="00552079" w:rsidTr="00562B1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62B1F" w:rsidRPr="00552079" w:rsidTr="00562B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Default="00562B1F" w:rsidP="00562B1F">
            <w:pPr>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2B1F" w:rsidRPr="00552079" w:rsidRDefault="00562B1F" w:rsidP="00562B1F">
      <w:pPr>
        <w:rPr>
          <w:rFonts w:asciiTheme="minorHAnsi" w:hAnsiTheme="minorHAnsi" w:cstheme="minorHAnsi"/>
          <w:sz w:val="22"/>
          <w:szCs w:val="22"/>
        </w:rPr>
      </w:pPr>
    </w:p>
    <w:p w:rsidR="00562B1F" w:rsidRPr="00F03DD5" w:rsidRDefault="00562B1F" w:rsidP="00562B1F">
      <w:pPr>
        <w:rPr>
          <w:rFonts w:asciiTheme="minorHAnsi" w:hAnsiTheme="minorHAnsi" w:cstheme="minorHAnsi"/>
          <w:sz w:val="22"/>
          <w:szCs w:val="22"/>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lastRenderedPageBreak/>
        <w:t>FORMULARIO B-2</w:t>
      </w: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t>ANÁLISIS DE PRECIOS UNITARIOS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A904B2" w:rsidRDefault="00562B1F" w:rsidP="00562B1F">
      <w:pPr>
        <w:jc w:val="center"/>
        <w:rPr>
          <w:rFonts w:ascii="Calibri" w:hAnsi="Calibri" w:cs="Calibri"/>
          <w:b/>
          <w:color w:val="FF0000"/>
          <w:sz w:val="8"/>
          <w:lang w:val="es-BO"/>
        </w:rPr>
      </w:pPr>
    </w:p>
    <w:p w:rsidR="00562B1F" w:rsidRPr="001A6A93" w:rsidRDefault="00562B1F" w:rsidP="00562B1F">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62B1F" w:rsidRPr="00B335CD" w:rsidTr="00562B1F">
        <w:trPr>
          <w:jc w:val="center"/>
        </w:trPr>
        <w:tc>
          <w:tcPr>
            <w:tcW w:w="9781" w:type="dxa"/>
            <w:gridSpan w:val="7"/>
            <w:tcBorders>
              <w:top w:val="single" w:sz="12" w:space="0" w:color="auto"/>
            </w:tcBorders>
            <w:shd w:val="clear" w:color="auto" w:fill="244061"/>
            <w:vAlign w:val="center"/>
          </w:tcPr>
          <w:p w:rsidR="00562B1F" w:rsidRPr="00B335CD" w:rsidRDefault="00562B1F" w:rsidP="00562B1F">
            <w:pPr>
              <w:rPr>
                <w:rFonts w:ascii="Arial" w:hAnsi="Arial" w:cs="Arial"/>
                <w:b/>
                <w:sz w:val="16"/>
                <w:szCs w:val="16"/>
                <w:lang w:val="es-BO"/>
              </w:rPr>
            </w:pPr>
            <w:r w:rsidRPr="00B335CD">
              <w:rPr>
                <w:rFonts w:ascii="Arial" w:hAnsi="Arial" w:cs="Arial"/>
                <w:b/>
                <w:sz w:val="16"/>
                <w:szCs w:val="16"/>
                <w:lang w:val="es-BO"/>
              </w:rPr>
              <w:t>DATOS GENERALES</w:t>
            </w:r>
          </w:p>
        </w:tc>
      </w:tr>
      <w:tr w:rsidR="00562B1F" w:rsidRPr="00B335CD"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B335CD" w:rsidRDefault="00562B1F" w:rsidP="00562B1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141" w:type="dxa"/>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B335CD" w:rsidRDefault="00562B1F" w:rsidP="00562B1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562B1F" w:rsidRPr="00B335CD" w:rsidRDefault="00562B1F" w:rsidP="00562B1F">
            <w:pPr>
              <w:rPr>
                <w:rFonts w:ascii="Arial" w:hAnsi="Arial" w:cs="Arial"/>
                <w:sz w:val="2"/>
                <w:szCs w:val="2"/>
                <w:lang w:val="es-BO"/>
              </w:rPr>
            </w:pPr>
          </w:p>
        </w:tc>
      </w:tr>
    </w:tbl>
    <w:p w:rsidR="00562B1F" w:rsidRPr="00B335CD" w:rsidRDefault="00562B1F" w:rsidP="00562B1F">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562B1F" w:rsidRPr="00B335CD" w:rsidTr="00562B1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562B1F" w:rsidRPr="00B335CD" w:rsidTr="00562B1F">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62B1F" w:rsidRPr="00552079" w:rsidRDefault="00562B1F" w:rsidP="00562B1F">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562B1F" w:rsidRPr="00552079"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552079">
        <w:rPr>
          <w:rFonts w:asciiTheme="minorHAnsi" w:hAnsiTheme="minorHAnsi" w:cstheme="minorHAnsi"/>
          <w:b/>
          <w:sz w:val="22"/>
          <w:szCs w:val="22"/>
        </w:rPr>
        <w:t>ORMULARIO C-1</w:t>
      </w:r>
    </w:p>
    <w:p w:rsidR="00562B1F" w:rsidRPr="00552079" w:rsidRDefault="00562B1F" w:rsidP="00562B1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562B1F" w:rsidRPr="00552079" w:rsidRDefault="00562B1F" w:rsidP="00562B1F">
      <w:pPr>
        <w:jc w:val="center"/>
        <w:rPr>
          <w:rFonts w:asciiTheme="minorHAnsi" w:hAnsiTheme="minorHAnsi" w:cstheme="minorHAnsi"/>
          <w:b/>
          <w:bCs/>
          <w:sz w:val="22"/>
          <w:szCs w:val="22"/>
          <w:lang w:eastAsia="es-BO"/>
        </w:rPr>
      </w:pPr>
    </w:p>
    <w:p w:rsidR="00562B1F" w:rsidRDefault="00562B1F" w:rsidP="00562B1F">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562B1F" w:rsidRPr="00552079" w:rsidRDefault="00562B1F" w:rsidP="00562B1F">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62B1F" w:rsidRPr="002A6B14" w:rsidTr="00562B1F">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562B1F" w:rsidRPr="002A6B14" w:rsidTr="00562B1F">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Fin</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562B1F" w:rsidRPr="002A6B14" w:rsidRDefault="00562B1F" w:rsidP="00562B1F">
            <w:pPr>
              <w:rPr>
                <w:rFonts w:ascii="Arial" w:hAnsi="Arial" w:cs="Arial"/>
                <w:b/>
                <w:bCs/>
                <w:sz w:val="16"/>
                <w:szCs w:val="16"/>
                <w:lang w:eastAsia="es-BO"/>
              </w:rPr>
            </w:pPr>
          </w:p>
        </w:tc>
      </w:tr>
      <w:tr w:rsidR="00562B1F" w:rsidRPr="002A6B14" w:rsidTr="00562B1F">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562B1F" w:rsidRPr="002A6B14" w:rsidTr="00562B1F">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562B1F" w:rsidRPr="002A6B14" w:rsidTr="00562B1F">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562B1F" w:rsidRPr="002A6B14" w:rsidTr="00562B1F">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562B1F" w:rsidRPr="00FE0E00" w:rsidRDefault="00562B1F" w:rsidP="00562B1F">
            <w:pPr>
              <w:jc w:val="both"/>
              <w:rPr>
                <w:rFonts w:ascii="Arial" w:hAnsi="Arial" w:cs="Arial"/>
                <w:b/>
                <w:sz w:val="10"/>
                <w:szCs w:val="16"/>
                <w:highlight w:val="yellow"/>
                <w:lang w:eastAsia="es-BO"/>
              </w:rPr>
            </w:pPr>
          </w:p>
          <w:p w:rsidR="00562B1F" w:rsidRPr="00AE1D28" w:rsidRDefault="00562B1F" w:rsidP="00562B1F">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562B1F" w:rsidRPr="00FE0E00" w:rsidRDefault="00562B1F" w:rsidP="00562B1F">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62B1F" w:rsidRPr="008E0F21" w:rsidRDefault="00562B1F" w:rsidP="00562B1F">
            <w:pPr>
              <w:pStyle w:val="Prrafodelista"/>
              <w:ind w:left="610"/>
              <w:jc w:val="both"/>
              <w:rPr>
                <w:rFonts w:asciiTheme="minorHAnsi" w:hAnsiTheme="minorHAnsi" w:cstheme="minorHAnsi"/>
                <w:b/>
                <w:color w:val="000000"/>
                <w:lang w:eastAsia="es-BO"/>
              </w:rPr>
            </w:pPr>
          </w:p>
          <w:p w:rsidR="00562B1F" w:rsidRPr="008E0F21" w:rsidRDefault="00562B1F" w:rsidP="00562B1F">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C41BD6"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bCs/>
          <w:i/>
          <w:iCs/>
          <w:sz w:val="22"/>
          <w:szCs w:val="22"/>
        </w:rPr>
      </w:pPr>
    </w:p>
    <w:p w:rsidR="00562B1F" w:rsidRPr="00552079" w:rsidRDefault="00562B1F" w:rsidP="00562B1F">
      <w:pPr>
        <w:jc w:val="cente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CARGO:………………………………………</w:t>
      </w:r>
    </w:p>
    <w:p w:rsidR="00562B1F" w:rsidRPr="00830584" w:rsidRDefault="00562B1F" w:rsidP="00562B1F">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562B1F" w:rsidRPr="00785C06" w:rsidRDefault="00562B1F" w:rsidP="00562B1F">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62B1F" w:rsidRPr="00552079" w:rsidTr="00562B1F">
        <w:trPr>
          <w:jc w:val="center"/>
        </w:trPr>
        <w:tc>
          <w:tcPr>
            <w:tcW w:w="9781" w:type="dxa"/>
            <w:gridSpan w:val="10"/>
            <w:tcBorders>
              <w:top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62B1F" w:rsidRPr="00552079"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62B1F" w:rsidRPr="00552079" w:rsidTr="00562B1F">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62B1F" w:rsidRPr="00552079" w:rsidTr="00562B1F">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62B1F" w:rsidRPr="00552079" w:rsidTr="00562B1F">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62B1F" w:rsidRPr="00552079" w:rsidTr="00562B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62B1F" w:rsidRPr="00552079" w:rsidTr="00562B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62B1F" w:rsidRPr="00552079" w:rsidTr="00562B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62B1F" w:rsidRPr="00552079" w:rsidTr="00562B1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562B1F" w:rsidRPr="00552079" w:rsidTr="00562B1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p w:rsidR="00B54563" w:rsidRDefault="00B54563" w:rsidP="00562B1F">
      <w:pPr>
        <w:jc w:val="center"/>
        <w:rPr>
          <w:rFonts w:asciiTheme="minorHAnsi" w:hAnsiTheme="minorHAnsi" w:cstheme="minorHAnsi"/>
          <w:b/>
          <w:sz w:val="22"/>
          <w:szCs w:val="22"/>
        </w:rPr>
      </w:pPr>
    </w:p>
    <w:p w:rsidR="00B54563" w:rsidRPr="00552079" w:rsidRDefault="00B54563"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562B1F" w:rsidRPr="00552079" w:rsidTr="00562B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562B1F" w:rsidRPr="00552079" w:rsidTr="00562B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562B1F" w:rsidRPr="00552079" w:rsidTr="00562B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562B1F" w:rsidRPr="00552079" w:rsidTr="00562B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D1446" w:rsidTr="00562B1F">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62B1F" w:rsidRPr="008E0F21" w:rsidRDefault="00562B1F" w:rsidP="00562B1F">
            <w:pPr>
              <w:pStyle w:val="Sinespaciado"/>
              <w:rPr>
                <w:b/>
                <w:lang w:eastAsia="es-BO"/>
              </w:rPr>
            </w:pPr>
            <w:r w:rsidRPr="008E0F21">
              <w:rPr>
                <w:b/>
                <w:sz w:val="20"/>
                <w:lang w:eastAsia="es-BO"/>
              </w:rPr>
              <w:t xml:space="preserve">Notas.- </w:t>
            </w:r>
          </w:p>
          <w:p w:rsidR="00562B1F" w:rsidRPr="008E0F21"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562B1F" w:rsidRPr="008E0F21" w:rsidRDefault="00562B1F" w:rsidP="00562B1F">
            <w:pPr>
              <w:pStyle w:val="Sinespaciado"/>
              <w:ind w:left="411"/>
              <w:jc w:val="both"/>
              <w:rPr>
                <w:lang w:eastAsia="es-BO"/>
              </w:rPr>
            </w:pPr>
          </w:p>
          <w:p w:rsidR="00562B1F" w:rsidRPr="002B04A4"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552079" w:rsidRDefault="00562B1F" w:rsidP="00562B1F">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562B1F"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562B1F" w:rsidRPr="00552079" w:rsidRDefault="00562B1F" w:rsidP="00562B1F">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62B1F" w:rsidRPr="00552079" w:rsidTr="00562B1F">
        <w:trPr>
          <w:jc w:val="center"/>
        </w:trPr>
        <w:tc>
          <w:tcPr>
            <w:tcW w:w="486"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562B1F" w:rsidRPr="00552079" w:rsidTr="00562B1F">
        <w:trPr>
          <w:jc w:val="center"/>
        </w:trPr>
        <w:tc>
          <w:tcPr>
            <w:tcW w:w="486" w:type="dxa"/>
            <w:tcBorders>
              <w:top w:val="single" w:sz="12" w:space="0" w:color="auto"/>
            </w:tcBorders>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340" w:type="dxa"/>
            <w:gridSpan w:val="2"/>
            <w:tcBorders>
              <w:bottom w:val="single" w:sz="12" w:space="0" w:color="auto"/>
            </w:tcBorders>
            <w:shd w:val="clear" w:color="auto" w:fill="auto"/>
            <w:vAlign w:val="center"/>
          </w:tcPr>
          <w:p w:rsidR="00562B1F" w:rsidRPr="007E3F70" w:rsidRDefault="00562B1F" w:rsidP="00562B1F">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562B1F" w:rsidRPr="007E3F70" w:rsidRDefault="00562B1F" w:rsidP="00562B1F">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8662" w:type="dxa"/>
            <w:gridSpan w:val="4"/>
            <w:tcBorders>
              <w:top w:val="single" w:sz="12" w:space="0" w:color="auto"/>
              <w:bottom w:val="single" w:sz="12" w:space="0" w:color="auto"/>
            </w:tcBorders>
            <w:shd w:val="clear" w:color="auto" w:fill="auto"/>
            <w:vAlign w:val="center"/>
          </w:tcPr>
          <w:p w:rsidR="00562B1F" w:rsidRPr="009433D9" w:rsidRDefault="00562B1F" w:rsidP="00562B1F">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562B1F" w:rsidRPr="00552079" w:rsidRDefault="00562B1F" w:rsidP="00562B1F">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62B1F" w:rsidRPr="00E308B3" w:rsidRDefault="00562B1F" w:rsidP="00562B1F">
      <w:pPr>
        <w:jc w:val="center"/>
        <w:rPr>
          <w:rFonts w:asciiTheme="minorHAnsi" w:hAnsiTheme="minorHAnsi" w:cstheme="minorHAnsi"/>
          <w:b/>
          <w:sz w:val="22"/>
          <w:szCs w:val="22"/>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62B1F" w:rsidRPr="00E308B3" w:rsidRDefault="00562B1F" w:rsidP="00562B1F">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62B1F" w:rsidRPr="00E308B3" w:rsidTr="00562B1F">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rPr>
                <w:rFonts w:asciiTheme="minorHAnsi" w:hAnsiTheme="minorHAnsi" w:cstheme="minorHAnsi"/>
                <w:sz w:val="22"/>
                <w:szCs w:val="22"/>
              </w:rPr>
            </w:pPr>
          </w:p>
          <w:p w:rsidR="00562B1F" w:rsidRPr="00E308B3" w:rsidRDefault="00562B1F" w:rsidP="00562B1F">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r>
    </w:tbl>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62B1F" w:rsidRPr="00E308B3" w:rsidRDefault="00562B1F" w:rsidP="00562B1F">
      <w:pPr>
        <w:jc w:val="both"/>
        <w:rPr>
          <w:rFonts w:asciiTheme="minorHAnsi" w:hAnsiTheme="minorHAnsi" w:cstheme="minorHAnsi"/>
          <w:sz w:val="22"/>
          <w:szCs w:val="22"/>
        </w:rPr>
      </w:pPr>
    </w:p>
    <w:p w:rsidR="00562B1F" w:rsidRPr="00155FA3" w:rsidRDefault="00562B1F" w:rsidP="00562B1F">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562B1F" w:rsidRPr="00155FA3" w:rsidRDefault="00562B1F" w:rsidP="00562B1F">
      <w:pPr>
        <w:jc w:val="both"/>
        <w:rPr>
          <w:rFonts w:asciiTheme="minorHAnsi" w:hAnsiTheme="minorHAnsi" w:cstheme="minorHAnsi"/>
          <w:sz w:val="22"/>
          <w:szCs w:val="22"/>
          <w:lang w:val="es-ES_tradnl"/>
        </w:rPr>
      </w:pPr>
    </w:p>
    <w:p w:rsidR="00562B1F" w:rsidRPr="00CD352D" w:rsidRDefault="00562B1F" w:rsidP="00562B1F">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EJECUCION DE LA OBRA que presentare para la etapa de revisión de documentos en caso de ser adjudicado será elaborado en función al plazo propuesto en la presente Declaración Jurada.</w:t>
      </w:r>
    </w:p>
    <w:p w:rsidR="00562B1F" w:rsidRPr="00155FA3" w:rsidRDefault="00562B1F" w:rsidP="00562B1F">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562B1F" w:rsidRDefault="00562B1F" w:rsidP="00562B1F">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las especificaciones técnicas establecidas en el presente DBC.</w:t>
      </w:r>
    </w:p>
    <w:p w:rsidR="00562B1F" w:rsidRDefault="00562B1F" w:rsidP="00562B1F">
      <w:pPr>
        <w:ind w:left="360"/>
        <w:jc w:val="both"/>
        <w:rPr>
          <w:rFonts w:asciiTheme="minorHAnsi" w:hAnsiTheme="minorHAnsi" w:cstheme="minorHAnsi"/>
          <w:sz w:val="22"/>
          <w:szCs w:val="22"/>
          <w:lang w:val="es-BO"/>
        </w:rPr>
      </w:pPr>
    </w:p>
    <w:p w:rsidR="00944AF4" w:rsidRDefault="00944AF4"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Pr="00155FA3" w:rsidRDefault="00562B1F" w:rsidP="00562B1F">
      <w:pPr>
        <w:ind w:left="360"/>
        <w:jc w:val="both"/>
        <w:rPr>
          <w:rFonts w:asciiTheme="minorHAnsi" w:hAnsiTheme="minorHAnsi" w:cstheme="minorHAnsi"/>
          <w:sz w:val="22"/>
          <w:szCs w:val="22"/>
          <w:lang w:val="es-BO"/>
        </w:rPr>
      </w:pPr>
    </w:p>
    <w:p w:rsidR="00562B1F" w:rsidRPr="005362CD" w:rsidRDefault="00562B1F" w:rsidP="00562B1F">
      <w:pPr>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562B1F" w:rsidRPr="00742C44" w:rsidRDefault="00562B1F" w:rsidP="00562B1F">
      <w:pPr>
        <w:jc w:val="center"/>
        <w:rPr>
          <w:rFonts w:asciiTheme="minorHAnsi" w:hAnsiTheme="minorHAnsi" w:cstheme="minorHAnsi"/>
          <w:sz w:val="22"/>
          <w:szCs w:val="22"/>
          <w:lang w:val="es-BO"/>
        </w:rPr>
      </w:pPr>
    </w:p>
    <w:p w:rsidR="00562B1F" w:rsidRPr="008E0F21" w:rsidRDefault="00562B1F" w:rsidP="00562B1F">
      <w:pPr>
        <w:jc w:val="both"/>
        <w:rPr>
          <w:rFonts w:asciiTheme="minorHAnsi" w:hAnsiTheme="minorHAnsi" w:cstheme="minorHAnsi"/>
          <w:sz w:val="22"/>
          <w:szCs w:val="22"/>
          <w:lang w:val="es-BO"/>
        </w:rPr>
      </w:pPr>
    </w:p>
    <w:p w:rsidR="00562B1F" w:rsidRPr="007F7668" w:rsidRDefault="00562B1F" w:rsidP="00562B1F">
      <w:pPr>
        <w:rPr>
          <w:rFonts w:asciiTheme="minorHAnsi" w:hAnsiTheme="minorHAnsi" w:cstheme="minorHAnsi"/>
          <w:strike/>
          <w:sz w:val="22"/>
          <w:szCs w:val="22"/>
          <w:lang w:val="es-BO"/>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562B1F" w:rsidRDefault="00562B1F" w:rsidP="00562B1F">
      <w:pPr>
        <w:jc w:val="center"/>
        <w:rPr>
          <w:rFonts w:ascii="Verdana" w:hAnsi="Verdana" w:cs="Arial"/>
          <w:b/>
          <w:sz w:val="18"/>
          <w:szCs w:val="18"/>
        </w:rPr>
      </w:pPr>
      <w:r w:rsidRPr="009052F9">
        <w:rPr>
          <w:rFonts w:ascii="Verdana" w:hAnsi="Verdana" w:cs="Arial"/>
          <w:b/>
          <w:szCs w:val="18"/>
        </w:rPr>
        <w:lastRenderedPageBreak/>
        <w:t>PROPUESTA TÉCNICA</w:t>
      </w:r>
    </w:p>
    <w:p w:rsidR="00562B1F" w:rsidRPr="00DE4776" w:rsidRDefault="00562B1F" w:rsidP="00562B1F">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62B1F" w:rsidRPr="00642209" w:rsidTr="00562B1F">
        <w:trPr>
          <w:tblHeader/>
        </w:trPr>
        <w:tc>
          <w:tcPr>
            <w:tcW w:w="2526" w:type="dxa"/>
            <w:shd w:val="clear" w:color="auto" w:fill="D9D9D9" w:themeFill="background1" w:themeFillShade="D9"/>
            <w:vAlign w:val="center"/>
          </w:tcPr>
          <w:p w:rsidR="00562B1F" w:rsidRPr="00DE4776" w:rsidRDefault="00562B1F" w:rsidP="00562B1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62B1F" w:rsidRPr="00642209" w:rsidTr="00562B1F">
        <w:trPr>
          <w:trHeight w:val="472"/>
        </w:trPr>
        <w:tc>
          <w:tcPr>
            <w:tcW w:w="2526" w:type="dxa"/>
            <w:shd w:val="clear" w:color="auto" w:fill="F2F2F2"/>
            <w:vAlign w:val="center"/>
          </w:tcPr>
          <w:p w:rsidR="00562B1F" w:rsidRPr="00DE4776" w:rsidRDefault="00562B1F" w:rsidP="00562B1F">
            <w:pPr>
              <w:jc w:val="center"/>
              <w:rPr>
                <w:rFonts w:ascii="Calibri" w:hAnsi="Calibri" w:cs="Calibri"/>
                <w:b/>
              </w:rPr>
            </w:pPr>
            <w:r>
              <w:rPr>
                <w:rFonts w:ascii="Calibri" w:hAnsi="Calibri" w:cs="Calibri"/>
                <w:b/>
              </w:rPr>
              <w:t>Propuesta Técnica</w:t>
            </w:r>
          </w:p>
        </w:tc>
      </w:tr>
      <w:tr w:rsidR="00562B1F" w:rsidRPr="00642209" w:rsidTr="00562B1F">
        <w:trPr>
          <w:trHeight w:val="612"/>
        </w:trPr>
        <w:tc>
          <w:tcPr>
            <w:tcW w:w="2526" w:type="dxa"/>
          </w:tcPr>
          <w:p w:rsidR="00562B1F" w:rsidRDefault="00562B1F" w:rsidP="00562B1F">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562B1F" w:rsidRPr="00DE4776" w:rsidRDefault="00562B1F" w:rsidP="00737D8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B4167A" w:rsidRDefault="00562B1F" w:rsidP="00562B1F">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562B1F" w:rsidRPr="00550BE8" w:rsidRDefault="00944AF4"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62B1F"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62B1F" w:rsidRPr="00550BE8">
        <w:rPr>
          <w:rFonts w:asciiTheme="minorHAnsi" w:hAnsiTheme="minorHAnsi" w:cstheme="minorHAnsi"/>
          <w:b/>
          <w:bCs/>
          <w:sz w:val="22"/>
          <w:szCs w:val="22"/>
          <w:lang w:val="es-BO"/>
        </w:rPr>
        <w:t xml:space="preserve"> </w:t>
      </w:r>
    </w:p>
    <w:p w:rsidR="00562B1F" w:rsidRPr="00550BE8" w:rsidRDefault="00562B1F"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62B1F" w:rsidRPr="0079099D" w:rsidRDefault="00562B1F" w:rsidP="00562B1F">
      <w:pPr>
        <w:jc w:val="both"/>
        <w:rPr>
          <w:rFonts w:asciiTheme="minorHAnsi" w:eastAsia="Calibri" w:hAnsiTheme="minorHAnsi" w:cstheme="minorHAnsi"/>
          <w:sz w:val="22"/>
          <w:szCs w:val="22"/>
        </w:rPr>
      </w:pPr>
    </w:p>
    <w:p w:rsidR="00562B1F" w:rsidRPr="00F12DD2" w:rsidRDefault="00944AF4" w:rsidP="00737D8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562B1F" w:rsidRPr="00F12DD2">
        <w:rPr>
          <w:rFonts w:asciiTheme="minorHAnsi" w:hAnsiTheme="minorHAnsi" w:cstheme="minorHAnsi"/>
          <w:b/>
        </w:rPr>
        <w:t xml:space="preserve"> PRELIMINAR </w:t>
      </w:r>
    </w:p>
    <w:p w:rsidR="00562B1F" w:rsidRPr="00F12DD2" w:rsidRDefault="00562B1F" w:rsidP="00562B1F">
      <w:pPr>
        <w:pStyle w:val="Sinespaciado"/>
        <w:ind w:left="426"/>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562B1F" w:rsidRDefault="00562B1F" w:rsidP="00562B1F">
      <w:pPr>
        <w:pStyle w:val="Sinespaciado"/>
        <w:ind w:left="284"/>
        <w:jc w:val="both"/>
        <w:rPr>
          <w:rFonts w:asciiTheme="minorHAnsi" w:hAnsiTheme="minorHAnsi" w:cstheme="minorHAnsi"/>
          <w:b/>
        </w:rPr>
      </w:pPr>
    </w:p>
    <w:p w:rsidR="00562B1F"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562B1F"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562B1F" w:rsidRPr="00A303EE" w:rsidRDefault="00562B1F" w:rsidP="00562B1F">
      <w:pPr>
        <w:pStyle w:val="Sinespaciado"/>
        <w:jc w:val="both"/>
        <w:rPr>
          <w:rFonts w:asciiTheme="minorHAnsi" w:hAnsiTheme="minorHAnsi" w:cstheme="minorHAnsi"/>
          <w:b/>
        </w:rPr>
      </w:pPr>
    </w:p>
    <w:p w:rsidR="00562B1F" w:rsidRPr="00A303EE" w:rsidRDefault="00944AF4" w:rsidP="00737D8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562B1F" w:rsidRPr="00A303EE">
        <w:rPr>
          <w:rFonts w:asciiTheme="minorHAnsi" w:hAnsiTheme="minorHAnsi" w:cstheme="minorHAnsi"/>
          <w:b/>
        </w:rPr>
        <w:t xml:space="preserve"> ADMINISTRATIVA</w:t>
      </w:r>
      <w:r w:rsidR="00562B1F">
        <w:rPr>
          <w:rFonts w:asciiTheme="minorHAnsi" w:hAnsiTheme="minorHAnsi" w:cstheme="minorHAnsi"/>
          <w:b/>
        </w:rPr>
        <w:t xml:space="preserve"> Y </w:t>
      </w:r>
      <w:r>
        <w:rPr>
          <w:rFonts w:asciiTheme="minorHAnsi" w:hAnsiTheme="minorHAnsi" w:cstheme="minorHAnsi"/>
          <w:b/>
        </w:rPr>
        <w:t>ECONÓMICA</w:t>
      </w:r>
      <w:r w:rsidR="00562B1F">
        <w:rPr>
          <w:rFonts w:asciiTheme="minorHAnsi" w:hAnsiTheme="minorHAnsi" w:cstheme="minorHAnsi"/>
          <w:b/>
        </w:rPr>
        <w:t xml:space="preserve"> </w:t>
      </w:r>
    </w:p>
    <w:p w:rsidR="00562B1F" w:rsidRPr="00A303EE" w:rsidRDefault="00562B1F" w:rsidP="00562B1F">
      <w:pPr>
        <w:pStyle w:val="Sinespaciado"/>
        <w:jc w:val="both"/>
        <w:rPr>
          <w:rFonts w:asciiTheme="minorHAnsi" w:hAnsiTheme="minorHAnsi" w:cstheme="minorHAnsi"/>
          <w:b/>
        </w:rPr>
      </w:pPr>
    </w:p>
    <w:p w:rsidR="00562B1F" w:rsidRPr="00A303EE"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562B1F" w:rsidRPr="00A303EE" w:rsidRDefault="00562B1F" w:rsidP="00562B1F">
      <w:pPr>
        <w:pStyle w:val="Sinespaciado"/>
        <w:jc w:val="both"/>
        <w:rPr>
          <w:rFonts w:asciiTheme="minorHAnsi" w:hAnsiTheme="minorHAnsi" w:cstheme="minorHAnsi"/>
        </w:rPr>
      </w:pPr>
    </w:p>
    <w:p w:rsidR="00562B1F" w:rsidRPr="00A303EE" w:rsidRDefault="00562B1F" w:rsidP="00562B1F">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562B1F" w:rsidRPr="004567A9" w:rsidRDefault="00562B1F" w:rsidP="00562B1F">
      <w:pPr>
        <w:pStyle w:val="Sinespaciado"/>
        <w:ind w:left="709"/>
        <w:jc w:val="both"/>
        <w:rPr>
          <w:rFonts w:asciiTheme="minorHAnsi" w:hAnsiTheme="minorHAnsi" w:cstheme="minorHAnsi"/>
        </w:rPr>
      </w:pP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ab/>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562B1F" w:rsidRPr="004567A9" w:rsidRDefault="00562B1F" w:rsidP="00562B1F">
      <w:pPr>
        <w:pStyle w:val="Sinespaciado"/>
        <w:jc w:val="both"/>
        <w:rPr>
          <w:rFonts w:asciiTheme="minorHAnsi" w:hAnsiTheme="minorHAnsi" w:cstheme="minorHAnsi"/>
        </w:rPr>
      </w:pPr>
    </w:p>
    <w:p w:rsidR="00562B1F" w:rsidRPr="00EB53A6" w:rsidRDefault="00944AF4" w:rsidP="00737D8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562B1F" w:rsidRPr="00EB53A6">
        <w:rPr>
          <w:rFonts w:asciiTheme="minorHAnsi" w:hAnsiTheme="minorHAnsi" w:cstheme="minorHAnsi"/>
          <w:b/>
        </w:rPr>
        <w:t xml:space="preserve"> DE CUMPLIMIENTO DE D</w:t>
      </w:r>
      <w:r w:rsidR="00562B1F">
        <w:rPr>
          <w:rFonts w:asciiTheme="minorHAnsi" w:hAnsiTheme="minorHAnsi" w:cstheme="minorHAnsi"/>
          <w:b/>
        </w:rPr>
        <w:t>OCUMENTOS PRESENTADOS</w:t>
      </w:r>
    </w:p>
    <w:p w:rsidR="00562B1F" w:rsidRPr="00EB53A6" w:rsidRDefault="00562B1F" w:rsidP="00562B1F">
      <w:pPr>
        <w:pStyle w:val="Sinespaciado"/>
        <w:jc w:val="both"/>
        <w:rPr>
          <w:rFonts w:asciiTheme="minorHAnsi" w:hAnsiTheme="minorHAnsi" w:cstheme="minorHAnsi"/>
        </w:rPr>
      </w:pPr>
      <w:r>
        <w:rPr>
          <w:rFonts w:asciiTheme="minorHAnsi" w:hAnsiTheme="minorHAnsi" w:cstheme="minorHAnsi"/>
        </w:rPr>
        <w:t xml:space="preserve"> </w:t>
      </w:r>
    </w:p>
    <w:p w:rsidR="00562B1F" w:rsidRPr="00EB53A6" w:rsidRDefault="00562B1F" w:rsidP="00562B1F">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562B1F" w:rsidRPr="00EB53A6" w:rsidRDefault="00562B1F" w:rsidP="00562B1F">
      <w:pPr>
        <w:pStyle w:val="Sinespaciado"/>
        <w:ind w:left="709"/>
        <w:jc w:val="both"/>
        <w:rPr>
          <w:rFonts w:asciiTheme="minorHAnsi" w:hAnsiTheme="minorHAnsi" w:cstheme="minorHAnsi"/>
        </w:rPr>
      </w:pPr>
    </w:p>
    <w:p w:rsidR="00562B1F" w:rsidRPr="00EB53A6"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562B1F" w:rsidRPr="00EB53A6" w:rsidRDefault="00562B1F" w:rsidP="00562B1F">
      <w:pPr>
        <w:pStyle w:val="Sinespaciado"/>
        <w:ind w:left="709"/>
        <w:jc w:val="both"/>
        <w:rPr>
          <w:rFonts w:asciiTheme="minorHAnsi" w:hAnsiTheme="minorHAnsi" w:cstheme="minorHAnsi"/>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Default="00562B1F" w:rsidP="00562B1F">
      <w:pPr>
        <w:pStyle w:val="Sinespaciado"/>
        <w:ind w:left="709"/>
        <w:jc w:val="both"/>
        <w:rPr>
          <w:rFonts w:asciiTheme="minorHAnsi" w:hAnsiTheme="minorHAnsi" w:cstheme="minorHAnsi"/>
        </w:rPr>
      </w:pPr>
    </w:p>
    <w:p w:rsidR="00562B1F" w:rsidRPr="00376859"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562B1F" w:rsidRPr="005E61F1" w:rsidRDefault="00562B1F" w:rsidP="00562B1F">
      <w:pPr>
        <w:pStyle w:val="Sinespaciado"/>
        <w:jc w:val="both"/>
        <w:rPr>
          <w:rFonts w:asciiTheme="minorHAnsi" w:hAnsiTheme="minorHAnsi" w:cstheme="minorHAnsi"/>
          <w:b/>
        </w:rPr>
      </w:pPr>
    </w:p>
    <w:p w:rsidR="00562B1F" w:rsidRPr="005E61F1" w:rsidRDefault="00562B1F" w:rsidP="00562B1F">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562B1F" w:rsidRPr="005E61F1" w:rsidRDefault="00562B1F" w:rsidP="00562B1F">
      <w:pPr>
        <w:pStyle w:val="Sinespaciado"/>
        <w:jc w:val="both"/>
        <w:rPr>
          <w:rFonts w:asciiTheme="minorHAnsi" w:hAnsiTheme="minorHAnsi" w:cstheme="minorHAnsi"/>
        </w:rPr>
      </w:pP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62B1F"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562B1F" w:rsidRDefault="00562B1F" w:rsidP="00562B1F">
      <w:pPr>
        <w:pStyle w:val="Sinespaciado"/>
        <w:jc w:val="both"/>
        <w:rPr>
          <w:rFonts w:asciiTheme="minorHAnsi" w:hAnsiTheme="minorHAnsi" w:cstheme="minorHAnsi"/>
          <w:lang w:val="es-BO"/>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Pr="00B20464" w:rsidRDefault="00562B1F" w:rsidP="00562B1F">
      <w:pPr>
        <w:pStyle w:val="Sinespaciado"/>
        <w:jc w:val="both"/>
        <w:rPr>
          <w:rFonts w:asciiTheme="minorHAnsi" w:hAnsiTheme="minorHAnsi" w:cstheme="minorHAnsi"/>
        </w:rPr>
      </w:pPr>
    </w:p>
    <w:p w:rsidR="00562B1F" w:rsidRPr="00BC306A"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MARGEN DE PREFERENCIA</w:t>
      </w:r>
    </w:p>
    <w:p w:rsidR="00562B1F" w:rsidRPr="00DD2C71" w:rsidRDefault="00562B1F" w:rsidP="00562B1F">
      <w:pPr>
        <w:jc w:val="both"/>
        <w:rPr>
          <w:rFonts w:asciiTheme="minorHAnsi" w:hAnsiTheme="minorHAnsi" w:cstheme="minorHAnsi"/>
          <w:sz w:val="22"/>
          <w:szCs w:val="22"/>
          <w:lang w:val="es-BO"/>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562B1F" w:rsidRPr="00700591" w:rsidRDefault="00562B1F" w:rsidP="00562B1F">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562B1F" w:rsidRPr="001B6006" w:rsidTr="00562B1F">
        <w:trPr>
          <w:trHeight w:val="454"/>
          <w:jc w:val="right"/>
        </w:trPr>
        <w:tc>
          <w:tcPr>
            <w:tcW w:w="606"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562B1F" w:rsidRPr="001B6006" w:rsidTr="00562B1F">
        <w:trPr>
          <w:trHeight w:val="694"/>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562B1F" w:rsidRDefault="00562B1F" w:rsidP="00562B1F">
      <w:pPr>
        <w:pStyle w:val="Prrafodelista"/>
        <w:ind w:left="2268"/>
        <w:jc w:val="both"/>
        <w:rPr>
          <w:rFonts w:asciiTheme="minorHAnsi" w:hAnsiTheme="minorHAnsi" w:cstheme="minorHAnsi"/>
          <w:b/>
          <w:sz w:val="22"/>
          <w:szCs w:val="22"/>
          <w:highlight w:val="yellow"/>
          <w:lang w:val="es-BO" w:eastAsia="es-ES"/>
        </w:rPr>
      </w:pPr>
    </w:p>
    <w:p w:rsidR="00562B1F" w:rsidRPr="00B40D0C"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562B1F" w:rsidRDefault="00562B1F" w:rsidP="00562B1F">
      <w:pPr>
        <w:jc w:val="both"/>
        <w:rPr>
          <w:rFonts w:asciiTheme="minorHAnsi" w:hAnsiTheme="minorHAnsi" w:cstheme="minorHAnsi"/>
          <w:sz w:val="22"/>
          <w:szCs w:val="22"/>
        </w:rPr>
      </w:pPr>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562B1F" w:rsidRDefault="00562B1F" w:rsidP="00562B1F">
      <w:pPr>
        <w:ind w:left="428" w:firstLine="706"/>
        <w:jc w:val="both"/>
        <w:rPr>
          <w:rFonts w:asciiTheme="minorHAnsi" w:hAnsiTheme="minorHAnsi" w:cstheme="minorHAnsi"/>
          <w:sz w:val="22"/>
          <w:szCs w:val="22"/>
          <w:lang w:val="es-BO"/>
        </w:rPr>
      </w:pPr>
    </w:p>
    <w:p w:rsidR="00562B1F" w:rsidRDefault="00562B1F" w:rsidP="00562B1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562B1F" w:rsidRDefault="00B1689E" w:rsidP="00562B1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t>Factor de ajuste</w:t>
      </w:r>
    </w:p>
    <w:p w:rsidR="00562B1F" w:rsidRDefault="00562B1F" w:rsidP="00562B1F">
      <w:pPr>
        <w:ind w:left="428" w:firstLine="706"/>
        <w:jc w:val="both"/>
        <w:rPr>
          <w:rFonts w:asciiTheme="minorHAnsi" w:hAnsiTheme="minorHAnsi" w:cstheme="minorHAnsi"/>
          <w:sz w:val="22"/>
          <w:szCs w:val="22"/>
          <w:lang w:val="es-BO"/>
        </w:rPr>
      </w:pPr>
    </w:p>
    <w:p w:rsidR="00C625F3" w:rsidRDefault="00C625F3" w:rsidP="00562B1F">
      <w:pPr>
        <w:ind w:left="428" w:firstLine="706"/>
        <w:jc w:val="both"/>
        <w:rPr>
          <w:rFonts w:asciiTheme="minorHAnsi" w:hAnsiTheme="minorHAnsi" w:cstheme="minorHAnsi"/>
          <w:sz w:val="22"/>
          <w:szCs w:val="22"/>
          <w:lang w:val="es-BO"/>
        </w:rPr>
      </w:pPr>
    </w:p>
    <w:p w:rsidR="00562B1F" w:rsidRPr="00B35A56"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562B1F" w:rsidRDefault="00562B1F" w:rsidP="00562B1F">
      <w:pPr>
        <w:pStyle w:val="Sinespaciado"/>
        <w:ind w:left="851"/>
        <w:jc w:val="both"/>
        <w:rPr>
          <w:rFonts w:asciiTheme="minorHAnsi" w:hAnsiTheme="minorHAnsi" w:cstheme="minorHAnsi"/>
        </w:rPr>
      </w:pPr>
      <w:r>
        <w:rPr>
          <w:rFonts w:asciiTheme="minorHAnsi" w:hAnsiTheme="minorHAnsi" w:cstheme="minorHAnsi"/>
        </w:rPr>
        <w:t xml:space="preserve"> </w:t>
      </w:r>
    </w:p>
    <w:p w:rsidR="00562B1F" w:rsidRDefault="00562B1F" w:rsidP="00562B1F">
      <w:pPr>
        <w:pStyle w:val="Sinespaciado"/>
        <w:ind w:left="709"/>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C625F3">
        <w:rPr>
          <w:rFonts w:asciiTheme="minorHAnsi" w:hAnsiTheme="minorHAnsi" w:cstheme="minorHAnsi"/>
        </w:rPr>
        <w:t>,</w:t>
      </w:r>
      <w:r w:rsidRPr="00C1373D">
        <w:rPr>
          <w:rFonts w:asciiTheme="minorHAnsi" w:hAnsiTheme="minorHAnsi" w:cstheme="minorHAnsi"/>
        </w:rPr>
        <w:t xml:space="preserve"> y aplicado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562B1F" w:rsidRDefault="00562B1F" w:rsidP="00562B1F">
      <w:pPr>
        <w:pStyle w:val="Sinespaciado"/>
        <w:ind w:left="993"/>
        <w:jc w:val="both"/>
        <w:rPr>
          <w:rFonts w:asciiTheme="minorHAnsi" w:hAnsiTheme="minorHAnsi" w:cstheme="minorHAnsi"/>
        </w:rPr>
      </w:pPr>
    </w:p>
    <w:p w:rsidR="00562B1F" w:rsidRPr="00BB291B" w:rsidRDefault="00562B1F" w:rsidP="00737D8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562B1F" w:rsidRDefault="00562B1F" w:rsidP="00562B1F">
      <w:pPr>
        <w:jc w:val="center"/>
        <w:rPr>
          <w:rFonts w:asciiTheme="minorHAnsi" w:hAnsiTheme="minorHAnsi" w:cstheme="minorHAnsi"/>
        </w:rPr>
      </w:pPr>
    </w:p>
    <w:p w:rsidR="00562B1F" w:rsidRPr="00797B5B" w:rsidRDefault="00562B1F" w:rsidP="00562B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562B1F" w:rsidRPr="00797B5B" w:rsidRDefault="00562B1F" w:rsidP="00562B1F">
      <w:pPr>
        <w:pStyle w:val="Sinespaciado"/>
        <w:ind w:left="284"/>
        <w:jc w:val="both"/>
        <w:rPr>
          <w:rFonts w:asciiTheme="minorHAnsi" w:hAnsiTheme="minorHAnsi" w:cstheme="minorHAnsi"/>
        </w:rPr>
      </w:pPr>
    </w:p>
    <w:p w:rsidR="00562B1F" w:rsidRPr="00155FA3" w:rsidRDefault="00562B1F" w:rsidP="00562B1F">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562B1F" w:rsidRDefault="00562B1F" w:rsidP="00562B1F">
      <w:pPr>
        <w:pStyle w:val="Sinespaciado"/>
        <w:ind w:left="426"/>
        <w:jc w:val="both"/>
        <w:rPr>
          <w:rFonts w:asciiTheme="minorHAnsi" w:hAnsiTheme="minorHAnsi" w:cstheme="minorHAnsi"/>
        </w:rPr>
      </w:pPr>
    </w:p>
    <w:p w:rsidR="00562B1F" w:rsidRPr="00BC306A" w:rsidRDefault="00562B1F" w:rsidP="00737D8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562B1F" w:rsidRPr="00492851" w:rsidRDefault="00562B1F" w:rsidP="00562B1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562B1F" w:rsidRDefault="00562B1F" w:rsidP="00562B1F">
      <w:pPr>
        <w:pStyle w:val="Sinespaciado"/>
        <w:ind w:left="284"/>
        <w:jc w:val="both"/>
        <w:rPr>
          <w:rFonts w:asciiTheme="minorHAnsi" w:hAnsiTheme="minorHAnsi" w:cstheme="minorHAnsi"/>
        </w:rPr>
      </w:pPr>
    </w:p>
    <w:p w:rsidR="00562B1F" w:rsidRPr="00BB069B" w:rsidRDefault="00562B1F" w:rsidP="00562B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562B1F" w:rsidRPr="006F69BE" w:rsidRDefault="00562B1F" w:rsidP="00562B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562B1F" w:rsidRPr="006F470A"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62B1F" w:rsidRDefault="00562B1F" w:rsidP="00562B1F">
      <w:pPr>
        <w:pStyle w:val="Sinespaciado"/>
        <w:tabs>
          <w:tab w:val="left" w:pos="7694"/>
        </w:tabs>
        <w:ind w:left="426"/>
        <w:jc w:val="both"/>
      </w:pPr>
      <w:r>
        <w:tab/>
      </w:r>
    </w:p>
    <w:p w:rsidR="00562B1F" w:rsidRPr="00C515B5" w:rsidRDefault="00562B1F" w:rsidP="00737D8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562B1F" w:rsidRPr="00C515B5" w:rsidRDefault="00562B1F" w:rsidP="00562B1F">
      <w:pPr>
        <w:jc w:val="both"/>
        <w:rPr>
          <w:rFonts w:asciiTheme="minorHAnsi" w:hAnsiTheme="minorHAnsi" w:cstheme="minorHAnsi"/>
          <w:sz w:val="22"/>
          <w:szCs w:val="22"/>
        </w:rPr>
      </w:pPr>
    </w:p>
    <w:p w:rsidR="00562B1F" w:rsidRPr="00C515B5" w:rsidRDefault="00562B1F" w:rsidP="00562B1F">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562B1F" w:rsidRPr="00C515B5"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el precio evaluado más bajo 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562B1F" w:rsidRPr="00596DFE" w:rsidRDefault="00562B1F" w:rsidP="00562B1F">
      <w:pPr>
        <w:pStyle w:val="Sinespaciado"/>
        <w:ind w:left="284"/>
        <w:jc w:val="both"/>
        <w:rPr>
          <w:rFonts w:asciiTheme="minorHAnsi" w:hAnsiTheme="minorHAnsi" w:cstheme="minorHAnsi"/>
          <w:lang w:val="es-ES_tradnl"/>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 los criterios descritos en el numeral 26 de la parte III del presente DBC.</w:t>
      </w: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jc w:val="center"/>
        <w:rPr>
          <w:rFonts w:ascii="Calibri" w:hAnsi="Calibri" w:cs="Calibri"/>
          <w:b/>
          <w:bCs/>
          <w:sz w:val="22"/>
          <w:szCs w:val="22"/>
          <w:lang w:val="es-ES_tradnl"/>
        </w:rPr>
      </w:pPr>
    </w:p>
    <w:p w:rsidR="00562B1F" w:rsidRPr="0063381B" w:rsidRDefault="00562B1F" w:rsidP="00562B1F">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562B1F" w:rsidRPr="0063381B" w:rsidRDefault="00562B1F" w:rsidP="00562B1F">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C47D9A" w:rsidRDefault="00C47D9A" w:rsidP="00562B1F">
      <w:pPr>
        <w:jc w:val="center"/>
        <w:rPr>
          <w:rFonts w:ascii="Calibri" w:hAnsi="Calibri" w:cs="Calibri"/>
          <w:b/>
          <w:snapToGrid w:val="0"/>
          <w:color w:val="FF0000"/>
          <w:sz w:val="22"/>
          <w:szCs w:val="22"/>
        </w:rPr>
      </w:pPr>
    </w:p>
    <w:p w:rsidR="00562B1F" w:rsidRPr="00C47D9A" w:rsidRDefault="00562B1F" w:rsidP="00C47D9A">
      <w:pPr>
        <w:jc w:val="both"/>
        <w:rPr>
          <w:rFonts w:ascii="Calibri" w:hAnsi="Calibri" w:cs="Calibri"/>
          <w:snapToGrid w:val="0"/>
          <w:sz w:val="22"/>
          <w:szCs w:val="22"/>
        </w:rPr>
      </w:pPr>
      <w:r w:rsidRPr="00C47D9A">
        <w:rPr>
          <w:rFonts w:ascii="Calibri" w:hAnsi="Calibri" w:cs="Calibri"/>
          <w:snapToGrid w:val="0"/>
          <w:sz w:val="22"/>
          <w:szCs w:val="22"/>
        </w:rPr>
        <w:t>LAS ESPECIFICACIONES TÉCNICAS SE ENCUENTRAN ADJUNTAS AL PRESENTE DOCUMENTO</w:t>
      </w:r>
      <w:r w:rsidR="00C47D9A">
        <w:rPr>
          <w:rFonts w:ascii="Calibri" w:hAnsi="Calibri" w:cs="Calibri"/>
          <w:snapToGrid w:val="0"/>
          <w:sz w:val="22"/>
          <w:szCs w:val="22"/>
        </w:rPr>
        <w:t>.</w:t>
      </w:r>
    </w:p>
    <w:p w:rsidR="00562B1F" w:rsidRPr="0063381B" w:rsidRDefault="00562B1F" w:rsidP="00562B1F">
      <w:pPr>
        <w:rPr>
          <w:rFonts w:ascii="Calibri" w:hAnsi="Calibri" w:cs="Calibri"/>
          <w:b/>
          <w:bCs/>
          <w:sz w:val="22"/>
          <w:szCs w:val="22"/>
        </w:rPr>
      </w:pPr>
    </w:p>
    <w:p w:rsidR="00562B1F"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2</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GARANTIAS FINANCIERAS</w:t>
      </w:r>
    </w:p>
    <w:p w:rsidR="00C47D9A" w:rsidRPr="00C47D9A" w:rsidRDefault="00562B1F" w:rsidP="00C47D9A">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r>
    </w:p>
    <w:p w:rsidR="00E75768" w:rsidRPr="00E75768" w:rsidRDefault="00E75768" w:rsidP="00E75768">
      <w:pPr>
        <w:rPr>
          <w:rFonts w:asciiTheme="minorHAnsi" w:hAnsiTheme="minorHAnsi" w:cstheme="minorHAnsi"/>
          <w:b/>
          <w:bCs/>
          <w:sz w:val="22"/>
          <w:szCs w:val="22"/>
          <w:u w:val="single"/>
          <w:lang w:val="es-BO"/>
        </w:rPr>
      </w:pPr>
      <w:r w:rsidRPr="00E75768">
        <w:rPr>
          <w:rFonts w:asciiTheme="minorHAnsi" w:hAnsiTheme="minorHAnsi" w:cstheme="minorHAnsi"/>
          <w:b/>
          <w:bCs/>
          <w:sz w:val="22"/>
          <w:szCs w:val="22"/>
          <w:u w:val="single"/>
          <w:lang w:val="es-BO"/>
        </w:rPr>
        <w:t>GARANTÍAS FINANCIERAS</w:t>
      </w:r>
    </w:p>
    <w:p w:rsidR="00E75768" w:rsidRPr="00E75768" w:rsidRDefault="00E75768" w:rsidP="00E75768">
      <w:pPr>
        <w:pStyle w:val="Prrafodelista"/>
        <w:rPr>
          <w:rFonts w:asciiTheme="minorHAnsi" w:hAnsiTheme="minorHAnsi" w:cstheme="minorHAnsi"/>
          <w:b/>
          <w:bCs/>
          <w:sz w:val="22"/>
          <w:szCs w:val="22"/>
          <w:u w:val="single"/>
          <w:lang w:val="es-BO"/>
        </w:rPr>
      </w:pPr>
    </w:p>
    <w:p w:rsidR="00E75768" w:rsidRPr="00E75768" w:rsidRDefault="00E75768" w:rsidP="00E75768">
      <w:pPr>
        <w:widowControl w:val="0"/>
        <w:autoSpaceDE w:val="0"/>
        <w:autoSpaceDN w:val="0"/>
        <w:adjustRightInd w:val="0"/>
        <w:jc w:val="both"/>
        <w:rPr>
          <w:rFonts w:asciiTheme="minorHAnsi" w:hAnsiTheme="minorHAnsi" w:cstheme="minorHAnsi"/>
          <w:b/>
          <w:sz w:val="22"/>
          <w:szCs w:val="22"/>
          <w:u w:val="single"/>
        </w:rPr>
      </w:pPr>
      <w:r w:rsidRPr="00E75768">
        <w:rPr>
          <w:rFonts w:asciiTheme="minorHAnsi" w:hAnsiTheme="minorHAnsi" w:cstheme="minorHAnsi"/>
          <w:b/>
          <w:sz w:val="22"/>
          <w:szCs w:val="22"/>
          <w:u w:val="single"/>
        </w:rPr>
        <w:t>4.1. GARANTÍA DE SERIEDAD DE PROPUESTA</w:t>
      </w:r>
    </w:p>
    <w:p w:rsidR="00E75768" w:rsidRPr="00E75768" w:rsidRDefault="00E75768" w:rsidP="00E75768">
      <w:pPr>
        <w:pStyle w:val="Prrafodelista"/>
        <w:widowControl w:val="0"/>
        <w:autoSpaceDE w:val="0"/>
        <w:autoSpaceDN w:val="0"/>
        <w:adjustRightInd w:val="0"/>
        <w:jc w:val="both"/>
        <w:rPr>
          <w:rFonts w:asciiTheme="minorHAnsi" w:hAnsiTheme="minorHAnsi" w:cstheme="minorHAnsi"/>
          <w:b/>
          <w:sz w:val="22"/>
          <w:szCs w:val="22"/>
          <w:u w:val="single"/>
        </w:rPr>
      </w:pPr>
    </w:p>
    <w:p w:rsidR="00E75768" w:rsidRPr="00E75768" w:rsidRDefault="00E75768" w:rsidP="00E75768">
      <w:pPr>
        <w:widowControl w:val="0"/>
        <w:autoSpaceDE w:val="0"/>
        <w:autoSpaceDN w:val="0"/>
        <w:adjustRightInd w:val="0"/>
        <w:jc w:val="both"/>
        <w:rPr>
          <w:rFonts w:asciiTheme="minorHAnsi" w:hAnsiTheme="minorHAnsi" w:cstheme="minorHAnsi"/>
          <w:sz w:val="22"/>
          <w:szCs w:val="22"/>
        </w:rPr>
      </w:pPr>
      <w:r w:rsidRPr="00E75768">
        <w:rPr>
          <w:rFonts w:asciiTheme="minorHAnsi" w:hAnsiTheme="minorHAnsi" w:cstheme="minorHAnsi"/>
          <w:sz w:val="22"/>
          <w:szCs w:val="22"/>
        </w:rPr>
        <w:t>A elección de la empresa (proponente o adjudicada, según corresponda)  ésta podrá optar por uno de los siguiente</w:t>
      </w:r>
      <w:r w:rsidR="00986613">
        <w:rPr>
          <w:rFonts w:asciiTheme="minorHAnsi" w:hAnsiTheme="minorHAnsi" w:cstheme="minorHAnsi"/>
          <w:sz w:val="22"/>
          <w:szCs w:val="22"/>
        </w:rPr>
        <w:t xml:space="preserve">s instrumentos financieros: </w:t>
      </w:r>
    </w:p>
    <w:p w:rsidR="00E75768" w:rsidRPr="00E75768" w:rsidRDefault="00E75768" w:rsidP="00E75768">
      <w:pPr>
        <w:pStyle w:val="Prrafodelista"/>
        <w:widowControl w:val="0"/>
        <w:autoSpaceDE w:val="0"/>
        <w:autoSpaceDN w:val="0"/>
        <w:adjustRightInd w:val="0"/>
        <w:jc w:val="both"/>
        <w:rPr>
          <w:rFonts w:asciiTheme="minorHAnsi" w:hAnsiTheme="minorHAnsi" w:cstheme="minorHAnsi"/>
          <w:b/>
          <w:sz w:val="22"/>
          <w:szCs w:val="22"/>
          <w:u w:val="single"/>
        </w:rPr>
      </w:pPr>
    </w:p>
    <w:p w:rsidR="00E75768" w:rsidRPr="00E75768" w:rsidRDefault="00E75768" w:rsidP="00E75768">
      <w:pPr>
        <w:widowControl w:val="0"/>
        <w:autoSpaceDE w:val="0"/>
        <w:autoSpaceDN w:val="0"/>
        <w:adjustRightInd w:val="0"/>
        <w:jc w:val="both"/>
        <w:rPr>
          <w:rFonts w:asciiTheme="minorHAnsi" w:hAnsiTheme="minorHAnsi" w:cstheme="minorHAnsi"/>
          <w:b/>
          <w:sz w:val="22"/>
          <w:szCs w:val="22"/>
        </w:rPr>
      </w:pPr>
      <w:r w:rsidRPr="00E75768">
        <w:rPr>
          <w:rFonts w:asciiTheme="minorHAnsi" w:hAnsiTheme="minorHAnsi" w:cstheme="minorHAnsi"/>
          <w:b/>
          <w:sz w:val="22"/>
          <w:szCs w:val="22"/>
        </w:rPr>
        <w:t xml:space="preserve">Boleta de Garantía, </w:t>
      </w:r>
      <w:r w:rsidRPr="00E75768">
        <w:rPr>
          <w:rFonts w:asciiTheme="minorHAnsi" w:hAnsiTheme="minorHAnsi" w:cstheme="minorHAnsi"/>
          <w:sz w:val="22"/>
          <w:szCs w:val="22"/>
        </w:rPr>
        <w:t xml:space="preserve">emitida por una Entidad de Intermediación Financiera </w:t>
      </w:r>
      <w:r w:rsidRPr="00E75768">
        <w:rPr>
          <w:rFonts w:asciiTheme="minorHAnsi" w:hAnsiTheme="minorHAnsi" w:cstheme="minorHAnsi"/>
          <w:b/>
          <w:sz w:val="22"/>
          <w:szCs w:val="22"/>
        </w:rPr>
        <w:t>(Bancaria)</w:t>
      </w:r>
      <w:r w:rsidRPr="00E7576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noventa (90) días calendario computables a partir de la fecha de Presentación de Propuestas, por un monto equivalente de  al menos 1 % del valor total de la propuesta económica.</w:t>
      </w:r>
    </w:p>
    <w:p w:rsidR="00E75768" w:rsidRPr="00E75768" w:rsidRDefault="00E75768" w:rsidP="00E75768">
      <w:pPr>
        <w:pStyle w:val="Prrafodelista"/>
        <w:widowControl w:val="0"/>
        <w:autoSpaceDE w:val="0"/>
        <w:autoSpaceDN w:val="0"/>
        <w:adjustRightInd w:val="0"/>
        <w:jc w:val="both"/>
        <w:rPr>
          <w:rFonts w:asciiTheme="minorHAnsi" w:hAnsiTheme="minorHAnsi" w:cstheme="minorHAnsi"/>
          <w:b/>
          <w:sz w:val="22"/>
          <w:szCs w:val="22"/>
        </w:rPr>
      </w:pPr>
    </w:p>
    <w:p w:rsidR="00E75768" w:rsidRPr="00E75768" w:rsidRDefault="00E75768" w:rsidP="00E75768">
      <w:pPr>
        <w:tabs>
          <w:tab w:val="left" w:pos="1206"/>
        </w:tabs>
        <w:contextualSpacing/>
        <w:jc w:val="both"/>
        <w:rPr>
          <w:rFonts w:asciiTheme="minorHAnsi" w:hAnsiTheme="minorHAnsi" w:cstheme="minorHAnsi"/>
          <w:sz w:val="22"/>
          <w:szCs w:val="22"/>
        </w:rPr>
      </w:pPr>
      <w:r w:rsidRPr="00E75768">
        <w:rPr>
          <w:rFonts w:asciiTheme="minorHAnsi" w:hAnsiTheme="minorHAnsi" w:cstheme="minorHAnsi"/>
          <w:b/>
          <w:sz w:val="22"/>
          <w:szCs w:val="22"/>
        </w:rPr>
        <w:t xml:space="preserve">Garantía a Primer Requerimiento, </w:t>
      </w:r>
      <w:r w:rsidRPr="00E75768">
        <w:rPr>
          <w:rFonts w:asciiTheme="minorHAnsi" w:hAnsiTheme="minorHAnsi" w:cstheme="minorHAnsi"/>
          <w:sz w:val="22"/>
          <w:szCs w:val="22"/>
        </w:rPr>
        <w:t xml:space="preserve">emitida por una Entidad de Intermediación Financiera </w:t>
      </w:r>
      <w:r w:rsidRPr="00E75768">
        <w:rPr>
          <w:rFonts w:asciiTheme="minorHAnsi" w:hAnsiTheme="minorHAnsi" w:cstheme="minorHAnsi"/>
          <w:b/>
          <w:sz w:val="22"/>
          <w:szCs w:val="22"/>
        </w:rPr>
        <w:t>(Bancaria)</w:t>
      </w:r>
      <w:r w:rsidRPr="00E75768">
        <w:rPr>
          <w:rFonts w:asciiTheme="minorHAnsi" w:hAnsiTheme="minorHAnsi" w:cs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la propuesta económica.</w:t>
      </w:r>
    </w:p>
    <w:p w:rsidR="00E75768" w:rsidRPr="00E75768" w:rsidRDefault="00E75768" w:rsidP="00E75768">
      <w:pPr>
        <w:pStyle w:val="Prrafodelista"/>
        <w:tabs>
          <w:tab w:val="left" w:pos="1206"/>
        </w:tabs>
        <w:contextualSpacing/>
        <w:jc w:val="both"/>
        <w:rPr>
          <w:rFonts w:asciiTheme="minorHAnsi" w:hAnsiTheme="minorHAnsi" w:cstheme="minorHAnsi"/>
          <w:b/>
          <w:sz w:val="22"/>
          <w:szCs w:val="22"/>
        </w:rPr>
      </w:pPr>
    </w:p>
    <w:p w:rsidR="00E75768" w:rsidRPr="00E75768" w:rsidRDefault="00E75768" w:rsidP="00E75768">
      <w:pPr>
        <w:tabs>
          <w:tab w:val="left" w:pos="1206"/>
        </w:tabs>
        <w:contextualSpacing/>
        <w:jc w:val="both"/>
        <w:rPr>
          <w:rFonts w:asciiTheme="minorHAnsi" w:hAnsiTheme="minorHAnsi" w:cstheme="minorHAnsi"/>
          <w:sz w:val="22"/>
          <w:szCs w:val="22"/>
        </w:rPr>
      </w:pPr>
      <w:r w:rsidRPr="00E75768">
        <w:rPr>
          <w:rFonts w:asciiTheme="minorHAnsi" w:hAnsiTheme="minorHAnsi" w:cstheme="minorHAnsi"/>
          <w:b/>
          <w:sz w:val="22"/>
          <w:szCs w:val="22"/>
        </w:rPr>
        <w:t xml:space="preserve">Póliza de caución a Primer requerimiento para Entidades Públicas, </w:t>
      </w:r>
      <w:r w:rsidRPr="00E75768">
        <w:rPr>
          <w:rFonts w:asciiTheme="minorHAnsi" w:hAnsiTheme="minorHAnsi" w:cstheme="minorHAnsi"/>
          <w:sz w:val="22"/>
          <w:szCs w:val="22"/>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noventa (90) días calendario computables a partir de la fecha de Presentación de Propuestas, por un monto equivalente de  al menos  1 % del valor total de la propuesta económica.</w:t>
      </w:r>
    </w:p>
    <w:p w:rsidR="00E75768" w:rsidRPr="00E75768" w:rsidRDefault="00E75768" w:rsidP="00E75768">
      <w:pPr>
        <w:pStyle w:val="Prrafodelista"/>
        <w:tabs>
          <w:tab w:val="left" w:pos="1206"/>
        </w:tabs>
        <w:contextualSpacing/>
        <w:jc w:val="both"/>
        <w:rPr>
          <w:rFonts w:asciiTheme="minorHAnsi" w:hAnsiTheme="minorHAnsi" w:cstheme="minorHAnsi"/>
          <w:b/>
          <w:sz w:val="22"/>
          <w:szCs w:val="22"/>
        </w:rPr>
      </w:pPr>
    </w:p>
    <w:p w:rsidR="00E75768" w:rsidRPr="00E75768" w:rsidRDefault="00E75768" w:rsidP="00E75768">
      <w:pPr>
        <w:widowControl w:val="0"/>
        <w:autoSpaceDE w:val="0"/>
        <w:autoSpaceDN w:val="0"/>
        <w:adjustRightInd w:val="0"/>
        <w:jc w:val="both"/>
        <w:rPr>
          <w:rFonts w:asciiTheme="minorHAnsi" w:hAnsiTheme="minorHAnsi" w:cstheme="minorHAnsi"/>
          <w:b/>
          <w:sz w:val="22"/>
          <w:szCs w:val="22"/>
          <w:u w:val="single"/>
        </w:rPr>
      </w:pPr>
      <w:r w:rsidRPr="00E75768">
        <w:rPr>
          <w:rFonts w:asciiTheme="minorHAnsi" w:hAnsiTheme="minorHAnsi" w:cstheme="minorHAnsi"/>
          <w:b/>
          <w:sz w:val="22"/>
          <w:szCs w:val="22"/>
          <w:u w:val="single"/>
        </w:rPr>
        <w:t>4.2. GARANTÍA DE CORRECTA INVERSIÓN DE ANTICIPO</w:t>
      </w:r>
    </w:p>
    <w:p w:rsidR="00E75768" w:rsidRPr="00E75768" w:rsidRDefault="00E75768" w:rsidP="00E75768">
      <w:pPr>
        <w:widowControl w:val="0"/>
        <w:autoSpaceDE w:val="0"/>
        <w:autoSpaceDN w:val="0"/>
        <w:adjustRightInd w:val="0"/>
        <w:jc w:val="both"/>
        <w:rPr>
          <w:rFonts w:asciiTheme="minorHAnsi" w:hAnsiTheme="minorHAnsi" w:cstheme="minorHAnsi"/>
          <w:b/>
          <w:sz w:val="22"/>
          <w:szCs w:val="22"/>
          <w:u w:val="single"/>
        </w:rPr>
      </w:pPr>
    </w:p>
    <w:p w:rsidR="00E75768" w:rsidRPr="00E75768" w:rsidRDefault="00E75768" w:rsidP="00E75768">
      <w:pPr>
        <w:widowControl w:val="0"/>
        <w:autoSpaceDE w:val="0"/>
        <w:autoSpaceDN w:val="0"/>
        <w:adjustRightInd w:val="0"/>
        <w:jc w:val="both"/>
        <w:rPr>
          <w:rFonts w:asciiTheme="minorHAnsi" w:hAnsiTheme="minorHAnsi" w:cstheme="minorHAnsi"/>
          <w:sz w:val="22"/>
          <w:szCs w:val="22"/>
        </w:rPr>
      </w:pPr>
      <w:r w:rsidRPr="00E75768">
        <w:rPr>
          <w:rFonts w:asciiTheme="minorHAnsi" w:hAnsiTheme="minorHAnsi" w:cstheme="minorHAnsi"/>
          <w:sz w:val="22"/>
          <w:szCs w:val="22"/>
        </w:rPr>
        <w:t>A elección de la empresa (proponente o adjudicada, según corresponda)  ésta podrá optar por uno de los siguie</w:t>
      </w:r>
      <w:r w:rsidR="00986613">
        <w:rPr>
          <w:rFonts w:asciiTheme="minorHAnsi" w:hAnsiTheme="minorHAnsi" w:cstheme="minorHAnsi"/>
          <w:sz w:val="22"/>
          <w:szCs w:val="22"/>
        </w:rPr>
        <w:t xml:space="preserve">ntes instrumentos financieros: </w:t>
      </w:r>
    </w:p>
    <w:p w:rsidR="00E75768" w:rsidRPr="00E75768" w:rsidRDefault="00E75768" w:rsidP="00E75768">
      <w:pPr>
        <w:widowControl w:val="0"/>
        <w:autoSpaceDE w:val="0"/>
        <w:autoSpaceDN w:val="0"/>
        <w:adjustRightInd w:val="0"/>
        <w:jc w:val="both"/>
        <w:rPr>
          <w:rFonts w:asciiTheme="minorHAnsi" w:hAnsiTheme="minorHAnsi" w:cstheme="minorHAnsi"/>
          <w:sz w:val="22"/>
          <w:szCs w:val="22"/>
          <w:u w:val="single"/>
        </w:rPr>
      </w:pPr>
    </w:p>
    <w:p w:rsidR="00E75768" w:rsidRPr="00E75768" w:rsidRDefault="00E75768" w:rsidP="00E75768">
      <w:pPr>
        <w:widowControl w:val="0"/>
        <w:autoSpaceDE w:val="0"/>
        <w:autoSpaceDN w:val="0"/>
        <w:adjustRightInd w:val="0"/>
        <w:jc w:val="both"/>
        <w:rPr>
          <w:rFonts w:asciiTheme="minorHAnsi" w:hAnsiTheme="minorHAnsi" w:cstheme="minorHAnsi"/>
          <w:sz w:val="22"/>
          <w:szCs w:val="22"/>
          <w:lang w:val="es-BO"/>
        </w:rPr>
      </w:pPr>
      <w:r w:rsidRPr="00E75768">
        <w:rPr>
          <w:rFonts w:asciiTheme="minorHAnsi" w:hAnsiTheme="minorHAnsi" w:cstheme="minorHAnsi"/>
          <w:b/>
          <w:sz w:val="22"/>
          <w:szCs w:val="22"/>
          <w:lang w:val="es-BO"/>
        </w:rPr>
        <w:t xml:space="preserve">Boleta de Garantía, </w:t>
      </w:r>
      <w:r w:rsidRPr="00E75768">
        <w:rPr>
          <w:rFonts w:asciiTheme="minorHAnsi" w:hAnsiTheme="minorHAnsi" w:cstheme="minorHAnsi"/>
          <w:sz w:val="22"/>
          <w:szCs w:val="22"/>
          <w:lang w:val="es-BO"/>
        </w:rPr>
        <w:t xml:space="preserve">emitida por una Entidad de Intermediación Financiera </w:t>
      </w:r>
      <w:r w:rsidRPr="00E75768">
        <w:rPr>
          <w:rFonts w:asciiTheme="minorHAnsi" w:hAnsiTheme="minorHAnsi" w:cstheme="minorHAnsi"/>
          <w:b/>
          <w:sz w:val="22"/>
          <w:szCs w:val="22"/>
          <w:lang w:val="es-BO"/>
        </w:rPr>
        <w:t>(Bancaria)</w:t>
      </w:r>
      <w:r w:rsidRPr="00E7576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mínima de noventa (90) días calendario, computables a partir de la fecha de su emisión,  por un monto equivalente al cien por ciento (100%) del anticipo otorgado</w:t>
      </w:r>
    </w:p>
    <w:p w:rsidR="00E75768" w:rsidRDefault="00E75768" w:rsidP="00E75768">
      <w:pPr>
        <w:widowControl w:val="0"/>
        <w:autoSpaceDE w:val="0"/>
        <w:autoSpaceDN w:val="0"/>
        <w:adjustRightInd w:val="0"/>
        <w:jc w:val="both"/>
        <w:rPr>
          <w:rFonts w:asciiTheme="minorHAnsi" w:hAnsiTheme="minorHAnsi" w:cstheme="minorHAnsi"/>
          <w:b/>
          <w:sz w:val="22"/>
          <w:szCs w:val="22"/>
          <w:lang w:val="es-BO"/>
        </w:rPr>
      </w:pPr>
    </w:p>
    <w:p w:rsidR="00E75768" w:rsidRPr="00E75768" w:rsidRDefault="00E75768" w:rsidP="00E75768">
      <w:pPr>
        <w:widowControl w:val="0"/>
        <w:autoSpaceDE w:val="0"/>
        <w:autoSpaceDN w:val="0"/>
        <w:adjustRightInd w:val="0"/>
        <w:jc w:val="both"/>
        <w:rPr>
          <w:rFonts w:asciiTheme="minorHAnsi" w:hAnsiTheme="minorHAnsi" w:cstheme="minorHAnsi"/>
          <w:b/>
          <w:sz w:val="22"/>
          <w:szCs w:val="22"/>
          <w:lang w:val="es-BO"/>
        </w:rPr>
      </w:pPr>
    </w:p>
    <w:p w:rsidR="00E75768" w:rsidRPr="00E75768" w:rsidRDefault="00E75768" w:rsidP="00E75768">
      <w:pPr>
        <w:widowControl w:val="0"/>
        <w:autoSpaceDE w:val="0"/>
        <w:autoSpaceDN w:val="0"/>
        <w:adjustRightInd w:val="0"/>
        <w:jc w:val="both"/>
        <w:rPr>
          <w:rFonts w:asciiTheme="minorHAnsi" w:hAnsiTheme="minorHAnsi" w:cstheme="minorHAnsi"/>
          <w:sz w:val="22"/>
          <w:szCs w:val="22"/>
          <w:lang w:val="es-BO"/>
        </w:rPr>
      </w:pPr>
      <w:r w:rsidRPr="00E75768">
        <w:rPr>
          <w:rFonts w:asciiTheme="minorHAnsi" w:hAnsiTheme="minorHAnsi" w:cstheme="minorHAnsi"/>
          <w:b/>
          <w:sz w:val="22"/>
          <w:szCs w:val="22"/>
          <w:lang w:val="es-BO"/>
        </w:rPr>
        <w:lastRenderedPageBreak/>
        <w:t xml:space="preserve">Garantía a Primer Requerimiento, </w:t>
      </w:r>
      <w:r w:rsidRPr="00E75768">
        <w:rPr>
          <w:rFonts w:asciiTheme="minorHAnsi" w:hAnsiTheme="minorHAnsi" w:cstheme="minorHAnsi"/>
          <w:sz w:val="22"/>
          <w:szCs w:val="22"/>
          <w:lang w:val="es-BO"/>
        </w:rPr>
        <w:t xml:space="preserve">emitida por una Entidad de Intermediación Financiera </w:t>
      </w:r>
      <w:r w:rsidRPr="00E75768">
        <w:rPr>
          <w:rFonts w:asciiTheme="minorHAnsi" w:hAnsiTheme="minorHAnsi" w:cstheme="minorHAnsi"/>
          <w:b/>
          <w:sz w:val="22"/>
          <w:szCs w:val="22"/>
          <w:lang w:val="es-BO"/>
        </w:rPr>
        <w:t>(Bancaria)</w:t>
      </w:r>
      <w:r w:rsidRPr="00E7576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noventa (90) días calendario, computables a partir de la fecha de su emisión, por un monto equivalente al cien por ciento (100%) del anticipo otorgado.</w:t>
      </w:r>
    </w:p>
    <w:p w:rsidR="00E75768" w:rsidRPr="00E75768" w:rsidRDefault="00E75768" w:rsidP="00E75768">
      <w:pPr>
        <w:widowControl w:val="0"/>
        <w:autoSpaceDE w:val="0"/>
        <w:autoSpaceDN w:val="0"/>
        <w:adjustRightInd w:val="0"/>
        <w:jc w:val="both"/>
        <w:rPr>
          <w:rFonts w:asciiTheme="minorHAnsi" w:hAnsiTheme="minorHAnsi" w:cstheme="minorHAnsi"/>
          <w:b/>
          <w:sz w:val="22"/>
          <w:szCs w:val="22"/>
          <w:lang w:val="es-BO"/>
        </w:rPr>
      </w:pPr>
    </w:p>
    <w:p w:rsidR="00E75768" w:rsidRPr="00E75768" w:rsidRDefault="00E75768" w:rsidP="00E75768">
      <w:pPr>
        <w:widowControl w:val="0"/>
        <w:autoSpaceDE w:val="0"/>
        <w:autoSpaceDN w:val="0"/>
        <w:adjustRightInd w:val="0"/>
        <w:jc w:val="both"/>
        <w:rPr>
          <w:rFonts w:asciiTheme="minorHAnsi" w:hAnsiTheme="minorHAnsi" w:cstheme="minorHAnsi"/>
          <w:b/>
          <w:sz w:val="22"/>
          <w:szCs w:val="22"/>
          <w:u w:val="single"/>
        </w:rPr>
      </w:pPr>
      <w:bookmarkStart w:id="2" w:name="_Toc314666251"/>
      <w:r w:rsidRPr="00E75768">
        <w:rPr>
          <w:rFonts w:asciiTheme="minorHAnsi" w:hAnsiTheme="minorHAnsi" w:cstheme="minorHAnsi"/>
          <w:b/>
          <w:sz w:val="22"/>
          <w:szCs w:val="22"/>
          <w:u w:val="single"/>
        </w:rPr>
        <w:t>GARANTÍA DE CUMPLIMIENTO DE CONTRATO</w:t>
      </w:r>
      <w:bookmarkEnd w:id="2"/>
    </w:p>
    <w:p w:rsidR="00E75768" w:rsidRPr="00E75768" w:rsidRDefault="00E75768" w:rsidP="00E75768">
      <w:pPr>
        <w:widowControl w:val="0"/>
        <w:autoSpaceDE w:val="0"/>
        <w:autoSpaceDN w:val="0"/>
        <w:adjustRightInd w:val="0"/>
        <w:jc w:val="both"/>
        <w:rPr>
          <w:rFonts w:asciiTheme="minorHAnsi" w:hAnsiTheme="minorHAnsi" w:cstheme="minorHAnsi"/>
          <w:b/>
          <w:sz w:val="22"/>
          <w:szCs w:val="22"/>
          <w:u w:val="single"/>
        </w:rPr>
      </w:pPr>
    </w:p>
    <w:p w:rsidR="00E75768" w:rsidRPr="00E75768" w:rsidRDefault="00E75768" w:rsidP="00E75768">
      <w:pPr>
        <w:widowControl w:val="0"/>
        <w:autoSpaceDE w:val="0"/>
        <w:autoSpaceDN w:val="0"/>
        <w:adjustRightInd w:val="0"/>
        <w:jc w:val="both"/>
        <w:rPr>
          <w:rFonts w:asciiTheme="minorHAnsi" w:hAnsiTheme="minorHAnsi" w:cstheme="minorHAnsi"/>
          <w:sz w:val="22"/>
          <w:szCs w:val="22"/>
        </w:rPr>
      </w:pPr>
      <w:r w:rsidRPr="00E75768">
        <w:rPr>
          <w:rFonts w:asciiTheme="minorHAnsi" w:hAnsiTheme="minorHAnsi" w:cstheme="minorHAnsi"/>
          <w:sz w:val="22"/>
          <w:szCs w:val="22"/>
        </w:rPr>
        <w:t>A elección de la empresa (proponente o adjudicada, según corresponda)  ésta podrá optar por uno de los siguiente</w:t>
      </w:r>
      <w:r w:rsidR="00986613">
        <w:rPr>
          <w:rFonts w:asciiTheme="minorHAnsi" w:hAnsiTheme="minorHAnsi" w:cstheme="minorHAnsi"/>
          <w:sz w:val="22"/>
          <w:szCs w:val="22"/>
        </w:rPr>
        <w:t xml:space="preserve">s instrumentos financieros: </w:t>
      </w:r>
    </w:p>
    <w:p w:rsidR="00E75768" w:rsidRPr="00E75768" w:rsidRDefault="00E75768" w:rsidP="00E75768">
      <w:pPr>
        <w:widowControl w:val="0"/>
        <w:autoSpaceDE w:val="0"/>
        <w:autoSpaceDN w:val="0"/>
        <w:adjustRightInd w:val="0"/>
        <w:jc w:val="both"/>
        <w:rPr>
          <w:rFonts w:asciiTheme="minorHAnsi" w:hAnsiTheme="minorHAnsi" w:cstheme="minorHAnsi"/>
          <w:sz w:val="22"/>
          <w:szCs w:val="22"/>
          <w:u w:val="single"/>
        </w:rPr>
      </w:pPr>
    </w:p>
    <w:p w:rsidR="00E75768" w:rsidRPr="00E75768" w:rsidRDefault="00E75768" w:rsidP="00E75768">
      <w:pPr>
        <w:widowControl w:val="0"/>
        <w:autoSpaceDE w:val="0"/>
        <w:autoSpaceDN w:val="0"/>
        <w:adjustRightInd w:val="0"/>
        <w:jc w:val="both"/>
        <w:rPr>
          <w:rFonts w:asciiTheme="minorHAnsi" w:hAnsiTheme="minorHAnsi" w:cstheme="minorHAnsi"/>
          <w:sz w:val="22"/>
          <w:szCs w:val="22"/>
          <w:lang w:val="es-BO"/>
        </w:rPr>
      </w:pPr>
      <w:r w:rsidRPr="00E75768">
        <w:rPr>
          <w:rFonts w:asciiTheme="minorHAnsi" w:hAnsiTheme="minorHAnsi" w:cstheme="minorHAnsi"/>
          <w:b/>
          <w:sz w:val="22"/>
          <w:szCs w:val="22"/>
          <w:lang w:val="es-BO"/>
        </w:rPr>
        <w:t>Boleta de Garantía,</w:t>
      </w:r>
      <w:r w:rsidRPr="00E75768">
        <w:rPr>
          <w:rFonts w:asciiTheme="minorHAnsi" w:hAnsiTheme="minorHAnsi" w:cstheme="minorHAnsi"/>
          <w:sz w:val="22"/>
          <w:szCs w:val="22"/>
          <w:lang w:val="es-BO"/>
        </w:rPr>
        <w:t xml:space="preserve"> emitida por una Entidad de Intermediación Financiera </w:t>
      </w:r>
      <w:r w:rsidRPr="00E75768">
        <w:rPr>
          <w:rFonts w:asciiTheme="minorHAnsi" w:hAnsiTheme="minorHAnsi" w:cstheme="minorHAnsi"/>
          <w:b/>
          <w:sz w:val="22"/>
          <w:szCs w:val="22"/>
          <w:lang w:val="es-BO"/>
        </w:rPr>
        <w:t>(Bancaria)</w:t>
      </w:r>
      <w:r w:rsidRPr="00E7576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E75768" w:rsidRPr="00E75768" w:rsidRDefault="00E75768" w:rsidP="00E75768">
      <w:pPr>
        <w:widowControl w:val="0"/>
        <w:autoSpaceDE w:val="0"/>
        <w:autoSpaceDN w:val="0"/>
        <w:adjustRightInd w:val="0"/>
        <w:jc w:val="both"/>
        <w:rPr>
          <w:rFonts w:asciiTheme="minorHAnsi" w:hAnsiTheme="minorHAnsi" w:cstheme="minorHAnsi"/>
          <w:sz w:val="22"/>
          <w:szCs w:val="22"/>
          <w:lang w:val="es-BO"/>
        </w:rPr>
      </w:pPr>
    </w:p>
    <w:p w:rsidR="00E75768" w:rsidRPr="00E75768" w:rsidRDefault="00E75768" w:rsidP="00E75768">
      <w:pPr>
        <w:widowControl w:val="0"/>
        <w:autoSpaceDE w:val="0"/>
        <w:autoSpaceDN w:val="0"/>
        <w:adjustRightInd w:val="0"/>
        <w:jc w:val="both"/>
        <w:rPr>
          <w:rFonts w:asciiTheme="minorHAnsi" w:hAnsiTheme="minorHAnsi" w:cstheme="minorHAnsi"/>
          <w:sz w:val="22"/>
          <w:szCs w:val="22"/>
          <w:lang w:val="es-BO"/>
        </w:rPr>
      </w:pPr>
      <w:r w:rsidRPr="00E75768">
        <w:rPr>
          <w:rFonts w:asciiTheme="minorHAnsi" w:hAnsiTheme="minorHAnsi" w:cstheme="minorHAnsi"/>
          <w:b/>
          <w:sz w:val="22"/>
          <w:szCs w:val="22"/>
          <w:lang w:val="es-BO"/>
        </w:rPr>
        <w:t xml:space="preserve">Garantía a Primer Requerimiento, </w:t>
      </w:r>
      <w:r w:rsidRPr="00E7576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E75768" w:rsidRPr="00E75768" w:rsidRDefault="00E75768" w:rsidP="00E75768">
      <w:pPr>
        <w:widowControl w:val="0"/>
        <w:autoSpaceDE w:val="0"/>
        <w:autoSpaceDN w:val="0"/>
        <w:adjustRightInd w:val="0"/>
        <w:jc w:val="both"/>
        <w:rPr>
          <w:rFonts w:asciiTheme="minorHAnsi" w:hAnsiTheme="minorHAnsi" w:cstheme="minorHAnsi"/>
          <w:b/>
          <w:sz w:val="22"/>
          <w:szCs w:val="22"/>
          <w:lang w:val="es-BO"/>
        </w:rPr>
      </w:pPr>
    </w:p>
    <w:p w:rsidR="00E75768" w:rsidRPr="00E75768" w:rsidRDefault="00E75768" w:rsidP="00E75768">
      <w:pPr>
        <w:widowControl w:val="0"/>
        <w:autoSpaceDE w:val="0"/>
        <w:autoSpaceDN w:val="0"/>
        <w:adjustRightInd w:val="0"/>
        <w:jc w:val="both"/>
        <w:rPr>
          <w:rFonts w:asciiTheme="minorHAnsi" w:hAnsiTheme="minorHAnsi" w:cstheme="minorHAnsi"/>
          <w:sz w:val="22"/>
          <w:szCs w:val="22"/>
          <w:lang w:val="es-BO"/>
        </w:rPr>
      </w:pPr>
      <w:r w:rsidRPr="00E75768">
        <w:rPr>
          <w:rFonts w:asciiTheme="minorHAnsi" w:hAnsiTheme="minorHAnsi" w:cstheme="minorHAnsi"/>
          <w:b/>
          <w:sz w:val="22"/>
          <w:szCs w:val="22"/>
          <w:lang w:val="es-BO"/>
        </w:rPr>
        <w:t>Póliza de caución a Primer requerimiento para Entidades Públicas,</w:t>
      </w:r>
      <w:r w:rsidRPr="00E7576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E75768" w:rsidRPr="00E75768" w:rsidRDefault="00E75768" w:rsidP="00E75768">
      <w:pPr>
        <w:widowControl w:val="0"/>
        <w:autoSpaceDE w:val="0"/>
        <w:autoSpaceDN w:val="0"/>
        <w:adjustRightInd w:val="0"/>
        <w:jc w:val="both"/>
        <w:rPr>
          <w:rFonts w:asciiTheme="minorHAnsi" w:hAnsiTheme="minorHAnsi" w:cstheme="minorHAnsi"/>
          <w:sz w:val="22"/>
          <w:szCs w:val="22"/>
          <w:lang w:val="es-BO"/>
        </w:rPr>
      </w:pPr>
    </w:p>
    <w:p w:rsidR="00E75768" w:rsidRPr="00E75768" w:rsidRDefault="00E75768" w:rsidP="00E75768">
      <w:pPr>
        <w:widowControl w:val="0"/>
        <w:autoSpaceDE w:val="0"/>
        <w:autoSpaceDN w:val="0"/>
        <w:adjustRightInd w:val="0"/>
        <w:jc w:val="both"/>
        <w:rPr>
          <w:rFonts w:asciiTheme="minorHAnsi" w:hAnsiTheme="minorHAnsi" w:cstheme="minorHAnsi"/>
          <w:b/>
          <w:sz w:val="22"/>
          <w:szCs w:val="22"/>
          <w:u w:val="single"/>
        </w:rPr>
      </w:pPr>
      <w:r w:rsidRPr="00E75768">
        <w:rPr>
          <w:rFonts w:asciiTheme="minorHAnsi" w:hAnsiTheme="minorHAnsi" w:cstheme="minorHAnsi"/>
          <w:b/>
          <w:sz w:val="22"/>
          <w:szCs w:val="22"/>
          <w:u w:val="single"/>
        </w:rPr>
        <w:t>GARANTÍA ADICIONAL A LA GARANTÍA DE CUMPLIMIENTO DE CONTRATO DE OBRAS</w:t>
      </w:r>
    </w:p>
    <w:p w:rsidR="00E75768" w:rsidRPr="00E75768" w:rsidRDefault="00E75768" w:rsidP="00E75768">
      <w:pPr>
        <w:widowControl w:val="0"/>
        <w:autoSpaceDE w:val="0"/>
        <w:autoSpaceDN w:val="0"/>
        <w:adjustRightInd w:val="0"/>
        <w:jc w:val="both"/>
        <w:rPr>
          <w:rFonts w:asciiTheme="minorHAnsi" w:hAnsiTheme="minorHAnsi" w:cstheme="minorHAnsi"/>
          <w:b/>
          <w:sz w:val="22"/>
          <w:szCs w:val="22"/>
          <w:u w:val="single"/>
        </w:rPr>
      </w:pPr>
    </w:p>
    <w:p w:rsidR="00E75768" w:rsidRPr="00E75768" w:rsidRDefault="00E75768" w:rsidP="00E75768">
      <w:pPr>
        <w:widowControl w:val="0"/>
        <w:autoSpaceDE w:val="0"/>
        <w:autoSpaceDN w:val="0"/>
        <w:adjustRightInd w:val="0"/>
        <w:jc w:val="both"/>
        <w:rPr>
          <w:rFonts w:asciiTheme="minorHAnsi" w:hAnsiTheme="minorHAnsi" w:cstheme="minorHAnsi"/>
          <w:sz w:val="22"/>
          <w:szCs w:val="22"/>
        </w:rPr>
      </w:pPr>
      <w:r w:rsidRPr="00E75768">
        <w:rPr>
          <w:rFonts w:asciiTheme="minorHAnsi" w:hAnsiTheme="minorHAnsi" w:cstheme="minorHAnsi"/>
          <w:sz w:val="22"/>
          <w:szCs w:val="22"/>
        </w:rPr>
        <w:t>A elección de la empresa (proponente o adjudicada, según corresponda)  ésta podrá optar por uno de los siguiente</w:t>
      </w:r>
      <w:r w:rsidR="00986613">
        <w:rPr>
          <w:rFonts w:asciiTheme="minorHAnsi" w:hAnsiTheme="minorHAnsi" w:cstheme="minorHAnsi"/>
          <w:sz w:val="22"/>
          <w:szCs w:val="22"/>
        </w:rPr>
        <w:t xml:space="preserve">s instrumentos financieros: </w:t>
      </w:r>
    </w:p>
    <w:p w:rsidR="00E75768" w:rsidRPr="00E75768" w:rsidRDefault="00E75768" w:rsidP="00E75768">
      <w:pPr>
        <w:widowControl w:val="0"/>
        <w:autoSpaceDE w:val="0"/>
        <w:autoSpaceDN w:val="0"/>
        <w:adjustRightInd w:val="0"/>
        <w:jc w:val="both"/>
        <w:rPr>
          <w:rFonts w:asciiTheme="minorHAnsi" w:hAnsiTheme="minorHAnsi" w:cstheme="minorHAnsi"/>
          <w:sz w:val="22"/>
          <w:szCs w:val="22"/>
          <w:u w:val="single"/>
        </w:rPr>
      </w:pPr>
    </w:p>
    <w:p w:rsidR="00E75768" w:rsidRPr="00E75768" w:rsidRDefault="00E75768" w:rsidP="00E75768">
      <w:pPr>
        <w:widowControl w:val="0"/>
        <w:autoSpaceDE w:val="0"/>
        <w:autoSpaceDN w:val="0"/>
        <w:adjustRightInd w:val="0"/>
        <w:jc w:val="both"/>
        <w:rPr>
          <w:rFonts w:asciiTheme="minorHAnsi" w:hAnsiTheme="minorHAnsi" w:cstheme="minorHAnsi"/>
          <w:sz w:val="22"/>
          <w:szCs w:val="22"/>
          <w:lang w:val="es-BO"/>
        </w:rPr>
      </w:pPr>
      <w:r w:rsidRPr="00E75768">
        <w:rPr>
          <w:rFonts w:asciiTheme="minorHAnsi" w:hAnsiTheme="minorHAnsi" w:cstheme="minorHAnsi"/>
          <w:b/>
          <w:sz w:val="22"/>
          <w:szCs w:val="22"/>
          <w:lang w:val="es-BO"/>
        </w:rPr>
        <w:t xml:space="preserve">Boleta de Garantía, </w:t>
      </w:r>
      <w:r w:rsidRPr="00E75768">
        <w:rPr>
          <w:rFonts w:asciiTheme="minorHAnsi" w:hAnsiTheme="minorHAnsi" w:cstheme="minorHAnsi"/>
          <w:sz w:val="22"/>
          <w:szCs w:val="22"/>
          <w:lang w:val="es-BO"/>
        </w:rPr>
        <w:t xml:space="preserve">emitida por una Entidad de Intermediación Financiera </w:t>
      </w:r>
      <w:r w:rsidRPr="00E75768">
        <w:rPr>
          <w:rFonts w:asciiTheme="minorHAnsi" w:hAnsiTheme="minorHAnsi" w:cstheme="minorHAnsi"/>
          <w:b/>
          <w:sz w:val="22"/>
          <w:szCs w:val="22"/>
          <w:lang w:val="es-BO"/>
        </w:rPr>
        <w:t>(Bancaria)</w:t>
      </w:r>
      <w:r w:rsidRPr="00E7576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E75768" w:rsidRPr="00E75768" w:rsidRDefault="00E75768" w:rsidP="00E75768">
      <w:pPr>
        <w:widowControl w:val="0"/>
        <w:autoSpaceDE w:val="0"/>
        <w:autoSpaceDN w:val="0"/>
        <w:adjustRightInd w:val="0"/>
        <w:jc w:val="both"/>
        <w:rPr>
          <w:rFonts w:asciiTheme="minorHAnsi" w:hAnsiTheme="minorHAnsi" w:cstheme="minorHAnsi"/>
          <w:b/>
          <w:sz w:val="22"/>
          <w:szCs w:val="22"/>
          <w:lang w:val="es-BO"/>
        </w:rPr>
      </w:pPr>
    </w:p>
    <w:p w:rsidR="00E75768" w:rsidRPr="00E75768" w:rsidRDefault="00E75768" w:rsidP="00E75768">
      <w:pPr>
        <w:widowControl w:val="0"/>
        <w:autoSpaceDE w:val="0"/>
        <w:autoSpaceDN w:val="0"/>
        <w:adjustRightInd w:val="0"/>
        <w:jc w:val="both"/>
        <w:rPr>
          <w:rFonts w:asciiTheme="minorHAnsi" w:hAnsiTheme="minorHAnsi" w:cstheme="minorHAnsi"/>
          <w:sz w:val="22"/>
          <w:szCs w:val="22"/>
          <w:lang w:val="es-BO"/>
        </w:rPr>
      </w:pPr>
      <w:r w:rsidRPr="00E75768">
        <w:rPr>
          <w:rFonts w:asciiTheme="minorHAnsi" w:hAnsiTheme="minorHAnsi" w:cstheme="minorHAnsi"/>
          <w:b/>
          <w:sz w:val="22"/>
          <w:szCs w:val="22"/>
          <w:lang w:val="es-BO"/>
        </w:rPr>
        <w:lastRenderedPageBreak/>
        <w:t xml:space="preserve">Garantía a Primer Requerimiento, </w:t>
      </w:r>
      <w:r w:rsidRPr="00E75768">
        <w:rPr>
          <w:rFonts w:asciiTheme="minorHAnsi" w:hAnsiTheme="minorHAnsi" w:cstheme="minorHAnsi"/>
          <w:sz w:val="22"/>
          <w:szCs w:val="22"/>
          <w:lang w:val="es-BO"/>
        </w:rPr>
        <w:t xml:space="preserve">emitida por una Entidad de Intermediación Financiera </w:t>
      </w:r>
      <w:r w:rsidRPr="00E75768">
        <w:rPr>
          <w:rFonts w:asciiTheme="minorHAnsi" w:hAnsiTheme="minorHAnsi" w:cstheme="minorHAnsi"/>
          <w:b/>
          <w:sz w:val="22"/>
          <w:szCs w:val="22"/>
          <w:lang w:val="es-BO"/>
        </w:rPr>
        <w:t>(Bancaria)</w:t>
      </w:r>
      <w:r w:rsidRPr="00E7576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0B3231" w:rsidRDefault="000B3231"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E75768" w:rsidRPr="00E75768" w:rsidRDefault="00E75768" w:rsidP="00E75768">
      <w:pPr>
        <w:tabs>
          <w:tab w:val="left" w:pos="1560"/>
        </w:tabs>
        <w:autoSpaceDE w:val="0"/>
        <w:autoSpaceDN w:val="0"/>
        <w:adjustRightInd w:val="0"/>
        <w:contextualSpacing/>
        <w:jc w:val="both"/>
        <w:rPr>
          <w:rFonts w:asciiTheme="minorHAnsi" w:hAnsiTheme="minorHAnsi" w:cstheme="minorHAnsi"/>
          <w:sz w:val="22"/>
          <w:szCs w:val="22"/>
        </w:rPr>
      </w:pPr>
    </w:p>
    <w:p w:rsidR="000B3231" w:rsidRDefault="000B3231" w:rsidP="000B3231">
      <w:pPr>
        <w:tabs>
          <w:tab w:val="left" w:pos="1560"/>
        </w:tabs>
        <w:autoSpaceDE w:val="0"/>
        <w:autoSpaceDN w:val="0"/>
        <w:adjustRightInd w:val="0"/>
        <w:rPr>
          <w:rFonts w:cstheme="minorHAnsi"/>
        </w:rPr>
      </w:pPr>
    </w:p>
    <w:p w:rsidR="000B3231" w:rsidRPr="00FA570C" w:rsidRDefault="000B3231" w:rsidP="000B3231">
      <w:pPr>
        <w:tabs>
          <w:tab w:val="left" w:pos="1560"/>
        </w:tabs>
        <w:autoSpaceDE w:val="0"/>
        <w:autoSpaceDN w:val="0"/>
        <w:adjustRightInd w:val="0"/>
        <w:rPr>
          <w:rFonts w:cstheme="minorHAnsi"/>
        </w:rPr>
      </w:pP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3</w:t>
      </w:r>
      <w:bookmarkStart w:id="3" w:name="_GoBack"/>
      <w:bookmarkEnd w:id="3"/>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562B1F" w:rsidRPr="0063381B" w:rsidRDefault="00562B1F" w:rsidP="00562B1F">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r>
      <w:r w:rsidRPr="0063381B">
        <w:rPr>
          <w:rFonts w:ascii="Calibri" w:hAnsi="Calibri" w:cs="Calibri"/>
          <w:b/>
          <w:bCs/>
          <w:color w:val="FF0000"/>
          <w:sz w:val="22"/>
          <w:szCs w:val="22"/>
          <w:lang w:val="es-ES_tradnl"/>
        </w:rPr>
        <w:tab/>
        <w:t xml:space="preserve"> </w:t>
      </w:r>
    </w:p>
    <w:p w:rsidR="00562B1F" w:rsidRPr="0063381B" w:rsidRDefault="00562B1F" w:rsidP="00562B1F">
      <w:pPr>
        <w:jc w:val="center"/>
        <w:rPr>
          <w:rFonts w:ascii="Calibri" w:hAnsi="Calibri" w:cs="Calibri"/>
          <w:b/>
          <w:sz w:val="22"/>
          <w:szCs w:val="22"/>
          <w:lang w:val="es-ES_tradnl"/>
        </w:rPr>
      </w:pPr>
    </w:p>
    <w:p w:rsidR="00562B1F" w:rsidRDefault="00562B1F" w:rsidP="00562B1F">
      <w:pPr>
        <w:rPr>
          <w:rFonts w:ascii="Calibri" w:hAnsi="Calibri" w:cs="Calibri"/>
          <w:b/>
          <w:sz w:val="22"/>
          <w:szCs w:val="22"/>
        </w:rPr>
      </w:pPr>
      <w:r w:rsidRPr="0063381B">
        <w:rPr>
          <w:rFonts w:ascii="Calibri" w:hAnsi="Calibri" w:cs="Calibri"/>
          <w:b/>
          <w:sz w:val="22"/>
          <w:szCs w:val="22"/>
        </w:rPr>
        <w:t>SEGUROS</w:t>
      </w:r>
    </w:p>
    <w:p w:rsidR="0057786A" w:rsidRDefault="0057786A" w:rsidP="00562B1F">
      <w:pPr>
        <w:rPr>
          <w:rFonts w:ascii="Calibri" w:hAnsi="Calibri" w:cs="Calibri"/>
          <w:b/>
          <w:sz w:val="22"/>
          <w:szCs w:val="22"/>
        </w:rPr>
      </w:pPr>
    </w:p>
    <w:p w:rsidR="00E75768" w:rsidRPr="008D71A8" w:rsidRDefault="00E75768" w:rsidP="00E7576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E75768" w:rsidRPr="008D71A8" w:rsidRDefault="00E75768" w:rsidP="00E75768">
      <w:pPr>
        <w:tabs>
          <w:tab w:val="left" w:pos="1206"/>
        </w:tabs>
        <w:ind w:left="426"/>
        <w:contextualSpacing/>
        <w:jc w:val="both"/>
        <w:rPr>
          <w:rFonts w:asciiTheme="minorHAnsi" w:hAnsiTheme="minorHAnsi" w:cstheme="minorHAnsi"/>
          <w:sz w:val="22"/>
          <w:szCs w:val="22"/>
        </w:rPr>
      </w:pPr>
    </w:p>
    <w:p w:rsidR="00E75768" w:rsidRPr="008D71A8" w:rsidRDefault="00E75768" w:rsidP="00BD62B8">
      <w:pPr>
        <w:pStyle w:val="Prrafodelista"/>
        <w:numPr>
          <w:ilvl w:val="0"/>
          <w:numId w:val="51"/>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E75768" w:rsidRPr="008D71A8" w:rsidRDefault="00E75768" w:rsidP="00E7576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E75768" w:rsidRPr="008D71A8" w:rsidRDefault="00E75768" w:rsidP="00E75768">
      <w:pPr>
        <w:tabs>
          <w:tab w:val="left" w:pos="1206"/>
        </w:tabs>
        <w:ind w:left="284"/>
        <w:contextualSpacing/>
        <w:jc w:val="both"/>
        <w:rPr>
          <w:rFonts w:asciiTheme="minorHAnsi" w:hAnsiTheme="minorHAnsi" w:cstheme="minorHAnsi"/>
          <w:sz w:val="22"/>
          <w:szCs w:val="22"/>
        </w:rPr>
      </w:pPr>
    </w:p>
    <w:p w:rsidR="00E75768" w:rsidRPr="008D71A8" w:rsidRDefault="00E75768" w:rsidP="00E75768">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E75768" w:rsidRPr="008D71A8" w:rsidRDefault="00E75768" w:rsidP="00E75768">
      <w:pPr>
        <w:tabs>
          <w:tab w:val="left" w:pos="1206"/>
        </w:tabs>
        <w:ind w:left="284"/>
        <w:contextualSpacing/>
        <w:jc w:val="both"/>
        <w:rPr>
          <w:rFonts w:asciiTheme="minorHAnsi" w:hAnsiTheme="minorHAnsi" w:cstheme="minorHAnsi"/>
          <w:sz w:val="22"/>
          <w:szCs w:val="22"/>
        </w:rPr>
      </w:pPr>
    </w:p>
    <w:p w:rsidR="00E75768" w:rsidRPr="008D71A8" w:rsidRDefault="00E75768" w:rsidP="00BD62B8">
      <w:pPr>
        <w:pStyle w:val="Prrafodelista"/>
        <w:numPr>
          <w:ilvl w:val="0"/>
          <w:numId w:val="51"/>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E75768" w:rsidRPr="008D71A8" w:rsidRDefault="00E75768" w:rsidP="00E7576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E75768" w:rsidRPr="008D71A8" w:rsidRDefault="00E75768" w:rsidP="00E75768">
      <w:pPr>
        <w:tabs>
          <w:tab w:val="left" w:pos="1206"/>
        </w:tabs>
        <w:ind w:left="284"/>
        <w:contextualSpacing/>
        <w:jc w:val="both"/>
        <w:rPr>
          <w:rFonts w:asciiTheme="minorHAnsi" w:hAnsiTheme="minorHAnsi" w:cstheme="minorHAnsi"/>
          <w:sz w:val="22"/>
          <w:szCs w:val="22"/>
        </w:rPr>
      </w:pPr>
    </w:p>
    <w:p w:rsidR="00E75768" w:rsidRPr="008D71A8" w:rsidRDefault="00E75768" w:rsidP="00BD62B8">
      <w:pPr>
        <w:pStyle w:val="Prrafodelista"/>
        <w:numPr>
          <w:ilvl w:val="0"/>
          <w:numId w:val="51"/>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E75768" w:rsidRPr="008D71A8" w:rsidRDefault="00E75768" w:rsidP="00E75768">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E75768" w:rsidRPr="008D71A8" w:rsidRDefault="00E75768" w:rsidP="00E75768">
      <w:pPr>
        <w:tabs>
          <w:tab w:val="left" w:pos="1206"/>
        </w:tabs>
        <w:ind w:left="284"/>
        <w:contextualSpacing/>
        <w:jc w:val="both"/>
        <w:rPr>
          <w:rFonts w:asciiTheme="minorHAnsi" w:hAnsiTheme="minorHAnsi" w:cstheme="minorHAnsi"/>
          <w:sz w:val="22"/>
          <w:szCs w:val="22"/>
        </w:rPr>
      </w:pPr>
    </w:p>
    <w:p w:rsidR="00E75768" w:rsidRDefault="00E75768" w:rsidP="00E75768">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E75768" w:rsidRPr="008D71A8" w:rsidRDefault="00E75768" w:rsidP="00E75768">
      <w:pPr>
        <w:tabs>
          <w:tab w:val="left" w:pos="1206"/>
        </w:tabs>
        <w:contextualSpacing/>
        <w:jc w:val="both"/>
        <w:rPr>
          <w:rFonts w:asciiTheme="minorHAnsi" w:hAnsiTheme="minorHAnsi" w:cstheme="minorHAnsi"/>
          <w:b/>
          <w:sz w:val="22"/>
          <w:szCs w:val="22"/>
        </w:rPr>
      </w:pPr>
    </w:p>
    <w:p w:rsidR="00E75768" w:rsidRDefault="00E75768" w:rsidP="00BD62B8">
      <w:pPr>
        <w:pStyle w:val="Prrafodelista"/>
        <w:numPr>
          <w:ilvl w:val="0"/>
          <w:numId w:val="52"/>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E75768" w:rsidRDefault="00E75768" w:rsidP="00E75768">
      <w:pPr>
        <w:pStyle w:val="Prrafodelista"/>
        <w:tabs>
          <w:tab w:val="left" w:pos="851"/>
          <w:tab w:val="left" w:pos="1206"/>
        </w:tabs>
        <w:ind w:left="284"/>
        <w:contextualSpacing/>
        <w:jc w:val="both"/>
        <w:rPr>
          <w:rFonts w:asciiTheme="minorHAnsi" w:hAnsiTheme="minorHAnsi" w:cstheme="minorHAnsi"/>
          <w:sz w:val="22"/>
          <w:szCs w:val="22"/>
        </w:rPr>
      </w:pPr>
    </w:p>
    <w:p w:rsidR="00E75768" w:rsidRPr="00E75768" w:rsidRDefault="00E75768" w:rsidP="00BD62B8">
      <w:pPr>
        <w:pStyle w:val="Prrafodelista"/>
        <w:numPr>
          <w:ilvl w:val="0"/>
          <w:numId w:val="52"/>
        </w:numPr>
        <w:tabs>
          <w:tab w:val="left" w:pos="851"/>
          <w:tab w:val="left" w:pos="1206"/>
        </w:tabs>
        <w:ind w:left="284" w:hanging="284"/>
        <w:contextualSpacing/>
        <w:jc w:val="both"/>
        <w:rPr>
          <w:rFonts w:asciiTheme="minorHAnsi" w:hAnsiTheme="minorHAnsi" w:cstheme="minorHAnsi"/>
          <w:sz w:val="22"/>
          <w:szCs w:val="22"/>
        </w:rPr>
      </w:pPr>
      <w:r w:rsidRPr="00E75768">
        <w:rPr>
          <w:rFonts w:asciiTheme="minorHAnsi" w:hAnsiTheme="minorHAnsi" w:cstheme="minorHAnsi"/>
          <w:sz w:val="22"/>
          <w:szCs w:val="22"/>
        </w:rPr>
        <w:t>La empresa adjudicada, deberá entregar una copia de las citadas pólizas a YPFB antes de la suscripción del contrato.</w:t>
      </w:r>
    </w:p>
    <w:p w:rsidR="00E75768" w:rsidRDefault="00E75768" w:rsidP="00E75768">
      <w:pPr>
        <w:rPr>
          <w:rFonts w:asciiTheme="minorHAnsi" w:hAnsiTheme="minorHAnsi" w:cstheme="minorHAnsi"/>
          <w:sz w:val="22"/>
          <w:szCs w:val="22"/>
        </w:rPr>
      </w:pPr>
    </w:p>
    <w:p w:rsidR="00E75768" w:rsidRDefault="00E75768" w:rsidP="00E75768">
      <w:pPr>
        <w:rPr>
          <w:rFonts w:asciiTheme="minorHAnsi" w:hAnsiTheme="minorHAnsi" w:cstheme="minorHAnsi"/>
          <w:sz w:val="22"/>
          <w:szCs w:val="22"/>
        </w:rPr>
      </w:pPr>
    </w:p>
    <w:p w:rsidR="00E75768" w:rsidRDefault="00E75768" w:rsidP="00E75768">
      <w:pPr>
        <w:rPr>
          <w:rFonts w:asciiTheme="minorHAnsi" w:hAnsiTheme="minorHAnsi" w:cstheme="minorHAnsi"/>
          <w:sz w:val="22"/>
          <w:szCs w:val="22"/>
        </w:rPr>
      </w:pPr>
    </w:p>
    <w:p w:rsidR="00562B1F" w:rsidRDefault="00562B1F" w:rsidP="00E75768">
      <w:pPr>
        <w:rPr>
          <w:rFonts w:ascii="Calibri" w:hAnsi="Calibri" w:cs="Calibri"/>
          <w:b/>
          <w:sz w:val="22"/>
          <w:szCs w:val="22"/>
        </w:rPr>
      </w:pPr>
      <w:r w:rsidRPr="0063381B">
        <w:rPr>
          <w:rFonts w:ascii="Calibri" w:hAnsi="Calibri" w:cs="Calibri"/>
          <w:b/>
          <w:sz w:val="22"/>
          <w:szCs w:val="22"/>
        </w:rPr>
        <w:lastRenderedPageBreak/>
        <w:t>TRIBUTOS</w:t>
      </w:r>
    </w:p>
    <w:p w:rsidR="00785DE9" w:rsidRDefault="00785DE9" w:rsidP="00562B1F">
      <w:pPr>
        <w:rPr>
          <w:rFonts w:ascii="Calibri" w:hAnsi="Calibri" w:cs="Calibri"/>
          <w:b/>
          <w:sz w:val="22"/>
          <w:szCs w:val="22"/>
        </w:rPr>
      </w:pPr>
    </w:p>
    <w:p w:rsidR="00E75768" w:rsidRPr="008D71A8" w:rsidRDefault="00E75768" w:rsidP="00E75768">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FACTURACIÓN </w:t>
      </w:r>
    </w:p>
    <w:p w:rsidR="00E75768" w:rsidRPr="008D71A8" w:rsidRDefault="00E75768" w:rsidP="00E75768">
      <w:pPr>
        <w:jc w:val="both"/>
        <w:rPr>
          <w:rFonts w:asciiTheme="minorHAnsi" w:hAnsiTheme="minorHAnsi" w:cstheme="minorHAnsi"/>
          <w:sz w:val="22"/>
          <w:szCs w:val="22"/>
        </w:rPr>
      </w:pPr>
    </w:p>
    <w:p w:rsidR="00E75768" w:rsidRPr="008D71A8" w:rsidRDefault="00E75768" w:rsidP="00E75768">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rsidR="00E75768" w:rsidRPr="008D71A8" w:rsidRDefault="00E75768" w:rsidP="00E75768">
      <w:pPr>
        <w:ind w:left="426"/>
        <w:jc w:val="both"/>
        <w:rPr>
          <w:rFonts w:asciiTheme="minorHAnsi" w:hAnsiTheme="minorHAnsi" w:cstheme="minorHAnsi"/>
          <w:sz w:val="22"/>
          <w:szCs w:val="22"/>
        </w:rPr>
      </w:pPr>
    </w:p>
    <w:p w:rsidR="00E75768" w:rsidRPr="008D71A8" w:rsidRDefault="00E75768" w:rsidP="00E75768">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E75768" w:rsidRPr="008D71A8" w:rsidRDefault="00E75768" w:rsidP="00E75768">
      <w:pPr>
        <w:ind w:left="426"/>
        <w:jc w:val="both"/>
        <w:rPr>
          <w:rFonts w:asciiTheme="minorHAnsi" w:hAnsiTheme="minorHAnsi" w:cstheme="minorHAnsi"/>
          <w:sz w:val="22"/>
          <w:szCs w:val="22"/>
        </w:rPr>
      </w:pPr>
    </w:p>
    <w:p w:rsidR="00E75768" w:rsidRPr="008D71A8" w:rsidRDefault="00E75768" w:rsidP="00E75768">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E75768" w:rsidRPr="008D71A8" w:rsidRDefault="00E75768" w:rsidP="00E75768">
      <w:pPr>
        <w:ind w:left="426"/>
        <w:jc w:val="both"/>
        <w:rPr>
          <w:rFonts w:asciiTheme="minorHAnsi" w:hAnsiTheme="minorHAnsi" w:cstheme="minorHAnsi"/>
          <w:sz w:val="22"/>
          <w:szCs w:val="22"/>
        </w:rPr>
      </w:pPr>
    </w:p>
    <w:p w:rsidR="00E75768" w:rsidRPr="008D71A8" w:rsidRDefault="00E75768" w:rsidP="00E75768">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E75768" w:rsidRPr="008D71A8" w:rsidRDefault="00E75768" w:rsidP="00E75768">
      <w:pPr>
        <w:jc w:val="both"/>
        <w:rPr>
          <w:rFonts w:asciiTheme="minorHAnsi" w:hAnsiTheme="minorHAnsi" w:cstheme="minorHAnsi"/>
          <w:sz w:val="22"/>
          <w:szCs w:val="22"/>
        </w:rPr>
      </w:pPr>
    </w:p>
    <w:p w:rsidR="00E75768" w:rsidRDefault="00E75768" w:rsidP="00E75768">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TRIBUTOS</w:t>
      </w:r>
    </w:p>
    <w:p w:rsidR="00E75768" w:rsidRPr="008D71A8" w:rsidRDefault="00E75768" w:rsidP="00E75768">
      <w:pPr>
        <w:jc w:val="both"/>
        <w:rPr>
          <w:rFonts w:asciiTheme="minorHAnsi" w:hAnsiTheme="minorHAnsi" w:cstheme="minorHAnsi"/>
          <w:b/>
          <w:sz w:val="22"/>
          <w:szCs w:val="22"/>
          <w:u w:val="single"/>
        </w:rPr>
      </w:pPr>
    </w:p>
    <w:p w:rsidR="009B1D93" w:rsidRPr="009B1D93" w:rsidRDefault="00E75768" w:rsidP="00E75768">
      <w:pPr>
        <w:tabs>
          <w:tab w:val="left" w:pos="426"/>
        </w:tabs>
        <w:spacing w:after="160" w:line="252" w:lineRule="auto"/>
        <w:contextualSpacing/>
        <w:jc w:val="both"/>
        <w:rPr>
          <w:rFonts w:asciiTheme="minorHAnsi" w:hAnsiTheme="minorHAnsi" w:cs="Calibr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9B1D93" w:rsidRPr="009B1D93" w:rsidRDefault="009B1D93" w:rsidP="00785DE9">
      <w:pPr>
        <w:tabs>
          <w:tab w:val="left" w:pos="426"/>
        </w:tabs>
        <w:spacing w:after="160" w:line="252" w:lineRule="auto"/>
        <w:contextualSpacing/>
        <w:jc w:val="both"/>
        <w:rPr>
          <w:rFonts w:asciiTheme="minorHAnsi" w:hAnsiTheme="minorHAns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E75768" w:rsidRDefault="00E75768" w:rsidP="00785DE9">
      <w:pPr>
        <w:tabs>
          <w:tab w:val="left" w:pos="426"/>
        </w:tabs>
        <w:spacing w:after="160" w:line="252" w:lineRule="auto"/>
        <w:contextualSpacing/>
        <w:jc w:val="both"/>
        <w:rPr>
          <w:rFonts w:ascii="Calibri" w:hAnsi="Calibri" w:cs="Calibri"/>
          <w:sz w:val="22"/>
          <w:szCs w:val="22"/>
          <w:lang w:val="es-BO"/>
        </w:rPr>
      </w:pPr>
    </w:p>
    <w:p w:rsidR="009B1D93" w:rsidRDefault="009B1D93" w:rsidP="00785DE9">
      <w:pPr>
        <w:tabs>
          <w:tab w:val="left" w:pos="426"/>
        </w:tabs>
        <w:spacing w:after="160" w:line="252" w:lineRule="auto"/>
        <w:contextualSpacing/>
        <w:jc w:val="both"/>
        <w:rPr>
          <w:rFonts w:ascii="Calibri" w:hAnsi="Calibri" w:cs="Calibri"/>
          <w:sz w:val="22"/>
          <w:szCs w:val="22"/>
          <w:lang w:val="es-BO"/>
        </w:rPr>
      </w:pPr>
    </w:p>
    <w:p w:rsidR="009B1D93" w:rsidRPr="00785DE9" w:rsidRDefault="009B1D93" w:rsidP="00785DE9">
      <w:pPr>
        <w:tabs>
          <w:tab w:val="left" w:pos="426"/>
        </w:tabs>
        <w:spacing w:after="160" w:line="252" w:lineRule="auto"/>
        <w:contextualSpacing/>
        <w:jc w:val="both"/>
        <w:rPr>
          <w:rFonts w:ascii="Calibri" w:hAnsi="Calibri" w:cs="Calibri"/>
          <w:sz w:val="22"/>
          <w:szCs w:val="22"/>
          <w:lang w:val="es-BO"/>
        </w:rPr>
      </w:pPr>
    </w:p>
    <w:p w:rsidR="00785DE9" w:rsidRPr="00785DE9" w:rsidRDefault="00785DE9" w:rsidP="00562B1F">
      <w:pPr>
        <w:rPr>
          <w:rFonts w:ascii="Calibri" w:hAnsi="Calibri" w:cs="Calibri"/>
          <w:b/>
          <w:sz w:val="22"/>
          <w:szCs w:val="22"/>
          <w:lang w:val="es-BO"/>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lastRenderedPageBreak/>
        <w:t>EXIGENCIAS DE SEGURIDAD, SALUD, MEDIO AMBIENTE Y SOCIAL</w:t>
      </w:r>
    </w:p>
    <w:p w:rsidR="00785DE9" w:rsidRPr="00785DE9" w:rsidRDefault="00785DE9" w:rsidP="00562B1F">
      <w:pPr>
        <w:rPr>
          <w:rFonts w:asciiTheme="minorHAnsi" w:hAnsiTheme="minorHAnsi" w:cs="Calibri"/>
          <w:b/>
          <w:sz w:val="22"/>
          <w:szCs w:val="22"/>
        </w:rPr>
      </w:pPr>
    </w:p>
    <w:p w:rsidR="00E75768" w:rsidRPr="008D71A8" w:rsidRDefault="00E75768" w:rsidP="00E75768">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E75768" w:rsidRPr="008D71A8" w:rsidRDefault="00E75768" w:rsidP="00E75768">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ASPECTOS NORMATIVOS DE SEGURIDAD INDUSTRIAL Y SALUD OCUPACIONAL   PARA EMPRESAS CONTRATISTAS DE YPFB</w:t>
      </w:r>
    </w:p>
    <w:p w:rsidR="00E75768" w:rsidRPr="008D71A8" w:rsidRDefault="00E75768" w:rsidP="00E7576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E75768" w:rsidRPr="008D71A8" w:rsidRDefault="00E75768" w:rsidP="00E75768">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ESTÁNDARES Y REQUISITOS DE SySO PARA CONTRATISTAS DE YPFB CORPORACIÓN.</w:t>
      </w:r>
    </w:p>
    <w:p w:rsidR="00E75768" w:rsidRPr="008D71A8" w:rsidRDefault="00E75768" w:rsidP="00E75768">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SySO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E75768" w:rsidRPr="008D71A8" w:rsidRDefault="00E75768" w:rsidP="00E7576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 1:</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documento elaborado conforme a políticas internas de YPFB y en estricto cumplimiento de la normativa legal vigente (D.L. 16998).</w:t>
      </w:r>
    </w:p>
    <w:p w:rsidR="00E75768" w:rsidRPr="008D71A8" w:rsidRDefault="00E75768" w:rsidP="00BD62B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E75768" w:rsidRPr="008D71A8" w:rsidRDefault="00E75768" w:rsidP="00E7576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E75768" w:rsidRPr="008D71A8" w:rsidRDefault="00E75768" w:rsidP="00BD62B8">
      <w:pPr>
        <w:pStyle w:val="Prrafodelista"/>
        <w:numPr>
          <w:ilvl w:val="0"/>
          <w:numId w:val="37"/>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E75768" w:rsidRPr="008D71A8" w:rsidRDefault="00E75768" w:rsidP="00BD62B8">
      <w:pPr>
        <w:pStyle w:val="Prrafodelista"/>
        <w:numPr>
          <w:ilvl w:val="0"/>
          <w:numId w:val="37"/>
        </w:numPr>
        <w:spacing w:before="240" w:after="120"/>
        <w:ind w:left="720"/>
        <w:jc w:val="both"/>
        <w:rPr>
          <w:rFonts w:asciiTheme="minorHAnsi" w:hAnsiTheme="minorHAnsi" w:cstheme="minorHAnsi"/>
          <w:sz w:val="22"/>
          <w:szCs w:val="22"/>
        </w:rPr>
      </w:pPr>
      <w:r w:rsidRPr="008D71A8">
        <w:rPr>
          <w:rFonts w:asciiTheme="minorHAnsi" w:hAnsiTheme="minorHAnsi" w:cstheme="minorHAnsi"/>
          <w:sz w:val="22"/>
          <w:szCs w:val="22"/>
        </w:rPr>
        <w:t>En cumplimiento a la LGT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E75768" w:rsidRPr="008D71A8" w:rsidRDefault="00E75768" w:rsidP="00BD62B8">
      <w:pPr>
        <w:pStyle w:val="Prrafodelista"/>
        <w:numPr>
          <w:ilvl w:val="0"/>
          <w:numId w:val="53"/>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E75768" w:rsidRPr="008D71A8" w:rsidRDefault="00E75768" w:rsidP="00E75768">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E75768" w:rsidRPr="008D71A8" w:rsidRDefault="00E75768" w:rsidP="00BD62B8">
      <w:pPr>
        <w:pStyle w:val="Prrafodelista"/>
        <w:numPr>
          <w:ilvl w:val="1"/>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(EDR):</w:t>
      </w:r>
    </w:p>
    <w:p w:rsidR="00E75768" w:rsidRPr="008D71A8" w:rsidRDefault="00E75768" w:rsidP="00BD62B8">
      <w:pPr>
        <w:pStyle w:val="Prrafodelista"/>
        <w:numPr>
          <w:ilvl w:val="0"/>
          <w:numId w:val="54"/>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1 Monitor de SySO: por cada frente de trabajo (de acuerdo al análisis de Riesgos de las actividades a desarrollarse en el frente de trabajo)</w:t>
      </w:r>
    </w:p>
    <w:p w:rsidR="00E75768" w:rsidRPr="008D71A8" w:rsidRDefault="00E75768" w:rsidP="00E75768">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E75768" w:rsidRPr="008D71A8" w:rsidRDefault="00E75768" w:rsidP="00BD62B8">
      <w:pPr>
        <w:pStyle w:val="Prrafodelista"/>
        <w:numPr>
          <w:ilvl w:val="1"/>
          <w:numId w:val="53"/>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lastRenderedPageBreak/>
        <w:t>Curriculum Vitae de Personal SMS</w:t>
      </w:r>
      <w:r w:rsidRPr="008D71A8">
        <w:rPr>
          <w:rFonts w:asciiTheme="minorHAnsi" w:hAnsiTheme="minorHAnsi" w:cstheme="minorHAnsi"/>
          <w:sz w:val="22"/>
          <w:szCs w:val="22"/>
        </w:rPr>
        <w:t xml:space="preserve">: </w:t>
      </w:r>
    </w:p>
    <w:p w:rsidR="00E75768" w:rsidRPr="008D71A8" w:rsidRDefault="00E75768" w:rsidP="00E7576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E75768" w:rsidRPr="008D71A8" w:rsidRDefault="00E75768" w:rsidP="00BD62B8">
      <w:pPr>
        <w:pStyle w:val="Prrafodelista"/>
        <w:numPr>
          <w:ilvl w:val="1"/>
          <w:numId w:val="53"/>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E75768" w:rsidRPr="008D71A8" w:rsidRDefault="00E75768" w:rsidP="00E7576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E75768" w:rsidRPr="008D71A8" w:rsidRDefault="00E75768" w:rsidP="00BD62B8">
      <w:pPr>
        <w:pStyle w:val="Prrafodelista"/>
        <w:numPr>
          <w:ilvl w:val="2"/>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E75768" w:rsidRPr="008D71A8" w:rsidTr="00920E54">
        <w:trPr>
          <w:jc w:val="center"/>
        </w:trPr>
        <w:tc>
          <w:tcPr>
            <w:tcW w:w="990" w:type="pct"/>
            <w:shd w:val="clear" w:color="auto" w:fill="auto"/>
            <w:vAlign w:val="center"/>
          </w:tcPr>
          <w:p w:rsidR="00E75768" w:rsidRPr="008D71A8" w:rsidRDefault="00E75768" w:rsidP="00920E54">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E75768" w:rsidRPr="008D71A8" w:rsidRDefault="00E75768" w:rsidP="00920E54">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E75768" w:rsidRPr="008D71A8" w:rsidTr="00920E54">
        <w:trPr>
          <w:trHeight w:val="404"/>
          <w:jc w:val="center"/>
        </w:trPr>
        <w:tc>
          <w:tcPr>
            <w:tcW w:w="990" w:type="pct"/>
            <w:shd w:val="clear" w:color="auto" w:fill="auto"/>
            <w:vAlign w:val="center"/>
          </w:tcPr>
          <w:p w:rsidR="00E75768" w:rsidRPr="008D71A8" w:rsidRDefault="00E75768" w:rsidP="00920E5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E75768" w:rsidRPr="008D71A8" w:rsidRDefault="00E75768" w:rsidP="00920E5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E75768" w:rsidRPr="008D71A8" w:rsidTr="00920E54">
        <w:trPr>
          <w:trHeight w:val="288"/>
          <w:jc w:val="center"/>
        </w:trPr>
        <w:tc>
          <w:tcPr>
            <w:tcW w:w="990" w:type="pct"/>
            <w:shd w:val="clear" w:color="auto" w:fill="auto"/>
            <w:vAlign w:val="center"/>
          </w:tcPr>
          <w:p w:rsidR="00E75768" w:rsidRPr="008D71A8" w:rsidRDefault="00E75768" w:rsidP="00920E5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75768" w:rsidRPr="008D71A8" w:rsidRDefault="00E75768" w:rsidP="00920E54">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E75768" w:rsidRPr="008D71A8" w:rsidRDefault="00E75768" w:rsidP="00920E54">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Cursos de Sistemas de Gestión de Seguridad, salud ocupacional y Medio Ambiente (OHSAS 18001 - ISO 14001). </w:t>
            </w:r>
          </w:p>
        </w:tc>
      </w:tr>
      <w:tr w:rsidR="00E75768" w:rsidRPr="008D71A8" w:rsidTr="00920E54">
        <w:trPr>
          <w:trHeight w:val="270"/>
          <w:jc w:val="center"/>
        </w:trPr>
        <w:tc>
          <w:tcPr>
            <w:tcW w:w="990" w:type="pct"/>
            <w:shd w:val="clear" w:color="auto" w:fill="auto"/>
            <w:vAlign w:val="center"/>
          </w:tcPr>
          <w:p w:rsidR="00E75768" w:rsidRPr="008D71A8" w:rsidRDefault="00E75768" w:rsidP="00920E5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E75768" w:rsidRPr="008D71A8" w:rsidRDefault="00E75768" w:rsidP="00920E5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E75768" w:rsidRPr="008D71A8" w:rsidRDefault="00E75768" w:rsidP="00920E54">
            <w:pPr>
              <w:spacing w:before="120" w:after="120"/>
              <w:rPr>
                <w:rFonts w:asciiTheme="minorHAnsi" w:hAnsiTheme="minorHAnsi" w:cstheme="minorHAnsi"/>
                <w:sz w:val="22"/>
                <w:szCs w:val="22"/>
              </w:rPr>
            </w:pPr>
            <w:r w:rsidRPr="008D71A8">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75768" w:rsidRPr="008D71A8" w:rsidRDefault="00E75768" w:rsidP="00920E54">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E75768" w:rsidRPr="008D71A8" w:rsidTr="00920E54">
        <w:trPr>
          <w:trHeight w:val="678"/>
          <w:jc w:val="center"/>
        </w:trPr>
        <w:tc>
          <w:tcPr>
            <w:tcW w:w="990" w:type="pct"/>
            <w:shd w:val="clear" w:color="auto" w:fill="auto"/>
            <w:vAlign w:val="center"/>
          </w:tcPr>
          <w:p w:rsidR="00E75768" w:rsidRPr="008D71A8" w:rsidRDefault="00E75768" w:rsidP="00920E54">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E75768" w:rsidRPr="008D71A8" w:rsidRDefault="00E75768" w:rsidP="00920E5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E75768" w:rsidRPr="008D71A8" w:rsidRDefault="00E75768" w:rsidP="00920E5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E75768" w:rsidRPr="008D71A8" w:rsidRDefault="00E75768" w:rsidP="00920E5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E75768" w:rsidRPr="008D71A8" w:rsidRDefault="00E75768" w:rsidP="00920E5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(EPP)</w:t>
            </w:r>
          </w:p>
          <w:p w:rsidR="00E75768" w:rsidRPr="008D71A8" w:rsidRDefault="00E75768" w:rsidP="00920E5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E75768" w:rsidRPr="008D71A8" w:rsidRDefault="00E75768" w:rsidP="00920E54">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E75768" w:rsidRPr="008D71A8" w:rsidRDefault="00E75768" w:rsidP="00BD62B8">
      <w:pPr>
        <w:pStyle w:val="Prrafodelista"/>
        <w:numPr>
          <w:ilvl w:val="0"/>
          <w:numId w:val="53"/>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POSTERIOR A LA ADJUDICACIÓN:</w:t>
      </w:r>
      <w:r w:rsidRPr="008D71A8">
        <w:rPr>
          <w:rFonts w:asciiTheme="minorHAnsi" w:hAnsiTheme="minorHAnsi" w:cstheme="minorHAnsi"/>
          <w:sz w:val="22"/>
          <w:szCs w:val="22"/>
        </w:rPr>
        <w:t xml:space="preserve"> </w:t>
      </w:r>
    </w:p>
    <w:p w:rsidR="00E75768" w:rsidRPr="008D71A8" w:rsidRDefault="00E75768" w:rsidP="00E75768">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r w:rsidRPr="008D71A8">
        <w:rPr>
          <w:rFonts w:asciiTheme="minorHAnsi" w:hAnsiTheme="minorHAnsi" w:cstheme="minorHAnsi"/>
          <w:b/>
          <w:sz w:val="22"/>
          <w:szCs w:val="22"/>
        </w:rPr>
        <w:t xml:space="preserve">VoBo </w:t>
      </w:r>
      <w:r w:rsidRPr="008D71A8">
        <w:rPr>
          <w:rFonts w:asciiTheme="minorHAnsi" w:hAnsiTheme="minorHAnsi" w:cstheme="minorHAnsi"/>
          <w:sz w:val="22"/>
          <w:szCs w:val="22"/>
        </w:rPr>
        <w:t>de la Unidad SSMSG de YPFB</w:t>
      </w:r>
      <w:r w:rsidRPr="008D71A8">
        <w:rPr>
          <w:rFonts w:asciiTheme="minorHAnsi" w:hAnsiTheme="minorHAnsi" w:cstheme="minorHAnsi"/>
          <w:i/>
          <w:sz w:val="22"/>
          <w:szCs w:val="22"/>
        </w:rPr>
        <w:t>:</w:t>
      </w:r>
    </w:p>
    <w:p w:rsidR="00E75768" w:rsidRPr="008D71A8" w:rsidRDefault="00E75768" w:rsidP="00BD62B8">
      <w:pPr>
        <w:pStyle w:val="Prrafodelista"/>
        <w:numPr>
          <w:ilvl w:val="1"/>
          <w:numId w:val="53"/>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E75768" w:rsidRPr="008D71A8" w:rsidRDefault="00E75768" w:rsidP="00E75768">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lastRenderedPageBreak/>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E75768" w:rsidRPr="008D71A8" w:rsidRDefault="00E75768" w:rsidP="00E75768">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E75768" w:rsidRPr="008D71A8" w:rsidRDefault="00E75768" w:rsidP="00BD62B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E75768" w:rsidRPr="008D71A8" w:rsidRDefault="00E75768" w:rsidP="00E75768">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E75768" w:rsidRPr="008D71A8" w:rsidRDefault="00E75768" w:rsidP="00BD62B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E75768" w:rsidRPr="008D71A8" w:rsidRDefault="00E75768" w:rsidP="00E75768">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E75768" w:rsidRPr="008D71A8" w:rsidRDefault="00E75768" w:rsidP="00BD62B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E75768" w:rsidRPr="008D71A8" w:rsidRDefault="00E75768" w:rsidP="00BD62B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E75768" w:rsidRPr="008D71A8" w:rsidRDefault="00E75768" w:rsidP="00BD62B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E75768" w:rsidRPr="008D71A8" w:rsidRDefault="00E75768" w:rsidP="00BD62B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E75768" w:rsidRPr="008D71A8" w:rsidRDefault="00E75768" w:rsidP="00BD62B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(MEDEVAC)</w:t>
      </w:r>
    </w:p>
    <w:p w:rsidR="00E75768" w:rsidRPr="008D71A8" w:rsidRDefault="00E75768" w:rsidP="00BD62B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E75768" w:rsidRPr="008D71A8" w:rsidRDefault="00E75768" w:rsidP="00BD62B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E75768" w:rsidRPr="008D71A8" w:rsidRDefault="00E75768" w:rsidP="00BD62B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E75768" w:rsidRPr="008D71A8" w:rsidRDefault="00E75768" w:rsidP="00BD62B8">
      <w:pPr>
        <w:pStyle w:val="Prrafodelista"/>
        <w:numPr>
          <w:ilvl w:val="1"/>
          <w:numId w:val="53"/>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E75768" w:rsidRPr="008D71A8" w:rsidRDefault="00E75768" w:rsidP="00BD62B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NÓMINA DE PERSONAL</w:t>
      </w:r>
      <w:r w:rsidRPr="008D71A8">
        <w:rPr>
          <w:rFonts w:asciiTheme="minorHAnsi" w:hAnsiTheme="minorHAnsi" w:cstheme="minorHAnsi"/>
          <w:sz w:val="22"/>
          <w:szCs w:val="22"/>
        </w:rPr>
        <w:t xml:space="preserve"> (nombre y Cédula de Identificación) con los respaldos correspondientes de “dotación de ropa de trabajo y EPP”.</w:t>
      </w:r>
    </w:p>
    <w:p w:rsidR="00E75768" w:rsidRPr="008D71A8" w:rsidRDefault="00E75768" w:rsidP="00BD62B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E75768" w:rsidRPr="008D71A8" w:rsidRDefault="00E75768" w:rsidP="00BD62B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E75768" w:rsidRPr="008D71A8" w:rsidRDefault="00E75768" w:rsidP="00BD62B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SEGURO OBLIGATORIO CONTRA ACCIDENTES DE TRÁNSITO – SOAT.</w:t>
      </w:r>
      <w:r w:rsidRPr="008D71A8">
        <w:rPr>
          <w:rFonts w:asciiTheme="minorHAnsi" w:hAnsiTheme="minorHAnsi" w:cstheme="minorHAnsi"/>
          <w:sz w:val="22"/>
          <w:szCs w:val="22"/>
        </w:rPr>
        <w:t xml:space="preserve"> (cuando aplique)</w:t>
      </w:r>
    </w:p>
    <w:p w:rsidR="00E75768" w:rsidRPr="008D71A8" w:rsidRDefault="00E75768" w:rsidP="00BD62B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E75768" w:rsidRPr="008D71A8" w:rsidRDefault="00E75768" w:rsidP="00BD62B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lang w:val="es-BO"/>
        </w:rPr>
        <w:t>CHECK LIST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E75768" w:rsidRPr="008D71A8" w:rsidRDefault="00E75768" w:rsidP="00BD62B8">
      <w:pPr>
        <w:pStyle w:val="Prrafodelista"/>
        <w:numPr>
          <w:ilvl w:val="0"/>
          <w:numId w:val="53"/>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E75768" w:rsidRPr="008D71A8" w:rsidRDefault="00E75768" w:rsidP="00E7576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E75768" w:rsidRPr="008D71A8" w:rsidRDefault="00E75768" w:rsidP="00E7576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E75768" w:rsidRPr="008D71A8" w:rsidRDefault="00E75768" w:rsidP="00E7576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E75768" w:rsidRPr="008D71A8" w:rsidRDefault="00E75768" w:rsidP="00E75768">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12.4. Uso de EPP y otros aplicables.</w:t>
      </w:r>
    </w:p>
    <w:p w:rsidR="00E75768" w:rsidRPr="008D71A8" w:rsidRDefault="00E75768" w:rsidP="00E75768">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E75768" w:rsidRPr="008D71A8" w:rsidRDefault="00E75768" w:rsidP="00BD62B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E75768" w:rsidRPr="008D71A8" w:rsidRDefault="00E75768" w:rsidP="00E7576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(MSDS) para cada una de las sustancias. Deben ser de conocimiento y estar a disposición de todos los trabajadores.</w:t>
      </w:r>
    </w:p>
    <w:p w:rsidR="00E75768" w:rsidRPr="008D71A8" w:rsidRDefault="00E75768" w:rsidP="00E75768">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E75768" w:rsidRPr="008D71A8" w:rsidRDefault="00E75768" w:rsidP="00E75768">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D71A8">
        <w:rPr>
          <w:rFonts w:asciiTheme="minorHAnsi" w:hAnsiTheme="minorHAnsi" w:cstheme="minorHAnsi"/>
          <w:b/>
          <w:sz w:val="22"/>
          <w:szCs w:val="22"/>
        </w:rPr>
        <w:t>Unidad de SSMSG de YPFB.</w:t>
      </w:r>
    </w:p>
    <w:p w:rsidR="00E75768" w:rsidRPr="008D71A8" w:rsidRDefault="00E75768" w:rsidP="00BD62B8">
      <w:pPr>
        <w:pStyle w:val="Prrafodelista"/>
        <w:numPr>
          <w:ilvl w:val="0"/>
          <w:numId w:val="53"/>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t>REQUISITOS MÍNIMOS</w:t>
      </w:r>
    </w:p>
    <w:p w:rsidR="00E75768" w:rsidRPr="008D71A8" w:rsidRDefault="00E75768" w:rsidP="00E75768">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E75768" w:rsidRPr="008D71A8" w:rsidRDefault="00E75768" w:rsidP="00BD62B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cargo de YPFB - Unidad Operativa)</w:t>
      </w:r>
    </w:p>
    <w:p w:rsidR="00E75768" w:rsidRPr="008D71A8" w:rsidRDefault="00E75768" w:rsidP="00BD62B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E75768" w:rsidRPr="008D71A8" w:rsidRDefault="00E75768" w:rsidP="00BD62B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E75768" w:rsidRPr="008D71A8" w:rsidRDefault="00E75768" w:rsidP="00BD62B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EPP (Equipo de Protección Personal):</w:t>
      </w:r>
    </w:p>
    <w:p w:rsidR="00E75768" w:rsidRPr="008D71A8" w:rsidRDefault="00E75768" w:rsidP="00BD62B8">
      <w:pPr>
        <w:pStyle w:val="Default"/>
        <w:numPr>
          <w:ilvl w:val="0"/>
          <w:numId w:val="5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E75768" w:rsidRPr="008D71A8" w:rsidRDefault="00E75768" w:rsidP="00BD62B8">
      <w:pPr>
        <w:pStyle w:val="Default"/>
        <w:numPr>
          <w:ilvl w:val="0"/>
          <w:numId w:val="5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E75768" w:rsidRPr="008D71A8" w:rsidRDefault="00E75768" w:rsidP="00BD62B8">
      <w:pPr>
        <w:pStyle w:val="Default"/>
        <w:numPr>
          <w:ilvl w:val="0"/>
          <w:numId w:val="5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E75768" w:rsidRPr="008D71A8" w:rsidRDefault="00E75768" w:rsidP="00BD62B8">
      <w:pPr>
        <w:pStyle w:val="Default"/>
        <w:numPr>
          <w:ilvl w:val="0"/>
          <w:numId w:val="5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lastRenderedPageBreak/>
        <w:t>Protectores auditivos (si corresponde)</w:t>
      </w:r>
    </w:p>
    <w:p w:rsidR="00E75768" w:rsidRPr="008D71A8" w:rsidRDefault="00E75768" w:rsidP="00BD62B8">
      <w:pPr>
        <w:pStyle w:val="Default"/>
        <w:numPr>
          <w:ilvl w:val="0"/>
          <w:numId w:val="55"/>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E75768" w:rsidRPr="008D71A8" w:rsidRDefault="00E75768" w:rsidP="00E75768">
      <w:pPr>
        <w:pStyle w:val="Default"/>
        <w:spacing w:before="240" w:after="120"/>
        <w:ind w:left="851"/>
        <w:rPr>
          <w:rFonts w:asciiTheme="minorHAnsi" w:hAnsiTheme="minorHAnsi" w:cstheme="minorHAnsi"/>
          <w:sz w:val="22"/>
          <w:szCs w:val="22"/>
        </w:rPr>
      </w:pPr>
      <w:r w:rsidRPr="008D71A8">
        <w:rPr>
          <w:rFonts w:asciiTheme="minorHAnsi" w:hAnsiTheme="minorHAnsi" w:cstheme="minorHAnsi"/>
          <w:b/>
          <w:sz w:val="22"/>
          <w:szCs w:val="22"/>
        </w:rPr>
        <w:t xml:space="preserve">EPP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(altura, espacios confinados,      eléctricos, trabajos en caliente, etc,)</w:t>
      </w:r>
    </w:p>
    <w:p w:rsidR="00E75768" w:rsidRPr="008D71A8" w:rsidRDefault="00E75768" w:rsidP="00BD62B8">
      <w:pPr>
        <w:pStyle w:val="Default"/>
        <w:numPr>
          <w:ilvl w:val="0"/>
          <w:numId w:val="56"/>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E75768" w:rsidRPr="008D71A8" w:rsidRDefault="00E75768" w:rsidP="00BD62B8">
      <w:pPr>
        <w:pStyle w:val="Default"/>
        <w:numPr>
          <w:ilvl w:val="0"/>
          <w:numId w:val="56"/>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E75768" w:rsidRPr="008D71A8" w:rsidRDefault="00E75768" w:rsidP="00BD62B8">
      <w:pPr>
        <w:pStyle w:val="Default"/>
        <w:numPr>
          <w:ilvl w:val="0"/>
          <w:numId w:val="56"/>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E75768" w:rsidRPr="008D71A8" w:rsidRDefault="00E75768" w:rsidP="00BD62B8">
      <w:pPr>
        <w:pStyle w:val="Default"/>
        <w:numPr>
          <w:ilvl w:val="0"/>
          <w:numId w:val="56"/>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E75768" w:rsidRPr="008D71A8" w:rsidRDefault="00E75768" w:rsidP="00BD62B8">
      <w:pPr>
        <w:pStyle w:val="Default"/>
        <w:numPr>
          <w:ilvl w:val="0"/>
          <w:numId w:val="56"/>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E75768" w:rsidRPr="008D71A8" w:rsidRDefault="00E75768" w:rsidP="00BD62B8">
      <w:pPr>
        <w:pStyle w:val="Default"/>
        <w:numPr>
          <w:ilvl w:val="0"/>
          <w:numId w:val="56"/>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E75768" w:rsidRPr="008D71A8" w:rsidRDefault="00E75768" w:rsidP="00BD62B8">
      <w:pPr>
        <w:pStyle w:val="Default"/>
        <w:numPr>
          <w:ilvl w:val="0"/>
          <w:numId w:val="56"/>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E75768" w:rsidRPr="008D71A8" w:rsidRDefault="00E75768" w:rsidP="00BD62B8">
      <w:pPr>
        <w:pStyle w:val="Default"/>
        <w:numPr>
          <w:ilvl w:val="0"/>
          <w:numId w:val="56"/>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E75768" w:rsidRPr="008D71A8" w:rsidRDefault="00E75768" w:rsidP="00BD62B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E75768" w:rsidRPr="008D71A8" w:rsidRDefault="00E75768" w:rsidP="00BD62B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E75768" w:rsidRPr="008D71A8" w:rsidRDefault="00E75768" w:rsidP="00BD62B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E75768" w:rsidRPr="008D71A8" w:rsidRDefault="00E75768" w:rsidP="00BD62B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trabajo para las actividades a realizar</w:t>
      </w:r>
    </w:p>
    <w:p w:rsidR="00E75768" w:rsidRPr="008D71A8" w:rsidRDefault="00E75768" w:rsidP="00BD62B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E75768" w:rsidRPr="008D71A8" w:rsidRDefault="00E75768" w:rsidP="00BD62B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Permiso de trabajo, ATS – Identificación de peligros y riesgos</w:t>
      </w:r>
    </w:p>
    <w:p w:rsidR="00E75768" w:rsidRPr="008D71A8" w:rsidRDefault="00E75768" w:rsidP="00BD62B8">
      <w:pPr>
        <w:pStyle w:val="Prrafodelista"/>
        <w:numPr>
          <w:ilvl w:val="0"/>
          <w:numId w:val="53"/>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E75768" w:rsidRPr="008D71A8" w:rsidRDefault="00E75768" w:rsidP="00BD62B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E75768" w:rsidRPr="008D71A8" w:rsidRDefault="00E75768" w:rsidP="00BD62B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E75768" w:rsidRPr="008D71A8" w:rsidRDefault="00E75768" w:rsidP="00BD62B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E75768" w:rsidRPr="008D71A8" w:rsidRDefault="00E75768" w:rsidP="00BD62B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Mensual de Indicadores SYSO (firmado por los responsables). (El formato será remitido por el área de SMS de YPFB)</w:t>
      </w:r>
    </w:p>
    <w:p w:rsidR="00E75768" w:rsidRPr="008D71A8" w:rsidRDefault="00E75768" w:rsidP="00BD62B8">
      <w:pPr>
        <w:pStyle w:val="Prrafodelista"/>
        <w:numPr>
          <w:ilvl w:val="1"/>
          <w:numId w:val="53"/>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E75768" w:rsidRPr="008D71A8" w:rsidRDefault="00E75768" w:rsidP="00BD62B8">
      <w:pPr>
        <w:pStyle w:val="Prrafodelista"/>
        <w:numPr>
          <w:ilvl w:val="0"/>
          <w:numId w:val="5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De acuerdo a las características y dinámica de cada proyecto podrá establecerse una reunión inicial y posterior a ello reuniones periódicas de consulta con el área de SMS de YPFB. </w:t>
      </w:r>
    </w:p>
    <w:p w:rsidR="00E75768" w:rsidRPr="008D71A8" w:rsidRDefault="00E75768" w:rsidP="00BD62B8">
      <w:pPr>
        <w:pStyle w:val="Prrafodelista"/>
        <w:numPr>
          <w:ilvl w:val="0"/>
          <w:numId w:val="53"/>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directa de YPFB</w:t>
      </w:r>
      <w:r w:rsidRPr="008D71A8">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E75768" w:rsidRPr="008D71A8" w:rsidRDefault="00E75768" w:rsidP="00BD62B8">
      <w:pPr>
        <w:pStyle w:val="Prrafodelista"/>
        <w:numPr>
          <w:ilvl w:val="0"/>
          <w:numId w:val="53"/>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E75768" w:rsidRPr="008D71A8" w:rsidRDefault="00E75768" w:rsidP="00BD62B8">
      <w:pPr>
        <w:pStyle w:val="Prrafodelista"/>
        <w:numPr>
          <w:ilvl w:val="0"/>
          <w:numId w:val="53"/>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9B1D93" w:rsidRDefault="009B1D93" w:rsidP="009B1D93">
      <w:pPr>
        <w:pStyle w:val="Prrafodelista"/>
        <w:rPr>
          <w:rFonts w:cstheme="minorHAnsi"/>
        </w:rPr>
      </w:pPr>
    </w:p>
    <w:p w:rsidR="00E75768" w:rsidRDefault="00E75768"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Default="00A335A6" w:rsidP="009B1D93">
      <w:pPr>
        <w:pStyle w:val="Prrafodelista"/>
        <w:rPr>
          <w:rFonts w:cstheme="minorHAnsi"/>
        </w:rPr>
      </w:pPr>
    </w:p>
    <w:p w:rsidR="00A335A6" w:rsidRPr="008D71A8" w:rsidRDefault="00A335A6" w:rsidP="00A335A6">
      <w:pPr>
        <w:rPr>
          <w:rFonts w:asciiTheme="minorHAnsi" w:hAnsiTheme="minorHAnsi" w:cstheme="minorHAnsi"/>
          <w:b/>
          <w:bCs/>
          <w:sz w:val="22"/>
          <w:szCs w:val="22"/>
          <w:u w:val="single"/>
          <w:lang w:val="es-BO"/>
        </w:rPr>
      </w:pPr>
      <w:r w:rsidRPr="008D71A8">
        <w:rPr>
          <w:rFonts w:asciiTheme="minorHAnsi" w:hAnsiTheme="minorHAnsi" w:cstheme="minorHAnsi"/>
          <w:b/>
          <w:color w:val="000000" w:themeColor="text1"/>
          <w:sz w:val="22"/>
          <w:szCs w:val="22"/>
          <w:u w:val="single"/>
        </w:rPr>
        <w:lastRenderedPageBreak/>
        <w:t>DISPOSICIONES AMBIENTALES PARA LA CONTRATACIÓN DE EMPRESAS PARA LA EJECUCIÓN DE PROYECTOS DE REDES DE GAS</w:t>
      </w:r>
    </w:p>
    <w:p w:rsidR="00A335A6" w:rsidRPr="008D71A8" w:rsidRDefault="00A335A6" w:rsidP="00A335A6">
      <w:pPr>
        <w:rPr>
          <w:rFonts w:asciiTheme="minorHAnsi" w:hAnsiTheme="minorHAnsi" w:cstheme="minorHAnsi"/>
          <w:color w:val="000000" w:themeColor="text1"/>
          <w:sz w:val="22"/>
          <w:szCs w:val="22"/>
          <w:lang w:val="es-BO"/>
        </w:rPr>
      </w:pPr>
    </w:p>
    <w:p w:rsidR="00A335A6" w:rsidRPr="008D71A8" w:rsidRDefault="00A335A6" w:rsidP="00A335A6">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335A6" w:rsidRPr="008D71A8" w:rsidRDefault="00A335A6" w:rsidP="00A335A6">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rsidR="00A335A6" w:rsidRPr="008D71A8" w:rsidRDefault="00A335A6" w:rsidP="00A335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335A6" w:rsidRPr="008D71A8" w:rsidRDefault="00A335A6" w:rsidP="00A335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335A6" w:rsidRPr="008D71A8" w:rsidRDefault="00A335A6" w:rsidP="00A335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335A6" w:rsidRPr="008D71A8" w:rsidRDefault="00A335A6" w:rsidP="00A335A6">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rsidR="00A335A6" w:rsidRPr="008D71A8" w:rsidRDefault="00A335A6" w:rsidP="00A335A6">
      <w:pPr>
        <w:spacing w:before="120" w:after="100" w:afterAutospacing="1" w:line="276" w:lineRule="auto"/>
        <w:jc w:val="both"/>
        <w:rPr>
          <w:rFonts w:asciiTheme="minorHAnsi" w:hAnsiTheme="minorHAnsi" w:cstheme="minorHAnsi"/>
          <w:color w:val="000000" w:themeColor="text1"/>
          <w:sz w:val="22"/>
          <w:szCs w:val="22"/>
        </w:rPr>
      </w:pPr>
    </w:p>
    <w:p w:rsidR="00A335A6" w:rsidRPr="008D71A8" w:rsidRDefault="00A335A6" w:rsidP="00A335A6">
      <w:pPr>
        <w:spacing w:after="160" w:line="259" w:lineRule="auto"/>
        <w:jc w:val="center"/>
        <w:rPr>
          <w:rFonts w:asciiTheme="minorHAnsi" w:eastAsiaTheme="minorHAnsi" w:hAnsiTheme="minorHAnsi" w:cstheme="minorHAnsi"/>
          <w:b/>
          <w:color w:val="000000"/>
          <w:sz w:val="22"/>
          <w:szCs w:val="22"/>
          <w:lang w:val="es-BO"/>
        </w:rPr>
      </w:pPr>
    </w:p>
    <w:p w:rsidR="00A335A6" w:rsidRPr="008D71A8" w:rsidRDefault="00A335A6" w:rsidP="00A335A6">
      <w:pPr>
        <w:spacing w:after="160" w:line="259" w:lineRule="auto"/>
        <w:jc w:val="center"/>
        <w:rPr>
          <w:rFonts w:asciiTheme="minorHAnsi" w:eastAsiaTheme="minorHAnsi" w:hAnsiTheme="minorHAnsi" w:cstheme="minorHAnsi"/>
          <w:b/>
          <w:color w:val="000000"/>
          <w:sz w:val="22"/>
          <w:szCs w:val="22"/>
          <w:lang w:val="es-BO"/>
        </w:rPr>
      </w:pPr>
    </w:p>
    <w:p w:rsidR="00A335A6" w:rsidRPr="008D71A8" w:rsidRDefault="00A335A6" w:rsidP="00A335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lastRenderedPageBreak/>
        <w:t>ANEXO:</w:t>
      </w:r>
      <w:r w:rsidRPr="008D71A8">
        <w:rPr>
          <w:rFonts w:asciiTheme="minorHAnsi" w:eastAsiaTheme="minorHAnsi" w:hAnsiTheme="minorHAnsi" w:cstheme="minorHAnsi"/>
          <w:b/>
          <w:color w:val="000000"/>
          <w:sz w:val="22"/>
          <w:szCs w:val="22"/>
          <w:lang w:val="es-BO"/>
        </w:rPr>
        <w:tab/>
        <w:t>REQUISITOS DE PROTECCIÓN AMBIENTAL CONTRATISTAS</w:t>
      </w:r>
    </w:p>
    <w:p w:rsidR="00A335A6" w:rsidRPr="008D71A8" w:rsidRDefault="00A335A6" w:rsidP="00A335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A335A6" w:rsidRPr="008D71A8" w:rsidTr="00920E54">
        <w:trPr>
          <w:trHeight w:val="540"/>
        </w:trPr>
        <w:tc>
          <w:tcPr>
            <w:tcW w:w="5665" w:type="dxa"/>
            <w:gridSpan w:val="2"/>
            <w:shd w:val="clear" w:color="auto" w:fill="B8CCE4" w:themeFill="accent1" w:themeFillTint="66"/>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PRESENTACIÓN</w:t>
            </w:r>
          </w:p>
        </w:tc>
      </w:tr>
      <w:tr w:rsidR="00A335A6" w:rsidRPr="008D71A8" w:rsidTr="00920E54">
        <w:trPr>
          <w:trHeight w:val="458"/>
        </w:trPr>
        <w:tc>
          <w:tcPr>
            <w:tcW w:w="5665" w:type="dxa"/>
            <w:gridSpan w:val="2"/>
            <w:vAlign w:val="center"/>
          </w:tcPr>
          <w:p w:rsidR="00A335A6" w:rsidRPr="008D71A8" w:rsidRDefault="00A335A6" w:rsidP="00920E54">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A335A6" w:rsidRPr="008D71A8" w:rsidRDefault="00A335A6" w:rsidP="00920E5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A335A6" w:rsidRPr="008D71A8" w:rsidTr="00920E54">
        <w:tc>
          <w:tcPr>
            <w:tcW w:w="5665" w:type="dxa"/>
            <w:gridSpan w:val="2"/>
            <w:vAlign w:val="center"/>
          </w:tcPr>
          <w:p w:rsidR="00A335A6" w:rsidRPr="008D71A8" w:rsidRDefault="00A335A6" w:rsidP="00920E54">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2.- PLANILLA MENSUAL DE GENERACION DE RESIDUOS SÓLIDOS</w:t>
            </w:r>
          </w:p>
          <w:p w:rsidR="00A335A6" w:rsidRPr="008D71A8" w:rsidRDefault="00A335A6" w:rsidP="00920E5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335A6" w:rsidRPr="008D71A8" w:rsidTr="00920E54">
        <w:tc>
          <w:tcPr>
            <w:tcW w:w="5665" w:type="dxa"/>
            <w:gridSpan w:val="2"/>
            <w:vAlign w:val="center"/>
          </w:tcPr>
          <w:p w:rsidR="00A335A6" w:rsidRPr="008D71A8" w:rsidRDefault="00A335A6" w:rsidP="00920E5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335A6" w:rsidRPr="008D71A8" w:rsidTr="00920E54">
        <w:tc>
          <w:tcPr>
            <w:tcW w:w="5665" w:type="dxa"/>
            <w:gridSpan w:val="2"/>
            <w:vAlign w:val="center"/>
          </w:tcPr>
          <w:p w:rsidR="00A335A6" w:rsidRPr="008D71A8" w:rsidRDefault="00A335A6" w:rsidP="00920E5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335A6" w:rsidRPr="008D71A8" w:rsidTr="00920E54">
        <w:tc>
          <w:tcPr>
            <w:tcW w:w="5665" w:type="dxa"/>
            <w:gridSpan w:val="2"/>
            <w:vAlign w:val="center"/>
          </w:tcPr>
          <w:p w:rsidR="00A335A6" w:rsidRPr="008D71A8" w:rsidRDefault="00A335A6" w:rsidP="00920E5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335A6" w:rsidRPr="008D71A8" w:rsidTr="00920E54">
        <w:tc>
          <w:tcPr>
            <w:tcW w:w="5665" w:type="dxa"/>
            <w:gridSpan w:val="2"/>
            <w:vAlign w:val="center"/>
          </w:tcPr>
          <w:p w:rsidR="00A335A6" w:rsidRPr="008D71A8" w:rsidRDefault="00A335A6" w:rsidP="00920E5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335A6" w:rsidRPr="008D71A8" w:rsidTr="00920E54">
        <w:tc>
          <w:tcPr>
            <w:tcW w:w="5665" w:type="dxa"/>
            <w:gridSpan w:val="2"/>
            <w:vAlign w:val="center"/>
          </w:tcPr>
          <w:p w:rsidR="00A335A6" w:rsidRPr="008D71A8" w:rsidRDefault="00A335A6" w:rsidP="00920E5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335A6" w:rsidRPr="008D71A8" w:rsidTr="00920E54">
        <w:tc>
          <w:tcPr>
            <w:tcW w:w="5665" w:type="dxa"/>
            <w:gridSpan w:val="2"/>
            <w:vAlign w:val="center"/>
          </w:tcPr>
          <w:p w:rsidR="00A335A6" w:rsidRPr="008D71A8" w:rsidRDefault="00A335A6" w:rsidP="00920E5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8.- PLANILLAS DE INDUCCION Y CAPACITACION AL PERSONAL EN TEMAS DE SEGURIDAD, SALUD, AMBIENTE Y SOCIAL</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335A6" w:rsidRPr="008D71A8" w:rsidTr="00920E54">
        <w:tc>
          <w:tcPr>
            <w:tcW w:w="5665" w:type="dxa"/>
            <w:gridSpan w:val="2"/>
            <w:vAlign w:val="center"/>
          </w:tcPr>
          <w:p w:rsidR="00A335A6" w:rsidRPr="008D71A8" w:rsidRDefault="00A335A6" w:rsidP="00920E5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335A6" w:rsidRPr="008D71A8" w:rsidTr="00920E54">
        <w:tc>
          <w:tcPr>
            <w:tcW w:w="5665" w:type="dxa"/>
            <w:gridSpan w:val="2"/>
            <w:vAlign w:val="center"/>
          </w:tcPr>
          <w:p w:rsidR="00A335A6" w:rsidRPr="008D71A8" w:rsidRDefault="00A335A6" w:rsidP="00920E5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A335A6" w:rsidRPr="008D71A8" w:rsidTr="00920E54">
        <w:tc>
          <w:tcPr>
            <w:tcW w:w="5665" w:type="dxa"/>
            <w:gridSpan w:val="2"/>
            <w:vAlign w:val="center"/>
          </w:tcPr>
          <w:p w:rsidR="00A335A6" w:rsidRPr="008D71A8" w:rsidRDefault="00A335A6" w:rsidP="00920E5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A335A6" w:rsidRPr="008D71A8" w:rsidTr="00920E54">
        <w:tc>
          <w:tcPr>
            <w:tcW w:w="5665" w:type="dxa"/>
            <w:gridSpan w:val="2"/>
            <w:vAlign w:val="center"/>
          </w:tcPr>
          <w:p w:rsidR="00A335A6" w:rsidRPr="008D71A8" w:rsidRDefault="00A335A6" w:rsidP="00920E5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12.- PLANILLAS DE INSPECCION Y MANTENIMIENTO DE VEHICULOS Y EQUIPOS</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335A6" w:rsidRPr="008D71A8" w:rsidTr="00920E54">
        <w:tc>
          <w:tcPr>
            <w:tcW w:w="5665" w:type="dxa"/>
            <w:gridSpan w:val="2"/>
            <w:vAlign w:val="center"/>
          </w:tcPr>
          <w:p w:rsidR="00A335A6" w:rsidRPr="008D71A8" w:rsidRDefault="00A335A6" w:rsidP="00920E5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335A6" w:rsidRPr="008D71A8" w:rsidTr="00920E54">
        <w:tc>
          <w:tcPr>
            <w:tcW w:w="5665" w:type="dxa"/>
            <w:gridSpan w:val="2"/>
            <w:vAlign w:val="center"/>
          </w:tcPr>
          <w:p w:rsidR="00A335A6" w:rsidRPr="008D71A8" w:rsidRDefault="00A335A6" w:rsidP="00920E5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A335A6" w:rsidRPr="008D71A8" w:rsidTr="00920E54">
        <w:tc>
          <w:tcPr>
            <w:tcW w:w="5665" w:type="dxa"/>
            <w:gridSpan w:val="2"/>
            <w:vAlign w:val="center"/>
          </w:tcPr>
          <w:p w:rsidR="00A335A6" w:rsidRPr="008D71A8" w:rsidRDefault="00A335A6" w:rsidP="00920E5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EPP E INFORME DE SEÑALIZACION PARA MEDIO AMBIENTE Y SEGURIDAD CON </w:t>
            </w:r>
            <w:r w:rsidRPr="008D71A8">
              <w:rPr>
                <w:rFonts w:asciiTheme="minorHAnsi" w:eastAsiaTheme="minorHAnsi" w:hAnsiTheme="minorHAnsi" w:cstheme="minorHAnsi"/>
                <w:sz w:val="22"/>
                <w:szCs w:val="22"/>
                <w:lang w:val="es-BO"/>
              </w:rPr>
              <w:lastRenderedPageBreak/>
              <w:t>EL RESPECTIVO REGISTRO FOTOGRÁFICO EN TODAS LAS ACTIVIDADES QUE VAYAN A REALIZARSE</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335A6" w:rsidRPr="008D71A8" w:rsidTr="00920E54">
        <w:tc>
          <w:tcPr>
            <w:tcW w:w="5665" w:type="dxa"/>
            <w:gridSpan w:val="2"/>
            <w:vAlign w:val="center"/>
          </w:tcPr>
          <w:p w:rsidR="00A335A6" w:rsidRPr="008D71A8" w:rsidRDefault="00A335A6" w:rsidP="00920E54">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16.- INFORME DE LA SITUACIÓN AMBIENTAL FINAL DEL ÁREA INCLUYE REGISTRO FOTOGRÁFICO Y MEDIDAS DE RESTAURACIÓN</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FISICO/DIGITAL</w:t>
            </w:r>
          </w:p>
        </w:tc>
        <w:tc>
          <w:tcPr>
            <w:tcW w:w="1603" w:type="dxa"/>
            <w:vAlign w:val="center"/>
          </w:tcPr>
          <w:p w:rsidR="00A335A6" w:rsidRPr="008D71A8" w:rsidRDefault="00A335A6" w:rsidP="00920E54">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A335A6" w:rsidRPr="008D71A8" w:rsidTr="00920E54">
        <w:trPr>
          <w:trHeight w:val="756"/>
        </w:trPr>
        <w:tc>
          <w:tcPr>
            <w:tcW w:w="2207" w:type="dxa"/>
          </w:tcPr>
          <w:p w:rsidR="00A335A6" w:rsidRPr="008D71A8" w:rsidRDefault="00A335A6" w:rsidP="00920E5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A335A6" w:rsidRPr="008D71A8" w:rsidRDefault="00A335A6" w:rsidP="00920E5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A335A6" w:rsidRPr="008D71A8" w:rsidRDefault="00A335A6" w:rsidP="00920E5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A335A6" w:rsidRPr="008D71A8" w:rsidRDefault="00A335A6" w:rsidP="00920E5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Obra/DTRG</w:t>
            </w:r>
          </w:p>
        </w:tc>
        <w:tc>
          <w:tcPr>
            <w:tcW w:w="1560" w:type="dxa"/>
          </w:tcPr>
          <w:p w:rsidR="00A335A6" w:rsidRPr="008D71A8" w:rsidRDefault="00A335A6" w:rsidP="00920E5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A335A6" w:rsidRPr="008D71A8" w:rsidRDefault="00A335A6" w:rsidP="00920E5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TSIMA-DTRG</w:t>
            </w:r>
          </w:p>
        </w:tc>
        <w:tc>
          <w:tcPr>
            <w:tcW w:w="1603" w:type="dxa"/>
          </w:tcPr>
          <w:p w:rsidR="00A335A6" w:rsidRPr="008D71A8" w:rsidRDefault="00A335A6" w:rsidP="00920E54">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A335A6" w:rsidRPr="008D71A8" w:rsidRDefault="00A335A6" w:rsidP="00920E54">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A335A6" w:rsidRDefault="00A335A6" w:rsidP="00A335A6">
      <w:pPr>
        <w:spacing w:line="259" w:lineRule="auto"/>
        <w:rPr>
          <w:rFonts w:asciiTheme="minorHAnsi" w:eastAsiaTheme="minorHAnsi" w:hAnsiTheme="minorHAnsi" w:cstheme="minorHAnsi"/>
          <w:b/>
          <w:color w:val="000000"/>
          <w:sz w:val="22"/>
          <w:szCs w:val="22"/>
          <w:lang w:val="es-BO"/>
        </w:rPr>
      </w:pPr>
    </w:p>
    <w:p w:rsidR="00A335A6" w:rsidRPr="008D71A8" w:rsidRDefault="00A335A6" w:rsidP="00A335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A335A6" w:rsidRPr="008D71A8" w:rsidRDefault="00A335A6" w:rsidP="00A335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(AOP).</w:t>
      </w:r>
    </w:p>
    <w:p w:rsidR="00A335A6" w:rsidRPr="008D71A8" w:rsidRDefault="00A335A6" w:rsidP="00A335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AOP, Firmas y datos del Responsable Técnico (Supervisor SMS, Supervisor SMS Junior o Monitor SMS).</w:t>
      </w:r>
    </w:p>
    <w:p w:rsidR="00A335A6" w:rsidRPr="008D71A8" w:rsidRDefault="00A335A6" w:rsidP="00A335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1.2. Estado actual en que se encuentra la AOP:</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AOP, porcentaje de avance, entre otros.</w:t>
      </w:r>
    </w:p>
    <w:p w:rsidR="00A335A6" w:rsidRPr="008D71A8" w:rsidRDefault="00A335A6" w:rsidP="00A335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A335A6" w:rsidRPr="008D71A8" w:rsidRDefault="00A335A6" w:rsidP="00A335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1.4. Descripción de la AOP:</w:t>
      </w:r>
      <w:r w:rsidRPr="008D71A8">
        <w:rPr>
          <w:rFonts w:asciiTheme="minorHAnsi" w:eastAsiaTheme="minorHAnsi" w:hAnsiTheme="minorHAnsi" w:cstheme="minorHAnsi"/>
          <w:color w:val="000000"/>
          <w:sz w:val="22"/>
          <w:szCs w:val="22"/>
          <w:lang w:val="es-BO"/>
        </w:rPr>
        <w:t xml:space="preserve"> Contemplar datos como ser la ubicación de la AOP, coordenadas, descripción de colindancias.</w:t>
      </w:r>
    </w:p>
    <w:p w:rsidR="00A335A6" w:rsidRPr="008D71A8" w:rsidRDefault="00A335A6" w:rsidP="00A335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A335A6" w:rsidRDefault="00A335A6" w:rsidP="00A335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A335A6" w:rsidRPr="008D71A8" w:rsidTr="00920E54">
        <w:trPr>
          <w:trHeight w:val="723"/>
        </w:trPr>
        <w:tc>
          <w:tcPr>
            <w:tcW w:w="846" w:type="dxa"/>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A335A6" w:rsidRPr="008D71A8" w:rsidTr="00920E54">
        <w:trPr>
          <w:trHeight w:val="462"/>
        </w:trPr>
        <w:tc>
          <w:tcPr>
            <w:tcW w:w="846" w:type="dxa"/>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A335A6" w:rsidRPr="008D71A8" w:rsidRDefault="00A335A6" w:rsidP="00920E54">
            <w:pPr>
              <w:spacing w:after="160" w:line="259" w:lineRule="auto"/>
              <w:jc w:val="center"/>
              <w:rPr>
                <w:rFonts w:asciiTheme="minorHAnsi" w:eastAsiaTheme="minorHAnsi" w:hAnsiTheme="minorHAnsi" w:cstheme="minorHAnsi"/>
                <w:b/>
                <w:color w:val="000000"/>
                <w:sz w:val="22"/>
                <w:szCs w:val="22"/>
                <w:lang w:val="es-BO"/>
              </w:rPr>
            </w:pPr>
          </w:p>
        </w:tc>
      </w:tr>
    </w:tbl>
    <w:p w:rsidR="00A335A6" w:rsidRPr="008D71A8" w:rsidRDefault="00A335A6" w:rsidP="00A335A6">
      <w:pPr>
        <w:spacing w:after="160" w:line="259" w:lineRule="auto"/>
        <w:jc w:val="both"/>
        <w:rPr>
          <w:rFonts w:asciiTheme="minorHAnsi" w:eastAsiaTheme="minorHAnsi" w:hAnsiTheme="minorHAnsi" w:cstheme="minorHAnsi"/>
          <w:b/>
          <w:color w:val="000000"/>
          <w:sz w:val="22"/>
          <w:szCs w:val="22"/>
          <w:lang w:val="es-BO"/>
        </w:rPr>
      </w:pPr>
    </w:p>
    <w:p w:rsidR="00A335A6" w:rsidRPr="008D71A8" w:rsidRDefault="00A335A6" w:rsidP="00A335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AOP, como ser Aire, Ruido, Agua, Suelo, Residuos Sólidos, Socioeconómico, entre otros.</w:t>
      </w:r>
    </w:p>
    <w:p w:rsidR="00A335A6" w:rsidRPr="008D71A8" w:rsidRDefault="00A335A6" w:rsidP="00A335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AOP</w:t>
      </w:r>
    </w:p>
    <w:p w:rsidR="00A335A6" w:rsidRPr="008D71A8" w:rsidRDefault="00A335A6" w:rsidP="00A335A6">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A335A6" w:rsidRPr="008D71A8" w:rsidRDefault="00A335A6" w:rsidP="00A335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A335A6" w:rsidRPr="008D71A8" w:rsidRDefault="00A335A6" w:rsidP="00A335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A335A6" w:rsidRPr="008D71A8" w:rsidRDefault="00A335A6" w:rsidP="00A335A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A335A6" w:rsidRPr="008D71A8" w:rsidRDefault="00A335A6" w:rsidP="00BD62B8">
      <w:pPr>
        <w:pStyle w:val="Prrafodelista"/>
        <w:numPr>
          <w:ilvl w:val="0"/>
          <w:numId w:val="57"/>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Mapas y planos de la AOP.</w:t>
      </w:r>
    </w:p>
    <w:p w:rsidR="00A335A6" w:rsidRPr="008D71A8" w:rsidRDefault="00A335A6" w:rsidP="00BD62B8">
      <w:pPr>
        <w:pStyle w:val="Prrafodelista"/>
        <w:numPr>
          <w:ilvl w:val="0"/>
          <w:numId w:val="57"/>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 fotográfico significativo de la AOP, principalmente referidos a las medidas ambientales comprendidas.</w:t>
      </w:r>
    </w:p>
    <w:p w:rsidR="00A335A6" w:rsidRPr="008D71A8" w:rsidRDefault="00A335A6" w:rsidP="00A335A6">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2.2. Anexo de Documentos Conexos (Lo aplicable para la AOP, específica que está realizando el Contratista)</w:t>
      </w:r>
    </w:p>
    <w:p w:rsidR="00A335A6" w:rsidRPr="008D71A8" w:rsidRDefault="00A335A6" w:rsidP="00A335A6">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A335A6" w:rsidRPr="008D71A8" w:rsidRDefault="00A335A6" w:rsidP="00BD62B8">
      <w:pPr>
        <w:pStyle w:val="Prrafodelista"/>
        <w:numPr>
          <w:ilvl w:val="0"/>
          <w:numId w:val="58"/>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Licencia Ambiental de la AOP</w:t>
      </w:r>
    </w:p>
    <w:p w:rsidR="00A335A6" w:rsidRPr="008D71A8" w:rsidRDefault="00A335A6" w:rsidP="00BD62B8">
      <w:pPr>
        <w:pStyle w:val="Prrafodelista"/>
        <w:numPr>
          <w:ilvl w:val="0"/>
          <w:numId w:val="58"/>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A335A6" w:rsidRPr="008D71A8" w:rsidRDefault="00A335A6" w:rsidP="00BD62B8">
      <w:pPr>
        <w:pStyle w:val="Prrafodelista"/>
        <w:numPr>
          <w:ilvl w:val="0"/>
          <w:numId w:val="58"/>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A335A6" w:rsidRPr="008D71A8" w:rsidRDefault="00A335A6" w:rsidP="00BD62B8">
      <w:pPr>
        <w:pStyle w:val="Prrafodelista"/>
        <w:numPr>
          <w:ilvl w:val="0"/>
          <w:numId w:val="58"/>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A335A6" w:rsidRPr="008D71A8" w:rsidRDefault="00A335A6" w:rsidP="00BD62B8">
      <w:pPr>
        <w:pStyle w:val="Prrafodelista"/>
        <w:numPr>
          <w:ilvl w:val="0"/>
          <w:numId w:val="58"/>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A335A6" w:rsidRPr="008D71A8" w:rsidRDefault="00A335A6" w:rsidP="00BD62B8">
      <w:pPr>
        <w:pStyle w:val="Prrafodelista"/>
        <w:numPr>
          <w:ilvl w:val="0"/>
          <w:numId w:val="58"/>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E75768" w:rsidRDefault="00E75768" w:rsidP="009B1D93">
      <w:pPr>
        <w:pStyle w:val="Prrafodelista"/>
        <w:rPr>
          <w:rFonts w:cstheme="minorHAnsi"/>
        </w:rPr>
      </w:pPr>
    </w:p>
    <w:p w:rsidR="00E75768" w:rsidRDefault="00E75768" w:rsidP="009B1D93">
      <w:pPr>
        <w:pStyle w:val="Prrafodelista"/>
        <w:rPr>
          <w:rFonts w:cstheme="minorHAnsi"/>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OTROS SEGÚN CORRESPONDA</w:t>
      </w:r>
    </w:p>
    <w:p w:rsidR="00562B1F" w:rsidRDefault="00562B1F"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9B1D93" w:rsidRDefault="009B1D93" w:rsidP="00562B1F">
      <w:pPr>
        <w:rPr>
          <w:rFonts w:asciiTheme="minorHAnsi" w:hAnsiTheme="minorHAnsi" w:cs="Calibri"/>
          <w:b/>
          <w:bCs/>
          <w:sz w:val="22"/>
          <w:szCs w:val="22"/>
          <w:lang w:val="es-ES_tradnl"/>
        </w:rPr>
      </w:pPr>
    </w:p>
    <w:p w:rsidR="00562B1F" w:rsidRPr="0063381B" w:rsidRDefault="00562B1F" w:rsidP="00562B1F">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t>MODELO DE CONTRATO</w:t>
      </w:r>
    </w:p>
    <w:p w:rsidR="00562B1F" w:rsidRPr="0063381B" w:rsidRDefault="00562B1F" w:rsidP="00562B1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2B1F" w:rsidRPr="0063381B" w:rsidTr="00562B1F">
        <w:tc>
          <w:tcPr>
            <w:tcW w:w="9828" w:type="dxa"/>
            <w:shd w:val="clear" w:color="auto" w:fill="auto"/>
          </w:tcPr>
          <w:p w:rsidR="00562B1F" w:rsidRPr="0063381B" w:rsidRDefault="00562B1F" w:rsidP="00562B1F">
            <w:pPr>
              <w:ind w:right="28"/>
              <w:jc w:val="center"/>
              <w:rPr>
                <w:rFonts w:ascii="Calibri" w:hAnsi="Calibri" w:cs="Calibri"/>
                <w:bCs/>
                <w:sz w:val="22"/>
                <w:szCs w:val="22"/>
              </w:rPr>
            </w:pPr>
          </w:p>
          <w:p w:rsidR="00562B1F" w:rsidRPr="0063381B" w:rsidRDefault="00562B1F" w:rsidP="00562B1F">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562B1F" w:rsidRPr="0063381B" w:rsidRDefault="00562B1F" w:rsidP="00562B1F">
            <w:pPr>
              <w:jc w:val="center"/>
              <w:rPr>
                <w:rFonts w:ascii="Calibri" w:hAnsi="Calibri" w:cs="Calibri"/>
                <w:b/>
                <w:bCs/>
                <w:sz w:val="22"/>
                <w:szCs w:val="22"/>
              </w:rPr>
            </w:pPr>
          </w:p>
        </w:tc>
      </w:tr>
    </w:tbl>
    <w:p w:rsidR="00562B1F" w:rsidRPr="0063381B" w:rsidRDefault="00562B1F" w:rsidP="00562B1F">
      <w:pPr>
        <w:jc w:val="center"/>
        <w:rPr>
          <w:rFonts w:ascii="Calibri" w:hAnsi="Calibri" w:cs="Calibri"/>
          <w:b/>
          <w:bCs/>
          <w:sz w:val="22"/>
          <w:szCs w:val="22"/>
        </w:rPr>
      </w:pPr>
    </w:p>
    <w:p w:rsidR="00A335A6" w:rsidRDefault="00A335A6" w:rsidP="00A335A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A335A6" w:rsidRPr="00D07EF4" w:rsidRDefault="00A335A6" w:rsidP="00A335A6">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A335A6" w:rsidRPr="00D07EF4" w:rsidRDefault="00A335A6" w:rsidP="00A335A6">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335A6" w:rsidRPr="00D07EF4" w:rsidRDefault="00A335A6" w:rsidP="00A335A6">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335A6" w:rsidRPr="002D3749" w:rsidRDefault="00A335A6" w:rsidP="00A335A6">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335A6" w:rsidRPr="00D07EF4" w:rsidRDefault="00A335A6" w:rsidP="00A335A6">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335A6" w:rsidRPr="003F0CC5" w:rsidRDefault="00A335A6" w:rsidP="00BD62B8">
      <w:pPr>
        <w:pStyle w:val="Prrafodelista"/>
        <w:numPr>
          <w:ilvl w:val="1"/>
          <w:numId w:val="50"/>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335A6" w:rsidRPr="00D07EF4" w:rsidRDefault="00A335A6" w:rsidP="00A335A6">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335A6" w:rsidRPr="00D07EF4" w:rsidRDefault="00A335A6" w:rsidP="00A335A6">
      <w:pPr>
        <w:pStyle w:val="Prrafodelista"/>
        <w:spacing w:after="120"/>
        <w:ind w:left="0"/>
        <w:jc w:val="both"/>
        <w:rPr>
          <w:rFonts w:ascii="Arial" w:hAnsi="Arial" w:cs="Arial"/>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335A6" w:rsidRPr="00D07EF4" w:rsidRDefault="00A335A6" w:rsidP="00A335A6">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335A6" w:rsidRPr="00BE3FE0" w:rsidRDefault="00A335A6" w:rsidP="00A335A6">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335A6" w:rsidRPr="00D07EF4" w:rsidRDefault="00A335A6" w:rsidP="00A335A6">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A335A6" w:rsidRPr="00D07EF4" w:rsidRDefault="00A335A6" w:rsidP="00A335A6">
      <w:pPr>
        <w:spacing w:after="120"/>
        <w:jc w:val="both"/>
        <w:rPr>
          <w:rFonts w:ascii="Arial" w:hAnsi="Arial" w:cs="Arial"/>
          <w:b/>
        </w:rPr>
      </w:pPr>
      <w:r w:rsidRPr="00D07EF4">
        <w:rPr>
          <w:rFonts w:ascii="Arial" w:hAnsi="Arial" w:cs="Arial"/>
          <w:b/>
          <w:u w:val="single"/>
        </w:rPr>
        <w:t>TERCERA.- (DISPOSICIONES GENERALES)</w:t>
      </w:r>
    </w:p>
    <w:p w:rsidR="00A335A6" w:rsidRPr="00D07EF4" w:rsidRDefault="00A335A6" w:rsidP="00A335A6">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335A6" w:rsidRPr="00D07EF4" w:rsidTr="00920E54">
        <w:trPr>
          <w:trHeight w:val="615"/>
        </w:trPr>
        <w:tc>
          <w:tcPr>
            <w:tcW w:w="2617" w:type="dxa"/>
            <w:shd w:val="clear" w:color="auto" w:fill="auto"/>
          </w:tcPr>
          <w:p w:rsidR="00A335A6" w:rsidRPr="00D07EF4" w:rsidRDefault="00A335A6" w:rsidP="00920E54">
            <w:pPr>
              <w:spacing w:after="120"/>
              <w:rPr>
                <w:rFonts w:ascii="Arial" w:hAnsi="Arial" w:cs="Arial"/>
                <w:b/>
              </w:rPr>
            </w:pPr>
            <w:r w:rsidRPr="00D07EF4">
              <w:rPr>
                <w:rFonts w:ascii="Arial" w:hAnsi="Arial" w:cs="Arial"/>
                <w:b/>
              </w:rPr>
              <w:t>Comité de Recepción:</w:t>
            </w:r>
          </w:p>
        </w:tc>
        <w:tc>
          <w:tcPr>
            <w:tcW w:w="6186" w:type="dxa"/>
            <w:shd w:val="clear" w:color="auto" w:fill="auto"/>
          </w:tcPr>
          <w:p w:rsidR="00A335A6" w:rsidRPr="00D07EF4" w:rsidRDefault="00A335A6" w:rsidP="00920E54">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335A6" w:rsidRPr="00D07EF4" w:rsidTr="00920E54">
        <w:trPr>
          <w:trHeight w:val="615"/>
        </w:trPr>
        <w:tc>
          <w:tcPr>
            <w:tcW w:w="2617" w:type="dxa"/>
            <w:shd w:val="clear" w:color="auto" w:fill="auto"/>
          </w:tcPr>
          <w:p w:rsidR="00A335A6" w:rsidRPr="00D07EF4" w:rsidRDefault="00A335A6" w:rsidP="00920E54">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A335A6" w:rsidRPr="00D07EF4" w:rsidRDefault="00A335A6" w:rsidP="00920E54">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335A6" w:rsidRPr="00D07EF4" w:rsidTr="00920E54">
        <w:trPr>
          <w:trHeight w:val="615"/>
        </w:trPr>
        <w:tc>
          <w:tcPr>
            <w:tcW w:w="2617" w:type="dxa"/>
            <w:shd w:val="clear" w:color="auto" w:fill="auto"/>
          </w:tcPr>
          <w:p w:rsidR="00A335A6" w:rsidRPr="00D07EF4" w:rsidRDefault="00A335A6" w:rsidP="00920E54">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335A6" w:rsidRPr="00D07EF4" w:rsidRDefault="00A335A6" w:rsidP="00920E54">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335A6" w:rsidRPr="00D07EF4" w:rsidTr="00920E54">
        <w:trPr>
          <w:trHeight w:val="615"/>
        </w:trPr>
        <w:tc>
          <w:tcPr>
            <w:tcW w:w="2617" w:type="dxa"/>
            <w:shd w:val="clear" w:color="auto" w:fill="auto"/>
          </w:tcPr>
          <w:p w:rsidR="00A335A6" w:rsidRPr="00D07EF4" w:rsidRDefault="00A335A6" w:rsidP="00920E54">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335A6" w:rsidRPr="00D07EF4" w:rsidRDefault="00A335A6" w:rsidP="00920E54">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335A6" w:rsidRPr="00D07EF4" w:rsidTr="00920E54">
        <w:trPr>
          <w:trHeight w:val="721"/>
        </w:trPr>
        <w:tc>
          <w:tcPr>
            <w:tcW w:w="2617" w:type="dxa"/>
            <w:shd w:val="clear" w:color="auto" w:fill="auto"/>
          </w:tcPr>
          <w:p w:rsidR="00A335A6" w:rsidRPr="00D07EF4" w:rsidRDefault="00A335A6" w:rsidP="00920E54">
            <w:pPr>
              <w:spacing w:after="120"/>
              <w:jc w:val="both"/>
              <w:rPr>
                <w:rFonts w:ascii="Arial" w:hAnsi="Arial" w:cs="Arial"/>
                <w:b/>
              </w:rPr>
            </w:pPr>
            <w:r w:rsidRPr="00D07EF4">
              <w:rPr>
                <w:rFonts w:ascii="Arial" w:hAnsi="Arial" w:cs="Arial"/>
                <w:b/>
              </w:rPr>
              <w:t>Obra:</w:t>
            </w:r>
          </w:p>
        </w:tc>
        <w:tc>
          <w:tcPr>
            <w:tcW w:w="6186" w:type="dxa"/>
            <w:shd w:val="clear" w:color="auto" w:fill="auto"/>
          </w:tcPr>
          <w:p w:rsidR="00A335A6" w:rsidRPr="00D07EF4" w:rsidRDefault="00A335A6" w:rsidP="00920E54">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335A6" w:rsidRPr="00D07EF4" w:rsidTr="00920E54">
        <w:tc>
          <w:tcPr>
            <w:tcW w:w="2617" w:type="dxa"/>
            <w:shd w:val="clear" w:color="auto" w:fill="FFFFFF"/>
          </w:tcPr>
          <w:p w:rsidR="00A335A6" w:rsidRPr="002B343A" w:rsidRDefault="00A335A6" w:rsidP="00920E54">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335A6" w:rsidRPr="002B343A" w:rsidRDefault="00A335A6" w:rsidP="00920E54">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335A6" w:rsidRPr="00D07EF4" w:rsidTr="00920E54">
        <w:tc>
          <w:tcPr>
            <w:tcW w:w="2617" w:type="dxa"/>
            <w:shd w:val="clear" w:color="auto" w:fill="FFFFFF"/>
          </w:tcPr>
          <w:p w:rsidR="00A335A6" w:rsidRPr="002B343A" w:rsidRDefault="00A335A6" w:rsidP="00920E54">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335A6" w:rsidRPr="002B343A" w:rsidRDefault="00A335A6" w:rsidP="00920E54">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335A6" w:rsidRPr="00D07EF4" w:rsidTr="00920E54">
        <w:tc>
          <w:tcPr>
            <w:tcW w:w="2617" w:type="dxa"/>
            <w:shd w:val="clear" w:color="auto" w:fill="FFFFFF"/>
          </w:tcPr>
          <w:p w:rsidR="00A335A6" w:rsidRPr="002B343A" w:rsidRDefault="00A335A6" w:rsidP="00920E54">
            <w:pPr>
              <w:spacing w:after="120"/>
              <w:jc w:val="both"/>
              <w:rPr>
                <w:rFonts w:ascii="Arial" w:hAnsi="Arial" w:cs="Arial"/>
                <w:b/>
                <w:color w:val="000000"/>
                <w:lang w:val="es-BO"/>
              </w:rPr>
            </w:pPr>
            <w:r w:rsidRPr="002B343A">
              <w:rPr>
                <w:rFonts w:ascii="Arial" w:hAnsi="Arial" w:cs="Arial"/>
                <w:b/>
                <w:color w:val="000000"/>
                <w:lang w:val="es-BO"/>
              </w:rPr>
              <w:t>Unidad Ejecutora:</w:t>
            </w:r>
          </w:p>
          <w:p w:rsidR="00A335A6" w:rsidRPr="002B343A" w:rsidRDefault="00A335A6" w:rsidP="00920E54">
            <w:pPr>
              <w:rPr>
                <w:rFonts w:ascii="Arial" w:hAnsi="Arial" w:cs="Arial"/>
                <w:lang w:val="es-BO"/>
              </w:rPr>
            </w:pPr>
          </w:p>
          <w:p w:rsidR="00A335A6" w:rsidRPr="002B343A" w:rsidRDefault="00A335A6" w:rsidP="00920E54">
            <w:pPr>
              <w:rPr>
                <w:rFonts w:ascii="Arial" w:hAnsi="Arial" w:cs="Arial"/>
                <w:lang w:val="es-BO"/>
              </w:rPr>
            </w:pPr>
          </w:p>
        </w:tc>
        <w:tc>
          <w:tcPr>
            <w:tcW w:w="6186" w:type="dxa"/>
            <w:shd w:val="clear" w:color="auto" w:fill="FFFFFF"/>
          </w:tcPr>
          <w:p w:rsidR="00A335A6" w:rsidRPr="002B343A" w:rsidRDefault="00A335A6" w:rsidP="00920E54">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A335A6" w:rsidRPr="00D07EF4" w:rsidTr="00920E54">
        <w:tc>
          <w:tcPr>
            <w:tcW w:w="2617" w:type="dxa"/>
            <w:shd w:val="clear" w:color="auto" w:fill="FFFFFF"/>
          </w:tcPr>
          <w:p w:rsidR="00A335A6" w:rsidRPr="002B343A" w:rsidRDefault="00A335A6" w:rsidP="00920E54">
            <w:pPr>
              <w:spacing w:after="120"/>
              <w:jc w:val="both"/>
              <w:rPr>
                <w:rFonts w:ascii="Arial" w:hAnsi="Arial" w:cs="Arial"/>
                <w:b/>
                <w:color w:val="000000"/>
                <w:lang w:val="es-BO"/>
              </w:rPr>
            </w:pPr>
            <w:r w:rsidRPr="002B343A">
              <w:rPr>
                <w:rFonts w:ascii="Arial" w:hAnsi="Arial" w:cs="Arial"/>
                <w:b/>
                <w:color w:val="000000"/>
                <w:lang w:val="es-BO"/>
              </w:rPr>
              <w:t>Unidad Solicitante:</w:t>
            </w:r>
          </w:p>
          <w:p w:rsidR="00A335A6" w:rsidRPr="002B343A" w:rsidRDefault="00A335A6" w:rsidP="00920E54">
            <w:pPr>
              <w:spacing w:after="120"/>
              <w:jc w:val="both"/>
              <w:rPr>
                <w:rFonts w:ascii="Arial" w:hAnsi="Arial" w:cs="Arial"/>
                <w:b/>
                <w:color w:val="000000"/>
                <w:lang w:val="es-BO"/>
              </w:rPr>
            </w:pPr>
          </w:p>
        </w:tc>
        <w:tc>
          <w:tcPr>
            <w:tcW w:w="6186" w:type="dxa"/>
            <w:shd w:val="clear" w:color="auto" w:fill="FFFFFF"/>
          </w:tcPr>
          <w:p w:rsidR="00A335A6" w:rsidRPr="002B343A" w:rsidRDefault="00A335A6" w:rsidP="00920E54">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335A6" w:rsidRPr="00D07EF4" w:rsidRDefault="00A335A6" w:rsidP="00A335A6">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335A6" w:rsidRPr="00D07EF4" w:rsidRDefault="00A335A6" w:rsidP="00A335A6">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335A6" w:rsidRPr="00D07EF4" w:rsidRDefault="00A335A6" w:rsidP="00A335A6">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335A6" w:rsidRPr="00D07EF4" w:rsidRDefault="00A335A6" w:rsidP="00A335A6">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335A6" w:rsidRPr="00D07EF4" w:rsidRDefault="00A335A6" w:rsidP="00A335A6">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335A6" w:rsidRPr="00D07EF4" w:rsidRDefault="00A335A6" w:rsidP="00A335A6">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A335A6" w:rsidRPr="00D07EF4" w:rsidRDefault="00A335A6" w:rsidP="00A335A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335A6" w:rsidRPr="00D07EF4" w:rsidRDefault="00A335A6" w:rsidP="00A335A6">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335A6" w:rsidRPr="00D07EF4" w:rsidRDefault="00A335A6" w:rsidP="00A335A6">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335A6" w:rsidRPr="00D07EF4" w:rsidRDefault="00A335A6" w:rsidP="00A335A6">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335A6" w:rsidRPr="00D07EF4" w:rsidRDefault="00A335A6" w:rsidP="00A335A6">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335A6" w:rsidRPr="00D07EF4" w:rsidRDefault="00A335A6" w:rsidP="00A335A6">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335A6" w:rsidRDefault="00A335A6" w:rsidP="00A335A6">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335A6" w:rsidRPr="00D07EF4" w:rsidRDefault="00A335A6" w:rsidP="00A335A6">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335A6" w:rsidRPr="009526D1" w:rsidRDefault="00A335A6" w:rsidP="00A335A6">
      <w:pPr>
        <w:spacing w:after="120"/>
        <w:ind w:left="567"/>
        <w:jc w:val="both"/>
        <w:rPr>
          <w:rFonts w:ascii="Arial" w:hAnsi="Arial" w:cs="Arial"/>
        </w:rPr>
      </w:pPr>
      <w:r w:rsidRPr="00D06D17">
        <w:rPr>
          <w:rFonts w:ascii="Arial" w:hAnsi="Arial" w:cs="Arial"/>
        </w:rPr>
        <w:t>Anexo 3: Formulario resultado de la adjudicación.</w:t>
      </w:r>
    </w:p>
    <w:p w:rsidR="00A335A6" w:rsidRPr="009526D1" w:rsidRDefault="00A335A6" w:rsidP="00A335A6">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335A6" w:rsidRDefault="00A335A6" w:rsidP="00A335A6">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A335A6" w:rsidRPr="002B343A" w:rsidRDefault="00A335A6" w:rsidP="00A335A6">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335A6" w:rsidRPr="00E0225A" w:rsidRDefault="00A335A6" w:rsidP="00A335A6">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335A6" w:rsidRPr="00D07EF4" w:rsidRDefault="00A335A6" w:rsidP="00A335A6">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335A6" w:rsidRPr="00D07EF4" w:rsidRDefault="00A335A6" w:rsidP="00A335A6">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335A6" w:rsidRPr="00D07EF4" w:rsidRDefault="00A335A6" w:rsidP="00A335A6">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335A6" w:rsidRPr="00D07EF4" w:rsidRDefault="00A335A6" w:rsidP="00A335A6">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A335A6" w:rsidRPr="00D07EF4" w:rsidRDefault="00A335A6" w:rsidP="00A335A6">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335A6" w:rsidRPr="00E0225A" w:rsidRDefault="00A335A6" w:rsidP="00A335A6">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335A6" w:rsidRPr="00E0225A" w:rsidRDefault="00A335A6" w:rsidP="00A335A6">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335A6" w:rsidRPr="00E0225A" w:rsidRDefault="00A335A6" w:rsidP="00A335A6">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A335A6" w:rsidRPr="00D07EF4" w:rsidRDefault="00A335A6" w:rsidP="00A335A6">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335A6" w:rsidRPr="00D07EF4" w:rsidRDefault="00A335A6" w:rsidP="00A335A6">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335A6" w:rsidRPr="00D07EF4" w:rsidRDefault="00A335A6" w:rsidP="00A335A6">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335A6" w:rsidRPr="00D07EF4" w:rsidRDefault="00A335A6" w:rsidP="00A335A6">
      <w:pPr>
        <w:pStyle w:val="Textoindependiente"/>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335A6" w:rsidRPr="00ED1F4A" w:rsidRDefault="00A335A6" w:rsidP="00A335A6">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335A6" w:rsidRPr="00D07EF4" w:rsidRDefault="00A335A6" w:rsidP="00A335A6">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335A6" w:rsidRPr="00D07EF4" w:rsidRDefault="00A335A6" w:rsidP="00A335A6">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335A6" w:rsidRPr="00E51D96" w:rsidRDefault="00A335A6" w:rsidP="00A335A6">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335A6" w:rsidRPr="00E51D96" w:rsidRDefault="00A335A6" w:rsidP="00A335A6">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335A6" w:rsidRPr="00ED1F4A" w:rsidRDefault="00A335A6" w:rsidP="00A335A6">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335A6" w:rsidRPr="00D07EF4" w:rsidRDefault="00A335A6" w:rsidP="00A335A6">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335A6" w:rsidRPr="004B6ABC" w:rsidRDefault="00A335A6" w:rsidP="00A335A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335A6" w:rsidRPr="00347240" w:rsidRDefault="00A335A6" w:rsidP="00A335A6">
      <w:pPr>
        <w:spacing w:before="120" w:after="120"/>
        <w:jc w:val="both"/>
        <w:rPr>
          <w:rFonts w:ascii="Arial" w:hAnsi="Arial" w:cs="Arial"/>
          <w:lang w:val="es-BO"/>
        </w:rPr>
      </w:pPr>
      <w:r w:rsidRPr="00347240">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335A6" w:rsidRPr="000F2367" w:rsidRDefault="00A335A6" w:rsidP="00A335A6">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335A6" w:rsidRPr="00EA3E99" w:rsidRDefault="00A335A6" w:rsidP="00A335A6">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335A6" w:rsidRPr="00D07EF4" w:rsidRDefault="00A335A6" w:rsidP="00A335A6">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335A6" w:rsidRPr="00D07EF4" w:rsidRDefault="00A335A6" w:rsidP="00BD62B8">
      <w:pPr>
        <w:numPr>
          <w:ilvl w:val="0"/>
          <w:numId w:val="46"/>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335A6" w:rsidRPr="00D07EF4" w:rsidRDefault="00A335A6" w:rsidP="00BD62B8">
      <w:pPr>
        <w:numPr>
          <w:ilvl w:val="0"/>
          <w:numId w:val="46"/>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335A6" w:rsidRPr="00D07EF4" w:rsidRDefault="00A335A6" w:rsidP="00BD62B8">
      <w:pPr>
        <w:numPr>
          <w:ilvl w:val="0"/>
          <w:numId w:val="46"/>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335A6" w:rsidRPr="00D07EF4" w:rsidRDefault="00A335A6" w:rsidP="00BD62B8">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A335A6" w:rsidRPr="00D07EF4" w:rsidRDefault="00A335A6" w:rsidP="00BD62B8">
      <w:pPr>
        <w:numPr>
          <w:ilvl w:val="0"/>
          <w:numId w:val="46"/>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A335A6" w:rsidRPr="00347240" w:rsidRDefault="00A335A6" w:rsidP="00BD62B8">
      <w:pPr>
        <w:numPr>
          <w:ilvl w:val="0"/>
          <w:numId w:val="46"/>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335A6" w:rsidRPr="00347240" w:rsidRDefault="00A335A6" w:rsidP="00BD62B8">
      <w:pPr>
        <w:numPr>
          <w:ilvl w:val="0"/>
          <w:numId w:val="46"/>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335A6" w:rsidRPr="00ED1F4A" w:rsidRDefault="00A335A6" w:rsidP="00A335A6">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335A6" w:rsidRDefault="00A335A6" w:rsidP="00A335A6">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A335A6" w:rsidRDefault="00A335A6" w:rsidP="00A335A6">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335A6" w:rsidRPr="00D203FE" w:rsidRDefault="00A335A6" w:rsidP="00A335A6">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335A6" w:rsidRDefault="00A335A6" w:rsidP="00A335A6">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335A6" w:rsidRPr="00D07EF4" w:rsidRDefault="00A335A6" w:rsidP="00A335A6">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335A6" w:rsidRPr="00D203FE" w:rsidRDefault="00A335A6" w:rsidP="00A335A6">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335A6" w:rsidRPr="00D07EF4" w:rsidRDefault="00A335A6" w:rsidP="00A335A6">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335A6" w:rsidRPr="00D07EF4" w:rsidRDefault="00A335A6" w:rsidP="00A335A6">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335A6" w:rsidRPr="00D07EF4" w:rsidRDefault="00A335A6" w:rsidP="00A335A6">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335A6" w:rsidRPr="00D07EF4" w:rsidRDefault="00A335A6" w:rsidP="00A335A6">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335A6" w:rsidRPr="00D07EF4" w:rsidRDefault="00A335A6" w:rsidP="00BD62B8">
      <w:pPr>
        <w:numPr>
          <w:ilvl w:val="0"/>
          <w:numId w:val="45"/>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335A6" w:rsidRDefault="00A335A6" w:rsidP="00BD62B8">
      <w:pPr>
        <w:numPr>
          <w:ilvl w:val="0"/>
          <w:numId w:val="45"/>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A335A6" w:rsidRPr="00260B96" w:rsidRDefault="00A335A6" w:rsidP="00BD62B8">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335A6" w:rsidRPr="00D07EF4" w:rsidRDefault="00A335A6" w:rsidP="00BD62B8">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335A6" w:rsidRPr="00D203FE" w:rsidRDefault="00A335A6" w:rsidP="00A335A6">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335A6" w:rsidRPr="00D07EF4" w:rsidRDefault="00A335A6" w:rsidP="00A335A6">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335A6" w:rsidRDefault="00A335A6" w:rsidP="00A335A6">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335A6" w:rsidRDefault="00A335A6" w:rsidP="00A335A6">
      <w:pPr>
        <w:spacing w:before="120" w:after="120"/>
        <w:jc w:val="both"/>
        <w:rPr>
          <w:rFonts w:ascii="Arial" w:hAnsi="Arial" w:cs="Arial"/>
          <w:lang w:val="es-BO"/>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335A6" w:rsidRPr="00DF2F05" w:rsidRDefault="00A335A6" w:rsidP="00A335A6">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335A6" w:rsidRDefault="00A335A6" w:rsidP="00A335A6">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335A6" w:rsidRPr="00DF2F05" w:rsidRDefault="00A335A6" w:rsidP="00A335A6">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335A6" w:rsidRPr="00DF2F05" w:rsidRDefault="00A335A6" w:rsidP="00A335A6">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335A6" w:rsidRPr="00DF2F05" w:rsidRDefault="00A335A6" w:rsidP="00A335A6">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335A6" w:rsidRPr="00DF2F05" w:rsidRDefault="00A335A6" w:rsidP="00A335A6">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335A6" w:rsidRPr="00DF2F05" w:rsidRDefault="00A335A6" w:rsidP="00A335A6">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335A6" w:rsidRPr="00DF2F05" w:rsidRDefault="00A335A6" w:rsidP="00A335A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335A6" w:rsidRPr="00DF2F05" w:rsidRDefault="00A335A6" w:rsidP="00A335A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335A6" w:rsidRPr="00DF2F05" w:rsidRDefault="00A335A6" w:rsidP="00A335A6">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335A6" w:rsidRPr="009C729D" w:rsidRDefault="00A335A6" w:rsidP="00A335A6">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335A6" w:rsidRPr="009C729D" w:rsidRDefault="00A335A6" w:rsidP="00A335A6">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335A6" w:rsidRDefault="00A335A6" w:rsidP="00A335A6">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A335A6" w:rsidRPr="00127920" w:rsidRDefault="00A335A6" w:rsidP="00A335A6">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335A6" w:rsidRPr="00127920" w:rsidRDefault="00A335A6" w:rsidP="00A335A6">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335A6" w:rsidRPr="00535958" w:rsidRDefault="00A335A6" w:rsidP="00A335A6">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335A6" w:rsidRPr="007C7A54" w:rsidRDefault="00A335A6" w:rsidP="00A335A6">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335A6" w:rsidRPr="004B6ABC" w:rsidRDefault="00A335A6" w:rsidP="00A335A6">
      <w:pPr>
        <w:spacing w:before="120" w:after="120"/>
        <w:jc w:val="both"/>
        <w:rPr>
          <w:rFonts w:ascii="Arial" w:hAnsi="Arial" w:cs="Arial"/>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335A6" w:rsidRPr="004B6ABC" w:rsidRDefault="00A335A6" w:rsidP="00A335A6">
      <w:pPr>
        <w:spacing w:after="120"/>
        <w:ind w:left="567" w:hanging="567"/>
        <w:jc w:val="both"/>
        <w:rPr>
          <w:rFonts w:ascii="Arial" w:hAnsi="Arial" w:cs="Arial"/>
          <w:b/>
        </w:rPr>
      </w:pPr>
      <w:r>
        <w:rPr>
          <w:rFonts w:ascii="Arial" w:hAnsi="Arial" w:cs="Arial"/>
          <w:b/>
        </w:rPr>
        <w:t>16</w:t>
      </w:r>
      <w:r w:rsidRPr="004B6ABC">
        <w:rPr>
          <w:rFonts w:ascii="Arial" w:hAnsi="Arial" w:cs="Arial"/>
          <w:b/>
        </w:rPr>
        <w:t>.1  Póliza de seguro todo riesgo de construcción.</w:t>
      </w:r>
    </w:p>
    <w:p w:rsidR="00A335A6" w:rsidRDefault="00A335A6" w:rsidP="00A335A6">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335A6" w:rsidRDefault="00A335A6" w:rsidP="00A335A6">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335A6" w:rsidRDefault="00A335A6" w:rsidP="00A335A6">
      <w:pPr>
        <w:spacing w:after="120"/>
        <w:ind w:left="567" w:hanging="567"/>
        <w:jc w:val="both"/>
        <w:rPr>
          <w:rFonts w:ascii="Arial" w:hAnsi="Arial" w:cs="Arial"/>
          <w:b/>
        </w:rPr>
      </w:pPr>
      <w:r>
        <w:rPr>
          <w:rFonts w:ascii="Arial" w:hAnsi="Arial" w:cs="Arial"/>
          <w:b/>
        </w:rPr>
        <w:t>16.2 Póliza de seguro de accidentes personales.</w:t>
      </w:r>
    </w:p>
    <w:p w:rsidR="00A335A6" w:rsidRDefault="00A335A6" w:rsidP="00A335A6">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A335A6" w:rsidRDefault="00A335A6" w:rsidP="00A335A6">
      <w:pPr>
        <w:spacing w:after="120"/>
        <w:ind w:left="567" w:hanging="567"/>
        <w:jc w:val="both"/>
        <w:rPr>
          <w:rFonts w:ascii="Arial" w:hAnsi="Arial" w:cs="Arial"/>
          <w:b/>
        </w:rPr>
      </w:pPr>
      <w:r>
        <w:rPr>
          <w:rFonts w:ascii="Arial" w:hAnsi="Arial" w:cs="Arial"/>
          <w:b/>
        </w:rPr>
        <w:t>16.3 Condiciones adicionales.</w:t>
      </w:r>
    </w:p>
    <w:p w:rsidR="00A335A6" w:rsidRDefault="00A335A6" w:rsidP="00A335A6">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335A6" w:rsidRDefault="00A335A6" w:rsidP="00A335A6">
      <w:pPr>
        <w:spacing w:after="120"/>
        <w:ind w:left="1134" w:hanging="708"/>
        <w:jc w:val="both"/>
        <w:rPr>
          <w:rFonts w:ascii="Arial" w:hAnsi="Arial" w:cs="Arial"/>
        </w:rPr>
      </w:pPr>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A335A6" w:rsidRPr="006C1885" w:rsidRDefault="00A335A6" w:rsidP="00A335A6">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335A6" w:rsidRPr="00D07EF4" w:rsidRDefault="00A335A6" w:rsidP="00A335A6">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335A6" w:rsidRPr="00D07EF4" w:rsidRDefault="00A335A6" w:rsidP="00A335A6">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335A6" w:rsidRPr="00D07EF4" w:rsidRDefault="00A335A6" w:rsidP="00A335A6">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335A6" w:rsidRPr="00D07EF4" w:rsidRDefault="00A335A6" w:rsidP="00A335A6">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335A6" w:rsidRPr="00D07EF4" w:rsidRDefault="00A335A6" w:rsidP="00A335A6">
      <w:pPr>
        <w:spacing w:after="120"/>
        <w:jc w:val="both"/>
        <w:rPr>
          <w:rFonts w:ascii="Arial" w:hAnsi="Arial" w:cs="Arial"/>
          <w:lang w:val="es-ES_tradnl"/>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335A6" w:rsidRPr="00D07EF4" w:rsidRDefault="00A335A6" w:rsidP="00A335A6">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335A6" w:rsidRPr="00D07EF4" w:rsidRDefault="00A335A6" w:rsidP="00A335A6">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335A6" w:rsidRPr="00D07EF4" w:rsidRDefault="00A335A6" w:rsidP="00A335A6">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335A6" w:rsidRPr="00D07EF4" w:rsidRDefault="00A335A6" w:rsidP="00A335A6">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335A6" w:rsidRPr="00D07EF4" w:rsidTr="00920E54">
        <w:trPr>
          <w:trHeight w:val="237"/>
        </w:trPr>
        <w:tc>
          <w:tcPr>
            <w:tcW w:w="4511" w:type="dxa"/>
            <w:tcBorders>
              <w:top w:val="single" w:sz="4" w:space="0" w:color="auto"/>
              <w:left w:val="single" w:sz="4" w:space="0" w:color="auto"/>
              <w:bottom w:val="single" w:sz="4" w:space="0" w:color="auto"/>
              <w:right w:val="single" w:sz="4" w:space="0" w:color="auto"/>
            </w:tcBorders>
          </w:tcPr>
          <w:p w:rsidR="00A335A6" w:rsidRPr="00D07EF4" w:rsidRDefault="00A335A6" w:rsidP="00920E54">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335A6" w:rsidRPr="00D07EF4" w:rsidRDefault="00A335A6" w:rsidP="00920E54">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335A6" w:rsidRPr="00D07EF4" w:rsidTr="00920E54">
        <w:trPr>
          <w:trHeight w:val="416"/>
        </w:trPr>
        <w:tc>
          <w:tcPr>
            <w:tcW w:w="4511" w:type="dxa"/>
            <w:tcBorders>
              <w:top w:val="single" w:sz="4" w:space="0" w:color="auto"/>
              <w:left w:val="single" w:sz="4" w:space="0" w:color="auto"/>
              <w:bottom w:val="single" w:sz="4" w:space="0" w:color="auto"/>
              <w:right w:val="single" w:sz="4" w:space="0" w:color="auto"/>
            </w:tcBorders>
          </w:tcPr>
          <w:p w:rsidR="00A335A6" w:rsidRPr="00000242" w:rsidRDefault="00A335A6" w:rsidP="00920E54">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335A6" w:rsidRPr="00000242" w:rsidRDefault="00A335A6" w:rsidP="00920E54">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A335A6" w:rsidRPr="00000242" w:rsidRDefault="00A335A6" w:rsidP="00920E54">
            <w:pPr>
              <w:widowControl w:val="0"/>
              <w:jc w:val="both"/>
              <w:rPr>
                <w:rFonts w:ascii="Arial" w:hAnsi="Arial" w:cs="Arial"/>
                <w:b/>
                <w:lang w:val="es-BO"/>
              </w:rPr>
            </w:pPr>
            <w:r w:rsidRPr="00000242">
              <w:rPr>
                <w:rFonts w:ascii="Arial" w:hAnsi="Arial" w:cs="Arial"/>
                <w:b/>
                <w:lang w:val="es-BO"/>
              </w:rPr>
              <w:t xml:space="preserve">E-mail: </w:t>
            </w:r>
          </w:p>
          <w:p w:rsidR="00A335A6" w:rsidRPr="00000242" w:rsidRDefault="00A335A6" w:rsidP="00920E54">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335A6" w:rsidRPr="00000242" w:rsidRDefault="00A335A6" w:rsidP="00920E54">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335A6" w:rsidRDefault="00A335A6" w:rsidP="00920E54">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A335A6" w:rsidRPr="005D3B2E" w:rsidRDefault="00A335A6" w:rsidP="00920E54">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A335A6" w:rsidRPr="005D3B2E" w:rsidRDefault="00A335A6" w:rsidP="00920E54">
            <w:pPr>
              <w:jc w:val="both"/>
              <w:rPr>
                <w:rFonts w:ascii="Arial" w:hAnsi="Arial" w:cs="Arial"/>
                <w:lang w:val="es-BO"/>
              </w:rPr>
            </w:pPr>
            <w:r w:rsidRPr="005D3B2E">
              <w:rPr>
                <w:rFonts w:ascii="Arial" w:hAnsi="Arial" w:cs="Arial"/>
                <w:b/>
                <w:lang w:val="es-BO"/>
              </w:rPr>
              <w:t xml:space="preserve">N° Cel.: </w:t>
            </w:r>
          </w:p>
          <w:p w:rsidR="00A335A6" w:rsidRPr="00523C18" w:rsidRDefault="00A335A6" w:rsidP="00920E54">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335A6" w:rsidRPr="00000242" w:rsidRDefault="00A335A6" w:rsidP="00920E54">
            <w:pPr>
              <w:autoSpaceDE w:val="0"/>
              <w:autoSpaceDN w:val="0"/>
              <w:adjustRightInd w:val="0"/>
              <w:ind w:left="180" w:hanging="180"/>
              <w:rPr>
                <w:rFonts w:ascii="Arial" w:hAnsi="Arial" w:cs="Arial"/>
                <w:b/>
                <w:lang w:val="es-ES_tradnl"/>
              </w:rPr>
            </w:pPr>
            <w:r w:rsidRPr="00000242">
              <w:rPr>
                <w:rFonts w:ascii="Arial" w:hAnsi="Arial" w:cs="Arial"/>
                <w:b/>
                <w:lang w:val="es-ES_tradnl"/>
              </w:rPr>
              <w:lastRenderedPageBreak/>
              <w:t>Attn.:</w:t>
            </w:r>
            <w:r w:rsidRPr="00000242">
              <w:rPr>
                <w:rFonts w:ascii="Arial" w:hAnsi="Arial" w:cs="Arial"/>
                <w:lang w:val="es-ES_tradnl"/>
              </w:rPr>
              <w:t xml:space="preserve"> </w:t>
            </w:r>
          </w:p>
          <w:p w:rsidR="00A335A6" w:rsidRPr="00000242" w:rsidRDefault="00A335A6" w:rsidP="00920E54">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335A6" w:rsidRPr="00D07EF4" w:rsidRDefault="00A335A6" w:rsidP="00A335A6">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335A6" w:rsidRDefault="00A335A6" w:rsidP="00A335A6">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335A6" w:rsidRPr="00D07EF4" w:rsidRDefault="00A335A6" w:rsidP="00A335A6">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335A6" w:rsidRPr="00D07EF4" w:rsidRDefault="00A335A6" w:rsidP="00A335A6">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A335A6" w:rsidRPr="00D07EF4" w:rsidRDefault="00A335A6" w:rsidP="00A335A6">
      <w:pPr>
        <w:spacing w:after="120"/>
        <w:ind w:left="567" w:hanging="567"/>
        <w:jc w:val="both"/>
        <w:rPr>
          <w:rFonts w:ascii="Arial" w:hAnsi="Arial" w:cs="Arial"/>
          <w:lang w:val="es-BO"/>
        </w:rPr>
      </w:pPr>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A335A6" w:rsidRPr="000D6FC7" w:rsidRDefault="00A335A6" w:rsidP="00BD62B8">
      <w:pPr>
        <w:pStyle w:val="Prrafodelista"/>
        <w:numPr>
          <w:ilvl w:val="1"/>
          <w:numId w:val="59"/>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335A6" w:rsidRPr="00081F15" w:rsidRDefault="00A335A6" w:rsidP="00BD62B8">
      <w:pPr>
        <w:pStyle w:val="Prrafodelista"/>
        <w:numPr>
          <w:ilvl w:val="1"/>
          <w:numId w:val="59"/>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335A6" w:rsidRPr="00ED1F4A" w:rsidRDefault="00A335A6" w:rsidP="00BD62B8">
      <w:pPr>
        <w:pStyle w:val="Prrafodelista"/>
        <w:numPr>
          <w:ilvl w:val="1"/>
          <w:numId w:val="59"/>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335A6" w:rsidRPr="004B6ABC" w:rsidRDefault="00A335A6" w:rsidP="00BD62B8">
      <w:pPr>
        <w:pStyle w:val="Prrafodelista"/>
        <w:numPr>
          <w:ilvl w:val="1"/>
          <w:numId w:val="59"/>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335A6" w:rsidRPr="004B6ABC" w:rsidRDefault="00A335A6" w:rsidP="00BD62B8">
      <w:pPr>
        <w:pStyle w:val="Prrafodelista"/>
        <w:numPr>
          <w:ilvl w:val="1"/>
          <w:numId w:val="59"/>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335A6" w:rsidRPr="00081F15" w:rsidRDefault="00A335A6" w:rsidP="00BD62B8">
      <w:pPr>
        <w:pStyle w:val="Prrafodelista"/>
        <w:numPr>
          <w:ilvl w:val="1"/>
          <w:numId w:val="59"/>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335A6" w:rsidRPr="00081F15" w:rsidRDefault="00A335A6" w:rsidP="00BD62B8">
      <w:pPr>
        <w:pStyle w:val="Prrafodelista"/>
        <w:numPr>
          <w:ilvl w:val="1"/>
          <w:numId w:val="59"/>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335A6" w:rsidRPr="00C93366" w:rsidRDefault="00A335A6" w:rsidP="00BD62B8">
      <w:pPr>
        <w:pStyle w:val="Prrafodelista"/>
        <w:numPr>
          <w:ilvl w:val="1"/>
          <w:numId w:val="59"/>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335A6" w:rsidRPr="00C93366" w:rsidRDefault="00A335A6" w:rsidP="00BD62B8">
      <w:pPr>
        <w:pStyle w:val="Prrafodelista"/>
        <w:numPr>
          <w:ilvl w:val="1"/>
          <w:numId w:val="59"/>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335A6" w:rsidRPr="00C93366" w:rsidRDefault="00A335A6" w:rsidP="00BD62B8">
      <w:pPr>
        <w:pStyle w:val="Prrafodelista"/>
        <w:numPr>
          <w:ilvl w:val="1"/>
          <w:numId w:val="59"/>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335A6" w:rsidRPr="00C93366" w:rsidRDefault="00A335A6" w:rsidP="00BD62B8">
      <w:pPr>
        <w:pStyle w:val="Prrafodelista"/>
        <w:numPr>
          <w:ilvl w:val="1"/>
          <w:numId w:val="59"/>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335A6" w:rsidRPr="00D07EF4" w:rsidRDefault="00A335A6" w:rsidP="00BD62B8">
      <w:pPr>
        <w:pStyle w:val="Prrafodelista"/>
        <w:numPr>
          <w:ilvl w:val="1"/>
          <w:numId w:val="59"/>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335A6" w:rsidRPr="00D07EF4" w:rsidRDefault="00A335A6" w:rsidP="00BD62B8">
      <w:pPr>
        <w:pStyle w:val="Prrafodelista"/>
        <w:numPr>
          <w:ilvl w:val="1"/>
          <w:numId w:val="59"/>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335A6" w:rsidRPr="00D07EF4" w:rsidRDefault="00A335A6" w:rsidP="00BD62B8">
      <w:pPr>
        <w:pStyle w:val="Prrafodelista"/>
        <w:numPr>
          <w:ilvl w:val="1"/>
          <w:numId w:val="59"/>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335A6" w:rsidRPr="00D07EF4" w:rsidRDefault="00A335A6" w:rsidP="00BD62B8">
      <w:pPr>
        <w:pStyle w:val="Prrafodelista"/>
        <w:numPr>
          <w:ilvl w:val="1"/>
          <w:numId w:val="59"/>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335A6" w:rsidRPr="00D07EF4" w:rsidRDefault="00A335A6" w:rsidP="00BD62B8">
      <w:pPr>
        <w:pStyle w:val="Prrafodelista"/>
        <w:numPr>
          <w:ilvl w:val="1"/>
          <w:numId w:val="59"/>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335A6" w:rsidRPr="00D07EF4" w:rsidRDefault="00A335A6" w:rsidP="00BD62B8">
      <w:pPr>
        <w:pStyle w:val="Prrafodelista"/>
        <w:numPr>
          <w:ilvl w:val="1"/>
          <w:numId w:val="59"/>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335A6" w:rsidRPr="00081F15" w:rsidRDefault="00A335A6" w:rsidP="00BD62B8">
      <w:pPr>
        <w:pStyle w:val="Prrafodelista"/>
        <w:numPr>
          <w:ilvl w:val="1"/>
          <w:numId w:val="59"/>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335A6" w:rsidRPr="00C41882" w:rsidRDefault="00A335A6" w:rsidP="00BD62B8">
      <w:pPr>
        <w:pStyle w:val="Prrafodelista"/>
        <w:numPr>
          <w:ilvl w:val="1"/>
          <w:numId w:val="59"/>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335A6" w:rsidRPr="00D07EF4" w:rsidRDefault="00A335A6" w:rsidP="00BD62B8">
      <w:pPr>
        <w:pStyle w:val="Prrafodelista"/>
        <w:numPr>
          <w:ilvl w:val="1"/>
          <w:numId w:val="59"/>
        </w:numPr>
        <w:spacing w:after="120"/>
        <w:ind w:left="567" w:hanging="567"/>
        <w:jc w:val="both"/>
        <w:rPr>
          <w:rFonts w:ascii="Arial" w:hAnsi="Arial" w:cs="Arial"/>
          <w:lang w:val="es-BO"/>
        </w:rPr>
      </w:pPr>
      <w:r>
        <w:rPr>
          <w:noProof/>
          <w:lang w:val="es-BO" w:eastAsia="es-BO"/>
        </w:rPr>
        <w:drawing>
          <wp:anchor distT="0" distB="0" distL="114300" distR="114300" simplePos="0" relativeHeight="25168742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335A6" w:rsidRPr="00081F15" w:rsidRDefault="00A335A6" w:rsidP="00BD62B8">
      <w:pPr>
        <w:pStyle w:val="Prrafodelista"/>
        <w:numPr>
          <w:ilvl w:val="1"/>
          <w:numId w:val="59"/>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335A6" w:rsidRDefault="00A335A6" w:rsidP="00BD62B8">
      <w:pPr>
        <w:pStyle w:val="Prrafodelista"/>
        <w:numPr>
          <w:ilvl w:val="1"/>
          <w:numId w:val="59"/>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A335A6" w:rsidRPr="00EA3E99" w:rsidRDefault="00A335A6" w:rsidP="00BD62B8">
      <w:pPr>
        <w:pStyle w:val="Prrafodelista"/>
        <w:numPr>
          <w:ilvl w:val="1"/>
          <w:numId w:val="59"/>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A335A6" w:rsidRPr="00AF289C" w:rsidRDefault="00A335A6" w:rsidP="00BD62B8">
      <w:pPr>
        <w:pStyle w:val="Prrafodelista"/>
        <w:numPr>
          <w:ilvl w:val="1"/>
          <w:numId w:val="59"/>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A335A6" w:rsidRPr="00D07EF4" w:rsidRDefault="00A335A6" w:rsidP="00BD62B8">
      <w:pPr>
        <w:pStyle w:val="Prrafodelista"/>
        <w:numPr>
          <w:ilvl w:val="1"/>
          <w:numId w:val="59"/>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335A6" w:rsidRPr="00D07EF4" w:rsidRDefault="00A335A6" w:rsidP="00BD62B8">
      <w:pPr>
        <w:pStyle w:val="Prrafodelista"/>
        <w:numPr>
          <w:ilvl w:val="1"/>
          <w:numId w:val="59"/>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335A6" w:rsidRPr="00D07EF4" w:rsidRDefault="00A335A6" w:rsidP="00BD62B8">
      <w:pPr>
        <w:pStyle w:val="Prrafodelista"/>
        <w:numPr>
          <w:ilvl w:val="1"/>
          <w:numId w:val="59"/>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A335A6" w:rsidRPr="00D07EF4" w:rsidRDefault="00A335A6" w:rsidP="00BD62B8">
      <w:pPr>
        <w:pStyle w:val="Prrafodelista"/>
        <w:numPr>
          <w:ilvl w:val="1"/>
          <w:numId w:val="59"/>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335A6" w:rsidRPr="00AF289C" w:rsidRDefault="00A335A6" w:rsidP="00BD62B8">
      <w:pPr>
        <w:pStyle w:val="Prrafodelista"/>
        <w:numPr>
          <w:ilvl w:val="1"/>
          <w:numId w:val="59"/>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335A6" w:rsidRDefault="00A335A6" w:rsidP="00BD62B8">
      <w:pPr>
        <w:pStyle w:val="Prrafodelista"/>
        <w:numPr>
          <w:ilvl w:val="1"/>
          <w:numId w:val="59"/>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335A6" w:rsidRPr="00EA3E99" w:rsidRDefault="00A335A6" w:rsidP="00BD62B8">
      <w:pPr>
        <w:pStyle w:val="Prrafodelista"/>
        <w:numPr>
          <w:ilvl w:val="1"/>
          <w:numId w:val="59"/>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335A6" w:rsidRPr="00D07EF4" w:rsidRDefault="00A335A6" w:rsidP="00BD62B8">
      <w:pPr>
        <w:pStyle w:val="Prrafodelista"/>
        <w:numPr>
          <w:ilvl w:val="1"/>
          <w:numId w:val="59"/>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335A6" w:rsidRPr="00081F15" w:rsidRDefault="00A335A6" w:rsidP="00BD62B8">
      <w:pPr>
        <w:pStyle w:val="Prrafodelista"/>
        <w:numPr>
          <w:ilvl w:val="1"/>
          <w:numId w:val="59"/>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335A6" w:rsidRPr="00081F15" w:rsidRDefault="00A335A6" w:rsidP="00A335A6">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335A6" w:rsidRPr="00081F15" w:rsidRDefault="00A335A6" w:rsidP="00A335A6">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335A6" w:rsidRPr="00081F15" w:rsidRDefault="00A335A6" w:rsidP="00BD62B8">
      <w:pPr>
        <w:numPr>
          <w:ilvl w:val="0"/>
          <w:numId w:val="48"/>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335A6" w:rsidRPr="00D07EF4" w:rsidRDefault="00A335A6" w:rsidP="00A335A6">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335A6" w:rsidRPr="00C93366" w:rsidRDefault="00A335A6" w:rsidP="00A335A6">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335A6" w:rsidRPr="00C93366" w:rsidRDefault="00A335A6" w:rsidP="00BD62B8">
      <w:pPr>
        <w:numPr>
          <w:ilvl w:val="0"/>
          <w:numId w:val="48"/>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335A6" w:rsidRDefault="00A335A6" w:rsidP="00A335A6">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335A6" w:rsidRPr="00D07EF4" w:rsidRDefault="00A335A6" w:rsidP="00A335A6">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335A6" w:rsidRPr="00D07EF4" w:rsidRDefault="00A335A6" w:rsidP="00A335A6">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335A6" w:rsidRPr="00D07EF4" w:rsidRDefault="00A335A6" w:rsidP="00A335A6">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335A6" w:rsidRPr="00D07EF4" w:rsidRDefault="00A335A6" w:rsidP="00A335A6">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335A6" w:rsidRPr="00D07EF4" w:rsidRDefault="00A335A6" w:rsidP="00A335A6">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335A6" w:rsidRPr="00D07EF4" w:rsidRDefault="00A335A6" w:rsidP="00A335A6">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335A6" w:rsidRPr="00D07EF4" w:rsidRDefault="00A335A6" w:rsidP="00A335A6">
      <w:pPr>
        <w:spacing w:before="120" w:after="120"/>
        <w:ind w:left="567" w:hanging="567"/>
        <w:jc w:val="both"/>
        <w:rPr>
          <w:rFonts w:ascii="Arial" w:hAnsi="Arial" w:cs="Arial"/>
          <w:lang w:val="es-BO"/>
        </w:rPr>
      </w:pPr>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335A6" w:rsidRPr="00EA3E99" w:rsidRDefault="00A335A6" w:rsidP="00A335A6">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335A6" w:rsidRPr="00AF289C" w:rsidRDefault="00A335A6" w:rsidP="00A335A6">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335A6" w:rsidRPr="00AF289C" w:rsidRDefault="00A335A6" w:rsidP="00A335A6">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A335A6" w:rsidRPr="00D07EF4" w:rsidRDefault="00A335A6" w:rsidP="00BD62B8">
      <w:pPr>
        <w:numPr>
          <w:ilvl w:val="3"/>
          <w:numId w:val="42"/>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335A6" w:rsidRPr="00D07EF4" w:rsidRDefault="00A335A6" w:rsidP="00BD62B8">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335A6" w:rsidRPr="00D07EF4" w:rsidRDefault="00A335A6" w:rsidP="00BD62B8">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335A6" w:rsidRPr="00D07EF4" w:rsidRDefault="00A335A6" w:rsidP="00BD62B8">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335A6" w:rsidRPr="00C93366" w:rsidRDefault="00A335A6" w:rsidP="00BD62B8">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335A6" w:rsidRPr="00C93366" w:rsidRDefault="00A335A6" w:rsidP="00BD62B8">
      <w:pPr>
        <w:numPr>
          <w:ilvl w:val="3"/>
          <w:numId w:val="42"/>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335A6" w:rsidRPr="00C93366" w:rsidRDefault="00A335A6" w:rsidP="00BD62B8">
      <w:pPr>
        <w:numPr>
          <w:ilvl w:val="3"/>
          <w:numId w:val="42"/>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335A6" w:rsidRPr="00C93366" w:rsidRDefault="00A335A6" w:rsidP="00BD62B8">
      <w:pPr>
        <w:numPr>
          <w:ilvl w:val="3"/>
          <w:numId w:val="42"/>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335A6" w:rsidRPr="00AF289C" w:rsidRDefault="00A335A6" w:rsidP="00A335A6">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335A6" w:rsidRPr="00AF289C" w:rsidRDefault="00A335A6" w:rsidP="00A335A6">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335A6" w:rsidRDefault="00A335A6" w:rsidP="00A335A6">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335A6" w:rsidRPr="00D07EF4" w:rsidRDefault="00A335A6" w:rsidP="00A335A6">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335A6" w:rsidRPr="00AF289C" w:rsidRDefault="00A335A6" w:rsidP="00A335A6">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335A6" w:rsidRPr="00ED1F4A" w:rsidRDefault="00A335A6" w:rsidP="00A335A6">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335A6" w:rsidRPr="00D07EF4" w:rsidRDefault="00A335A6" w:rsidP="00A335A6">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335A6" w:rsidRPr="00D07EF4" w:rsidRDefault="00A335A6" w:rsidP="00A335A6">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335A6" w:rsidRPr="00D07EF4" w:rsidRDefault="00A335A6" w:rsidP="00A335A6">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335A6" w:rsidRPr="00D07EF4" w:rsidRDefault="00A335A6" w:rsidP="00A335A6">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335A6" w:rsidRPr="00D07EF4" w:rsidRDefault="00A335A6" w:rsidP="00A335A6">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335A6" w:rsidRPr="00D07EF4" w:rsidRDefault="00A335A6" w:rsidP="00A335A6">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335A6" w:rsidRPr="00AF289C" w:rsidRDefault="00A335A6" w:rsidP="00BD62B8">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335A6" w:rsidRPr="00C41882" w:rsidRDefault="00A335A6" w:rsidP="00BD62B8">
      <w:pPr>
        <w:numPr>
          <w:ilvl w:val="0"/>
          <w:numId w:val="43"/>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335A6" w:rsidRPr="00D07EF4" w:rsidRDefault="00A335A6" w:rsidP="00BD62B8">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335A6" w:rsidRPr="00D07EF4" w:rsidRDefault="00A335A6" w:rsidP="00BD62B8">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335A6" w:rsidRPr="00AF289C" w:rsidRDefault="00A335A6" w:rsidP="00BD62B8">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335A6" w:rsidRPr="00AF289C" w:rsidRDefault="00A335A6" w:rsidP="00BD62B8">
      <w:pPr>
        <w:numPr>
          <w:ilvl w:val="0"/>
          <w:numId w:val="43"/>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335A6" w:rsidRPr="00AF289C" w:rsidRDefault="00A335A6" w:rsidP="00A335A6">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335A6" w:rsidRPr="00AF289C" w:rsidRDefault="00A335A6" w:rsidP="00A335A6">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335A6" w:rsidRPr="00AF289C" w:rsidRDefault="00A335A6" w:rsidP="00BD62B8">
      <w:pPr>
        <w:numPr>
          <w:ilvl w:val="0"/>
          <w:numId w:val="44"/>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335A6" w:rsidRPr="00AF289C" w:rsidRDefault="00A335A6" w:rsidP="00BD62B8">
      <w:pPr>
        <w:numPr>
          <w:ilvl w:val="0"/>
          <w:numId w:val="44"/>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335A6" w:rsidRDefault="00A335A6" w:rsidP="00BD62B8">
      <w:pPr>
        <w:numPr>
          <w:ilvl w:val="0"/>
          <w:numId w:val="44"/>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335A6" w:rsidRPr="00D07EF4" w:rsidRDefault="00A335A6" w:rsidP="00BD62B8">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335A6" w:rsidRPr="00E55835" w:rsidRDefault="00A335A6" w:rsidP="00BD62B8">
      <w:pPr>
        <w:numPr>
          <w:ilvl w:val="0"/>
          <w:numId w:val="44"/>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335A6" w:rsidRDefault="00A335A6" w:rsidP="00BD62B8">
      <w:pPr>
        <w:numPr>
          <w:ilvl w:val="0"/>
          <w:numId w:val="44"/>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335A6" w:rsidRPr="00AF289C" w:rsidRDefault="00A335A6" w:rsidP="00BD62B8">
      <w:pPr>
        <w:numPr>
          <w:ilvl w:val="0"/>
          <w:numId w:val="44"/>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335A6" w:rsidRPr="00E55835" w:rsidRDefault="00A335A6" w:rsidP="00A335A6">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335A6" w:rsidRDefault="00A335A6" w:rsidP="00A335A6">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335A6" w:rsidRDefault="00A335A6" w:rsidP="00A335A6">
      <w:pPr>
        <w:spacing w:after="120"/>
        <w:ind w:left="567"/>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335A6" w:rsidRDefault="00A335A6" w:rsidP="00A335A6">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335A6" w:rsidRDefault="00A335A6" w:rsidP="00A335A6">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335A6" w:rsidRPr="004B5178" w:rsidRDefault="00A335A6" w:rsidP="00A335A6">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335A6" w:rsidRPr="00D07EF4" w:rsidRDefault="00A335A6" w:rsidP="00A335A6">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335A6" w:rsidRPr="00D07EF4" w:rsidRDefault="00A335A6" w:rsidP="00A335A6">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A335A6" w:rsidRPr="00D07EF4" w:rsidRDefault="00A335A6" w:rsidP="00A335A6">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335A6" w:rsidRPr="00D07EF4" w:rsidRDefault="00A335A6" w:rsidP="00A335A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335A6" w:rsidRPr="000D6FC7" w:rsidRDefault="00A335A6" w:rsidP="00A335A6">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335A6" w:rsidRPr="00C41882" w:rsidRDefault="00A335A6" w:rsidP="00A335A6">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335A6" w:rsidRDefault="00A335A6" w:rsidP="00A335A6">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335A6" w:rsidRPr="00D07EF4" w:rsidRDefault="00A335A6" w:rsidP="00A335A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335A6" w:rsidRDefault="00A335A6" w:rsidP="00A335A6">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335A6" w:rsidRPr="00D07EF4" w:rsidRDefault="00A335A6" w:rsidP="00A335A6">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335A6" w:rsidRPr="00D07EF4" w:rsidRDefault="00A335A6" w:rsidP="00A335A6">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335A6" w:rsidRDefault="00A335A6" w:rsidP="00A335A6">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335A6" w:rsidRPr="00D07EF4" w:rsidRDefault="00A335A6" w:rsidP="00A335A6">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335A6" w:rsidRPr="00D07EF4" w:rsidRDefault="00A335A6" w:rsidP="00BD62B8">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335A6" w:rsidRPr="00D07EF4" w:rsidRDefault="00A335A6" w:rsidP="00BD62B8">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335A6" w:rsidRPr="00D07EF4" w:rsidRDefault="00A335A6" w:rsidP="00BD62B8">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335A6" w:rsidRPr="00347240" w:rsidRDefault="00A335A6" w:rsidP="00BD62B8">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335A6" w:rsidRPr="004A396A" w:rsidRDefault="00A335A6" w:rsidP="00BD62B8">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335A6" w:rsidRPr="00D07EF4" w:rsidRDefault="00A335A6" w:rsidP="00A335A6">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335A6" w:rsidRDefault="00A335A6" w:rsidP="00A335A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335A6" w:rsidRPr="00D07EF4" w:rsidRDefault="00A335A6" w:rsidP="00A335A6">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335A6" w:rsidRDefault="00A335A6" w:rsidP="00A335A6">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335A6" w:rsidRDefault="00A335A6" w:rsidP="00A335A6">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335A6" w:rsidRPr="00D07EF4" w:rsidRDefault="00A335A6" w:rsidP="00A335A6">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335A6" w:rsidRDefault="00A335A6" w:rsidP="00A335A6">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335A6" w:rsidRPr="005626DC" w:rsidRDefault="00A335A6" w:rsidP="00A335A6">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335A6" w:rsidRDefault="00A335A6" w:rsidP="00A335A6">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335A6" w:rsidRPr="00D07EF4" w:rsidRDefault="00A335A6" w:rsidP="00A335A6">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335A6" w:rsidRPr="00D07EF4" w:rsidRDefault="00A335A6" w:rsidP="00A335A6">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A335A6" w:rsidRPr="00D07EF4" w:rsidRDefault="00A335A6" w:rsidP="00A335A6">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335A6" w:rsidRPr="00D07EF4" w:rsidRDefault="00A335A6" w:rsidP="00A335A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335A6" w:rsidRPr="00D07EF4" w:rsidRDefault="00A335A6" w:rsidP="00A335A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335A6" w:rsidRPr="00D07EF4" w:rsidRDefault="00A335A6" w:rsidP="00A335A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335A6" w:rsidRPr="00D07EF4" w:rsidRDefault="00A335A6" w:rsidP="00A335A6">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335A6" w:rsidRPr="00D07EF4" w:rsidRDefault="00A335A6" w:rsidP="00BD62B8">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335A6" w:rsidRPr="00BA5B5F" w:rsidRDefault="00A335A6" w:rsidP="00BD62B8">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335A6" w:rsidRPr="00D07EF4" w:rsidRDefault="00A335A6" w:rsidP="00A335A6">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335A6" w:rsidRPr="00D07EF4" w:rsidRDefault="00A335A6" w:rsidP="00A335A6">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335A6" w:rsidRDefault="00A335A6" w:rsidP="00A335A6">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335A6" w:rsidRPr="00ED1F4A" w:rsidRDefault="00A335A6" w:rsidP="00A335A6">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335A6" w:rsidRPr="004B6ABC" w:rsidRDefault="00A335A6" w:rsidP="00A335A6">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335A6" w:rsidRPr="00D07EF4" w:rsidRDefault="00A335A6" w:rsidP="00A335A6">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335A6" w:rsidRPr="00D07EF4" w:rsidRDefault="00A335A6" w:rsidP="00A335A6">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335A6" w:rsidRDefault="00A335A6" w:rsidP="00A335A6">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335A6" w:rsidRPr="00D07EF4" w:rsidRDefault="00A335A6" w:rsidP="00A335A6">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A335A6" w:rsidRPr="00F40C45" w:rsidRDefault="00A335A6" w:rsidP="00A335A6">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335A6" w:rsidRPr="00F40C45" w:rsidRDefault="00A335A6" w:rsidP="00A335A6">
      <w:pPr>
        <w:spacing w:before="120" w:after="120"/>
        <w:jc w:val="both"/>
        <w:rPr>
          <w:rFonts w:ascii="Arial" w:hAnsi="Arial" w:cs="Arial"/>
        </w:rPr>
      </w:pPr>
      <w:r>
        <w:rPr>
          <w:noProof/>
          <w:lang w:val="es-BO" w:eastAsia="es-BO"/>
        </w:rPr>
        <w:lastRenderedPageBreak/>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335A6" w:rsidRPr="00D07EF4" w:rsidRDefault="00A335A6" w:rsidP="00A335A6">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335A6" w:rsidRPr="00D07EF4" w:rsidRDefault="00A335A6" w:rsidP="00A335A6">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335A6" w:rsidRPr="00D07EF4" w:rsidRDefault="00A335A6" w:rsidP="00A335A6">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335A6" w:rsidRPr="00D07EF4" w:rsidRDefault="00A335A6" w:rsidP="00A335A6">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335A6" w:rsidRPr="00D07EF4" w:rsidRDefault="00A335A6" w:rsidP="00A335A6">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335A6" w:rsidRPr="00D07EF4" w:rsidRDefault="00A335A6" w:rsidP="00A335A6">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335A6" w:rsidRDefault="00A335A6" w:rsidP="00A335A6">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335A6" w:rsidRPr="00D07EF4" w:rsidRDefault="00A335A6" w:rsidP="00A335A6">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335A6" w:rsidRPr="00D07EF4" w:rsidRDefault="00A335A6" w:rsidP="00A335A6">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335A6" w:rsidRDefault="00A335A6" w:rsidP="00BD62B8">
      <w:pPr>
        <w:numPr>
          <w:ilvl w:val="0"/>
          <w:numId w:val="47"/>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335A6" w:rsidRPr="00F40C45" w:rsidRDefault="00A335A6" w:rsidP="00BD62B8">
      <w:pPr>
        <w:numPr>
          <w:ilvl w:val="0"/>
          <w:numId w:val="47"/>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335A6" w:rsidRPr="00F40C45" w:rsidRDefault="00A335A6" w:rsidP="00BD62B8">
      <w:pPr>
        <w:numPr>
          <w:ilvl w:val="0"/>
          <w:numId w:val="47"/>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335A6" w:rsidRPr="000A1507" w:rsidRDefault="00A335A6" w:rsidP="00A335A6">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335A6" w:rsidRPr="004B6ABC" w:rsidRDefault="00A335A6" w:rsidP="00A335A6">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335A6" w:rsidRPr="00C41882" w:rsidRDefault="00A335A6" w:rsidP="00A335A6">
      <w:pPr>
        <w:spacing w:after="120"/>
        <w:jc w:val="both"/>
        <w:rPr>
          <w:rFonts w:ascii="Arial" w:hAnsi="Arial" w:cs="Arial"/>
        </w:rPr>
      </w:pPr>
      <w:r w:rsidRPr="000A1507">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335A6" w:rsidRPr="004B6ABC" w:rsidRDefault="00A335A6" w:rsidP="00A335A6">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335A6" w:rsidRPr="00D07EF4" w:rsidRDefault="00A335A6" w:rsidP="00A335A6">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335A6" w:rsidRDefault="00A335A6" w:rsidP="00A335A6">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335A6" w:rsidRPr="00D07EF4" w:rsidRDefault="00A335A6" w:rsidP="00BD62B8">
      <w:pPr>
        <w:numPr>
          <w:ilvl w:val="1"/>
          <w:numId w:val="60"/>
        </w:numPr>
        <w:tabs>
          <w:tab w:val="left" w:pos="567"/>
        </w:tabs>
        <w:spacing w:before="120" w:after="120"/>
        <w:ind w:left="426"/>
        <w:jc w:val="both"/>
        <w:rPr>
          <w:rFonts w:ascii="Arial" w:hAnsi="Arial" w:cs="Arial"/>
          <w:b/>
          <w:bCs/>
        </w:rPr>
      </w:pPr>
      <w:r w:rsidRPr="00D07EF4">
        <w:rPr>
          <w:rFonts w:ascii="Arial" w:hAnsi="Arial" w:cs="Arial"/>
          <w:b/>
          <w:bCs/>
        </w:rPr>
        <w:t>Prórrogas:</w:t>
      </w:r>
    </w:p>
    <w:p w:rsidR="00A335A6" w:rsidRPr="00D07EF4" w:rsidRDefault="00A335A6" w:rsidP="00A335A6">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335A6" w:rsidRPr="00D07EF4" w:rsidRDefault="00A335A6" w:rsidP="00A335A6">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335A6" w:rsidRPr="00D07EF4" w:rsidRDefault="00A335A6" w:rsidP="00A335A6">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335A6" w:rsidRDefault="00A335A6" w:rsidP="00A335A6">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335A6" w:rsidRPr="00D07EF4" w:rsidRDefault="00A335A6" w:rsidP="00A335A6">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335A6" w:rsidRDefault="00A335A6" w:rsidP="00A335A6">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335A6" w:rsidRPr="00D07EF4" w:rsidRDefault="00A335A6" w:rsidP="00A335A6">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335A6" w:rsidRPr="00D07EF4" w:rsidRDefault="00A335A6" w:rsidP="00A335A6">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335A6" w:rsidRPr="00D07EF4" w:rsidRDefault="00A335A6" w:rsidP="00A335A6">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335A6" w:rsidRPr="00D07EF4" w:rsidRDefault="00A335A6" w:rsidP="00A335A6">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335A6" w:rsidRPr="00D07EF4" w:rsidRDefault="00A335A6" w:rsidP="00BD62B8">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335A6" w:rsidRPr="00D07EF4" w:rsidRDefault="00A335A6" w:rsidP="00BD62B8">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335A6" w:rsidRPr="00D07EF4" w:rsidRDefault="00A335A6" w:rsidP="00BD62B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335A6" w:rsidRPr="00D07EF4" w:rsidRDefault="00A335A6" w:rsidP="00BD62B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A335A6" w:rsidRPr="00D07EF4" w:rsidRDefault="00A335A6" w:rsidP="00BD62B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335A6" w:rsidRPr="00D07EF4" w:rsidRDefault="00A335A6" w:rsidP="00BD62B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335A6" w:rsidRPr="00D07EF4" w:rsidRDefault="00A335A6" w:rsidP="00BD62B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335A6" w:rsidRPr="00D07EF4" w:rsidRDefault="00A335A6" w:rsidP="00BD62B8">
      <w:pPr>
        <w:numPr>
          <w:ilvl w:val="0"/>
          <w:numId w:val="40"/>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335A6" w:rsidRPr="00D07EF4" w:rsidRDefault="00A335A6" w:rsidP="00BD62B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335A6" w:rsidRPr="009B7149" w:rsidRDefault="00A335A6" w:rsidP="00BD62B8">
      <w:pPr>
        <w:numPr>
          <w:ilvl w:val="0"/>
          <w:numId w:val="40"/>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335A6" w:rsidRPr="00D07EF4" w:rsidRDefault="00A335A6" w:rsidP="00BD62B8">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335A6" w:rsidRPr="00D07EF4" w:rsidRDefault="00A335A6" w:rsidP="00A335A6">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335A6" w:rsidRPr="00D07EF4" w:rsidRDefault="00A335A6" w:rsidP="00A335A6">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335A6" w:rsidRPr="00C41882" w:rsidRDefault="00A335A6" w:rsidP="00BD62B8">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335A6" w:rsidRPr="00D07EF4" w:rsidRDefault="00A335A6" w:rsidP="00BD62B8">
      <w:pPr>
        <w:numPr>
          <w:ilvl w:val="0"/>
          <w:numId w:val="41"/>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335A6" w:rsidRPr="00D07EF4" w:rsidRDefault="00A335A6" w:rsidP="00A335A6">
      <w:pPr>
        <w:pStyle w:val="Prrafodelista"/>
        <w:spacing w:after="120"/>
        <w:ind w:left="1418" w:hanging="709"/>
        <w:jc w:val="both"/>
        <w:rPr>
          <w:rFonts w:ascii="Arial" w:hAnsi="Arial" w:cs="Arial"/>
          <w:color w:val="000000"/>
        </w:rPr>
      </w:pPr>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335A6" w:rsidRPr="00D07EF4" w:rsidRDefault="00A335A6" w:rsidP="00A335A6">
      <w:pPr>
        <w:pStyle w:val="Prrafodelista"/>
        <w:spacing w:after="120"/>
        <w:ind w:left="1418" w:hanging="709"/>
        <w:jc w:val="both"/>
        <w:rPr>
          <w:rFonts w:ascii="Arial" w:hAnsi="Arial" w:cs="Arial"/>
        </w:rPr>
      </w:pPr>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335A6" w:rsidRPr="00D07EF4" w:rsidRDefault="00A335A6" w:rsidP="00BD62B8">
      <w:pPr>
        <w:numPr>
          <w:ilvl w:val="1"/>
          <w:numId w:val="61"/>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335A6" w:rsidRPr="00D07EF4" w:rsidRDefault="00A335A6" w:rsidP="00A335A6">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335A6" w:rsidRPr="00D07EF4" w:rsidRDefault="00A335A6" w:rsidP="00A335A6">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335A6" w:rsidRPr="00D07EF4" w:rsidRDefault="00A335A6" w:rsidP="00A335A6">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335A6" w:rsidRPr="00AB3AAE" w:rsidRDefault="00A335A6" w:rsidP="00A335A6">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335A6" w:rsidRPr="00D07EF4" w:rsidRDefault="00A335A6" w:rsidP="00A335A6">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335A6" w:rsidRPr="00D07EF4" w:rsidRDefault="00A335A6" w:rsidP="00A335A6">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335A6" w:rsidRPr="00D07EF4" w:rsidRDefault="00A335A6" w:rsidP="00A335A6">
      <w:pPr>
        <w:spacing w:before="120" w:after="120"/>
        <w:ind w:left="567"/>
        <w:jc w:val="both"/>
        <w:rPr>
          <w:rFonts w:ascii="Arial" w:hAnsi="Arial" w:cs="Arial"/>
          <w:lang w:val="es-ES_tradnl"/>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335A6" w:rsidRPr="00D07EF4" w:rsidRDefault="00A335A6" w:rsidP="00A335A6">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335A6" w:rsidRPr="00D07EF4" w:rsidRDefault="00A335A6" w:rsidP="00A335A6">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335A6" w:rsidRDefault="00A335A6" w:rsidP="00A335A6">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335A6" w:rsidRPr="005E2AFC" w:rsidRDefault="00A335A6" w:rsidP="00A335A6">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  (MODIFICACIÓN AL CONTRATO)</w:t>
      </w:r>
    </w:p>
    <w:p w:rsidR="00A335A6" w:rsidRPr="00D07EF4" w:rsidRDefault="00A335A6" w:rsidP="00A335A6">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A335A6" w:rsidRPr="00F40C45" w:rsidRDefault="00A335A6" w:rsidP="00A335A6">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335A6" w:rsidRPr="00C41882" w:rsidRDefault="00A335A6" w:rsidP="00A335A6">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335A6" w:rsidRPr="00F63DDF" w:rsidRDefault="00A335A6" w:rsidP="00A335A6">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A335A6" w:rsidRPr="00D07EF4" w:rsidRDefault="00A335A6" w:rsidP="00A335A6">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335A6" w:rsidRPr="00D07EF4" w:rsidRDefault="00A335A6" w:rsidP="00A335A6">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335A6" w:rsidRPr="00D07EF4" w:rsidRDefault="00A335A6" w:rsidP="00A335A6">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335A6" w:rsidRPr="00D07EF4" w:rsidRDefault="00A335A6" w:rsidP="00A335A6">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335A6" w:rsidRPr="00D07EF4" w:rsidRDefault="00A335A6" w:rsidP="00A335A6">
      <w:pPr>
        <w:spacing w:before="120" w:after="120"/>
        <w:ind w:left="567" w:hanging="567"/>
        <w:jc w:val="both"/>
        <w:rPr>
          <w:rFonts w:ascii="Arial" w:hAnsi="Arial" w:cs="Arial"/>
        </w:rPr>
      </w:pPr>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335A6" w:rsidRPr="00D07EF4" w:rsidRDefault="00A335A6" w:rsidP="00A335A6">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335A6" w:rsidRPr="00D07EF4" w:rsidRDefault="00A335A6" w:rsidP="00A335A6">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335A6" w:rsidRPr="00D07EF4" w:rsidRDefault="00A335A6" w:rsidP="00A335A6">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335A6" w:rsidRDefault="00A335A6" w:rsidP="00A335A6">
      <w:pPr>
        <w:spacing w:before="120" w:after="120"/>
        <w:ind w:left="1134"/>
        <w:jc w:val="both"/>
        <w:rPr>
          <w:rFonts w:ascii="Arial" w:hAnsi="Arial" w:cs="Arial"/>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335A6" w:rsidRDefault="00A335A6" w:rsidP="00A335A6">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A335A6" w:rsidRPr="00ED1F4A" w:rsidRDefault="00A335A6" w:rsidP="00A335A6">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335A6" w:rsidRDefault="00A335A6" w:rsidP="00A335A6">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335A6" w:rsidRPr="00D07EF4" w:rsidRDefault="00A335A6" w:rsidP="00A335A6">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335A6" w:rsidRPr="00D07EF4" w:rsidRDefault="00A335A6" w:rsidP="00A335A6">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335A6" w:rsidRPr="00D07EF4" w:rsidRDefault="00A335A6" w:rsidP="00A335A6">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335A6" w:rsidRPr="00D07EF4" w:rsidRDefault="00A335A6" w:rsidP="00A335A6">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335A6" w:rsidRPr="00D07EF4" w:rsidRDefault="00A335A6" w:rsidP="00A335A6">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335A6" w:rsidRDefault="00A335A6" w:rsidP="00A335A6">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335A6" w:rsidRPr="00D07EF4" w:rsidRDefault="00A335A6" w:rsidP="00A335A6">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335A6" w:rsidRPr="00D07EF4" w:rsidRDefault="00A335A6" w:rsidP="00A335A6">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335A6" w:rsidRPr="00D07EF4" w:rsidRDefault="00A335A6" w:rsidP="00A335A6">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335A6" w:rsidRPr="00D07EF4" w:rsidRDefault="00A335A6" w:rsidP="00A335A6">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335A6" w:rsidRPr="008E1EBA" w:rsidRDefault="00A335A6" w:rsidP="00BD62B8">
      <w:pPr>
        <w:numPr>
          <w:ilvl w:val="1"/>
          <w:numId w:val="62"/>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335A6" w:rsidRDefault="00A335A6" w:rsidP="00BD62B8">
      <w:pPr>
        <w:numPr>
          <w:ilvl w:val="1"/>
          <w:numId w:val="62"/>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335A6" w:rsidRPr="00100597" w:rsidRDefault="00A335A6" w:rsidP="00BD62B8">
      <w:pPr>
        <w:numPr>
          <w:ilvl w:val="1"/>
          <w:numId w:val="62"/>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335A6" w:rsidRDefault="00A335A6" w:rsidP="00A335A6">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335A6" w:rsidRPr="00D07EF4" w:rsidRDefault="00A335A6" w:rsidP="00A335A6">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335A6" w:rsidRPr="00D07EF4" w:rsidRDefault="00A335A6" w:rsidP="00A335A6">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335A6" w:rsidRDefault="00A335A6" w:rsidP="00A335A6">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335A6" w:rsidRPr="00D07EF4" w:rsidRDefault="00A335A6" w:rsidP="00A335A6">
      <w:pPr>
        <w:spacing w:before="120" w:after="120"/>
        <w:jc w:val="both"/>
        <w:rPr>
          <w:rFonts w:ascii="Arial" w:hAnsi="Arial" w:cs="Arial"/>
          <w:b/>
          <w:lang w:val="es-BO"/>
        </w:rPr>
      </w:pPr>
    </w:p>
    <w:p w:rsidR="00A335A6" w:rsidRPr="00A042FD" w:rsidRDefault="00A335A6" w:rsidP="00A335A6">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335A6" w:rsidRPr="00100597" w:rsidRDefault="00A335A6" w:rsidP="00A335A6">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335A6" w:rsidRPr="004B6ABC" w:rsidRDefault="00A335A6" w:rsidP="00A335A6">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335A6" w:rsidRDefault="00A335A6" w:rsidP="00A335A6">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335A6" w:rsidRPr="00D07EF4" w:rsidRDefault="00A335A6" w:rsidP="00A335A6">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335A6" w:rsidRPr="00D07EF4" w:rsidRDefault="00A335A6" w:rsidP="00A335A6">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335A6" w:rsidRPr="004B6ABC" w:rsidRDefault="00A335A6" w:rsidP="00A335A6">
      <w:pPr>
        <w:tabs>
          <w:tab w:val="left" w:pos="709"/>
        </w:tabs>
        <w:autoSpaceDE w:val="0"/>
        <w:autoSpaceDN w:val="0"/>
        <w:adjustRightInd w:val="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335A6" w:rsidRPr="004B6ABC" w:rsidRDefault="00A335A6" w:rsidP="00A335A6">
      <w:pPr>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335A6" w:rsidRPr="004B6ABC" w:rsidRDefault="00A335A6" w:rsidP="00A335A6">
      <w:pPr>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335A6" w:rsidRPr="004B6ABC" w:rsidRDefault="00A335A6" w:rsidP="00A335A6">
      <w:pPr>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335A6" w:rsidRPr="00D07EF4" w:rsidRDefault="00A335A6" w:rsidP="00A335A6">
      <w:pPr>
        <w:pStyle w:val="Textoindependiente"/>
        <w:spacing w:after="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335A6">
        <w:rPr>
          <w:rFonts w:ascii="Arial" w:hAnsi="Arial" w:cs="Arial"/>
          <w:color w:val="000000"/>
          <w:lang w:val="es-BO"/>
        </w:rPr>
        <w:t xml:space="preserve">la </w:t>
      </w:r>
      <w:r w:rsidRPr="00A335A6">
        <w:rPr>
          <w:rFonts w:ascii="Arial" w:hAnsi="Arial" w:cs="Arial"/>
          <w:b/>
          <w:color w:val="000000"/>
          <w:lang w:val="es-BO"/>
        </w:rPr>
        <w:t>ENTIDAD</w:t>
      </w:r>
      <w:r w:rsidRPr="00D07EF4">
        <w:rPr>
          <w:rFonts w:ascii="Arial" w:hAnsi="Arial" w:cs="Arial"/>
          <w:lang w:val="es-BO"/>
        </w:rPr>
        <w:t>.</w:t>
      </w:r>
    </w:p>
    <w:p w:rsidR="00A335A6" w:rsidRPr="00D07EF4" w:rsidRDefault="00A335A6" w:rsidP="00A335A6">
      <w:pPr>
        <w:pStyle w:val="Textoindependiente"/>
        <w:spacing w:after="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w:t>
      </w:r>
      <w:r w:rsidRPr="00D07EF4">
        <w:rPr>
          <w:rFonts w:ascii="Arial" w:hAnsi="Arial" w:cs="Arial"/>
          <w:lang w:val="es-BO"/>
        </w:rPr>
        <w:lastRenderedPageBreak/>
        <w:t xml:space="preserve">suscrita el acta de recepción definitiva de la Obra, en la que conste que la Obra ha sido concluida y entregada a entera satisfacción de </w:t>
      </w:r>
      <w:r w:rsidRPr="00A335A6">
        <w:rPr>
          <w:rFonts w:ascii="Arial" w:hAnsi="Arial" w:cs="Arial"/>
          <w:color w:val="000000"/>
          <w:lang w:val="es-BO"/>
        </w:rPr>
        <w:t xml:space="preserve">la </w:t>
      </w:r>
      <w:r w:rsidRPr="00A335A6">
        <w:rPr>
          <w:rFonts w:ascii="Arial" w:hAnsi="Arial" w:cs="Arial"/>
          <w:b/>
          <w:color w:val="000000"/>
          <w:lang w:val="es-BO"/>
        </w:rPr>
        <w:t>ENTIDAD</w:t>
      </w:r>
      <w:r w:rsidRPr="00D07EF4">
        <w:rPr>
          <w:rFonts w:ascii="Arial" w:hAnsi="Arial" w:cs="Arial"/>
          <w:lang w:val="es-BO"/>
        </w:rPr>
        <w:t xml:space="preserve">. </w:t>
      </w:r>
    </w:p>
    <w:p w:rsidR="00A335A6" w:rsidRPr="00D07EF4" w:rsidRDefault="00A335A6" w:rsidP="00A335A6">
      <w:pPr>
        <w:pStyle w:val="Textoindependiente"/>
        <w:spacing w:after="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335A6" w:rsidRDefault="00A335A6" w:rsidP="00A335A6">
      <w:pPr>
        <w:pStyle w:val="Textoindependiente"/>
        <w:spacing w:after="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335A6" w:rsidRPr="00D07EF4" w:rsidRDefault="00A335A6" w:rsidP="00A335A6">
      <w:pPr>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335A6" w:rsidRPr="00D07EF4" w:rsidRDefault="00A335A6" w:rsidP="00BD62B8">
      <w:pPr>
        <w:numPr>
          <w:ilvl w:val="1"/>
          <w:numId w:val="63"/>
        </w:numPr>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335A6" w:rsidRPr="00D07EF4" w:rsidRDefault="00A335A6" w:rsidP="00BD62B8">
      <w:pPr>
        <w:numPr>
          <w:ilvl w:val="1"/>
          <w:numId w:val="63"/>
        </w:numPr>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335A6" w:rsidRDefault="00A335A6" w:rsidP="00BD62B8">
      <w:pPr>
        <w:numPr>
          <w:ilvl w:val="1"/>
          <w:numId w:val="63"/>
        </w:numPr>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335A6" w:rsidRPr="00D07EF4" w:rsidRDefault="00A335A6" w:rsidP="00A335A6">
      <w:pPr>
        <w:tabs>
          <w:tab w:val="left" w:pos="709"/>
        </w:tabs>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335A6" w:rsidRPr="00D07EF4" w:rsidRDefault="00A335A6" w:rsidP="00A335A6">
      <w:pPr>
        <w:tabs>
          <w:tab w:val="left" w:pos="993"/>
        </w:tabs>
        <w:autoSpaceDE w:val="0"/>
        <w:autoSpaceDN w:val="0"/>
        <w:adjustRightInd w:val="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335A6" w:rsidRDefault="00A335A6" w:rsidP="00A335A6">
      <w:pPr>
        <w:autoSpaceDE w:val="0"/>
        <w:autoSpaceDN w:val="0"/>
        <w:adjustRightInd w:val="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335A6" w:rsidRPr="00D07EF4" w:rsidRDefault="00A335A6" w:rsidP="00A335A6">
      <w:pPr>
        <w:tabs>
          <w:tab w:val="left" w:pos="993"/>
        </w:tabs>
        <w:autoSpaceDE w:val="0"/>
        <w:autoSpaceDN w:val="0"/>
        <w:adjustRightInd w:val="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335A6" w:rsidRPr="00D07EF4" w:rsidRDefault="00A335A6" w:rsidP="00A335A6">
      <w:pPr>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335A6" w:rsidRPr="00D07EF4" w:rsidRDefault="00A335A6" w:rsidP="00A335A6">
      <w:pPr>
        <w:tabs>
          <w:tab w:val="left" w:pos="993"/>
        </w:tabs>
        <w:autoSpaceDE w:val="0"/>
        <w:autoSpaceDN w:val="0"/>
        <w:adjustRightInd w:val="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335A6" w:rsidRDefault="00A335A6" w:rsidP="00A335A6">
      <w:pPr>
        <w:autoSpaceDE w:val="0"/>
        <w:autoSpaceDN w:val="0"/>
        <w:adjustRightInd w:val="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335A6" w:rsidRPr="00A5019E" w:rsidRDefault="00A335A6" w:rsidP="00A335A6">
      <w:pPr>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335A6" w:rsidRPr="00ED1F4A" w:rsidRDefault="00A335A6" w:rsidP="00A335A6">
      <w:pPr>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335A6" w:rsidRPr="00ED1F4A" w:rsidRDefault="00A335A6" w:rsidP="00A335A6">
      <w:pPr>
        <w:jc w:val="both"/>
        <w:rPr>
          <w:rFonts w:ascii="Arial" w:hAnsi="Arial" w:cs="Arial"/>
          <w:b/>
          <w:u w:val="single"/>
          <w:lang w:val="es-BO"/>
        </w:rPr>
      </w:pPr>
      <w:r w:rsidRPr="00ED1F4A">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335A6" w:rsidRPr="00F40C45" w:rsidRDefault="00A335A6" w:rsidP="00A335A6">
      <w:pPr>
        <w:shd w:val="clear" w:color="auto" w:fill="FFFFFF"/>
        <w:tabs>
          <w:tab w:val="left" w:pos="426"/>
        </w:tabs>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335A6" w:rsidRDefault="00A335A6" w:rsidP="00A335A6">
      <w:pPr>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335A6" w:rsidRPr="00A335A6" w:rsidRDefault="00A335A6" w:rsidP="00A335A6">
      <w:pPr>
        <w:jc w:val="both"/>
        <w:rPr>
          <w:rFonts w:ascii="Arial" w:hAnsi="Arial" w:cs="Arial"/>
          <w:b/>
          <w:lang w:val="es-BO"/>
        </w:rPr>
      </w:pPr>
      <w:r w:rsidRPr="00A335A6">
        <w:rPr>
          <w:rFonts w:ascii="Arial" w:hAnsi="Arial" w:cs="Arial"/>
          <w:b/>
          <w:u w:val="single"/>
          <w:lang w:val="es-ES_tradnl"/>
        </w:rPr>
        <w:lastRenderedPageBreak/>
        <w:t>TRIGÉSIMA NOVENA.- (ANTICORRUPCIÓN)</w:t>
      </w:r>
    </w:p>
    <w:p w:rsidR="00A335A6" w:rsidRPr="00A335A6" w:rsidRDefault="00A335A6" w:rsidP="00A335A6">
      <w:pPr>
        <w:jc w:val="both"/>
        <w:rPr>
          <w:rFonts w:ascii="Arial" w:hAnsi="Arial" w:cs="Arial"/>
          <w:bCs/>
        </w:rPr>
      </w:pPr>
      <w:r w:rsidRPr="00A335A6">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35A6">
        <w:rPr>
          <w:rFonts w:ascii="Arial" w:hAnsi="Arial" w:cs="Arial"/>
          <w:bCs/>
        </w:rPr>
        <w:t xml:space="preserve">, sin perjuicio de que </w:t>
      </w:r>
      <w:r w:rsidRPr="00A335A6">
        <w:rPr>
          <w:rFonts w:ascii="Arial" w:hAnsi="Arial" w:cs="Arial"/>
          <w:color w:val="000000"/>
        </w:rPr>
        <w:t xml:space="preserve">la </w:t>
      </w:r>
      <w:r w:rsidRPr="00A335A6">
        <w:rPr>
          <w:rFonts w:ascii="Arial" w:hAnsi="Arial" w:cs="Arial"/>
          <w:b/>
          <w:color w:val="000000"/>
        </w:rPr>
        <w:t>ENTIDAD</w:t>
      </w:r>
      <w:r w:rsidRPr="00A335A6">
        <w:rPr>
          <w:rFonts w:ascii="Arial" w:hAnsi="Arial" w:cs="Arial"/>
          <w:bCs/>
        </w:rPr>
        <w:t xml:space="preserve"> resuelva el presente Contrato y se ejecuten las garantías que se encuentren vigentes al momento de la resolución. </w:t>
      </w:r>
    </w:p>
    <w:p w:rsidR="00A335A6" w:rsidRPr="00A335A6" w:rsidRDefault="00A335A6" w:rsidP="00A335A6">
      <w:pPr>
        <w:jc w:val="both"/>
        <w:rPr>
          <w:rFonts w:ascii="Arial" w:hAnsi="Arial" w:cs="Arial"/>
          <w:b/>
          <w:u w:val="single"/>
          <w:lang w:val="es-BO"/>
        </w:rPr>
      </w:pPr>
      <w:r w:rsidRPr="00A335A6">
        <w:rPr>
          <w:rFonts w:ascii="Arial" w:hAnsi="Arial" w:cs="Arial"/>
          <w:b/>
          <w:u w:val="single"/>
          <w:lang w:val="es-ES_tradnl"/>
        </w:rPr>
        <w:t xml:space="preserve">CUADRAGÉSIMA.- </w:t>
      </w:r>
      <w:r w:rsidRPr="00A335A6">
        <w:rPr>
          <w:rFonts w:ascii="Arial" w:hAnsi="Arial" w:cs="Arial"/>
          <w:b/>
          <w:u w:val="single"/>
          <w:lang w:val="es-BO"/>
        </w:rPr>
        <w:t xml:space="preserve">(PROTOCOLIZACIÓN DEL CONTRATO) </w:t>
      </w:r>
      <w:r w:rsidRPr="00A335A6">
        <w:rPr>
          <w:rFonts w:ascii="Arial" w:hAnsi="Arial" w:cs="Arial"/>
          <w:b/>
          <w:i/>
          <w:u w:val="single"/>
          <w:lang w:val="es-BO"/>
        </w:rPr>
        <w:t>(Cuando corresponda)</w:t>
      </w:r>
    </w:p>
    <w:p w:rsidR="00A335A6" w:rsidRPr="00A335A6" w:rsidRDefault="00A335A6" w:rsidP="00A335A6">
      <w:pPr>
        <w:jc w:val="both"/>
        <w:rPr>
          <w:rFonts w:ascii="Arial" w:hAnsi="Arial" w:cs="Arial"/>
        </w:rPr>
      </w:pPr>
      <w:r w:rsidRPr="00A335A6">
        <w:rPr>
          <w:rFonts w:ascii="Arial" w:hAnsi="Arial" w:cs="Arial"/>
        </w:rPr>
        <w:t xml:space="preserve">El presente Contrato será protocolizado con todas las formalidades de Ley por la </w:t>
      </w:r>
      <w:r w:rsidRPr="00A335A6">
        <w:rPr>
          <w:rFonts w:ascii="Arial" w:hAnsi="Arial" w:cs="Arial"/>
          <w:b/>
        </w:rPr>
        <w:t>ENTIDAD</w:t>
      </w:r>
      <w:r w:rsidRPr="00A335A6">
        <w:rPr>
          <w:rFonts w:ascii="Arial" w:hAnsi="Arial" w:cs="Arial"/>
        </w:rPr>
        <w:t xml:space="preserve"> en el distrito administrativo correspondiente. El importe que por concepto de protocolización debe ser pagado por el </w:t>
      </w:r>
      <w:r w:rsidRPr="00A335A6">
        <w:rPr>
          <w:rFonts w:ascii="Arial" w:hAnsi="Arial" w:cs="Arial"/>
          <w:b/>
          <w:bCs/>
        </w:rPr>
        <w:t>CONTRATISTA</w:t>
      </w:r>
      <w:r w:rsidRPr="00A335A6">
        <w:rPr>
          <w:rFonts w:ascii="Arial" w:hAnsi="Arial" w:cs="Arial"/>
        </w:rPr>
        <w:t xml:space="preserve">. En caso que este importe no sea cancelado por el </w:t>
      </w:r>
      <w:r w:rsidRPr="00A335A6">
        <w:rPr>
          <w:rFonts w:ascii="Arial" w:hAnsi="Arial" w:cs="Arial"/>
          <w:b/>
          <w:bCs/>
        </w:rPr>
        <w:t>CONTRATISTA</w:t>
      </w:r>
      <w:r w:rsidRPr="00A335A6">
        <w:rPr>
          <w:rFonts w:ascii="Arial" w:hAnsi="Arial" w:cs="Arial"/>
        </w:rPr>
        <w:t xml:space="preserve"> podrá ser descontado por la </w:t>
      </w:r>
      <w:r w:rsidRPr="00A335A6">
        <w:rPr>
          <w:rFonts w:ascii="Arial" w:hAnsi="Arial" w:cs="Arial"/>
          <w:b/>
        </w:rPr>
        <w:t>ENTIDAD</w:t>
      </w:r>
      <w:r w:rsidRPr="00A335A6">
        <w:rPr>
          <w:rFonts w:ascii="Arial" w:hAnsi="Arial" w:cs="Arial"/>
        </w:rPr>
        <w:t xml:space="preserve"> a tiempo de hacer efectivo los pagos parciales o en el pago final del Contrato. </w:t>
      </w:r>
    </w:p>
    <w:p w:rsidR="00A335A6" w:rsidRPr="00A335A6" w:rsidRDefault="00A335A6" w:rsidP="00A335A6">
      <w:pPr>
        <w:jc w:val="both"/>
        <w:rPr>
          <w:rFonts w:ascii="Arial" w:hAnsi="Arial" w:cs="Arial"/>
          <w:lang w:val="es-BO"/>
        </w:rPr>
      </w:pPr>
      <w:r w:rsidRPr="00A335A6">
        <w:rPr>
          <w:rFonts w:ascii="Arial" w:hAnsi="Arial" w:cs="Arial"/>
          <w:lang w:val="es-BO"/>
        </w:rPr>
        <w:t>Esta protocolización contendrá los siguientes documentos:</w:t>
      </w:r>
    </w:p>
    <w:p w:rsidR="00A335A6" w:rsidRPr="00A335A6" w:rsidRDefault="00A335A6" w:rsidP="00A335A6">
      <w:pPr>
        <w:jc w:val="both"/>
        <w:rPr>
          <w:rFonts w:ascii="Arial" w:hAnsi="Arial" w:cs="Arial"/>
        </w:rPr>
      </w:pPr>
      <w:r w:rsidRPr="00A335A6">
        <w:rPr>
          <w:rFonts w:ascii="Arial" w:hAnsi="Arial" w:cs="Arial"/>
        </w:rPr>
        <w:t>Originales o fotocopias legalizadas de:</w:t>
      </w:r>
    </w:p>
    <w:p w:rsidR="00A335A6" w:rsidRPr="00A335A6" w:rsidRDefault="00A335A6" w:rsidP="00BD62B8">
      <w:pPr>
        <w:numPr>
          <w:ilvl w:val="0"/>
          <w:numId w:val="49"/>
        </w:numPr>
        <w:ind w:left="1134" w:hanging="283"/>
        <w:jc w:val="both"/>
        <w:rPr>
          <w:rFonts w:ascii="Arial" w:hAnsi="Arial" w:cs="Arial"/>
        </w:rPr>
      </w:pPr>
      <w:r w:rsidRPr="00A335A6">
        <w:rPr>
          <w:rFonts w:ascii="Arial" w:hAnsi="Arial" w:cs="Arial"/>
        </w:rPr>
        <w:t xml:space="preserve">Escritura  de constitución de la empresa.  </w:t>
      </w:r>
    </w:p>
    <w:p w:rsidR="00A335A6" w:rsidRPr="00A335A6" w:rsidRDefault="00A335A6" w:rsidP="00BD62B8">
      <w:pPr>
        <w:numPr>
          <w:ilvl w:val="0"/>
          <w:numId w:val="49"/>
        </w:numPr>
        <w:ind w:left="1134" w:hanging="283"/>
        <w:jc w:val="both"/>
        <w:rPr>
          <w:rFonts w:ascii="Arial" w:hAnsi="Arial" w:cs="Arial"/>
        </w:rPr>
      </w:pPr>
      <w:r w:rsidRPr="00A335A6">
        <w:rPr>
          <w:rFonts w:ascii="Arial" w:hAnsi="Arial" w:cs="Arial"/>
        </w:rPr>
        <w:t xml:space="preserve">Testimonio del poder del representante legal referido en el Contrato. </w:t>
      </w:r>
    </w:p>
    <w:p w:rsidR="00A335A6" w:rsidRPr="00A335A6" w:rsidRDefault="00A335A6" w:rsidP="00BD62B8">
      <w:pPr>
        <w:numPr>
          <w:ilvl w:val="0"/>
          <w:numId w:val="49"/>
        </w:numPr>
        <w:ind w:left="1134" w:hanging="283"/>
        <w:jc w:val="both"/>
        <w:rPr>
          <w:rFonts w:ascii="Arial" w:hAnsi="Arial" w:cs="Arial"/>
        </w:rPr>
      </w:pPr>
      <w:r w:rsidRPr="00A335A6">
        <w:rPr>
          <w:rFonts w:ascii="Arial" w:hAnsi="Arial" w:cs="Arial"/>
        </w:rPr>
        <w:t>Certificado de  matrícula de inscripción en FUNDEMPRESA.</w:t>
      </w:r>
    </w:p>
    <w:p w:rsidR="00A335A6" w:rsidRPr="00A335A6" w:rsidRDefault="00A335A6" w:rsidP="00BD62B8">
      <w:pPr>
        <w:numPr>
          <w:ilvl w:val="0"/>
          <w:numId w:val="49"/>
        </w:numPr>
        <w:ind w:left="1134" w:hanging="283"/>
        <w:jc w:val="both"/>
        <w:rPr>
          <w:rFonts w:ascii="Arial" w:hAnsi="Arial" w:cs="Arial"/>
        </w:rPr>
      </w:pPr>
      <w:r w:rsidRPr="00A335A6">
        <w:rPr>
          <w:rFonts w:ascii="Arial" w:hAnsi="Arial" w:cs="Arial"/>
        </w:rPr>
        <w:t>Minuta del Contrato</w:t>
      </w:r>
    </w:p>
    <w:p w:rsidR="00A335A6" w:rsidRPr="00A335A6" w:rsidRDefault="00A335A6" w:rsidP="00A335A6">
      <w:pPr>
        <w:jc w:val="both"/>
        <w:rPr>
          <w:rFonts w:ascii="Arial" w:hAnsi="Arial" w:cs="Arial"/>
        </w:rPr>
      </w:pPr>
      <w:r w:rsidRPr="00A335A6">
        <w:rPr>
          <w:rFonts w:ascii="Arial" w:hAnsi="Arial" w:cs="Arial"/>
        </w:rPr>
        <w:t>Fotocopias simples de:</w:t>
      </w:r>
    </w:p>
    <w:p w:rsidR="00A335A6" w:rsidRPr="00A335A6" w:rsidRDefault="00A335A6" w:rsidP="00BD62B8">
      <w:pPr>
        <w:numPr>
          <w:ilvl w:val="0"/>
          <w:numId w:val="49"/>
        </w:numPr>
        <w:ind w:left="1134" w:hanging="283"/>
        <w:jc w:val="both"/>
        <w:rPr>
          <w:rFonts w:ascii="Arial" w:hAnsi="Arial" w:cs="Arial"/>
        </w:rPr>
      </w:pPr>
      <w:r w:rsidRPr="00A335A6">
        <w:rPr>
          <w:rFonts w:ascii="Arial" w:hAnsi="Arial" w:cs="Arial"/>
        </w:rPr>
        <w:t>Cédula de identidad del representante legal.  </w:t>
      </w:r>
    </w:p>
    <w:p w:rsidR="00A335A6" w:rsidRPr="00A335A6" w:rsidRDefault="00A335A6" w:rsidP="00BD62B8">
      <w:pPr>
        <w:numPr>
          <w:ilvl w:val="0"/>
          <w:numId w:val="49"/>
        </w:numPr>
        <w:ind w:left="1134" w:hanging="283"/>
        <w:jc w:val="both"/>
        <w:rPr>
          <w:rFonts w:ascii="Arial" w:hAnsi="Arial" w:cs="Arial"/>
        </w:rPr>
      </w:pPr>
      <w:r w:rsidRPr="00A335A6">
        <w:rPr>
          <w:rFonts w:ascii="Arial" w:hAnsi="Arial" w:cs="Arial"/>
        </w:rPr>
        <w:t>Garantía de cumplimiento de Contrato.</w:t>
      </w:r>
    </w:p>
    <w:p w:rsidR="00A335A6" w:rsidRPr="00A335A6" w:rsidRDefault="00A335A6" w:rsidP="00BD62B8">
      <w:pPr>
        <w:numPr>
          <w:ilvl w:val="0"/>
          <w:numId w:val="49"/>
        </w:numPr>
        <w:ind w:left="1134" w:hanging="283"/>
        <w:jc w:val="both"/>
        <w:rPr>
          <w:rFonts w:ascii="Arial" w:hAnsi="Arial" w:cs="Arial"/>
        </w:rPr>
      </w:pPr>
      <w:r w:rsidRPr="00A335A6">
        <w:rPr>
          <w:rFonts w:ascii="Arial" w:hAnsi="Arial" w:cs="Arial"/>
        </w:rPr>
        <w:t>Garantía de correcta inversión de anticipo.</w:t>
      </w:r>
    </w:p>
    <w:p w:rsidR="00A335A6" w:rsidRPr="00A335A6" w:rsidRDefault="00A335A6" w:rsidP="00A335A6">
      <w:pPr>
        <w:jc w:val="both"/>
        <w:rPr>
          <w:rFonts w:ascii="Arial" w:hAnsi="Arial" w:cs="Arial"/>
          <w:lang w:val="es-BO"/>
        </w:rPr>
      </w:pPr>
      <w:r w:rsidRPr="00A335A6">
        <w:rPr>
          <w:rFonts w:ascii="Arial" w:hAnsi="Arial" w:cs="Arial"/>
          <w:lang w:val="es-BO"/>
        </w:rPr>
        <w:t>En caso de que por cualquier circunstancia, el presente documento no fuese protocolizado, servirá a los efectos de Ley y de su cumplimiento, como documento suficiente a las Partes.</w:t>
      </w:r>
    </w:p>
    <w:p w:rsidR="00A335A6" w:rsidRPr="00A335A6" w:rsidRDefault="00A335A6" w:rsidP="00A335A6">
      <w:pPr>
        <w:jc w:val="both"/>
        <w:rPr>
          <w:rFonts w:ascii="Arial" w:hAnsi="Arial" w:cs="Arial"/>
          <w:bCs/>
          <w:u w:val="single"/>
        </w:rPr>
      </w:pPr>
      <w:r w:rsidRPr="00A335A6">
        <w:rPr>
          <w:rFonts w:ascii="Arial" w:hAnsi="Arial" w:cs="Arial"/>
          <w:b/>
          <w:u w:val="single"/>
          <w:lang w:val="es-ES_tradnl"/>
        </w:rPr>
        <w:t>CUADRAGÉSIMA PRIMERA</w:t>
      </w:r>
      <w:r w:rsidRPr="00A335A6">
        <w:rPr>
          <w:rFonts w:ascii="Arial" w:hAnsi="Arial" w:cs="Arial"/>
          <w:b/>
          <w:u w:val="single"/>
          <w:lang w:val="es-BO"/>
        </w:rPr>
        <w:t>.- (CONFORMIDAD)</w:t>
      </w:r>
    </w:p>
    <w:p w:rsidR="00A335A6" w:rsidRPr="00A335A6" w:rsidRDefault="00A335A6" w:rsidP="00A335A6">
      <w:pPr>
        <w:jc w:val="both"/>
        <w:rPr>
          <w:rFonts w:ascii="Arial" w:hAnsi="Arial" w:cs="Arial"/>
          <w:lang w:val="es-BO"/>
        </w:rPr>
      </w:pPr>
      <w:r w:rsidRPr="00A335A6">
        <w:rPr>
          <w:rFonts w:ascii="Arial" w:hAnsi="Arial" w:cs="Arial"/>
          <w:lang w:val="es-BO"/>
        </w:rPr>
        <w:t xml:space="preserve">En señal de conformidad y para su fiel y estricto cumplimiento firman el presente Contrato en cuatro (4) ejemplares de un mismo tenor y validez el </w:t>
      </w:r>
      <w:r w:rsidRPr="00A335A6">
        <w:rPr>
          <w:rFonts w:ascii="Arial" w:hAnsi="Arial" w:cs="Arial"/>
        </w:rPr>
        <w:t>________</w:t>
      </w:r>
      <w:r w:rsidRPr="00A335A6">
        <w:rPr>
          <w:rFonts w:ascii="Arial" w:hAnsi="Arial" w:cs="Arial"/>
          <w:lang w:val="es-BO"/>
        </w:rPr>
        <w:t xml:space="preserve"> en representación legal de la </w:t>
      </w:r>
      <w:r w:rsidRPr="00A335A6">
        <w:rPr>
          <w:rFonts w:ascii="Arial" w:hAnsi="Arial" w:cs="Arial"/>
          <w:b/>
          <w:lang w:val="es-BO"/>
        </w:rPr>
        <w:t>ENTIDAD</w:t>
      </w:r>
      <w:r w:rsidRPr="00A335A6">
        <w:rPr>
          <w:rFonts w:ascii="Arial" w:hAnsi="Arial" w:cs="Arial"/>
          <w:lang w:val="es-BO"/>
        </w:rPr>
        <w:t xml:space="preserve"> y el </w:t>
      </w:r>
      <w:r w:rsidRPr="00A335A6">
        <w:rPr>
          <w:rFonts w:ascii="Arial" w:hAnsi="Arial" w:cs="Arial"/>
          <w:lang w:val="es-ES_tradnl"/>
        </w:rPr>
        <w:t>____________</w:t>
      </w:r>
      <w:r w:rsidRPr="00A335A6">
        <w:rPr>
          <w:rFonts w:ascii="Arial" w:hAnsi="Arial" w:cs="Arial"/>
        </w:rPr>
        <w:t xml:space="preserve"> </w:t>
      </w:r>
      <w:r w:rsidRPr="00A335A6">
        <w:rPr>
          <w:rFonts w:ascii="Arial" w:hAnsi="Arial" w:cs="Arial"/>
          <w:lang w:val="es-BO"/>
        </w:rPr>
        <w:t xml:space="preserve">en representación legal del </w:t>
      </w:r>
      <w:r w:rsidRPr="00A335A6">
        <w:rPr>
          <w:rFonts w:ascii="Arial" w:hAnsi="Arial" w:cs="Arial"/>
          <w:b/>
          <w:bCs/>
          <w:lang w:val="es-BO"/>
        </w:rPr>
        <w:t>CONTRATISTA</w:t>
      </w:r>
      <w:r w:rsidRPr="00A335A6">
        <w:rPr>
          <w:rFonts w:ascii="Arial" w:hAnsi="Arial" w:cs="Arial"/>
          <w:lang w:val="es-BO"/>
        </w:rPr>
        <w:t>.</w:t>
      </w:r>
    </w:p>
    <w:p w:rsidR="00A335A6" w:rsidRPr="00A335A6" w:rsidRDefault="00A335A6" w:rsidP="00A335A6">
      <w:pPr>
        <w:jc w:val="both"/>
        <w:rPr>
          <w:rFonts w:ascii="Arial" w:hAnsi="Arial" w:cs="Arial"/>
          <w:lang w:val="es-BO"/>
        </w:rPr>
      </w:pPr>
      <w:r w:rsidRPr="00A335A6">
        <w:rPr>
          <w:rFonts w:ascii="Arial" w:hAnsi="Arial" w:cs="Arial"/>
          <w:lang w:val="es-BO"/>
        </w:rPr>
        <w:t xml:space="preserve">Este documento, conforme a disposiciones legales de control fiscal vigentes, será registrado ante la Contraloría General del Estado. </w:t>
      </w:r>
    </w:p>
    <w:p w:rsidR="00A335A6" w:rsidRPr="00A335A6" w:rsidRDefault="00A335A6" w:rsidP="00A335A6">
      <w:pPr>
        <w:jc w:val="both"/>
        <w:rPr>
          <w:rFonts w:ascii="Arial" w:hAnsi="Arial" w:cs="Arial"/>
          <w:lang w:val="es-ES_tradnl"/>
        </w:rPr>
      </w:pPr>
      <w:r w:rsidRPr="00A335A6">
        <w:rPr>
          <w:rFonts w:ascii="Arial" w:hAnsi="Arial" w:cs="Arial"/>
          <w:lang w:val="es-ES_tradnl"/>
        </w:rPr>
        <w:t xml:space="preserve">Usted Señor Notario se servirá insertar todas las demás cláusulas que fuesen de estilo y seguridad. </w:t>
      </w:r>
      <w:r w:rsidRPr="00A335A6">
        <w:rPr>
          <w:rFonts w:ascii="Arial" w:hAnsi="Arial" w:cs="Arial"/>
          <w:i/>
          <w:lang w:val="es-ES_tradnl"/>
        </w:rPr>
        <w:t>(cuando corresponda)</w:t>
      </w:r>
    </w:p>
    <w:p w:rsidR="00A335A6" w:rsidRPr="00D07EF4" w:rsidRDefault="00A335A6" w:rsidP="00A335A6">
      <w:pPr>
        <w:spacing w:before="120" w:after="120"/>
        <w:jc w:val="both"/>
        <w:rPr>
          <w:rFonts w:ascii="Arial" w:hAnsi="Arial" w:cs="Arial"/>
          <w:lang w:val="es-ES_tradnl"/>
        </w:rPr>
      </w:pPr>
    </w:p>
    <w:p w:rsidR="00A335A6" w:rsidRPr="00573D8D" w:rsidRDefault="00A335A6" w:rsidP="00A335A6">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A335A6" w:rsidRPr="00BB76A7" w:rsidRDefault="00A335A6" w:rsidP="00A335A6">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A335A6" w:rsidRPr="00BB76A7" w:rsidRDefault="00A335A6" w:rsidP="00A335A6">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335A6" w:rsidRPr="00BB76A7" w:rsidRDefault="00A335A6" w:rsidP="00A335A6">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335A6" w:rsidRPr="00BB76A7" w:rsidRDefault="00A335A6" w:rsidP="00A335A6">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A335A6" w:rsidRPr="00BB76A7" w:rsidRDefault="00A335A6" w:rsidP="00A335A6">
      <w:pPr>
        <w:autoSpaceDE w:val="0"/>
        <w:autoSpaceDN w:val="0"/>
        <w:adjustRightInd w:val="0"/>
        <w:jc w:val="center"/>
        <w:rPr>
          <w:rFonts w:ascii="Arial" w:hAnsi="Arial" w:cs="Arial"/>
          <w:b/>
          <w:sz w:val="14"/>
          <w:szCs w:val="14"/>
        </w:rPr>
      </w:pPr>
    </w:p>
    <w:p w:rsidR="00A335A6" w:rsidRDefault="00A335A6" w:rsidP="00A335A6">
      <w:pPr>
        <w:autoSpaceDE w:val="0"/>
        <w:autoSpaceDN w:val="0"/>
        <w:adjustRightInd w:val="0"/>
        <w:jc w:val="center"/>
        <w:rPr>
          <w:rFonts w:ascii="Arial" w:hAnsi="Arial" w:cs="Arial"/>
          <w:b/>
        </w:rPr>
      </w:pPr>
    </w:p>
    <w:p w:rsidR="0063381B" w:rsidRPr="00756D3C" w:rsidRDefault="0063381B" w:rsidP="00A335A6">
      <w:pPr>
        <w:spacing w:before="120" w:after="120"/>
        <w:ind w:left="3540" w:firstLine="708"/>
        <w:rPr>
          <w:rFonts w:ascii="Calibri" w:hAnsi="Calibri" w:cs="Calibri"/>
          <w:b/>
          <w:bCs/>
          <w:sz w:val="22"/>
          <w:szCs w:val="22"/>
          <w:lang w:val="es-ES_tradnl"/>
        </w:rPr>
      </w:pPr>
    </w:p>
    <w:sectPr w:rsidR="0063381B" w:rsidRPr="00756D3C"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89E" w:rsidRDefault="00B1689E">
      <w:r>
        <w:separator/>
      </w:r>
    </w:p>
  </w:endnote>
  <w:endnote w:type="continuationSeparator" w:id="0">
    <w:p w:rsidR="00B1689E" w:rsidRDefault="00B16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222" w:rsidRDefault="00CB6222">
    <w:pPr>
      <w:pStyle w:val="Piedepgina"/>
      <w:jc w:val="right"/>
    </w:pPr>
    <w:r>
      <w:fldChar w:fldCharType="begin"/>
    </w:r>
    <w:r>
      <w:instrText xml:space="preserve"> PAGE   \* MERGEFORMAT </w:instrText>
    </w:r>
    <w:r>
      <w:fldChar w:fldCharType="separate"/>
    </w:r>
    <w:r w:rsidR="00986613">
      <w:rPr>
        <w:noProof/>
      </w:rPr>
      <w:t>52</w:t>
    </w:r>
    <w:r>
      <w:fldChar w:fldCharType="end"/>
    </w:r>
  </w:p>
  <w:p w:rsidR="00CB6222" w:rsidRDefault="00CB62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89E" w:rsidRDefault="00B1689E">
      <w:r>
        <w:separator/>
      </w:r>
    </w:p>
  </w:footnote>
  <w:footnote w:type="continuationSeparator" w:id="0">
    <w:p w:rsidR="00B1689E" w:rsidRDefault="00B168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1288836"/>
    <w:lvl w:ilvl="0" w:tplc="1E66A0D4">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5">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6">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5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5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9"/>
  </w:num>
  <w:num w:numId="3">
    <w:abstractNumId w:val="48"/>
  </w:num>
  <w:num w:numId="4">
    <w:abstractNumId w:val="9"/>
  </w:num>
  <w:num w:numId="5">
    <w:abstractNumId w:val="27"/>
  </w:num>
  <w:num w:numId="6">
    <w:abstractNumId w:val="29"/>
  </w:num>
  <w:num w:numId="7">
    <w:abstractNumId w:val="0"/>
  </w:num>
  <w:num w:numId="8">
    <w:abstractNumId w:val="53"/>
  </w:num>
  <w:num w:numId="9">
    <w:abstractNumId w:val="22"/>
  </w:num>
  <w:num w:numId="10">
    <w:abstractNumId w:val="60"/>
  </w:num>
  <w:num w:numId="11">
    <w:abstractNumId w:val="7"/>
  </w:num>
  <w:num w:numId="12">
    <w:abstractNumId w:val="10"/>
  </w:num>
  <w:num w:numId="13">
    <w:abstractNumId w:val="38"/>
  </w:num>
  <w:num w:numId="14">
    <w:abstractNumId w:val="37"/>
  </w:num>
  <w:num w:numId="15">
    <w:abstractNumId w:val="41"/>
  </w:num>
  <w:num w:numId="16">
    <w:abstractNumId w:val="1"/>
  </w:num>
  <w:num w:numId="17">
    <w:abstractNumId w:val="44"/>
  </w:num>
  <w:num w:numId="18">
    <w:abstractNumId w:val="34"/>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
  </w:num>
  <w:num w:numId="22">
    <w:abstractNumId w:val="18"/>
  </w:num>
  <w:num w:numId="23">
    <w:abstractNumId w:val="32"/>
  </w:num>
  <w:num w:numId="24">
    <w:abstractNumId w:val="42"/>
  </w:num>
  <w:num w:numId="25">
    <w:abstractNumId w:val="56"/>
  </w:num>
  <w:num w:numId="26">
    <w:abstractNumId w:val="25"/>
  </w:num>
  <w:num w:numId="27">
    <w:abstractNumId w:val="30"/>
  </w:num>
  <w:num w:numId="28">
    <w:abstractNumId w:val="3"/>
  </w:num>
  <w:num w:numId="29">
    <w:abstractNumId w:val="55"/>
  </w:num>
  <w:num w:numId="30">
    <w:abstractNumId w:val="33"/>
  </w:num>
  <w:num w:numId="31">
    <w:abstractNumId w:val="51"/>
  </w:num>
  <w:num w:numId="32">
    <w:abstractNumId w:val="46"/>
  </w:num>
  <w:num w:numId="33">
    <w:abstractNumId w:val="62"/>
  </w:num>
  <w:num w:numId="34">
    <w:abstractNumId w:val="13"/>
  </w:num>
  <w:num w:numId="35">
    <w:abstractNumId w:val="40"/>
  </w:num>
  <w:num w:numId="36">
    <w:abstractNumId w:val="45"/>
  </w:num>
  <w:num w:numId="37">
    <w:abstractNumId w:val="47"/>
  </w:num>
  <w:num w:numId="38">
    <w:abstractNumId w:val="57"/>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20"/>
  </w:num>
  <w:num w:numId="42">
    <w:abstractNumId w:val="39"/>
  </w:num>
  <w:num w:numId="43">
    <w:abstractNumId w:val="49"/>
  </w:num>
  <w:num w:numId="44">
    <w:abstractNumId w:val="50"/>
  </w:num>
  <w:num w:numId="45">
    <w:abstractNumId w:val="24"/>
  </w:num>
  <w:num w:numId="46">
    <w:abstractNumId w:val="17"/>
  </w:num>
  <w:num w:numId="47">
    <w:abstractNumId w:val="5"/>
  </w:num>
  <w:num w:numId="48">
    <w:abstractNumId w:val="59"/>
  </w:num>
  <w:num w:numId="49">
    <w:abstractNumId w:val="43"/>
  </w:num>
  <w:num w:numId="50">
    <w:abstractNumId w:val="21"/>
  </w:num>
  <w:num w:numId="51">
    <w:abstractNumId w:val="26"/>
  </w:num>
  <w:num w:numId="52">
    <w:abstractNumId w:val="61"/>
  </w:num>
  <w:num w:numId="53">
    <w:abstractNumId w:val="58"/>
  </w:num>
  <w:num w:numId="54">
    <w:abstractNumId w:val="31"/>
  </w:num>
  <w:num w:numId="55">
    <w:abstractNumId w:val="14"/>
  </w:num>
  <w:num w:numId="56">
    <w:abstractNumId w:val="52"/>
  </w:num>
  <w:num w:numId="57">
    <w:abstractNumId w:val="36"/>
  </w:num>
  <w:num w:numId="58">
    <w:abstractNumId w:val="15"/>
  </w:num>
  <w:num w:numId="59">
    <w:abstractNumId w:val="16"/>
  </w:num>
  <w:num w:numId="60">
    <w:abstractNumId w:val="54"/>
  </w:num>
  <w:num w:numId="61">
    <w:abstractNumId w:val="8"/>
  </w:num>
  <w:num w:numId="62">
    <w:abstractNumId w:val="35"/>
  </w:num>
  <w:num w:numId="63">
    <w:abstractNumId w:val="1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31"/>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B1F"/>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86A"/>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0E1"/>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01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355"/>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37D80"/>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D3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DE9"/>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9C2"/>
    <w:rsid w:val="007C0A84"/>
    <w:rsid w:val="007C1F63"/>
    <w:rsid w:val="007C20ED"/>
    <w:rsid w:val="007C210F"/>
    <w:rsid w:val="007C2585"/>
    <w:rsid w:val="007C28F2"/>
    <w:rsid w:val="007C2956"/>
    <w:rsid w:val="007C2B2B"/>
    <w:rsid w:val="007C357C"/>
    <w:rsid w:val="007C3D55"/>
    <w:rsid w:val="007C45C9"/>
    <w:rsid w:val="007C5233"/>
    <w:rsid w:val="007C56D7"/>
    <w:rsid w:val="007C5B02"/>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738"/>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70B"/>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31"/>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3EF"/>
    <w:rsid w:val="00941BB7"/>
    <w:rsid w:val="009421DF"/>
    <w:rsid w:val="009424DE"/>
    <w:rsid w:val="009433D9"/>
    <w:rsid w:val="00943A8C"/>
    <w:rsid w:val="00943BA6"/>
    <w:rsid w:val="00944029"/>
    <w:rsid w:val="00944403"/>
    <w:rsid w:val="00944A40"/>
    <w:rsid w:val="00944A60"/>
    <w:rsid w:val="00944AF4"/>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613"/>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93"/>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4CC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3D0"/>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5A6"/>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89E"/>
    <w:rsid w:val="00B169F1"/>
    <w:rsid w:val="00B16AA3"/>
    <w:rsid w:val="00B17356"/>
    <w:rsid w:val="00B17818"/>
    <w:rsid w:val="00B17EE3"/>
    <w:rsid w:val="00B20427"/>
    <w:rsid w:val="00B20464"/>
    <w:rsid w:val="00B204D3"/>
    <w:rsid w:val="00B215E0"/>
    <w:rsid w:val="00B21E8C"/>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563"/>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A44"/>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2B8"/>
    <w:rsid w:val="00BD690C"/>
    <w:rsid w:val="00BD69A6"/>
    <w:rsid w:val="00BD6ACE"/>
    <w:rsid w:val="00BD73D8"/>
    <w:rsid w:val="00BD7A2A"/>
    <w:rsid w:val="00BE07E2"/>
    <w:rsid w:val="00BE0A50"/>
    <w:rsid w:val="00BE0EC1"/>
    <w:rsid w:val="00BE0F1C"/>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47D9A"/>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5F3"/>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44"/>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222"/>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3F74"/>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7EF"/>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1C02"/>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768"/>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37"/>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728"/>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785DE9"/>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785DE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756D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56D3C"/>
    <w:pPr>
      <w:ind w:left="708"/>
    </w:pPr>
    <w:rPr>
      <w:rFonts w:eastAsia="Calibri"/>
      <w:lang w:eastAsia="es-ES"/>
    </w:rPr>
  </w:style>
  <w:style w:type="paragraph" w:customStyle="1" w:styleId="a0">
    <w:basedOn w:val="Normal"/>
    <w:next w:val="Normal"/>
    <w:uiPriority w:val="35"/>
    <w:unhideWhenUsed/>
    <w:qFormat/>
    <w:rsid w:val="00756D3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56D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56D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56D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56D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56D3C"/>
    <w:rPr>
      <w:rFonts w:ascii="Times New Roman" w:hAnsi="Times New Roman" w:cs="Times New Roman"/>
      <w:sz w:val="18"/>
      <w:szCs w:val="18"/>
    </w:rPr>
  </w:style>
  <w:style w:type="paragraph" w:styleId="Lista">
    <w:name w:val="List"/>
    <w:basedOn w:val="Normal"/>
    <w:unhideWhenUsed/>
    <w:rsid w:val="00756D3C"/>
    <w:pPr>
      <w:ind w:left="283" w:hanging="283"/>
      <w:contextualSpacing/>
    </w:pPr>
    <w:rPr>
      <w:rFonts w:ascii="Verdana" w:hAnsi="Verdana"/>
      <w:sz w:val="16"/>
      <w:szCs w:val="16"/>
      <w:lang w:eastAsia="es-ES"/>
    </w:rPr>
  </w:style>
  <w:style w:type="paragraph" w:styleId="Lista3">
    <w:name w:val="List 3"/>
    <w:basedOn w:val="Normal"/>
    <w:unhideWhenUsed/>
    <w:rsid w:val="00756D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56D3C"/>
    <w:rPr>
      <w:rFonts w:ascii="Verdana" w:hAnsi="Verdana"/>
      <w:sz w:val="16"/>
      <w:szCs w:val="16"/>
      <w:lang w:eastAsia="es-ES"/>
    </w:rPr>
  </w:style>
  <w:style w:type="character" w:customStyle="1" w:styleId="SaludoCar">
    <w:name w:val="Saludo Car"/>
    <w:basedOn w:val="Fuentedeprrafopredeter"/>
    <w:link w:val="Saludo"/>
    <w:uiPriority w:val="99"/>
    <w:rsid w:val="00756D3C"/>
    <w:rPr>
      <w:rFonts w:ascii="Verdana" w:hAnsi="Verdana"/>
      <w:sz w:val="16"/>
      <w:szCs w:val="16"/>
      <w:lang w:val="es-ES" w:eastAsia="es-ES"/>
    </w:rPr>
  </w:style>
  <w:style w:type="paragraph" w:styleId="Continuarlista">
    <w:name w:val="List Continue"/>
    <w:basedOn w:val="Normal"/>
    <w:uiPriority w:val="99"/>
    <w:unhideWhenUsed/>
    <w:rsid w:val="00756D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56D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56D3C"/>
    <w:rPr>
      <w:rFonts w:ascii="Verdana" w:hAnsi="Verdana"/>
      <w:sz w:val="16"/>
      <w:szCs w:val="16"/>
      <w:lang w:val="es-ES" w:eastAsia="es-ES"/>
    </w:rPr>
  </w:style>
  <w:style w:type="character" w:customStyle="1" w:styleId="AsuntodelcomentarioCar1">
    <w:name w:val="Asunto del comentario Car1"/>
    <w:uiPriority w:val="99"/>
    <w:semiHidden/>
    <w:rsid w:val="00756D3C"/>
    <w:rPr>
      <w:rFonts w:ascii="Calibri" w:eastAsia="Times New Roman" w:hAnsi="Calibri" w:cs="Times New Roman"/>
      <w:b/>
      <w:bCs/>
      <w:sz w:val="20"/>
      <w:szCs w:val="20"/>
      <w:lang w:val="es-ES"/>
    </w:rPr>
  </w:style>
  <w:style w:type="character" w:customStyle="1" w:styleId="Estilo1Car">
    <w:name w:val="Estilo1 Car"/>
    <w:rsid w:val="009B1D93"/>
    <w:rPr>
      <w:rFonts w:ascii="Arial Narrow" w:eastAsia="Arial Unicode MS" w:hAnsi="Arial Narrow" w:cs="Times New Roman"/>
      <w:b/>
      <w:sz w:val="24"/>
      <w:szCs w:val="24"/>
      <w:lang w:val="es-ES_tradnl" w:eastAsia="es-ES"/>
    </w:rPr>
  </w:style>
  <w:style w:type="paragraph" w:customStyle="1" w:styleId="a1">
    <w:basedOn w:val="Normal"/>
    <w:next w:val="Normal"/>
    <w:uiPriority w:val="35"/>
    <w:unhideWhenUsed/>
    <w:qFormat/>
    <w:rsid w:val="00A335A6"/>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7F85B-EB9D-46AB-9351-1C9C0873E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28191</Words>
  <Characters>155054</Characters>
  <Application>Microsoft Office Word</Application>
  <DocSecurity>0</DocSecurity>
  <Lines>1292</Lines>
  <Paragraphs>365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182880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2017-02-07T13:09:00Z</cp:lastPrinted>
  <dcterms:created xsi:type="dcterms:W3CDTF">2017-05-19T00:17:00Z</dcterms:created>
  <dcterms:modified xsi:type="dcterms:W3CDTF">2017-05-19T00:17:00Z</dcterms:modified>
</cp:coreProperties>
</file>