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6574" w:rsidRPr="00AD6AF2" w:rsidRDefault="00546574" w:rsidP="008537B0">
                            <w:pPr>
                              <w:ind w:right="930"/>
                              <w:jc w:val="center"/>
                              <w:rPr>
                                <w:rFonts w:ascii="Century Gothic" w:hAnsi="Century Gothic"/>
                                <w:sz w:val="14"/>
                                <w:lang w:val="es-ES_tradnl"/>
                              </w:rPr>
                            </w:pPr>
                          </w:p>
                          <w:p w:rsidR="00546574" w:rsidRDefault="0054657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46574" w:rsidRPr="00AD6AF2" w:rsidRDefault="0054657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546574" w:rsidRPr="00AD6AF2" w:rsidRDefault="00546574" w:rsidP="008537B0">
                      <w:pPr>
                        <w:ind w:right="930"/>
                        <w:jc w:val="center"/>
                        <w:rPr>
                          <w:rFonts w:ascii="Century Gothic" w:hAnsi="Century Gothic"/>
                          <w:sz w:val="14"/>
                          <w:lang w:val="es-ES_tradnl"/>
                        </w:rPr>
                      </w:pPr>
                    </w:p>
                    <w:p w:rsidR="00546574" w:rsidRDefault="0054657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546574" w:rsidRPr="00AD6AF2" w:rsidRDefault="0054657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6574" w:rsidRDefault="0054657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6574" w:rsidRPr="00196858" w:rsidRDefault="00546574" w:rsidP="008537B0"/>
                          <w:p w:rsidR="00546574" w:rsidRDefault="00546574" w:rsidP="008537B0">
                            <w:pPr>
                              <w:ind w:left="142"/>
                              <w:jc w:val="center"/>
                              <w:rPr>
                                <w:rFonts w:ascii="Verdana" w:hAnsi="Verdana"/>
                                <w:b/>
                              </w:rPr>
                            </w:pPr>
                          </w:p>
                          <w:p w:rsidR="00546574" w:rsidRDefault="0054657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6574" w:rsidRPr="00103622" w:rsidRDefault="00546574" w:rsidP="008537B0">
                            <w:pPr>
                              <w:ind w:left="142"/>
                              <w:jc w:val="center"/>
                              <w:rPr>
                                <w:rFonts w:ascii="Century Gothic" w:hAnsi="Century Gothic" w:cs="Arial"/>
                                <w:b/>
                                <w:sz w:val="32"/>
                                <w:szCs w:val="32"/>
                                <w:lang w:val="es-MX"/>
                              </w:rPr>
                            </w:pPr>
                          </w:p>
                          <w:p w:rsidR="00546574" w:rsidRPr="00103622" w:rsidRDefault="0054657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46574" w:rsidRDefault="0054657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46574" w:rsidRDefault="00546574" w:rsidP="008537B0">
                            <w:pPr>
                              <w:jc w:val="center"/>
                              <w:rPr>
                                <w:rFonts w:ascii="Century Gothic" w:hAnsi="Century Gothic" w:cs="Arial"/>
                                <w:b/>
                                <w:sz w:val="28"/>
                                <w:szCs w:val="32"/>
                              </w:rPr>
                            </w:pPr>
                          </w:p>
                          <w:p w:rsidR="00546574" w:rsidRPr="00D94CE2" w:rsidRDefault="0054657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46574" w:rsidRPr="00D94CE2" w:rsidRDefault="0054657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46574" w:rsidRDefault="00546574" w:rsidP="008537B0">
                            <w:pPr>
                              <w:ind w:left="142" w:right="-118"/>
                              <w:jc w:val="center"/>
                              <w:rPr>
                                <w:rFonts w:ascii="Century Gothic" w:hAnsi="Century Gothic" w:cs="Arial"/>
                                <w:b/>
                                <w:sz w:val="28"/>
                                <w:szCs w:val="28"/>
                                <w:lang w:val="es-MX"/>
                              </w:rPr>
                            </w:pPr>
                          </w:p>
                          <w:p w:rsidR="00546574" w:rsidRPr="00103622" w:rsidRDefault="0054657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6574" w:rsidRPr="00103622" w:rsidRDefault="00546574" w:rsidP="008537B0">
                            <w:pPr>
                              <w:ind w:left="142" w:right="-118"/>
                              <w:rPr>
                                <w:rFonts w:ascii="Century Gothic" w:hAnsi="Century Gothic"/>
                                <w:b/>
                                <w:sz w:val="28"/>
                                <w:szCs w:val="28"/>
                              </w:rPr>
                            </w:pPr>
                          </w:p>
                          <w:p w:rsidR="00546574" w:rsidRPr="00D94CE2" w:rsidRDefault="0054657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CONSTRUCCION DE OBRAS CIVILES COMPLEMENTARIAS PARA LAS ESRS DE COPACABANA Y DESAGUADERO</w:t>
                            </w:r>
                          </w:p>
                          <w:p w:rsidR="00546574" w:rsidRPr="00D94CE2" w:rsidRDefault="00546574" w:rsidP="008537B0">
                            <w:pPr>
                              <w:ind w:right="-118"/>
                              <w:jc w:val="center"/>
                              <w:rPr>
                                <w:rFonts w:ascii="Century Gothic" w:hAnsi="Century Gothic" w:cs="Century Gothic"/>
                                <w:b/>
                                <w:bCs/>
                                <w:color w:val="FF0000"/>
                                <w:sz w:val="28"/>
                                <w:szCs w:val="28"/>
                              </w:rPr>
                            </w:pPr>
                          </w:p>
                          <w:p w:rsidR="00546574" w:rsidRPr="00D94CE2" w:rsidRDefault="0054657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D1F9C">
                              <w:rPr>
                                <w:rFonts w:ascii="Century Gothic" w:hAnsi="Century Gothic" w:cs="Century Gothic"/>
                                <w:b/>
                                <w:bCs/>
                                <w:sz w:val="28"/>
                                <w:szCs w:val="28"/>
                              </w:rPr>
                              <w:t>GCC-CDL-DREA-</w:t>
                            </w:r>
                            <w:r w:rsidR="00ED1F9C" w:rsidRPr="00ED1F9C">
                              <w:rPr>
                                <w:rFonts w:ascii="Century Gothic" w:hAnsi="Century Gothic" w:cs="Century Gothic"/>
                                <w:b/>
                                <w:bCs/>
                                <w:sz w:val="28"/>
                                <w:szCs w:val="28"/>
                              </w:rPr>
                              <w:t>71</w:t>
                            </w:r>
                            <w:r w:rsidRPr="00ED1F9C">
                              <w:rPr>
                                <w:rFonts w:ascii="Century Gothic" w:hAnsi="Century Gothic" w:cs="Century Gothic"/>
                                <w:b/>
                                <w:bCs/>
                                <w:sz w:val="28"/>
                                <w:szCs w:val="28"/>
                              </w:rPr>
                              <w:t>-17</w:t>
                            </w:r>
                          </w:p>
                          <w:p w:rsidR="00546574" w:rsidRPr="00D94CE2" w:rsidRDefault="00546574" w:rsidP="008537B0">
                            <w:pPr>
                              <w:ind w:right="-118"/>
                              <w:jc w:val="center"/>
                              <w:rPr>
                                <w:rFonts w:ascii="Century Gothic" w:hAnsi="Century Gothic" w:cs="Century Gothic"/>
                                <w:b/>
                                <w:bCs/>
                                <w:color w:val="FF0000"/>
                                <w:sz w:val="28"/>
                                <w:szCs w:val="28"/>
                              </w:rPr>
                            </w:pPr>
                          </w:p>
                          <w:p w:rsidR="00546574" w:rsidRPr="005A5DF9" w:rsidRDefault="00546574" w:rsidP="008537B0">
                            <w:pPr>
                              <w:ind w:right="-118"/>
                              <w:jc w:val="center"/>
                              <w:rPr>
                                <w:rFonts w:ascii="Century Gothic" w:hAnsi="Century Gothic"/>
                                <w:b/>
                                <w:sz w:val="28"/>
                                <w:szCs w:val="28"/>
                                <w:lang w:val="es-ES_tradnl"/>
                              </w:rPr>
                            </w:pPr>
                            <w:r w:rsidRPr="005A5DF9">
                              <w:rPr>
                                <w:rFonts w:ascii="Century Gothic" w:hAnsi="Century Gothic" w:cs="Century Gothic"/>
                                <w:b/>
                                <w:bCs/>
                                <w:sz w:val="28"/>
                                <w:szCs w:val="28"/>
                              </w:rPr>
                              <w:t>(Primera Convocatoria</w:t>
                            </w:r>
                            <w:r w:rsidRPr="005A5DF9">
                              <w:rPr>
                                <w:rFonts w:ascii="Century Gothic" w:hAnsi="Century Gothic"/>
                                <w:b/>
                                <w:sz w:val="28"/>
                                <w:szCs w:val="28"/>
                                <w:lang w:val="es-ES_tradnl"/>
                              </w:rPr>
                              <w:t>)</w:t>
                            </w:r>
                          </w:p>
                          <w:p w:rsidR="00546574" w:rsidRPr="00103622" w:rsidRDefault="00546574" w:rsidP="008537B0">
                            <w:pPr>
                              <w:ind w:right="930"/>
                              <w:jc w:val="center"/>
                              <w:rPr>
                                <w:rFonts w:ascii="Century Gothic" w:hAnsi="Century Gothic"/>
                                <w:sz w:val="32"/>
                                <w:szCs w:val="32"/>
                                <w:lang w:val="es-ES_tradnl"/>
                              </w:rPr>
                            </w:pPr>
                          </w:p>
                          <w:p w:rsidR="00546574" w:rsidRPr="00103622" w:rsidRDefault="00546574" w:rsidP="008537B0">
                            <w:pPr>
                              <w:ind w:right="930"/>
                              <w:jc w:val="center"/>
                              <w:rPr>
                                <w:rFonts w:ascii="Century Gothic" w:hAnsi="Century Gothic"/>
                                <w:sz w:val="32"/>
                                <w:szCs w:val="32"/>
                                <w:lang w:val="es-ES_tradnl"/>
                              </w:rPr>
                            </w:pPr>
                          </w:p>
                          <w:p w:rsidR="00546574" w:rsidRPr="00103622" w:rsidRDefault="00546574" w:rsidP="008537B0">
                            <w:pPr>
                              <w:ind w:right="930"/>
                              <w:jc w:val="center"/>
                              <w:rPr>
                                <w:rFonts w:ascii="Century Gothic" w:hAnsi="Century Gothic"/>
                                <w:sz w:val="32"/>
                                <w:szCs w:val="32"/>
                                <w:lang w:val="es-ES_tradnl"/>
                              </w:rPr>
                            </w:pPr>
                          </w:p>
                          <w:p w:rsidR="00546574" w:rsidRDefault="00546574" w:rsidP="008537B0">
                            <w:pPr>
                              <w:ind w:right="930"/>
                              <w:jc w:val="center"/>
                              <w:rPr>
                                <w:rFonts w:ascii="Century Gothic" w:hAnsi="Century Gothic"/>
                                <w:lang w:val="es-ES_tradnl"/>
                              </w:rPr>
                            </w:pPr>
                          </w:p>
                          <w:p w:rsidR="00546574" w:rsidRPr="009C5A35" w:rsidRDefault="0054657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546574" w:rsidRDefault="0054657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6574" w:rsidRPr="00196858" w:rsidRDefault="00546574" w:rsidP="008537B0"/>
                    <w:p w:rsidR="00546574" w:rsidRDefault="00546574" w:rsidP="008537B0">
                      <w:pPr>
                        <w:ind w:left="142"/>
                        <w:jc w:val="center"/>
                        <w:rPr>
                          <w:rFonts w:ascii="Verdana" w:hAnsi="Verdana"/>
                          <w:b/>
                        </w:rPr>
                      </w:pPr>
                    </w:p>
                    <w:p w:rsidR="00546574" w:rsidRDefault="0054657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6574" w:rsidRPr="00103622" w:rsidRDefault="00546574" w:rsidP="008537B0">
                      <w:pPr>
                        <w:ind w:left="142"/>
                        <w:jc w:val="center"/>
                        <w:rPr>
                          <w:rFonts w:ascii="Century Gothic" w:hAnsi="Century Gothic" w:cs="Arial"/>
                          <w:b/>
                          <w:sz w:val="32"/>
                          <w:szCs w:val="32"/>
                          <w:lang w:val="es-MX"/>
                        </w:rPr>
                      </w:pPr>
                    </w:p>
                    <w:p w:rsidR="00546574" w:rsidRPr="00103622" w:rsidRDefault="0054657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46574" w:rsidRDefault="0054657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546574" w:rsidRDefault="00546574" w:rsidP="008537B0">
                      <w:pPr>
                        <w:jc w:val="center"/>
                        <w:rPr>
                          <w:rFonts w:ascii="Century Gothic" w:hAnsi="Century Gothic" w:cs="Arial"/>
                          <w:b/>
                          <w:sz w:val="28"/>
                          <w:szCs w:val="32"/>
                        </w:rPr>
                      </w:pPr>
                    </w:p>
                    <w:p w:rsidR="00546574" w:rsidRPr="00D94CE2" w:rsidRDefault="0054657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46574" w:rsidRPr="00D94CE2" w:rsidRDefault="0054657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546574" w:rsidRDefault="00546574" w:rsidP="008537B0">
                      <w:pPr>
                        <w:ind w:left="142" w:right="-118"/>
                        <w:jc w:val="center"/>
                        <w:rPr>
                          <w:rFonts w:ascii="Century Gothic" w:hAnsi="Century Gothic" w:cs="Arial"/>
                          <w:b/>
                          <w:sz w:val="28"/>
                          <w:szCs w:val="28"/>
                          <w:lang w:val="es-MX"/>
                        </w:rPr>
                      </w:pPr>
                    </w:p>
                    <w:p w:rsidR="00546574" w:rsidRPr="00103622" w:rsidRDefault="0054657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6574" w:rsidRPr="00103622" w:rsidRDefault="00546574" w:rsidP="008537B0">
                      <w:pPr>
                        <w:ind w:left="142" w:right="-118"/>
                        <w:rPr>
                          <w:rFonts w:ascii="Century Gothic" w:hAnsi="Century Gothic"/>
                          <w:b/>
                          <w:sz w:val="28"/>
                          <w:szCs w:val="28"/>
                        </w:rPr>
                      </w:pPr>
                    </w:p>
                    <w:p w:rsidR="00546574" w:rsidRPr="00D94CE2" w:rsidRDefault="0054657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CONSTRUCCION DE OBRAS CIVILES COMPLEMENTARIAS PARA LAS ESRS DE COPACABANA Y DESAGUADERO</w:t>
                      </w:r>
                    </w:p>
                    <w:p w:rsidR="00546574" w:rsidRPr="00D94CE2" w:rsidRDefault="00546574" w:rsidP="008537B0">
                      <w:pPr>
                        <w:ind w:right="-118"/>
                        <w:jc w:val="center"/>
                        <w:rPr>
                          <w:rFonts w:ascii="Century Gothic" w:hAnsi="Century Gothic" w:cs="Century Gothic"/>
                          <w:b/>
                          <w:bCs/>
                          <w:color w:val="FF0000"/>
                          <w:sz w:val="28"/>
                          <w:szCs w:val="28"/>
                        </w:rPr>
                      </w:pPr>
                    </w:p>
                    <w:p w:rsidR="00546574" w:rsidRPr="00D94CE2" w:rsidRDefault="0054657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D1F9C">
                        <w:rPr>
                          <w:rFonts w:ascii="Century Gothic" w:hAnsi="Century Gothic" w:cs="Century Gothic"/>
                          <w:b/>
                          <w:bCs/>
                          <w:sz w:val="28"/>
                          <w:szCs w:val="28"/>
                        </w:rPr>
                        <w:t>GCC-CDL-DREA-</w:t>
                      </w:r>
                      <w:r w:rsidR="00ED1F9C" w:rsidRPr="00ED1F9C">
                        <w:rPr>
                          <w:rFonts w:ascii="Century Gothic" w:hAnsi="Century Gothic" w:cs="Century Gothic"/>
                          <w:b/>
                          <w:bCs/>
                          <w:sz w:val="28"/>
                          <w:szCs w:val="28"/>
                        </w:rPr>
                        <w:t>71</w:t>
                      </w:r>
                      <w:r w:rsidRPr="00ED1F9C">
                        <w:rPr>
                          <w:rFonts w:ascii="Century Gothic" w:hAnsi="Century Gothic" w:cs="Century Gothic"/>
                          <w:b/>
                          <w:bCs/>
                          <w:sz w:val="28"/>
                          <w:szCs w:val="28"/>
                        </w:rPr>
                        <w:t>-17</w:t>
                      </w:r>
                    </w:p>
                    <w:p w:rsidR="00546574" w:rsidRPr="00D94CE2" w:rsidRDefault="00546574" w:rsidP="008537B0">
                      <w:pPr>
                        <w:ind w:right="-118"/>
                        <w:jc w:val="center"/>
                        <w:rPr>
                          <w:rFonts w:ascii="Century Gothic" w:hAnsi="Century Gothic" w:cs="Century Gothic"/>
                          <w:b/>
                          <w:bCs/>
                          <w:color w:val="FF0000"/>
                          <w:sz w:val="28"/>
                          <w:szCs w:val="28"/>
                        </w:rPr>
                      </w:pPr>
                    </w:p>
                    <w:p w:rsidR="00546574" w:rsidRPr="005A5DF9" w:rsidRDefault="00546574" w:rsidP="008537B0">
                      <w:pPr>
                        <w:ind w:right="-118"/>
                        <w:jc w:val="center"/>
                        <w:rPr>
                          <w:rFonts w:ascii="Century Gothic" w:hAnsi="Century Gothic"/>
                          <w:b/>
                          <w:sz w:val="28"/>
                          <w:szCs w:val="28"/>
                          <w:lang w:val="es-ES_tradnl"/>
                        </w:rPr>
                      </w:pPr>
                      <w:r w:rsidRPr="005A5DF9">
                        <w:rPr>
                          <w:rFonts w:ascii="Century Gothic" w:hAnsi="Century Gothic" w:cs="Century Gothic"/>
                          <w:b/>
                          <w:bCs/>
                          <w:sz w:val="28"/>
                          <w:szCs w:val="28"/>
                        </w:rPr>
                        <w:t>(Primera Convocatoria</w:t>
                      </w:r>
                      <w:r w:rsidRPr="005A5DF9">
                        <w:rPr>
                          <w:rFonts w:ascii="Century Gothic" w:hAnsi="Century Gothic"/>
                          <w:b/>
                          <w:sz w:val="28"/>
                          <w:szCs w:val="28"/>
                          <w:lang w:val="es-ES_tradnl"/>
                        </w:rPr>
                        <w:t>)</w:t>
                      </w:r>
                    </w:p>
                    <w:p w:rsidR="00546574" w:rsidRPr="00103622" w:rsidRDefault="00546574" w:rsidP="008537B0">
                      <w:pPr>
                        <w:ind w:right="930"/>
                        <w:jc w:val="center"/>
                        <w:rPr>
                          <w:rFonts w:ascii="Century Gothic" w:hAnsi="Century Gothic"/>
                          <w:sz w:val="32"/>
                          <w:szCs w:val="32"/>
                          <w:lang w:val="es-ES_tradnl"/>
                        </w:rPr>
                      </w:pPr>
                    </w:p>
                    <w:p w:rsidR="00546574" w:rsidRPr="00103622" w:rsidRDefault="00546574" w:rsidP="008537B0">
                      <w:pPr>
                        <w:ind w:right="930"/>
                        <w:jc w:val="center"/>
                        <w:rPr>
                          <w:rFonts w:ascii="Century Gothic" w:hAnsi="Century Gothic"/>
                          <w:sz w:val="32"/>
                          <w:szCs w:val="32"/>
                          <w:lang w:val="es-ES_tradnl"/>
                        </w:rPr>
                      </w:pPr>
                    </w:p>
                    <w:p w:rsidR="00546574" w:rsidRPr="00103622" w:rsidRDefault="00546574" w:rsidP="008537B0">
                      <w:pPr>
                        <w:ind w:right="930"/>
                        <w:jc w:val="center"/>
                        <w:rPr>
                          <w:rFonts w:ascii="Century Gothic" w:hAnsi="Century Gothic"/>
                          <w:sz w:val="32"/>
                          <w:szCs w:val="32"/>
                          <w:lang w:val="es-ES_tradnl"/>
                        </w:rPr>
                      </w:pPr>
                    </w:p>
                    <w:p w:rsidR="00546574" w:rsidRDefault="00546574" w:rsidP="008537B0">
                      <w:pPr>
                        <w:ind w:right="930"/>
                        <w:jc w:val="center"/>
                        <w:rPr>
                          <w:rFonts w:ascii="Century Gothic" w:hAnsi="Century Gothic"/>
                          <w:lang w:val="es-ES_tradnl"/>
                        </w:rPr>
                      </w:pPr>
                    </w:p>
                    <w:p w:rsidR="00546574" w:rsidRPr="009C5A35" w:rsidRDefault="00546574"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EA253C" w:rsidRPr="005A5DF9" w:rsidRDefault="00EA253C" w:rsidP="00EA253C">
            <w:pPr>
              <w:jc w:val="center"/>
              <w:rPr>
                <w:rFonts w:ascii="Calibri" w:eastAsia="Calibri" w:hAnsi="Calibri" w:cs="Arial"/>
                <w:b/>
                <w:sz w:val="16"/>
                <w:szCs w:val="16"/>
              </w:rPr>
            </w:pPr>
            <w:r w:rsidRPr="005A5DF9">
              <w:rPr>
                <w:rFonts w:ascii="Calibri" w:eastAsia="Calibri" w:hAnsi="Calibri" w:cs="Arial"/>
                <w:b/>
                <w:sz w:val="16"/>
                <w:szCs w:val="16"/>
              </w:rPr>
              <w:t>Lic. Wilson Cruz Medrano</w:t>
            </w:r>
          </w:p>
          <w:p w:rsidR="006714BF" w:rsidRPr="002035D4" w:rsidRDefault="00EA253C" w:rsidP="00EA253C">
            <w:pPr>
              <w:jc w:val="center"/>
              <w:rPr>
                <w:rFonts w:ascii="Calibri" w:eastAsia="Calibri" w:hAnsi="Calibri" w:cs="Arial"/>
                <w:b/>
                <w:color w:val="000000"/>
                <w:sz w:val="18"/>
                <w:szCs w:val="18"/>
              </w:rPr>
            </w:pPr>
            <w:r w:rsidRPr="005A5DF9">
              <w:rPr>
                <w:rFonts w:ascii="Calibri" w:eastAsia="Calibri" w:hAnsi="Calibri" w:cs="Arial"/>
                <w:b/>
                <w:sz w:val="16"/>
                <w:szCs w:val="16"/>
              </w:rPr>
              <w:t xml:space="preserve">Analista de </w:t>
            </w:r>
            <w:r w:rsidR="006714BF" w:rsidRPr="005A5DF9">
              <w:rPr>
                <w:rFonts w:ascii="Calibri" w:eastAsia="Calibri" w:hAnsi="Calibri" w:cs="Arial"/>
                <w:b/>
                <w:sz w:val="16"/>
                <w:szCs w:val="16"/>
              </w:rPr>
              <w:t>Contrataciones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224D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224D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8224D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4"/>
        <w:gridCol w:w="1182"/>
        <w:gridCol w:w="49"/>
        <w:gridCol w:w="1079"/>
        <w:gridCol w:w="329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8076E1">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04"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10"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9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8076E1">
        <w:trPr>
          <w:trHeight w:val="64"/>
        </w:trPr>
        <w:tc>
          <w:tcPr>
            <w:tcW w:w="433" w:type="dxa"/>
          </w:tcPr>
          <w:p w:rsidR="001C4056" w:rsidRPr="00552079" w:rsidRDefault="001C4056" w:rsidP="001C4056">
            <w:pPr>
              <w:rPr>
                <w:rFonts w:asciiTheme="minorHAnsi" w:hAnsiTheme="minorHAnsi" w:cstheme="minorHAnsi"/>
                <w:sz w:val="22"/>
                <w:szCs w:val="22"/>
              </w:rPr>
            </w:pPr>
          </w:p>
        </w:tc>
        <w:tc>
          <w:tcPr>
            <w:tcW w:w="3004" w:type="dxa"/>
          </w:tcPr>
          <w:p w:rsidR="001C4056" w:rsidRPr="00552079" w:rsidRDefault="001C4056" w:rsidP="001C4056">
            <w:pPr>
              <w:rPr>
                <w:rFonts w:asciiTheme="minorHAnsi" w:hAnsiTheme="minorHAnsi" w:cstheme="minorHAnsi"/>
                <w:sz w:val="22"/>
                <w:szCs w:val="22"/>
              </w:rPr>
            </w:pPr>
          </w:p>
        </w:tc>
        <w:tc>
          <w:tcPr>
            <w:tcW w:w="2310" w:type="dxa"/>
            <w:gridSpan w:val="3"/>
          </w:tcPr>
          <w:p w:rsidR="001C4056" w:rsidRPr="00552079" w:rsidRDefault="001C4056" w:rsidP="001C4056">
            <w:pPr>
              <w:rPr>
                <w:rFonts w:asciiTheme="minorHAnsi" w:hAnsiTheme="minorHAnsi" w:cstheme="minorHAnsi"/>
                <w:sz w:val="22"/>
                <w:szCs w:val="22"/>
                <w:highlight w:val="yellow"/>
              </w:rPr>
            </w:pPr>
          </w:p>
        </w:tc>
        <w:tc>
          <w:tcPr>
            <w:tcW w:w="3292" w:type="dxa"/>
          </w:tcPr>
          <w:p w:rsidR="001C4056" w:rsidRPr="00552079" w:rsidRDefault="001C4056" w:rsidP="001C4056">
            <w:pPr>
              <w:rPr>
                <w:rFonts w:asciiTheme="minorHAnsi" w:hAnsiTheme="minorHAnsi" w:cstheme="minorHAnsi"/>
                <w:sz w:val="22"/>
                <w:szCs w:val="22"/>
              </w:rPr>
            </w:pPr>
          </w:p>
        </w:tc>
      </w:tr>
      <w:tr w:rsidR="001C4056" w:rsidRPr="00552079" w:rsidTr="008076E1">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04"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C4056" w:rsidP="001C4056">
            <w:pPr>
              <w:rPr>
                <w:rFonts w:asciiTheme="minorHAnsi" w:hAnsiTheme="minorHAnsi" w:cstheme="minorHAnsi"/>
                <w:sz w:val="22"/>
                <w:szCs w:val="22"/>
              </w:rPr>
            </w:pPr>
          </w:p>
        </w:tc>
        <w:tc>
          <w:tcPr>
            <w:tcW w:w="123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92" w:type="dxa"/>
            <w:vAlign w:val="center"/>
          </w:tcPr>
          <w:p w:rsidR="001C4056" w:rsidRPr="008224D5" w:rsidRDefault="008224D5" w:rsidP="000526EA">
            <w:pPr>
              <w:jc w:val="both"/>
              <w:rPr>
                <w:rFonts w:asciiTheme="minorHAnsi" w:hAnsiTheme="minorHAnsi" w:cstheme="minorHAnsi"/>
                <w:i/>
                <w:color w:val="000000"/>
                <w:sz w:val="16"/>
                <w:szCs w:val="16"/>
                <w:lang w:val="es-ES_tradnl"/>
              </w:rPr>
            </w:pPr>
            <w:r w:rsidRPr="008224D5">
              <w:rPr>
                <w:rFonts w:asciiTheme="minorHAnsi" w:hAnsiTheme="minorHAnsi" w:cstheme="minorHAnsi"/>
                <w:i/>
                <w:color w:val="000000"/>
                <w:sz w:val="16"/>
                <w:szCs w:val="16"/>
                <w:lang w:val="es-ES_tradnl"/>
              </w:rPr>
              <w:t>N/A No Aplica</w:t>
            </w:r>
          </w:p>
        </w:tc>
      </w:tr>
      <w:tr w:rsidR="001C4056" w:rsidRPr="00552079" w:rsidTr="008076E1">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04" w:type="dxa"/>
            <w:vAlign w:val="center"/>
          </w:tcPr>
          <w:p w:rsidR="001C4056" w:rsidRPr="00552079" w:rsidRDefault="001C4056" w:rsidP="001C4056">
            <w:pPr>
              <w:rPr>
                <w:rFonts w:asciiTheme="minorHAnsi" w:hAnsiTheme="minorHAnsi" w:cstheme="minorHAnsi"/>
                <w:sz w:val="22"/>
                <w:szCs w:val="22"/>
              </w:rPr>
            </w:pPr>
          </w:p>
        </w:tc>
        <w:tc>
          <w:tcPr>
            <w:tcW w:w="2310" w:type="dxa"/>
            <w:gridSpan w:val="3"/>
          </w:tcPr>
          <w:p w:rsidR="001C4056" w:rsidRPr="00552079" w:rsidRDefault="001C4056" w:rsidP="001C4056">
            <w:pPr>
              <w:jc w:val="center"/>
              <w:rPr>
                <w:rFonts w:asciiTheme="minorHAnsi" w:hAnsiTheme="minorHAnsi" w:cstheme="minorHAnsi"/>
                <w:sz w:val="22"/>
                <w:szCs w:val="22"/>
              </w:rPr>
            </w:pPr>
          </w:p>
        </w:tc>
        <w:tc>
          <w:tcPr>
            <w:tcW w:w="3292" w:type="dxa"/>
          </w:tcPr>
          <w:p w:rsidR="001C4056" w:rsidRPr="00552079" w:rsidRDefault="001C4056" w:rsidP="001C4056">
            <w:pPr>
              <w:jc w:val="both"/>
              <w:rPr>
                <w:rFonts w:asciiTheme="minorHAnsi" w:hAnsiTheme="minorHAnsi" w:cstheme="minorHAnsi"/>
                <w:sz w:val="22"/>
                <w:szCs w:val="22"/>
              </w:rPr>
            </w:pPr>
          </w:p>
        </w:tc>
      </w:tr>
      <w:tr w:rsidR="001C4056" w:rsidRPr="00552079" w:rsidTr="008076E1">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04" w:type="dxa"/>
            <w:vAlign w:val="center"/>
          </w:tcPr>
          <w:p w:rsidR="001C4056" w:rsidRPr="00552079" w:rsidRDefault="00205298" w:rsidP="008224D5">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231"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7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92" w:type="dxa"/>
            <w:vAlign w:val="center"/>
          </w:tcPr>
          <w:p w:rsidR="001C4056" w:rsidRPr="00CF713F" w:rsidRDefault="008224D5" w:rsidP="001C4056">
            <w:pPr>
              <w:jc w:val="both"/>
              <w:rPr>
                <w:rFonts w:ascii="Calibri" w:hAnsi="Calibri" w:cs="Arial"/>
                <w:i/>
                <w:color w:val="FF0000"/>
                <w:sz w:val="16"/>
                <w:szCs w:val="16"/>
              </w:rPr>
            </w:pPr>
            <w:r w:rsidRPr="008224D5">
              <w:rPr>
                <w:rFonts w:asciiTheme="minorHAnsi" w:hAnsiTheme="minorHAnsi" w:cstheme="minorHAnsi"/>
                <w:i/>
                <w:color w:val="000000"/>
                <w:sz w:val="16"/>
                <w:szCs w:val="16"/>
                <w:lang w:val="es-ES_tradnl"/>
              </w:rPr>
              <w:t>N/A No Aplica</w:t>
            </w:r>
          </w:p>
        </w:tc>
      </w:tr>
      <w:tr w:rsidR="00215AE8" w:rsidRPr="00552079" w:rsidTr="008076E1">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04" w:type="dxa"/>
            <w:vAlign w:val="center"/>
          </w:tcPr>
          <w:p w:rsidR="00215AE8" w:rsidRDefault="00215AE8" w:rsidP="001C4056">
            <w:pPr>
              <w:rPr>
                <w:rFonts w:asciiTheme="minorHAnsi" w:hAnsiTheme="minorHAnsi" w:cstheme="minorHAnsi"/>
                <w:sz w:val="22"/>
                <w:szCs w:val="22"/>
              </w:rPr>
            </w:pPr>
          </w:p>
        </w:tc>
        <w:tc>
          <w:tcPr>
            <w:tcW w:w="1231" w:type="dxa"/>
            <w:gridSpan w:val="2"/>
            <w:vAlign w:val="center"/>
          </w:tcPr>
          <w:p w:rsidR="00215AE8" w:rsidRDefault="00215AE8" w:rsidP="001C4056">
            <w:pPr>
              <w:rPr>
                <w:rFonts w:asciiTheme="minorHAnsi" w:hAnsiTheme="minorHAnsi" w:cstheme="minorHAnsi"/>
                <w:sz w:val="22"/>
                <w:szCs w:val="22"/>
              </w:rPr>
            </w:pPr>
          </w:p>
        </w:tc>
        <w:tc>
          <w:tcPr>
            <w:tcW w:w="1079" w:type="dxa"/>
            <w:vAlign w:val="center"/>
          </w:tcPr>
          <w:p w:rsidR="00215AE8" w:rsidRDefault="00215AE8" w:rsidP="001C4056">
            <w:pPr>
              <w:jc w:val="center"/>
              <w:rPr>
                <w:rFonts w:asciiTheme="minorHAnsi" w:hAnsiTheme="minorHAnsi" w:cstheme="minorHAnsi"/>
                <w:sz w:val="22"/>
                <w:szCs w:val="22"/>
              </w:rPr>
            </w:pPr>
          </w:p>
        </w:tc>
        <w:tc>
          <w:tcPr>
            <w:tcW w:w="3292" w:type="dxa"/>
            <w:vAlign w:val="center"/>
          </w:tcPr>
          <w:p w:rsidR="00215AE8" w:rsidRPr="001B5615" w:rsidRDefault="00215AE8" w:rsidP="001C4056">
            <w:pPr>
              <w:jc w:val="both"/>
              <w:rPr>
                <w:rFonts w:ascii="Calibri" w:hAnsi="Calibri"/>
                <w:b/>
                <w:color w:val="FF0000"/>
                <w:sz w:val="16"/>
                <w:szCs w:val="16"/>
              </w:rPr>
            </w:pPr>
          </w:p>
        </w:tc>
      </w:tr>
      <w:tr w:rsidR="001C4056" w:rsidRPr="00552079" w:rsidTr="008076E1">
        <w:trPr>
          <w:trHeight w:val="478"/>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04" w:type="dxa"/>
            <w:vAlign w:val="center"/>
          </w:tcPr>
          <w:p w:rsidR="001C4056" w:rsidRPr="008076E1" w:rsidRDefault="001C4056" w:rsidP="008076E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9" w:type="dxa"/>
            <w:vAlign w:val="center"/>
          </w:tcPr>
          <w:p w:rsidR="001C4056" w:rsidRPr="00552079" w:rsidRDefault="001C4056" w:rsidP="008076E1">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92" w:type="dxa"/>
            <w:vAlign w:val="center"/>
          </w:tcPr>
          <w:p w:rsidR="001C4056" w:rsidRPr="00CC2381" w:rsidRDefault="008224D5" w:rsidP="001C4056">
            <w:pPr>
              <w:jc w:val="both"/>
              <w:rPr>
                <w:rFonts w:asciiTheme="minorHAnsi" w:hAnsiTheme="minorHAnsi" w:cstheme="minorHAnsi"/>
                <w:color w:val="000000"/>
                <w:sz w:val="22"/>
                <w:szCs w:val="22"/>
              </w:rPr>
            </w:pPr>
            <w:r w:rsidRPr="008224D5">
              <w:rPr>
                <w:rFonts w:asciiTheme="minorHAnsi" w:hAnsiTheme="minorHAnsi" w:cstheme="minorHAnsi"/>
                <w:i/>
                <w:color w:val="000000"/>
                <w:sz w:val="16"/>
                <w:szCs w:val="16"/>
                <w:lang w:val="es-ES_tradnl"/>
              </w:rPr>
              <w:t>N/A No Aplica</w:t>
            </w:r>
          </w:p>
        </w:tc>
      </w:tr>
      <w:tr w:rsidR="001C4056" w:rsidRPr="00552079" w:rsidTr="008076E1">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04" w:type="dxa"/>
            <w:vAlign w:val="center"/>
          </w:tcPr>
          <w:p w:rsidR="001C4056" w:rsidRPr="00552079" w:rsidRDefault="001C4056" w:rsidP="001C4056">
            <w:pPr>
              <w:rPr>
                <w:rFonts w:asciiTheme="minorHAnsi" w:hAnsiTheme="minorHAnsi" w:cstheme="minorHAnsi"/>
                <w:sz w:val="22"/>
                <w:szCs w:val="22"/>
              </w:rPr>
            </w:pPr>
          </w:p>
        </w:tc>
        <w:tc>
          <w:tcPr>
            <w:tcW w:w="2310" w:type="dxa"/>
            <w:gridSpan w:val="3"/>
          </w:tcPr>
          <w:p w:rsidR="001C4056" w:rsidRPr="00552079" w:rsidRDefault="001C4056" w:rsidP="001C4056">
            <w:pPr>
              <w:rPr>
                <w:rFonts w:asciiTheme="minorHAnsi" w:hAnsiTheme="minorHAnsi" w:cstheme="minorHAnsi"/>
                <w:sz w:val="22"/>
                <w:szCs w:val="22"/>
              </w:rPr>
            </w:pPr>
          </w:p>
        </w:tc>
        <w:tc>
          <w:tcPr>
            <w:tcW w:w="3292" w:type="dxa"/>
          </w:tcPr>
          <w:p w:rsidR="001C4056" w:rsidRPr="00552079" w:rsidRDefault="001C4056" w:rsidP="001C4056">
            <w:pPr>
              <w:rPr>
                <w:rFonts w:asciiTheme="minorHAnsi" w:hAnsiTheme="minorHAnsi" w:cstheme="minorHAnsi"/>
                <w:sz w:val="22"/>
                <w:szCs w:val="22"/>
              </w:rPr>
            </w:pPr>
          </w:p>
        </w:tc>
      </w:tr>
      <w:tr w:rsidR="001C4056" w:rsidRPr="00552079" w:rsidTr="008076E1">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04"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9" w:type="dxa"/>
            <w:vAlign w:val="center"/>
          </w:tcPr>
          <w:p w:rsidR="001C4056" w:rsidRPr="00552079" w:rsidRDefault="001C4056" w:rsidP="008076E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292" w:type="dxa"/>
          </w:tcPr>
          <w:p w:rsidR="00675831" w:rsidRDefault="00675831" w:rsidP="001C4056">
            <w:pPr>
              <w:rPr>
                <w:rFonts w:ascii="Calibri" w:hAnsi="Calibri" w:cs="Arial"/>
                <w:b/>
                <w:color w:val="FF0000"/>
                <w:sz w:val="16"/>
                <w:szCs w:val="16"/>
              </w:rPr>
            </w:pPr>
          </w:p>
          <w:p w:rsidR="001C4056" w:rsidRPr="001B5615" w:rsidRDefault="008224D5" w:rsidP="00623753">
            <w:pPr>
              <w:jc w:val="both"/>
              <w:rPr>
                <w:rFonts w:asciiTheme="minorHAnsi" w:hAnsiTheme="minorHAnsi" w:cstheme="minorHAnsi"/>
                <w:color w:val="FF0000"/>
                <w:sz w:val="22"/>
                <w:szCs w:val="22"/>
              </w:rPr>
            </w:pPr>
            <w:r w:rsidRPr="008224D5">
              <w:rPr>
                <w:rFonts w:asciiTheme="minorHAnsi" w:hAnsiTheme="minorHAnsi" w:cstheme="minorHAnsi"/>
                <w:i/>
                <w:color w:val="000000"/>
                <w:sz w:val="16"/>
                <w:szCs w:val="16"/>
                <w:lang w:val="es-ES_tradnl"/>
              </w:rPr>
              <w:t>N/A No Aplica</w:t>
            </w:r>
          </w:p>
        </w:tc>
      </w:tr>
      <w:tr w:rsidR="001C4056" w:rsidRPr="00552079" w:rsidTr="008076E1">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04" w:type="dxa"/>
            <w:vAlign w:val="center"/>
          </w:tcPr>
          <w:p w:rsidR="001C4056" w:rsidRPr="00552079" w:rsidRDefault="001C4056" w:rsidP="001C4056">
            <w:pPr>
              <w:jc w:val="center"/>
              <w:rPr>
                <w:rFonts w:asciiTheme="minorHAnsi" w:hAnsiTheme="minorHAnsi" w:cstheme="minorHAnsi"/>
                <w:sz w:val="22"/>
                <w:szCs w:val="22"/>
              </w:rPr>
            </w:pPr>
          </w:p>
        </w:tc>
        <w:tc>
          <w:tcPr>
            <w:tcW w:w="2310" w:type="dxa"/>
            <w:gridSpan w:val="3"/>
            <w:vAlign w:val="center"/>
          </w:tcPr>
          <w:p w:rsidR="001C4056" w:rsidRPr="00552079" w:rsidRDefault="001C4056" w:rsidP="001C4056">
            <w:pPr>
              <w:jc w:val="center"/>
              <w:rPr>
                <w:rFonts w:asciiTheme="minorHAnsi" w:hAnsiTheme="minorHAnsi" w:cstheme="minorHAnsi"/>
                <w:sz w:val="22"/>
                <w:szCs w:val="22"/>
              </w:rPr>
            </w:pPr>
          </w:p>
        </w:tc>
        <w:tc>
          <w:tcPr>
            <w:tcW w:w="3292"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8076E1">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04"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8076E1" w:rsidRDefault="008076E1" w:rsidP="001C4056">
            <w:pPr>
              <w:rPr>
                <w:rFonts w:asciiTheme="minorHAnsi" w:hAnsiTheme="minorHAnsi" w:cstheme="minorHAnsi"/>
              </w:rPr>
            </w:pPr>
            <w:r w:rsidRPr="008076E1">
              <w:rPr>
                <w:rFonts w:asciiTheme="minorHAnsi" w:hAnsiTheme="minorHAnsi" w:cstheme="minorHAnsi"/>
              </w:rPr>
              <w:t>14/06/2017</w:t>
            </w:r>
          </w:p>
        </w:tc>
        <w:tc>
          <w:tcPr>
            <w:tcW w:w="107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8076E1" w:rsidRDefault="008076E1" w:rsidP="001C4056">
            <w:pPr>
              <w:rPr>
                <w:rFonts w:asciiTheme="minorHAnsi" w:hAnsiTheme="minorHAnsi" w:cstheme="minorHAnsi"/>
              </w:rPr>
            </w:pPr>
            <w:r w:rsidRPr="008076E1">
              <w:rPr>
                <w:rFonts w:asciiTheme="minorHAnsi" w:hAnsiTheme="minorHAnsi" w:cstheme="minorHAnsi"/>
              </w:rPr>
              <w:t>15:30</w:t>
            </w:r>
          </w:p>
        </w:tc>
        <w:tc>
          <w:tcPr>
            <w:tcW w:w="3292" w:type="dxa"/>
          </w:tcPr>
          <w:p w:rsidR="001C4056" w:rsidRPr="005A5DF9" w:rsidRDefault="001C4056" w:rsidP="008554C0">
            <w:pPr>
              <w:jc w:val="both"/>
              <w:rPr>
                <w:rFonts w:ascii="Calibri" w:hAnsi="Calibri" w:cs="Arial"/>
                <w:i/>
                <w:sz w:val="16"/>
                <w:szCs w:val="16"/>
              </w:rPr>
            </w:pPr>
            <w:r w:rsidRPr="005A5DF9">
              <w:rPr>
                <w:rFonts w:ascii="Calibri" w:hAnsi="Calibri" w:cs="Arial"/>
                <w:b/>
                <w:sz w:val="16"/>
                <w:szCs w:val="16"/>
              </w:rPr>
              <w:t xml:space="preserve">Lugar: </w:t>
            </w:r>
            <w:r w:rsidR="008076E1" w:rsidRPr="005A5DF9">
              <w:rPr>
                <w:rFonts w:ascii="Calibri" w:hAnsi="Calibri" w:cs="Arial"/>
                <w:sz w:val="16"/>
                <w:szCs w:val="16"/>
              </w:rPr>
              <w:t xml:space="preserve">Oficina Distrital Redes de Gas El Alto, </w:t>
            </w:r>
            <w:r w:rsidR="00501FE0">
              <w:rPr>
                <w:rFonts w:ascii="Calibri" w:hAnsi="Calibri" w:cs="Arial"/>
                <w:sz w:val="16"/>
                <w:szCs w:val="16"/>
              </w:rPr>
              <w:t xml:space="preserve">Oficina de Contrataciones, </w:t>
            </w:r>
            <w:r w:rsidR="008076E1" w:rsidRPr="005A5DF9">
              <w:rPr>
                <w:rFonts w:ascii="Calibri" w:hAnsi="Calibri" w:cs="Arial"/>
                <w:sz w:val="16"/>
                <w:szCs w:val="16"/>
              </w:rPr>
              <w:t>ubicada en la Av. Juan Pablo II,  s/n casi Cruz Papal.</w:t>
            </w:r>
          </w:p>
          <w:p w:rsidR="001C4056" w:rsidRPr="005A5DF9" w:rsidRDefault="001C4056" w:rsidP="008076E1">
            <w:pPr>
              <w:jc w:val="both"/>
              <w:rPr>
                <w:rFonts w:asciiTheme="minorHAnsi" w:hAnsiTheme="minorHAnsi" w:cstheme="minorHAnsi"/>
                <w:sz w:val="22"/>
                <w:szCs w:val="22"/>
              </w:rPr>
            </w:pPr>
            <w:r w:rsidRPr="005A5DF9">
              <w:rPr>
                <w:rFonts w:ascii="Calibri" w:hAnsi="Calibri"/>
                <w:b/>
                <w:sz w:val="16"/>
                <w:szCs w:val="16"/>
              </w:rPr>
              <w:t>Responsable:</w:t>
            </w:r>
            <w:r w:rsidRPr="005A5DF9">
              <w:rPr>
                <w:rFonts w:ascii="Calibri" w:hAnsi="Calibri"/>
                <w:sz w:val="16"/>
                <w:szCs w:val="16"/>
              </w:rPr>
              <w:t xml:space="preserve"> </w:t>
            </w:r>
            <w:r w:rsidR="008076E1" w:rsidRPr="005A5DF9">
              <w:rPr>
                <w:rFonts w:ascii="Calibri" w:hAnsi="Calibri"/>
                <w:sz w:val="16"/>
                <w:szCs w:val="16"/>
              </w:rPr>
              <w:t>Lic. Wilson Cruz Medrano</w:t>
            </w:r>
          </w:p>
        </w:tc>
      </w:tr>
      <w:tr w:rsidR="001C4056" w:rsidRPr="00552079" w:rsidTr="008076E1">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04" w:type="dxa"/>
            <w:vAlign w:val="center"/>
          </w:tcPr>
          <w:p w:rsidR="001C4056" w:rsidRPr="00552079" w:rsidRDefault="001C4056" w:rsidP="001C4056">
            <w:pPr>
              <w:rPr>
                <w:rFonts w:asciiTheme="minorHAnsi" w:hAnsiTheme="minorHAnsi" w:cstheme="minorHAnsi"/>
                <w:sz w:val="22"/>
                <w:szCs w:val="22"/>
              </w:rPr>
            </w:pPr>
          </w:p>
        </w:tc>
        <w:tc>
          <w:tcPr>
            <w:tcW w:w="2310" w:type="dxa"/>
            <w:gridSpan w:val="3"/>
            <w:vAlign w:val="center"/>
          </w:tcPr>
          <w:p w:rsidR="001C4056" w:rsidRPr="00552079" w:rsidRDefault="001C4056" w:rsidP="001C4056">
            <w:pPr>
              <w:jc w:val="center"/>
              <w:rPr>
                <w:rFonts w:asciiTheme="minorHAnsi" w:hAnsiTheme="minorHAnsi" w:cstheme="minorHAnsi"/>
                <w:sz w:val="22"/>
                <w:szCs w:val="22"/>
              </w:rPr>
            </w:pPr>
          </w:p>
        </w:tc>
        <w:tc>
          <w:tcPr>
            <w:tcW w:w="3292" w:type="dxa"/>
          </w:tcPr>
          <w:p w:rsidR="001C4056" w:rsidRPr="005A5DF9" w:rsidRDefault="001C4056" w:rsidP="008554C0">
            <w:pPr>
              <w:jc w:val="both"/>
              <w:rPr>
                <w:rFonts w:asciiTheme="minorHAnsi" w:hAnsiTheme="minorHAnsi" w:cstheme="minorHAnsi"/>
                <w:sz w:val="22"/>
                <w:szCs w:val="22"/>
              </w:rPr>
            </w:pPr>
          </w:p>
        </w:tc>
      </w:tr>
      <w:tr w:rsidR="008076E1" w:rsidRPr="00552079" w:rsidTr="008076E1">
        <w:trPr>
          <w:trHeight w:val="416"/>
        </w:trPr>
        <w:tc>
          <w:tcPr>
            <w:tcW w:w="433" w:type="dxa"/>
            <w:vAlign w:val="center"/>
          </w:tcPr>
          <w:p w:rsidR="008076E1" w:rsidRPr="00552079" w:rsidRDefault="008076E1" w:rsidP="008076E1">
            <w:pPr>
              <w:jc w:val="center"/>
              <w:rPr>
                <w:rFonts w:asciiTheme="minorHAnsi" w:hAnsiTheme="minorHAnsi" w:cstheme="minorHAnsi"/>
                <w:sz w:val="22"/>
                <w:szCs w:val="22"/>
              </w:rPr>
            </w:pPr>
            <w:r>
              <w:rPr>
                <w:rFonts w:asciiTheme="minorHAnsi" w:hAnsiTheme="minorHAnsi" w:cstheme="minorHAnsi"/>
                <w:sz w:val="22"/>
                <w:szCs w:val="22"/>
              </w:rPr>
              <w:t>6</w:t>
            </w:r>
          </w:p>
        </w:tc>
        <w:tc>
          <w:tcPr>
            <w:tcW w:w="3004" w:type="dxa"/>
            <w:vAlign w:val="center"/>
          </w:tcPr>
          <w:p w:rsidR="008076E1" w:rsidRPr="00552079" w:rsidRDefault="008076E1" w:rsidP="008076E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82" w:type="dxa"/>
            <w:vAlign w:val="center"/>
          </w:tcPr>
          <w:p w:rsidR="008076E1" w:rsidRPr="00552079" w:rsidRDefault="008076E1" w:rsidP="008076E1">
            <w:pPr>
              <w:rPr>
                <w:rFonts w:asciiTheme="minorHAnsi" w:hAnsiTheme="minorHAnsi" w:cstheme="minorHAnsi"/>
                <w:sz w:val="22"/>
                <w:szCs w:val="22"/>
              </w:rPr>
            </w:pPr>
            <w:r w:rsidRPr="00552079">
              <w:rPr>
                <w:rFonts w:asciiTheme="minorHAnsi" w:hAnsiTheme="minorHAnsi" w:cstheme="minorHAnsi"/>
                <w:sz w:val="22"/>
                <w:szCs w:val="22"/>
              </w:rPr>
              <w:t>Fecha:</w:t>
            </w:r>
          </w:p>
          <w:p w:rsidR="008076E1" w:rsidRPr="008076E1" w:rsidRDefault="008076E1" w:rsidP="008076E1">
            <w:pPr>
              <w:rPr>
                <w:rFonts w:asciiTheme="minorHAnsi" w:hAnsiTheme="minorHAnsi" w:cstheme="minorHAnsi"/>
              </w:rPr>
            </w:pPr>
            <w:r w:rsidRPr="008076E1">
              <w:rPr>
                <w:rFonts w:asciiTheme="minorHAnsi" w:hAnsiTheme="minorHAnsi" w:cstheme="minorHAnsi"/>
              </w:rPr>
              <w:t>14/06/2017</w:t>
            </w:r>
          </w:p>
        </w:tc>
        <w:tc>
          <w:tcPr>
            <w:tcW w:w="1128" w:type="dxa"/>
            <w:gridSpan w:val="2"/>
            <w:vAlign w:val="center"/>
          </w:tcPr>
          <w:p w:rsidR="008076E1" w:rsidRPr="00552079" w:rsidRDefault="008076E1" w:rsidP="008076E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076E1" w:rsidRPr="008076E1" w:rsidRDefault="008076E1" w:rsidP="008076E1">
            <w:pPr>
              <w:rPr>
                <w:rFonts w:asciiTheme="minorHAnsi" w:hAnsiTheme="minorHAnsi" w:cstheme="minorHAnsi"/>
              </w:rPr>
            </w:pPr>
            <w:r w:rsidRPr="008076E1">
              <w:rPr>
                <w:rFonts w:asciiTheme="minorHAnsi" w:hAnsiTheme="minorHAnsi" w:cstheme="minorHAnsi"/>
              </w:rPr>
              <w:t>15:45</w:t>
            </w:r>
          </w:p>
        </w:tc>
        <w:tc>
          <w:tcPr>
            <w:tcW w:w="3292" w:type="dxa"/>
          </w:tcPr>
          <w:p w:rsidR="008076E1" w:rsidRPr="005A5DF9" w:rsidRDefault="008076E1" w:rsidP="008076E1">
            <w:pPr>
              <w:jc w:val="both"/>
              <w:rPr>
                <w:rFonts w:ascii="Calibri" w:hAnsi="Calibri" w:cs="Arial"/>
                <w:i/>
                <w:sz w:val="16"/>
                <w:szCs w:val="16"/>
              </w:rPr>
            </w:pPr>
            <w:r w:rsidRPr="005A5DF9">
              <w:rPr>
                <w:rFonts w:ascii="Calibri" w:hAnsi="Calibri" w:cs="Arial"/>
                <w:b/>
                <w:sz w:val="16"/>
                <w:szCs w:val="16"/>
              </w:rPr>
              <w:t xml:space="preserve">Lugar: </w:t>
            </w:r>
            <w:r w:rsidRPr="005A5DF9">
              <w:rPr>
                <w:rFonts w:ascii="Calibri" w:hAnsi="Calibri" w:cs="Arial"/>
                <w:sz w:val="16"/>
                <w:szCs w:val="16"/>
              </w:rPr>
              <w:t>O</w:t>
            </w:r>
            <w:bookmarkStart w:id="0" w:name="_GoBack"/>
            <w:bookmarkEnd w:id="0"/>
            <w:r w:rsidRPr="005A5DF9">
              <w:rPr>
                <w:rFonts w:ascii="Calibri" w:hAnsi="Calibri" w:cs="Arial"/>
                <w:sz w:val="16"/>
                <w:szCs w:val="16"/>
              </w:rPr>
              <w:t>ficina Distrital Redes de Gas El Alto, ubicada en la Av. Juan Pablo II,  s/n casi Cruz Papal.</w:t>
            </w:r>
          </w:p>
          <w:p w:rsidR="008076E1" w:rsidRPr="005A5DF9" w:rsidRDefault="008076E1" w:rsidP="008076E1">
            <w:pPr>
              <w:jc w:val="both"/>
              <w:rPr>
                <w:rFonts w:asciiTheme="minorHAnsi" w:hAnsiTheme="minorHAnsi" w:cstheme="minorHAnsi"/>
                <w:sz w:val="22"/>
                <w:szCs w:val="22"/>
              </w:rPr>
            </w:pPr>
            <w:r w:rsidRPr="005A5DF9">
              <w:rPr>
                <w:rFonts w:ascii="Calibri" w:hAnsi="Calibri"/>
                <w:b/>
                <w:sz w:val="16"/>
                <w:szCs w:val="16"/>
              </w:rPr>
              <w:t>Responsable:</w:t>
            </w:r>
            <w:r w:rsidRPr="005A5DF9">
              <w:rPr>
                <w:rFonts w:ascii="Calibri" w:hAnsi="Calibri"/>
                <w:sz w:val="16"/>
                <w:szCs w:val="16"/>
              </w:rPr>
              <w:t xml:space="preserve"> Lic. Wilson Cruz Medrano</w:t>
            </w:r>
          </w:p>
        </w:tc>
      </w:tr>
      <w:tr w:rsidR="008076E1" w:rsidRPr="00552079" w:rsidTr="008076E1">
        <w:trPr>
          <w:trHeight w:val="246"/>
        </w:trPr>
        <w:tc>
          <w:tcPr>
            <w:tcW w:w="433" w:type="dxa"/>
            <w:vAlign w:val="center"/>
          </w:tcPr>
          <w:p w:rsidR="008076E1" w:rsidRPr="00552079" w:rsidRDefault="008076E1" w:rsidP="008076E1">
            <w:pPr>
              <w:jc w:val="center"/>
              <w:rPr>
                <w:rFonts w:asciiTheme="minorHAnsi" w:hAnsiTheme="minorHAnsi" w:cstheme="minorHAnsi"/>
                <w:sz w:val="22"/>
                <w:szCs w:val="22"/>
              </w:rPr>
            </w:pPr>
          </w:p>
        </w:tc>
        <w:tc>
          <w:tcPr>
            <w:tcW w:w="3004" w:type="dxa"/>
            <w:vAlign w:val="center"/>
          </w:tcPr>
          <w:p w:rsidR="008076E1" w:rsidRPr="00552079" w:rsidRDefault="008076E1" w:rsidP="008076E1">
            <w:pPr>
              <w:rPr>
                <w:rFonts w:asciiTheme="minorHAnsi" w:hAnsiTheme="minorHAnsi" w:cstheme="minorHAnsi"/>
                <w:sz w:val="22"/>
                <w:szCs w:val="22"/>
              </w:rPr>
            </w:pPr>
          </w:p>
        </w:tc>
        <w:tc>
          <w:tcPr>
            <w:tcW w:w="1182" w:type="dxa"/>
            <w:vAlign w:val="center"/>
          </w:tcPr>
          <w:p w:rsidR="008076E1" w:rsidRPr="00552079" w:rsidRDefault="008076E1" w:rsidP="008076E1">
            <w:pPr>
              <w:rPr>
                <w:rFonts w:asciiTheme="minorHAnsi" w:hAnsiTheme="minorHAnsi" w:cstheme="minorHAnsi"/>
                <w:sz w:val="22"/>
                <w:szCs w:val="22"/>
              </w:rPr>
            </w:pPr>
          </w:p>
        </w:tc>
        <w:tc>
          <w:tcPr>
            <w:tcW w:w="1128" w:type="dxa"/>
            <w:gridSpan w:val="2"/>
            <w:vAlign w:val="center"/>
          </w:tcPr>
          <w:p w:rsidR="008076E1" w:rsidRPr="00552079" w:rsidRDefault="008076E1" w:rsidP="008076E1">
            <w:pPr>
              <w:jc w:val="center"/>
              <w:rPr>
                <w:rFonts w:asciiTheme="minorHAnsi" w:hAnsiTheme="minorHAnsi" w:cstheme="minorHAnsi"/>
                <w:sz w:val="22"/>
                <w:szCs w:val="22"/>
              </w:rPr>
            </w:pPr>
          </w:p>
        </w:tc>
        <w:tc>
          <w:tcPr>
            <w:tcW w:w="3292" w:type="dxa"/>
            <w:vAlign w:val="center"/>
          </w:tcPr>
          <w:p w:rsidR="008076E1" w:rsidRPr="00552079" w:rsidRDefault="008076E1" w:rsidP="008076E1">
            <w:pPr>
              <w:rPr>
                <w:rFonts w:asciiTheme="minorHAnsi" w:hAnsiTheme="minorHAnsi" w:cstheme="minorHAnsi"/>
                <w:color w:val="000000"/>
                <w:sz w:val="22"/>
                <w:szCs w:val="22"/>
                <w:lang w:val="es-BO"/>
              </w:rPr>
            </w:pPr>
          </w:p>
        </w:tc>
      </w:tr>
      <w:tr w:rsidR="008076E1" w:rsidRPr="00552079" w:rsidTr="008076E1">
        <w:trPr>
          <w:trHeight w:val="246"/>
        </w:trPr>
        <w:tc>
          <w:tcPr>
            <w:tcW w:w="433" w:type="dxa"/>
            <w:vAlign w:val="center"/>
          </w:tcPr>
          <w:p w:rsidR="008076E1" w:rsidRPr="00552079" w:rsidRDefault="008076E1" w:rsidP="008076E1">
            <w:pPr>
              <w:jc w:val="center"/>
              <w:rPr>
                <w:rFonts w:asciiTheme="minorHAnsi" w:hAnsiTheme="minorHAnsi" w:cstheme="minorHAnsi"/>
                <w:sz w:val="22"/>
                <w:szCs w:val="22"/>
              </w:rPr>
            </w:pPr>
            <w:r>
              <w:rPr>
                <w:rFonts w:asciiTheme="minorHAnsi" w:hAnsiTheme="minorHAnsi" w:cstheme="minorHAnsi"/>
                <w:sz w:val="22"/>
                <w:szCs w:val="22"/>
              </w:rPr>
              <w:t>7</w:t>
            </w:r>
          </w:p>
        </w:tc>
        <w:tc>
          <w:tcPr>
            <w:tcW w:w="3004" w:type="dxa"/>
            <w:vAlign w:val="center"/>
          </w:tcPr>
          <w:p w:rsidR="008076E1" w:rsidRPr="00552079" w:rsidRDefault="008076E1" w:rsidP="008076E1">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10" w:type="dxa"/>
            <w:gridSpan w:val="3"/>
            <w:vAlign w:val="center"/>
          </w:tcPr>
          <w:p w:rsidR="008076E1" w:rsidRDefault="008076E1" w:rsidP="008076E1">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076E1" w:rsidRPr="00112856" w:rsidRDefault="008076E1" w:rsidP="008076E1">
            <w:pPr>
              <w:jc w:val="both"/>
              <w:rPr>
                <w:rFonts w:asciiTheme="minorHAnsi" w:hAnsiTheme="minorHAnsi" w:cstheme="minorHAnsi"/>
                <w:szCs w:val="22"/>
              </w:rPr>
            </w:pPr>
            <w:r w:rsidRPr="005A5DF9">
              <w:rPr>
                <w:rFonts w:asciiTheme="minorHAnsi" w:hAnsiTheme="minorHAnsi" w:cstheme="minorHAnsi"/>
                <w:i/>
                <w:szCs w:val="22"/>
              </w:rPr>
              <w:t>13/09/2017</w:t>
            </w:r>
          </w:p>
        </w:tc>
        <w:tc>
          <w:tcPr>
            <w:tcW w:w="3292" w:type="dxa"/>
            <w:vAlign w:val="center"/>
          </w:tcPr>
          <w:p w:rsidR="008076E1" w:rsidRPr="0019246E" w:rsidRDefault="008076E1" w:rsidP="008076E1">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076E1" w:rsidRPr="00552079" w:rsidTr="008076E1">
        <w:trPr>
          <w:trHeight w:val="246"/>
        </w:trPr>
        <w:tc>
          <w:tcPr>
            <w:tcW w:w="433" w:type="dxa"/>
            <w:vAlign w:val="center"/>
          </w:tcPr>
          <w:p w:rsidR="008076E1" w:rsidRDefault="008076E1" w:rsidP="008076E1">
            <w:pPr>
              <w:jc w:val="center"/>
              <w:rPr>
                <w:rFonts w:asciiTheme="minorHAnsi" w:hAnsiTheme="minorHAnsi" w:cstheme="minorHAnsi"/>
                <w:sz w:val="22"/>
                <w:szCs w:val="22"/>
              </w:rPr>
            </w:pPr>
          </w:p>
        </w:tc>
        <w:tc>
          <w:tcPr>
            <w:tcW w:w="3004" w:type="dxa"/>
            <w:vAlign w:val="center"/>
          </w:tcPr>
          <w:p w:rsidR="008076E1" w:rsidRDefault="008076E1" w:rsidP="008076E1">
            <w:pPr>
              <w:rPr>
                <w:rFonts w:asciiTheme="minorHAnsi" w:hAnsiTheme="minorHAnsi" w:cstheme="minorHAnsi"/>
                <w:sz w:val="22"/>
                <w:szCs w:val="22"/>
              </w:rPr>
            </w:pPr>
          </w:p>
        </w:tc>
        <w:tc>
          <w:tcPr>
            <w:tcW w:w="2310" w:type="dxa"/>
            <w:gridSpan w:val="3"/>
            <w:vAlign w:val="center"/>
          </w:tcPr>
          <w:p w:rsidR="008076E1" w:rsidRPr="00D62DD9" w:rsidRDefault="008076E1" w:rsidP="008076E1">
            <w:pPr>
              <w:jc w:val="center"/>
              <w:rPr>
                <w:rFonts w:asciiTheme="minorHAnsi" w:hAnsiTheme="minorHAnsi" w:cstheme="minorHAnsi"/>
                <w:sz w:val="22"/>
                <w:szCs w:val="22"/>
              </w:rPr>
            </w:pPr>
          </w:p>
        </w:tc>
        <w:tc>
          <w:tcPr>
            <w:tcW w:w="3292" w:type="dxa"/>
            <w:vAlign w:val="center"/>
          </w:tcPr>
          <w:p w:rsidR="008076E1" w:rsidRPr="00D62DD9" w:rsidRDefault="008076E1" w:rsidP="008076E1">
            <w:pPr>
              <w:rPr>
                <w:rFonts w:asciiTheme="minorHAnsi" w:hAnsiTheme="minorHAnsi" w:cstheme="minorHAnsi"/>
                <w:color w:val="000000"/>
                <w:sz w:val="22"/>
                <w:szCs w:val="22"/>
                <w:lang w:val="es-BO"/>
              </w:rPr>
            </w:pPr>
          </w:p>
        </w:tc>
      </w:tr>
      <w:tr w:rsidR="008076E1" w:rsidRPr="00552079" w:rsidTr="008076E1">
        <w:trPr>
          <w:trHeight w:val="295"/>
        </w:trPr>
        <w:tc>
          <w:tcPr>
            <w:tcW w:w="433" w:type="dxa"/>
            <w:vAlign w:val="center"/>
          </w:tcPr>
          <w:p w:rsidR="008076E1" w:rsidRDefault="008076E1" w:rsidP="008076E1">
            <w:pPr>
              <w:jc w:val="center"/>
              <w:rPr>
                <w:rFonts w:asciiTheme="minorHAnsi" w:hAnsiTheme="minorHAnsi" w:cstheme="minorHAnsi"/>
                <w:sz w:val="22"/>
                <w:szCs w:val="22"/>
              </w:rPr>
            </w:pPr>
            <w:r>
              <w:rPr>
                <w:rFonts w:asciiTheme="minorHAnsi" w:hAnsiTheme="minorHAnsi" w:cstheme="minorHAnsi"/>
                <w:sz w:val="22"/>
                <w:szCs w:val="22"/>
              </w:rPr>
              <w:t>8</w:t>
            </w:r>
          </w:p>
        </w:tc>
        <w:tc>
          <w:tcPr>
            <w:tcW w:w="3004" w:type="dxa"/>
            <w:vAlign w:val="center"/>
          </w:tcPr>
          <w:p w:rsidR="008076E1" w:rsidRDefault="008076E1" w:rsidP="008076E1">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02" w:type="dxa"/>
            <w:gridSpan w:val="4"/>
            <w:vAlign w:val="center"/>
          </w:tcPr>
          <w:p w:rsidR="008076E1" w:rsidRPr="00D62DD9" w:rsidRDefault="008076E1" w:rsidP="008076E1">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8076E1">
              <w:rPr>
                <w:rFonts w:asciiTheme="minorHAnsi" w:hAnsiTheme="minorHAnsi" w:cstheme="minorHAnsi"/>
                <w:i/>
                <w:sz w:val="22"/>
                <w:szCs w:val="22"/>
              </w:rPr>
              <w:t>13/10/2017</w:t>
            </w:r>
          </w:p>
        </w:tc>
      </w:tr>
    </w:tbl>
    <w:p w:rsidR="00103622"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8076E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8076E1" w:rsidP="008076E1">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CONSTRUCCION DE OBRAS CIVILES  COMPLEMENTARIAS PARA LAS ESRS DE  COPACABANA Y DESAGUADERO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A721A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3.928.062.45</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A721A1" w:rsidRDefault="00A721A1" w:rsidP="00B37050">
            <w:pPr>
              <w:jc w:val="right"/>
              <w:rPr>
                <w:rFonts w:asciiTheme="minorHAnsi" w:hAnsiTheme="minorHAnsi" w:cstheme="minorHAnsi"/>
                <w:b/>
                <w:color w:val="000000"/>
                <w:sz w:val="22"/>
                <w:szCs w:val="22"/>
                <w:lang w:val="es-BO" w:eastAsia="es-BO"/>
              </w:rPr>
            </w:pPr>
            <w:r w:rsidRPr="00A721A1">
              <w:rPr>
                <w:rFonts w:asciiTheme="minorHAnsi" w:hAnsiTheme="minorHAnsi" w:cstheme="minorHAnsi"/>
                <w:b/>
                <w:color w:val="000000"/>
                <w:sz w:val="22"/>
                <w:szCs w:val="22"/>
                <w:lang w:val="es-BO" w:eastAsia="es-BO"/>
              </w:rPr>
              <w:t>3.928.062.45</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5C5A6C" w:rsidRPr="00552079" w:rsidRDefault="005C5A6C" w:rsidP="00A721A1">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E3675C">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E3675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E3675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E3675C">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E3675C">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E3675C">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E3675C">
      <w:pPr>
        <w:pStyle w:val="Sinespaciado4"/>
        <w:numPr>
          <w:ilvl w:val="0"/>
          <w:numId w:val="36"/>
        </w:numPr>
        <w:ind w:left="851"/>
        <w:jc w:val="both"/>
      </w:pPr>
      <w:r w:rsidRPr="00552079">
        <w:t>Que tengan sentencia ejecutoriada, con impedimento para ejercer el comercio.</w:t>
      </w:r>
    </w:p>
    <w:p w:rsidR="006A773C" w:rsidRPr="00552079" w:rsidRDefault="006A773C" w:rsidP="00E3675C">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E3675C">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E3675C">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E3675C">
      <w:pPr>
        <w:pStyle w:val="Sinespaciado4"/>
        <w:numPr>
          <w:ilvl w:val="0"/>
          <w:numId w:val="36"/>
        </w:numPr>
        <w:ind w:left="851"/>
        <w:jc w:val="both"/>
      </w:pPr>
      <w:r w:rsidRPr="00552079">
        <w:t>Que hubiesen declarado su disolución o quiebra.</w:t>
      </w:r>
    </w:p>
    <w:p w:rsidR="006A773C" w:rsidRPr="00552079" w:rsidRDefault="006A773C" w:rsidP="00E3675C">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E3675C">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E3675C">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E3675C">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E3675C">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A721A1">
        <w:rPr>
          <w:rFonts w:asciiTheme="minorHAnsi" w:hAnsiTheme="minorHAnsi" w:cstheme="minorHAnsi"/>
          <w:sz w:val="22"/>
          <w:szCs w:val="22"/>
        </w:rPr>
        <w:t>bolivianos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E3675C">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E3675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E3675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E3675C">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E3675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E3675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E3675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E3675C">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E3675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E3675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E3675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E3675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E3675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5B7F9C" w:rsidRPr="005B7F9C" w:rsidRDefault="005B7F9C" w:rsidP="005B7F9C">
      <w:pPr>
        <w:pStyle w:val="Puesto"/>
        <w:tabs>
          <w:tab w:val="left" w:pos="0"/>
          <w:tab w:val="left" w:pos="993"/>
        </w:tabs>
        <w:ind w:left="851"/>
        <w:jc w:val="both"/>
        <w:rPr>
          <w:rFonts w:asciiTheme="minorHAnsi" w:hAnsiTheme="minorHAnsi" w:cstheme="minorHAnsi"/>
          <w:sz w:val="22"/>
          <w:szCs w:val="22"/>
        </w:rPr>
      </w:pPr>
    </w:p>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lastRenderedPageBreak/>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DA40DF" w:rsidRDefault="00DA40DF" w:rsidP="000B55F5">
      <w:pPr>
        <w:rPr>
          <w:rFonts w:asciiTheme="minorHAnsi" w:hAnsiTheme="minorHAnsi" w:cstheme="minorHAnsi"/>
          <w:b/>
          <w:sz w:val="22"/>
          <w:szCs w:val="22"/>
          <w:highlight w:val="yellow"/>
        </w:rPr>
      </w:pPr>
    </w:p>
    <w:p w:rsidR="00DA40DF" w:rsidRPr="00552079" w:rsidRDefault="00DA40DF"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E3675C">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E3675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E3675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E3675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E3675C">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E3675C">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E3675C">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DA40DF" w:rsidRPr="00176EBE" w:rsidRDefault="00DA40DF" w:rsidP="006B4C7D">
      <w:pPr>
        <w:jc w:val="both"/>
        <w:rPr>
          <w:rFonts w:asciiTheme="minorHAnsi" w:hAnsiTheme="minorHAnsi" w:cstheme="minorHAnsi"/>
          <w:sz w:val="22"/>
          <w:szCs w:val="22"/>
        </w:rPr>
      </w:pPr>
    </w:p>
    <w:p w:rsidR="006B4C7D" w:rsidRPr="00552079" w:rsidRDefault="006B4C7D" w:rsidP="00E3675C">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E3675C">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E3675C">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DC16D6">
      <w:pPr>
        <w:ind w:left="2552" w:hanging="1701"/>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EA253C">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EA253C">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A40AFF" w:rsidRDefault="00A40AFF" w:rsidP="00B47212">
      <w:pPr>
        <w:jc w:val="center"/>
        <w:rPr>
          <w:rFonts w:asciiTheme="minorHAnsi" w:hAnsiTheme="minorHAnsi" w:cstheme="minorHAnsi"/>
          <w:b/>
          <w:sz w:val="22"/>
          <w:szCs w:val="22"/>
        </w:rPr>
      </w:pPr>
    </w:p>
    <w:p w:rsidR="00A40AFF" w:rsidRDefault="00A40AFF" w:rsidP="00B47212">
      <w:pPr>
        <w:jc w:val="center"/>
        <w:rPr>
          <w:rFonts w:asciiTheme="minorHAnsi" w:hAnsiTheme="minorHAnsi" w:cstheme="minorHAnsi"/>
          <w:b/>
          <w:sz w:val="22"/>
          <w:szCs w:val="22"/>
        </w:rPr>
      </w:pPr>
    </w:p>
    <w:p w:rsidR="00A40AFF" w:rsidRDefault="00A40AFF" w:rsidP="00B47212">
      <w:pPr>
        <w:jc w:val="center"/>
        <w:rPr>
          <w:rFonts w:asciiTheme="minorHAnsi" w:hAnsiTheme="minorHAnsi" w:cstheme="minorHAnsi"/>
          <w:b/>
          <w:sz w:val="22"/>
          <w:szCs w:val="22"/>
        </w:rPr>
      </w:pPr>
    </w:p>
    <w:p w:rsidR="00A40AFF" w:rsidRDefault="00A40AFF" w:rsidP="00B47212">
      <w:pPr>
        <w:jc w:val="center"/>
        <w:rPr>
          <w:rFonts w:asciiTheme="minorHAnsi" w:hAnsiTheme="minorHAnsi" w:cstheme="minorHAnsi"/>
          <w:b/>
          <w:sz w:val="22"/>
          <w:szCs w:val="22"/>
        </w:rPr>
      </w:pPr>
    </w:p>
    <w:p w:rsidR="00A40AFF" w:rsidRDefault="00A40AFF" w:rsidP="00B47212">
      <w:pPr>
        <w:jc w:val="center"/>
        <w:rPr>
          <w:rFonts w:asciiTheme="minorHAnsi" w:hAnsiTheme="minorHAnsi" w:cstheme="minorHAnsi"/>
          <w:b/>
          <w:sz w:val="22"/>
          <w:szCs w:val="22"/>
        </w:rPr>
      </w:pPr>
    </w:p>
    <w:p w:rsidR="00A40AFF" w:rsidRDefault="00A40AFF" w:rsidP="00B47212">
      <w:pPr>
        <w:jc w:val="center"/>
        <w:rPr>
          <w:rFonts w:asciiTheme="minorHAnsi" w:hAnsiTheme="minorHAnsi" w:cstheme="minorHAnsi"/>
          <w:b/>
          <w:sz w:val="22"/>
          <w:szCs w:val="22"/>
        </w:rPr>
      </w:pPr>
    </w:p>
    <w:p w:rsidR="00A40AFF" w:rsidRDefault="00A40AFF"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E3675C">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E3675C">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E3675C">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E3675C">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E3675C">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E3675C">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E3675C">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E3675C">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E3675C">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E3675C">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CD3FE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825472" w:rsidRDefault="00825472" w:rsidP="0098138B">
      <w:pPr>
        <w:ind w:left="428" w:firstLine="706"/>
        <w:jc w:val="both"/>
        <w:rPr>
          <w:rFonts w:asciiTheme="minorHAnsi" w:hAnsiTheme="minorHAnsi" w:cstheme="minorHAnsi"/>
          <w:sz w:val="22"/>
          <w:szCs w:val="22"/>
          <w:lang w:val="es-BO"/>
        </w:rPr>
      </w:pPr>
    </w:p>
    <w:p w:rsidR="0098138B" w:rsidRPr="00B35A56" w:rsidRDefault="0098138B" w:rsidP="00E3675C">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E3675C">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E3675C">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E3675C">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ED1F9C" w:rsidRDefault="00ED1F9C" w:rsidP="0063381B">
      <w:pPr>
        <w:keepNext/>
        <w:spacing w:before="240" w:after="60"/>
        <w:ind w:left="357"/>
        <w:jc w:val="center"/>
        <w:outlineLvl w:val="0"/>
        <w:rPr>
          <w:rFonts w:ascii="Calibri" w:eastAsia="Arial Unicode MS" w:hAnsi="Calibri" w:cs="Calibri"/>
          <w:b/>
          <w:bCs/>
          <w:kern w:val="32"/>
          <w:sz w:val="22"/>
          <w:szCs w:val="22"/>
        </w:rPr>
      </w:pPr>
    </w:p>
    <w:p w:rsidR="00ED1F9C" w:rsidRPr="0063381B" w:rsidRDefault="00ED1F9C" w:rsidP="0063381B">
      <w:pPr>
        <w:keepNext/>
        <w:spacing w:before="240" w:after="60"/>
        <w:ind w:left="357"/>
        <w:jc w:val="center"/>
        <w:outlineLvl w:val="0"/>
        <w:rPr>
          <w:rFonts w:ascii="Calibri" w:eastAsia="Arial Unicode MS" w:hAnsi="Calibri" w:cs="Calibri"/>
          <w:b/>
          <w:bCs/>
          <w:kern w:val="32"/>
          <w:sz w:val="22"/>
          <w:szCs w:val="22"/>
        </w:rPr>
      </w:pPr>
    </w:p>
    <w:p w:rsidR="0063381B" w:rsidRPr="00ED1F9C" w:rsidRDefault="0063381B" w:rsidP="00C12CBF">
      <w:pPr>
        <w:jc w:val="center"/>
        <w:rPr>
          <w:rFonts w:ascii="Calibri" w:hAnsi="Calibri" w:cs="Calibri"/>
          <w:b/>
          <w:snapToGrid w:val="0"/>
          <w:sz w:val="22"/>
          <w:szCs w:val="22"/>
        </w:rPr>
      </w:pPr>
      <w:r w:rsidRPr="00ED1F9C">
        <w:rPr>
          <w:rFonts w:ascii="Calibri" w:hAnsi="Calibri" w:cs="Calibri"/>
          <w:b/>
          <w:snapToGrid w:val="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113EE4" w:rsidRDefault="00113EE4" w:rsidP="0063381B">
      <w:pPr>
        <w:rPr>
          <w:rFonts w:ascii="Calibri" w:hAnsi="Calibri" w:cs="Calibri"/>
          <w:b/>
          <w:bCs/>
          <w:sz w:val="22"/>
          <w:szCs w:val="22"/>
        </w:rPr>
      </w:pPr>
    </w:p>
    <w:p w:rsidR="00113EE4" w:rsidRDefault="00113EE4"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825472" w:rsidRDefault="00825472"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812114"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812114" w:rsidRPr="00755723" w:rsidRDefault="00812114" w:rsidP="00812114">
      <w:pPr>
        <w:pStyle w:val="Prrafodelista"/>
        <w:ind w:left="0"/>
        <w:outlineLvl w:val="2"/>
        <w:rPr>
          <w:rFonts w:asciiTheme="minorHAnsi" w:hAnsiTheme="minorHAnsi" w:cstheme="minorHAnsi"/>
          <w:b/>
          <w:sz w:val="22"/>
          <w:szCs w:val="22"/>
        </w:rPr>
      </w:pPr>
      <w:r w:rsidRPr="00C46D96">
        <w:rPr>
          <w:rFonts w:asciiTheme="minorHAnsi" w:hAnsiTheme="minorHAnsi" w:cstheme="minorHAnsi"/>
          <w:b/>
          <w:sz w:val="22"/>
          <w:szCs w:val="22"/>
        </w:rPr>
        <w:t>GARANTÍA DE SERIEDAD DE PROPUESTA</w:t>
      </w:r>
    </w:p>
    <w:p w:rsidR="00812114" w:rsidRPr="00755723" w:rsidRDefault="00812114" w:rsidP="00812114">
      <w:pPr>
        <w:spacing w:after="240"/>
        <w:jc w:val="both"/>
        <w:rPr>
          <w:rFonts w:ascii="Calibri" w:hAnsi="Calibri"/>
          <w:sz w:val="22"/>
          <w:szCs w:val="22"/>
        </w:rPr>
      </w:pPr>
      <w:r w:rsidRPr="00755723">
        <w:rPr>
          <w:rFonts w:ascii="Calibri" w:hAnsi="Calibri"/>
          <w:b/>
          <w:bCs/>
          <w:sz w:val="22"/>
          <w:szCs w:val="22"/>
        </w:rPr>
        <w:t>Boleta de Garantía,</w:t>
      </w:r>
      <w:r w:rsidRPr="00755723">
        <w:rPr>
          <w:rFonts w:ascii="Calibri" w:hAnsi="Calibri"/>
          <w:sz w:val="22"/>
          <w:szCs w:val="22"/>
        </w:rPr>
        <w:t xml:space="preserve"> emitida por una Entidad de Intermediación Financiera (</w:t>
      </w:r>
      <w:r w:rsidRPr="00755723">
        <w:rPr>
          <w:rFonts w:ascii="Calibri" w:hAnsi="Calibri"/>
          <w:bCs/>
          <w:sz w:val="22"/>
          <w:szCs w:val="22"/>
        </w:rPr>
        <w:t>Bancaria)</w:t>
      </w:r>
      <w:r w:rsidRPr="00755723">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w:t>
      </w:r>
      <w:r>
        <w:rPr>
          <w:rFonts w:ascii="Calibri" w:hAnsi="Calibri"/>
          <w:sz w:val="22"/>
          <w:szCs w:val="22"/>
        </w:rPr>
        <w:t>ón inmediata con vigencia de (90</w:t>
      </w:r>
      <w:r w:rsidRPr="00755723">
        <w:rPr>
          <w:rFonts w:ascii="Calibri" w:hAnsi="Calibri"/>
          <w:sz w:val="22"/>
          <w:szCs w:val="22"/>
        </w:rPr>
        <w:t>)  días calendario computables a partir de la fecha de Presentación de Propuestas, por un monto equivalente de  al menos 1 % del valor total de la propuesta económica.</w:t>
      </w:r>
    </w:p>
    <w:p w:rsidR="00812114" w:rsidRPr="00755723" w:rsidRDefault="00812114" w:rsidP="00812114">
      <w:pPr>
        <w:jc w:val="both"/>
        <w:rPr>
          <w:rFonts w:ascii="Calibri" w:hAnsi="Calibri"/>
          <w:sz w:val="22"/>
          <w:szCs w:val="22"/>
        </w:rPr>
      </w:pPr>
      <w:r w:rsidRPr="00755723">
        <w:rPr>
          <w:rFonts w:ascii="Calibri" w:hAnsi="Calibri"/>
          <w:b/>
          <w:bCs/>
          <w:sz w:val="22"/>
          <w:szCs w:val="22"/>
        </w:rPr>
        <w:t>Garantía a Primer Requerimiento</w:t>
      </w:r>
      <w:r w:rsidRPr="00755723">
        <w:rPr>
          <w:rFonts w:ascii="Calibri" w:hAnsi="Calibri"/>
          <w:sz w:val="22"/>
          <w:szCs w:val="22"/>
        </w:rPr>
        <w:t>, emitida por una Entidad de Intermediación Financiera (</w:t>
      </w:r>
      <w:r w:rsidRPr="00755723">
        <w:rPr>
          <w:rFonts w:ascii="Calibri" w:hAnsi="Calibri"/>
          <w:bCs/>
          <w:sz w:val="22"/>
          <w:szCs w:val="22"/>
        </w:rPr>
        <w:t>Bancaria)</w:t>
      </w:r>
      <w:r w:rsidRPr="00755723">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Calibri" w:hAnsi="Calibri"/>
          <w:sz w:val="22"/>
          <w:szCs w:val="22"/>
        </w:rPr>
        <w:t>requerimiento con vigencia de (90)</w:t>
      </w:r>
      <w:r w:rsidRPr="00755723">
        <w:rPr>
          <w:rFonts w:ascii="Calibri" w:hAnsi="Calibri"/>
          <w:sz w:val="22"/>
          <w:szCs w:val="22"/>
        </w:rPr>
        <w:t>  días calendario computables a partir de la fecha de Presentación de Propuestas, por un monto equivalente de  al menos 1 % del valor total la propuesta económica.</w:t>
      </w:r>
    </w:p>
    <w:p w:rsidR="00812114" w:rsidRPr="00C46D96" w:rsidRDefault="00812114" w:rsidP="00812114">
      <w:pPr>
        <w:jc w:val="both"/>
        <w:rPr>
          <w:rFonts w:asciiTheme="minorHAnsi" w:hAnsiTheme="minorHAnsi" w:cstheme="minorHAnsi"/>
          <w:sz w:val="22"/>
          <w:szCs w:val="22"/>
        </w:rPr>
      </w:pPr>
    </w:p>
    <w:p w:rsidR="00812114" w:rsidRPr="00755723" w:rsidRDefault="00812114" w:rsidP="00812114">
      <w:pPr>
        <w:pStyle w:val="Prrafodelista"/>
        <w:ind w:left="0"/>
        <w:outlineLvl w:val="2"/>
        <w:rPr>
          <w:rFonts w:asciiTheme="minorHAnsi" w:hAnsiTheme="minorHAnsi" w:cstheme="minorHAnsi"/>
          <w:b/>
          <w:sz w:val="22"/>
          <w:szCs w:val="22"/>
        </w:rPr>
      </w:pPr>
      <w:r w:rsidRPr="00C46D96">
        <w:rPr>
          <w:rFonts w:asciiTheme="minorHAnsi" w:hAnsiTheme="minorHAnsi" w:cstheme="minorHAnsi"/>
          <w:b/>
          <w:sz w:val="22"/>
          <w:szCs w:val="22"/>
        </w:rPr>
        <w:t>GARANTÍA DE CORRECTA INVERSIÓN DE ANTICIPO</w:t>
      </w:r>
    </w:p>
    <w:p w:rsidR="00812114" w:rsidRPr="00755723" w:rsidRDefault="00812114" w:rsidP="00812114">
      <w:pPr>
        <w:jc w:val="both"/>
        <w:rPr>
          <w:rFonts w:ascii="Calibri" w:hAnsi="Calibri"/>
          <w:sz w:val="22"/>
          <w:szCs w:val="22"/>
        </w:rPr>
      </w:pPr>
      <w:r w:rsidRPr="00755723">
        <w:rPr>
          <w:rFonts w:ascii="Calibri" w:hAnsi="Calibri"/>
          <w:b/>
          <w:bCs/>
          <w:sz w:val="22"/>
          <w:szCs w:val="22"/>
        </w:rPr>
        <w:t>Boleta de Garantía</w:t>
      </w:r>
      <w:r w:rsidRPr="00755723">
        <w:rPr>
          <w:rFonts w:ascii="Calibri" w:hAnsi="Calibri"/>
          <w:sz w:val="22"/>
          <w:szCs w:val="22"/>
        </w:rPr>
        <w:t xml:space="preserve">, emitida por una Entidad de Intermediación Financiera </w:t>
      </w:r>
      <w:r w:rsidRPr="00755723">
        <w:rPr>
          <w:rFonts w:ascii="Calibri" w:hAnsi="Calibri"/>
          <w:bCs/>
          <w:sz w:val="22"/>
          <w:szCs w:val="22"/>
        </w:rPr>
        <w:t>(Bancaria)</w:t>
      </w:r>
      <w:r w:rsidRPr="00755723">
        <w:rPr>
          <w:rFonts w:ascii="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w:t>
      </w:r>
      <w:r>
        <w:rPr>
          <w:rFonts w:ascii="Calibri" w:hAnsi="Calibri"/>
          <w:sz w:val="22"/>
          <w:szCs w:val="22"/>
        </w:rPr>
        <w:t>ión inmediata con vigencia (90</w:t>
      </w:r>
      <w:r w:rsidRPr="00755723">
        <w:rPr>
          <w:rFonts w:ascii="Calibri" w:hAnsi="Calibri"/>
          <w:sz w:val="22"/>
          <w:szCs w:val="22"/>
        </w:rPr>
        <w:t>) días calendario, computables a partir de la fecha de su emisión,  por un monto equivalente al cien por ciento (100%) del anticipo otorgado.</w:t>
      </w:r>
    </w:p>
    <w:p w:rsidR="00812114" w:rsidRPr="00755723" w:rsidRDefault="00812114" w:rsidP="00812114">
      <w:pPr>
        <w:jc w:val="both"/>
        <w:rPr>
          <w:rFonts w:ascii="Arial" w:hAnsi="Arial"/>
          <w:sz w:val="22"/>
          <w:szCs w:val="22"/>
        </w:rPr>
      </w:pPr>
    </w:p>
    <w:p w:rsidR="00812114" w:rsidRPr="00755723" w:rsidRDefault="00812114" w:rsidP="00812114">
      <w:pPr>
        <w:jc w:val="both"/>
        <w:rPr>
          <w:rFonts w:ascii="Calibri" w:hAnsi="Calibri"/>
          <w:sz w:val="22"/>
          <w:szCs w:val="22"/>
        </w:rPr>
      </w:pPr>
      <w:r w:rsidRPr="00755723">
        <w:rPr>
          <w:rFonts w:ascii="Calibri" w:hAnsi="Calibri"/>
          <w:b/>
          <w:bCs/>
          <w:sz w:val="22"/>
          <w:szCs w:val="22"/>
        </w:rPr>
        <w:t>Garantía a Primer Requerimiento</w:t>
      </w:r>
      <w:r w:rsidRPr="00755723">
        <w:rPr>
          <w:rFonts w:ascii="Calibri" w:hAnsi="Calibri"/>
          <w:sz w:val="22"/>
          <w:szCs w:val="22"/>
        </w:rPr>
        <w:t>, emitida por una Entidad de Intermediación Financiera (</w:t>
      </w:r>
      <w:r w:rsidRPr="00755723">
        <w:rPr>
          <w:rFonts w:ascii="Calibri" w:hAnsi="Calibri"/>
          <w:bCs/>
          <w:sz w:val="22"/>
          <w:szCs w:val="22"/>
        </w:rPr>
        <w:t>Bancaria)</w:t>
      </w:r>
      <w:r w:rsidRPr="00755723">
        <w:rPr>
          <w:rFonts w:ascii="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Pr>
          <w:rFonts w:ascii="Calibri" w:hAnsi="Calibri"/>
          <w:sz w:val="22"/>
          <w:szCs w:val="22"/>
        </w:rPr>
        <w:t xml:space="preserve">er requerimiento con vigencia </w:t>
      </w:r>
      <w:r w:rsidRPr="00755723">
        <w:rPr>
          <w:rFonts w:ascii="Calibri" w:hAnsi="Calibri"/>
          <w:sz w:val="22"/>
          <w:szCs w:val="22"/>
        </w:rPr>
        <w:t>(</w:t>
      </w:r>
      <w:r>
        <w:rPr>
          <w:rFonts w:ascii="Calibri" w:hAnsi="Calibri"/>
          <w:sz w:val="22"/>
          <w:szCs w:val="22"/>
        </w:rPr>
        <w:t>90</w:t>
      </w:r>
      <w:r w:rsidRPr="00755723">
        <w:rPr>
          <w:rFonts w:ascii="Calibri" w:hAnsi="Calibri"/>
          <w:sz w:val="22"/>
          <w:szCs w:val="22"/>
        </w:rPr>
        <w:t>) días, computables a partir de la fecha de su emisión, por un monto equivalente al cien por ciento (100%) del anticipo otorgado.</w:t>
      </w:r>
    </w:p>
    <w:p w:rsidR="00812114" w:rsidRDefault="00812114" w:rsidP="00812114">
      <w:pPr>
        <w:jc w:val="both"/>
        <w:rPr>
          <w:rFonts w:asciiTheme="minorHAnsi" w:hAnsiTheme="minorHAnsi" w:cstheme="minorHAnsi"/>
          <w:sz w:val="22"/>
          <w:szCs w:val="22"/>
        </w:rPr>
      </w:pPr>
    </w:p>
    <w:p w:rsidR="00812114" w:rsidRPr="00C46D96" w:rsidRDefault="00812114" w:rsidP="00812114">
      <w:pPr>
        <w:jc w:val="both"/>
        <w:rPr>
          <w:rFonts w:asciiTheme="minorHAnsi" w:hAnsiTheme="minorHAnsi" w:cstheme="minorHAnsi"/>
          <w:sz w:val="22"/>
          <w:szCs w:val="22"/>
        </w:rPr>
      </w:pPr>
    </w:p>
    <w:p w:rsidR="00812114" w:rsidRPr="00755723" w:rsidRDefault="00812114" w:rsidP="00812114">
      <w:pPr>
        <w:pStyle w:val="Prrafodelista"/>
        <w:ind w:left="0"/>
        <w:outlineLvl w:val="2"/>
        <w:rPr>
          <w:rFonts w:asciiTheme="minorHAnsi" w:hAnsiTheme="minorHAnsi" w:cstheme="minorHAnsi"/>
          <w:b/>
          <w:sz w:val="22"/>
          <w:szCs w:val="22"/>
        </w:rPr>
      </w:pPr>
      <w:r w:rsidRPr="00C46D96">
        <w:rPr>
          <w:rFonts w:asciiTheme="minorHAnsi" w:hAnsiTheme="minorHAnsi" w:cstheme="minorHAnsi"/>
          <w:b/>
          <w:sz w:val="22"/>
          <w:szCs w:val="22"/>
        </w:rPr>
        <w:t>GARANTÍA DE CUMPLIMIENTO DE CONTRATO</w:t>
      </w:r>
    </w:p>
    <w:p w:rsidR="00812114" w:rsidRPr="00755723" w:rsidRDefault="00812114" w:rsidP="00812114">
      <w:pPr>
        <w:jc w:val="both"/>
        <w:rPr>
          <w:rFonts w:ascii="Calibri" w:hAnsi="Calibri"/>
          <w:sz w:val="22"/>
          <w:szCs w:val="22"/>
        </w:rPr>
      </w:pPr>
      <w:r w:rsidRPr="00755723">
        <w:rPr>
          <w:rFonts w:ascii="Calibri" w:hAnsi="Calibri"/>
          <w:b/>
          <w:bCs/>
          <w:sz w:val="22"/>
          <w:szCs w:val="22"/>
        </w:rPr>
        <w:t>Boleta de Garantía</w:t>
      </w:r>
      <w:r w:rsidRPr="00755723">
        <w:rPr>
          <w:rFonts w:ascii="Calibri" w:hAnsi="Calibri"/>
          <w:sz w:val="22"/>
          <w:szCs w:val="22"/>
        </w:rPr>
        <w:t xml:space="preserve">, emitida por una Entidad de Intermediación Financiera </w:t>
      </w:r>
      <w:r w:rsidRPr="00755723">
        <w:rPr>
          <w:rFonts w:ascii="Calibri" w:hAnsi="Calibri"/>
          <w:bCs/>
          <w:sz w:val="22"/>
          <w:szCs w:val="22"/>
        </w:rPr>
        <w:t>(Bancaria)</w:t>
      </w:r>
      <w:r w:rsidRPr="00755723">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12114" w:rsidRPr="00755723" w:rsidRDefault="00812114" w:rsidP="00812114">
      <w:pPr>
        <w:jc w:val="both"/>
        <w:rPr>
          <w:rFonts w:ascii="Arial" w:hAnsi="Arial"/>
          <w:sz w:val="22"/>
          <w:szCs w:val="22"/>
        </w:rPr>
      </w:pPr>
    </w:p>
    <w:p w:rsidR="00812114" w:rsidRPr="00755723" w:rsidRDefault="00812114" w:rsidP="00812114">
      <w:pPr>
        <w:jc w:val="both"/>
        <w:rPr>
          <w:rFonts w:ascii="Calibri" w:hAnsi="Calibri"/>
          <w:sz w:val="22"/>
          <w:szCs w:val="22"/>
        </w:rPr>
      </w:pPr>
      <w:r w:rsidRPr="00755723">
        <w:rPr>
          <w:rFonts w:ascii="Calibri" w:hAnsi="Calibri"/>
          <w:b/>
          <w:bCs/>
          <w:sz w:val="22"/>
          <w:szCs w:val="22"/>
        </w:rPr>
        <w:t>Garantía a Primer Requerimiento</w:t>
      </w:r>
      <w:r w:rsidRPr="00755723">
        <w:rPr>
          <w:rFonts w:ascii="Calibri" w:hAnsi="Calibri"/>
          <w:sz w:val="22"/>
          <w:szCs w:val="22"/>
        </w:rPr>
        <w:t>, emitida por una Entidad de Intermediación Financiera (</w:t>
      </w:r>
      <w:r w:rsidRPr="00755723">
        <w:rPr>
          <w:rFonts w:ascii="Calibri" w:hAnsi="Calibri"/>
          <w:bCs/>
          <w:sz w:val="22"/>
          <w:szCs w:val="22"/>
        </w:rPr>
        <w:t>Bancaria)</w:t>
      </w:r>
      <w:r w:rsidRPr="00755723">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w:t>
      </w:r>
      <w:r w:rsidRPr="00755723">
        <w:rPr>
          <w:rFonts w:ascii="Calibri" w:hAnsi="Calibri"/>
          <w:sz w:val="22"/>
          <w:szCs w:val="22"/>
        </w:rPr>
        <w:lastRenderedPageBreak/>
        <w:t>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12114" w:rsidRPr="00C46D96" w:rsidRDefault="00812114" w:rsidP="00812114">
      <w:pPr>
        <w:jc w:val="both"/>
        <w:rPr>
          <w:rFonts w:asciiTheme="minorHAnsi" w:hAnsiTheme="minorHAnsi" w:cstheme="minorHAnsi"/>
          <w:sz w:val="22"/>
          <w:szCs w:val="22"/>
        </w:rPr>
      </w:pPr>
    </w:p>
    <w:p w:rsidR="00812114" w:rsidRPr="00785FC6" w:rsidRDefault="00812114" w:rsidP="00812114">
      <w:pPr>
        <w:pStyle w:val="Prrafodelista"/>
        <w:ind w:left="0"/>
        <w:outlineLvl w:val="2"/>
        <w:rPr>
          <w:rFonts w:asciiTheme="minorHAnsi" w:hAnsiTheme="minorHAnsi" w:cstheme="minorHAnsi"/>
          <w:b/>
          <w:sz w:val="22"/>
          <w:szCs w:val="22"/>
        </w:rPr>
      </w:pPr>
      <w:r w:rsidRPr="00C46D96">
        <w:rPr>
          <w:rFonts w:asciiTheme="minorHAnsi" w:hAnsiTheme="minorHAnsi" w:cstheme="minorHAnsi"/>
          <w:b/>
          <w:sz w:val="22"/>
          <w:szCs w:val="22"/>
        </w:rPr>
        <w:t>GARANTÍA ADICIONAL DE CUMPLIMIENTO DE CONTRATO DE OBRA</w:t>
      </w:r>
    </w:p>
    <w:p w:rsidR="00812114" w:rsidRPr="00785FC6" w:rsidRDefault="00812114" w:rsidP="00812114">
      <w:pPr>
        <w:jc w:val="both"/>
        <w:rPr>
          <w:rFonts w:ascii="Calibri" w:hAnsi="Calibri"/>
          <w:sz w:val="22"/>
          <w:szCs w:val="22"/>
        </w:rPr>
      </w:pPr>
      <w:r w:rsidRPr="00785FC6">
        <w:rPr>
          <w:rFonts w:ascii="Calibri" w:hAnsi="Calibri"/>
          <w:b/>
          <w:bCs/>
          <w:sz w:val="22"/>
          <w:szCs w:val="22"/>
        </w:rPr>
        <w:t>Boleta de Garantía</w:t>
      </w:r>
      <w:r w:rsidRPr="00785FC6">
        <w:rPr>
          <w:rFonts w:ascii="Calibri" w:hAnsi="Calibri"/>
          <w:sz w:val="22"/>
          <w:szCs w:val="22"/>
        </w:rPr>
        <w:t xml:space="preserve">, emitida por una Entidad de Intermediación Financiera </w:t>
      </w:r>
      <w:r w:rsidRPr="00785FC6">
        <w:rPr>
          <w:rFonts w:ascii="Calibri" w:hAnsi="Calibri"/>
          <w:bCs/>
          <w:sz w:val="22"/>
          <w:szCs w:val="22"/>
        </w:rPr>
        <w:t>(Bancaria)</w:t>
      </w:r>
      <w:r w:rsidRPr="00785FC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812114" w:rsidRPr="00785FC6" w:rsidRDefault="00812114" w:rsidP="00812114">
      <w:pPr>
        <w:jc w:val="both"/>
        <w:rPr>
          <w:rFonts w:ascii="Arial" w:hAnsi="Arial"/>
          <w:sz w:val="22"/>
          <w:szCs w:val="22"/>
        </w:rPr>
      </w:pPr>
    </w:p>
    <w:p w:rsidR="00812114" w:rsidRDefault="00812114" w:rsidP="00812114">
      <w:pPr>
        <w:tabs>
          <w:tab w:val="left" w:pos="900"/>
          <w:tab w:val="center" w:pos="4561"/>
        </w:tabs>
        <w:rPr>
          <w:rFonts w:ascii="Calibri" w:hAnsi="Calibri" w:cs="Calibri"/>
          <w:b/>
          <w:bCs/>
          <w:color w:val="FF0000"/>
          <w:sz w:val="22"/>
          <w:szCs w:val="22"/>
          <w:lang w:val="es-ES_tradnl"/>
        </w:rPr>
      </w:pPr>
      <w:r w:rsidRPr="00785FC6">
        <w:rPr>
          <w:rFonts w:ascii="Calibri" w:hAnsi="Calibri"/>
          <w:b/>
          <w:bCs/>
          <w:sz w:val="22"/>
          <w:szCs w:val="22"/>
        </w:rPr>
        <w:t>Garantía a Primer Requerimiento</w:t>
      </w:r>
      <w:r w:rsidRPr="00785FC6">
        <w:rPr>
          <w:rFonts w:ascii="Calibri" w:hAnsi="Calibri"/>
          <w:sz w:val="22"/>
          <w:szCs w:val="22"/>
        </w:rPr>
        <w:t>, emitida por una Entidad de Intermediación Financiera (</w:t>
      </w:r>
      <w:r w:rsidRPr="00785FC6">
        <w:rPr>
          <w:rFonts w:ascii="Calibri" w:hAnsi="Calibri"/>
          <w:bCs/>
          <w:sz w:val="22"/>
          <w:szCs w:val="22"/>
        </w:rPr>
        <w:t>Bancaria)</w:t>
      </w:r>
      <w:r w:rsidRPr="00785FC6">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12114" w:rsidRDefault="00812114" w:rsidP="0063381B">
      <w:pPr>
        <w:tabs>
          <w:tab w:val="left" w:pos="900"/>
          <w:tab w:val="center" w:pos="4561"/>
        </w:tabs>
        <w:rPr>
          <w:rFonts w:ascii="Calibri" w:hAnsi="Calibri" w:cs="Calibri"/>
          <w:b/>
          <w:bCs/>
          <w:color w:val="FF0000"/>
          <w:sz w:val="22"/>
          <w:szCs w:val="22"/>
          <w:lang w:val="es-ES_tradnl"/>
        </w:rPr>
      </w:pPr>
    </w:p>
    <w:p w:rsidR="00812114" w:rsidRDefault="00812114" w:rsidP="0063381B">
      <w:pPr>
        <w:tabs>
          <w:tab w:val="left" w:pos="900"/>
          <w:tab w:val="center" w:pos="4561"/>
        </w:tabs>
        <w:rPr>
          <w:rFonts w:ascii="Calibri" w:hAnsi="Calibri" w:cs="Calibri"/>
          <w:b/>
          <w:bCs/>
          <w:color w:val="FF0000"/>
          <w:sz w:val="22"/>
          <w:szCs w:val="22"/>
          <w:lang w:val="es-ES_tradnl"/>
        </w:rPr>
      </w:pP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825472" w:rsidRDefault="00825472"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63381B" w:rsidRPr="0063381B" w:rsidRDefault="0063381B" w:rsidP="0063381B">
      <w:pPr>
        <w:jc w:val="center"/>
        <w:rPr>
          <w:rFonts w:ascii="Calibri" w:hAnsi="Calibri" w:cs="Calibri"/>
          <w:b/>
          <w:sz w:val="22"/>
          <w:szCs w:val="22"/>
          <w:lang w:val="es-ES_tradnl"/>
        </w:rPr>
      </w:pPr>
    </w:p>
    <w:p w:rsidR="0063381B" w:rsidRDefault="0063381B" w:rsidP="0063381B">
      <w:pPr>
        <w:rPr>
          <w:rFonts w:ascii="Calibri" w:hAnsi="Calibri" w:cs="Calibri"/>
          <w:b/>
          <w:sz w:val="22"/>
          <w:szCs w:val="22"/>
        </w:rPr>
      </w:pPr>
      <w:r w:rsidRPr="0063381B">
        <w:rPr>
          <w:rFonts w:ascii="Calibri" w:hAnsi="Calibri" w:cs="Calibri"/>
          <w:b/>
          <w:sz w:val="22"/>
          <w:szCs w:val="22"/>
        </w:rPr>
        <w:t>SEGUROS</w:t>
      </w:r>
    </w:p>
    <w:p w:rsidR="00812114" w:rsidRDefault="00812114" w:rsidP="0063381B">
      <w:pPr>
        <w:rPr>
          <w:rFonts w:ascii="Calibri" w:hAnsi="Calibri" w:cs="Calibri"/>
          <w:b/>
          <w:sz w:val="22"/>
          <w:szCs w:val="22"/>
        </w:rPr>
      </w:pPr>
    </w:p>
    <w:p w:rsidR="00812114" w:rsidRPr="00C46D96" w:rsidRDefault="00812114" w:rsidP="00812114">
      <w:pPr>
        <w:shd w:val="clear" w:color="auto" w:fill="FFFFFF"/>
        <w:jc w:val="both"/>
        <w:rPr>
          <w:rFonts w:asciiTheme="minorHAnsi" w:hAnsiTheme="minorHAnsi" w:cstheme="minorHAnsi"/>
          <w:color w:val="000000"/>
          <w:sz w:val="22"/>
          <w:szCs w:val="22"/>
          <w:lang w:val="es-BO" w:eastAsia="es-BO"/>
        </w:rPr>
      </w:pPr>
      <w:r w:rsidRPr="00C46D96">
        <w:rPr>
          <w:rFonts w:asciiTheme="minorHAnsi" w:hAnsiTheme="minorHAnsi" w:cstheme="minorHAnsi"/>
          <w:iCs/>
          <w:color w:val="203864"/>
          <w:sz w:val="22"/>
          <w:szCs w:val="22"/>
        </w:rPr>
        <w:t xml:space="preserve">La </w:t>
      </w:r>
      <w:r w:rsidRPr="00C46D96">
        <w:rPr>
          <w:rFonts w:asciiTheme="minorHAnsi" w:hAnsiTheme="minorHAnsi" w:cstheme="minorHAnsi"/>
          <w:iCs/>
          <w:color w:val="000000"/>
          <w:sz w:val="22"/>
          <w:szCs w:val="22"/>
        </w:rPr>
        <w:t>empresa adjudicada, deberá presentar y mantener vigente de forma ininterrumpida durante todo el periodo del contrato la Póliza de Seguro especificada a continuación:</w:t>
      </w:r>
    </w:p>
    <w:p w:rsidR="00812114" w:rsidRPr="00C46D96" w:rsidRDefault="00812114" w:rsidP="00812114">
      <w:pPr>
        <w:shd w:val="clear" w:color="auto" w:fill="FFFFFF"/>
        <w:jc w:val="both"/>
        <w:rPr>
          <w:rFonts w:asciiTheme="minorHAnsi" w:hAnsiTheme="minorHAnsi" w:cstheme="minorHAnsi"/>
          <w:color w:val="000000"/>
          <w:sz w:val="22"/>
          <w:szCs w:val="22"/>
        </w:rPr>
      </w:pPr>
      <w:r w:rsidRPr="00C46D96">
        <w:rPr>
          <w:rFonts w:asciiTheme="minorHAnsi" w:hAnsiTheme="minorHAnsi" w:cstheme="minorHAnsi"/>
          <w:iCs/>
          <w:color w:val="000000"/>
          <w:sz w:val="22"/>
          <w:szCs w:val="22"/>
        </w:rPr>
        <w:t> </w:t>
      </w:r>
    </w:p>
    <w:p w:rsidR="00812114" w:rsidRPr="00C46D96" w:rsidRDefault="00812114" w:rsidP="00812114">
      <w:pPr>
        <w:shd w:val="clear" w:color="auto" w:fill="FFFFFF"/>
        <w:ind w:hanging="360"/>
        <w:jc w:val="both"/>
        <w:rPr>
          <w:rFonts w:asciiTheme="minorHAnsi" w:hAnsiTheme="minorHAnsi" w:cstheme="minorHAnsi"/>
          <w:color w:val="000000"/>
          <w:sz w:val="22"/>
          <w:szCs w:val="22"/>
        </w:rPr>
      </w:pPr>
      <w:r w:rsidRPr="00C46D96">
        <w:rPr>
          <w:rFonts w:asciiTheme="minorHAnsi" w:hAnsiTheme="minorHAnsi" w:cstheme="minorHAnsi"/>
          <w:b/>
          <w:bCs/>
          <w:iCs/>
          <w:color w:val="000000"/>
          <w:sz w:val="22"/>
          <w:szCs w:val="22"/>
        </w:rPr>
        <w:t>a)      </w:t>
      </w:r>
      <w:r w:rsidRPr="00C46D96">
        <w:rPr>
          <w:rStyle w:val="apple-converted-space"/>
          <w:rFonts w:asciiTheme="minorHAnsi" w:hAnsiTheme="minorHAnsi" w:cstheme="minorHAnsi"/>
          <w:bCs/>
          <w:iCs/>
          <w:color w:val="000000"/>
          <w:sz w:val="22"/>
          <w:szCs w:val="22"/>
        </w:rPr>
        <w:t> </w:t>
      </w:r>
      <w:r w:rsidRPr="00C46D96">
        <w:rPr>
          <w:rFonts w:asciiTheme="minorHAnsi" w:hAnsiTheme="minorHAnsi" w:cstheme="minorHAnsi"/>
          <w:b/>
          <w:bCs/>
          <w:iCs/>
          <w:color w:val="000000"/>
          <w:sz w:val="22"/>
          <w:szCs w:val="22"/>
        </w:rPr>
        <w:t>Póliza Todo Riesgo de Construcción.</w:t>
      </w:r>
    </w:p>
    <w:p w:rsidR="00812114" w:rsidRPr="00C46D96" w:rsidRDefault="00812114" w:rsidP="00812114">
      <w:pPr>
        <w:shd w:val="clear" w:color="auto" w:fill="FFFFFF"/>
        <w:jc w:val="both"/>
        <w:rPr>
          <w:rFonts w:asciiTheme="minorHAnsi" w:hAnsiTheme="minorHAnsi" w:cstheme="minorHAnsi"/>
          <w:color w:val="000000"/>
          <w:sz w:val="22"/>
          <w:szCs w:val="22"/>
        </w:rPr>
      </w:pPr>
      <w:r w:rsidRPr="00C46D96">
        <w:rPr>
          <w:rFonts w:asciiTheme="minorHAnsi" w:hAnsiTheme="minorHAnsi" w:cstheme="minorHAnsi"/>
          <w:iCs/>
          <w:color w:val="000000"/>
          <w:sz w:val="22"/>
          <w:szCs w:val="22"/>
        </w:rPr>
        <w:t>Durante la ejecución de la obra, el Contratista deberá mantener por su cuenta y cargo una póliza de Seguro adecuada, para asegurar contra todo riesgo, las obras en ejecución, materiales.</w:t>
      </w:r>
    </w:p>
    <w:p w:rsidR="00812114" w:rsidRPr="00C46D96" w:rsidRDefault="00812114" w:rsidP="00812114">
      <w:pPr>
        <w:shd w:val="clear" w:color="auto" w:fill="FFFFFF"/>
        <w:jc w:val="both"/>
        <w:rPr>
          <w:rFonts w:asciiTheme="minorHAnsi" w:hAnsiTheme="minorHAnsi" w:cstheme="minorHAnsi"/>
          <w:color w:val="000000"/>
          <w:sz w:val="22"/>
          <w:szCs w:val="22"/>
        </w:rPr>
      </w:pPr>
      <w:r w:rsidRPr="00C46D96">
        <w:rPr>
          <w:rFonts w:asciiTheme="minorHAnsi" w:hAnsiTheme="minorHAnsi" w:cstheme="minorHAnsi"/>
          <w:iCs/>
          <w:color w:val="000000"/>
          <w:sz w:val="22"/>
          <w:szCs w:val="22"/>
        </w:rPr>
        <w:t> </w:t>
      </w:r>
    </w:p>
    <w:p w:rsidR="00812114" w:rsidRPr="00C46D96" w:rsidRDefault="00812114" w:rsidP="00812114">
      <w:pPr>
        <w:shd w:val="clear" w:color="auto" w:fill="FFFFFF"/>
        <w:jc w:val="both"/>
        <w:rPr>
          <w:rFonts w:asciiTheme="minorHAnsi" w:hAnsiTheme="minorHAnsi" w:cstheme="minorHAnsi"/>
          <w:color w:val="000000"/>
          <w:sz w:val="22"/>
          <w:szCs w:val="22"/>
        </w:rPr>
      </w:pPr>
      <w:r w:rsidRPr="00C46D96">
        <w:rPr>
          <w:rFonts w:asciiTheme="minorHAnsi" w:hAnsiTheme="minorHAnsi" w:cstheme="minorHAnsi"/>
          <w:iCs/>
          <w:color w:val="000000"/>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12114" w:rsidRPr="00C46D96" w:rsidRDefault="00812114" w:rsidP="00812114">
      <w:pPr>
        <w:shd w:val="clear" w:color="auto" w:fill="FFFFFF"/>
        <w:jc w:val="both"/>
        <w:rPr>
          <w:rFonts w:asciiTheme="minorHAnsi" w:hAnsiTheme="minorHAnsi" w:cstheme="minorHAnsi"/>
          <w:color w:val="000000"/>
          <w:sz w:val="22"/>
          <w:szCs w:val="22"/>
        </w:rPr>
      </w:pPr>
      <w:r w:rsidRPr="00C46D96">
        <w:rPr>
          <w:rFonts w:asciiTheme="minorHAnsi" w:hAnsiTheme="minorHAnsi" w:cstheme="minorHAnsi"/>
          <w:iCs/>
          <w:color w:val="000000"/>
          <w:sz w:val="22"/>
          <w:szCs w:val="22"/>
        </w:rPr>
        <w:t> </w:t>
      </w:r>
    </w:p>
    <w:p w:rsidR="00812114" w:rsidRPr="00C46D96" w:rsidRDefault="00812114" w:rsidP="00812114">
      <w:pPr>
        <w:shd w:val="clear" w:color="auto" w:fill="FFFFFF"/>
        <w:ind w:hanging="360"/>
        <w:jc w:val="both"/>
        <w:rPr>
          <w:rFonts w:asciiTheme="minorHAnsi" w:hAnsiTheme="minorHAnsi" w:cstheme="minorHAnsi"/>
          <w:color w:val="000000"/>
          <w:sz w:val="22"/>
          <w:szCs w:val="22"/>
        </w:rPr>
      </w:pPr>
      <w:r w:rsidRPr="00C46D96">
        <w:rPr>
          <w:rFonts w:asciiTheme="minorHAnsi" w:hAnsiTheme="minorHAnsi" w:cstheme="minorHAnsi"/>
          <w:b/>
          <w:bCs/>
          <w:iCs/>
          <w:color w:val="000000"/>
          <w:sz w:val="22"/>
          <w:szCs w:val="22"/>
        </w:rPr>
        <w:t>b)      </w:t>
      </w:r>
      <w:r w:rsidRPr="00C46D96">
        <w:rPr>
          <w:rStyle w:val="apple-converted-space"/>
          <w:rFonts w:asciiTheme="minorHAnsi" w:hAnsiTheme="minorHAnsi" w:cstheme="minorHAnsi"/>
          <w:bCs/>
          <w:iCs/>
          <w:color w:val="000000"/>
          <w:sz w:val="22"/>
          <w:szCs w:val="22"/>
        </w:rPr>
        <w:t> </w:t>
      </w:r>
      <w:r w:rsidRPr="00C46D96">
        <w:rPr>
          <w:rFonts w:asciiTheme="minorHAnsi" w:hAnsiTheme="minorHAnsi" w:cstheme="minorHAnsi"/>
          <w:b/>
          <w:bCs/>
          <w:iCs/>
          <w:color w:val="000000"/>
          <w:sz w:val="22"/>
          <w:szCs w:val="22"/>
        </w:rPr>
        <w:t>Seguro de Responsabilidad Civil.</w:t>
      </w:r>
    </w:p>
    <w:p w:rsidR="00812114" w:rsidRPr="00C46D96" w:rsidRDefault="00812114" w:rsidP="00812114">
      <w:pPr>
        <w:shd w:val="clear" w:color="auto" w:fill="FFFFFF"/>
        <w:jc w:val="both"/>
        <w:rPr>
          <w:rFonts w:asciiTheme="minorHAnsi" w:hAnsiTheme="minorHAnsi" w:cstheme="minorHAnsi"/>
          <w:color w:val="000000"/>
          <w:sz w:val="22"/>
          <w:szCs w:val="22"/>
        </w:rPr>
      </w:pPr>
      <w:r w:rsidRPr="00C46D96">
        <w:rPr>
          <w:rFonts w:asciiTheme="minorHAnsi" w:hAnsiTheme="minorHAnsi" w:cstheme="minorHAnsi"/>
          <w:i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12114" w:rsidRPr="00C46D96" w:rsidRDefault="00812114" w:rsidP="00812114">
      <w:pPr>
        <w:shd w:val="clear" w:color="auto" w:fill="FFFFFF"/>
        <w:jc w:val="both"/>
        <w:rPr>
          <w:rFonts w:asciiTheme="minorHAnsi" w:hAnsiTheme="minorHAnsi" w:cstheme="minorHAnsi"/>
          <w:color w:val="000000"/>
          <w:sz w:val="22"/>
          <w:szCs w:val="22"/>
        </w:rPr>
      </w:pPr>
      <w:r w:rsidRPr="00C46D96">
        <w:rPr>
          <w:rFonts w:asciiTheme="minorHAnsi" w:hAnsiTheme="minorHAnsi" w:cstheme="minorHAnsi"/>
          <w:iCs/>
          <w:color w:val="000000"/>
          <w:sz w:val="22"/>
          <w:szCs w:val="22"/>
        </w:rPr>
        <w:t> </w:t>
      </w:r>
    </w:p>
    <w:p w:rsidR="00812114" w:rsidRPr="00C46D96" w:rsidRDefault="00812114" w:rsidP="00812114">
      <w:pPr>
        <w:shd w:val="clear" w:color="auto" w:fill="FFFFFF"/>
        <w:jc w:val="both"/>
        <w:rPr>
          <w:rFonts w:asciiTheme="minorHAnsi" w:hAnsiTheme="minorHAnsi" w:cstheme="minorHAnsi"/>
          <w:color w:val="000000"/>
          <w:sz w:val="22"/>
          <w:szCs w:val="22"/>
        </w:rPr>
      </w:pPr>
      <w:r w:rsidRPr="00C46D96">
        <w:rPr>
          <w:rFonts w:asciiTheme="minorHAnsi" w:hAnsiTheme="minorHAnsi" w:cstheme="minorHAnsi"/>
          <w:iCs/>
          <w:color w:val="000000"/>
          <w:sz w:val="22"/>
          <w:szCs w:val="22"/>
        </w:rPr>
        <w:t>El límite de indemnización por evento y/o reclamos deberá ser por un monto no menor a $</w:t>
      </w:r>
      <w:proofErr w:type="spellStart"/>
      <w:r w:rsidRPr="00C46D96">
        <w:rPr>
          <w:rFonts w:asciiTheme="minorHAnsi" w:hAnsiTheme="minorHAnsi" w:cstheme="minorHAnsi"/>
          <w:iCs/>
          <w:color w:val="000000"/>
          <w:sz w:val="22"/>
          <w:szCs w:val="22"/>
        </w:rPr>
        <w:t>us</w:t>
      </w:r>
      <w:proofErr w:type="spellEnd"/>
      <w:r w:rsidRPr="00C46D96">
        <w:rPr>
          <w:rFonts w:asciiTheme="minorHAnsi" w:hAnsiTheme="minorHAnsi" w:cstheme="minorHAnsi"/>
          <w:iCs/>
          <w:color w:val="000000"/>
          <w:sz w:val="22"/>
          <w:szCs w:val="22"/>
        </w:rPr>
        <w:t>. 100.000.-.</w:t>
      </w:r>
    </w:p>
    <w:p w:rsidR="00812114" w:rsidRPr="00C46D96" w:rsidRDefault="00812114" w:rsidP="00812114">
      <w:pPr>
        <w:shd w:val="clear" w:color="auto" w:fill="FFFFFF"/>
        <w:jc w:val="both"/>
        <w:rPr>
          <w:rFonts w:asciiTheme="minorHAnsi" w:hAnsiTheme="minorHAnsi" w:cstheme="minorHAnsi"/>
          <w:color w:val="000000"/>
          <w:sz w:val="22"/>
          <w:szCs w:val="22"/>
        </w:rPr>
      </w:pPr>
      <w:r w:rsidRPr="00C46D96">
        <w:rPr>
          <w:rFonts w:asciiTheme="minorHAnsi" w:hAnsiTheme="minorHAnsi" w:cstheme="minorHAnsi"/>
          <w:iCs/>
          <w:color w:val="000000"/>
          <w:sz w:val="22"/>
          <w:szCs w:val="22"/>
        </w:rPr>
        <w:t> </w:t>
      </w:r>
    </w:p>
    <w:p w:rsidR="00812114" w:rsidRPr="00C46D96" w:rsidRDefault="00812114" w:rsidP="00812114">
      <w:pPr>
        <w:shd w:val="clear" w:color="auto" w:fill="FFFFFF"/>
        <w:ind w:hanging="360"/>
        <w:jc w:val="both"/>
        <w:rPr>
          <w:rFonts w:asciiTheme="minorHAnsi" w:hAnsiTheme="minorHAnsi" w:cstheme="minorHAnsi"/>
          <w:color w:val="000000"/>
          <w:sz w:val="22"/>
          <w:szCs w:val="22"/>
        </w:rPr>
      </w:pPr>
      <w:r w:rsidRPr="00C46D96">
        <w:rPr>
          <w:rFonts w:asciiTheme="minorHAnsi" w:hAnsiTheme="minorHAnsi" w:cstheme="minorHAnsi"/>
          <w:b/>
          <w:bCs/>
          <w:iCs/>
          <w:color w:val="000000"/>
          <w:sz w:val="22"/>
          <w:szCs w:val="22"/>
        </w:rPr>
        <w:t>c)       </w:t>
      </w:r>
      <w:r w:rsidRPr="00C46D96">
        <w:rPr>
          <w:rStyle w:val="apple-converted-space"/>
          <w:rFonts w:asciiTheme="minorHAnsi" w:hAnsiTheme="minorHAnsi" w:cstheme="minorHAnsi"/>
          <w:bCs/>
          <w:iCs/>
          <w:color w:val="000000"/>
          <w:sz w:val="22"/>
          <w:szCs w:val="22"/>
        </w:rPr>
        <w:t> </w:t>
      </w:r>
      <w:r w:rsidRPr="00C46D96">
        <w:rPr>
          <w:rFonts w:asciiTheme="minorHAnsi" w:hAnsiTheme="minorHAnsi" w:cstheme="minorHAnsi"/>
          <w:b/>
          <w:bCs/>
          <w:iCs/>
          <w:color w:val="000000"/>
          <w:sz w:val="22"/>
          <w:szCs w:val="22"/>
        </w:rPr>
        <w:t>Póliza de Accidentes Personales.</w:t>
      </w:r>
    </w:p>
    <w:p w:rsidR="00812114" w:rsidRPr="00C46D96" w:rsidRDefault="00812114" w:rsidP="00812114">
      <w:pPr>
        <w:shd w:val="clear" w:color="auto" w:fill="FFFFFF"/>
        <w:jc w:val="both"/>
        <w:rPr>
          <w:rFonts w:asciiTheme="minorHAnsi" w:hAnsiTheme="minorHAnsi" w:cstheme="minorHAnsi"/>
          <w:color w:val="000000"/>
          <w:sz w:val="22"/>
          <w:szCs w:val="22"/>
        </w:rPr>
      </w:pPr>
      <w:r w:rsidRPr="00C46D96">
        <w:rPr>
          <w:rFonts w:asciiTheme="minorHAnsi" w:hAnsiTheme="minorHAnsi" w:cstheme="minorHAnsi"/>
          <w:i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12114" w:rsidRPr="00C46D96" w:rsidRDefault="00812114" w:rsidP="00812114">
      <w:pPr>
        <w:shd w:val="clear" w:color="auto" w:fill="FFFFFF"/>
        <w:jc w:val="both"/>
        <w:rPr>
          <w:rFonts w:asciiTheme="minorHAnsi" w:hAnsiTheme="minorHAnsi" w:cstheme="minorHAnsi"/>
          <w:color w:val="000000"/>
          <w:sz w:val="22"/>
          <w:szCs w:val="22"/>
        </w:rPr>
      </w:pPr>
      <w:r w:rsidRPr="00C46D96">
        <w:rPr>
          <w:rFonts w:asciiTheme="minorHAnsi" w:hAnsiTheme="minorHAnsi" w:cstheme="minorHAnsi"/>
          <w:iCs/>
          <w:color w:val="000000"/>
          <w:sz w:val="22"/>
          <w:szCs w:val="22"/>
        </w:rPr>
        <w:t> </w:t>
      </w:r>
    </w:p>
    <w:p w:rsidR="00812114" w:rsidRPr="00C46D96" w:rsidRDefault="00812114" w:rsidP="00812114">
      <w:pPr>
        <w:shd w:val="clear" w:color="auto" w:fill="FFFFFF"/>
        <w:ind w:hanging="360"/>
        <w:jc w:val="both"/>
        <w:rPr>
          <w:rFonts w:asciiTheme="minorHAnsi" w:hAnsiTheme="minorHAnsi" w:cstheme="minorHAnsi"/>
          <w:color w:val="000000"/>
          <w:sz w:val="22"/>
          <w:szCs w:val="22"/>
        </w:rPr>
      </w:pPr>
      <w:r w:rsidRPr="00C46D96">
        <w:rPr>
          <w:rFonts w:asciiTheme="minorHAnsi" w:hAnsiTheme="minorHAnsi" w:cstheme="minorHAnsi"/>
          <w:b/>
          <w:bCs/>
          <w:iCs/>
          <w:color w:val="000000"/>
          <w:sz w:val="22"/>
          <w:szCs w:val="22"/>
        </w:rPr>
        <w:t>d)      </w:t>
      </w:r>
      <w:r w:rsidRPr="00C46D96">
        <w:rPr>
          <w:rStyle w:val="apple-converted-space"/>
          <w:rFonts w:asciiTheme="minorHAnsi" w:hAnsiTheme="minorHAnsi" w:cstheme="minorHAnsi"/>
          <w:bCs/>
          <w:iCs/>
          <w:color w:val="000000"/>
          <w:sz w:val="22"/>
          <w:szCs w:val="22"/>
        </w:rPr>
        <w:t> </w:t>
      </w:r>
      <w:r w:rsidRPr="00C46D96">
        <w:rPr>
          <w:rFonts w:asciiTheme="minorHAnsi" w:hAnsiTheme="minorHAnsi" w:cstheme="minorHAnsi"/>
          <w:b/>
          <w:bCs/>
          <w:iCs/>
          <w:color w:val="000000"/>
          <w:sz w:val="22"/>
          <w:szCs w:val="22"/>
        </w:rPr>
        <w:t>Condiciones Adicionales.</w:t>
      </w:r>
    </w:p>
    <w:p w:rsidR="00812114" w:rsidRPr="00C46D96" w:rsidRDefault="00812114" w:rsidP="00812114">
      <w:pPr>
        <w:shd w:val="clear" w:color="auto" w:fill="FFFFFF"/>
        <w:jc w:val="both"/>
        <w:rPr>
          <w:rFonts w:asciiTheme="minorHAnsi" w:hAnsiTheme="minorHAnsi" w:cstheme="minorHAnsi"/>
          <w:color w:val="000000"/>
          <w:sz w:val="22"/>
          <w:szCs w:val="22"/>
        </w:rPr>
      </w:pPr>
      <w:r w:rsidRPr="00C46D96">
        <w:rPr>
          <w:rFonts w:asciiTheme="minorHAnsi" w:hAnsiTheme="minorHAnsi" w:cstheme="minorHAnsi"/>
          <w:b/>
          <w:bCs/>
          <w:iCs/>
          <w:color w:val="000000"/>
          <w:sz w:val="22"/>
          <w:szCs w:val="22"/>
        </w:rPr>
        <w:t>I.                    </w:t>
      </w:r>
      <w:r w:rsidRPr="00C46D96">
        <w:rPr>
          <w:rStyle w:val="apple-converted-space"/>
          <w:rFonts w:asciiTheme="minorHAnsi" w:hAnsiTheme="minorHAnsi" w:cstheme="minorHAnsi"/>
          <w:bCs/>
          <w:iCs/>
          <w:color w:val="000000"/>
          <w:sz w:val="22"/>
          <w:szCs w:val="22"/>
        </w:rPr>
        <w:t> </w:t>
      </w:r>
      <w:r w:rsidRPr="00C46D96">
        <w:rPr>
          <w:rFonts w:asciiTheme="minorHAnsi" w:hAnsiTheme="minorHAnsi" w:cstheme="minorHAnsi"/>
          <w:iCs/>
          <w:color w:val="000000"/>
          <w:sz w:val="22"/>
          <w:szCs w:val="22"/>
        </w:rPr>
        <w:t>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12114" w:rsidRPr="00C46D96" w:rsidRDefault="00812114" w:rsidP="00812114">
      <w:pPr>
        <w:shd w:val="clear" w:color="auto" w:fill="FFFFFF"/>
        <w:jc w:val="both"/>
        <w:rPr>
          <w:rFonts w:asciiTheme="minorHAnsi" w:hAnsiTheme="minorHAnsi" w:cstheme="minorHAnsi"/>
          <w:color w:val="000000"/>
          <w:sz w:val="22"/>
          <w:szCs w:val="22"/>
        </w:rPr>
      </w:pPr>
      <w:r w:rsidRPr="00C46D96">
        <w:rPr>
          <w:rFonts w:asciiTheme="minorHAnsi" w:hAnsiTheme="minorHAnsi" w:cstheme="minorHAnsi"/>
          <w:iCs/>
          <w:color w:val="000000"/>
          <w:sz w:val="22"/>
          <w:szCs w:val="22"/>
        </w:rPr>
        <w:t> </w:t>
      </w:r>
    </w:p>
    <w:p w:rsidR="00812114" w:rsidRDefault="00812114" w:rsidP="00812114">
      <w:pPr>
        <w:rPr>
          <w:rFonts w:ascii="Calibri" w:hAnsi="Calibri" w:cs="Calibri"/>
          <w:b/>
          <w:sz w:val="22"/>
          <w:szCs w:val="22"/>
        </w:rPr>
      </w:pPr>
      <w:r w:rsidRPr="00C46D96">
        <w:rPr>
          <w:rFonts w:asciiTheme="minorHAnsi" w:hAnsiTheme="minorHAnsi" w:cstheme="minorHAnsi"/>
          <w:b/>
          <w:bCs/>
          <w:iCs/>
          <w:color w:val="000000"/>
          <w:sz w:val="22"/>
          <w:szCs w:val="22"/>
        </w:rPr>
        <w:t>II.                  </w:t>
      </w:r>
      <w:r w:rsidRPr="00C46D96">
        <w:rPr>
          <w:rStyle w:val="apple-converted-space"/>
          <w:rFonts w:asciiTheme="minorHAnsi" w:hAnsiTheme="minorHAnsi" w:cstheme="minorHAnsi"/>
          <w:bCs/>
          <w:iCs/>
          <w:color w:val="000000"/>
          <w:sz w:val="22"/>
          <w:szCs w:val="22"/>
        </w:rPr>
        <w:t> </w:t>
      </w:r>
      <w:r w:rsidRPr="00C46D96">
        <w:rPr>
          <w:rFonts w:asciiTheme="minorHAnsi" w:hAnsiTheme="minorHAnsi" w:cstheme="minorHAnsi"/>
          <w:iCs/>
          <w:color w:val="000000"/>
          <w:sz w:val="22"/>
          <w:szCs w:val="22"/>
        </w:rPr>
        <w:t>La empresa adjudicada, deberá entregar una copia de las citadas pólizas a YPFB antes de la suscripción del contrato.</w:t>
      </w:r>
    </w:p>
    <w:p w:rsidR="00812114" w:rsidRDefault="00812114" w:rsidP="0063381B">
      <w:pPr>
        <w:rPr>
          <w:rFonts w:ascii="Calibri" w:hAnsi="Calibri" w:cs="Calibri"/>
          <w:b/>
          <w:sz w:val="22"/>
          <w:szCs w:val="22"/>
        </w:rPr>
      </w:pPr>
    </w:p>
    <w:p w:rsidR="00812114" w:rsidRPr="0063381B" w:rsidRDefault="00812114" w:rsidP="0063381B">
      <w:pPr>
        <w:rPr>
          <w:rFonts w:ascii="Calibri" w:hAnsi="Calibri" w:cs="Calibri"/>
          <w:b/>
          <w:sz w:val="22"/>
          <w:szCs w:val="22"/>
        </w:rPr>
      </w:pPr>
    </w:p>
    <w:p w:rsidR="0063381B" w:rsidRPr="0063381B" w:rsidRDefault="0063381B" w:rsidP="0063381B">
      <w:pPr>
        <w:rPr>
          <w:rFonts w:ascii="Calibri" w:hAnsi="Calibri" w:cs="Calibri"/>
          <w:b/>
          <w:sz w:val="22"/>
          <w:szCs w:val="22"/>
        </w:rPr>
      </w:pPr>
      <w:r w:rsidRPr="0063381B">
        <w:rPr>
          <w:rFonts w:ascii="Calibri" w:hAnsi="Calibri" w:cs="Calibri"/>
          <w:b/>
          <w:sz w:val="22"/>
          <w:szCs w:val="22"/>
        </w:rPr>
        <w:lastRenderedPageBreak/>
        <w:t>TRIBUTOS</w:t>
      </w:r>
    </w:p>
    <w:p w:rsidR="00812114" w:rsidRDefault="00812114" w:rsidP="0063381B">
      <w:pPr>
        <w:rPr>
          <w:rFonts w:ascii="Calibri" w:hAnsi="Calibri" w:cs="Calibri"/>
          <w:b/>
          <w:sz w:val="22"/>
          <w:szCs w:val="22"/>
        </w:rPr>
      </w:pPr>
    </w:p>
    <w:p w:rsidR="00812114" w:rsidRPr="00C46D96" w:rsidRDefault="00812114" w:rsidP="00812114">
      <w:pPr>
        <w:jc w:val="both"/>
        <w:rPr>
          <w:rFonts w:asciiTheme="minorHAnsi" w:hAnsiTheme="minorHAnsi" w:cstheme="minorHAnsi"/>
          <w:sz w:val="22"/>
          <w:szCs w:val="22"/>
        </w:rPr>
      </w:pPr>
      <w:r w:rsidRPr="00C46D96">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12114" w:rsidRDefault="00812114" w:rsidP="0063381B">
      <w:pPr>
        <w:rPr>
          <w:rFonts w:ascii="Calibri" w:hAnsi="Calibri" w:cs="Calibri"/>
          <w:b/>
          <w:sz w:val="22"/>
          <w:szCs w:val="22"/>
        </w:rPr>
      </w:pPr>
    </w:p>
    <w:p w:rsidR="0063381B" w:rsidRPr="0063381B" w:rsidRDefault="0063381B" w:rsidP="0063381B">
      <w:pPr>
        <w:rPr>
          <w:rFonts w:ascii="Calibri" w:hAnsi="Calibri" w:cs="Calibri"/>
          <w:b/>
          <w:sz w:val="22"/>
          <w:szCs w:val="22"/>
        </w:rPr>
      </w:pPr>
      <w:r w:rsidRPr="0063381B">
        <w:rPr>
          <w:rFonts w:ascii="Calibri" w:hAnsi="Calibri" w:cs="Calibri"/>
          <w:b/>
          <w:sz w:val="22"/>
          <w:szCs w:val="22"/>
        </w:rPr>
        <w:t>EXIGENCIAS DE SEGURIDAD, SALUD, MEDIO AMBIENTE Y SOCIAL</w:t>
      </w:r>
    </w:p>
    <w:p w:rsidR="00812114" w:rsidRDefault="00812114" w:rsidP="0063381B">
      <w:pPr>
        <w:rPr>
          <w:rFonts w:ascii="Calibri" w:hAnsi="Calibri" w:cs="Calibri"/>
          <w:b/>
          <w:sz w:val="22"/>
          <w:szCs w:val="22"/>
        </w:rPr>
      </w:pPr>
    </w:p>
    <w:p w:rsidR="00812114" w:rsidRPr="00C46D96" w:rsidRDefault="00812114" w:rsidP="00812114">
      <w:pPr>
        <w:jc w:val="both"/>
        <w:rPr>
          <w:rFonts w:asciiTheme="minorHAnsi" w:hAnsiTheme="minorHAnsi" w:cstheme="minorHAnsi"/>
          <w:sz w:val="22"/>
          <w:szCs w:val="22"/>
        </w:rPr>
      </w:pPr>
      <w:r w:rsidRPr="00C46D96">
        <w:rPr>
          <w:rFonts w:asciiTheme="minorHAnsi" w:hAnsiTheme="minorHAnsi" w:cstheme="minorHAnsi"/>
          <w:sz w:val="22"/>
          <w:szCs w:val="22"/>
        </w:rPr>
        <w:t xml:space="preserve">La empresa contratista de la actividad/obra/proyecto/servicio, adquisición y/o provisión de </w:t>
      </w:r>
      <w:r w:rsidRPr="00C46D96">
        <w:rPr>
          <w:rFonts w:asciiTheme="minorHAnsi" w:hAnsiTheme="minorHAnsi" w:cstheme="minorHAnsi"/>
          <w:sz w:val="22"/>
          <w:szCs w:val="22"/>
        </w:rPr>
        <w:softHyphen/>
        <w:t xml:space="preserve">bienes y servicios deberá cumplir de forma obligatoria con los estándares de Seguridad Industrial y Salud Ocupacional para Empresas Contratistas de YPFB (verificar que la presentación de la propuesta cuente con los requisitos exigidos en los Requisitos de Seguridad Industrial para Contratistas) </w:t>
      </w:r>
    </w:p>
    <w:p w:rsidR="00812114" w:rsidRPr="00C46D96" w:rsidRDefault="00812114" w:rsidP="00812114">
      <w:pPr>
        <w:jc w:val="both"/>
        <w:rPr>
          <w:rFonts w:asciiTheme="minorHAnsi" w:hAnsiTheme="minorHAnsi" w:cstheme="minorHAnsi"/>
          <w:sz w:val="22"/>
          <w:szCs w:val="22"/>
        </w:rPr>
      </w:pPr>
    </w:p>
    <w:p w:rsidR="00812114" w:rsidRPr="00C46D96" w:rsidRDefault="00812114" w:rsidP="00812114">
      <w:pPr>
        <w:jc w:val="both"/>
        <w:rPr>
          <w:rFonts w:asciiTheme="minorHAnsi" w:hAnsiTheme="minorHAnsi" w:cstheme="minorHAnsi"/>
          <w:sz w:val="22"/>
          <w:szCs w:val="22"/>
        </w:rPr>
      </w:pPr>
      <w:r w:rsidRPr="00C46D96">
        <w:rPr>
          <w:rFonts w:asciiTheme="minorHAnsi" w:hAnsiTheme="minorHAnsi" w:cstheme="minorHAnsi"/>
          <w:b/>
          <w:sz w:val="22"/>
          <w:szCs w:val="22"/>
        </w:rPr>
        <w:t>Estándares y requisitos de SYSO para Contratistas</w:t>
      </w:r>
      <w:r w:rsidRPr="00C46D96">
        <w:rPr>
          <w:rFonts w:asciiTheme="minorHAnsi" w:hAnsiTheme="minorHAnsi" w:cstheme="minorHAnsi"/>
          <w:sz w:val="22"/>
          <w:szCs w:val="22"/>
        </w:rPr>
        <w:t xml:space="preserve"> de YPFB Corporación. (Anexo 3)</w:t>
      </w:r>
    </w:p>
    <w:p w:rsidR="00812114" w:rsidRPr="00C46D96" w:rsidRDefault="00812114" w:rsidP="00812114">
      <w:pPr>
        <w:jc w:val="both"/>
        <w:rPr>
          <w:rFonts w:asciiTheme="minorHAnsi" w:hAnsiTheme="minorHAnsi" w:cstheme="minorHAnsi"/>
          <w:sz w:val="22"/>
          <w:szCs w:val="22"/>
        </w:rPr>
      </w:pPr>
    </w:p>
    <w:p w:rsidR="00812114" w:rsidRPr="00C46D96" w:rsidRDefault="00812114" w:rsidP="00812114">
      <w:pPr>
        <w:jc w:val="both"/>
        <w:rPr>
          <w:rFonts w:asciiTheme="minorHAnsi" w:hAnsiTheme="minorHAnsi" w:cstheme="minorHAnsi"/>
          <w:sz w:val="22"/>
          <w:szCs w:val="22"/>
        </w:rPr>
      </w:pPr>
      <w:r w:rsidRPr="00C46D96">
        <w:rPr>
          <w:rFonts w:asciiTheme="minorHAnsi" w:hAnsiTheme="minorHAnsi" w:cstheme="minorHAnsi"/>
          <w:sz w:val="22"/>
          <w:szCs w:val="22"/>
        </w:rPr>
        <w:t xml:space="preserve">La empresa contratista deberá garantizar el cumplimiento de los requisitos y estándares de Seguridad descritos en el </w:t>
      </w:r>
      <w:r w:rsidRPr="00C46D96">
        <w:rPr>
          <w:rFonts w:asciiTheme="minorHAnsi" w:hAnsiTheme="minorHAnsi" w:cstheme="minorHAnsi"/>
          <w:b/>
          <w:i/>
          <w:sz w:val="22"/>
          <w:szCs w:val="22"/>
        </w:rPr>
        <w:t>Anexo 3</w:t>
      </w:r>
      <w:r w:rsidRPr="00C46D96">
        <w:rPr>
          <w:rFonts w:asciiTheme="minorHAnsi" w:hAnsiTheme="minorHAnsi" w:cstheme="minorHAnsi"/>
          <w:sz w:val="22"/>
          <w:szCs w:val="22"/>
        </w:rPr>
        <w:t xml:space="preserve"> </w:t>
      </w:r>
      <w:r w:rsidRPr="00C46D96">
        <w:rPr>
          <w:rFonts w:asciiTheme="minorHAnsi" w:hAnsiTheme="minorHAnsi" w:cstheme="minorHAnsi"/>
          <w:b/>
          <w:sz w:val="22"/>
          <w:szCs w:val="22"/>
        </w:rPr>
        <w:t>“REQUISITOS DE SEGURIDAD INDUSTRIAL PARA CONTRATISTAS”</w:t>
      </w:r>
      <w:r w:rsidRPr="00C46D96">
        <w:rPr>
          <w:rFonts w:asciiTheme="minorHAnsi" w:hAnsiTheme="minorHAnsi" w:cstheme="minorHAnsi"/>
          <w:sz w:val="22"/>
          <w:szCs w:val="22"/>
        </w:rPr>
        <w:t>, documento elaborado conforme a políticas internas de YPFB y en estricto cumplimiento de la normativa legal vigente (D.L. 16998).</w:t>
      </w:r>
    </w:p>
    <w:p w:rsidR="00812114" w:rsidRPr="00C46D96" w:rsidRDefault="00812114" w:rsidP="00812114">
      <w:pPr>
        <w:jc w:val="both"/>
        <w:rPr>
          <w:rFonts w:asciiTheme="minorHAnsi" w:hAnsiTheme="minorHAnsi" w:cstheme="minorHAnsi"/>
          <w:sz w:val="22"/>
          <w:szCs w:val="22"/>
        </w:rPr>
      </w:pPr>
    </w:p>
    <w:p w:rsidR="00812114" w:rsidRPr="00C46D96" w:rsidRDefault="00812114" w:rsidP="00812114">
      <w:pPr>
        <w:jc w:val="both"/>
        <w:rPr>
          <w:rFonts w:asciiTheme="minorHAnsi" w:hAnsiTheme="minorHAnsi" w:cstheme="minorHAnsi"/>
          <w:sz w:val="22"/>
          <w:szCs w:val="22"/>
        </w:rPr>
      </w:pPr>
      <w:r w:rsidRPr="00C46D96">
        <w:rPr>
          <w:rFonts w:asciiTheme="minorHAnsi" w:hAnsiTheme="minorHAnsi" w:cstheme="minorHAnsi"/>
          <w:b/>
          <w:sz w:val="22"/>
          <w:szCs w:val="22"/>
          <w:u w:val="single"/>
        </w:rPr>
        <w:t>ASPECTOS GENERALES</w:t>
      </w:r>
      <w:r w:rsidRPr="00C46D96">
        <w:rPr>
          <w:rFonts w:asciiTheme="minorHAnsi" w:hAnsiTheme="minorHAnsi" w:cstheme="minorHAnsi"/>
          <w:b/>
          <w:sz w:val="22"/>
          <w:szCs w:val="22"/>
        </w:rPr>
        <w:t>:</w:t>
      </w:r>
      <w:r w:rsidRPr="00C46D96">
        <w:rPr>
          <w:rFonts w:asciiTheme="minorHAnsi" w:hAnsiTheme="minorHAnsi" w:cstheme="minorHAnsi"/>
          <w:sz w:val="22"/>
          <w:szCs w:val="22"/>
        </w:rPr>
        <w:t xml:space="preserve"> </w:t>
      </w:r>
    </w:p>
    <w:p w:rsidR="00812114" w:rsidRPr="00C46D96" w:rsidRDefault="00812114" w:rsidP="00812114">
      <w:pPr>
        <w:jc w:val="both"/>
        <w:rPr>
          <w:rFonts w:asciiTheme="minorHAnsi" w:hAnsiTheme="minorHAnsi" w:cstheme="minorHAnsi"/>
          <w:sz w:val="22"/>
          <w:szCs w:val="22"/>
        </w:rPr>
      </w:pPr>
      <w:r w:rsidRPr="00C46D96">
        <w:rPr>
          <w:rFonts w:asciiTheme="minorHAnsi" w:hAnsiTheme="minorHAnsi" w:cstheme="minorHAnsi"/>
          <w:sz w:val="22"/>
          <w:szCs w:val="22"/>
        </w:rPr>
        <w:t>La empresa contratista deberá prever el número de personal de SMS para el proyecto en función a las siguientes consideraciones:</w:t>
      </w:r>
    </w:p>
    <w:p w:rsidR="00812114" w:rsidRPr="00C46D96" w:rsidRDefault="00812114" w:rsidP="00E3675C">
      <w:pPr>
        <w:pStyle w:val="Prrafodelista"/>
        <w:numPr>
          <w:ilvl w:val="0"/>
          <w:numId w:val="42"/>
        </w:numPr>
        <w:contextualSpacing/>
        <w:jc w:val="both"/>
        <w:rPr>
          <w:rFonts w:asciiTheme="minorHAnsi" w:hAnsiTheme="minorHAnsi" w:cstheme="minorHAnsi"/>
          <w:sz w:val="22"/>
          <w:szCs w:val="22"/>
        </w:rPr>
      </w:pPr>
      <w:r w:rsidRPr="00C46D96">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12114" w:rsidRPr="00C46D96" w:rsidRDefault="00812114" w:rsidP="00E3675C">
      <w:pPr>
        <w:pStyle w:val="Prrafodelista"/>
        <w:numPr>
          <w:ilvl w:val="0"/>
          <w:numId w:val="42"/>
        </w:numPr>
        <w:contextualSpacing/>
        <w:jc w:val="both"/>
        <w:rPr>
          <w:rFonts w:asciiTheme="minorHAnsi" w:hAnsiTheme="minorHAnsi" w:cstheme="minorHAnsi"/>
          <w:sz w:val="22"/>
          <w:szCs w:val="22"/>
        </w:rPr>
      </w:pPr>
      <w:r w:rsidRPr="00C46D96">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rsidR="00583F01" w:rsidRDefault="00583F01" w:rsidP="00812114">
      <w:pPr>
        <w:jc w:val="both"/>
        <w:rPr>
          <w:rFonts w:asciiTheme="minorHAnsi" w:hAnsiTheme="minorHAnsi" w:cstheme="minorHAnsi"/>
          <w:b/>
          <w:sz w:val="22"/>
          <w:szCs w:val="22"/>
          <w:u w:val="single"/>
        </w:rPr>
      </w:pPr>
    </w:p>
    <w:p w:rsidR="00812114" w:rsidRPr="00C46D96" w:rsidRDefault="00812114" w:rsidP="00812114">
      <w:pPr>
        <w:jc w:val="both"/>
        <w:rPr>
          <w:rFonts w:asciiTheme="minorHAnsi" w:hAnsiTheme="minorHAnsi" w:cstheme="minorHAnsi"/>
          <w:sz w:val="22"/>
          <w:szCs w:val="22"/>
        </w:rPr>
      </w:pPr>
      <w:r w:rsidRPr="00C46D96">
        <w:rPr>
          <w:rFonts w:asciiTheme="minorHAnsi" w:hAnsiTheme="minorHAnsi" w:cstheme="minorHAnsi"/>
          <w:b/>
          <w:sz w:val="22"/>
          <w:szCs w:val="22"/>
          <w:u w:val="single"/>
        </w:rPr>
        <w:t>PERSONAL DE SMS</w:t>
      </w:r>
      <w:r w:rsidRPr="00C46D96">
        <w:rPr>
          <w:rFonts w:asciiTheme="minorHAnsi" w:hAnsiTheme="minorHAnsi" w:cstheme="minorHAnsi"/>
          <w:sz w:val="22"/>
          <w:szCs w:val="22"/>
        </w:rPr>
        <w:t>:</w:t>
      </w:r>
    </w:p>
    <w:p w:rsidR="00812114" w:rsidRPr="00C46D96" w:rsidRDefault="00812114" w:rsidP="00812114">
      <w:pPr>
        <w:jc w:val="both"/>
        <w:rPr>
          <w:rFonts w:asciiTheme="minorHAnsi" w:hAnsiTheme="minorHAnsi" w:cstheme="minorHAnsi"/>
          <w:sz w:val="22"/>
          <w:szCs w:val="22"/>
        </w:rPr>
      </w:pPr>
      <w:r w:rsidRPr="00C46D96">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12114" w:rsidRPr="00C46D96" w:rsidRDefault="00812114" w:rsidP="00812114">
      <w:pPr>
        <w:ind w:left="360"/>
        <w:jc w:val="both"/>
        <w:rPr>
          <w:rFonts w:asciiTheme="minorHAnsi" w:hAnsiTheme="minorHAnsi" w:cstheme="minorHAnsi"/>
          <w:b/>
          <w:sz w:val="22"/>
          <w:szCs w:val="22"/>
        </w:rPr>
      </w:pPr>
      <w:r w:rsidRPr="00C46D96">
        <w:rPr>
          <w:rFonts w:asciiTheme="minorHAnsi" w:hAnsiTheme="minorHAnsi" w:cstheme="minorHAnsi"/>
          <w:b/>
          <w:sz w:val="22"/>
          <w:szCs w:val="22"/>
        </w:rPr>
        <w:t>Proyectos de Red Primaria/City Gates:</w:t>
      </w:r>
    </w:p>
    <w:p w:rsidR="00812114" w:rsidRPr="00C46D96" w:rsidRDefault="00812114" w:rsidP="00E3675C">
      <w:pPr>
        <w:pStyle w:val="Prrafodelista"/>
        <w:numPr>
          <w:ilvl w:val="0"/>
          <w:numId w:val="43"/>
        </w:numPr>
        <w:ind w:left="1080"/>
        <w:contextualSpacing/>
        <w:jc w:val="both"/>
        <w:rPr>
          <w:rFonts w:asciiTheme="minorHAnsi" w:hAnsiTheme="minorHAnsi" w:cstheme="minorHAnsi"/>
          <w:sz w:val="22"/>
          <w:szCs w:val="22"/>
        </w:rPr>
      </w:pPr>
      <w:r w:rsidRPr="00C46D96">
        <w:rPr>
          <w:rFonts w:asciiTheme="minorHAnsi" w:hAnsiTheme="minorHAnsi" w:cstheme="minorHAnsi"/>
          <w:sz w:val="22"/>
          <w:szCs w:val="22"/>
        </w:rPr>
        <w:t xml:space="preserve">1 Supervisor </w:t>
      </w:r>
      <w:proofErr w:type="spellStart"/>
      <w:r w:rsidRPr="00C46D96">
        <w:rPr>
          <w:rFonts w:asciiTheme="minorHAnsi" w:hAnsiTheme="minorHAnsi" w:cstheme="minorHAnsi"/>
          <w:sz w:val="22"/>
          <w:szCs w:val="22"/>
        </w:rPr>
        <w:t>ó</w:t>
      </w:r>
      <w:proofErr w:type="spellEnd"/>
      <w:r w:rsidRPr="00C46D96">
        <w:rPr>
          <w:rFonts w:asciiTheme="minorHAnsi" w:hAnsiTheme="minorHAnsi" w:cstheme="minorHAnsi"/>
          <w:sz w:val="22"/>
          <w:szCs w:val="22"/>
        </w:rPr>
        <w:t xml:space="preserve"> Coordinador SMS</w:t>
      </w:r>
    </w:p>
    <w:p w:rsidR="00812114" w:rsidRPr="00C46D96" w:rsidRDefault="00812114" w:rsidP="00E3675C">
      <w:pPr>
        <w:pStyle w:val="Prrafodelista"/>
        <w:numPr>
          <w:ilvl w:val="0"/>
          <w:numId w:val="43"/>
        </w:numPr>
        <w:ind w:left="1080"/>
        <w:contextualSpacing/>
        <w:jc w:val="both"/>
        <w:rPr>
          <w:rFonts w:asciiTheme="minorHAnsi" w:hAnsiTheme="minorHAnsi" w:cstheme="minorHAnsi"/>
          <w:sz w:val="22"/>
          <w:szCs w:val="22"/>
        </w:rPr>
      </w:pPr>
      <w:r w:rsidRPr="00C46D96">
        <w:rPr>
          <w:rFonts w:asciiTheme="minorHAnsi" w:hAnsiTheme="minorHAnsi" w:cstheme="minorHAnsi"/>
          <w:sz w:val="22"/>
          <w:szCs w:val="22"/>
        </w:rPr>
        <w:t>1 Monitor de SMS: por cada frente de trabajo (de acuerdo al análisis de Riesgos de las actividades a desarrollarse en el proyecto</w:t>
      </w:r>
    </w:p>
    <w:p w:rsidR="00812114" w:rsidRPr="00C46D96" w:rsidRDefault="00812114" w:rsidP="00812114">
      <w:pPr>
        <w:ind w:left="360"/>
        <w:jc w:val="both"/>
        <w:rPr>
          <w:rFonts w:asciiTheme="minorHAnsi" w:hAnsiTheme="minorHAnsi" w:cstheme="minorHAnsi"/>
          <w:b/>
          <w:sz w:val="22"/>
          <w:szCs w:val="22"/>
        </w:rPr>
      </w:pPr>
      <w:r w:rsidRPr="00C46D96">
        <w:rPr>
          <w:rFonts w:asciiTheme="minorHAnsi" w:hAnsiTheme="minorHAnsi" w:cstheme="minorHAnsi"/>
          <w:b/>
          <w:sz w:val="22"/>
          <w:szCs w:val="22"/>
        </w:rPr>
        <w:t>Proyectos de Red Secundaria/Estación Distrital de Regulación (EDR):</w:t>
      </w:r>
    </w:p>
    <w:p w:rsidR="00812114" w:rsidRPr="00C46D96" w:rsidRDefault="00812114" w:rsidP="00E3675C">
      <w:pPr>
        <w:pStyle w:val="Prrafodelista"/>
        <w:numPr>
          <w:ilvl w:val="0"/>
          <w:numId w:val="43"/>
        </w:numPr>
        <w:ind w:left="1080"/>
        <w:contextualSpacing/>
        <w:jc w:val="both"/>
        <w:rPr>
          <w:rFonts w:asciiTheme="minorHAnsi" w:hAnsiTheme="minorHAnsi" w:cstheme="minorHAnsi"/>
          <w:sz w:val="22"/>
          <w:szCs w:val="22"/>
        </w:rPr>
      </w:pPr>
      <w:r w:rsidRPr="00C46D96">
        <w:rPr>
          <w:rFonts w:asciiTheme="minorHAnsi" w:hAnsiTheme="minorHAnsi" w:cstheme="minorHAnsi"/>
          <w:sz w:val="22"/>
          <w:szCs w:val="22"/>
        </w:rPr>
        <w:t>1 Monitor de SMS: por cada frente de trabajo (de acuerdo al análisis de Riesgos de las actividades a desarrollarse en el frente de trabajo).</w:t>
      </w:r>
    </w:p>
    <w:p w:rsidR="00812114" w:rsidRPr="00C46D96" w:rsidRDefault="00812114" w:rsidP="00812114">
      <w:pPr>
        <w:jc w:val="both"/>
        <w:rPr>
          <w:rFonts w:asciiTheme="minorHAnsi" w:hAnsiTheme="minorHAnsi" w:cstheme="minorHAnsi"/>
          <w:sz w:val="22"/>
          <w:szCs w:val="22"/>
        </w:rPr>
      </w:pPr>
      <w:proofErr w:type="spellStart"/>
      <w:r w:rsidRPr="00C46D96">
        <w:rPr>
          <w:rFonts w:asciiTheme="minorHAnsi" w:hAnsiTheme="minorHAnsi" w:cstheme="minorHAnsi"/>
          <w:b/>
          <w:i/>
          <w:sz w:val="22"/>
          <w:szCs w:val="22"/>
        </w:rPr>
        <w:t>Curriculum</w:t>
      </w:r>
      <w:proofErr w:type="spellEnd"/>
      <w:r w:rsidRPr="00C46D96">
        <w:rPr>
          <w:rFonts w:asciiTheme="minorHAnsi" w:hAnsiTheme="minorHAnsi" w:cstheme="minorHAnsi"/>
          <w:b/>
          <w:i/>
          <w:sz w:val="22"/>
          <w:szCs w:val="22"/>
        </w:rPr>
        <w:t xml:space="preserve"> Vitae de Personal SMS</w:t>
      </w:r>
      <w:r w:rsidRPr="00C46D96">
        <w:rPr>
          <w:rFonts w:asciiTheme="minorHAnsi" w:hAnsiTheme="minorHAnsi" w:cstheme="minorHAnsi"/>
          <w:sz w:val="22"/>
          <w:szCs w:val="22"/>
        </w:rPr>
        <w:t>: (Monitor/Supervisor/Coordinador), asignado al proyecto (adjuntar los respaldos correspondientes para evaluación y aprobación de YPFB).</w:t>
      </w:r>
    </w:p>
    <w:p w:rsidR="00812114" w:rsidRPr="00C46D96" w:rsidRDefault="00812114" w:rsidP="00812114">
      <w:pPr>
        <w:jc w:val="both"/>
        <w:rPr>
          <w:rFonts w:asciiTheme="minorHAnsi" w:hAnsiTheme="minorHAnsi" w:cstheme="minorHAnsi"/>
          <w:sz w:val="22"/>
          <w:szCs w:val="22"/>
        </w:rPr>
      </w:pPr>
      <w:r w:rsidRPr="00C46D96">
        <w:rPr>
          <w:rFonts w:asciiTheme="minorHAnsi" w:hAnsiTheme="minorHAnsi" w:cstheme="minorHAnsi"/>
          <w:b/>
          <w:i/>
          <w:sz w:val="22"/>
          <w:szCs w:val="22"/>
        </w:rPr>
        <w:t>Perfil de Cargos:</w:t>
      </w:r>
      <w:r w:rsidRPr="00C46D96">
        <w:rPr>
          <w:rFonts w:asciiTheme="minorHAnsi" w:hAnsiTheme="minorHAnsi" w:cstheme="minorHAnsi"/>
          <w:b/>
          <w:sz w:val="22"/>
          <w:szCs w:val="22"/>
        </w:rPr>
        <w:t xml:space="preserve"> </w:t>
      </w:r>
      <w:r w:rsidRPr="00C46D96">
        <w:rPr>
          <w:rFonts w:asciiTheme="minorHAnsi" w:hAnsiTheme="minorHAnsi" w:cstheme="minorHAnsi"/>
          <w:sz w:val="22"/>
          <w:szCs w:val="22"/>
        </w:rPr>
        <w:t>La educación, formación y experiencia del personal debe ser adecuada y coherente para gestionar y controlar los riesgos identificados en las actividades de la obra/proyecto/servicio. Debe mínimamente contemplar lo siguiente:</w:t>
      </w:r>
    </w:p>
    <w:p w:rsidR="00812114" w:rsidRDefault="00812114" w:rsidP="00812114">
      <w:pPr>
        <w:pStyle w:val="Sinespaciado"/>
        <w:rPr>
          <w:rFonts w:asciiTheme="minorHAnsi" w:hAnsiTheme="minorHAnsi" w:cstheme="minorHAnsi"/>
        </w:rPr>
      </w:pPr>
    </w:p>
    <w:p w:rsidR="00583F01" w:rsidRDefault="00583F01" w:rsidP="00812114">
      <w:pPr>
        <w:pStyle w:val="Sinespaciado"/>
        <w:rPr>
          <w:rFonts w:asciiTheme="minorHAnsi" w:hAnsiTheme="minorHAnsi" w:cstheme="minorHAnsi"/>
        </w:rPr>
      </w:pPr>
    </w:p>
    <w:p w:rsidR="00583F01" w:rsidRDefault="00583F01" w:rsidP="00812114">
      <w:pPr>
        <w:pStyle w:val="Sinespaciado"/>
        <w:rPr>
          <w:rFonts w:asciiTheme="minorHAnsi" w:hAnsiTheme="minorHAnsi" w:cstheme="minorHAnsi"/>
        </w:rPr>
      </w:pPr>
    </w:p>
    <w:p w:rsidR="00583F01" w:rsidRPr="00C46D96" w:rsidRDefault="00583F01" w:rsidP="00812114">
      <w:pPr>
        <w:pStyle w:val="Sinespaciado"/>
        <w:rPr>
          <w:rFonts w:asciiTheme="minorHAnsi" w:hAnsiTheme="minorHAnsi" w:cstheme="minorHAnsi"/>
        </w:rPr>
      </w:pPr>
    </w:p>
    <w:p w:rsidR="00812114" w:rsidRPr="00C46D96" w:rsidRDefault="00812114" w:rsidP="00E3675C">
      <w:pPr>
        <w:numPr>
          <w:ilvl w:val="0"/>
          <w:numId w:val="45"/>
        </w:numPr>
        <w:jc w:val="both"/>
        <w:rPr>
          <w:rFonts w:asciiTheme="minorHAnsi" w:hAnsiTheme="minorHAnsi" w:cstheme="minorHAnsi"/>
          <w:b/>
          <w:i/>
          <w:sz w:val="22"/>
          <w:szCs w:val="22"/>
        </w:rPr>
      </w:pPr>
      <w:r w:rsidRPr="00C46D96">
        <w:rPr>
          <w:rFonts w:asciiTheme="minorHAnsi" w:hAnsiTheme="minorHAnsi" w:cstheme="minorHAnsi"/>
          <w:b/>
          <w:i/>
          <w:sz w:val="22"/>
          <w:szCs w:val="22"/>
        </w:rPr>
        <w:lastRenderedPageBreak/>
        <w:t>Supervisor o Coordinador de SMS</w:t>
      </w:r>
    </w:p>
    <w:p w:rsidR="00812114" w:rsidRPr="00C46D96" w:rsidRDefault="00812114" w:rsidP="00812114">
      <w:pPr>
        <w:pStyle w:val="Sinespaciado"/>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6663"/>
      </w:tblGrid>
      <w:tr w:rsidR="00812114" w:rsidRPr="00C46D96" w:rsidTr="00546574">
        <w:trPr>
          <w:jc w:val="center"/>
        </w:trPr>
        <w:tc>
          <w:tcPr>
            <w:tcW w:w="1696" w:type="dxa"/>
            <w:shd w:val="clear" w:color="auto" w:fill="auto"/>
          </w:tcPr>
          <w:p w:rsidR="00812114" w:rsidRPr="00C46D96" w:rsidRDefault="00812114" w:rsidP="00546574">
            <w:pPr>
              <w:jc w:val="center"/>
              <w:rPr>
                <w:rFonts w:asciiTheme="minorHAnsi" w:hAnsiTheme="minorHAnsi" w:cstheme="minorHAnsi"/>
                <w:b/>
                <w:sz w:val="22"/>
                <w:szCs w:val="22"/>
              </w:rPr>
            </w:pPr>
            <w:r w:rsidRPr="00C46D96">
              <w:rPr>
                <w:rFonts w:asciiTheme="minorHAnsi" w:hAnsiTheme="minorHAnsi" w:cstheme="minorHAnsi"/>
                <w:b/>
                <w:sz w:val="22"/>
                <w:szCs w:val="22"/>
              </w:rPr>
              <w:t>Nivel</w:t>
            </w:r>
          </w:p>
        </w:tc>
        <w:tc>
          <w:tcPr>
            <w:tcW w:w="6663" w:type="dxa"/>
            <w:shd w:val="clear" w:color="auto" w:fill="auto"/>
          </w:tcPr>
          <w:p w:rsidR="00812114" w:rsidRPr="00C46D96" w:rsidRDefault="00812114" w:rsidP="00546574">
            <w:pPr>
              <w:jc w:val="center"/>
              <w:rPr>
                <w:rFonts w:asciiTheme="minorHAnsi" w:hAnsiTheme="minorHAnsi" w:cstheme="minorHAnsi"/>
                <w:b/>
                <w:sz w:val="22"/>
                <w:szCs w:val="22"/>
              </w:rPr>
            </w:pPr>
            <w:r w:rsidRPr="00C46D96">
              <w:rPr>
                <w:rFonts w:asciiTheme="minorHAnsi" w:hAnsiTheme="minorHAnsi" w:cstheme="minorHAnsi"/>
                <w:b/>
                <w:sz w:val="22"/>
                <w:szCs w:val="22"/>
              </w:rPr>
              <w:t>Requisitos</w:t>
            </w:r>
          </w:p>
        </w:tc>
      </w:tr>
      <w:tr w:rsidR="00812114" w:rsidRPr="00C46D96" w:rsidTr="00546574">
        <w:trPr>
          <w:trHeight w:val="404"/>
          <w:jc w:val="center"/>
        </w:trPr>
        <w:tc>
          <w:tcPr>
            <w:tcW w:w="1696" w:type="dxa"/>
            <w:shd w:val="clear" w:color="auto" w:fill="auto"/>
          </w:tcPr>
          <w:p w:rsidR="00812114" w:rsidRPr="00C46D96" w:rsidRDefault="00812114" w:rsidP="00546574">
            <w:pPr>
              <w:jc w:val="both"/>
              <w:rPr>
                <w:rFonts w:asciiTheme="minorHAnsi" w:hAnsiTheme="minorHAnsi" w:cstheme="minorHAnsi"/>
                <w:b/>
                <w:sz w:val="22"/>
                <w:szCs w:val="22"/>
              </w:rPr>
            </w:pPr>
            <w:r w:rsidRPr="00C46D96">
              <w:rPr>
                <w:rFonts w:asciiTheme="minorHAnsi" w:hAnsiTheme="minorHAnsi" w:cstheme="minorHAnsi"/>
                <w:b/>
                <w:sz w:val="22"/>
                <w:szCs w:val="22"/>
              </w:rPr>
              <w:t xml:space="preserve">Educación </w:t>
            </w:r>
          </w:p>
        </w:tc>
        <w:tc>
          <w:tcPr>
            <w:tcW w:w="6663" w:type="dxa"/>
            <w:shd w:val="clear" w:color="auto" w:fill="auto"/>
          </w:tcPr>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t xml:space="preserve">Profesional a nivel licenciatura en ingeniería </w:t>
            </w:r>
          </w:p>
        </w:tc>
      </w:tr>
      <w:tr w:rsidR="00812114" w:rsidRPr="00C46D96" w:rsidTr="00546574">
        <w:trPr>
          <w:trHeight w:val="288"/>
          <w:jc w:val="center"/>
        </w:trPr>
        <w:tc>
          <w:tcPr>
            <w:tcW w:w="1696" w:type="dxa"/>
            <w:shd w:val="clear" w:color="auto" w:fill="auto"/>
          </w:tcPr>
          <w:p w:rsidR="00812114" w:rsidRPr="00C46D96" w:rsidRDefault="00812114" w:rsidP="00546574">
            <w:pPr>
              <w:jc w:val="both"/>
              <w:rPr>
                <w:rFonts w:asciiTheme="minorHAnsi" w:hAnsiTheme="minorHAnsi" w:cstheme="minorHAnsi"/>
                <w:b/>
                <w:sz w:val="22"/>
                <w:szCs w:val="22"/>
              </w:rPr>
            </w:pPr>
            <w:r w:rsidRPr="00C46D96">
              <w:rPr>
                <w:rFonts w:asciiTheme="minorHAnsi" w:hAnsiTheme="minorHAnsi" w:cstheme="minorHAnsi"/>
                <w:b/>
                <w:sz w:val="22"/>
                <w:szCs w:val="22"/>
              </w:rPr>
              <w:t xml:space="preserve">Formación OBLIGATORIA </w:t>
            </w:r>
            <w:r w:rsidRPr="00C46D96">
              <w:rPr>
                <w:rFonts w:asciiTheme="minorHAnsi" w:hAnsiTheme="minorHAnsi" w:cstheme="minorHAnsi"/>
                <w:sz w:val="22"/>
                <w:szCs w:val="22"/>
              </w:rPr>
              <w:t>(Cursos, seminarios, talleres, etc.)</w:t>
            </w:r>
          </w:p>
        </w:tc>
        <w:tc>
          <w:tcPr>
            <w:tcW w:w="6663" w:type="dxa"/>
            <w:shd w:val="clear" w:color="auto" w:fill="auto"/>
          </w:tcPr>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t>Sistemas de Gestión de Seguridad, Salud Ocupacional y Medio Ambiente (OHSAS 18001 - ISO 14001). Protección y prevención de incendios. Primeros Auxilios Básicos. Manejo Defensivo.</w:t>
            </w:r>
          </w:p>
        </w:tc>
      </w:tr>
      <w:tr w:rsidR="00812114" w:rsidRPr="00C46D96" w:rsidTr="00546574">
        <w:trPr>
          <w:trHeight w:val="1218"/>
          <w:jc w:val="center"/>
        </w:trPr>
        <w:tc>
          <w:tcPr>
            <w:tcW w:w="1696" w:type="dxa"/>
            <w:shd w:val="clear" w:color="auto" w:fill="auto"/>
          </w:tcPr>
          <w:p w:rsidR="00812114" w:rsidRPr="00C46D96" w:rsidRDefault="00812114" w:rsidP="00546574">
            <w:pPr>
              <w:jc w:val="both"/>
              <w:rPr>
                <w:rFonts w:asciiTheme="minorHAnsi" w:hAnsiTheme="minorHAnsi" w:cstheme="minorHAnsi"/>
                <w:b/>
                <w:sz w:val="22"/>
                <w:szCs w:val="22"/>
              </w:rPr>
            </w:pPr>
            <w:r w:rsidRPr="00C46D96">
              <w:rPr>
                <w:rFonts w:asciiTheme="minorHAnsi" w:hAnsiTheme="minorHAnsi" w:cstheme="minorHAnsi"/>
                <w:b/>
                <w:sz w:val="22"/>
                <w:szCs w:val="22"/>
              </w:rPr>
              <w:t>Formación</w:t>
            </w:r>
          </w:p>
          <w:p w:rsidR="00812114" w:rsidRPr="00C46D96" w:rsidRDefault="00812114" w:rsidP="00546574">
            <w:pPr>
              <w:jc w:val="both"/>
              <w:rPr>
                <w:rFonts w:asciiTheme="minorHAnsi" w:hAnsiTheme="minorHAnsi" w:cstheme="minorHAnsi"/>
                <w:b/>
                <w:sz w:val="22"/>
                <w:szCs w:val="22"/>
              </w:rPr>
            </w:pPr>
            <w:r w:rsidRPr="00C46D96">
              <w:rPr>
                <w:rFonts w:asciiTheme="minorHAnsi" w:hAnsiTheme="minorHAnsi" w:cstheme="minorHAnsi"/>
                <w:b/>
                <w:sz w:val="22"/>
                <w:szCs w:val="22"/>
              </w:rPr>
              <w:t xml:space="preserve">DESEABLE </w:t>
            </w:r>
            <w:r w:rsidRPr="00C46D96">
              <w:rPr>
                <w:rFonts w:asciiTheme="minorHAnsi" w:hAnsiTheme="minorHAnsi" w:cstheme="minorHAnsi"/>
                <w:sz w:val="22"/>
                <w:szCs w:val="22"/>
              </w:rPr>
              <w:t>(Cursos, seminarios, talleres, etc.)</w:t>
            </w:r>
          </w:p>
        </w:tc>
        <w:tc>
          <w:tcPr>
            <w:tcW w:w="6663" w:type="dxa"/>
            <w:shd w:val="clear" w:color="auto" w:fill="auto"/>
          </w:tcPr>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C46D96">
              <w:rPr>
                <w:rFonts w:asciiTheme="minorHAnsi" w:hAnsiTheme="minorHAnsi" w:cstheme="minorHAnsi"/>
                <w:sz w:val="22"/>
                <w:szCs w:val="22"/>
              </w:rPr>
              <w:t>izaje</w:t>
            </w:r>
            <w:proofErr w:type="spellEnd"/>
            <w:r w:rsidRPr="00C46D96">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tc>
      </w:tr>
      <w:tr w:rsidR="00812114" w:rsidRPr="00C46D96" w:rsidTr="00546574">
        <w:trPr>
          <w:trHeight w:val="678"/>
          <w:jc w:val="center"/>
        </w:trPr>
        <w:tc>
          <w:tcPr>
            <w:tcW w:w="1696" w:type="dxa"/>
            <w:shd w:val="clear" w:color="auto" w:fill="auto"/>
          </w:tcPr>
          <w:p w:rsidR="00812114" w:rsidRPr="00C46D96" w:rsidRDefault="00812114" w:rsidP="00546574">
            <w:pPr>
              <w:jc w:val="both"/>
              <w:rPr>
                <w:rFonts w:asciiTheme="minorHAnsi" w:hAnsiTheme="minorHAnsi" w:cstheme="minorHAnsi"/>
                <w:b/>
                <w:sz w:val="22"/>
                <w:szCs w:val="22"/>
              </w:rPr>
            </w:pPr>
            <w:r w:rsidRPr="00C46D96">
              <w:rPr>
                <w:rFonts w:asciiTheme="minorHAnsi" w:hAnsiTheme="minorHAnsi" w:cstheme="minorHAnsi"/>
                <w:b/>
                <w:sz w:val="22"/>
                <w:szCs w:val="22"/>
              </w:rPr>
              <w:t>Experiencia</w:t>
            </w:r>
          </w:p>
        </w:tc>
        <w:tc>
          <w:tcPr>
            <w:tcW w:w="6663" w:type="dxa"/>
            <w:shd w:val="clear" w:color="auto" w:fill="auto"/>
          </w:tcPr>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t>Experiencia especifica:</w:t>
            </w:r>
          </w:p>
          <w:p w:rsidR="00812114" w:rsidRPr="00C46D96" w:rsidRDefault="00812114" w:rsidP="00E3675C">
            <w:pPr>
              <w:pStyle w:val="Prrafodelista"/>
              <w:numPr>
                <w:ilvl w:val="0"/>
                <w:numId w:val="46"/>
              </w:numPr>
              <w:contextualSpacing/>
              <w:jc w:val="both"/>
              <w:rPr>
                <w:rFonts w:asciiTheme="minorHAnsi" w:hAnsiTheme="minorHAnsi" w:cstheme="minorHAnsi"/>
                <w:sz w:val="22"/>
                <w:szCs w:val="22"/>
              </w:rPr>
            </w:pPr>
            <w:r w:rsidRPr="00C46D96">
              <w:rPr>
                <w:rFonts w:asciiTheme="minorHAnsi" w:hAnsiTheme="minorHAnsi" w:cstheme="minorHAnsi"/>
                <w:sz w:val="22"/>
                <w:szCs w:val="22"/>
                <w:lang w:val="es-BO"/>
              </w:rPr>
              <w:t xml:space="preserve">Manejo y/o supervisión de personal  </w:t>
            </w:r>
          </w:p>
          <w:p w:rsidR="00812114" w:rsidRPr="00C46D96" w:rsidRDefault="00812114" w:rsidP="00E3675C">
            <w:pPr>
              <w:pStyle w:val="Prrafodelista"/>
              <w:numPr>
                <w:ilvl w:val="0"/>
                <w:numId w:val="46"/>
              </w:numPr>
              <w:contextualSpacing/>
              <w:jc w:val="both"/>
              <w:rPr>
                <w:rFonts w:asciiTheme="minorHAnsi" w:hAnsiTheme="minorHAnsi" w:cstheme="minorHAnsi"/>
                <w:sz w:val="22"/>
                <w:szCs w:val="22"/>
              </w:rPr>
            </w:pPr>
            <w:r w:rsidRPr="00C46D96">
              <w:rPr>
                <w:rFonts w:asciiTheme="minorHAnsi" w:hAnsiTheme="minorHAnsi" w:cstheme="minorHAnsi"/>
                <w:sz w:val="22"/>
                <w:szCs w:val="22"/>
                <w:lang w:val="es-BO"/>
              </w:rPr>
              <w:t>Gestión de indicadores de SYSO</w:t>
            </w:r>
          </w:p>
        </w:tc>
      </w:tr>
    </w:tbl>
    <w:p w:rsidR="00812114" w:rsidRPr="00C46D96" w:rsidRDefault="00812114" w:rsidP="00812114">
      <w:pPr>
        <w:pStyle w:val="Sinespaciado"/>
        <w:rPr>
          <w:rFonts w:asciiTheme="minorHAnsi" w:hAnsiTheme="minorHAnsi" w:cstheme="minorHAnsi"/>
        </w:rPr>
      </w:pPr>
    </w:p>
    <w:p w:rsidR="00812114" w:rsidRPr="00C46D96" w:rsidRDefault="00812114" w:rsidP="00E3675C">
      <w:pPr>
        <w:numPr>
          <w:ilvl w:val="0"/>
          <w:numId w:val="45"/>
        </w:numPr>
        <w:jc w:val="both"/>
        <w:rPr>
          <w:rFonts w:asciiTheme="minorHAnsi" w:hAnsiTheme="minorHAnsi" w:cstheme="minorHAnsi"/>
          <w:b/>
          <w:i/>
          <w:sz w:val="22"/>
          <w:szCs w:val="22"/>
        </w:rPr>
      </w:pPr>
      <w:r w:rsidRPr="00C46D96">
        <w:rPr>
          <w:rFonts w:asciiTheme="minorHAnsi" w:hAnsiTheme="minorHAnsi" w:cstheme="minorHAnsi"/>
          <w:b/>
          <w:i/>
          <w:sz w:val="22"/>
          <w:szCs w:val="22"/>
        </w:rPr>
        <w:t>Monitor de SMS:</w:t>
      </w:r>
    </w:p>
    <w:p w:rsidR="00812114" w:rsidRPr="00C46D96" w:rsidRDefault="00812114" w:rsidP="00812114">
      <w:pPr>
        <w:pStyle w:val="Sinespaciado"/>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5110"/>
      </w:tblGrid>
      <w:tr w:rsidR="00812114" w:rsidRPr="00C46D96" w:rsidTr="00546574">
        <w:trPr>
          <w:jc w:val="center"/>
        </w:trPr>
        <w:tc>
          <w:tcPr>
            <w:tcW w:w="3114" w:type="dxa"/>
            <w:shd w:val="clear" w:color="auto" w:fill="auto"/>
          </w:tcPr>
          <w:p w:rsidR="00812114" w:rsidRPr="00C46D96" w:rsidRDefault="00812114" w:rsidP="00546574">
            <w:pPr>
              <w:jc w:val="center"/>
              <w:rPr>
                <w:rFonts w:asciiTheme="minorHAnsi" w:hAnsiTheme="minorHAnsi" w:cstheme="minorHAnsi"/>
                <w:b/>
                <w:sz w:val="22"/>
                <w:szCs w:val="22"/>
              </w:rPr>
            </w:pPr>
            <w:r w:rsidRPr="00C46D96">
              <w:rPr>
                <w:rFonts w:asciiTheme="minorHAnsi" w:hAnsiTheme="minorHAnsi" w:cstheme="minorHAnsi"/>
                <w:b/>
                <w:sz w:val="22"/>
                <w:szCs w:val="22"/>
              </w:rPr>
              <w:t>Nivel</w:t>
            </w:r>
          </w:p>
        </w:tc>
        <w:tc>
          <w:tcPr>
            <w:tcW w:w="5110" w:type="dxa"/>
            <w:shd w:val="clear" w:color="auto" w:fill="auto"/>
          </w:tcPr>
          <w:p w:rsidR="00812114" w:rsidRPr="00C46D96" w:rsidRDefault="00812114" w:rsidP="00546574">
            <w:pPr>
              <w:jc w:val="center"/>
              <w:rPr>
                <w:rFonts w:asciiTheme="minorHAnsi" w:hAnsiTheme="minorHAnsi" w:cstheme="minorHAnsi"/>
                <w:b/>
                <w:sz w:val="22"/>
                <w:szCs w:val="22"/>
              </w:rPr>
            </w:pPr>
            <w:r w:rsidRPr="00C46D96">
              <w:rPr>
                <w:rFonts w:asciiTheme="minorHAnsi" w:hAnsiTheme="minorHAnsi" w:cstheme="minorHAnsi"/>
                <w:b/>
                <w:sz w:val="22"/>
                <w:szCs w:val="22"/>
              </w:rPr>
              <w:t>Requisitos</w:t>
            </w:r>
          </w:p>
        </w:tc>
      </w:tr>
      <w:tr w:rsidR="00812114" w:rsidRPr="00C46D96" w:rsidTr="00546574">
        <w:trPr>
          <w:trHeight w:val="404"/>
          <w:jc w:val="center"/>
        </w:trPr>
        <w:tc>
          <w:tcPr>
            <w:tcW w:w="3114" w:type="dxa"/>
            <w:shd w:val="clear" w:color="auto" w:fill="auto"/>
          </w:tcPr>
          <w:p w:rsidR="00812114" w:rsidRPr="00C46D96" w:rsidRDefault="00812114" w:rsidP="00546574">
            <w:pPr>
              <w:jc w:val="both"/>
              <w:rPr>
                <w:rFonts w:asciiTheme="minorHAnsi" w:hAnsiTheme="minorHAnsi" w:cstheme="minorHAnsi"/>
                <w:b/>
                <w:sz w:val="22"/>
                <w:szCs w:val="22"/>
              </w:rPr>
            </w:pPr>
            <w:r w:rsidRPr="00C46D96">
              <w:rPr>
                <w:rFonts w:asciiTheme="minorHAnsi" w:hAnsiTheme="minorHAnsi" w:cstheme="minorHAnsi"/>
                <w:b/>
                <w:sz w:val="22"/>
                <w:szCs w:val="22"/>
              </w:rPr>
              <w:t xml:space="preserve">Educación </w:t>
            </w:r>
          </w:p>
        </w:tc>
        <w:tc>
          <w:tcPr>
            <w:tcW w:w="5110" w:type="dxa"/>
            <w:shd w:val="clear" w:color="auto" w:fill="auto"/>
          </w:tcPr>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t>Profesional a nivel licenciatura en ingeniería o Técnico del área Industrial (mecánico, eléctrico, SMS o similares)</w:t>
            </w:r>
          </w:p>
        </w:tc>
      </w:tr>
      <w:tr w:rsidR="00812114" w:rsidRPr="00C46D96" w:rsidTr="00546574">
        <w:trPr>
          <w:trHeight w:val="288"/>
          <w:jc w:val="center"/>
        </w:trPr>
        <w:tc>
          <w:tcPr>
            <w:tcW w:w="3114" w:type="dxa"/>
            <w:shd w:val="clear" w:color="auto" w:fill="auto"/>
          </w:tcPr>
          <w:p w:rsidR="00812114" w:rsidRPr="00C46D96" w:rsidRDefault="00812114" w:rsidP="00546574">
            <w:pPr>
              <w:jc w:val="both"/>
              <w:rPr>
                <w:rFonts w:asciiTheme="minorHAnsi" w:hAnsiTheme="minorHAnsi" w:cstheme="minorHAnsi"/>
                <w:b/>
                <w:sz w:val="22"/>
                <w:szCs w:val="22"/>
              </w:rPr>
            </w:pPr>
            <w:r w:rsidRPr="00C46D96">
              <w:rPr>
                <w:rFonts w:asciiTheme="minorHAnsi" w:hAnsiTheme="minorHAnsi" w:cstheme="minorHAnsi"/>
                <w:b/>
                <w:sz w:val="22"/>
                <w:szCs w:val="22"/>
              </w:rPr>
              <w:t xml:space="preserve">Formación OBLIGATORIA </w:t>
            </w:r>
            <w:r w:rsidRPr="00C46D96">
              <w:rPr>
                <w:rFonts w:asciiTheme="minorHAnsi" w:hAnsiTheme="minorHAnsi" w:cstheme="minorHAnsi"/>
                <w:sz w:val="22"/>
                <w:szCs w:val="22"/>
              </w:rPr>
              <w:t>(Cursos, seminarios, talleres, etc.)</w:t>
            </w:r>
          </w:p>
        </w:tc>
        <w:tc>
          <w:tcPr>
            <w:tcW w:w="5110" w:type="dxa"/>
            <w:shd w:val="clear" w:color="auto" w:fill="auto"/>
          </w:tcPr>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t>Sistemas de Gestión de Seguridad, salud ocupacional y Medio Ambiente (OHSAS 18001 - ISO 14001). Protección y prevención de incendios. Primeros Auxilios Básicos. Manejo Defensivo.</w:t>
            </w:r>
          </w:p>
        </w:tc>
      </w:tr>
      <w:tr w:rsidR="00812114" w:rsidRPr="00C46D96" w:rsidTr="00546574">
        <w:trPr>
          <w:trHeight w:val="987"/>
          <w:jc w:val="center"/>
        </w:trPr>
        <w:tc>
          <w:tcPr>
            <w:tcW w:w="3114" w:type="dxa"/>
            <w:shd w:val="clear" w:color="auto" w:fill="auto"/>
          </w:tcPr>
          <w:p w:rsidR="00812114" w:rsidRPr="00C46D96" w:rsidRDefault="00812114" w:rsidP="00546574">
            <w:pPr>
              <w:jc w:val="both"/>
              <w:rPr>
                <w:rFonts w:asciiTheme="minorHAnsi" w:hAnsiTheme="minorHAnsi" w:cstheme="minorHAnsi"/>
                <w:b/>
                <w:sz w:val="22"/>
                <w:szCs w:val="22"/>
              </w:rPr>
            </w:pPr>
            <w:r w:rsidRPr="00C46D96">
              <w:rPr>
                <w:rFonts w:asciiTheme="minorHAnsi" w:hAnsiTheme="minorHAnsi" w:cstheme="minorHAnsi"/>
                <w:b/>
                <w:sz w:val="22"/>
                <w:szCs w:val="22"/>
              </w:rPr>
              <w:t>Formación</w:t>
            </w:r>
          </w:p>
          <w:p w:rsidR="00812114" w:rsidRPr="00C46D96" w:rsidRDefault="00812114" w:rsidP="00546574">
            <w:pPr>
              <w:jc w:val="both"/>
              <w:rPr>
                <w:rFonts w:asciiTheme="minorHAnsi" w:hAnsiTheme="minorHAnsi" w:cstheme="minorHAnsi"/>
                <w:b/>
                <w:sz w:val="22"/>
                <w:szCs w:val="22"/>
              </w:rPr>
            </w:pPr>
            <w:r w:rsidRPr="00C46D96">
              <w:rPr>
                <w:rFonts w:asciiTheme="minorHAnsi" w:hAnsiTheme="minorHAnsi" w:cstheme="minorHAnsi"/>
                <w:b/>
                <w:sz w:val="22"/>
                <w:szCs w:val="22"/>
              </w:rPr>
              <w:t xml:space="preserve">DESEABLE </w:t>
            </w:r>
            <w:r w:rsidRPr="00C46D96">
              <w:rPr>
                <w:rFonts w:asciiTheme="minorHAnsi" w:hAnsiTheme="minorHAnsi" w:cstheme="minorHAnsi"/>
                <w:sz w:val="22"/>
                <w:szCs w:val="22"/>
              </w:rPr>
              <w:t>(Cursos, seminarios, talleres, etc.)</w:t>
            </w:r>
          </w:p>
        </w:tc>
        <w:tc>
          <w:tcPr>
            <w:tcW w:w="5110" w:type="dxa"/>
            <w:shd w:val="clear" w:color="auto" w:fill="auto"/>
          </w:tcPr>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C46D96">
              <w:rPr>
                <w:rFonts w:asciiTheme="minorHAnsi" w:hAnsiTheme="minorHAnsi" w:cstheme="minorHAnsi"/>
                <w:sz w:val="22"/>
                <w:szCs w:val="22"/>
              </w:rPr>
              <w:t>izaje</w:t>
            </w:r>
            <w:proofErr w:type="spellEnd"/>
            <w:r w:rsidRPr="00C46D96">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tc>
      </w:tr>
      <w:tr w:rsidR="00812114" w:rsidRPr="00C46D96" w:rsidTr="00546574">
        <w:trPr>
          <w:trHeight w:val="1914"/>
          <w:jc w:val="center"/>
        </w:trPr>
        <w:tc>
          <w:tcPr>
            <w:tcW w:w="3114" w:type="dxa"/>
            <w:shd w:val="clear" w:color="auto" w:fill="auto"/>
          </w:tcPr>
          <w:p w:rsidR="00812114" w:rsidRPr="00C46D96" w:rsidRDefault="00812114" w:rsidP="00546574">
            <w:pPr>
              <w:jc w:val="both"/>
              <w:rPr>
                <w:rFonts w:asciiTheme="minorHAnsi" w:hAnsiTheme="minorHAnsi" w:cstheme="minorHAnsi"/>
                <w:b/>
                <w:sz w:val="22"/>
                <w:szCs w:val="22"/>
              </w:rPr>
            </w:pPr>
            <w:r w:rsidRPr="00C46D96">
              <w:rPr>
                <w:rFonts w:asciiTheme="minorHAnsi" w:hAnsiTheme="minorHAnsi" w:cstheme="minorHAnsi"/>
                <w:b/>
                <w:sz w:val="22"/>
                <w:szCs w:val="22"/>
              </w:rPr>
              <w:t>Experiencia</w:t>
            </w:r>
          </w:p>
        </w:tc>
        <w:tc>
          <w:tcPr>
            <w:tcW w:w="5110" w:type="dxa"/>
            <w:shd w:val="clear" w:color="auto" w:fill="auto"/>
          </w:tcPr>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t>Experiencia especifica:</w:t>
            </w:r>
          </w:p>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t>- Auditoría e inspección de actos y/o condiciones inseguras</w:t>
            </w:r>
          </w:p>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t>- Gestión de Equipos de protección personal (EPP)</w:t>
            </w:r>
          </w:p>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t>- Gestión de Permisos de trabajo</w:t>
            </w:r>
          </w:p>
          <w:p w:rsidR="00812114" w:rsidRPr="00C46D96" w:rsidRDefault="00812114" w:rsidP="00546574">
            <w:pPr>
              <w:jc w:val="both"/>
              <w:rPr>
                <w:rFonts w:asciiTheme="minorHAnsi" w:hAnsiTheme="minorHAnsi" w:cstheme="minorHAnsi"/>
                <w:sz w:val="22"/>
                <w:szCs w:val="22"/>
              </w:rPr>
            </w:pPr>
            <w:r w:rsidRPr="00C46D96">
              <w:rPr>
                <w:rFonts w:asciiTheme="minorHAnsi" w:hAnsiTheme="minorHAnsi" w:cstheme="minorHAnsi"/>
                <w:sz w:val="22"/>
                <w:szCs w:val="22"/>
              </w:rPr>
              <w:lastRenderedPageBreak/>
              <w:t>- Conocimiento básico de sistemas de Gestión de Seguridad, Salud Ocupacional y  Medio Ambiente  (OHSAS 18001 - ISO 14001)</w:t>
            </w:r>
          </w:p>
        </w:tc>
      </w:tr>
    </w:tbl>
    <w:p w:rsidR="00812114" w:rsidRPr="00C46D96" w:rsidRDefault="00812114" w:rsidP="00812114">
      <w:pPr>
        <w:ind w:left="360"/>
        <w:jc w:val="both"/>
        <w:rPr>
          <w:rFonts w:asciiTheme="minorHAnsi" w:hAnsiTheme="minorHAnsi" w:cstheme="minorHAnsi"/>
          <w:sz w:val="22"/>
          <w:szCs w:val="22"/>
        </w:rPr>
      </w:pPr>
    </w:p>
    <w:p w:rsidR="00812114" w:rsidRPr="00C46D96" w:rsidRDefault="00812114" w:rsidP="00812114">
      <w:pPr>
        <w:jc w:val="both"/>
        <w:rPr>
          <w:rFonts w:asciiTheme="minorHAnsi" w:hAnsiTheme="minorHAnsi" w:cstheme="minorHAnsi"/>
          <w:b/>
          <w:i/>
          <w:sz w:val="22"/>
          <w:szCs w:val="22"/>
        </w:rPr>
      </w:pPr>
      <w:r w:rsidRPr="00C46D96">
        <w:rPr>
          <w:rFonts w:asciiTheme="minorHAnsi" w:hAnsiTheme="minorHAnsi" w:cstheme="minorHAnsi"/>
          <w:b/>
          <w:sz w:val="22"/>
          <w:szCs w:val="22"/>
        </w:rPr>
        <w:t>POSTERIOR A LA ADJUDICACIÓN:</w:t>
      </w:r>
      <w:r w:rsidRPr="00C46D96">
        <w:rPr>
          <w:rFonts w:asciiTheme="minorHAnsi" w:hAnsiTheme="minorHAnsi" w:cstheme="minorHAnsi"/>
          <w:sz w:val="22"/>
          <w:szCs w:val="22"/>
        </w:rPr>
        <w:t xml:space="preserve"> Antes del inicio de las actividades (orden de proceder) la Empresa adjudicada deberá presentar los siguientes documentos</w:t>
      </w:r>
      <w:r w:rsidRPr="00C46D96">
        <w:rPr>
          <w:rFonts w:asciiTheme="minorHAnsi" w:hAnsiTheme="minorHAnsi" w:cstheme="minorHAnsi"/>
          <w:b/>
          <w:i/>
          <w:sz w:val="22"/>
          <w:szCs w:val="22"/>
        </w:rPr>
        <w:t xml:space="preserve"> </w:t>
      </w:r>
      <w:r w:rsidRPr="00C46D96">
        <w:rPr>
          <w:rFonts w:asciiTheme="minorHAnsi" w:hAnsiTheme="minorHAnsi" w:cstheme="minorHAnsi"/>
          <w:sz w:val="22"/>
          <w:szCs w:val="22"/>
        </w:rPr>
        <w:t xml:space="preserve">para la </w:t>
      </w:r>
      <w:r w:rsidRPr="00C46D96">
        <w:rPr>
          <w:rFonts w:asciiTheme="minorHAnsi" w:hAnsiTheme="minorHAnsi" w:cstheme="minorHAnsi"/>
          <w:b/>
          <w:sz w:val="22"/>
          <w:szCs w:val="22"/>
        </w:rPr>
        <w:t>aprobación</w:t>
      </w:r>
      <w:r w:rsidRPr="00C46D96">
        <w:rPr>
          <w:rFonts w:asciiTheme="minorHAnsi" w:hAnsiTheme="minorHAnsi" w:cstheme="minorHAnsi"/>
          <w:sz w:val="22"/>
          <w:szCs w:val="22"/>
        </w:rPr>
        <w:t xml:space="preserve"> y </w:t>
      </w:r>
      <w:proofErr w:type="spellStart"/>
      <w:r w:rsidRPr="00C46D96">
        <w:rPr>
          <w:rFonts w:asciiTheme="minorHAnsi" w:hAnsiTheme="minorHAnsi" w:cstheme="minorHAnsi"/>
          <w:b/>
          <w:sz w:val="22"/>
          <w:szCs w:val="22"/>
        </w:rPr>
        <w:t>VoBo</w:t>
      </w:r>
      <w:proofErr w:type="spellEnd"/>
      <w:r w:rsidRPr="00C46D96">
        <w:rPr>
          <w:rFonts w:asciiTheme="minorHAnsi" w:hAnsiTheme="minorHAnsi" w:cstheme="minorHAnsi"/>
          <w:b/>
          <w:sz w:val="22"/>
          <w:szCs w:val="22"/>
        </w:rPr>
        <w:t xml:space="preserve"> </w:t>
      </w:r>
      <w:r w:rsidRPr="00C46D96">
        <w:rPr>
          <w:rFonts w:asciiTheme="minorHAnsi" w:hAnsiTheme="minorHAnsi" w:cstheme="minorHAnsi"/>
          <w:sz w:val="22"/>
          <w:szCs w:val="22"/>
        </w:rPr>
        <w:t>de la Unidad SMSG de YPFB</w:t>
      </w:r>
      <w:r w:rsidRPr="00C46D96">
        <w:rPr>
          <w:rFonts w:asciiTheme="minorHAnsi" w:hAnsiTheme="minorHAnsi" w:cstheme="minorHAnsi"/>
          <w:i/>
          <w:sz w:val="22"/>
          <w:szCs w:val="22"/>
        </w:rPr>
        <w:t>:</w:t>
      </w:r>
    </w:p>
    <w:p w:rsidR="00812114" w:rsidRPr="00C46D96" w:rsidRDefault="00812114" w:rsidP="00E3675C">
      <w:pPr>
        <w:pStyle w:val="Prrafodelista"/>
        <w:numPr>
          <w:ilvl w:val="0"/>
          <w:numId w:val="37"/>
        </w:numPr>
        <w:contextualSpacing/>
        <w:jc w:val="both"/>
        <w:rPr>
          <w:rFonts w:asciiTheme="minorHAnsi" w:hAnsiTheme="minorHAnsi" w:cstheme="minorHAnsi"/>
          <w:b/>
          <w:i/>
          <w:sz w:val="22"/>
          <w:szCs w:val="22"/>
        </w:rPr>
      </w:pPr>
      <w:r w:rsidRPr="00C46D96">
        <w:rPr>
          <w:rFonts w:asciiTheme="minorHAnsi" w:hAnsiTheme="minorHAnsi" w:cstheme="minorHAnsi"/>
          <w:b/>
          <w:i/>
          <w:sz w:val="22"/>
          <w:szCs w:val="22"/>
        </w:rPr>
        <w:t>Declaración jurada</w:t>
      </w:r>
      <w:r w:rsidRPr="00C46D9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12114" w:rsidRPr="00C46D96" w:rsidRDefault="00812114" w:rsidP="00812114">
      <w:pPr>
        <w:pStyle w:val="Prrafodelista"/>
        <w:ind w:left="644"/>
        <w:jc w:val="both"/>
        <w:rPr>
          <w:rFonts w:asciiTheme="minorHAnsi" w:hAnsiTheme="minorHAnsi" w:cstheme="minorHAnsi"/>
          <w:i/>
          <w:sz w:val="22"/>
          <w:szCs w:val="22"/>
        </w:rPr>
      </w:pPr>
      <w:r w:rsidRPr="00C46D96">
        <w:rPr>
          <w:rFonts w:asciiTheme="minorHAnsi" w:hAnsiTheme="minorHAnsi" w:cstheme="minorHAns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812114" w:rsidRPr="00C46D96" w:rsidRDefault="00812114" w:rsidP="00812114">
      <w:pPr>
        <w:pStyle w:val="Prrafodelista"/>
        <w:ind w:left="644"/>
        <w:jc w:val="both"/>
        <w:rPr>
          <w:rFonts w:asciiTheme="minorHAnsi" w:hAnsiTheme="minorHAnsi" w:cstheme="minorHAnsi"/>
          <w:b/>
          <w:i/>
          <w:sz w:val="22"/>
          <w:szCs w:val="22"/>
        </w:rPr>
      </w:pPr>
      <w:r w:rsidRPr="00C46D96">
        <w:rPr>
          <w:rFonts w:asciiTheme="minorHAnsi" w:hAnsiTheme="minorHAnsi" w:cstheme="minorHAnsi"/>
          <w:i/>
          <w:sz w:val="22"/>
          <w:szCs w:val="22"/>
        </w:rPr>
        <w:t xml:space="preserve"> </w:t>
      </w:r>
      <w:r w:rsidRPr="00C46D9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12114" w:rsidRPr="00C46D96" w:rsidRDefault="00812114" w:rsidP="00E3675C">
      <w:pPr>
        <w:pStyle w:val="Prrafodelista"/>
        <w:numPr>
          <w:ilvl w:val="0"/>
          <w:numId w:val="37"/>
        </w:numPr>
        <w:contextualSpacing/>
        <w:jc w:val="both"/>
        <w:rPr>
          <w:rFonts w:asciiTheme="minorHAnsi" w:hAnsiTheme="minorHAnsi" w:cstheme="minorHAnsi"/>
          <w:b/>
          <w:i/>
          <w:sz w:val="22"/>
          <w:szCs w:val="22"/>
        </w:rPr>
      </w:pPr>
      <w:r w:rsidRPr="00C46D96">
        <w:rPr>
          <w:rFonts w:asciiTheme="minorHAnsi" w:hAnsiTheme="minorHAnsi" w:cstheme="minorHAnsi"/>
          <w:b/>
          <w:i/>
          <w:sz w:val="22"/>
          <w:szCs w:val="22"/>
        </w:rPr>
        <w:t>Presentación del sistema de Gestión de Seguridad y Salud Ocupacional</w:t>
      </w:r>
      <w:r w:rsidRPr="00C46D96">
        <w:rPr>
          <w:rFonts w:asciiTheme="minorHAnsi" w:hAnsiTheme="minorHAnsi"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46D96">
        <w:rPr>
          <w:rFonts w:asciiTheme="minorHAnsi" w:hAnsiTheme="minorHAnsi" w:cstheme="minorHAnsi"/>
          <w:sz w:val="22"/>
          <w:szCs w:val="22"/>
          <w:u w:val="single"/>
        </w:rPr>
        <w:t>específico para la actividad/obra/proyecto/servicio</w:t>
      </w:r>
      <w:r w:rsidRPr="00C46D96">
        <w:rPr>
          <w:rFonts w:asciiTheme="minorHAnsi" w:hAnsiTheme="minorHAnsi" w:cstheme="minorHAnsi"/>
          <w:sz w:val="22"/>
          <w:szCs w:val="22"/>
        </w:rPr>
        <w:t>.</w:t>
      </w:r>
    </w:p>
    <w:p w:rsidR="00812114" w:rsidRPr="00C46D96" w:rsidRDefault="00812114" w:rsidP="00E3675C">
      <w:pPr>
        <w:pStyle w:val="Prrafodelista"/>
        <w:numPr>
          <w:ilvl w:val="0"/>
          <w:numId w:val="37"/>
        </w:numPr>
        <w:contextualSpacing/>
        <w:jc w:val="both"/>
        <w:rPr>
          <w:rFonts w:asciiTheme="minorHAnsi" w:hAnsiTheme="minorHAnsi" w:cstheme="minorHAnsi"/>
          <w:b/>
          <w:i/>
          <w:sz w:val="22"/>
          <w:szCs w:val="22"/>
        </w:rPr>
      </w:pPr>
      <w:r w:rsidRPr="00C46D96">
        <w:rPr>
          <w:rFonts w:asciiTheme="minorHAnsi" w:hAnsiTheme="minorHAnsi" w:cstheme="minorHAnsi"/>
          <w:b/>
          <w:i/>
          <w:sz w:val="22"/>
          <w:szCs w:val="22"/>
        </w:rPr>
        <w:t>Plan específico de Seguridad y Salud Ocupacional:</w:t>
      </w:r>
      <w:r w:rsidRPr="00C46D96">
        <w:rPr>
          <w:rFonts w:asciiTheme="minorHAnsi" w:hAnsiTheme="minorHAnsi" w:cstheme="minorHAnsi"/>
          <w:sz w:val="22"/>
          <w:szCs w:val="22"/>
        </w:rPr>
        <w:t xml:space="preserve"> debe contener al menos los siguientes puntos:</w:t>
      </w:r>
    </w:p>
    <w:p w:rsidR="00812114" w:rsidRPr="00C46D96" w:rsidRDefault="00812114" w:rsidP="00E3675C">
      <w:pPr>
        <w:pStyle w:val="Prrafodelista"/>
        <w:numPr>
          <w:ilvl w:val="0"/>
          <w:numId w:val="40"/>
        </w:numPr>
        <w:contextualSpacing/>
        <w:jc w:val="both"/>
        <w:rPr>
          <w:rFonts w:asciiTheme="minorHAnsi" w:hAnsiTheme="minorHAnsi" w:cstheme="minorHAnsi"/>
          <w:b/>
          <w:i/>
          <w:sz w:val="22"/>
          <w:szCs w:val="22"/>
        </w:rPr>
      </w:pPr>
      <w:r w:rsidRPr="00C46D96">
        <w:rPr>
          <w:rFonts w:asciiTheme="minorHAnsi" w:hAnsiTheme="minorHAnsi" w:cstheme="minorHAnsi"/>
          <w:sz w:val="22"/>
          <w:szCs w:val="22"/>
        </w:rPr>
        <w:t>Política de Seguridad Industrial y Salud Ocupacional</w:t>
      </w:r>
    </w:p>
    <w:p w:rsidR="00812114" w:rsidRPr="00C46D96" w:rsidRDefault="00812114" w:rsidP="00E3675C">
      <w:pPr>
        <w:pStyle w:val="Prrafodelista"/>
        <w:numPr>
          <w:ilvl w:val="0"/>
          <w:numId w:val="40"/>
        </w:numPr>
        <w:contextualSpacing/>
        <w:jc w:val="both"/>
        <w:rPr>
          <w:rFonts w:asciiTheme="minorHAnsi" w:hAnsiTheme="minorHAnsi" w:cstheme="minorHAnsi"/>
          <w:sz w:val="22"/>
          <w:szCs w:val="22"/>
        </w:rPr>
      </w:pPr>
      <w:r w:rsidRPr="00C46D96">
        <w:rPr>
          <w:rFonts w:asciiTheme="minorHAnsi" w:hAnsiTheme="minorHAnsi" w:cstheme="minorHAnsi"/>
          <w:sz w:val="22"/>
          <w:szCs w:val="22"/>
        </w:rPr>
        <w:t>Programas y políticas de control de alcohol y drogas</w:t>
      </w:r>
    </w:p>
    <w:p w:rsidR="00812114" w:rsidRPr="00C46D96" w:rsidRDefault="00812114" w:rsidP="00E3675C">
      <w:pPr>
        <w:pStyle w:val="Prrafodelista"/>
        <w:numPr>
          <w:ilvl w:val="0"/>
          <w:numId w:val="40"/>
        </w:numPr>
        <w:contextualSpacing/>
        <w:jc w:val="both"/>
        <w:rPr>
          <w:rFonts w:asciiTheme="minorHAnsi" w:hAnsiTheme="minorHAnsi" w:cstheme="minorHAnsi"/>
          <w:sz w:val="22"/>
          <w:szCs w:val="22"/>
        </w:rPr>
      </w:pPr>
      <w:r w:rsidRPr="00C46D96">
        <w:rPr>
          <w:rFonts w:asciiTheme="minorHAnsi" w:hAnsiTheme="minorHAnsi" w:cstheme="minorHAnsi"/>
          <w:sz w:val="22"/>
          <w:szCs w:val="22"/>
        </w:rPr>
        <w:t>Programa de gestión vehicular (cronograma de mantenimiento de vehículos)</w:t>
      </w:r>
    </w:p>
    <w:p w:rsidR="00812114" w:rsidRPr="00C46D96" w:rsidRDefault="00812114" w:rsidP="00E3675C">
      <w:pPr>
        <w:pStyle w:val="Prrafodelista"/>
        <w:numPr>
          <w:ilvl w:val="0"/>
          <w:numId w:val="40"/>
        </w:numPr>
        <w:contextualSpacing/>
        <w:jc w:val="both"/>
        <w:rPr>
          <w:rFonts w:asciiTheme="minorHAnsi" w:hAnsiTheme="minorHAnsi" w:cstheme="minorHAnsi"/>
          <w:b/>
          <w:i/>
          <w:sz w:val="22"/>
          <w:szCs w:val="22"/>
        </w:rPr>
      </w:pPr>
      <w:r w:rsidRPr="00C46D96">
        <w:rPr>
          <w:rFonts w:asciiTheme="minorHAnsi" w:hAnsiTheme="minorHAnsi" w:cstheme="minorHAnsi"/>
          <w:sz w:val="22"/>
          <w:szCs w:val="22"/>
        </w:rPr>
        <w:t>Programas de medidas preventivas en seguridad y salud ocupacional</w:t>
      </w:r>
    </w:p>
    <w:p w:rsidR="00812114" w:rsidRPr="00C46D96" w:rsidRDefault="00812114" w:rsidP="00E3675C">
      <w:pPr>
        <w:pStyle w:val="Prrafodelista"/>
        <w:numPr>
          <w:ilvl w:val="0"/>
          <w:numId w:val="40"/>
        </w:numPr>
        <w:contextualSpacing/>
        <w:jc w:val="both"/>
        <w:rPr>
          <w:rFonts w:asciiTheme="minorHAnsi" w:hAnsiTheme="minorHAnsi" w:cstheme="minorHAnsi"/>
          <w:sz w:val="22"/>
          <w:szCs w:val="22"/>
        </w:rPr>
      </w:pPr>
      <w:r w:rsidRPr="00C46D96">
        <w:rPr>
          <w:rFonts w:asciiTheme="minorHAnsi" w:hAnsiTheme="minorHAnsi" w:cstheme="minorHAnsi"/>
          <w:sz w:val="22"/>
          <w:szCs w:val="22"/>
        </w:rPr>
        <w:t>Plan de respuesta ante emergencias (especifico del proyecto).</w:t>
      </w:r>
    </w:p>
    <w:p w:rsidR="00812114" w:rsidRPr="00C46D96" w:rsidRDefault="00812114" w:rsidP="00E3675C">
      <w:pPr>
        <w:pStyle w:val="Prrafodelista"/>
        <w:numPr>
          <w:ilvl w:val="0"/>
          <w:numId w:val="40"/>
        </w:numPr>
        <w:contextualSpacing/>
        <w:rPr>
          <w:rFonts w:asciiTheme="minorHAnsi" w:hAnsiTheme="minorHAnsi" w:cstheme="minorHAnsi"/>
          <w:sz w:val="22"/>
          <w:szCs w:val="22"/>
        </w:rPr>
      </w:pPr>
      <w:r w:rsidRPr="00C46D96">
        <w:rPr>
          <w:rFonts w:asciiTheme="minorHAnsi" w:hAnsiTheme="minorHAnsi" w:cstheme="minorHAnsi"/>
          <w:sz w:val="22"/>
          <w:szCs w:val="22"/>
        </w:rPr>
        <w:t>Plan de evacuación Médica (MEDEVAC)</w:t>
      </w:r>
    </w:p>
    <w:p w:rsidR="00812114" w:rsidRPr="00C46D96" w:rsidRDefault="00812114" w:rsidP="00E3675C">
      <w:pPr>
        <w:pStyle w:val="Prrafodelista"/>
        <w:numPr>
          <w:ilvl w:val="0"/>
          <w:numId w:val="40"/>
        </w:numPr>
        <w:contextualSpacing/>
        <w:jc w:val="both"/>
        <w:rPr>
          <w:rFonts w:asciiTheme="minorHAnsi" w:hAnsiTheme="minorHAnsi" w:cstheme="minorHAnsi"/>
          <w:sz w:val="22"/>
          <w:szCs w:val="22"/>
        </w:rPr>
      </w:pPr>
      <w:r w:rsidRPr="00C46D96">
        <w:rPr>
          <w:rFonts w:asciiTheme="minorHAnsi" w:hAnsiTheme="minorHAnsi" w:cstheme="minorHAnsi"/>
          <w:sz w:val="22"/>
          <w:szCs w:val="22"/>
        </w:rPr>
        <w:t>Plan de rescate</w:t>
      </w:r>
    </w:p>
    <w:p w:rsidR="00812114" w:rsidRPr="00C46D96" w:rsidRDefault="00812114" w:rsidP="00E3675C">
      <w:pPr>
        <w:pStyle w:val="Prrafodelista"/>
        <w:numPr>
          <w:ilvl w:val="0"/>
          <w:numId w:val="40"/>
        </w:numPr>
        <w:contextualSpacing/>
        <w:jc w:val="both"/>
        <w:rPr>
          <w:rFonts w:asciiTheme="minorHAnsi" w:hAnsiTheme="minorHAnsi" w:cstheme="minorHAnsi"/>
          <w:b/>
          <w:i/>
          <w:sz w:val="22"/>
          <w:szCs w:val="22"/>
        </w:rPr>
      </w:pPr>
      <w:r w:rsidRPr="00C46D96">
        <w:rPr>
          <w:rFonts w:asciiTheme="minorHAnsi" w:hAnsiTheme="minorHAnsi" w:cstheme="minorHAnsi"/>
          <w:sz w:val="22"/>
          <w:szCs w:val="22"/>
        </w:rPr>
        <w:t>Sistemas de permisos de trabajo</w:t>
      </w:r>
    </w:p>
    <w:p w:rsidR="00812114" w:rsidRPr="00C46D96" w:rsidRDefault="00812114" w:rsidP="00E3675C">
      <w:pPr>
        <w:pStyle w:val="Prrafodelista"/>
        <w:numPr>
          <w:ilvl w:val="0"/>
          <w:numId w:val="40"/>
        </w:numPr>
        <w:contextualSpacing/>
        <w:jc w:val="both"/>
        <w:rPr>
          <w:rFonts w:asciiTheme="minorHAnsi" w:hAnsiTheme="minorHAnsi" w:cstheme="minorHAnsi"/>
          <w:b/>
          <w:i/>
          <w:sz w:val="22"/>
          <w:szCs w:val="22"/>
        </w:rPr>
      </w:pPr>
      <w:r w:rsidRPr="00C46D96">
        <w:rPr>
          <w:rFonts w:asciiTheme="minorHAnsi" w:hAnsiTheme="minorHAnsi" w:cstheme="minorHAnsi"/>
          <w:sz w:val="22"/>
          <w:szCs w:val="22"/>
        </w:rPr>
        <w:t>Sistemas de reporte de accidentes e incidentes.</w:t>
      </w:r>
    </w:p>
    <w:p w:rsidR="00812114" w:rsidRPr="00C46D96" w:rsidRDefault="00812114" w:rsidP="00E3675C">
      <w:pPr>
        <w:pStyle w:val="Prrafodelista"/>
        <w:numPr>
          <w:ilvl w:val="0"/>
          <w:numId w:val="40"/>
        </w:numPr>
        <w:contextualSpacing/>
        <w:jc w:val="both"/>
        <w:rPr>
          <w:rFonts w:asciiTheme="minorHAnsi" w:hAnsiTheme="minorHAnsi" w:cstheme="minorHAnsi"/>
          <w:b/>
          <w:i/>
          <w:sz w:val="22"/>
          <w:szCs w:val="22"/>
        </w:rPr>
      </w:pPr>
      <w:r w:rsidRPr="00C46D96">
        <w:rPr>
          <w:rFonts w:asciiTheme="minorHAnsi" w:hAnsiTheme="minorHAnsi" w:cstheme="minorHAnsi"/>
          <w:sz w:val="22"/>
          <w:szCs w:val="22"/>
        </w:rPr>
        <w:t>Sistemas de reporte de SMS (Semanal/Mensual).</w:t>
      </w:r>
    </w:p>
    <w:p w:rsidR="00812114" w:rsidRPr="00C46D96" w:rsidRDefault="00812114" w:rsidP="00E3675C">
      <w:pPr>
        <w:pStyle w:val="Prrafodelista"/>
        <w:numPr>
          <w:ilvl w:val="0"/>
          <w:numId w:val="40"/>
        </w:numPr>
        <w:contextualSpacing/>
        <w:jc w:val="both"/>
        <w:rPr>
          <w:rFonts w:asciiTheme="minorHAnsi" w:hAnsiTheme="minorHAnsi" w:cstheme="minorHAnsi"/>
          <w:sz w:val="22"/>
          <w:szCs w:val="22"/>
        </w:rPr>
      </w:pPr>
      <w:r w:rsidRPr="00C46D9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12114" w:rsidRPr="00C46D96" w:rsidRDefault="00812114" w:rsidP="00E3675C">
      <w:pPr>
        <w:pStyle w:val="Prrafodelista"/>
        <w:numPr>
          <w:ilvl w:val="0"/>
          <w:numId w:val="40"/>
        </w:numPr>
        <w:contextualSpacing/>
        <w:jc w:val="both"/>
        <w:rPr>
          <w:rFonts w:asciiTheme="minorHAnsi" w:hAnsiTheme="minorHAnsi" w:cstheme="minorHAnsi"/>
          <w:sz w:val="22"/>
          <w:szCs w:val="22"/>
        </w:rPr>
      </w:pPr>
      <w:r w:rsidRPr="00C46D96">
        <w:rPr>
          <w:rFonts w:asciiTheme="minorHAnsi" w:hAnsiTheme="minorHAnsi" w:cstheme="minorHAnsi"/>
          <w:sz w:val="22"/>
          <w:szCs w:val="22"/>
        </w:rPr>
        <w:t>Lista de procedimientos específicos de SMS (permisos de trabajo, reporte de accidentes, incidentes e informes del proyecto).</w:t>
      </w:r>
    </w:p>
    <w:p w:rsidR="00812114" w:rsidRPr="00C46D96" w:rsidRDefault="00812114" w:rsidP="00E3675C">
      <w:pPr>
        <w:pStyle w:val="Prrafodelista"/>
        <w:numPr>
          <w:ilvl w:val="0"/>
          <w:numId w:val="37"/>
        </w:numPr>
        <w:contextualSpacing/>
        <w:jc w:val="both"/>
        <w:rPr>
          <w:rFonts w:asciiTheme="minorHAnsi" w:hAnsiTheme="minorHAnsi" w:cstheme="minorHAnsi"/>
          <w:sz w:val="22"/>
          <w:szCs w:val="22"/>
        </w:rPr>
      </w:pPr>
      <w:r w:rsidRPr="00C46D96">
        <w:rPr>
          <w:rFonts w:asciiTheme="minorHAnsi" w:hAnsiTheme="minorHAnsi" w:cstheme="minorHAnsi"/>
          <w:b/>
          <w:i/>
          <w:sz w:val="22"/>
          <w:szCs w:val="22"/>
        </w:rPr>
        <w:t>Nómina de personal</w:t>
      </w:r>
      <w:r w:rsidRPr="00C46D96">
        <w:rPr>
          <w:rFonts w:asciiTheme="minorHAnsi" w:hAnsiTheme="minorHAnsi" w:cstheme="minorHAnsi"/>
          <w:sz w:val="22"/>
          <w:szCs w:val="22"/>
        </w:rPr>
        <w:t xml:space="preserve"> (nombre y Cédula de Identificación) con los respaldos correspondientes de “dotación de ropa de trabajo y EPP”.</w:t>
      </w:r>
    </w:p>
    <w:p w:rsidR="00812114" w:rsidRPr="00C46D96" w:rsidRDefault="00812114" w:rsidP="00E3675C">
      <w:pPr>
        <w:pStyle w:val="Prrafodelista"/>
        <w:numPr>
          <w:ilvl w:val="0"/>
          <w:numId w:val="37"/>
        </w:numPr>
        <w:contextualSpacing/>
        <w:jc w:val="both"/>
        <w:rPr>
          <w:rFonts w:asciiTheme="minorHAnsi" w:hAnsiTheme="minorHAnsi" w:cstheme="minorHAnsi"/>
          <w:b/>
          <w:i/>
          <w:sz w:val="22"/>
          <w:szCs w:val="22"/>
        </w:rPr>
      </w:pPr>
      <w:r w:rsidRPr="00C46D96">
        <w:rPr>
          <w:rFonts w:asciiTheme="minorHAnsi" w:hAnsiTheme="minorHAnsi" w:cstheme="minorHAnsi"/>
          <w:b/>
          <w:i/>
          <w:sz w:val="22"/>
          <w:szCs w:val="22"/>
        </w:rPr>
        <w:t>Contrato del personal (Bajo la modalidad que corresponda)</w:t>
      </w:r>
    </w:p>
    <w:p w:rsidR="00812114" w:rsidRPr="00C46D96" w:rsidRDefault="00812114" w:rsidP="00E3675C">
      <w:pPr>
        <w:pStyle w:val="Prrafodelista"/>
        <w:numPr>
          <w:ilvl w:val="0"/>
          <w:numId w:val="37"/>
        </w:numPr>
        <w:contextualSpacing/>
        <w:jc w:val="both"/>
        <w:rPr>
          <w:rFonts w:asciiTheme="minorHAnsi" w:hAnsiTheme="minorHAnsi" w:cstheme="minorHAnsi"/>
          <w:b/>
          <w:i/>
          <w:sz w:val="22"/>
          <w:szCs w:val="22"/>
        </w:rPr>
      </w:pPr>
      <w:r w:rsidRPr="00C46D96">
        <w:rPr>
          <w:rFonts w:asciiTheme="minorHAnsi" w:hAnsiTheme="minorHAnsi" w:cstheme="minorHAnsi"/>
          <w:b/>
          <w:i/>
          <w:sz w:val="22"/>
          <w:szCs w:val="22"/>
        </w:rPr>
        <w:t xml:space="preserve">Seguro médico (cuando aplique). </w:t>
      </w:r>
      <w:r w:rsidRPr="00C46D96">
        <w:rPr>
          <w:rFonts w:asciiTheme="minorHAnsi" w:hAnsiTheme="minorHAnsi" w:cstheme="minorHAnsi"/>
          <w:i/>
          <w:sz w:val="22"/>
          <w:szCs w:val="22"/>
        </w:rPr>
        <w:t>Caso contrario debe contar necesariamente con una póliza de Seguro contra accidentes – grupal o individual</w:t>
      </w:r>
      <w:r w:rsidRPr="00C46D96">
        <w:rPr>
          <w:rFonts w:asciiTheme="minorHAnsi" w:hAnsiTheme="minorHAnsi" w:cstheme="minorHAnsi"/>
          <w:b/>
          <w:i/>
          <w:sz w:val="22"/>
          <w:szCs w:val="22"/>
        </w:rPr>
        <w:t xml:space="preserve"> </w:t>
      </w:r>
    </w:p>
    <w:p w:rsidR="00812114" w:rsidRPr="00C46D96" w:rsidRDefault="00812114" w:rsidP="00E3675C">
      <w:pPr>
        <w:pStyle w:val="Prrafodelista"/>
        <w:numPr>
          <w:ilvl w:val="0"/>
          <w:numId w:val="37"/>
        </w:numPr>
        <w:contextualSpacing/>
        <w:jc w:val="both"/>
        <w:rPr>
          <w:rFonts w:asciiTheme="minorHAnsi" w:hAnsiTheme="minorHAnsi" w:cstheme="minorHAnsi"/>
          <w:b/>
          <w:i/>
          <w:sz w:val="22"/>
          <w:szCs w:val="22"/>
        </w:rPr>
      </w:pPr>
      <w:r w:rsidRPr="00C46D96">
        <w:rPr>
          <w:rFonts w:asciiTheme="minorHAnsi" w:hAnsiTheme="minorHAnsi" w:cstheme="minorHAnsi"/>
          <w:b/>
          <w:i/>
          <w:sz w:val="22"/>
          <w:szCs w:val="22"/>
        </w:rPr>
        <w:lastRenderedPageBreak/>
        <w:t>Seguro Obligatorio contra Accidentes de Tránsito – SOAT. (cuando aplique)</w:t>
      </w:r>
    </w:p>
    <w:p w:rsidR="00812114" w:rsidRPr="00C46D96" w:rsidRDefault="00812114" w:rsidP="00E3675C">
      <w:pPr>
        <w:pStyle w:val="Prrafodelista"/>
        <w:numPr>
          <w:ilvl w:val="0"/>
          <w:numId w:val="37"/>
        </w:numPr>
        <w:contextualSpacing/>
        <w:jc w:val="both"/>
        <w:rPr>
          <w:rFonts w:asciiTheme="minorHAnsi" w:hAnsiTheme="minorHAnsi" w:cstheme="minorHAnsi"/>
          <w:b/>
          <w:i/>
          <w:sz w:val="22"/>
          <w:szCs w:val="22"/>
        </w:rPr>
      </w:pPr>
      <w:r w:rsidRPr="00C46D96">
        <w:rPr>
          <w:rFonts w:asciiTheme="minorHAnsi" w:hAnsiTheme="minorHAnsi" w:cstheme="minorHAnsi"/>
          <w:b/>
          <w:i/>
          <w:sz w:val="22"/>
          <w:szCs w:val="22"/>
        </w:rPr>
        <w:t xml:space="preserve">Copia de póliza contra accidentes personales </w:t>
      </w:r>
      <w:r w:rsidRPr="00C46D96">
        <w:rPr>
          <w:rFonts w:asciiTheme="minorHAnsi" w:hAnsiTheme="minorHAnsi" w:cstheme="minorHAnsi"/>
          <w:i/>
          <w:sz w:val="22"/>
          <w:szCs w:val="22"/>
        </w:rPr>
        <w:t xml:space="preserve">(que cubre gastos médicos, invalidez parcial permanente, invalidez total permanente y muerte)  </w:t>
      </w:r>
      <w:r w:rsidRPr="00C46D96">
        <w:rPr>
          <w:rFonts w:asciiTheme="minorHAnsi" w:hAnsiTheme="minorHAnsi" w:cstheme="minorHAnsi"/>
          <w:b/>
          <w:i/>
          <w:sz w:val="22"/>
          <w:szCs w:val="22"/>
        </w:rPr>
        <w:t>(cuando aplique)</w:t>
      </w:r>
    </w:p>
    <w:p w:rsidR="00812114" w:rsidRPr="00C46D96" w:rsidRDefault="00812114" w:rsidP="00E3675C">
      <w:pPr>
        <w:pStyle w:val="Prrafodelista"/>
        <w:numPr>
          <w:ilvl w:val="0"/>
          <w:numId w:val="37"/>
        </w:numPr>
        <w:contextualSpacing/>
        <w:jc w:val="both"/>
        <w:rPr>
          <w:rFonts w:asciiTheme="minorHAnsi" w:hAnsiTheme="minorHAnsi" w:cstheme="minorHAnsi"/>
          <w:sz w:val="22"/>
          <w:szCs w:val="22"/>
          <w:lang w:val="es-BO"/>
        </w:rPr>
      </w:pPr>
      <w:proofErr w:type="spellStart"/>
      <w:r w:rsidRPr="00C46D96">
        <w:rPr>
          <w:rFonts w:asciiTheme="minorHAnsi" w:hAnsiTheme="minorHAnsi" w:cstheme="minorHAnsi"/>
          <w:b/>
          <w:i/>
          <w:sz w:val="22"/>
          <w:szCs w:val="22"/>
          <w:lang w:val="es-BO"/>
        </w:rPr>
        <w:t>Check</w:t>
      </w:r>
      <w:proofErr w:type="spellEnd"/>
      <w:r w:rsidRPr="00C46D96">
        <w:rPr>
          <w:rFonts w:asciiTheme="minorHAnsi" w:hAnsiTheme="minorHAnsi" w:cstheme="minorHAnsi"/>
          <w:b/>
          <w:i/>
          <w:sz w:val="22"/>
          <w:szCs w:val="22"/>
          <w:lang w:val="es-BO"/>
        </w:rPr>
        <w:t xml:space="preserve"> </w:t>
      </w:r>
      <w:proofErr w:type="spellStart"/>
      <w:r w:rsidRPr="00C46D96">
        <w:rPr>
          <w:rFonts w:asciiTheme="minorHAnsi" w:hAnsiTheme="minorHAnsi" w:cstheme="minorHAnsi"/>
          <w:b/>
          <w:i/>
          <w:sz w:val="22"/>
          <w:szCs w:val="22"/>
          <w:lang w:val="es-BO"/>
        </w:rPr>
        <w:t>list</w:t>
      </w:r>
      <w:proofErr w:type="spellEnd"/>
      <w:r w:rsidRPr="00C46D96">
        <w:rPr>
          <w:rFonts w:asciiTheme="minorHAnsi" w:hAnsiTheme="minorHAnsi" w:cstheme="minorHAnsi"/>
          <w:sz w:val="22"/>
          <w:szCs w:val="22"/>
          <w:lang w:val="es-BO"/>
        </w:rPr>
        <w:t xml:space="preserve"> de vehículos livianos y pesados. </w:t>
      </w:r>
      <w:r w:rsidRPr="00C46D96">
        <w:rPr>
          <w:rFonts w:asciiTheme="minorHAnsi" w:hAnsiTheme="minorHAnsi" w:cstheme="minorHAnsi"/>
          <w:b/>
          <w:i/>
          <w:sz w:val="22"/>
          <w:szCs w:val="22"/>
        </w:rPr>
        <w:t>(cuando aplique)</w:t>
      </w:r>
    </w:p>
    <w:p w:rsidR="00812114" w:rsidRPr="00C46D96" w:rsidRDefault="00812114" w:rsidP="00E3675C">
      <w:pPr>
        <w:pStyle w:val="Prrafodelista"/>
        <w:numPr>
          <w:ilvl w:val="0"/>
          <w:numId w:val="37"/>
        </w:numPr>
        <w:contextualSpacing/>
        <w:jc w:val="both"/>
        <w:rPr>
          <w:rFonts w:asciiTheme="minorHAnsi" w:hAnsiTheme="minorHAnsi" w:cstheme="minorHAnsi"/>
          <w:sz w:val="22"/>
          <w:szCs w:val="22"/>
        </w:rPr>
      </w:pPr>
      <w:r w:rsidRPr="00C46D96">
        <w:rPr>
          <w:rFonts w:asciiTheme="minorHAnsi" w:hAnsiTheme="minorHAnsi" w:cstheme="minorHAnsi"/>
          <w:b/>
          <w:i/>
          <w:sz w:val="22"/>
          <w:szCs w:val="22"/>
        </w:rPr>
        <w:t>Capacitaciones básicas de SMS:</w:t>
      </w:r>
      <w:r w:rsidRPr="00C46D96">
        <w:rPr>
          <w:rFonts w:asciiTheme="minorHAnsi" w:hAnsiTheme="minorHAnsi" w:cstheme="minorHAnsi"/>
          <w:sz w:val="22"/>
          <w:szCs w:val="22"/>
        </w:rPr>
        <w:t xml:space="preserve"> Primeros Auxilios, Manejo de Extintores, Plan de Emergencia, uso de EPP y otros aplicables)</w:t>
      </w:r>
    </w:p>
    <w:p w:rsidR="00812114" w:rsidRPr="00C46D96" w:rsidRDefault="00812114" w:rsidP="00812114">
      <w:pPr>
        <w:pStyle w:val="Prrafodelista"/>
        <w:ind w:left="644"/>
        <w:jc w:val="both"/>
        <w:rPr>
          <w:rFonts w:asciiTheme="minorHAnsi" w:hAnsiTheme="minorHAnsi" w:cstheme="minorHAnsi"/>
          <w:sz w:val="22"/>
          <w:szCs w:val="22"/>
        </w:rPr>
      </w:pPr>
      <w:r w:rsidRPr="00C46D96">
        <w:rPr>
          <w:rFonts w:asciiTheme="minorHAnsi" w:hAnsiTheme="minorHAnsi" w:cstheme="minorHAnsi"/>
          <w:sz w:val="22"/>
          <w:szCs w:val="22"/>
        </w:rPr>
        <w:t>Aplica a todo el personal inmerso en la actividad/obra/proyecto/servicio.</w:t>
      </w:r>
    </w:p>
    <w:p w:rsidR="00812114" w:rsidRPr="00C46D96" w:rsidRDefault="00812114" w:rsidP="00812114">
      <w:pPr>
        <w:pStyle w:val="Prrafodelista"/>
        <w:ind w:left="644"/>
        <w:jc w:val="both"/>
        <w:rPr>
          <w:rFonts w:asciiTheme="minorHAnsi" w:hAnsiTheme="minorHAnsi" w:cstheme="minorHAnsi"/>
          <w:sz w:val="22"/>
          <w:szCs w:val="22"/>
        </w:rPr>
      </w:pPr>
      <w:r w:rsidRPr="00C46D96">
        <w:rPr>
          <w:rFonts w:asciiTheme="minorHAnsi" w:hAnsiTheme="minorHAnsi" w:cstheme="minorHAnsi"/>
          <w:sz w:val="22"/>
          <w:szCs w:val="22"/>
        </w:rPr>
        <w:t>(Personal propio, y sub contratistas).</w:t>
      </w:r>
    </w:p>
    <w:p w:rsidR="00812114" w:rsidRPr="00C46D96" w:rsidRDefault="00812114" w:rsidP="00E3675C">
      <w:pPr>
        <w:pStyle w:val="Prrafodelista"/>
        <w:numPr>
          <w:ilvl w:val="0"/>
          <w:numId w:val="37"/>
        </w:numPr>
        <w:contextualSpacing/>
        <w:jc w:val="both"/>
        <w:rPr>
          <w:rFonts w:asciiTheme="minorHAnsi" w:hAnsiTheme="minorHAnsi" w:cstheme="minorHAnsi"/>
          <w:b/>
          <w:sz w:val="22"/>
          <w:szCs w:val="22"/>
        </w:rPr>
      </w:pPr>
      <w:r w:rsidRPr="00C46D96">
        <w:rPr>
          <w:rFonts w:asciiTheme="minorHAnsi" w:hAnsiTheme="minorHAnsi" w:cstheme="minorHAnsi"/>
          <w:b/>
          <w:sz w:val="22"/>
          <w:szCs w:val="22"/>
        </w:rPr>
        <w:t xml:space="preserve">Sustancias Peligrosas: </w:t>
      </w:r>
      <w:r w:rsidRPr="00C46D96">
        <w:rPr>
          <w:rFonts w:asciiTheme="minorHAnsi" w:hAnsiTheme="minorHAnsi" w:cstheme="minorHAnsi"/>
          <w:sz w:val="22"/>
          <w:szCs w:val="22"/>
        </w:rPr>
        <w:t xml:space="preserve">En todas las áreas donde se transporte, almacene, utilice y/o manipulen sustancias peligrosas deberán existir las </w:t>
      </w:r>
      <w:r w:rsidRPr="00C46D96">
        <w:rPr>
          <w:rFonts w:asciiTheme="minorHAnsi" w:hAnsiTheme="minorHAnsi" w:cstheme="minorHAnsi"/>
          <w:sz w:val="22"/>
          <w:szCs w:val="22"/>
          <w:u w:val="single"/>
        </w:rPr>
        <w:t>Hojas de Seguridad</w:t>
      </w:r>
      <w:r w:rsidRPr="00C46D96">
        <w:rPr>
          <w:rFonts w:asciiTheme="minorHAnsi" w:hAnsiTheme="minorHAnsi" w:cstheme="minorHAnsi"/>
          <w:sz w:val="22"/>
          <w:szCs w:val="22"/>
        </w:rPr>
        <w:t xml:space="preserve"> (MSDS) para cada una de las sustancias. Deben estar a disposición de todos los trabajadores.</w:t>
      </w:r>
    </w:p>
    <w:p w:rsidR="00812114" w:rsidRPr="00C46D96" w:rsidRDefault="00812114" w:rsidP="00812114">
      <w:pPr>
        <w:pStyle w:val="Sinespaciado"/>
        <w:rPr>
          <w:rFonts w:asciiTheme="minorHAnsi" w:hAnsiTheme="minorHAnsi" w:cstheme="minorHAnsi"/>
        </w:rPr>
      </w:pPr>
    </w:p>
    <w:p w:rsidR="00812114" w:rsidRPr="00C46D96" w:rsidRDefault="00812114" w:rsidP="00812114">
      <w:pPr>
        <w:jc w:val="both"/>
        <w:rPr>
          <w:rFonts w:asciiTheme="minorHAnsi" w:hAnsiTheme="minorHAnsi" w:cstheme="minorHAnsi"/>
          <w:sz w:val="22"/>
          <w:szCs w:val="22"/>
        </w:rPr>
      </w:pPr>
      <w:r w:rsidRPr="00C46D96">
        <w:rPr>
          <w:rFonts w:asciiTheme="minorHAnsi" w:hAnsiTheme="minorHAnsi" w:cstheme="minorHAnsi"/>
          <w:b/>
          <w:sz w:val="22"/>
          <w:szCs w:val="22"/>
          <w:u w:val="single"/>
        </w:rPr>
        <w:t>NOTA 1</w:t>
      </w:r>
      <w:r w:rsidRPr="00C46D96">
        <w:rPr>
          <w:rFonts w:asciiTheme="minorHAnsi" w:hAnsiTheme="minorHAnsi" w:cstheme="minorHAnsi"/>
          <w:b/>
          <w:sz w:val="22"/>
          <w:szCs w:val="22"/>
        </w:rPr>
        <w:t>:</w:t>
      </w:r>
      <w:r w:rsidRPr="00C46D96">
        <w:rPr>
          <w:rFonts w:asciiTheme="minorHAnsi" w:hAnsiTheme="minorHAnsi" w:cstheme="minorHAnsi"/>
          <w:sz w:val="22"/>
          <w:szCs w:val="22"/>
        </w:rPr>
        <w:t xml:space="preserve"> Los presentes requisitos son aplicables de acuerdo a la dinámica de la actividad/obra/proyecto/servicio y/o adquisición de bienes y servicios.</w:t>
      </w:r>
    </w:p>
    <w:p w:rsidR="00812114" w:rsidRPr="00C46D96" w:rsidRDefault="00812114" w:rsidP="00812114">
      <w:pPr>
        <w:jc w:val="both"/>
        <w:rPr>
          <w:rFonts w:asciiTheme="minorHAnsi" w:hAnsiTheme="minorHAnsi" w:cstheme="minorHAnsi"/>
          <w:b/>
          <w:sz w:val="22"/>
          <w:szCs w:val="22"/>
        </w:rPr>
      </w:pPr>
      <w:r w:rsidRPr="00C46D96">
        <w:rPr>
          <w:rFonts w:asciiTheme="minorHAnsi" w:hAnsiTheme="minorHAnsi" w:cstheme="minorHAnsi"/>
          <w:b/>
          <w:sz w:val="22"/>
          <w:szCs w:val="22"/>
          <w:u w:val="single"/>
        </w:rPr>
        <w:t>NOTA 2</w:t>
      </w:r>
      <w:r w:rsidRPr="00C46D96">
        <w:rPr>
          <w:rFonts w:asciiTheme="minorHAnsi" w:hAnsiTheme="minorHAnsi" w:cstheme="minorHAnsi"/>
          <w:b/>
          <w:sz w:val="22"/>
          <w:szCs w:val="22"/>
        </w:rPr>
        <w:t>:</w:t>
      </w:r>
      <w:r w:rsidRPr="00C46D96">
        <w:rPr>
          <w:rFonts w:asciiTheme="minorHAnsi" w:hAnsiTheme="minorHAnsi" w:cs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C46D96">
        <w:rPr>
          <w:rFonts w:asciiTheme="minorHAnsi" w:hAnsiTheme="minorHAnsi" w:cstheme="minorHAnsi"/>
          <w:b/>
          <w:sz w:val="22"/>
          <w:szCs w:val="22"/>
        </w:rPr>
        <w:t>Unidad de SMSG de YPFB.</w:t>
      </w:r>
    </w:p>
    <w:p w:rsidR="00812114" w:rsidRPr="00C46D96" w:rsidRDefault="00812114" w:rsidP="00812114">
      <w:pPr>
        <w:jc w:val="both"/>
        <w:rPr>
          <w:rFonts w:asciiTheme="minorHAnsi" w:hAnsiTheme="minorHAnsi" w:cstheme="minorHAnsi"/>
          <w:sz w:val="22"/>
          <w:szCs w:val="22"/>
        </w:rPr>
      </w:pPr>
      <w:r w:rsidRPr="00C46D96">
        <w:rPr>
          <w:rFonts w:asciiTheme="minorHAnsi" w:hAnsiTheme="minorHAnsi" w:cstheme="minorHAnsi"/>
          <w:b/>
          <w:sz w:val="22"/>
          <w:szCs w:val="22"/>
        </w:rPr>
        <w:t xml:space="preserve">REQUISITOS MÍNIMOS: </w:t>
      </w:r>
      <w:r w:rsidRPr="00C46D96">
        <w:rPr>
          <w:rFonts w:asciiTheme="minorHAnsi" w:hAnsiTheme="minorHAnsi" w:cstheme="minorHAnsi"/>
          <w:sz w:val="22"/>
          <w:szCs w:val="22"/>
        </w:rPr>
        <w:t>Para el ingreso a la actividad/obra/proyecto/servicio</w:t>
      </w:r>
    </w:p>
    <w:p w:rsidR="00812114" w:rsidRPr="00C46D96" w:rsidRDefault="00812114" w:rsidP="00E3675C">
      <w:pPr>
        <w:pStyle w:val="Prrafodelista"/>
        <w:numPr>
          <w:ilvl w:val="0"/>
          <w:numId w:val="38"/>
        </w:numPr>
        <w:contextualSpacing/>
        <w:jc w:val="both"/>
        <w:rPr>
          <w:rFonts w:asciiTheme="minorHAnsi" w:hAnsiTheme="minorHAnsi" w:cstheme="minorHAnsi"/>
          <w:sz w:val="22"/>
          <w:szCs w:val="22"/>
        </w:rPr>
      </w:pPr>
      <w:r w:rsidRPr="00C46D96">
        <w:rPr>
          <w:rFonts w:asciiTheme="minorHAnsi" w:hAnsiTheme="minorHAnsi" w:cstheme="minorHAnsi"/>
          <w:sz w:val="22"/>
          <w:szCs w:val="22"/>
        </w:rPr>
        <w:t>Inducción de SMS (A cargo de YPFB - Unidad Operativa)</w:t>
      </w:r>
    </w:p>
    <w:p w:rsidR="00812114" w:rsidRPr="00C46D96" w:rsidRDefault="00812114" w:rsidP="00E3675C">
      <w:pPr>
        <w:pStyle w:val="Prrafodelista"/>
        <w:numPr>
          <w:ilvl w:val="0"/>
          <w:numId w:val="38"/>
        </w:numPr>
        <w:contextualSpacing/>
        <w:jc w:val="both"/>
        <w:rPr>
          <w:rFonts w:asciiTheme="minorHAnsi" w:hAnsiTheme="minorHAnsi" w:cstheme="minorHAnsi"/>
          <w:sz w:val="22"/>
          <w:szCs w:val="22"/>
        </w:rPr>
      </w:pPr>
      <w:r w:rsidRPr="00C46D96">
        <w:rPr>
          <w:rFonts w:asciiTheme="minorHAnsi" w:hAnsiTheme="minorHAnsi" w:cstheme="minorHAnsi"/>
          <w:sz w:val="22"/>
          <w:szCs w:val="22"/>
        </w:rPr>
        <w:t>Inducción de SMS (A realizarse “in situ” – A cargo de la empresa Contratista).</w:t>
      </w:r>
    </w:p>
    <w:p w:rsidR="00812114" w:rsidRPr="00C46D96" w:rsidRDefault="00812114" w:rsidP="00E3675C">
      <w:pPr>
        <w:pStyle w:val="Prrafodelista"/>
        <w:numPr>
          <w:ilvl w:val="0"/>
          <w:numId w:val="38"/>
        </w:numPr>
        <w:contextualSpacing/>
        <w:jc w:val="both"/>
        <w:rPr>
          <w:rFonts w:asciiTheme="minorHAnsi" w:hAnsiTheme="minorHAnsi" w:cstheme="minorHAnsi"/>
          <w:sz w:val="22"/>
          <w:szCs w:val="22"/>
        </w:rPr>
      </w:pPr>
      <w:r w:rsidRPr="00C46D96">
        <w:rPr>
          <w:rFonts w:asciiTheme="minorHAnsi" w:hAnsiTheme="minorHAnsi" w:cstheme="minorHAnsi"/>
          <w:sz w:val="22"/>
          <w:szCs w:val="22"/>
        </w:rPr>
        <w:t>Uso obligatorio de ropa de trabajo (overol, ropa de dos piezas manga larga y otros que sean necesarios o aplicables)</w:t>
      </w:r>
    </w:p>
    <w:p w:rsidR="00812114" w:rsidRPr="00C46D96" w:rsidRDefault="00812114" w:rsidP="00E3675C">
      <w:pPr>
        <w:pStyle w:val="Prrafodelista"/>
        <w:numPr>
          <w:ilvl w:val="0"/>
          <w:numId w:val="38"/>
        </w:numPr>
        <w:contextualSpacing/>
        <w:jc w:val="both"/>
        <w:rPr>
          <w:rFonts w:asciiTheme="minorHAnsi" w:hAnsiTheme="minorHAnsi" w:cstheme="minorHAnsi"/>
          <w:sz w:val="22"/>
          <w:szCs w:val="22"/>
        </w:rPr>
      </w:pPr>
      <w:r w:rsidRPr="00C46D96">
        <w:rPr>
          <w:rFonts w:asciiTheme="minorHAnsi" w:hAnsiTheme="minorHAnsi" w:cstheme="minorHAnsi"/>
          <w:sz w:val="22"/>
          <w:szCs w:val="22"/>
        </w:rPr>
        <w:t>Uso obligatorio de EPP (Equipo de Protección Personal):</w:t>
      </w:r>
    </w:p>
    <w:p w:rsidR="00812114" w:rsidRPr="00C46D96" w:rsidRDefault="00812114" w:rsidP="00E3675C">
      <w:pPr>
        <w:pStyle w:val="Default"/>
        <w:numPr>
          <w:ilvl w:val="0"/>
          <w:numId w:val="41"/>
        </w:numPr>
        <w:rPr>
          <w:rFonts w:asciiTheme="minorHAnsi" w:hAnsiTheme="minorHAnsi" w:cstheme="minorHAnsi"/>
          <w:color w:val="auto"/>
          <w:sz w:val="22"/>
          <w:szCs w:val="22"/>
        </w:rPr>
      </w:pPr>
      <w:r w:rsidRPr="00C46D96">
        <w:rPr>
          <w:rFonts w:asciiTheme="minorHAnsi" w:hAnsiTheme="minorHAnsi" w:cstheme="minorHAnsi"/>
          <w:color w:val="auto"/>
          <w:sz w:val="22"/>
          <w:szCs w:val="22"/>
        </w:rPr>
        <w:t>Casco de seguridad</w:t>
      </w:r>
    </w:p>
    <w:p w:rsidR="00812114" w:rsidRPr="00C46D96" w:rsidRDefault="00812114" w:rsidP="00E3675C">
      <w:pPr>
        <w:pStyle w:val="Default"/>
        <w:numPr>
          <w:ilvl w:val="0"/>
          <w:numId w:val="41"/>
        </w:numPr>
        <w:rPr>
          <w:rFonts w:asciiTheme="minorHAnsi" w:hAnsiTheme="minorHAnsi" w:cstheme="minorHAnsi"/>
          <w:color w:val="auto"/>
          <w:sz w:val="22"/>
          <w:szCs w:val="22"/>
        </w:rPr>
      </w:pPr>
      <w:r w:rsidRPr="00C46D96">
        <w:rPr>
          <w:rFonts w:asciiTheme="minorHAnsi" w:hAnsiTheme="minorHAnsi" w:cstheme="minorHAnsi"/>
          <w:color w:val="auto"/>
          <w:sz w:val="22"/>
          <w:szCs w:val="22"/>
        </w:rPr>
        <w:t>Calzado de seguridad</w:t>
      </w:r>
    </w:p>
    <w:p w:rsidR="00812114" w:rsidRPr="00C46D96" w:rsidRDefault="00812114" w:rsidP="00E3675C">
      <w:pPr>
        <w:pStyle w:val="Default"/>
        <w:numPr>
          <w:ilvl w:val="0"/>
          <w:numId w:val="41"/>
        </w:numPr>
        <w:rPr>
          <w:rFonts w:asciiTheme="minorHAnsi" w:hAnsiTheme="minorHAnsi" w:cstheme="minorHAnsi"/>
          <w:color w:val="auto"/>
          <w:sz w:val="22"/>
          <w:szCs w:val="22"/>
        </w:rPr>
      </w:pPr>
      <w:r w:rsidRPr="00C46D96">
        <w:rPr>
          <w:rFonts w:asciiTheme="minorHAnsi" w:hAnsiTheme="minorHAnsi" w:cstheme="minorHAnsi"/>
          <w:color w:val="auto"/>
          <w:sz w:val="22"/>
          <w:szCs w:val="22"/>
        </w:rPr>
        <w:t>Lentes de seguridad</w:t>
      </w:r>
    </w:p>
    <w:p w:rsidR="00812114" w:rsidRPr="00C46D96" w:rsidRDefault="00812114" w:rsidP="00E3675C">
      <w:pPr>
        <w:pStyle w:val="Default"/>
        <w:numPr>
          <w:ilvl w:val="0"/>
          <w:numId w:val="41"/>
        </w:numPr>
        <w:rPr>
          <w:rFonts w:asciiTheme="minorHAnsi" w:hAnsiTheme="minorHAnsi" w:cstheme="minorHAnsi"/>
          <w:color w:val="auto"/>
          <w:sz w:val="22"/>
          <w:szCs w:val="22"/>
        </w:rPr>
      </w:pPr>
      <w:r w:rsidRPr="00C46D96">
        <w:rPr>
          <w:rFonts w:asciiTheme="minorHAnsi" w:hAnsiTheme="minorHAnsi" w:cstheme="minorHAnsi"/>
          <w:color w:val="auto"/>
          <w:sz w:val="22"/>
          <w:szCs w:val="22"/>
        </w:rPr>
        <w:t>Protectores auditivos (si corresponde)</w:t>
      </w:r>
    </w:p>
    <w:p w:rsidR="00812114" w:rsidRPr="00C46D96" w:rsidRDefault="00812114" w:rsidP="00E3675C">
      <w:pPr>
        <w:pStyle w:val="Default"/>
        <w:numPr>
          <w:ilvl w:val="0"/>
          <w:numId w:val="41"/>
        </w:numPr>
        <w:rPr>
          <w:rFonts w:asciiTheme="minorHAnsi" w:hAnsiTheme="minorHAnsi" w:cstheme="minorHAnsi"/>
          <w:color w:val="auto"/>
          <w:sz w:val="22"/>
          <w:szCs w:val="22"/>
        </w:rPr>
      </w:pPr>
      <w:r w:rsidRPr="00C46D96">
        <w:rPr>
          <w:rFonts w:asciiTheme="minorHAnsi" w:hAnsiTheme="minorHAnsi" w:cstheme="minorHAnsi"/>
          <w:color w:val="auto"/>
          <w:sz w:val="22"/>
          <w:szCs w:val="22"/>
        </w:rPr>
        <w:t>Guantes (específicos a la tarea a realizar)</w:t>
      </w:r>
    </w:p>
    <w:p w:rsidR="00812114" w:rsidRPr="00C46D96" w:rsidRDefault="00812114" w:rsidP="00E3675C">
      <w:pPr>
        <w:pStyle w:val="Default"/>
        <w:numPr>
          <w:ilvl w:val="0"/>
          <w:numId w:val="44"/>
        </w:numPr>
        <w:jc w:val="both"/>
        <w:rPr>
          <w:rFonts w:asciiTheme="minorHAnsi" w:hAnsiTheme="minorHAnsi" w:cstheme="minorHAnsi"/>
          <w:color w:val="auto"/>
          <w:sz w:val="22"/>
          <w:szCs w:val="22"/>
        </w:rPr>
      </w:pPr>
      <w:r w:rsidRPr="00C46D96">
        <w:rPr>
          <w:rFonts w:asciiTheme="minorHAnsi" w:hAnsiTheme="minorHAnsi" w:cstheme="minorHAnsi"/>
          <w:b/>
          <w:i/>
          <w:color w:val="auto"/>
          <w:sz w:val="22"/>
          <w:szCs w:val="22"/>
        </w:rPr>
        <w:t xml:space="preserve">EPP para </w:t>
      </w:r>
      <w:r w:rsidRPr="00C46D96">
        <w:rPr>
          <w:rFonts w:asciiTheme="minorHAnsi" w:hAnsiTheme="minorHAnsi" w:cstheme="minorHAnsi"/>
          <w:b/>
          <w:i/>
          <w:color w:val="auto"/>
          <w:sz w:val="22"/>
          <w:szCs w:val="22"/>
          <w:u w:val="single"/>
        </w:rPr>
        <w:t>riesgos especiales</w:t>
      </w:r>
      <w:r w:rsidRPr="00C46D96">
        <w:rPr>
          <w:rFonts w:asciiTheme="minorHAnsi" w:hAnsiTheme="minorHAnsi" w:cstheme="minorHAnsi"/>
          <w:b/>
          <w:i/>
          <w:color w:val="auto"/>
          <w:sz w:val="22"/>
          <w:szCs w:val="22"/>
        </w:rPr>
        <w:t xml:space="preserve"> y tareas críticas</w:t>
      </w:r>
      <w:r w:rsidRPr="00C46D96">
        <w:rPr>
          <w:rFonts w:asciiTheme="minorHAnsi" w:hAnsiTheme="minorHAnsi" w:cstheme="minorHAnsi"/>
          <w:color w:val="auto"/>
          <w:sz w:val="22"/>
          <w:szCs w:val="22"/>
        </w:rPr>
        <w:t xml:space="preserve"> (altura, espacios confinados, eléctricos, trabajos en caliente, </w:t>
      </w:r>
      <w:proofErr w:type="spellStart"/>
      <w:r w:rsidRPr="00C46D96">
        <w:rPr>
          <w:rFonts w:asciiTheme="minorHAnsi" w:hAnsiTheme="minorHAnsi" w:cstheme="minorHAnsi"/>
          <w:color w:val="auto"/>
          <w:sz w:val="22"/>
          <w:szCs w:val="22"/>
        </w:rPr>
        <w:t>etc</w:t>
      </w:r>
      <w:proofErr w:type="spellEnd"/>
      <w:r w:rsidRPr="00C46D96">
        <w:rPr>
          <w:rFonts w:asciiTheme="minorHAnsi" w:hAnsiTheme="minorHAnsi" w:cstheme="minorHAnsi"/>
          <w:color w:val="auto"/>
          <w:sz w:val="22"/>
          <w:szCs w:val="22"/>
        </w:rPr>
        <w:t>,)</w:t>
      </w:r>
    </w:p>
    <w:p w:rsidR="00812114" w:rsidRPr="00C46D96" w:rsidRDefault="00812114" w:rsidP="00E3675C">
      <w:pPr>
        <w:pStyle w:val="Default"/>
        <w:numPr>
          <w:ilvl w:val="1"/>
          <w:numId w:val="41"/>
        </w:numPr>
        <w:rPr>
          <w:rFonts w:asciiTheme="minorHAnsi" w:hAnsiTheme="minorHAnsi" w:cstheme="minorHAnsi"/>
          <w:color w:val="auto"/>
          <w:sz w:val="22"/>
          <w:szCs w:val="22"/>
        </w:rPr>
      </w:pPr>
      <w:r w:rsidRPr="00C46D96">
        <w:rPr>
          <w:rFonts w:asciiTheme="minorHAnsi" w:hAnsiTheme="minorHAnsi" w:cstheme="minorHAnsi"/>
          <w:color w:val="auto"/>
          <w:sz w:val="22"/>
          <w:szCs w:val="22"/>
        </w:rPr>
        <w:t>Arnés de seguridad de cuerpo completo.</w:t>
      </w:r>
    </w:p>
    <w:p w:rsidR="00812114" w:rsidRPr="00C46D96" w:rsidRDefault="00812114" w:rsidP="00E3675C">
      <w:pPr>
        <w:pStyle w:val="Default"/>
        <w:numPr>
          <w:ilvl w:val="1"/>
          <w:numId w:val="41"/>
        </w:numPr>
        <w:rPr>
          <w:rFonts w:asciiTheme="minorHAnsi" w:hAnsiTheme="minorHAnsi" w:cstheme="minorHAnsi"/>
          <w:color w:val="auto"/>
          <w:sz w:val="22"/>
          <w:szCs w:val="22"/>
        </w:rPr>
      </w:pPr>
      <w:r w:rsidRPr="00C46D96">
        <w:rPr>
          <w:rFonts w:asciiTheme="minorHAnsi" w:hAnsiTheme="minorHAnsi" w:cstheme="minorHAnsi"/>
          <w:color w:val="auto"/>
          <w:sz w:val="22"/>
          <w:szCs w:val="22"/>
        </w:rPr>
        <w:t>Línea de vida. (sistema de supresión contra caídas)</w:t>
      </w:r>
    </w:p>
    <w:p w:rsidR="00812114" w:rsidRPr="00C46D96" w:rsidRDefault="00812114" w:rsidP="00E3675C">
      <w:pPr>
        <w:pStyle w:val="Default"/>
        <w:numPr>
          <w:ilvl w:val="1"/>
          <w:numId w:val="41"/>
        </w:numPr>
        <w:rPr>
          <w:rFonts w:asciiTheme="minorHAnsi" w:hAnsiTheme="minorHAnsi" w:cstheme="minorHAnsi"/>
          <w:color w:val="auto"/>
          <w:sz w:val="22"/>
          <w:szCs w:val="22"/>
        </w:rPr>
      </w:pPr>
      <w:r w:rsidRPr="00C46D96">
        <w:rPr>
          <w:rFonts w:asciiTheme="minorHAnsi" w:hAnsiTheme="minorHAnsi" w:cstheme="minorHAnsi"/>
          <w:color w:val="auto"/>
          <w:sz w:val="22"/>
          <w:szCs w:val="22"/>
        </w:rPr>
        <w:t>Detector de gases (en caso de requerir).</w:t>
      </w:r>
    </w:p>
    <w:p w:rsidR="00812114" w:rsidRPr="00C46D96" w:rsidRDefault="00812114" w:rsidP="00E3675C">
      <w:pPr>
        <w:pStyle w:val="Default"/>
        <w:numPr>
          <w:ilvl w:val="1"/>
          <w:numId w:val="41"/>
        </w:numPr>
        <w:rPr>
          <w:rFonts w:asciiTheme="minorHAnsi" w:hAnsiTheme="minorHAnsi" w:cstheme="minorHAnsi"/>
          <w:color w:val="auto"/>
          <w:sz w:val="22"/>
          <w:szCs w:val="22"/>
        </w:rPr>
      </w:pPr>
      <w:r w:rsidRPr="00C46D96">
        <w:rPr>
          <w:rFonts w:asciiTheme="minorHAnsi" w:hAnsiTheme="minorHAnsi" w:cstheme="minorHAnsi"/>
          <w:color w:val="auto"/>
          <w:sz w:val="22"/>
          <w:szCs w:val="22"/>
        </w:rPr>
        <w:t>Equipo de rescate para alturas (en caso de requerir).</w:t>
      </w:r>
    </w:p>
    <w:p w:rsidR="00812114" w:rsidRPr="00C46D96" w:rsidRDefault="00812114" w:rsidP="00E3675C">
      <w:pPr>
        <w:pStyle w:val="Default"/>
        <w:numPr>
          <w:ilvl w:val="1"/>
          <w:numId w:val="41"/>
        </w:numPr>
        <w:rPr>
          <w:rFonts w:asciiTheme="minorHAnsi" w:hAnsiTheme="minorHAnsi" w:cstheme="minorHAnsi"/>
          <w:color w:val="auto"/>
          <w:sz w:val="22"/>
          <w:szCs w:val="22"/>
        </w:rPr>
      </w:pPr>
      <w:r w:rsidRPr="00C46D96">
        <w:rPr>
          <w:rFonts w:asciiTheme="minorHAnsi" w:hAnsiTheme="minorHAnsi" w:cstheme="minorHAnsi"/>
          <w:color w:val="auto"/>
          <w:sz w:val="22"/>
          <w:szCs w:val="22"/>
        </w:rPr>
        <w:t>Guantes dieléctricos (en caso de requerir).</w:t>
      </w:r>
    </w:p>
    <w:p w:rsidR="00812114" w:rsidRPr="00C46D96" w:rsidRDefault="00812114" w:rsidP="00E3675C">
      <w:pPr>
        <w:pStyle w:val="Default"/>
        <w:numPr>
          <w:ilvl w:val="1"/>
          <w:numId w:val="41"/>
        </w:numPr>
        <w:rPr>
          <w:rFonts w:asciiTheme="minorHAnsi" w:hAnsiTheme="minorHAnsi" w:cstheme="minorHAnsi"/>
          <w:color w:val="auto"/>
          <w:sz w:val="22"/>
          <w:szCs w:val="22"/>
        </w:rPr>
      </w:pPr>
      <w:r w:rsidRPr="00C46D96">
        <w:rPr>
          <w:rFonts w:asciiTheme="minorHAnsi" w:hAnsiTheme="minorHAnsi" w:cstheme="minorHAnsi"/>
          <w:color w:val="auto"/>
          <w:sz w:val="22"/>
          <w:szCs w:val="22"/>
        </w:rPr>
        <w:t>Equipo de rescate para espacios confinados (en caso de requerir).</w:t>
      </w:r>
    </w:p>
    <w:p w:rsidR="00812114" w:rsidRPr="00C46D96" w:rsidRDefault="00812114" w:rsidP="00E3675C">
      <w:pPr>
        <w:pStyle w:val="Default"/>
        <w:numPr>
          <w:ilvl w:val="1"/>
          <w:numId w:val="41"/>
        </w:numPr>
        <w:rPr>
          <w:rFonts w:asciiTheme="minorHAnsi" w:hAnsiTheme="minorHAnsi" w:cstheme="minorHAnsi"/>
          <w:color w:val="auto"/>
          <w:sz w:val="22"/>
          <w:szCs w:val="22"/>
        </w:rPr>
      </w:pPr>
      <w:r w:rsidRPr="00C46D96">
        <w:rPr>
          <w:rFonts w:asciiTheme="minorHAnsi" w:hAnsiTheme="minorHAnsi" w:cstheme="minorHAnsi"/>
          <w:color w:val="auto"/>
          <w:sz w:val="22"/>
          <w:szCs w:val="22"/>
        </w:rPr>
        <w:t>Equipo de respiración autónoma (en caso de requerir).</w:t>
      </w:r>
    </w:p>
    <w:p w:rsidR="00812114" w:rsidRPr="00C46D96" w:rsidRDefault="00812114" w:rsidP="00E3675C">
      <w:pPr>
        <w:pStyle w:val="Default"/>
        <w:numPr>
          <w:ilvl w:val="1"/>
          <w:numId w:val="41"/>
        </w:numPr>
        <w:rPr>
          <w:rFonts w:asciiTheme="minorHAnsi" w:hAnsiTheme="minorHAnsi" w:cstheme="minorHAnsi"/>
          <w:color w:val="auto"/>
          <w:sz w:val="22"/>
          <w:szCs w:val="22"/>
        </w:rPr>
      </w:pPr>
      <w:r w:rsidRPr="00C46D96">
        <w:rPr>
          <w:rFonts w:asciiTheme="minorHAnsi" w:hAnsiTheme="minorHAnsi" w:cstheme="minorHAnsi"/>
          <w:color w:val="auto"/>
          <w:sz w:val="22"/>
          <w:szCs w:val="22"/>
        </w:rPr>
        <w:t xml:space="preserve">Extintores para el área de intervención y combate contra incendios. Trabajos en caliente (soldadura, eléctricos, etc.). </w:t>
      </w:r>
    </w:p>
    <w:p w:rsidR="00812114" w:rsidRPr="00C46D96" w:rsidRDefault="00812114" w:rsidP="00812114">
      <w:pPr>
        <w:jc w:val="both"/>
        <w:rPr>
          <w:rFonts w:asciiTheme="minorHAnsi" w:hAnsiTheme="minorHAnsi" w:cstheme="minorHAnsi"/>
          <w:b/>
          <w:sz w:val="22"/>
          <w:szCs w:val="22"/>
        </w:rPr>
      </w:pPr>
      <w:r w:rsidRPr="00C46D96">
        <w:rPr>
          <w:rFonts w:asciiTheme="minorHAnsi" w:hAnsiTheme="minorHAnsi" w:cstheme="minorHAnsi"/>
          <w:b/>
          <w:sz w:val="22"/>
          <w:szCs w:val="22"/>
        </w:rPr>
        <w:t xml:space="preserve">Documentación que debe estar en </w:t>
      </w:r>
      <w:r w:rsidRPr="00C46D96">
        <w:rPr>
          <w:rFonts w:asciiTheme="minorHAnsi" w:hAnsiTheme="minorHAnsi" w:cstheme="minorHAnsi"/>
          <w:sz w:val="22"/>
          <w:szCs w:val="22"/>
        </w:rPr>
        <w:t>la actividad/obra/proyecto/servicio:</w:t>
      </w:r>
    </w:p>
    <w:p w:rsidR="00812114" w:rsidRPr="00C46D96" w:rsidRDefault="00812114" w:rsidP="00E3675C">
      <w:pPr>
        <w:pStyle w:val="Prrafodelista"/>
        <w:numPr>
          <w:ilvl w:val="0"/>
          <w:numId w:val="39"/>
        </w:numPr>
        <w:contextualSpacing/>
        <w:jc w:val="both"/>
        <w:rPr>
          <w:rFonts w:asciiTheme="minorHAnsi" w:hAnsiTheme="minorHAnsi" w:cstheme="minorHAnsi"/>
          <w:sz w:val="22"/>
          <w:szCs w:val="22"/>
        </w:rPr>
      </w:pPr>
      <w:r w:rsidRPr="00C46D96">
        <w:rPr>
          <w:rFonts w:asciiTheme="minorHAnsi" w:hAnsiTheme="minorHAnsi" w:cstheme="minorHAnsi"/>
          <w:sz w:val="22"/>
          <w:szCs w:val="22"/>
        </w:rPr>
        <w:t>Plan de Seguridad y Salud Ocupacional (Específico)</w:t>
      </w:r>
    </w:p>
    <w:p w:rsidR="00812114" w:rsidRPr="00C46D96" w:rsidRDefault="00812114" w:rsidP="00E3675C">
      <w:pPr>
        <w:pStyle w:val="Prrafodelista"/>
        <w:numPr>
          <w:ilvl w:val="0"/>
          <w:numId w:val="39"/>
        </w:numPr>
        <w:contextualSpacing/>
        <w:jc w:val="both"/>
        <w:rPr>
          <w:rFonts w:asciiTheme="minorHAnsi" w:hAnsiTheme="minorHAnsi" w:cstheme="minorHAnsi"/>
          <w:sz w:val="22"/>
          <w:szCs w:val="22"/>
        </w:rPr>
      </w:pPr>
      <w:r w:rsidRPr="00C46D96">
        <w:rPr>
          <w:rFonts w:asciiTheme="minorHAnsi" w:hAnsiTheme="minorHAnsi" w:cstheme="minorHAnsi"/>
          <w:sz w:val="22"/>
          <w:szCs w:val="22"/>
        </w:rPr>
        <w:t>Plan de Emergencias/Contingencias</w:t>
      </w:r>
    </w:p>
    <w:p w:rsidR="00812114" w:rsidRPr="00C46D96" w:rsidRDefault="00812114" w:rsidP="00E3675C">
      <w:pPr>
        <w:pStyle w:val="Prrafodelista"/>
        <w:numPr>
          <w:ilvl w:val="0"/>
          <w:numId w:val="39"/>
        </w:numPr>
        <w:contextualSpacing/>
        <w:jc w:val="both"/>
        <w:rPr>
          <w:rFonts w:asciiTheme="minorHAnsi" w:hAnsiTheme="minorHAnsi" w:cstheme="minorHAnsi"/>
          <w:sz w:val="22"/>
          <w:szCs w:val="22"/>
        </w:rPr>
      </w:pPr>
      <w:r w:rsidRPr="00C46D96">
        <w:rPr>
          <w:rFonts w:asciiTheme="minorHAnsi" w:hAnsiTheme="minorHAnsi" w:cstheme="minorHAnsi"/>
          <w:sz w:val="22"/>
          <w:szCs w:val="22"/>
        </w:rPr>
        <w:t>Procedimientos de trabajo para las actividades a realizar.</w:t>
      </w:r>
    </w:p>
    <w:p w:rsidR="00812114" w:rsidRPr="00C46D96" w:rsidRDefault="00812114" w:rsidP="00E3675C">
      <w:pPr>
        <w:pStyle w:val="Prrafodelista"/>
        <w:numPr>
          <w:ilvl w:val="0"/>
          <w:numId w:val="39"/>
        </w:numPr>
        <w:contextualSpacing/>
        <w:jc w:val="both"/>
        <w:rPr>
          <w:rFonts w:asciiTheme="minorHAnsi" w:hAnsiTheme="minorHAnsi" w:cstheme="minorHAnsi"/>
          <w:sz w:val="22"/>
          <w:szCs w:val="22"/>
        </w:rPr>
      </w:pPr>
      <w:r w:rsidRPr="00C46D96">
        <w:rPr>
          <w:rFonts w:asciiTheme="minorHAnsi" w:hAnsiTheme="minorHAnsi" w:cstheme="minorHAnsi"/>
          <w:sz w:val="22"/>
          <w:szCs w:val="22"/>
        </w:rPr>
        <w:t>Nómina del personal, con copia de su póliza de seguro contra accidentes</w:t>
      </w:r>
    </w:p>
    <w:p w:rsidR="00812114" w:rsidRPr="00C46D96" w:rsidRDefault="00812114" w:rsidP="00E3675C">
      <w:pPr>
        <w:pStyle w:val="Prrafodelista"/>
        <w:numPr>
          <w:ilvl w:val="0"/>
          <w:numId w:val="39"/>
        </w:numPr>
        <w:contextualSpacing/>
        <w:jc w:val="both"/>
        <w:rPr>
          <w:rFonts w:asciiTheme="minorHAnsi" w:hAnsiTheme="minorHAnsi" w:cstheme="minorHAnsi"/>
          <w:sz w:val="22"/>
          <w:szCs w:val="22"/>
        </w:rPr>
      </w:pPr>
      <w:r w:rsidRPr="00C46D96">
        <w:rPr>
          <w:rFonts w:asciiTheme="minorHAnsi" w:hAnsiTheme="minorHAnsi" w:cstheme="minorHAnsi"/>
          <w:sz w:val="22"/>
          <w:szCs w:val="22"/>
        </w:rPr>
        <w:t>Permiso de trabajo, AST – Identificación de peligros y riesgos</w:t>
      </w:r>
    </w:p>
    <w:p w:rsidR="00812114" w:rsidRPr="00C46D96" w:rsidRDefault="00812114" w:rsidP="00812114">
      <w:pPr>
        <w:jc w:val="both"/>
        <w:rPr>
          <w:rFonts w:asciiTheme="minorHAnsi" w:hAnsiTheme="minorHAnsi" w:cstheme="minorHAnsi"/>
          <w:b/>
          <w:sz w:val="22"/>
          <w:szCs w:val="22"/>
        </w:rPr>
      </w:pPr>
      <w:r w:rsidRPr="00C46D96">
        <w:rPr>
          <w:rFonts w:asciiTheme="minorHAnsi" w:hAnsiTheme="minorHAnsi" w:cstheme="minorHAnsi"/>
          <w:b/>
          <w:sz w:val="22"/>
          <w:szCs w:val="22"/>
        </w:rPr>
        <w:t>Documentación para Data Book:</w:t>
      </w:r>
    </w:p>
    <w:p w:rsidR="00812114" w:rsidRPr="00C46D96" w:rsidRDefault="00812114" w:rsidP="00E3675C">
      <w:pPr>
        <w:pStyle w:val="Prrafodelista"/>
        <w:numPr>
          <w:ilvl w:val="0"/>
          <w:numId w:val="39"/>
        </w:numPr>
        <w:contextualSpacing/>
        <w:jc w:val="both"/>
        <w:rPr>
          <w:rFonts w:asciiTheme="minorHAnsi" w:hAnsiTheme="minorHAnsi" w:cstheme="minorHAnsi"/>
          <w:sz w:val="22"/>
          <w:szCs w:val="22"/>
        </w:rPr>
      </w:pPr>
      <w:r w:rsidRPr="00C46D96">
        <w:rPr>
          <w:rFonts w:asciiTheme="minorHAnsi" w:hAnsiTheme="minorHAnsi" w:cstheme="minorHAnsi"/>
          <w:sz w:val="22"/>
          <w:szCs w:val="22"/>
        </w:rPr>
        <w:lastRenderedPageBreak/>
        <w:t xml:space="preserve">Plan específico de Seguridad y Salud Ocupacional </w:t>
      </w:r>
    </w:p>
    <w:p w:rsidR="00812114" w:rsidRPr="00C46D96" w:rsidRDefault="00812114" w:rsidP="00E3675C">
      <w:pPr>
        <w:pStyle w:val="Prrafodelista"/>
        <w:numPr>
          <w:ilvl w:val="0"/>
          <w:numId w:val="39"/>
        </w:numPr>
        <w:contextualSpacing/>
        <w:jc w:val="both"/>
        <w:rPr>
          <w:rFonts w:asciiTheme="minorHAnsi" w:hAnsiTheme="minorHAnsi" w:cstheme="minorHAnsi"/>
          <w:sz w:val="22"/>
          <w:szCs w:val="22"/>
        </w:rPr>
      </w:pPr>
      <w:r w:rsidRPr="00C46D96">
        <w:rPr>
          <w:rFonts w:asciiTheme="minorHAnsi" w:hAnsiTheme="minorHAnsi" w:cstheme="minorHAnsi"/>
          <w:sz w:val="22"/>
          <w:szCs w:val="22"/>
        </w:rPr>
        <w:t>Procedimientos de las actividades</w:t>
      </w:r>
    </w:p>
    <w:p w:rsidR="00812114" w:rsidRPr="00C46D96" w:rsidRDefault="00812114" w:rsidP="00E3675C">
      <w:pPr>
        <w:pStyle w:val="Prrafodelista"/>
        <w:numPr>
          <w:ilvl w:val="0"/>
          <w:numId w:val="39"/>
        </w:numPr>
        <w:contextualSpacing/>
        <w:jc w:val="both"/>
        <w:rPr>
          <w:rFonts w:asciiTheme="minorHAnsi" w:hAnsiTheme="minorHAnsi" w:cstheme="minorHAnsi"/>
          <w:sz w:val="22"/>
          <w:szCs w:val="22"/>
        </w:rPr>
      </w:pPr>
      <w:r w:rsidRPr="00C46D96">
        <w:rPr>
          <w:rFonts w:asciiTheme="minorHAnsi" w:hAnsiTheme="minorHAnsi" w:cstheme="minorHAnsi"/>
          <w:sz w:val="22"/>
          <w:szCs w:val="22"/>
        </w:rPr>
        <w:t>Nómina de todo el personal (con los respaldos establecidos por YPFB)</w:t>
      </w:r>
    </w:p>
    <w:p w:rsidR="00812114" w:rsidRPr="00C46D96" w:rsidRDefault="00812114" w:rsidP="00E3675C">
      <w:pPr>
        <w:pStyle w:val="Prrafodelista"/>
        <w:numPr>
          <w:ilvl w:val="0"/>
          <w:numId w:val="39"/>
        </w:numPr>
        <w:contextualSpacing/>
        <w:jc w:val="both"/>
        <w:rPr>
          <w:rFonts w:asciiTheme="minorHAnsi" w:hAnsiTheme="minorHAnsi" w:cstheme="minorHAnsi"/>
          <w:sz w:val="22"/>
          <w:szCs w:val="22"/>
        </w:rPr>
      </w:pPr>
      <w:r w:rsidRPr="00C46D96">
        <w:rPr>
          <w:rFonts w:asciiTheme="minorHAnsi" w:hAnsiTheme="minorHAnsi" w:cstheme="minorHAnsi"/>
          <w:sz w:val="22"/>
          <w:szCs w:val="22"/>
        </w:rPr>
        <w:t>Informes de SMS</w:t>
      </w:r>
    </w:p>
    <w:p w:rsidR="00812114" w:rsidRPr="00C46D96" w:rsidRDefault="00812114" w:rsidP="00E3675C">
      <w:pPr>
        <w:pStyle w:val="Prrafodelista"/>
        <w:numPr>
          <w:ilvl w:val="0"/>
          <w:numId w:val="39"/>
        </w:numPr>
        <w:contextualSpacing/>
        <w:jc w:val="both"/>
        <w:rPr>
          <w:rFonts w:asciiTheme="minorHAnsi" w:hAnsiTheme="minorHAnsi" w:cstheme="minorHAnsi"/>
          <w:sz w:val="22"/>
          <w:szCs w:val="22"/>
        </w:rPr>
      </w:pPr>
      <w:r w:rsidRPr="00C46D96">
        <w:rPr>
          <w:rFonts w:asciiTheme="minorHAnsi" w:hAnsiTheme="minorHAnsi" w:cstheme="minorHAnsi"/>
          <w:sz w:val="22"/>
          <w:szCs w:val="22"/>
        </w:rPr>
        <w:t>Reporte de accidentes/incidentes y Acciones correctivas (lecciones aprendidas)</w:t>
      </w:r>
    </w:p>
    <w:p w:rsidR="00812114" w:rsidRPr="00C46D96" w:rsidRDefault="00812114" w:rsidP="00E3675C">
      <w:pPr>
        <w:pStyle w:val="Prrafodelista"/>
        <w:numPr>
          <w:ilvl w:val="0"/>
          <w:numId w:val="39"/>
        </w:numPr>
        <w:contextualSpacing/>
        <w:jc w:val="both"/>
        <w:rPr>
          <w:rFonts w:asciiTheme="minorHAnsi" w:hAnsiTheme="minorHAnsi" w:cstheme="minorHAnsi"/>
          <w:sz w:val="22"/>
          <w:szCs w:val="22"/>
        </w:rPr>
      </w:pPr>
      <w:r w:rsidRPr="00C46D96">
        <w:rPr>
          <w:rFonts w:asciiTheme="minorHAnsi" w:hAnsiTheme="minorHAnsi" w:cstheme="minorHAnsi"/>
          <w:sz w:val="22"/>
          <w:szCs w:val="22"/>
        </w:rPr>
        <w:t xml:space="preserve">Reporte Mensual de Indicadores SYSO (firmado por los responsables)   </w:t>
      </w:r>
    </w:p>
    <w:p w:rsidR="00812114" w:rsidRPr="00C46D96" w:rsidRDefault="00812114" w:rsidP="00812114">
      <w:pPr>
        <w:pStyle w:val="Prrafodelista"/>
        <w:jc w:val="both"/>
        <w:rPr>
          <w:rFonts w:asciiTheme="minorHAnsi" w:hAnsiTheme="minorHAnsi" w:cstheme="minorHAnsi"/>
          <w:sz w:val="22"/>
          <w:szCs w:val="22"/>
        </w:rPr>
      </w:pPr>
      <w:r w:rsidRPr="00C46D96">
        <w:rPr>
          <w:rFonts w:asciiTheme="minorHAnsi" w:hAnsiTheme="minorHAnsi" w:cstheme="minorHAnsi"/>
          <w:sz w:val="22"/>
          <w:szCs w:val="22"/>
        </w:rPr>
        <w:t>(El formato será remitido por el área de SMS de YPFB)</w:t>
      </w:r>
    </w:p>
    <w:p w:rsidR="00812114" w:rsidRPr="00C46D96" w:rsidRDefault="00812114" w:rsidP="00E3675C">
      <w:pPr>
        <w:pStyle w:val="Prrafodelista"/>
        <w:numPr>
          <w:ilvl w:val="0"/>
          <w:numId w:val="39"/>
        </w:numPr>
        <w:contextualSpacing/>
        <w:jc w:val="both"/>
        <w:rPr>
          <w:rFonts w:asciiTheme="minorHAnsi" w:hAnsiTheme="minorHAnsi" w:cstheme="minorHAnsi"/>
          <w:sz w:val="22"/>
          <w:szCs w:val="22"/>
        </w:rPr>
      </w:pPr>
      <w:r w:rsidRPr="00C46D96">
        <w:rPr>
          <w:rFonts w:asciiTheme="minorHAnsi" w:hAnsiTheme="minorHAnsi" w:cstheme="minorHAnsi"/>
          <w:sz w:val="22"/>
          <w:szCs w:val="22"/>
        </w:rPr>
        <w:t xml:space="preserve">Registro de capacitaciones </w:t>
      </w:r>
    </w:p>
    <w:p w:rsidR="00812114" w:rsidRPr="00C46D96" w:rsidRDefault="00812114" w:rsidP="00E3675C">
      <w:pPr>
        <w:pStyle w:val="Prrafodelista"/>
        <w:numPr>
          <w:ilvl w:val="0"/>
          <w:numId w:val="37"/>
        </w:numPr>
        <w:contextualSpacing/>
        <w:jc w:val="both"/>
        <w:rPr>
          <w:rFonts w:asciiTheme="minorHAnsi" w:hAnsiTheme="minorHAnsi" w:cstheme="minorHAnsi"/>
          <w:sz w:val="22"/>
          <w:szCs w:val="22"/>
        </w:rPr>
      </w:pPr>
      <w:r w:rsidRPr="00C46D96">
        <w:rPr>
          <w:rFonts w:asciiTheme="minorHAnsi" w:hAnsiTheme="minorHAnsi" w:cstheme="minorHAnsi"/>
          <w:sz w:val="22"/>
          <w:szCs w:val="22"/>
        </w:rPr>
        <w:t xml:space="preserve">De acuerdo a las características y dinámica de cada proyecto podrá establecerse una reunión inicial y posterior a ello reuniones de consulta con el área de SMS de YPFB. </w:t>
      </w:r>
    </w:p>
    <w:p w:rsidR="00812114" w:rsidRPr="00C46D96" w:rsidRDefault="00812114" w:rsidP="00E3675C">
      <w:pPr>
        <w:pStyle w:val="Prrafodelista"/>
        <w:numPr>
          <w:ilvl w:val="0"/>
          <w:numId w:val="37"/>
        </w:numPr>
        <w:contextualSpacing/>
        <w:jc w:val="both"/>
        <w:rPr>
          <w:rFonts w:asciiTheme="minorHAnsi" w:hAnsiTheme="minorHAnsi" w:cstheme="minorHAnsi"/>
          <w:b/>
          <w:sz w:val="22"/>
          <w:szCs w:val="22"/>
          <w:u w:val="single"/>
        </w:rPr>
      </w:pPr>
      <w:r w:rsidRPr="00C46D96">
        <w:rPr>
          <w:rFonts w:asciiTheme="minorHAnsi" w:hAnsiTheme="minorHAnsi" w:cstheme="minorHAnsi"/>
          <w:sz w:val="22"/>
          <w:szCs w:val="22"/>
        </w:rPr>
        <w:t xml:space="preserve">Toda empresa contratista </w:t>
      </w:r>
      <w:r w:rsidRPr="00C46D96">
        <w:rPr>
          <w:rFonts w:asciiTheme="minorHAnsi" w:hAnsiTheme="minorHAnsi" w:cstheme="minorHAnsi"/>
          <w:sz w:val="22"/>
          <w:szCs w:val="22"/>
          <w:u w:val="single"/>
        </w:rPr>
        <w:t>directa de YPFB</w:t>
      </w:r>
      <w:r w:rsidRPr="00C46D9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812114" w:rsidRPr="00C46D96" w:rsidRDefault="00812114" w:rsidP="00E3675C">
      <w:pPr>
        <w:pStyle w:val="Prrafodelista"/>
        <w:numPr>
          <w:ilvl w:val="0"/>
          <w:numId w:val="37"/>
        </w:numPr>
        <w:contextualSpacing/>
        <w:jc w:val="both"/>
        <w:rPr>
          <w:rFonts w:asciiTheme="minorHAnsi" w:hAnsiTheme="minorHAnsi" w:cstheme="minorHAnsi"/>
          <w:sz w:val="22"/>
          <w:szCs w:val="22"/>
        </w:rPr>
      </w:pPr>
      <w:r w:rsidRPr="00C46D9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12114" w:rsidRPr="00812114" w:rsidRDefault="00812114" w:rsidP="00E3675C">
      <w:pPr>
        <w:pStyle w:val="Prrafodelista"/>
        <w:numPr>
          <w:ilvl w:val="0"/>
          <w:numId w:val="37"/>
        </w:numPr>
        <w:contextualSpacing/>
        <w:jc w:val="both"/>
        <w:rPr>
          <w:rFonts w:asciiTheme="minorHAnsi" w:hAnsiTheme="minorHAnsi" w:cstheme="minorHAnsi"/>
          <w:b/>
          <w:sz w:val="22"/>
          <w:szCs w:val="22"/>
          <w:u w:val="single"/>
        </w:rPr>
      </w:pPr>
      <w:r w:rsidRPr="00C46D9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812114" w:rsidRPr="00C46D96" w:rsidRDefault="00812114" w:rsidP="00812114">
      <w:pPr>
        <w:pStyle w:val="Prrafodelista"/>
        <w:ind w:left="644"/>
        <w:contextualSpacing/>
        <w:jc w:val="both"/>
        <w:rPr>
          <w:rFonts w:asciiTheme="minorHAnsi" w:hAnsiTheme="minorHAnsi" w:cstheme="minorHAnsi"/>
          <w:b/>
          <w:sz w:val="22"/>
          <w:szCs w:val="22"/>
          <w:u w:val="single"/>
        </w:rPr>
      </w:pPr>
    </w:p>
    <w:p w:rsidR="00812114" w:rsidRDefault="00812114" w:rsidP="00812114">
      <w:pPr>
        <w:rPr>
          <w:rFonts w:asciiTheme="minorHAnsi" w:hAnsiTheme="minorHAnsi" w:cstheme="minorHAnsi"/>
          <w:sz w:val="22"/>
          <w:szCs w:val="22"/>
        </w:rPr>
      </w:pPr>
      <w:r w:rsidRPr="00C46D96">
        <w:rPr>
          <w:rFonts w:asciiTheme="minorHAnsi" w:hAnsiTheme="minorHAnsi" w:cstheme="minorHAnsi"/>
          <w:sz w:val="22"/>
          <w:szCs w:val="22"/>
        </w:rPr>
        <w:t>La subcontratación de Servicios deberá ser previamente aprobada por YPFB y la Empresa Subcontratada deberá cumplir con todos y cada uno de los requisitos de SYSO establecidos por YPFB para el CONTRATISTA.</w:t>
      </w:r>
    </w:p>
    <w:p w:rsidR="00812114" w:rsidRDefault="00812114" w:rsidP="00812114">
      <w:pPr>
        <w:rPr>
          <w:rFonts w:asciiTheme="minorHAnsi" w:hAnsiTheme="minorHAnsi" w:cstheme="minorHAnsi"/>
          <w:sz w:val="22"/>
          <w:szCs w:val="22"/>
        </w:rPr>
      </w:pPr>
    </w:p>
    <w:p w:rsidR="00812114" w:rsidRDefault="00812114" w:rsidP="00812114">
      <w:pPr>
        <w:rPr>
          <w:rFonts w:asciiTheme="minorHAnsi" w:hAnsiTheme="minorHAnsi" w:cstheme="minorHAnsi"/>
          <w:sz w:val="22"/>
          <w:szCs w:val="22"/>
        </w:rPr>
      </w:pPr>
      <w:r w:rsidRPr="00C46D96">
        <w:rPr>
          <w:rFonts w:asciiTheme="minorHAnsi" w:hAnsiTheme="minorHAnsi" w:cstheme="minorHAnsi"/>
          <w:b/>
          <w:sz w:val="22"/>
          <w:szCs w:val="22"/>
        </w:rPr>
        <w:t>DISPOSICIONES AMBIENTALES  PARA LA CONTRATACIÓN DE EMPRESAS PARA LA EJECUCIÓN DE PROYECTOS DE REDES DE GAS</w:t>
      </w:r>
    </w:p>
    <w:p w:rsidR="00812114" w:rsidRDefault="00812114" w:rsidP="00812114">
      <w:pPr>
        <w:rPr>
          <w:rFonts w:asciiTheme="minorHAnsi" w:hAnsiTheme="minorHAnsi" w:cstheme="minorHAnsi"/>
          <w:sz w:val="22"/>
          <w:szCs w:val="22"/>
        </w:rPr>
      </w:pPr>
    </w:p>
    <w:p w:rsidR="00812114" w:rsidRPr="00C46D96" w:rsidRDefault="00812114" w:rsidP="00E3675C">
      <w:pPr>
        <w:pStyle w:val="Prrafodelista"/>
        <w:numPr>
          <w:ilvl w:val="0"/>
          <w:numId w:val="47"/>
        </w:numPr>
        <w:ind w:left="426" w:hanging="426"/>
        <w:outlineLvl w:val="1"/>
        <w:rPr>
          <w:rFonts w:asciiTheme="minorHAnsi" w:hAnsiTheme="minorHAnsi" w:cstheme="minorHAnsi"/>
          <w:b/>
          <w:sz w:val="22"/>
          <w:szCs w:val="22"/>
        </w:rPr>
      </w:pPr>
      <w:r w:rsidRPr="00C46D96">
        <w:rPr>
          <w:rFonts w:asciiTheme="minorHAnsi" w:hAnsiTheme="minorHAnsi" w:cstheme="minorHAnsi"/>
          <w:b/>
          <w:sz w:val="22"/>
          <w:szCs w:val="22"/>
        </w:rPr>
        <w:t>DISPOSICIONES AMBIENTALES</w:t>
      </w:r>
    </w:p>
    <w:p w:rsidR="00812114" w:rsidRPr="00C46D96" w:rsidRDefault="00812114" w:rsidP="00812114">
      <w:pPr>
        <w:pStyle w:val="Prrafodelista"/>
        <w:ind w:left="851"/>
        <w:outlineLvl w:val="1"/>
        <w:rPr>
          <w:rFonts w:asciiTheme="minorHAnsi" w:hAnsiTheme="minorHAnsi" w:cstheme="minorHAnsi"/>
          <w:b/>
          <w:sz w:val="22"/>
          <w:szCs w:val="22"/>
        </w:rPr>
      </w:pPr>
    </w:p>
    <w:p w:rsidR="00812114" w:rsidRPr="00C46D96" w:rsidRDefault="00812114" w:rsidP="00E3675C">
      <w:pPr>
        <w:pStyle w:val="Prrafodelista"/>
        <w:numPr>
          <w:ilvl w:val="1"/>
          <w:numId w:val="47"/>
        </w:numPr>
        <w:ind w:left="0" w:firstLine="0"/>
        <w:jc w:val="both"/>
        <w:outlineLvl w:val="1"/>
        <w:rPr>
          <w:rFonts w:asciiTheme="minorHAnsi" w:hAnsiTheme="minorHAnsi" w:cstheme="minorHAnsi"/>
          <w:sz w:val="22"/>
          <w:szCs w:val="22"/>
        </w:rPr>
      </w:pPr>
      <w:r w:rsidRPr="00C46D96">
        <w:rPr>
          <w:rFonts w:asciiTheme="minorHAnsi" w:hAnsiTheme="minorHAnsi" w:cstheme="minorHAns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C46D96">
        <w:rPr>
          <w:rFonts w:asciiTheme="minorHAnsi" w:hAnsiTheme="minorHAnsi" w:cstheme="minorHAnsi"/>
          <w:sz w:val="22"/>
          <w:szCs w:val="22"/>
        </w:rPr>
        <w:t>LA</w:t>
      </w:r>
      <w:proofErr w:type="spellEnd"/>
      <w:r w:rsidRPr="00C46D96">
        <w:rPr>
          <w:rFonts w:asciiTheme="minorHAnsi" w:hAnsiTheme="minorHAnsi" w:cstheme="minorHAnsi"/>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12114" w:rsidRPr="00C46D96" w:rsidRDefault="00812114" w:rsidP="00812114">
      <w:pPr>
        <w:pStyle w:val="Prrafodelista"/>
        <w:ind w:left="0"/>
        <w:jc w:val="both"/>
        <w:outlineLvl w:val="1"/>
        <w:rPr>
          <w:rFonts w:asciiTheme="minorHAnsi" w:hAnsiTheme="minorHAnsi" w:cstheme="minorHAnsi"/>
          <w:sz w:val="22"/>
          <w:szCs w:val="22"/>
        </w:rPr>
      </w:pPr>
    </w:p>
    <w:p w:rsidR="00812114" w:rsidRPr="00C46D96" w:rsidRDefault="00812114" w:rsidP="00812114">
      <w:pPr>
        <w:pStyle w:val="Prrafodelista"/>
        <w:ind w:left="0"/>
        <w:jc w:val="both"/>
        <w:outlineLvl w:val="1"/>
        <w:rPr>
          <w:rFonts w:asciiTheme="minorHAnsi" w:hAnsiTheme="minorHAnsi" w:cstheme="minorHAnsi"/>
          <w:sz w:val="22"/>
          <w:szCs w:val="22"/>
        </w:rPr>
      </w:pPr>
      <w:r w:rsidRPr="00C46D96">
        <w:rPr>
          <w:rFonts w:asciiTheme="minorHAnsi" w:hAnsiTheme="minorHAnsi" w:cstheme="minorHAnsi"/>
          <w:sz w:val="22"/>
          <w:szCs w:val="22"/>
        </w:rPr>
        <w:t>Toda esta documentación de respaldo deberá demostrar el cumplimiento de la legislación aplicable, misma que será de insumo para la elaboración de los Informes de Monitoreo Ambiental que elabore YPFB cuando corresponda.</w:t>
      </w:r>
    </w:p>
    <w:p w:rsidR="00812114" w:rsidRPr="00C46D96" w:rsidRDefault="00812114" w:rsidP="00812114">
      <w:pPr>
        <w:pStyle w:val="Prrafodelista"/>
        <w:ind w:left="0"/>
        <w:jc w:val="both"/>
        <w:outlineLvl w:val="1"/>
        <w:rPr>
          <w:rFonts w:asciiTheme="minorHAnsi" w:hAnsiTheme="minorHAnsi" w:cstheme="minorHAnsi"/>
          <w:sz w:val="22"/>
          <w:szCs w:val="22"/>
        </w:rPr>
      </w:pPr>
    </w:p>
    <w:p w:rsidR="00812114" w:rsidRPr="00C46D96" w:rsidRDefault="00812114" w:rsidP="00E3675C">
      <w:pPr>
        <w:pStyle w:val="Prrafodelista"/>
        <w:numPr>
          <w:ilvl w:val="1"/>
          <w:numId w:val="47"/>
        </w:numPr>
        <w:ind w:left="0" w:firstLine="0"/>
        <w:jc w:val="both"/>
        <w:outlineLvl w:val="1"/>
        <w:rPr>
          <w:rFonts w:asciiTheme="minorHAnsi" w:hAnsiTheme="minorHAnsi" w:cstheme="minorHAnsi"/>
          <w:sz w:val="22"/>
          <w:szCs w:val="22"/>
        </w:rPr>
      </w:pPr>
      <w:r w:rsidRPr="00C46D96">
        <w:rPr>
          <w:rFonts w:asciiTheme="minorHAnsi" w:hAnsiTheme="minorHAnsi" w:cstheme="minorHAnsi"/>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12114" w:rsidRPr="00C46D96" w:rsidRDefault="00812114" w:rsidP="00812114">
      <w:pPr>
        <w:pStyle w:val="Prrafodelista"/>
        <w:spacing w:before="120" w:after="120"/>
        <w:ind w:left="993"/>
        <w:jc w:val="both"/>
        <w:rPr>
          <w:rFonts w:asciiTheme="minorHAnsi" w:hAnsiTheme="minorHAnsi" w:cstheme="minorHAnsi"/>
          <w:sz w:val="22"/>
          <w:szCs w:val="22"/>
        </w:rPr>
      </w:pPr>
    </w:p>
    <w:p w:rsidR="00812114" w:rsidRPr="00C46D96" w:rsidRDefault="00812114" w:rsidP="00E3675C">
      <w:pPr>
        <w:pStyle w:val="Prrafodelista"/>
        <w:numPr>
          <w:ilvl w:val="1"/>
          <w:numId w:val="47"/>
        </w:numPr>
        <w:ind w:left="0" w:firstLine="0"/>
        <w:jc w:val="both"/>
        <w:outlineLvl w:val="1"/>
        <w:rPr>
          <w:rFonts w:asciiTheme="minorHAnsi" w:hAnsiTheme="minorHAnsi" w:cstheme="minorHAnsi"/>
          <w:sz w:val="22"/>
          <w:szCs w:val="22"/>
        </w:rPr>
      </w:pPr>
      <w:r w:rsidRPr="00C46D96">
        <w:rPr>
          <w:rFonts w:asciiTheme="minorHAnsi" w:hAnsiTheme="minorHAnsi" w:cstheme="minorHAnsi"/>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12114" w:rsidRPr="00C46D96" w:rsidRDefault="00812114" w:rsidP="00812114">
      <w:pPr>
        <w:pStyle w:val="Prrafodelista"/>
        <w:ind w:left="0"/>
        <w:jc w:val="both"/>
        <w:outlineLvl w:val="1"/>
        <w:rPr>
          <w:rFonts w:asciiTheme="minorHAnsi" w:hAnsiTheme="minorHAnsi" w:cstheme="minorHAnsi"/>
          <w:sz w:val="22"/>
          <w:szCs w:val="22"/>
        </w:rPr>
      </w:pPr>
    </w:p>
    <w:p w:rsidR="00812114" w:rsidRPr="00C46D96" w:rsidRDefault="00812114" w:rsidP="00E3675C">
      <w:pPr>
        <w:pStyle w:val="Prrafodelista"/>
        <w:numPr>
          <w:ilvl w:val="1"/>
          <w:numId w:val="47"/>
        </w:numPr>
        <w:ind w:left="0" w:firstLine="0"/>
        <w:jc w:val="both"/>
        <w:outlineLvl w:val="1"/>
        <w:rPr>
          <w:rFonts w:asciiTheme="minorHAnsi" w:hAnsiTheme="minorHAnsi" w:cstheme="minorHAnsi"/>
          <w:sz w:val="22"/>
          <w:szCs w:val="22"/>
        </w:rPr>
      </w:pPr>
      <w:r w:rsidRPr="00C46D96">
        <w:rPr>
          <w:rFonts w:asciiTheme="minorHAnsi" w:hAnsiTheme="minorHAnsi" w:cstheme="minorHAnsi"/>
          <w:sz w:val="22"/>
          <w:szCs w:val="22"/>
        </w:rPr>
        <w:t xml:space="preserve">La contratista se obliga a aplicar los lineamientos establecidos en el Punto </w:t>
      </w:r>
      <w:r w:rsidRPr="00C46D96">
        <w:rPr>
          <w:rFonts w:asciiTheme="minorHAnsi" w:hAnsiTheme="minorHAnsi" w:cstheme="minorHAnsi"/>
          <w:b/>
          <w:sz w:val="22"/>
          <w:szCs w:val="22"/>
        </w:rPr>
        <w:t>2. “Requisitos de Protección Ambiental Contratistas”</w:t>
      </w:r>
      <w:r w:rsidRPr="00C46D96">
        <w:rPr>
          <w:rFonts w:asciiTheme="minorHAnsi" w:hAnsiTheme="minorHAnsi" w:cstheme="minorHAnsi"/>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812114" w:rsidRPr="00C46D96" w:rsidRDefault="00812114" w:rsidP="00812114">
      <w:pPr>
        <w:pStyle w:val="Prrafodelista"/>
        <w:ind w:left="0"/>
        <w:jc w:val="both"/>
        <w:outlineLvl w:val="1"/>
        <w:rPr>
          <w:rFonts w:asciiTheme="minorHAnsi" w:hAnsiTheme="minorHAnsi" w:cstheme="minorHAnsi"/>
          <w:sz w:val="22"/>
          <w:szCs w:val="22"/>
        </w:rPr>
      </w:pPr>
    </w:p>
    <w:p w:rsidR="00812114" w:rsidRPr="00C46D96" w:rsidRDefault="00812114" w:rsidP="00E3675C">
      <w:pPr>
        <w:pStyle w:val="Prrafodelista"/>
        <w:numPr>
          <w:ilvl w:val="1"/>
          <w:numId w:val="47"/>
        </w:numPr>
        <w:ind w:left="0" w:firstLine="0"/>
        <w:jc w:val="both"/>
        <w:outlineLvl w:val="1"/>
        <w:rPr>
          <w:rFonts w:asciiTheme="minorHAnsi" w:hAnsiTheme="minorHAnsi" w:cstheme="minorHAnsi"/>
          <w:sz w:val="22"/>
          <w:szCs w:val="22"/>
        </w:rPr>
      </w:pPr>
      <w:r w:rsidRPr="00C46D96">
        <w:rPr>
          <w:rFonts w:asciiTheme="minorHAnsi" w:hAnsiTheme="minorHAnsi" w:cstheme="minorHAnsi"/>
          <w:sz w:val="22"/>
          <w:szCs w:val="22"/>
        </w:rPr>
        <w:t>Al momento de adjudicarse el servicio, YPFB entregará a la CONTRATISTA el Procedimiento Gerencial de Residuos Sólidos para su aplicación, según corresponda durante la ejecución de sus actividades.</w:t>
      </w:r>
    </w:p>
    <w:p w:rsidR="00812114" w:rsidRPr="00C46D96" w:rsidRDefault="00812114" w:rsidP="00812114">
      <w:pPr>
        <w:spacing w:before="60" w:after="60"/>
        <w:ind w:left="708"/>
        <w:jc w:val="both"/>
        <w:rPr>
          <w:rFonts w:asciiTheme="minorHAnsi" w:hAnsiTheme="minorHAnsi" w:cstheme="minorHAnsi"/>
          <w:sz w:val="22"/>
          <w:szCs w:val="22"/>
        </w:rPr>
      </w:pPr>
    </w:p>
    <w:p w:rsidR="00812114" w:rsidRPr="00C46D96" w:rsidRDefault="00812114" w:rsidP="00E3675C">
      <w:pPr>
        <w:pStyle w:val="Prrafodelista"/>
        <w:numPr>
          <w:ilvl w:val="0"/>
          <w:numId w:val="47"/>
        </w:numPr>
        <w:ind w:left="426" w:hanging="426"/>
        <w:outlineLvl w:val="1"/>
        <w:rPr>
          <w:rFonts w:asciiTheme="minorHAnsi" w:hAnsiTheme="minorHAnsi" w:cstheme="minorHAnsi"/>
          <w:b/>
          <w:sz w:val="22"/>
          <w:szCs w:val="22"/>
        </w:rPr>
      </w:pPr>
      <w:r w:rsidRPr="00C46D96">
        <w:rPr>
          <w:rFonts w:asciiTheme="minorHAnsi" w:hAnsiTheme="minorHAnsi" w:cstheme="minorHAnsi"/>
          <w:b/>
          <w:sz w:val="22"/>
          <w:szCs w:val="22"/>
        </w:rPr>
        <w:t xml:space="preserve">REQUISITOS DE PROTECCIÓN AMBIENTAL CONTRATISTAS </w:t>
      </w:r>
    </w:p>
    <w:p w:rsidR="00812114" w:rsidRPr="00C46D96" w:rsidRDefault="00812114" w:rsidP="00812114">
      <w:pPr>
        <w:pStyle w:val="Prrafodelista"/>
        <w:ind w:left="0"/>
        <w:jc w:val="both"/>
        <w:outlineLvl w:val="1"/>
        <w:rPr>
          <w:rFonts w:asciiTheme="minorHAnsi" w:hAnsiTheme="minorHAnsi" w:cstheme="minorHAnsi"/>
          <w:sz w:val="22"/>
          <w:szCs w:val="22"/>
        </w:rPr>
      </w:pPr>
      <w:r w:rsidRPr="00C46D96">
        <w:rPr>
          <w:rFonts w:asciiTheme="minorHAnsi" w:hAnsiTheme="minorHAnsi" w:cstheme="minorHAnsi"/>
          <w:sz w:val="22"/>
          <w:szCs w:val="22"/>
        </w:rPr>
        <w:t>El Director de Obra, tendrá la responsabilidad de implementar las medidas de mitigación declaradas en el documento ambiental y como medio de verificación la generación de respaldos exigidos para esta actividad, para lo cual la USSMSG/GRGD o TSIMA/DTRG brindarán el soporte antes del inicio de obras.</w:t>
      </w:r>
    </w:p>
    <w:p w:rsidR="00812114" w:rsidRPr="00C46D96" w:rsidRDefault="00812114" w:rsidP="00812114">
      <w:pPr>
        <w:pStyle w:val="Prrafodelista"/>
        <w:ind w:left="0"/>
        <w:jc w:val="both"/>
        <w:outlineLvl w:val="1"/>
        <w:rPr>
          <w:rFonts w:asciiTheme="minorHAnsi" w:hAnsiTheme="minorHAnsi" w:cstheme="minorHAnsi"/>
          <w:sz w:val="22"/>
          <w:szCs w:val="22"/>
        </w:rPr>
      </w:pPr>
    </w:p>
    <w:p w:rsidR="00812114" w:rsidRPr="00C46D96" w:rsidRDefault="00812114" w:rsidP="00812114">
      <w:pPr>
        <w:pStyle w:val="Prrafodelista"/>
        <w:ind w:left="0"/>
        <w:jc w:val="both"/>
        <w:outlineLvl w:val="1"/>
        <w:rPr>
          <w:rFonts w:asciiTheme="minorHAnsi" w:hAnsiTheme="minorHAnsi" w:cstheme="minorHAnsi"/>
          <w:sz w:val="22"/>
          <w:szCs w:val="22"/>
        </w:rPr>
      </w:pPr>
      <w:r w:rsidRPr="00C46D96">
        <w:rPr>
          <w:rFonts w:asciiTheme="minorHAnsi" w:hAnsiTheme="minorHAnsi" w:cstheme="minorHAnsi"/>
          <w:sz w:val="22"/>
          <w:szCs w:val="22"/>
        </w:rPr>
        <w:t>Las empresas contratistas, deben informar mensualmente y al concluir el proyecto al TSIMA del Distrito de Redes de Gas de acuerdo al detalle siguiente:</w:t>
      </w:r>
    </w:p>
    <w:p w:rsidR="00812114" w:rsidRPr="00C46D96" w:rsidRDefault="00812114" w:rsidP="00812114">
      <w:pPr>
        <w:jc w:val="both"/>
        <w:rPr>
          <w:rFonts w:asciiTheme="minorHAnsi" w:hAnsiTheme="minorHAnsi" w:cstheme="minorHAnsi"/>
          <w:sz w:val="22"/>
          <w:szCs w:val="22"/>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4987"/>
        <w:gridCol w:w="1520"/>
        <w:gridCol w:w="2596"/>
      </w:tblGrid>
      <w:tr w:rsidR="00812114" w:rsidRPr="00C46D96" w:rsidTr="00546574">
        <w:trPr>
          <w:trHeight w:val="397"/>
          <w:jc w:val="center"/>
        </w:trPr>
        <w:tc>
          <w:tcPr>
            <w:tcW w:w="2739" w:type="pct"/>
            <w:vMerge w:val="restart"/>
            <w:shd w:val="clear" w:color="auto" w:fill="1F3864"/>
            <w:noWrap/>
            <w:vAlign w:val="center"/>
            <w:hideMark/>
          </w:tcPr>
          <w:p w:rsidR="00812114" w:rsidRPr="00C46D96" w:rsidRDefault="00812114" w:rsidP="00546574">
            <w:pPr>
              <w:jc w:val="center"/>
              <w:rPr>
                <w:rFonts w:asciiTheme="minorHAnsi" w:hAnsiTheme="minorHAnsi" w:cstheme="minorHAnsi"/>
                <w:b/>
                <w:color w:val="FFFFFF"/>
                <w:sz w:val="22"/>
                <w:szCs w:val="22"/>
                <w:lang w:eastAsia="es-BO"/>
              </w:rPr>
            </w:pPr>
            <w:r w:rsidRPr="00C46D96">
              <w:rPr>
                <w:rFonts w:asciiTheme="minorHAnsi" w:hAnsiTheme="minorHAnsi" w:cstheme="minorHAnsi"/>
                <w:b/>
                <w:color w:val="FFFFFF"/>
                <w:sz w:val="22"/>
                <w:szCs w:val="22"/>
                <w:lang w:eastAsia="es-BO"/>
              </w:rPr>
              <w:t>RESPALDO</w:t>
            </w:r>
          </w:p>
        </w:tc>
        <w:tc>
          <w:tcPr>
            <w:tcW w:w="835" w:type="pct"/>
            <w:vMerge w:val="restart"/>
            <w:shd w:val="clear" w:color="auto" w:fill="1F3864"/>
            <w:noWrap/>
            <w:vAlign w:val="center"/>
            <w:hideMark/>
          </w:tcPr>
          <w:p w:rsidR="00812114" w:rsidRPr="00C46D96" w:rsidRDefault="00812114" w:rsidP="00546574">
            <w:pPr>
              <w:jc w:val="center"/>
              <w:rPr>
                <w:rFonts w:asciiTheme="minorHAnsi" w:hAnsiTheme="minorHAnsi" w:cstheme="minorHAnsi"/>
                <w:b/>
                <w:color w:val="FFFFFF"/>
                <w:sz w:val="22"/>
                <w:szCs w:val="22"/>
                <w:lang w:eastAsia="es-BO"/>
              </w:rPr>
            </w:pPr>
            <w:r w:rsidRPr="00C46D96">
              <w:rPr>
                <w:rFonts w:asciiTheme="minorHAnsi" w:hAnsiTheme="minorHAnsi" w:cstheme="minorHAnsi"/>
                <w:b/>
                <w:color w:val="FFFFFF"/>
                <w:sz w:val="22"/>
                <w:szCs w:val="22"/>
                <w:lang w:eastAsia="es-BO"/>
              </w:rPr>
              <w:t>FORMATO INFORME</w:t>
            </w:r>
          </w:p>
        </w:tc>
        <w:tc>
          <w:tcPr>
            <w:tcW w:w="1426" w:type="pct"/>
            <w:vMerge w:val="restart"/>
            <w:shd w:val="clear" w:color="auto" w:fill="1F3864"/>
            <w:noWrap/>
            <w:vAlign w:val="center"/>
            <w:hideMark/>
          </w:tcPr>
          <w:p w:rsidR="00812114" w:rsidRPr="00C46D96" w:rsidRDefault="00812114" w:rsidP="00546574">
            <w:pPr>
              <w:jc w:val="center"/>
              <w:rPr>
                <w:rFonts w:asciiTheme="minorHAnsi" w:hAnsiTheme="minorHAnsi" w:cstheme="minorHAnsi"/>
                <w:b/>
                <w:color w:val="FFFFFF"/>
                <w:sz w:val="22"/>
                <w:szCs w:val="22"/>
                <w:lang w:eastAsia="es-BO"/>
              </w:rPr>
            </w:pPr>
            <w:r w:rsidRPr="00C46D96">
              <w:rPr>
                <w:rFonts w:asciiTheme="minorHAnsi" w:hAnsiTheme="minorHAnsi" w:cstheme="minorHAnsi"/>
                <w:b/>
                <w:color w:val="FFFFFF"/>
                <w:sz w:val="22"/>
                <w:szCs w:val="22"/>
                <w:lang w:eastAsia="es-BO"/>
              </w:rPr>
              <w:t>PRESENTACIÓN</w:t>
            </w:r>
          </w:p>
        </w:tc>
      </w:tr>
      <w:tr w:rsidR="00812114" w:rsidRPr="00C46D96" w:rsidTr="00546574">
        <w:trPr>
          <w:trHeight w:val="397"/>
          <w:jc w:val="center"/>
        </w:trPr>
        <w:tc>
          <w:tcPr>
            <w:tcW w:w="2739" w:type="pct"/>
            <w:vMerge/>
            <w:shd w:val="clear" w:color="auto" w:fill="1F3864"/>
            <w:vAlign w:val="center"/>
            <w:hideMark/>
          </w:tcPr>
          <w:p w:rsidR="00812114" w:rsidRPr="00C46D96" w:rsidRDefault="00812114" w:rsidP="00546574">
            <w:pPr>
              <w:rPr>
                <w:rFonts w:asciiTheme="minorHAnsi" w:hAnsiTheme="minorHAnsi" w:cstheme="minorHAnsi"/>
                <w:color w:val="000000"/>
                <w:sz w:val="22"/>
                <w:szCs w:val="22"/>
                <w:lang w:eastAsia="es-BO"/>
              </w:rPr>
            </w:pPr>
          </w:p>
        </w:tc>
        <w:tc>
          <w:tcPr>
            <w:tcW w:w="835" w:type="pct"/>
            <w:vMerge/>
            <w:shd w:val="clear" w:color="auto" w:fill="1F3864"/>
            <w:vAlign w:val="center"/>
            <w:hideMark/>
          </w:tcPr>
          <w:p w:rsidR="00812114" w:rsidRPr="00C46D96" w:rsidRDefault="00812114" w:rsidP="00546574">
            <w:pPr>
              <w:rPr>
                <w:rFonts w:asciiTheme="minorHAnsi" w:hAnsiTheme="minorHAnsi" w:cstheme="minorHAnsi"/>
                <w:color w:val="000000"/>
                <w:sz w:val="22"/>
                <w:szCs w:val="22"/>
                <w:lang w:eastAsia="es-BO"/>
              </w:rPr>
            </w:pPr>
          </w:p>
        </w:tc>
        <w:tc>
          <w:tcPr>
            <w:tcW w:w="1426" w:type="pct"/>
            <w:vMerge/>
            <w:shd w:val="clear" w:color="auto" w:fill="1F3864"/>
            <w:vAlign w:val="center"/>
            <w:hideMark/>
          </w:tcPr>
          <w:p w:rsidR="00812114" w:rsidRPr="00C46D96" w:rsidRDefault="00812114" w:rsidP="00546574">
            <w:pPr>
              <w:rPr>
                <w:rFonts w:asciiTheme="minorHAnsi" w:hAnsiTheme="minorHAnsi" w:cstheme="minorHAnsi"/>
                <w:color w:val="000000"/>
                <w:sz w:val="22"/>
                <w:szCs w:val="22"/>
                <w:lang w:eastAsia="es-BO"/>
              </w:rPr>
            </w:pPr>
          </w:p>
        </w:tc>
      </w:tr>
      <w:tr w:rsidR="00812114" w:rsidRPr="00C46D96" w:rsidTr="00546574">
        <w:trPr>
          <w:trHeight w:val="238"/>
          <w:jc w:val="center"/>
        </w:trPr>
        <w:tc>
          <w:tcPr>
            <w:tcW w:w="2739" w:type="pct"/>
            <w:shd w:val="clear" w:color="auto" w:fill="auto"/>
            <w:noWrap/>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1.- INFORME DE LA SITUACIÓN AMBIENTAL INICIAL DEL ÁREA INCLUYE REGISTRO FOTOGRÁFICO</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INICIAL</w:t>
            </w:r>
          </w:p>
        </w:tc>
      </w:tr>
      <w:tr w:rsidR="00812114" w:rsidRPr="00C46D96" w:rsidTr="00546574">
        <w:trPr>
          <w:trHeight w:val="224"/>
          <w:jc w:val="center"/>
        </w:trPr>
        <w:tc>
          <w:tcPr>
            <w:tcW w:w="2739" w:type="pct"/>
            <w:shd w:val="clear" w:color="auto" w:fill="auto"/>
            <w:noWrap/>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2.- PLANILLA DE CONSUMO DE AGREGADOS, ÁRIDOS Y/O MADERA</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MENSUAL/FINAL</w:t>
            </w:r>
          </w:p>
        </w:tc>
      </w:tr>
      <w:tr w:rsidR="00812114" w:rsidRPr="00C46D96" w:rsidTr="00546574">
        <w:trPr>
          <w:trHeight w:val="266"/>
          <w:jc w:val="center"/>
        </w:trPr>
        <w:tc>
          <w:tcPr>
            <w:tcW w:w="2739" w:type="pct"/>
            <w:shd w:val="clear" w:color="auto" w:fill="auto"/>
            <w:noWrap/>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3.-INFORME DE PLAN DE DESMONTE PRESENTADO A LA ABT (SI APLICA Y CUANDO SE REALICE DESMONTE)*</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HASTA 10 DÍAS HÁBILES DESPUÉS DE CONCLUIDO EL DESMONTE</w:t>
            </w:r>
          </w:p>
        </w:tc>
      </w:tr>
      <w:tr w:rsidR="00812114" w:rsidRPr="00C46D96" w:rsidTr="00546574">
        <w:trPr>
          <w:trHeight w:val="238"/>
          <w:jc w:val="center"/>
        </w:trPr>
        <w:tc>
          <w:tcPr>
            <w:tcW w:w="2739" w:type="pct"/>
            <w:shd w:val="clear" w:color="auto" w:fill="auto"/>
            <w:noWrap/>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4.- PLANILLA DE GENERACIÓN DE RESIDUOS SÓLIDOS</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MENSUAL/FINAL</w:t>
            </w:r>
          </w:p>
        </w:tc>
      </w:tr>
      <w:tr w:rsidR="00812114" w:rsidRPr="00C46D96" w:rsidTr="00546574">
        <w:trPr>
          <w:trHeight w:val="252"/>
          <w:jc w:val="center"/>
        </w:trPr>
        <w:tc>
          <w:tcPr>
            <w:tcW w:w="2739" w:type="pct"/>
            <w:shd w:val="clear" w:color="auto" w:fill="auto"/>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5.- INFORME DE LA GESTIÓN DE RESIDUOS SÓLIDOS RELACIONADO AL PUNTO ANTERIOR</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FINAL</w:t>
            </w:r>
          </w:p>
        </w:tc>
      </w:tr>
      <w:tr w:rsidR="00812114" w:rsidRPr="00C46D96" w:rsidTr="00546574">
        <w:trPr>
          <w:trHeight w:val="280"/>
          <w:jc w:val="center"/>
        </w:trPr>
        <w:tc>
          <w:tcPr>
            <w:tcW w:w="2739" w:type="pct"/>
            <w:shd w:val="clear" w:color="auto" w:fill="auto"/>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lastRenderedPageBreak/>
              <w:t>6.- PLANILLA DE CONSUMO DE AGUA UTILIZADA</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MENSUAL/FINAL</w:t>
            </w:r>
          </w:p>
        </w:tc>
      </w:tr>
      <w:tr w:rsidR="00812114" w:rsidRPr="00C46D96" w:rsidTr="00546574">
        <w:trPr>
          <w:trHeight w:val="280"/>
          <w:jc w:val="center"/>
        </w:trPr>
        <w:tc>
          <w:tcPr>
            <w:tcW w:w="2739" w:type="pct"/>
            <w:shd w:val="clear" w:color="auto" w:fill="auto"/>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7.- PLANILLA DE CONSUMO DE COMBUSTIBLES Y LUBRICANTES</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MENSUAL/FINAL</w:t>
            </w:r>
          </w:p>
        </w:tc>
      </w:tr>
      <w:tr w:rsidR="00812114" w:rsidRPr="00C46D96" w:rsidTr="00546574">
        <w:trPr>
          <w:trHeight w:val="420"/>
          <w:jc w:val="center"/>
        </w:trPr>
        <w:tc>
          <w:tcPr>
            <w:tcW w:w="2739" w:type="pct"/>
            <w:shd w:val="clear" w:color="auto" w:fill="auto"/>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8.- PLANILLA DE CONSUMO DE SUSTANCIAS PELIGROSAS</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MENSUAL/FINAL</w:t>
            </w:r>
          </w:p>
        </w:tc>
      </w:tr>
      <w:tr w:rsidR="00812114" w:rsidRPr="00C46D96" w:rsidTr="00546574">
        <w:trPr>
          <w:trHeight w:val="420"/>
          <w:jc w:val="center"/>
        </w:trPr>
        <w:tc>
          <w:tcPr>
            <w:tcW w:w="2739" w:type="pct"/>
            <w:shd w:val="clear" w:color="auto" w:fill="auto"/>
            <w:vAlign w:val="center"/>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9.- INFORME SOBRE EL MANEJO, ALMACENAMIENTO Y TRANSPORTE DE COMBUSTIBLE, LUBRICANTES Y OTRAS SUSTANCIAS PELIGROSAS</w:t>
            </w:r>
          </w:p>
        </w:tc>
        <w:tc>
          <w:tcPr>
            <w:tcW w:w="835" w:type="pct"/>
            <w:shd w:val="clear" w:color="auto" w:fill="auto"/>
            <w:noWrap/>
            <w:vAlign w:val="center"/>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MENSUAL/FINAL</w:t>
            </w:r>
          </w:p>
        </w:tc>
      </w:tr>
      <w:tr w:rsidR="00812114" w:rsidRPr="00C46D96" w:rsidTr="00546574">
        <w:trPr>
          <w:trHeight w:val="280"/>
          <w:jc w:val="center"/>
        </w:trPr>
        <w:tc>
          <w:tcPr>
            <w:tcW w:w="2739" w:type="pct"/>
            <w:shd w:val="clear" w:color="auto" w:fill="auto"/>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10.- PLANILLAS DE INDUCCIÓN Y CAPACITACIÓN AL PERSONAL EN TEMAS DE SEGURIDAD, SALUD, AMBIENTE Y SOCIAL</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MENSUAL/FINAL</w:t>
            </w:r>
          </w:p>
        </w:tc>
      </w:tr>
      <w:tr w:rsidR="00812114" w:rsidRPr="00C46D96" w:rsidTr="00546574">
        <w:trPr>
          <w:trHeight w:val="280"/>
          <w:jc w:val="center"/>
        </w:trPr>
        <w:tc>
          <w:tcPr>
            <w:tcW w:w="2739" w:type="pct"/>
            <w:shd w:val="clear" w:color="auto" w:fill="auto"/>
            <w:vAlign w:val="center"/>
            <w:hideMark/>
          </w:tcPr>
          <w:p w:rsidR="00812114" w:rsidRPr="00C46D96" w:rsidRDefault="00812114" w:rsidP="00546574">
            <w:pPr>
              <w:jc w:val="both"/>
              <w:rPr>
                <w:rFonts w:asciiTheme="minorHAnsi" w:hAnsiTheme="minorHAnsi" w:cstheme="minorHAnsi"/>
                <w:color w:val="000000"/>
                <w:sz w:val="22"/>
                <w:szCs w:val="22"/>
                <w:highlight w:val="yellow"/>
                <w:lang w:eastAsia="es-BO"/>
              </w:rPr>
            </w:pPr>
            <w:r w:rsidRPr="00C46D96">
              <w:rPr>
                <w:rFonts w:asciiTheme="minorHAnsi" w:hAnsiTheme="minorHAnsi" w:cstheme="minorHAnsi"/>
                <w:color w:val="000000"/>
                <w:sz w:val="22"/>
                <w:szCs w:val="22"/>
                <w:lang w:eastAsia="es-BO"/>
              </w:rPr>
              <w:t>11.- AUTORIZACIONES DE TRABAJO OTORGADOS POR EL GOBIERNO MUNICIPAL (USOS DE DDV, CERTIFICADOS DE SERVIDUMBRE, ETC)</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FINAL</w:t>
            </w:r>
          </w:p>
        </w:tc>
      </w:tr>
      <w:tr w:rsidR="00812114" w:rsidRPr="00C46D96" w:rsidTr="00546574">
        <w:trPr>
          <w:trHeight w:val="238"/>
          <w:jc w:val="center"/>
        </w:trPr>
        <w:tc>
          <w:tcPr>
            <w:tcW w:w="2739" w:type="pct"/>
            <w:shd w:val="clear" w:color="auto" w:fill="auto"/>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12.- REGISTROS Y ACTAS DE ACTIVIDADES DE RELACIONAMIENTO COMUNITARIO O INFORMES QUE INDIQUEN QUE NO FUE REQUERIDA ESTA ACTIVIDAD (COPIAS LEGALIZADAS)</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MENSUAL/FINAL</w:t>
            </w:r>
          </w:p>
        </w:tc>
      </w:tr>
      <w:tr w:rsidR="00812114" w:rsidRPr="00C46D96" w:rsidTr="00546574">
        <w:trPr>
          <w:trHeight w:val="238"/>
          <w:jc w:val="center"/>
        </w:trPr>
        <w:tc>
          <w:tcPr>
            <w:tcW w:w="2739" w:type="pct"/>
            <w:shd w:val="clear" w:color="auto" w:fill="auto"/>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13.- INSTRUCTIVO DE HORARIOS DE TRABAJO</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INICIAL</w:t>
            </w:r>
          </w:p>
        </w:tc>
      </w:tr>
      <w:tr w:rsidR="00812114" w:rsidRPr="00C46D96" w:rsidTr="00546574">
        <w:trPr>
          <w:trHeight w:val="252"/>
          <w:jc w:val="center"/>
        </w:trPr>
        <w:tc>
          <w:tcPr>
            <w:tcW w:w="2739" w:type="pct"/>
            <w:shd w:val="clear" w:color="auto" w:fill="auto"/>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14.- PLANILLAS DE INSPECCIÓN Y MANTENIMIENTO DE VEHÍCULOS Y EQUIPOS</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MENSUAL/FINAL</w:t>
            </w:r>
          </w:p>
        </w:tc>
      </w:tr>
      <w:tr w:rsidR="00812114" w:rsidRPr="00C46D96" w:rsidTr="00546574">
        <w:trPr>
          <w:trHeight w:val="252"/>
          <w:jc w:val="center"/>
        </w:trPr>
        <w:tc>
          <w:tcPr>
            <w:tcW w:w="2739" w:type="pct"/>
            <w:shd w:val="clear" w:color="auto" w:fill="auto"/>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15.- REGISTRO DE EXTINTORES Y SU MANTENIMIENTO</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MENSUAL/FINAL</w:t>
            </w:r>
          </w:p>
        </w:tc>
      </w:tr>
      <w:tr w:rsidR="00812114" w:rsidRPr="00C46D96" w:rsidTr="00546574">
        <w:trPr>
          <w:trHeight w:val="420"/>
          <w:jc w:val="center"/>
        </w:trPr>
        <w:tc>
          <w:tcPr>
            <w:tcW w:w="2739" w:type="pct"/>
            <w:shd w:val="clear" w:color="auto" w:fill="auto"/>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16.- PLANILLA DE DOTACIÓN DE EPP E INFORME DE SEÑALIZACIÓN PARA MEDIO AMBIENTE Y SEGURIDAD CON EL RESPECTIVO REGISTRO FOTOGRÁFICO EN TODAS LAS ACTIVIDADES QUE VAYAN A REALIZARSE</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MENSUAL/FINAL</w:t>
            </w:r>
          </w:p>
        </w:tc>
      </w:tr>
      <w:tr w:rsidR="00812114" w:rsidRPr="00C46D96" w:rsidTr="00546574">
        <w:trPr>
          <w:trHeight w:val="420"/>
          <w:jc w:val="center"/>
        </w:trPr>
        <w:tc>
          <w:tcPr>
            <w:tcW w:w="2739" w:type="pct"/>
            <w:shd w:val="clear" w:color="auto" w:fill="auto"/>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17.- INFORME DE LA GESTIÓN DE RESIDUOS LÍQUIDOS</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FINAL</w:t>
            </w:r>
          </w:p>
        </w:tc>
      </w:tr>
      <w:tr w:rsidR="00812114" w:rsidRPr="00C46D96" w:rsidTr="00546574">
        <w:trPr>
          <w:trHeight w:val="420"/>
          <w:jc w:val="center"/>
        </w:trPr>
        <w:tc>
          <w:tcPr>
            <w:tcW w:w="2739" w:type="pct"/>
            <w:shd w:val="clear" w:color="auto" w:fill="auto"/>
            <w:vAlign w:val="center"/>
            <w:hideMark/>
          </w:tcPr>
          <w:p w:rsidR="00812114" w:rsidRPr="00C46D96" w:rsidRDefault="00812114" w:rsidP="00546574">
            <w:pPr>
              <w:jc w:val="both"/>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18.- INFORME DE LA SITUACIÓN AMBIENTAL FINAL DEL ÁREA INCLUYE REGISTRO FOTOGRÁFICO Y MEDIDAS DE RESTAURACIÓN</w:t>
            </w:r>
          </w:p>
        </w:tc>
        <w:tc>
          <w:tcPr>
            <w:tcW w:w="835"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FÍSICO/DIGITAL</w:t>
            </w:r>
          </w:p>
        </w:tc>
        <w:tc>
          <w:tcPr>
            <w:tcW w:w="1426" w:type="pct"/>
            <w:shd w:val="clear" w:color="auto" w:fill="auto"/>
            <w:noWrap/>
            <w:vAlign w:val="center"/>
            <w:hideMark/>
          </w:tcPr>
          <w:p w:rsidR="00812114" w:rsidRPr="00C46D96" w:rsidRDefault="00812114" w:rsidP="00546574">
            <w:pPr>
              <w:jc w:val="center"/>
              <w:rPr>
                <w:rFonts w:asciiTheme="minorHAnsi" w:hAnsiTheme="minorHAnsi" w:cstheme="minorHAnsi"/>
                <w:color w:val="000000"/>
                <w:sz w:val="22"/>
                <w:szCs w:val="22"/>
                <w:lang w:eastAsia="es-BO"/>
              </w:rPr>
            </w:pPr>
            <w:r w:rsidRPr="00C46D96">
              <w:rPr>
                <w:rFonts w:asciiTheme="minorHAnsi" w:hAnsiTheme="minorHAnsi" w:cstheme="minorHAnsi"/>
                <w:color w:val="000000"/>
                <w:sz w:val="22"/>
                <w:szCs w:val="22"/>
                <w:lang w:eastAsia="es-BO"/>
              </w:rPr>
              <w:t>FINAL</w:t>
            </w:r>
          </w:p>
        </w:tc>
      </w:tr>
    </w:tbl>
    <w:p w:rsidR="00812114" w:rsidRPr="00C46D96" w:rsidRDefault="00812114" w:rsidP="00812114">
      <w:pPr>
        <w:jc w:val="both"/>
        <w:rPr>
          <w:rFonts w:asciiTheme="minorHAnsi" w:hAnsiTheme="minorHAnsi" w:cstheme="minorHAnsi"/>
          <w:sz w:val="22"/>
          <w:szCs w:val="22"/>
        </w:rPr>
      </w:pPr>
    </w:p>
    <w:p w:rsidR="00812114" w:rsidRDefault="00812114" w:rsidP="00812114">
      <w:pPr>
        <w:rPr>
          <w:rFonts w:asciiTheme="minorHAnsi" w:hAnsiTheme="minorHAnsi" w:cstheme="minorHAnsi"/>
          <w:sz w:val="22"/>
          <w:szCs w:val="22"/>
        </w:rPr>
      </w:pPr>
      <w:r w:rsidRPr="00C46D96">
        <w:rPr>
          <w:rFonts w:asciiTheme="minorHAnsi" w:hAnsiTheme="minorHAnsi" w:cstheme="minorHAnsi"/>
          <w:sz w:val="22"/>
          <w:szCs w:val="22"/>
        </w:rPr>
        <w:t>El cumplimiento de las disposiciones ambientales estará bajo responsabilidad de la Empresa contratista, y formará parte de las actividades a ser informadas por la supervisión.</w:t>
      </w:r>
    </w:p>
    <w:p w:rsidR="00812114" w:rsidRDefault="00812114" w:rsidP="00812114">
      <w:pPr>
        <w:rPr>
          <w:rFonts w:asciiTheme="minorHAnsi" w:hAnsiTheme="minorHAnsi" w:cstheme="minorHAnsi"/>
          <w:sz w:val="22"/>
          <w:szCs w:val="22"/>
        </w:rPr>
      </w:pPr>
    </w:p>
    <w:p w:rsidR="00812114" w:rsidRDefault="00812114" w:rsidP="0063381B">
      <w:pPr>
        <w:rPr>
          <w:rFonts w:ascii="Calibri" w:hAnsi="Calibri" w:cs="Calibri"/>
          <w:b/>
          <w:sz w:val="22"/>
          <w:szCs w:val="22"/>
        </w:rPr>
      </w:pPr>
    </w:p>
    <w:p w:rsidR="0063381B" w:rsidRPr="0063381B" w:rsidRDefault="0063381B" w:rsidP="0063381B">
      <w:pPr>
        <w:rPr>
          <w:rFonts w:ascii="Calibri" w:hAnsi="Calibri" w:cs="Calibri"/>
          <w:b/>
          <w:sz w:val="22"/>
          <w:szCs w:val="22"/>
        </w:rPr>
      </w:pPr>
      <w:r w:rsidRPr="0063381B">
        <w:rPr>
          <w:rFonts w:ascii="Calibri" w:hAnsi="Calibri" w:cs="Calibri"/>
          <w:b/>
          <w:sz w:val="22"/>
          <w:szCs w:val="22"/>
        </w:rPr>
        <w:t>OTROS SEGÚN CORRESPONDA</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825472" w:rsidRDefault="00825472" w:rsidP="0063381B">
      <w:pPr>
        <w:jc w:val="center"/>
        <w:rPr>
          <w:rFonts w:ascii="Calibri" w:hAnsi="Calibri" w:cs="Calibri"/>
          <w:b/>
          <w:color w:val="000000"/>
          <w:sz w:val="22"/>
          <w:szCs w:val="22"/>
        </w:rPr>
      </w:pPr>
    </w:p>
    <w:p w:rsidR="00825472" w:rsidRDefault="00825472" w:rsidP="0063381B">
      <w:pPr>
        <w:jc w:val="center"/>
        <w:rPr>
          <w:rFonts w:ascii="Calibri" w:hAnsi="Calibri" w:cs="Calibri"/>
          <w:b/>
          <w:color w:val="000000"/>
          <w:sz w:val="22"/>
          <w:szCs w:val="22"/>
        </w:rPr>
      </w:pPr>
    </w:p>
    <w:p w:rsidR="00825472" w:rsidRDefault="00825472" w:rsidP="0063381B">
      <w:pPr>
        <w:jc w:val="center"/>
        <w:rPr>
          <w:rFonts w:ascii="Calibri" w:hAnsi="Calibri" w:cs="Calibri"/>
          <w:b/>
          <w:color w:val="000000"/>
          <w:sz w:val="22"/>
          <w:szCs w:val="22"/>
        </w:rPr>
      </w:pPr>
    </w:p>
    <w:p w:rsidR="00825472" w:rsidRDefault="00825472" w:rsidP="0063381B">
      <w:pPr>
        <w:jc w:val="center"/>
        <w:rPr>
          <w:rFonts w:ascii="Calibri" w:hAnsi="Calibri" w:cs="Calibri"/>
          <w:b/>
          <w:color w:val="000000"/>
          <w:sz w:val="22"/>
          <w:szCs w:val="22"/>
        </w:rPr>
      </w:pPr>
    </w:p>
    <w:p w:rsidR="00825472" w:rsidRDefault="00825472"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AE78A0" w:rsidRDefault="00AE78A0" w:rsidP="0063381B">
      <w:pPr>
        <w:jc w:val="center"/>
        <w:rPr>
          <w:rFonts w:ascii="Calibri" w:hAnsi="Calibri" w:cs="Calibri"/>
          <w:b/>
          <w:bCs/>
          <w:sz w:val="22"/>
          <w:szCs w:val="22"/>
        </w:rPr>
      </w:pPr>
    </w:p>
    <w:p w:rsidR="00AE78A0" w:rsidRDefault="00AE78A0" w:rsidP="00AE78A0">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E78A0" w:rsidRPr="00D07EF4" w:rsidRDefault="00AE78A0" w:rsidP="00AE78A0">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AE78A0" w:rsidRPr="00D07EF4" w:rsidRDefault="00AE78A0" w:rsidP="00AE78A0">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E78A0" w:rsidRPr="00D07EF4" w:rsidRDefault="00AE78A0" w:rsidP="00AE78A0">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E78A0" w:rsidRPr="002D3749" w:rsidRDefault="00AE78A0" w:rsidP="00AE78A0">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E78A0" w:rsidRPr="00D07EF4" w:rsidRDefault="00AE78A0" w:rsidP="00AE78A0">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E78A0" w:rsidRPr="003F0CC5" w:rsidRDefault="00AE78A0" w:rsidP="00E3675C">
      <w:pPr>
        <w:pStyle w:val="Prrafodelista"/>
        <w:numPr>
          <w:ilvl w:val="1"/>
          <w:numId w:val="60"/>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E78A0" w:rsidRPr="00D07EF4" w:rsidRDefault="00AE78A0" w:rsidP="00AE78A0">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E78A0" w:rsidRPr="00D07EF4" w:rsidRDefault="00AE78A0" w:rsidP="00AE78A0">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E78A0" w:rsidRPr="00D07EF4" w:rsidRDefault="00AE78A0" w:rsidP="00AE78A0">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E78A0" w:rsidRPr="00BE3FE0" w:rsidRDefault="00AE78A0" w:rsidP="00AE78A0">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E78A0" w:rsidRPr="00D07EF4" w:rsidRDefault="00AE78A0" w:rsidP="00AE78A0">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E78A0" w:rsidRPr="00D07EF4" w:rsidRDefault="00AE78A0" w:rsidP="00AE78A0">
      <w:pPr>
        <w:spacing w:after="120"/>
        <w:jc w:val="both"/>
        <w:rPr>
          <w:rFonts w:ascii="Arial" w:hAnsi="Arial" w:cs="Arial"/>
          <w:b/>
        </w:rPr>
      </w:pPr>
      <w:r w:rsidRPr="00D07EF4">
        <w:rPr>
          <w:rFonts w:ascii="Arial" w:hAnsi="Arial" w:cs="Arial"/>
          <w:b/>
          <w:u w:val="single"/>
        </w:rPr>
        <w:t>TERCERA.- (DISPOSICIONES GENERALES)</w:t>
      </w:r>
    </w:p>
    <w:p w:rsidR="00AE78A0" w:rsidRPr="00D07EF4" w:rsidRDefault="00AE78A0" w:rsidP="00AE78A0">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E78A0" w:rsidRPr="00D07EF4" w:rsidTr="00D765FB">
        <w:trPr>
          <w:trHeight w:val="615"/>
        </w:trPr>
        <w:tc>
          <w:tcPr>
            <w:tcW w:w="2617" w:type="dxa"/>
            <w:shd w:val="clear" w:color="auto" w:fill="auto"/>
          </w:tcPr>
          <w:p w:rsidR="00AE78A0" w:rsidRPr="00D07EF4" w:rsidRDefault="00AE78A0" w:rsidP="00D765FB">
            <w:pPr>
              <w:spacing w:after="120"/>
              <w:rPr>
                <w:rFonts w:ascii="Arial" w:hAnsi="Arial" w:cs="Arial"/>
                <w:b/>
              </w:rPr>
            </w:pPr>
            <w:r w:rsidRPr="00D07EF4">
              <w:rPr>
                <w:rFonts w:ascii="Arial" w:hAnsi="Arial" w:cs="Arial"/>
                <w:b/>
              </w:rPr>
              <w:t>Comité de Recepción:</w:t>
            </w:r>
          </w:p>
        </w:tc>
        <w:tc>
          <w:tcPr>
            <w:tcW w:w="6186" w:type="dxa"/>
            <w:shd w:val="clear" w:color="auto" w:fill="auto"/>
          </w:tcPr>
          <w:p w:rsidR="00AE78A0" w:rsidRPr="00D07EF4" w:rsidRDefault="00AE78A0" w:rsidP="00D765FB">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E78A0" w:rsidRPr="00D07EF4" w:rsidTr="00D765FB">
        <w:trPr>
          <w:trHeight w:val="615"/>
        </w:trPr>
        <w:tc>
          <w:tcPr>
            <w:tcW w:w="2617" w:type="dxa"/>
            <w:shd w:val="clear" w:color="auto" w:fill="auto"/>
          </w:tcPr>
          <w:p w:rsidR="00AE78A0" w:rsidRPr="00D07EF4" w:rsidRDefault="00AE78A0" w:rsidP="00D765FB">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E78A0" w:rsidRPr="00D07EF4" w:rsidRDefault="00AE78A0" w:rsidP="00D765FB">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E78A0" w:rsidRPr="00D07EF4" w:rsidTr="00D765FB">
        <w:trPr>
          <w:trHeight w:val="615"/>
        </w:trPr>
        <w:tc>
          <w:tcPr>
            <w:tcW w:w="2617" w:type="dxa"/>
            <w:shd w:val="clear" w:color="auto" w:fill="auto"/>
          </w:tcPr>
          <w:p w:rsidR="00AE78A0" w:rsidRPr="00D07EF4" w:rsidRDefault="00AE78A0" w:rsidP="00D765FB">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E78A0" w:rsidRPr="00D07EF4" w:rsidRDefault="00AE78A0" w:rsidP="00D765FB">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E78A0" w:rsidRPr="00D07EF4" w:rsidTr="00D765FB">
        <w:trPr>
          <w:trHeight w:val="615"/>
        </w:trPr>
        <w:tc>
          <w:tcPr>
            <w:tcW w:w="2617" w:type="dxa"/>
            <w:shd w:val="clear" w:color="auto" w:fill="auto"/>
          </w:tcPr>
          <w:p w:rsidR="00AE78A0" w:rsidRPr="00D07EF4" w:rsidRDefault="00AE78A0" w:rsidP="00D765FB">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E78A0" w:rsidRPr="00D07EF4" w:rsidRDefault="00AE78A0" w:rsidP="00D765FB">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E78A0" w:rsidRPr="00D07EF4" w:rsidTr="00D765FB">
        <w:trPr>
          <w:trHeight w:val="721"/>
        </w:trPr>
        <w:tc>
          <w:tcPr>
            <w:tcW w:w="2617" w:type="dxa"/>
            <w:shd w:val="clear" w:color="auto" w:fill="auto"/>
          </w:tcPr>
          <w:p w:rsidR="00AE78A0" w:rsidRPr="00D07EF4" w:rsidRDefault="00AE78A0" w:rsidP="00D765FB">
            <w:pPr>
              <w:spacing w:after="120"/>
              <w:jc w:val="both"/>
              <w:rPr>
                <w:rFonts w:ascii="Arial" w:hAnsi="Arial" w:cs="Arial"/>
                <w:b/>
              </w:rPr>
            </w:pPr>
            <w:r w:rsidRPr="00D07EF4">
              <w:rPr>
                <w:rFonts w:ascii="Arial" w:hAnsi="Arial" w:cs="Arial"/>
                <w:b/>
              </w:rPr>
              <w:t>Obra:</w:t>
            </w:r>
          </w:p>
        </w:tc>
        <w:tc>
          <w:tcPr>
            <w:tcW w:w="6186" w:type="dxa"/>
            <w:shd w:val="clear" w:color="auto" w:fill="auto"/>
          </w:tcPr>
          <w:p w:rsidR="00AE78A0" w:rsidRPr="00D07EF4" w:rsidRDefault="00AE78A0" w:rsidP="00D765FB">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E78A0" w:rsidRPr="00D07EF4" w:rsidTr="00D765FB">
        <w:tc>
          <w:tcPr>
            <w:tcW w:w="2617" w:type="dxa"/>
            <w:shd w:val="clear" w:color="auto" w:fill="FFFFFF"/>
          </w:tcPr>
          <w:p w:rsidR="00AE78A0" w:rsidRPr="002B343A" w:rsidRDefault="00AE78A0" w:rsidP="00D765FB">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E78A0" w:rsidRPr="002B343A" w:rsidRDefault="00AE78A0" w:rsidP="00D765FB">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E78A0" w:rsidRPr="00D07EF4" w:rsidTr="00D765FB">
        <w:tc>
          <w:tcPr>
            <w:tcW w:w="2617" w:type="dxa"/>
            <w:shd w:val="clear" w:color="auto" w:fill="FFFFFF"/>
          </w:tcPr>
          <w:p w:rsidR="00AE78A0" w:rsidRPr="002B343A" w:rsidRDefault="00AE78A0" w:rsidP="00D765FB">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E78A0" w:rsidRPr="002B343A" w:rsidRDefault="00AE78A0" w:rsidP="00D765FB">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E78A0" w:rsidRPr="00D07EF4" w:rsidTr="00D765FB">
        <w:tc>
          <w:tcPr>
            <w:tcW w:w="2617" w:type="dxa"/>
            <w:shd w:val="clear" w:color="auto" w:fill="FFFFFF"/>
          </w:tcPr>
          <w:p w:rsidR="00AE78A0" w:rsidRPr="002B343A" w:rsidRDefault="00AE78A0" w:rsidP="00D765FB">
            <w:pPr>
              <w:spacing w:after="120"/>
              <w:jc w:val="both"/>
              <w:rPr>
                <w:rFonts w:ascii="Arial" w:hAnsi="Arial" w:cs="Arial"/>
                <w:b/>
                <w:color w:val="000000"/>
                <w:lang w:val="es-BO"/>
              </w:rPr>
            </w:pPr>
            <w:r w:rsidRPr="002B343A">
              <w:rPr>
                <w:rFonts w:ascii="Arial" w:hAnsi="Arial" w:cs="Arial"/>
                <w:b/>
                <w:color w:val="000000"/>
                <w:lang w:val="es-BO"/>
              </w:rPr>
              <w:t>Unidad Ejecutora:</w:t>
            </w:r>
          </w:p>
          <w:p w:rsidR="00AE78A0" w:rsidRPr="002B343A" w:rsidRDefault="00AE78A0" w:rsidP="00D765FB">
            <w:pPr>
              <w:rPr>
                <w:rFonts w:ascii="Arial" w:hAnsi="Arial" w:cs="Arial"/>
                <w:lang w:val="es-BO"/>
              </w:rPr>
            </w:pPr>
          </w:p>
          <w:p w:rsidR="00AE78A0" w:rsidRPr="002B343A" w:rsidRDefault="00AE78A0" w:rsidP="00D765FB">
            <w:pPr>
              <w:rPr>
                <w:rFonts w:ascii="Arial" w:hAnsi="Arial" w:cs="Arial"/>
                <w:lang w:val="es-BO"/>
              </w:rPr>
            </w:pPr>
          </w:p>
        </w:tc>
        <w:tc>
          <w:tcPr>
            <w:tcW w:w="6186" w:type="dxa"/>
            <w:shd w:val="clear" w:color="auto" w:fill="FFFFFF"/>
          </w:tcPr>
          <w:p w:rsidR="00AE78A0" w:rsidRPr="002B343A" w:rsidRDefault="00AE78A0" w:rsidP="00D765FB">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E78A0" w:rsidRPr="00D07EF4" w:rsidTr="00D765FB">
        <w:tc>
          <w:tcPr>
            <w:tcW w:w="2617" w:type="dxa"/>
            <w:shd w:val="clear" w:color="auto" w:fill="FFFFFF"/>
          </w:tcPr>
          <w:p w:rsidR="00AE78A0" w:rsidRPr="002B343A" w:rsidRDefault="00AE78A0" w:rsidP="00D765FB">
            <w:pPr>
              <w:spacing w:after="120"/>
              <w:jc w:val="both"/>
              <w:rPr>
                <w:rFonts w:ascii="Arial" w:hAnsi="Arial" w:cs="Arial"/>
                <w:b/>
                <w:color w:val="000000"/>
                <w:lang w:val="es-BO"/>
              </w:rPr>
            </w:pPr>
            <w:r w:rsidRPr="002B343A">
              <w:rPr>
                <w:rFonts w:ascii="Arial" w:hAnsi="Arial" w:cs="Arial"/>
                <w:b/>
                <w:color w:val="000000"/>
                <w:lang w:val="es-BO"/>
              </w:rPr>
              <w:t>Unidad Solicitante:</w:t>
            </w:r>
          </w:p>
          <w:p w:rsidR="00AE78A0" w:rsidRPr="002B343A" w:rsidRDefault="00AE78A0" w:rsidP="00D765FB">
            <w:pPr>
              <w:spacing w:after="120"/>
              <w:jc w:val="both"/>
              <w:rPr>
                <w:rFonts w:ascii="Arial" w:hAnsi="Arial" w:cs="Arial"/>
                <w:b/>
                <w:color w:val="000000"/>
                <w:lang w:val="es-BO"/>
              </w:rPr>
            </w:pPr>
          </w:p>
        </w:tc>
        <w:tc>
          <w:tcPr>
            <w:tcW w:w="6186" w:type="dxa"/>
            <w:shd w:val="clear" w:color="auto" w:fill="FFFFFF"/>
          </w:tcPr>
          <w:p w:rsidR="00AE78A0" w:rsidRPr="002B343A" w:rsidRDefault="00AE78A0" w:rsidP="00D765FB">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E78A0" w:rsidRPr="00D07EF4" w:rsidRDefault="00AE78A0" w:rsidP="00AE78A0">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E78A0" w:rsidRPr="00D07EF4" w:rsidRDefault="00AE78A0" w:rsidP="00AE78A0">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E78A0" w:rsidRPr="00D07EF4" w:rsidRDefault="00AE78A0" w:rsidP="00AE78A0">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E78A0" w:rsidRPr="00D07EF4" w:rsidRDefault="00AE78A0" w:rsidP="00AE78A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E78A0" w:rsidRPr="00D07EF4" w:rsidRDefault="00AE78A0" w:rsidP="00AE78A0">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E78A0" w:rsidRPr="00D07EF4" w:rsidRDefault="00AE78A0" w:rsidP="00AE78A0">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AE78A0" w:rsidRPr="00D07EF4" w:rsidRDefault="00AE78A0" w:rsidP="00AE78A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E78A0" w:rsidRPr="00D07EF4" w:rsidRDefault="00AE78A0" w:rsidP="00AE78A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E78A0" w:rsidRPr="00D07EF4" w:rsidRDefault="00AE78A0" w:rsidP="00AE78A0">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E78A0" w:rsidRPr="00D07EF4" w:rsidRDefault="00AE78A0" w:rsidP="00AE78A0">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E78A0" w:rsidRPr="00D07EF4" w:rsidRDefault="00AE78A0" w:rsidP="00AE78A0">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E78A0" w:rsidRPr="00D07EF4" w:rsidRDefault="00AE78A0" w:rsidP="00AE78A0">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E78A0" w:rsidRDefault="00AE78A0" w:rsidP="00AE78A0">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E78A0" w:rsidRPr="00D07EF4" w:rsidRDefault="00AE78A0" w:rsidP="00AE78A0">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E78A0" w:rsidRPr="009526D1" w:rsidRDefault="00AE78A0" w:rsidP="00AE78A0">
      <w:pPr>
        <w:spacing w:after="120"/>
        <w:ind w:left="567"/>
        <w:jc w:val="both"/>
        <w:rPr>
          <w:rFonts w:ascii="Arial" w:hAnsi="Arial" w:cs="Arial"/>
        </w:rPr>
      </w:pPr>
      <w:r w:rsidRPr="00D06D17">
        <w:rPr>
          <w:rFonts w:ascii="Arial" w:hAnsi="Arial" w:cs="Arial"/>
        </w:rPr>
        <w:t>Anexo 3: Formulario resultado de la adjudicación.</w:t>
      </w:r>
    </w:p>
    <w:p w:rsidR="00AE78A0" w:rsidRPr="009526D1" w:rsidRDefault="00AE78A0" w:rsidP="00AE78A0">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E78A0" w:rsidRDefault="00AE78A0" w:rsidP="00AE78A0">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AE78A0" w:rsidRPr="002B343A" w:rsidRDefault="00AE78A0" w:rsidP="00AE78A0">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E78A0" w:rsidRPr="00E0225A" w:rsidRDefault="00AE78A0" w:rsidP="00AE78A0">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E78A0" w:rsidRPr="00D07EF4" w:rsidRDefault="00AE78A0" w:rsidP="00AE78A0">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E78A0" w:rsidRPr="00D07EF4" w:rsidRDefault="00AE78A0" w:rsidP="00AE78A0">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E78A0" w:rsidRPr="00D07EF4" w:rsidRDefault="00AE78A0" w:rsidP="00AE78A0">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E78A0" w:rsidRPr="00D07EF4" w:rsidRDefault="00AE78A0" w:rsidP="00AE78A0">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AE78A0" w:rsidRPr="00D07EF4" w:rsidRDefault="00AE78A0" w:rsidP="00AE78A0">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E78A0" w:rsidRPr="00E0225A" w:rsidRDefault="00AE78A0" w:rsidP="00AE78A0">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E78A0" w:rsidRPr="00E0225A" w:rsidRDefault="00AE78A0" w:rsidP="00AE78A0">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E78A0" w:rsidRPr="00E0225A" w:rsidRDefault="00AE78A0" w:rsidP="00AE78A0">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AE78A0" w:rsidRPr="00D07EF4" w:rsidRDefault="00AE78A0" w:rsidP="00AE78A0">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E78A0" w:rsidRPr="00D07EF4" w:rsidRDefault="00AE78A0" w:rsidP="00AE78A0">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E78A0" w:rsidRPr="00D07EF4" w:rsidRDefault="00AE78A0" w:rsidP="00AE78A0">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E78A0" w:rsidRPr="00D07EF4" w:rsidRDefault="00AE78A0" w:rsidP="00AE78A0">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E78A0" w:rsidRPr="00ED1F4A" w:rsidRDefault="00AE78A0" w:rsidP="00AE78A0">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E78A0" w:rsidRPr="00D07EF4" w:rsidRDefault="00AE78A0" w:rsidP="00AE78A0">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E78A0" w:rsidRPr="00D07EF4" w:rsidRDefault="00AE78A0" w:rsidP="00AE78A0">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E78A0" w:rsidRPr="00E51D96" w:rsidRDefault="00AE78A0" w:rsidP="00AE78A0">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E78A0" w:rsidRPr="00E51D96" w:rsidRDefault="00AE78A0" w:rsidP="00AE78A0">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E78A0" w:rsidRPr="00ED1F4A" w:rsidRDefault="00AE78A0" w:rsidP="00AE78A0">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E78A0" w:rsidRPr="00D07EF4" w:rsidRDefault="00AE78A0" w:rsidP="00AE78A0">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E78A0" w:rsidRPr="004B6ABC" w:rsidRDefault="00AE78A0" w:rsidP="00AE78A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E78A0" w:rsidRPr="00347240" w:rsidRDefault="00AE78A0" w:rsidP="00AE78A0">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E78A0" w:rsidRPr="000F2367" w:rsidRDefault="00AE78A0" w:rsidP="00AE78A0">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E78A0" w:rsidRPr="00EA3E99" w:rsidRDefault="00AE78A0" w:rsidP="00AE78A0">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E78A0" w:rsidRPr="00D07EF4" w:rsidRDefault="00AE78A0" w:rsidP="00AE78A0">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E78A0" w:rsidRPr="00D07EF4" w:rsidRDefault="00AE78A0" w:rsidP="00E3675C">
      <w:pPr>
        <w:numPr>
          <w:ilvl w:val="0"/>
          <w:numId w:val="5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E78A0" w:rsidRPr="00D07EF4" w:rsidRDefault="00AE78A0" w:rsidP="00E3675C">
      <w:pPr>
        <w:numPr>
          <w:ilvl w:val="0"/>
          <w:numId w:val="56"/>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E78A0" w:rsidRPr="00D07EF4" w:rsidRDefault="00AE78A0" w:rsidP="00E3675C">
      <w:pPr>
        <w:numPr>
          <w:ilvl w:val="0"/>
          <w:numId w:val="5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E78A0" w:rsidRPr="00D07EF4" w:rsidRDefault="00AE78A0" w:rsidP="00E3675C">
      <w:pPr>
        <w:numPr>
          <w:ilvl w:val="0"/>
          <w:numId w:val="5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AE78A0" w:rsidRPr="00D07EF4" w:rsidRDefault="00AE78A0" w:rsidP="00E3675C">
      <w:pPr>
        <w:numPr>
          <w:ilvl w:val="0"/>
          <w:numId w:val="56"/>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AE78A0" w:rsidRPr="00347240" w:rsidRDefault="00AE78A0" w:rsidP="00E3675C">
      <w:pPr>
        <w:numPr>
          <w:ilvl w:val="0"/>
          <w:numId w:val="5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E78A0" w:rsidRPr="00347240" w:rsidRDefault="00AE78A0" w:rsidP="00E3675C">
      <w:pPr>
        <w:numPr>
          <w:ilvl w:val="0"/>
          <w:numId w:val="56"/>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E78A0" w:rsidRPr="00ED1F4A" w:rsidRDefault="00AE78A0" w:rsidP="00AE78A0">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E78A0" w:rsidRDefault="00AE78A0" w:rsidP="00AE78A0">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AE78A0" w:rsidRDefault="00AE78A0" w:rsidP="00AE78A0">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E78A0" w:rsidRPr="00D203FE" w:rsidRDefault="00AE78A0" w:rsidP="00AE78A0">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E78A0" w:rsidRDefault="00AE78A0" w:rsidP="00AE78A0">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E78A0" w:rsidRPr="00D07EF4" w:rsidRDefault="00AE78A0" w:rsidP="00AE78A0">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E78A0" w:rsidRPr="00D203FE" w:rsidRDefault="00AE78A0" w:rsidP="00AE78A0">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E78A0" w:rsidRPr="00D07EF4" w:rsidRDefault="00AE78A0" w:rsidP="00AE78A0">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E78A0" w:rsidRPr="00D07EF4" w:rsidRDefault="00AE78A0" w:rsidP="00AE78A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E78A0" w:rsidRPr="00D07EF4" w:rsidRDefault="00AE78A0" w:rsidP="00AE78A0">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E78A0" w:rsidRPr="00D07EF4" w:rsidRDefault="00AE78A0" w:rsidP="00AE78A0">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E78A0" w:rsidRPr="00D07EF4" w:rsidRDefault="00AE78A0" w:rsidP="00E3675C">
      <w:pPr>
        <w:numPr>
          <w:ilvl w:val="0"/>
          <w:numId w:val="55"/>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E78A0" w:rsidRDefault="00AE78A0" w:rsidP="00E3675C">
      <w:pPr>
        <w:numPr>
          <w:ilvl w:val="0"/>
          <w:numId w:val="55"/>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AE78A0" w:rsidRPr="00260B96" w:rsidRDefault="00AE78A0" w:rsidP="00E3675C">
      <w:pPr>
        <w:numPr>
          <w:ilvl w:val="0"/>
          <w:numId w:val="5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E78A0" w:rsidRPr="00D07EF4" w:rsidRDefault="00AE78A0" w:rsidP="00E3675C">
      <w:pPr>
        <w:numPr>
          <w:ilvl w:val="0"/>
          <w:numId w:val="55"/>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E78A0" w:rsidRPr="00D203FE" w:rsidRDefault="00AE78A0" w:rsidP="00AE78A0">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E78A0" w:rsidRPr="00D07EF4" w:rsidRDefault="00AE78A0" w:rsidP="00AE78A0">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E78A0" w:rsidRDefault="00AE78A0" w:rsidP="00AE78A0">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E78A0" w:rsidRDefault="00AE78A0" w:rsidP="00AE78A0">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E78A0" w:rsidRPr="00DF2F05" w:rsidRDefault="00AE78A0" w:rsidP="00AE78A0">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E78A0" w:rsidRDefault="00AE78A0" w:rsidP="00AE78A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E78A0" w:rsidRPr="00DF2F05" w:rsidRDefault="00AE78A0" w:rsidP="00AE78A0">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E78A0" w:rsidRPr="00DF2F05" w:rsidRDefault="00AE78A0" w:rsidP="00AE78A0">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E78A0" w:rsidRPr="00DF2F05" w:rsidRDefault="00AE78A0" w:rsidP="00AE78A0">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E78A0" w:rsidRPr="00DF2F05" w:rsidRDefault="00AE78A0" w:rsidP="00AE78A0">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E78A0" w:rsidRPr="00DF2F05" w:rsidRDefault="00AE78A0" w:rsidP="00AE78A0">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E78A0" w:rsidRPr="00DF2F05" w:rsidRDefault="00AE78A0" w:rsidP="00AE78A0">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E78A0" w:rsidRPr="00DF2F05" w:rsidRDefault="00AE78A0" w:rsidP="00AE78A0">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E78A0" w:rsidRPr="00DF2F05" w:rsidRDefault="00AE78A0" w:rsidP="00AE78A0">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E78A0" w:rsidRPr="009C729D" w:rsidRDefault="00AE78A0" w:rsidP="00AE78A0">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E78A0" w:rsidRPr="009C729D" w:rsidRDefault="00AE78A0" w:rsidP="00AE78A0">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E78A0" w:rsidRDefault="00AE78A0" w:rsidP="00AE78A0">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AE78A0" w:rsidRPr="00127920" w:rsidRDefault="00AE78A0" w:rsidP="00AE78A0">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E78A0" w:rsidRPr="00127920" w:rsidRDefault="00AE78A0" w:rsidP="00AE78A0">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E78A0" w:rsidRPr="00535958" w:rsidRDefault="00AE78A0" w:rsidP="00AE78A0">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E78A0" w:rsidRPr="007C7A54" w:rsidRDefault="00AE78A0" w:rsidP="00AE78A0">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E78A0" w:rsidRPr="004B6ABC" w:rsidRDefault="00AE78A0" w:rsidP="00AE78A0">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E78A0" w:rsidRPr="004B6ABC" w:rsidRDefault="00AE78A0" w:rsidP="00AE78A0">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E78A0" w:rsidRDefault="00AE78A0" w:rsidP="00AE78A0">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E78A0" w:rsidRDefault="00AE78A0" w:rsidP="00AE78A0">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E78A0" w:rsidRDefault="00AE78A0" w:rsidP="00AE78A0">
      <w:pPr>
        <w:spacing w:after="120"/>
        <w:ind w:left="567" w:hanging="567"/>
        <w:jc w:val="both"/>
        <w:rPr>
          <w:rFonts w:ascii="Arial" w:hAnsi="Arial" w:cs="Arial"/>
          <w:b/>
        </w:rPr>
      </w:pPr>
      <w:r>
        <w:rPr>
          <w:rFonts w:ascii="Arial" w:hAnsi="Arial" w:cs="Arial"/>
          <w:b/>
        </w:rPr>
        <w:t>16.2 Póliza de seguro de accidentes personales.</w:t>
      </w:r>
    </w:p>
    <w:p w:rsidR="00AE78A0" w:rsidRDefault="00AE78A0" w:rsidP="00AE78A0">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E78A0" w:rsidRDefault="00AE78A0" w:rsidP="00AE78A0">
      <w:pPr>
        <w:spacing w:after="120"/>
        <w:ind w:left="567" w:hanging="567"/>
        <w:jc w:val="both"/>
        <w:rPr>
          <w:rFonts w:ascii="Arial" w:hAnsi="Arial" w:cs="Arial"/>
          <w:b/>
        </w:rPr>
      </w:pPr>
      <w:r>
        <w:rPr>
          <w:rFonts w:ascii="Arial" w:hAnsi="Arial" w:cs="Arial"/>
          <w:b/>
        </w:rPr>
        <w:t>16.3 Condiciones adicionales.</w:t>
      </w:r>
    </w:p>
    <w:p w:rsidR="00AE78A0" w:rsidRDefault="00AE78A0" w:rsidP="00AE78A0">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E78A0" w:rsidRDefault="00AE78A0" w:rsidP="00AE78A0">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E78A0" w:rsidRPr="006C1885" w:rsidRDefault="00AE78A0" w:rsidP="00AE78A0">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E78A0" w:rsidRPr="00D07EF4" w:rsidRDefault="00AE78A0" w:rsidP="00AE78A0">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E78A0" w:rsidRPr="00D07EF4" w:rsidRDefault="00AE78A0" w:rsidP="00AE78A0">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E78A0" w:rsidRPr="00D07EF4" w:rsidRDefault="00AE78A0" w:rsidP="00AE78A0">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E78A0" w:rsidRPr="00D07EF4" w:rsidRDefault="00AE78A0" w:rsidP="00AE78A0">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E78A0" w:rsidRPr="00D07EF4" w:rsidRDefault="00AE78A0" w:rsidP="00AE78A0">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E78A0" w:rsidRPr="00D07EF4" w:rsidRDefault="00AE78A0" w:rsidP="00AE78A0">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E78A0" w:rsidRPr="00D07EF4" w:rsidRDefault="00AE78A0" w:rsidP="00AE78A0">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E78A0" w:rsidRPr="00D07EF4" w:rsidRDefault="00AE78A0" w:rsidP="00AE78A0">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E78A0" w:rsidRPr="00D07EF4" w:rsidRDefault="00AE78A0" w:rsidP="00AE78A0">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E78A0" w:rsidRPr="00D07EF4" w:rsidTr="00D765FB">
        <w:trPr>
          <w:trHeight w:val="237"/>
        </w:trPr>
        <w:tc>
          <w:tcPr>
            <w:tcW w:w="4511" w:type="dxa"/>
            <w:tcBorders>
              <w:top w:val="single" w:sz="4" w:space="0" w:color="auto"/>
              <w:left w:val="single" w:sz="4" w:space="0" w:color="auto"/>
              <w:bottom w:val="single" w:sz="4" w:space="0" w:color="auto"/>
              <w:right w:val="single" w:sz="4" w:space="0" w:color="auto"/>
            </w:tcBorders>
          </w:tcPr>
          <w:p w:rsidR="00AE78A0" w:rsidRPr="00D07EF4" w:rsidRDefault="00AE78A0" w:rsidP="00D765FB">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E78A0" w:rsidRPr="00D07EF4" w:rsidRDefault="00AE78A0" w:rsidP="00D765FB">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E78A0" w:rsidRPr="00D07EF4" w:rsidTr="00D765FB">
        <w:trPr>
          <w:trHeight w:val="416"/>
        </w:trPr>
        <w:tc>
          <w:tcPr>
            <w:tcW w:w="4511" w:type="dxa"/>
            <w:tcBorders>
              <w:top w:val="single" w:sz="4" w:space="0" w:color="auto"/>
              <w:left w:val="single" w:sz="4" w:space="0" w:color="auto"/>
              <w:bottom w:val="single" w:sz="4" w:space="0" w:color="auto"/>
              <w:right w:val="single" w:sz="4" w:space="0" w:color="auto"/>
            </w:tcBorders>
          </w:tcPr>
          <w:p w:rsidR="00AE78A0" w:rsidRPr="00000242" w:rsidRDefault="00AE78A0" w:rsidP="00D765FB">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E78A0" w:rsidRPr="00000242" w:rsidRDefault="00AE78A0" w:rsidP="00D765FB">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AE78A0" w:rsidRPr="00000242" w:rsidRDefault="00AE78A0" w:rsidP="00D765FB">
            <w:pPr>
              <w:widowControl w:val="0"/>
              <w:jc w:val="both"/>
              <w:rPr>
                <w:rFonts w:ascii="Arial" w:hAnsi="Arial" w:cs="Arial"/>
                <w:b/>
                <w:lang w:val="es-BO"/>
              </w:rPr>
            </w:pPr>
            <w:r w:rsidRPr="00000242">
              <w:rPr>
                <w:rFonts w:ascii="Arial" w:hAnsi="Arial" w:cs="Arial"/>
                <w:b/>
                <w:lang w:val="es-BO"/>
              </w:rPr>
              <w:t xml:space="preserve">E-mail: </w:t>
            </w:r>
          </w:p>
          <w:p w:rsidR="00AE78A0" w:rsidRPr="00000242" w:rsidRDefault="00AE78A0" w:rsidP="00D765FB">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E78A0" w:rsidRPr="00000242" w:rsidRDefault="00AE78A0" w:rsidP="00D765FB">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E78A0" w:rsidRDefault="00AE78A0" w:rsidP="00D765FB">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E78A0" w:rsidRPr="005D3B2E" w:rsidRDefault="00AE78A0" w:rsidP="00D765FB">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AE78A0" w:rsidRPr="005D3B2E" w:rsidRDefault="00AE78A0" w:rsidP="00D765FB">
            <w:pPr>
              <w:jc w:val="both"/>
              <w:rPr>
                <w:rFonts w:ascii="Arial" w:hAnsi="Arial" w:cs="Arial"/>
                <w:lang w:val="es-BO"/>
              </w:rPr>
            </w:pPr>
            <w:r w:rsidRPr="005D3B2E">
              <w:rPr>
                <w:rFonts w:ascii="Arial" w:hAnsi="Arial" w:cs="Arial"/>
                <w:b/>
                <w:lang w:val="es-BO"/>
              </w:rPr>
              <w:t xml:space="preserve">N° Cel.: </w:t>
            </w:r>
          </w:p>
          <w:p w:rsidR="00AE78A0" w:rsidRPr="00523C18" w:rsidRDefault="00AE78A0" w:rsidP="00D765FB">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E78A0" w:rsidRPr="00000242" w:rsidRDefault="00AE78A0" w:rsidP="00D765FB">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AE78A0" w:rsidRPr="00000242" w:rsidRDefault="00AE78A0" w:rsidP="00D765FB">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E78A0" w:rsidRPr="00D07EF4" w:rsidRDefault="00AE78A0" w:rsidP="00AE78A0">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E78A0" w:rsidRDefault="00AE78A0" w:rsidP="00AE78A0">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E78A0" w:rsidRPr="00D07EF4" w:rsidRDefault="00AE78A0" w:rsidP="00AE78A0">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E78A0" w:rsidRPr="00D07EF4" w:rsidRDefault="00AE78A0" w:rsidP="00AE78A0">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AE78A0" w:rsidRPr="00D07EF4" w:rsidRDefault="00AE78A0" w:rsidP="00AE78A0">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AE78A0" w:rsidRPr="000D6FC7" w:rsidRDefault="00AE78A0" w:rsidP="00E3675C">
      <w:pPr>
        <w:pStyle w:val="Prrafodelista"/>
        <w:numPr>
          <w:ilvl w:val="1"/>
          <w:numId w:val="61"/>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E78A0" w:rsidRPr="00081F15" w:rsidRDefault="00AE78A0" w:rsidP="00E3675C">
      <w:pPr>
        <w:pStyle w:val="Prrafodelista"/>
        <w:numPr>
          <w:ilvl w:val="1"/>
          <w:numId w:val="61"/>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E78A0" w:rsidRPr="00ED1F4A" w:rsidRDefault="00AE78A0" w:rsidP="00E3675C">
      <w:pPr>
        <w:pStyle w:val="Prrafodelista"/>
        <w:numPr>
          <w:ilvl w:val="1"/>
          <w:numId w:val="61"/>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E78A0" w:rsidRPr="004B6ABC" w:rsidRDefault="00AE78A0" w:rsidP="00E3675C">
      <w:pPr>
        <w:pStyle w:val="Prrafodelista"/>
        <w:numPr>
          <w:ilvl w:val="1"/>
          <w:numId w:val="61"/>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E78A0" w:rsidRPr="004B6ABC" w:rsidRDefault="00AE78A0" w:rsidP="00E3675C">
      <w:pPr>
        <w:pStyle w:val="Prrafodelista"/>
        <w:numPr>
          <w:ilvl w:val="1"/>
          <w:numId w:val="61"/>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E78A0" w:rsidRPr="00081F15" w:rsidRDefault="00AE78A0" w:rsidP="00E3675C">
      <w:pPr>
        <w:pStyle w:val="Prrafodelista"/>
        <w:numPr>
          <w:ilvl w:val="1"/>
          <w:numId w:val="61"/>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E78A0" w:rsidRPr="00081F15" w:rsidRDefault="00AE78A0" w:rsidP="00E3675C">
      <w:pPr>
        <w:pStyle w:val="Prrafodelista"/>
        <w:numPr>
          <w:ilvl w:val="1"/>
          <w:numId w:val="61"/>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E78A0" w:rsidRPr="00C93366" w:rsidRDefault="00AE78A0" w:rsidP="00E3675C">
      <w:pPr>
        <w:pStyle w:val="Prrafodelista"/>
        <w:numPr>
          <w:ilvl w:val="1"/>
          <w:numId w:val="61"/>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E78A0" w:rsidRPr="00C93366" w:rsidRDefault="00AE78A0" w:rsidP="00E3675C">
      <w:pPr>
        <w:pStyle w:val="Prrafodelista"/>
        <w:numPr>
          <w:ilvl w:val="1"/>
          <w:numId w:val="61"/>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E78A0" w:rsidRPr="00C93366" w:rsidRDefault="00AE78A0" w:rsidP="00E3675C">
      <w:pPr>
        <w:pStyle w:val="Prrafodelista"/>
        <w:numPr>
          <w:ilvl w:val="1"/>
          <w:numId w:val="61"/>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E78A0" w:rsidRPr="00C93366" w:rsidRDefault="00AE78A0" w:rsidP="00E3675C">
      <w:pPr>
        <w:pStyle w:val="Prrafodelista"/>
        <w:numPr>
          <w:ilvl w:val="1"/>
          <w:numId w:val="61"/>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E78A0" w:rsidRPr="00D07EF4" w:rsidRDefault="00AE78A0" w:rsidP="00E3675C">
      <w:pPr>
        <w:pStyle w:val="Prrafodelista"/>
        <w:numPr>
          <w:ilvl w:val="1"/>
          <w:numId w:val="61"/>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E78A0" w:rsidRPr="00D07EF4" w:rsidRDefault="00AE78A0" w:rsidP="00E3675C">
      <w:pPr>
        <w:pStyle w:val="Prrafodelista"/>
        <w:numPr>
          <w:ilvl w:val="1"/>
          <w:numId w:val="61"/>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E78A0" w:rsidRPr="00D07EF4" w:rsidRDefault="00AE78A0" w:rsidP="00E3675C">
      <w:pPr>
        <w:pStyle w:val="Prrafodelista"/>
        <w:numPr>
          <w:ilvl w:val="1"/>
          <w:numId w:val="61"/>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E78A0" w:rsidRPr="00D07EF4" w:rsidRDefault="00AE78A0" w:rsidP="00E3675C">
      <w:pPr>
        <w:pStyle w:val="Prrafodelista"/>
        <w:numPr>
          <w:ilvl w:val="1"/>
          <w:numId w:val="61"/>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E78A0" w:rsidRPr="00D07EF4" w:rsidRDefault="00AE78A0" w:rsidP="00E3675C">
      <w:pPr>
        <w:pStyle w:val="Prrafodelista"/>
        <w:numPr>
          <w:ilvl w:val="1"/>
          <w:numId w:val="61"/>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E78A0" w:rsidRPr="00D07EF4" w:rsidRDefault="00AE78A0" w:rsidP="00E3675C">
      <w:pPr>
        <w:pStyle w:val="Prrafodelista"/>
        <w:numPr>
          <w:ilvl w:val="1"/>
          <w:numId w:val="61"/>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E78A0" w:rsidRPr="00081F15" w:rsidRDefault="00AE78A0" w:rsidP="00E3675C">
      <w:pPr>
        <w:pStyle w:val="Prrafodelista"/>
        <w:numPr>
          <w:ilvl w:val="1"/>
          <w:numId w:val="61"/>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E78A0" w:rsidRPr="00C41882" w:rsidRDefault="00AE78A0" w:rsidP="00E3675C">
      <w:pPr>
        <w:pStyle w:val="Prrafodelista"/>
        <w:numPr>
          <w:ilvl w:val="1"/>
          <w:numId w:val="61"/>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E78A0" w:rsidRPr="00D07EF4" w:rsidRDefault="00AE78A0" w:rsidP="00E3675C">
      <w:pPr>
        <w:pStyle w:val="Prrafodelista"/>
        <w:numPr>
          <w:ilvl w:val="1"/>
          <w:numId w:val="61"/>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E78A0" w:rsidRPr="00081F15" w:rsidRDefault="00AE78A0" w:rsidP="00E3675C">
      <w:pPr>
        <w:pStyle w:val="Prrafodelista"/>
        <w:numPr>
          <w:ilvl w:val="1"/>
          <w:numId w:val="61"/>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E78A0" w:rsidRDefault="00AE78A0" w:rsidP="00E3675C">
      <w:pPr>
        <w:pStyle w:val="Prrafodelista"/>
        <w:numPr>
          <w:ilvl w:val="1"/>
          <w:numId w:val="61"/>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AE78A0" w:rsidRPr="00EA3E99" w:rsidRDefault="00AE78A0" w:rsidP="00E3675C">
      <w:pPr>
        <w:pStyle w:val="Prrafodelista"/>
        <w:numPr>
          <w:ilvl w:val="1"/>
          <w:numId w:val="61"/>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AE78A0" w:rsidRPr="00AF289C" w:rsidRDefault="00AE78A0" w:rsidP="00E3675C">
      <w:pPr>
        <w:pStyle w:val="Prrafodelista"/>
        <w:numPr>
          <w:ilvl w:val="1"/>
          <w:numId w:val="61"/>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AE78A0" w:rsidRPr="00D07EF4" w:rsidRDefault="00AE78A0" w:rsidP="00E3675C">
      <w:pPr>
        <w:pStyle w:val="Prrafodelista"/>
        <w:numPr>
          <w:ilvl w:val="1"/>
          <w:numId w:val="61"/>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E78A0" w:rsidRPr="00D07EF4" w:rsidRDefault="00AE78A0" w:rsidP="00E3675C">
      <w:pPr>
        <w:pStyle w:val="Prrafodelista"/>
        <w:numPr>
          <w:ilvl w:val="1"/>
          <w:numId w:val="61"/>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E78A0" w:rsidRPr="00D07EF4" w:rsidRDefault="00AE78A0" w:rsidP="00E3675C">
      <w:pPr>
        <w:pStyle w:val="Prrafodelista"/>
        <w:numPr>
          <w:ilvl w:val="1"/>
          <w:numId w:val="61"/>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E78A0" w:rsidRPr="00D07EF4" w:rsidRDefault="00AE78A0" w:rsidP="00E3675C">
      <w:pPr>
        <w:pStyle w:val="Prrafodelista"/>
        <w:numPr>
          <w:ilvl w:val="1"/>
          <w:numId w:val="61"/>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E78A0" w:rsidRPr="00AF289C" w:rsidRDefault="00AE78A0" w:rsidP="00E3675C">
      <w:pPr>
        <w:pStyle w:val="Prrafodelista"/>
        <w:numPr>
          <w:ilvl w:val="1"/>
          <w:numId w:val="61"/>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E78A0" w:rsidRDefault="00AE78A0" w:rsidP="00E3675C">
      <w:pPr>
        <w:pStyle w:val="Prrafodelista"/>
        <w:numPr>
          <w:ilvl w:val="1"/>
          <w:numId w:val="61"/>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E78A0" w:rsidRPr="00EA3E99" w:rsidRDefault="00AE78A0" w:rsidP="00E3675C">
      <w:pPr>
        <w:pStyle w:val="Prrafodelista"/>
        <w:numPr>
          <w:ilvl w:val="1"/>
          <w:numId w:val="61"/>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E78A0" w:rsidRPr="00D07EF4" w:rsidRDefault="00AE78A0" w:rsidP="00E3675C">
      <w:pPr>
        <w:pStyle w:val="Prrafodelista"/>
        <w:numPr>
          <w:ilvl w:val="1"/>
          <w:numId w:val="61"/>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E78A0" w:rsidRPr="00081F15" w:rsidRDefault="00AE78A0" w:rsidP="00E3675C">
      <w:pPr>
        <w:pStyle w:val="Prrafodelista"/>
        <w:numPr>
          <w:ilvl w:val="1"/>
          <w:numId w:val="61"/>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E78A0" w:rsidRPr="00081F15" w:rsidRDefault="00AE78A0" w:rsidP="00AE78A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E78A0" w:rsidRPr="00081F15" w:rsidRDefault="00AE78A0" w:rsidP="00AE78A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E78A0" w:rsidRPr="00081F15" w:rsidRDefault="00AE78A0" w:rsidP="00E3675C">
      <w:pPr>
        <w:numPr>
          <w:ilvl w:val="0"/>
          <w:numId w:val="58"/>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E78A0" w:rsidRPr="00D07EF4" w:rsidRDefault="00AE78A0" w:rsidP="00AE78A0">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E78A0" w:rsidRPr="00C93366" w:rsidRDefault="00AE78A0" w:rsidP="00AE78A0">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E78A0" w:rsidRPr="00C93366" w:rsidRDefault="00AE78A0" w:rsidP="00E3675C">
      <w:pPr>
        <w:numPr>
          <w:ilvl w:val="0"/>
          <w:numId w:val="58"/>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E78A0" w:rsidRDefault="00AE78A0" w:rsidP="00AE78A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E78A0" w:rsidRPr="00D07EF4" w:rsidRDefault="00AE78A0" w:rsidP="00AE78A0">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E78A0" w:rsidRPr="00D07EF4" w:rsidRDefault="00AE78A0" w:rsidP="00AE78A0">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E78A0" w:rsidRPr="00D07EF4" w:rsidRDefault="00AE78A0" w:rsidP="00AE78A0">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E78A0" w:rsidRPr="00D07EF4" w:rsidRDefault="00AE78A0" w:rsidP="00AE78A0">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E78A0" w:rsidRPr="00D07EF4" w:rsidRDefault="00AE78A0" w:rsidP="00AE78A0">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E78A0" w:rsidRPr="00D07EF4" w:rsidRDefault="00AE78A0" w:rsidP="00AE78A0">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E78A0" w:rsidRPr="00D07EF4" w:rsidRDefault="00AE78A0" w:rsidP="00AE78A0">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E78A0" w:rsidRPr="00EA3E99" w:rsidRDefault="00AE78A0" w:rsidP="00AE78A0">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E78A0" w:rsidRPr="00AF289C" w:rsidRDefault="00AE78A0" w:rsidP="00AE78A0">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E78A0" w:rsidRPr="00AF289C" w:rsidRDefault="00AE78A0" w:rsidP="00AE78A0">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AE78A0" w:rsidRPr="00D07EF4" w:rsidRDefault="00AE78A0" w:rsidP="00E3675C">
      <w:pPr>
        <w:numPr>
          <w:ilvl w:val="3"/>
          <w:numId w:val="52"/>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E78A0" w:rsidRPr="00D07EF4" w:rsidRDefault="00AE78A0" w:rsidP="00E3675C">
      <w:pPr>
        <w:numPr>
          <w:ilvl w:val="3"/>
          <w:numId w:val="5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E78A0" w:rsidRPr="00D07EF4" w:rsidRDefault="00AE78A0" w:rsidP="00E3675C">
      <w:pPr>
        <w:numPr>
          <w:ilvl w:val="3"/>
          <w:numId w:val="5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E78A0" w:rsidRPr="00D07EF4" w:rsidRDefault="00AE78A0" w:rsidP="00E3675C">
      <w:pPr>
        <w:numPr>
          <w:ilvl w:val="3"/>
          <w:numId w:val="5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E78A0" w:rsidRPr="00C93366" w:rsidRDefault="00AE78A0" w:rsidP="00E3675C">
      <w:pPr>
        <w:numPr>
          <w:ilvl w:val="3"/>
          <w:numId w:val="5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E78A0" w:rsidRPr="00C93366" w:rsidRDefault="00AE78A0" w:rsidP="00E3675C">
      <w:pPr>
        <w:numPr>
          <w:ilvl w:val="3"/>
          <w:numId w:val="52"/>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E78A0" w:rsidRPr="00C93366" w:rsidRDefault="00AE78A0" w:rsidP="00E3675C">
      <w:pPr>
        <w:numPr>
          <w:ilvl w:val="3"/>
          <w:numId w:val="52"/>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E78A0" w:rsidRPr="00C93366" w:rsidRDefault="00AE78A0" w:rsidP="00E3675C">
      <w:pPr>
        <w:numPr>
          <w:ilvl w:val="3"/>
          <w:numId w:val="52"/>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E78A0" w:rsidRPr="00AF289C" w:rsidRDefault="00AE78A0" w:rsidP="00AE78A0">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E78A0" w:rsidRPr="00AF289C" w:rsidRDefault="00AE78A0" w:rsidP="00AE78A0">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E78A0" w:rsidRDefault="00AE78A0" w:rsidP="00AE78A0">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E78A0" w:rsidRPr="00D07EF4" w:rsidRDefault="00AE78A0" w:rsidP="00AE78A0">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E78A0" w:rsidRPr="00AF289C" w:rsidRDefault="00AE78A0" w:rsidP="00AE78A0">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E78A0" w:rsidRPr="00ED1F4A" w:rsidRDefault="00AE78A0" w:rsidP="00AE78A0">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E78A0" w:rsidRPr="00D07EF4" w:rsidRDefault="00AE78A0" w:rsidP="00AE78A0">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E78A0" w:rsidRPr="00D07EF4" w:rsidRDefault="00AE78A0" w:rsidP="00AE78A0">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E78A0" w:rsidRPr="00D07EF4" w:rsidRDefault="00AE78A0" w:rsidP="00AE78A0">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E78A0" w:rsidRPr="00D07EF4" w:rsidRDefault="00AE78A0" w:rsidP="00AE78A0">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E78A0" w:rsidRPr="00D07EF4" w:rsidRDefault="00AE78A0" w:rsidP="00AE78A0">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E78A0" w:rsidRPr="00D07EF4" w:rsidRDefault="00AE78A0" w:rsidP="00AE78A0">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E78A0" w:rsidRPr="00AF289C" w:rsidRDefault="00AE78A0" w:rsidP="00E3675C">
      <w:pPr>
        <w:numPr>
          <w:ilvl w:val="0"/>
          <w:numId w:val="5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E78A0" w:rsidRPr="00C41882" w:rsidRDefault="00AE78A0" w:rsidP="00E3675C">
      <w:pPr>
        <w:numPr>
          <w:ilvl w:val="0"/>
          <w:numId w:val="53"/>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E78A0" w:rsidRPr="00D07EF4" w:rsidRDefault="00AE78A0" w:rsidP="00E3675C">
      <w:pPr>
        <w:numPr>
          <w:ilvl w:val="0"/>
          <w:numId w:val="5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E78A0" w:rsidRPr="00D07EF4" w:rsidRDefault="00AE78A0" w:rsidP="00E3675C">
      <w:pPr>
        <w:numPr>
          <w:ilvl w:val="0"/>
          <w:numId w:val="5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E78A0" w:rsidRPr="00AF289C" w:rsidRDefault="00AE78A0" w:rsidP="00E3675C">
      <w:pPr>
        <w:numPr>
          <w:ilvl w:val="0"/>
          <w:numId w:val="5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E78A0" w:rsidRPr="00AF289C" w:rsidRDefault="00AE78A0" w:rsidP="00E3675C">
      <w:pPr>
        <w:numPr>
          <w:ilvl w:val="0"/>
          <w:numId w:val="53"/>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E78A0" w:rsidRPr="00AF289C" w:rsidRDefault="00AE78A0" w:rsidP="00AE78A0">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E78A0" w:rsidRPr="00AF289C" w:rsidRDefault="00AE78A0" w:rsidP="00AE78A0">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E78A0" w:rsidRPr="00AF289C" w:rsidRDefault="00AE78A0" w:rsidP="00E3675C">
      <w:pPr>
        <w:numPr>
          <w:ilvl w:val="0"/>
          <w:numId w:val="54"/>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E78A0" w:rsidRPr="00AF289C" w:rsidRDefault="00AE78A0" w:rsidP="00E3675C">
      <w:pPr>
        <w:numPr>
          <w:ilvl w:val="0"/>
          <w:numId w:val="54"/>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E78A0" w:rsidRDefault="00AE78A0" w:rsidP="00E3675C">
      <w:pPr>
        <w:numPr>
          <w:ilvl w:val="0"/>
          <w:numId w:val="54"/>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E78A0" w:rsidRPr="00D07EF4" w:rsidRDefault="00AE78A0" w:rsidP="00E3675C">
      <w:pPr>
        <w:numPr>
          <w:ilvl w:val="0"/>
          <w:numId w:val="5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E78A0" w:rsidRPr="00E55835" w:rsidRDefault="00AE78A0" w:rsidP="00E3675C">
      <w:pPr>
        <w:numPr>
          <w:ilvl w:val="0"/>
          <w:numId w:val="54"/>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E78A0" w:rsidRDefault="00AE78A0" w:rsidP="00E3675C">
      <w:pPr>
        <w:numPr>
          <w:ilvl w:val="0"/>
          <w:numId w:val="54"/>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E78A0" w:rsidRPr="00AF289C" w:rsidRDefault="00AE78A0" w:rsidP="00E3675C">
      <w:pPr>
        <w:numPr>
          <w:ilvl w:val="0"/>
          <w:numId w:val="54"/>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E78A0" w:rsidRPr="00E55835" w:rsidRDefault="00AE78A0" w:rsidP="00AE78A0">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E78A0" w:rsidRDefault="00AE78A0" w:rsidP="00AE78A0">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E78A0" w:rsidRDefault="00AE78A0" w:rsidP="00AE78A0">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E78A0" w:rsidRDefault="00AE78A0" w:rsidP="00AE78A0">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E78A0" w:rsidRDefault="00AE78A0" w:rsidP="00AE78A0">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E78A0" w:rsidRPr="004B5178" w:rsidRDefault="00AE78A0" w:rsidP="00AE78A0">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E78A0" w:rsidRPr="00D07EF4" w:rsidRDefault="00AE78A0" w:rsidP="00AE78A0">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E78A0" w:rsidRPr="00D07EF4" w:rsidRDefault="00AE78A0" w:rsidP="00AE78A0">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AE78A0" w:rsidRPr="00D07EF4" w:rsidRDefault="00AE78A0" w:rsidP="00AE78A0">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E78A0" w:rsidRPr="00D07EF4" w:rsidRDefault="00AE78A0" w:rsidP="00AE78A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E78A0" w:rsidRPr="000D6FC7" w:rsidRDefault="00AE78A0" w:rsidP="00AE78A0">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E78A0" w:rsidRPr="00C41882" w:rsidRDefault="00AE78A0" w:rsidP="00AE78A0">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E78A0" w:rsidRDefault="00AE78A0" w:rsidP="00AE78A0">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E78A0" w:rsidRPr="00D07EF4" w:rsidRDefault="00AE78A0" w:rsidP="00AE78A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E78A0" w:rsidRDefault="00AE78A0" w:rsidP="00AE78A0">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E78A0" w:rsidRPr="00D07EF4" w:rsidRDefault="00AE78A0" w:rsidP="00AE78A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E78A0" w:rsidRPr="00D07EF4" w:rsidRDefault="00AE78A0" w:rsidP="00AE78A0">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E78A0" w:rsidRDefault="00AE78A0" w:rsidP="00AE78A0">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E78A0" w:rsidRPr="00D07EF4" w:rsidRDefault="00AE78A0" w:rsidP="00AE78A0">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E78A0" w:rsidRPr="00D07EF4" w:rsidRDefault="00AE78A0" w:rsidP="00E3675C">
      <w:pPr>
        <w:pStyle w:val="Sangra2detindependiente"/>
        <w:numPr>
          <w:ilvl w:val="0"/>
          <w:numId w:val="4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E78A0" w:rsidRPr="00D07EF4" w:rsidRDefault="00AE78A0" w:rsidP="00E3675C">
      <w:pPr>
        <w:pStyle w:val="Sangra2detindependiente"/>
        <w:numPr>
          <w:ilvl w:val="0"/>
          <w:numId w:val="4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E78A0" w:rsidRPr="00D07EF4" w:rsidRDefault="00AE78A0" w:rsidP="00E3675C">
      <w:pPr>
        <w:pStyle w:val="Sangra2detindependiente"/>
        <w:numPr>
          <w:ilvl w:val="0"/>
          <w:numId w:val="49"/>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E78A0" w:rsidRPr="00347240" w:rsidRDefault="00AE78A0" w:rsidP="00E3675C">
      <w:pPr>
        <w:pStyle w:val="Sangra2detindependiente"/>
        <w:numPr>
          <w:ilvl w:val="0"/>
          <w:numId w:val="4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E78A0" w:rsidRPr="004A396A" w:rsidRDefault="00AE78A0" w:rsidP="00E3675C">
      <w:pPr>
        <w:pStyle w:val="Sangra2detindependiente"/>
        <w:numPr>
          <w:ilvl w:val="0"/>
          <w:numId w:val="4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E78A0" w:rsidRPr="00D07EF4" w:rsidRDefault="00AE78A0" w:rsidP="00AE78A0">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E78A0" w:rsidRDefault="00AE78A0" w:rsidP="00AE78A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E78A0" w:rsidRPr="00D07EF4" w:rsidRDefault="00AE78A0" w:rsidP="00AE78A0">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E78A0" w:rsidRDefault="00AE78A0" w:rsidP="00AE78A0">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E78A0" w:rsidRDefault="00AE78A0" w:rsidP="00AE78A0">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E78A0" w:rsidRPr="00D07EF4" w:rsidRDefault="00AE78A0" w:rsidP="00AE78A0">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E78A0" w:rsidRDefault="00AE78A0" w:rsidP="00AE78A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E78A0" w:rsidRPr="005626DC" w:rsidRDefault="00AE78A0" w:rsidP="00AE78A0">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E78A0" w:rsidRDefault="00AE78A0" w:rsidP="00AE78A0">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E78A0" w:rsidRPr="00D07EF4" w:rsidRDefault="00AE78A0" w:rsidP="00AE78A0">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E78A0" w:rsidRPr="00D07EF4" w:rsidRDefault="00AE78A0" w:rsidP="00AE78A0">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E78A0" w:rsidRPr="00D07EF4" w:rsidRDefault="00AE78A0" w:rsidP="00AE78A0">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E78A0" w:rsidRPr="00D07EF4" w:rsidRDefault="00AE78A0" w:rsidP="00AE78A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E78A0" w:rsidRPr="00D07EF4" w:rsidRDefault="00AE78A0" w:rsidP="00AE78A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E78A0" w:rsidRPr="00D07EF4" w:rsidRDefault="00AE78A0" w:rsidP="00AE78A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E78A0" w:rsidRPr="00D07EF4" w:rsidRDefault="00AE78A0" w:rsidP="00AE78A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E78A0" w:rsidRPr="00D07EF4" w:rsidRDefault="00AE78A0" w:rsidP="00E3675C">
      <w:pPr>
        <w:pStyle w:val="Prrafodelista"/>
        <w:numPr>
          <w:ilvl w:val="0"/>
          <w:numId w:val="4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E78A0" w:rsidRPr="00BA5B5F" w:rsidRDefault="00AE78A0" w:rsidP="00E3675C">
      <w:pPr>
        <w:pStyle w:val="Prrafodelista"/>
        <w:numPr>
          <w:ilvl w:val="0"/>
          <w:numId w:val="4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E78A0" w:rsidRPr="00D07EF4" w:rsidRDefault="00AE78A0" w:rsidP="00AE78A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E78A0" w:rsidRPr="00D07EF4" w:rsidRDefault="00AE78A0" w:rsidP="00AE78A0">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E78A0" w:rsidRDefault="00AE78A0" w:rsidP="00AE78A0">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E78A0" w:rsidRPr="00ED1F4A" w:rsidRDefault="00AE78A0" w:rsidP="00AE78A0">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E78A0" w:rsidRPr="004B6ABC" w:rsidRDefault="00AE78A0" w:rsidP="00AE78A0">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E78A0" w:rsidRPr="00D07EF4" w:rsidRDefault="00AE78A0" w:rsidP="00AE78A0">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E78A0" w:rsidRPr="00D07EF4" w:rsidRDefault="00AE78A0" w:rsidP="00AE78A0">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E78A0" w:rsidRDefault="00AE78A0" w:rsidP="00AE78A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E78A0" w:rsidRPr="00D07EF4" w:rsidRDefault="00AE78A0" w:rsidP="00AE78A0">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AE78A0" w:rsidRPr="00F40C45" w:rsidRDefault="00AE78A0" w:rsidP="00AE78A0">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E78A0" w:rsidRPr="00F40C45" w:rsidRDefault="00AE78A0" w:rsidP="00AE78A0">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E78A0" w:rsidRPr="00D07EF4" w:rsidRDefault="00AE78A0" w:rsidP="00AE78A0">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E78A0" w:rsidRPr="00D07EF4" w:rsidRDefault="00AE78A0" w:rsidP="00AE78A0">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E78A0" w:rsidRPr="00D07EF4" w:rsidRDefault="00AE78A0" w:rsidP="00AE78A0">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E78A0" w:rsidRPr="00D07EF4" w:rsidRDefault="00AE78A0" w:rsidP="00AE78A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E78A0" w:rsidRPr="00D07EF4" w:rsidRDefault="00AE78A0" w:rsidP="00AE78A0">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E78A0" w:rsidRPr="00D07EF4" w:rsidRDefault="00AE78A0" w:rsidP="00AE78A0">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E78A0" w:rsidRDefault="00AE78A0" w:rsidP="00AE78A0">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E78A0" w:rsidRPr="00D07EF4" w:rsidRDefault="00AE78A0" w:rsidP="00AE78A0">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E78A0" w:rsidRPr="00D07EF4" w:rsidRDefault="00AE78A0" w:rsidP="00AE78A0">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E78A0" w:rsidRDefault="00AE78A0" w:rsidP="00E3675C">
      <w:pPr>
        <w:numPr>
          <w:ilvl w:val="0"/>
          <w:numId w:val="5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E78A0" w:rsidRPr="00F40C45" w:rsidRDefault="00AE78A0" w:rsidP="00E3675C">
      <w:pPr>
        <w:numPr>
          <w:ilvl w:val="0"/>
          <w:numId w:val="5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E78A0" w:rsidRPr="00F40C45" w:rsidRDefault="00AE78A0" w:rsidP="00E3675C">
      <w:pPr>
        <w:numPr>
          <w:ilvl w:val="0"/>
          <w:numId w:val="5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E78A0" w:rsidRPr="000A1507" w:rsidRDefault="00AE78A0" w:rsidP="00AE78A0">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E78A0" w:rsidRPr="004B6ABC" w:rsidRDefault="00AE78A0" w:rsidP="00AE78A0">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E78A0" w:rsidRPr="00C41882" w:rsidRDefault="00AE78A0" w:rsidP="00AE78A0">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E78A0" w:rsidRPr="004B6ABC" w:rsidRDefault="00AE78A0" w:rsidP="00AE78A0">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E78A0" w:rsidRPr="00D07EF4" w:rsidRDefault="00AE78A0" w:rsidP="00AE78A0">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E78A0" w:rsidRDefault="00AE78A0" w:rsidP="00AE78A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E78A0" w:rsidRPr="00D07EF4" w:rsidRDefault="00AE78A0" w:rsidP="00E3675C">
      <w:pPr>
        <w:numPr>
          <w:ilvl w:val="1"/>
          <w:numId w:val="62"/>
        </w:numPr>
        <w:tabs>
          <w:tab w:val="left" w:pos="567"/>
        </w:tabs>
        <w:spacing w:before="120" w:after="120"/>
        <w:ind w:left="426"/>
        <w:jc w:val="both"/>
        <w:rPr>
          <w:rFonts w:ascii="Arial" w:hAnsi="Arial" w:cs="Arial"/>
          <w:b/>
          <w:bCs/>
        </w:rPr>
      </w:pPr>
      <w:r w:rsidRPr="00D07EF4">
        <w:rPr>
          <w:rFonts w:ascii="Arial" w:hAnsi="Arial" w:cs="Arial"/>
          <w:b/>
          <w:bCs/>
        </w:rPr>
        <w:t>Prórrogas:</w:t>
      </w:r>
    </w:p>
    <w:p w:rsidR="00AE78A0" w:rsidRPr="00D07EF4" w:rsidRDefault="00AE78A0" w:rsidP="00AE78A0">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E78A0" w:rsidRPr="00D07EF4" w:rsidRDefault="00AE78A0" w:rsidP="00AE78A0">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E78A0" w:rsidRPr="00D07EF4" w:rsidRDefault="00AE78A0" w:rsidP="00AE78A0">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E78A0" w:rsidRDefault="00AE78A0" w:rsidP="00AE78A0">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E78A0" w:rsidRPr="00D07EF4" w:rsidRDefault="00AE78A0" w:rsidP="00AE78A0">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E78A0" w:rsidRDefault="00AE78A0" w:rsidP="00AE78A0">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E78A0" w:rsidRPr="00D07EF4" w:rsidRDefault="00AE78A0" w:rsidP="00AE78A0">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E78A0" w:rsidRPr="00D07EF4" w:rsidRDefault="00AE78A0" w:rsidP="00AE78A0">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E78A0" w:rsidRPr="00D07EF4" w:rsidRDefault="00AE78A0" w:rsidP="00AE78A0">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E78A0" w:rsidRPr="00D07EF4" w:rsidRDefault="00AE78A0" w:rsidP="00AE78A0">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E78A0" w:rsidRPr="00D07EF4" w:rsidRDefault="00AE78A0" w:rsidP="00E3675C">
      <w:pPr>
        <w:numPr>
          <w:ilvl w:val="0"/>
          <w:numId w:val="5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E78A0" w:rsidRPr="00D07EF4" w:rsidRDefault="00AE78A0" w:rsidP="00E3675C">
      <w:pPr>
        <w:numPr>
          <w:ilvl w:val="0"/>
          <w:numId w:val="5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E78A0" w:rsidRPr="00D07EF4" w:rsidRDefault="00AE78A0" w:rsidP="00E3675C">
      <w:pPr>
        <w:numPr>
          <w:ilvl w:val="0"/>
          <w:numId w:val="5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E78A0" w:rsidRPr="00D07EF4" w:rsidRDefault="00AE78A0" w:rsidP="00E3675C">
      <w:pPr>
        <w:numPr>
          <w:ilvl w:val="0"/>
          <w:numId w:val="5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E78A0" w:rsidRPr="00D07EF4" w:rsidRDefault="00AE78A0" w:rsidP="00E3675C">
      <w:pPr>
        <w:numPr>
          <w:ilvl w:val="0"/>
          <w:numId w:val="5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E78A0" w:rsidRPr="00D07EF4" w:rsidRDefault="00AE78A0" w:rsidP="00E3675C">
      <w:pPr>
        <w:numPr>
          <w:ilvl w:val="0"/>
          <w:numId w:val="5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E78A0" w:rsidRPr="00D07EF4" w:rsidRDefault="00AE78A0" w:rsidP="00E3675C">
      <w:pPr>
        <w:numPr>
          <w:ilvl w:val="0"/>
          <w:numId w:val="5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E78A0" w:rsidRPr="00D07EF4" w:rsidRDefault="00AE78A0" w:rsidP="00E3675C">
      <w:pPr>
        <w:numPr>
          <w:ilvl w:val="0"/>
          <w:numId w:val="50"/>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E78A0" w:rsidRPr="00D07EF4" w:rsidRDefault="00AE78A0" w:rsidP="00E3675C">
      <w:pPr>
        <w:numPr>
          <w:ilvl w:val="0"/>
          <w:numId w:val="5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E78A0" w:rsidRPr="009B7149" w:rsidRDefault="00AE78A0" w:rsidP="00E3675C">
      <w:pPr>
        <w:numPr>
          <w:ilvl w:val="0"/>
          <w:numId w:val="50"/>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E78A0" w:rsidRPr="00D07EF4" w:rsidRDefault="00AE78A0" w:rsidP="00E3675C">
      <w:pPr>
        <w:numPr>
          <w:ilvl w:val="0"/>
          <w:numId w:val="5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E78A0" w:rsidRPr="00D07EF4" w:rsidRDefault="00AE78A0" w:rsidP="00AE78A0">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E78A0" w:rsidRPr="00D07EF4" w:rsidRDefault="00AE78A0" w:rsidP="00AE78A0">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E78A0" w:rsidRPr="00C41882" w:rsidRDefault="00AE78A0" w:rsidP="00E3675C">
      <w:pPr>
        <w:numPr>
          <w:ilvl w:val="0"/>
          <w:numId w:val="5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E78A0" w:rsidRPr="00D07EF4" w:rsidRDefault="00AE78A0" w:rsidP="00E3675C">
      <w:pPr>
        <w:numPr>
          <w:ilvl w:val="0"/>
          <w:numId w:val="51"/>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E78A0" w:rsidRPr="00D07EF4" w:rsidRDefault="00AE78A0" w:rsidP="00AE78A0">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E78A0" w:rsidRPr="00D07EF4" w:rsidRDefault="00AE78A0" w:rsidP="00AE78A0">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E78A0" w:rsidRPr="00D07EF4" w:rsidRDefault="00AE78A0" w:rsidP="00E3675C">
      <w:pPr>
        <w:numPr>
          <w:ilvl w:val="1"/>
          <w:numId w:val="63"/>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E78A0" w:rsidRPr="00D07EF4" w:rsidRDefault="00AE78A0" w:rsidP="00AE78A0">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E78A0" w:rsidRPr="00D07EF4" w:rsidRDefault="00AE78A0" w:rsidP="00AE78A0">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E78A0" w:rsidRPr="00D07EF4" w:rsidRDefault="00AE78A0" w:rsidP="00AE78A0">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E78A0" w:rsidRPr="00AB3AAE" w:rsidRDefault="00AE78A0" w:rsidP="00AE78A0">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E78A0" w:rsidRPr="00D07EF4" w:rsidRDefault="00AE78A0" w:rsidP="00AE78A0">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E78A0" w:rsidRPr="00D07EF4" w:rsidRDefault="00AE78A0" w:rsidP="00AE78A0">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E78A0" w:rsidRPr="00D07EF4" w:rsidRDefault="00AE78A0" w:rsidP="00AE78A0">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E78A0" w:rsidRPr="00D07EF4" w:rsidRDefault="00AE78A0" w:rsidP="00AE78A0">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E78A0" w:rsidRPr="00D07EF4" w:rsidRDefault="00AE78A0" w:rsidP="00AE78A0">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E78A0" w:rsidRDefault="00AE78A0" w:rsidP="00AE78A0">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E78A0" w:rsidRPr="005E2AFC" w:rsidRDefault="00AE78A0" w:rsidP="00AE78A0">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E78A0" w:rsidRPr="00D07EF4" w:rsidRDefault="00AE78A0" w:rsidP="00AE78A0">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AE78A0" w:rsidRPr="00F40C45" w:rsidRDefault="00AE78A0" w:rsidP="00AE78A0">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E78A0" w:rsidRPr="00C41882" w:rsidRDefault="00AE78A0" w:rsidP="00AE78A0">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E78A0" w:rsidRPr="00F63DDF" w:rsidRDefault="00AE78A0" w:rsidP="00AE78A0">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AE78A0" w:rsidRPr="00D07EF4" w:rsidRDefault="00AE78A0" w:rsidP="00AE78A0">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E78A0" w:rsidRPr="00D07EF4" w:rsidRDefault="00AE78A0" w:rsidP="00AE78A0">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E78A0" w:rsidRPr="00D07EF4" w:rsidRDefault="00AE78A0" w:rsidP="00AE78A0">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E78A0" w:rsidRPr="00D07EF4" w:rsidRDefault="00AE78A0" w:rsidP="00AE78A0">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E78A0" w:rsidRPr="00D07EF4" w:rsidRDefault="00AE78A0" w:rsidP="00AE78A0">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E78A0" w:rsidRPr="00D07EF4" w:rsidRDefault="00AE78A0" w:rsidP="00AE78A0">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E78A0" w:rsidRPr="00D07EF4" w:rsidRDefault="00AE78A0" w:rsidP="00AE78A0">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E78A0" w:rsidRPr="00D07EF4" w:rsidRDefault="00AE78A0" w:rsidP="00AE78A0">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E78A0" w:rsidRDefault="00AE78A0" w:rsidP="00AE78A0">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E78A0" w:rsidRDefault="00AE78A0" w:rsidP="00AE78A0">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AE78A0" w:rsidRPr="00ED1F4A" w:rsidRDefault="00AE78A0" w:rsidP="00AE78A0">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E78A0" w:rsidRDefault="00AE78A0" w:rsidP="00AE78A0">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E78A0" w:rsidRPr="00D07EF4" w:rsidRDefault="00AE78A0" w:rsidP="00AE78A0">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E78A0" w:rsidRPr="00D07EF4" w:rsidRDefault="00AE78A0" w:rsidP="00AE78A0">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E78A0" w:rsidRPr="00D07EF4" w:rsidRDefault="00AE78A0" w:rsidP="00AE78A0">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E78A0" w:rsidRPr="00D07EF4" w:rsidRDefault="00AE78A0" w:rsidP="00AE78A0">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E78A0" w:rsidRPr="00D07EF4" w:rsidRDefault="00AE78A0" w:rsidP="00AE78A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E78A0" w:rsidRDefault="00AE78A0" w:rsidP="00AE78A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E78A0" w:rsidRPr="00D07EF4" w:rsidRDefault="00AE78A0" w:rsidP="00AE78A0">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E78A0" w:rsidRPr="00D07EF4" w:rsidRDefault="00AE78A0" w:rsidP="00AE78A0">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E78A0" w:rsidRPr="00D07EF4" w:rsidRDefault="00AE78A0" w:rsidP="00AE78A0">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E78A0" w:rsidRPr="00D07EF4" w:rsidRDefault="00AE78A0" w:rsidP="00AE78A0">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E78A0" w:rsidRPr="008E1EBA" w:rsidRDefault="00AE78A0" w:rsidP="00E3675C">
      <w:pPr>
        <w:numPr>
          <w:ilvl w:val="1"/>
          <w:numId w:val="64"/>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E78A0" w:rsidRDefault="00AE78A0" w:rsidP="00E3675C">
      <w:pPr>
        <w:numPr>
          <w:ilvl w:val="1"/>
          <w:numId w:val="64"/>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E78A0" w:rsidRPr="00100597" w:rsidRDefault="00AE78A0" w:rsidP="00E3675C">
      <w:pPr>
        <w:numPr>
          <w:ilvl w:val="1"/>
          <w:numId w:val="64"/>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E78A0" w:rsidRDefault="00AE78A0" w:rsidP="00AE78A0">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E78A0" w:rsidRPr="00D07EF4" w:rsidRDefault="00AE78A0" w:rsidP="00AE78A0">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E78A0" w:rsidRPr="00D07EF4" w:rsidRDefault="00AE78A0" w:rsidP="00AE78A0">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E78A0" w:rsidRDefault="00AE78A0" w:rsidP="00AE78A0">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E78A0" w:rsidRPr="00D07EF4" w:rsidRDefault="00AE78A0" w:rsidP="00AE78A0">
      <w:pPr>
        <w:spacing w:before="120" w:after="120"/>
        <w:jc w:val="both"/>
        <w:rPr>
          <w:rFonts w:ascii="Arial" w:hAnsi="Arial" w:cs="Arial"/>
          <w:b/>
          <w:lang w:val="es-BO"/>
        </w:rPr>
      </w:pPr>
    </w:p>
    <w:p w:rsidR="00AE78A0" w:rsidRPr="00A042FD" w:rsidRDefault="00AE78A0" w:rsidP="00AE78A0">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E78A0" w:rsidRPr="00100597" w:rsidRDefault="00AE78A0" w:rsidP="00AE78A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E78A0" w:rsidRPr="004B6ABC" w:rsidRDefault="00AE78A0" w:rsidP="00AE78A0">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E78A0" w:rsidRDefault="00AE78A0" w:rsidP="00AE78A0">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E78A0" w:rsidRPr="00D07EF4" w:rsidRDefault="00AE78A0" w:rsidP="00AE78A0">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E78A0" w:rsidRPr="00D07EF4" w:rsidRDefault="00AE78A0" w:rsidP="00AE78A0">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E78A0" w:rsidRPr="004B6ABC" w:rsidRDefault="00AE78A0" w:rsidP="00AE78A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E78A0" w:rsidRPr="004B6ABC" w:rsidRDefault="00AE78A0" w:rsidP="00AE78A0">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E78A0" w:rsidRPr="004B6ABC" w:rsidRDefault="00AE78A0" w:rsidP="00AE78A0">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E78A0" w:rsidRPr="004B6ABC" w:rsidRDefault="00AE78A0" w:rsidP="00AE78A0">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E78A0" w:rsidRPr="00D07EF4" w:rsidRDefault="00AE78A0" w:rsidP="00AE78A0">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E78A0">
        <w:rPr>
          <w:rFonts w:ascii="Arial" w:hAnsi="Arial" w:cs="Arial"/>
          <w:color w:val="000000"/>
          <w:lang w:val="es-BO"/>
        </w:rPr>
        <w:t xml:space="preserve">la </w:t>
      </w:r>
      <w:r w:rsidRPr="00AE78A0">
        <w:rPr>
          <w:rFonts w:ascii="Arial" w:hAnsi="Arial" w:cs="Arial"/>
          <w:b/>
          <w:color w:val="000000"/>
          <w:lang w:val="es-BO"/>
        </w:rPr>
        <w:t>ENTIDAD</w:t>
      </w:r>
      <w:r w:rsidRPr="00D07EF4">
        <w:rPr>
          <w:rFonts w:ascii="Arial" w:hAnsi="Arial" w:cs="Arial"/>
          <w:lang w:val="es-BO"/>
        </w:rPr>
        <w:t>.</w:t>
      </w:r>
    </w:p>
    <w:p w:rsidR="00AE78A0" w:rsidRPr="00D07EF4" w:rsidRDefault="00AE78A0" w:rsidP="00AE78A0">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E78A0">
        <w:rPr>
          <w:rFonts w:ascii="Arial" w:hAnsi="Arial" w:cs="Arial"/>
          <w:color w:val="000000"/>
          <w:lang w:val="es-BO"/>
        </w:rPr>
        <w:t xml:space="preserve">la </w:t>
      </w:r>
      <w:r w:rsidRPr="00AE78A0">
        <w:rPr>
          <w:rFonts w:ascii="Arial" w:hAnsi="Arial" w:cs="Arial"/>
          <w:b/>
          <w:color w:val="000000"/>
          <w:lang w:val="es-BO"/>
        </w:rPr>
        <w:t>ENTIDAD</w:t>
      </w:r>
      <w:r w:rsidRPr="00D07EF4">
        <w:rPr>
          <w:rFonts w:ascii="Arial" w:hAnsi="Arial" w:cs="Arial"/>
          <w:lang w:val="es-BO"/>
        </w:rPr>
        <w:t xml:space="preserve">. </w:t>
      </w:r>
    </w:p>
    <w:p w:rsidR="00AE78A0" w:rsidRPr="00D07EF4" w:rsidRDefault="00AE78A0" w:rsidP="00AE78A0">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E78A0" w:rsidRDefault="00AE78A0" w:rsidP="00AE78A0">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E78A0" w:rsidRPr="00D07EF4" w:rsidRDefault="00AE78A0" w:rsidP="00AE78A0">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E78A0" w:rsidRPr="00D07EF4" w:rsidRDefault="00AE78A0" w:rsidP="00E3675C">
      <w:pPr>
        <w:numPr>
          <w:ilvl w:val="1"/>
          <w:numId w:val="65"/>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E78A0" w:rsidRPr="00D07EF4" w:rsidRDefault="00AE78A0" w:rsidP="00E3675C">
      <w:pPr>
        <w:numPr>
          <w:ilvl w:val="1"/>
          <w:numId w:val="65"/>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E78A0" w:rsidRDefault="00AE78A0" w:rsidP="00E3675C">
      <w:pPr>
        <w:numPr>
          <w:ilvl w:val="1"/>
          <w:numId w:val="65"/>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E78A0" w:rsidRPr="00D07EF4" w:rsidRDefault="00AE78A0" w:rsidP="00AE78A0">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E78A0" w:rsidRPr="00D07EF4" w:rsidRDefault="00AE78A0" w:rsidP="00AE78A0">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E78A0" w:rsidRDefault="00AE78A0" w:rsidP="00AE78A0">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E78A0" w:rsidRPr="00D07EF4" w:rsidRDefault="00AE78A0" w:rsidP="00AE78A0">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E78A0" w:rsidRPr="00D07EF4" w:rsidRDefault="00AE78A0" w:rsidP="00AE78A0">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E78A0" w:rsidRPr="00D07EF4" w:rsidRDefault="00AE78A0" w:rsidP="00AE78A0">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E78A0" w:rsidRDefault="00AE78A0" w:rsidP="00AE78A0">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E78A0" w:rsidRPr="00A5019E" w:rsidRDefault="00AE78A0" w:rsidP="00AE78A0">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E78A0" w:rsidRPr="00ED1F4A" w:rsidRDefault="00AE78A0" w:rsidP="00AE78A0">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E78A0" w:rsidRPr="00ED1F4A" w:rsidRDefault="00AE78A0" w:rsidP="00AE78A0">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E78A0" w:rsidRPr="00F40C45" w:rsidRDefault="00AE78A0" w:rsidP="00AE78A0">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E78A0" w:rsidRDefault="00AE78A0" w:rsidP="00AE78A0">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E78A0" w:rsidRDefault="00AE78A0" w:rsidP="00AE78A0">
      <w:pPr>
        <w:spacing w:after="120"/>
        <w:jc w:val="both"/>
        <w:rPr>
          <w:rFonts w:ascii="Arial" w:hAnsi="Arial" w:cs="Arial"/>
        </w:rPr>
      </w:pPr>
    </w:p>
    <w:p w:rsidR="00AE78A0" w:rsidRPr="00F40C45" w:rsidRDefault="00AE78A0" w:rsidP="00AE78A0">
      <w:pPr>
        <w:spacing w:after="120"/>
        <w:jc w:val="both"/>
        <w:rPr>
          <w:rFonts w:ascii="Arial" w:hAnsi="Arial" w:cs="Arial"/>
          <w:lang w:val="es-BO"/>
        </w:rPr>
      </w:pPr>
    </w:p>
    <w:p w:rsidR="00AE78A0" w:rsidRPr="00F40C45" w:rsidRDefault="00AE78A0" w:rsidP="00AE78A0">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E78A0" w:rsidRDefault="00AE78A0" w:rsidP="00AE78A0">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E78A0" w:rsidRPr="00E0225A" w:rsidRDefault="00AE78A0" w:rsidP="00AE78A0">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E78A0" w:rsidRPr="00927729" w:rsidRDefault="00AE78A0" w:rsidP="00AE78A0">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E78A0" w:rsidRPr="00E0225A" w:rsidRDefault="00AE78A0" w:rsidP="00AE78A0">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E78A0" w:rsidRPr="00E0225A" w:rsidRDefault="00AE78A0" w:rsidP="00AE78A0">
      <w:pPr>
        <w:spacing w:after="120"/>
        <w:jc w:val="both"/>
        <w:rPr>
          <w:rFonts w:ascii="Arial" w:hAnsi="Arial" w:cs="Arial"/>
          <w:sz w:val="21"/>
          <w:szCs w:val="21"/>
        </w:rPr>
      </w:pPr>
      <w:r w:rsidRPr="00E0225A">
        <w:rPr>
          <w:rFonts w:ascii="Arial" w:hAnsi="Arial" w:cs="Arial"/>
          <w:sz w:val="21"/>
          <w:szCs w:val="21"/>
        </w:rPr>
        <w:t>Originales o fotocopias legalizadas de:</w:t>
      </w:r>
    </w:p>
    <w:p w:rsidR="00AE78A0" w:rsidRDefault="00AE78A0" w:rsidP="00E3675C">
      <w:pPr>
        <w:numPr>
          <w:ilvl w:val="0"/>
          <w:numId w:val="5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AE78A0" w:rsidRPr="00E0225A" w:rsidRDefault="00AE78A0" w:rsidP="00E3675C">
      <w:pPr>
        <w:numPr>
          <w:ilvl w:val="0"/>
          <w:numId w:val="5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E78A0" w:rsidRPr="00E0225A" w:rsidRDefault="00AE78A0" w:rsidP="00E3675C">
      <w:pPr>
        <w:numPr>
          <w:ilvl w:val="0"/>
          <w:numId w:val="5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AE78A0" w:rsidRPr="00E90018" w:rsidRDefault="00AE78A0" w:rsidP="00E3675C">
      <w:pPr>
        <w:numPr>
          <w:ilvl w:val="0"/>
          <w:numId w:val="59"/>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E78A0" w:rsidRPr="00E90018" w:rsidRDefault="00AE78A0" w:rsidP="00AE78A0">
      <w:pPr>
        <w:jc w:val="both"/>
        <w:rPr>
          <w:rFonts w:ascii="Arial" w:hAnsi="Arial" w:cs="Arial"/>
          <w:sz w:val="21"/>
          <w:szCs w:val="21"/>
        </w:rPr>
      </w:pPr>
      <w:r w:rsidRPr="00E90018">
        <w:rPr>
          <w:rFonts w:ascii="Arial" w:hAnsi="Arial" w:cs="Arial"/>
          <w:sz w:val="21"/>
          <w:szCs w:val="21"/>
        </w:rPr>
        <w:t>Fotocopias simples de:</w:t>
      </w:r>
    </w:p>
    <w:p w:rsidR="00AE78A0" w:rsidRPr="00E90018" w:rsidRDefault="00AE78A0" w:rsidP="00E3675C">
      <w:pPr>
        <w:numPr>
          <w:ilvl w:val="0"/>
          <w:numId w:val="59"/>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E78A0" w:rsidRPr="00E90018" w:rsidRDefault="00AE78A0" w:rsidP="00E3675C">
      <w:pPr>
        <w:numPr>
          <w:ilvl w:val="0"/>
          <w:numId w:val="59"/>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AE78A0" w:rsidRPr="00E90018" w:rsidRDefault="00AE78A0" w:rsidP="00E3675C">
      <w:pPr>
        <w:numPr>
          <w:ilvl w:val="0"/>
          <w:numId w:val="59"/>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E78A0" w:rsidRPr="00E0225A" w:rsidRDefault="00AE78A0" w:rsidP="00AE78A0">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E78A0" w:rsidRPr="00D07EF4" w:rsidRDefault="00AE78A0" w:rsidP="00AE78A0">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E78A0" w:rsidRPr="00D07EF4" w:rsidRDefault="00AE78A0" w:rsidP="00AE78A0">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E78A0" w:rsidRDefault="00AE78A0" w:rsidP="00AE78A0">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rsidR="00AE78A0" w:rsidRDefault="00AE78A0" w:rsidP="00AE78A0">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AE78A0" w:rsidRPr="00D07EF4" w:rsidRDefault="00AE78A0" w:rsidP="00AE78A0">
      <w:pPr>
        <w:spacing w:before="120" w:after="120"/>
        <w:jc w:val="both"/>
        <w:rPr>
          <w:rFonts w:ascii="Arial" w:hAnsi="Arial" w:cs="Arial"/>
          <w:lang w:val="es-ES_tradnl"/>
        </w:rPr>
      </w:pPr>
    </w:p>
    <w:p w:rsidR="00AE78A0" w:rsidRPr="00573D8D" w:rsidRDefault="00AE78A0" w:rsidP="00AE78A0">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AE78A0" w:rsidRPr="00BB76A7" w:rsidRDefault="00AE78A0" w:rsidP="00AE78A0">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AE78A0" w:rsidRPr="00BB76A7" w:rsidRDefault="00AE78A0" w:rsidP="00AE78A0">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E78A0" w:rsidRPr="00BB76A7" w:rsidRDefault="00AE78A0" w:rsidP="00AE78A0">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E78A0" w:rsidRPr="00BB76A7" w:rsidRDefault="00AE78A0" w:rsidP="00AE78A0">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AE78A0" w:rsidRPr="0063381B" w:rsidRDefault="00AE78A0"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FE0" w:rsidRDefault="00CD3FE0">
      <w:r>
        <w:separator/>
      </w:r>
    </w:p>
  </w:endnote>
  <w:endnote w:type="continuationSeparator" w:id="0">
    <w:p w:rsidR="00CD3FE0" w:rsidRDefault="00CD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574" w:rsidRDefault="00546574">
    <w:pPr>
      <w:pStyle w:val="Piedepgina"/>
      <w:jc w:val="right"/>
    </w:pPr>
    <w:r>
      <w:fldChar w:fldCharType="begin"/>
    </w:r>
    <w:r>
      <w:instrText xml:space="preserve"> PAGE   \* MERGEFORMAT </w:instrText>
    </w:r>
    <w:r>
      <w:fldChar w:fldCharType="separate"/>
    </w:r>
    <w:r w:rsidR="00501FE0">
      <w:rPr>
        <w:noProof/>
      </w:rPr>
      <w:t>21</w:t>
    </w:r>
    <w:r>
      <w:fldChar w:fldCharType="end"/>
    </w:r>
  </w:p>
  <w:p w:rsidR="00546574" w:rsidRDefault="005465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FE0" w:rsidRDefault="00CD3FE0">
      <w:r>
        <w:separator/>
      </w:r>
    </w:p>
  </w:footnote>
  <w:footnote w:type="continuationSeparator" w:id="0">
    <w:p w:rsidR="00CD3FE0" w:rsidRDefault="00CD3F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0556566"/>
    <w:multiLevelType w:val="multilevel"/>
    <w:tmpl w:val="3614ED3C"/>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9"/>
  </w:num>
  <w:num w:numId="4">
    <w:abstractNumId w:val="11"/>
  </w:num>
  <w:num w:numId="5">
    <w:abstractNumId w:val="28"/>
  </w:num>
  <w:num w:numId="6">
    <w:abstractNumId w:val="30"/>
  </w:num>
  <w:num w:numId="7">
    <w:abstractNumId w:val="0"/>
  </w:num>
  <w:num w:numId="8">
    <w:abstractNumId w:val="55"/>
  </w:num>
  <w:num w:numId="9">
    <w:abstractNumId w:val="24"/>
  </w:num>
  <w:num w:numId="10">
    <w:abstractNumId w:val="63"/>
  </w:num>
  <w:num w:numId="11">
    <w:abstractNumId w:val="9"/>
  </w:num>
  <w:num w:numId="12">
    <w:abstractNumId w:val="12"/>
  </w:num>
  <w:num w:numId="13">
    <w:abstractNumId w:val="39"/>
  </w:num>
  <w:num w:numId="14">
    <w:abstractNumId w:val="37"/>
  </w:num>
  <w:num w:numId="15">
    <w:abstractNumId w:val="42"/>
  </w:num>
  <w:num w:numId="16">
    <w:abstractNumId w:val="3"/>
  </w:num>
  <w:num w:numId="17">
    <w:abstractNumId w:val="45"/>
  </w:num>
  <w:num w:numId="18">
    <w:abstractNumId w:val="34"/>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19"/>
  </w:num>
  <w:num w:numId="23">
    <w:abstractNumId w:val="32"/>
  </w:num>
  <w:num w:numId="24">
    <w:abstractNumId w:val="43"/>
  </w:num>
  <w:num w:numId="25">
    <w:abstractNumId w:val="59"/>
  </w:num>
  <w:num w:numId="26">
    <w:abstractNumId w:val="27"/>
  </w:num>
  <w:num w:numId="27">
    <w:abstractNumId w:val="31"/>
  </w:num>
  <w:num w:numId="28">
    <w:abstractNumId w:val="5"/>
  </w:num>
  <w:num w:numId="29">
    <w:abstractNumId w:val="58"/>
  </w:num>
  <w:num w:numId="30">
    <w:abstractNumId w:val="33"/>
  </w:num>
  <w:num w:numId="31">
    <w:abstractNumId w:val="53"/>
  </w:num>
  <w:num w:numId="32">
    <w:abstractNumId w:val="47"/>
  </w:num>
  <w:num w:numId="33">
    <w:abstractNumId w:val="64"/>
  </w:num>
  <w:num w:numId="34">
    <w:abstractNumId w:val="16"/>
  </w:num>
  <w:num w:numId="35">
    <w:abstractNumId w:val="41"/>
  </w:num>
  <w:num w:numId="36">
    <w:abstractNumId w:val="46"/>
  </w:num>
  <w:num w:numId="37">
    <w:abstractNumId w:val="56"/>
  </w:num>
  <w:num w:numId="38">
    <w:abstractNumId w:val="21"/>
  </w:num>
  <w:num w:numId="39">
    <w:abstractNumId w:val="14"/>
  </w:num>
  <w:num w:numId="40">
    <w:abstractNumId w:val="38"/>
  </w:num>
  <w:num w:numId="41">
    <w:abstractNumId w:val="60"/>
  </w:num>
  <w:num w:numId="42">
    <w:abstractNumId w:val="48"/>
  </w:num>
  <w:num w:numId="43">
    <w:abstractNumId w:val="2"/>
  </w:num>
  <w:num w:numId="44">
    <w:abstractNumId w:val="54"/>
  </w:num>
  <w:num w:numId="45">
    <w:abstractNumId w:val="35"/>
  </w:num>
  <w:num w:numId="46">
    <w:abstractNumId w:val="1"/>
  </w:num>
  <w:num w:numId="47">
    <w:abstractNumId w:val="51"/>
  </w:num>
  <w:num w:numId="48">
    <w:abstractNumId w:val="61"/>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 w:numId="51">
    <w:abstractNumId w:val="22"/>
  </w:num>
  <w:num w:numId="52">
    <w:abstractNumId w:val="40"/>
  </w:num>
  <w:num w:numId="53">
    <w:abstractNumId w:val="50"/>
  </w:num>
  <w:num w:numId="54">
    <w:abstractNumId w:val="52"/>
  </w:num>
  <w:num w:numId="55">
    <w:abstractNumId w:val="26"/>
  </w:num>
  <w:num w:numId="56">
    <w:abstractNumId w:val="18"/>
  </w:num>
  <w:num w:numId="57">
    <w:abstractNumId w:val="7"/>
  </w:num>
  <w:num w:numId="58">
    <w:abstractNumId w:val="62"/>
  </w:num>
  <w:num w:numId="59">
    <w:abstractNumId w:val="44"/>
  </w:num>
  <w:num w:numId="60">
    <w:abstractNumId w:val="23"/>
  </w:num>
  <w:num w:numId="61">
    <w:abstractNumId w:val="17"/>
  </w:num>
  <w:num w:numId="62">
    <w:abstractNumId w:val="57"/>
  </w:num>
  <w:num w:numId="63">
    <w:abstractNumId w:val="10"/>
  </w:num>
  <w:num w:numId="64">
    <w:abstractNumId w:val="36"/>
  </w:num>
  <w:num w:numId="65">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4B5"/>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E4"/>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1C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0989"/>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87F"/>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E0"/>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574"/>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01"/>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5DF9"/>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B7F9C"/>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6E1"/>
    <w:rsid w:val="00810045"/>
    <w:rsid w:val="0081042E"/>
    <w:rsid w:val="008106F7"/>
    <w:rsid w:val="008107FB"/>
    <w:rsid w:val="00811B7B"/>
    <w:rsid w:val="00812114"/>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4D5"/>
    <w:rsid w:val="0082271D"/>
    <w:rsid w:val="0082277A"/>
    <w:rsid w:val="00822A07"/>
    <w:rsid w:val="00823021"/>
    <w:rsid w:val="00823825"/>
    <w:rsid w:val="00823929"/>
    <w:rsid w:val="008240F8"/>
    <w:rsid w:val="008247AD"/>
    <w:rsid w:val="00825472"/>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AFF"/>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1A1"/>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8A0"/>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473"/>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E0"/>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0DF"/>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5C"/>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53C"/>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1F9C"/>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E78A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E78A0"/>
    <w:pPr>
      <w:ind w:left="708"/>
    </w:pPr>
    <w:rPr>
      <w:rFonts w:eastAsia="Calibri"/>
      <w:lang w:eastAsia="es-ES"/>
    </w:rPr>
  </w:style>
  <w:style w:type="paragraph" w:customStyle="1" w:styleId="a0">
    <w:basedOn w:val="Normal"/>
    <w:next w:val="Normal"/>
    <w:uiPriority w:val="35"/>
    <w:unhideWhenUsed/>
    <w:qFormat/>
    <w:rsid w:val="00AE78A0"/>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E78A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E78A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E78A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E78A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E78A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E78A0"/>
    <w:rPr>
      <w:rFonts w:ascii="Times New Roman" w:hAnsi="Times New Roman" w:cs="Times New Roman"/>
      <w:sz w:val="18"/>
      <w:szCs w:val="18"/>
    </w:rPr>
  </w:style>
  <w:style w:type="paragraph" w:styleId="Lista">
    <w:name w:val="List"/>
    <w:basedOn w:val="Normal"/>
    <w:unhideWhenUsed/>
    <w:rsid w:val="00AE78A0"/>
    <w:pPr>
      <w:ind w:left="283" w:hanging="283"/>
      <w:contextualSpacing/>
    </w:pPr>
    <w:rPr>
      <w:rFonts w:ascii="Verdana" w:hAnsi="Verdana"/>
      <w:sz w:val="16"/>
      <w:szCs w:val="16"/>
      <w:lang w:eastAsia="es-ES"/>
    </w:rPr>
  </w:style>
  <w:style w:type="paragraph" w:styleId="Lista3">
    <w:name w:val="List 3"/>
    <w:basedOn w:val="Normal"/>
    <w:unhideWhenUsed/>
    <w:rsid w:val="00AE78A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E78A0"/>
    <w:rPr>
      <w:rFonts w:ascii="Verdana" w:hAnsi="Verdana"/>
      <w:sz w:val="16"/>
      <w:szCs w:val="16"/>
      <w:lang w:eastAsia="es-ES"/>
    </w:rPr>
  </w:style>
  <w:style w:type="character" w:customStyle="1" w:styleId="SaludoCar">
    <w:name w:val="Saludo Car"/>
    <w:basedOn w:val="Fuentedeprrafopredeter"/>
    <w:link w:val="Saludo"/>
    <w:uiPriority w:val="99"/>
    <w:rsid w:val="00AE78A0"/>
    <w:rPr>
      <w:rFonts w:ascii="Verdana" w:hAnsi="Verdana"/>
      <w:sz w:val="16"/>
      <w:szCs w:val="16"/>
      <w:lang w:val="es-ES" w:eastAsia="es-ES"/>
    </w:rPr>
  </w:style>
  <w:style w:type="paragraph" w:styleId="Continuarlista">
    <w:name w:val="List Continue"/>
    <w:basedOn w:val="Normal"/>
    <w:uiPriority w:val="99"/>
    <w:unhideWhenUsed/>
    <w:rsid w:val="00AE78A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E78A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E78A0"/>
    <w:rPr>
      <w:rFonts w:ascii="Verdana" w:hAnsi="Verdana"/>
      <w:sz w:val="16"/>
      <w:szCs w:val="16"/>
      <w:lang w:val="es-ES" w:eastAsia="es-ES"/>
    </w:rPr>
  </w:style>
  <w:style w:type="character" w:customStyle="1" w:styleId="AsuntodelcomentarioCar1">
    <w:name w:val="Asunto del comentario Car1"/>
    <w:uiPriority w:val="99"/>
    <w:semiHidden/>
    <w:rsid w:val="00AE78A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8791F-E394-47E9-A8D4-7BB0FA4B4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27666</Words>
  <Characters>152168</Characters>
  <Application>Microsoft Office Word</Application>
  <DocSecurity>0</DocSecurity>
  <Lines>1268</Lines>
  <Paragraphs>358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179476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18</cp:revision>
  <cp:lastPrinted>2017-02-07T13:09:00Z</cp:lastPrinted>
  <dcterms:created xsi:type="dcterms:W3CDTF">2017-04-07T16:14:00Z</dcterms:created>
  <dcterms:modified xsi:type="dcterms:W3CDTF">2017-05-24T21:06:00Z</dcterms:modified>
</cp:coreProperties>
</file>