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1510" w:rsidRDefault="008915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1510" w:rsidRDefault="00891510" w:rsidP="007B5395">
                            <w:pPr>
                              <w:ind w:left="142"/>
                              <w:jc w:val="center"/>
                              <w:rPr>
                                <w:rFonts w:ascii="Verdana" w:hAnsi="Verdana"/>
                                <w:b/>
                              </w:rPr>
                            </w:pPr>
                          </w:p>
                          <w:p w:rsidR="00891510" w:rsidRDefault="00891510"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1510" w:rsidRPr="00103622" w:rsidRDefault="00891510" w:rsidP="007B5395">
                            <w:pPr>
                              <w:ind w:left="142"/>
                              <w:jc w:val="center"/>
                              <w:rPr>
                                <w:rFonts w:ascii="Century Gothic" w:hAnsi="Century Gothic" w:cs="Arial"/>
                                <w:b/>
                                <w:sz w:val="32"/>
                                <w:szCs w:val="32"/>
                                <w:lang w:val="es-MX"/>
                              </w:rPr>
                            </w:pPr>
                          </w:p>
                          <w:p w:rsidR="00891510" w:rsidRDefault="008915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91510" w:rsidRDefault="00891510" w:rsidP="007B5395">
                            <w:pPr>
                              <w:jc w:val="center"/>
                              <w:rPr>
                                <w:rFonts w:ascii="Century Gothic" w:hAnsi="Century Gothic" w:cs="Arial"/>
                                <w:b/>
                                <w:sz w:val="28"/>
                                <w:szCs w:val="32"/>
                              </w:rPr>
                            </w:pPr>
                          </w:p>
                          <w:p w:rsidR="00891510" w:rsidRDefault="00891510" w:rsidP="007B5395">
                            <w:pPr>
                              <w:jc w:val="center"/>
                              <w:rPr>
                                <w:rFonts w:ascii="Century Gothic" w:hAnsi="Century Gothic" w:cs="Arial"/>
                                <w:b/>
                                <w:sz w:val="28"/>
                                <w:szCs w:val="32"/>
                              </w:rPr>
                            </w:pPr>
                          </w:p>
                          <w:p w:rsidR="00891510" w:rsidRPr="00D94CE2" w:rsidRDefault="008915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1510" w:rsidRPr="00D94CE2" w:rsidRDefault="008915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91510" w:rsidRPr="00F40D69" w:rsidRDefault="00891510" w:rsidP="007B5395">
                            <w:pPr>
                              <w:ind w:left="142"/>
                              <w:jc w:val="center"/>
                              <w:rPr>
                                <w:rFonts w:ascii="Century Gothic" w:hAnsi="Century Gothic" w:cs="Arial"/>
                                <w:b/>
                                <w:sz w:val="28"/>
                                <w:szCs w:val="28"/>
                              </w:rPr>
                            </w:pPr>
                          </w:p>
                          <w:p w:rsidR="00891510" w:rsidRDefault="00891510" w:rsidP="007B5395">
                            <w:pPr>
                              <w:ind w:left="142"/>
                              <w:jc w:val="center"/>
                              <w:rPr>
                                <w:rFonts w:ascii="Century Gothic" w:hAnsi="Century Gothic" w:cs="Arial"/>
                                <w:b/>
                                <w:sz w:val="28"/>
                                <w:szCs w:val="28"/>
                                <w:lang w:val="es-MX"/>
                              </w:rPr>
                            </w:pPr>
                          </w:p>
                          <w:p w:rsidR="00891510" w:rsidRPr="00103622" w:rsidRDefault="008915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1510" w:rsidRPr="005F6C94" w:rsidRDefault="00891510" w:rsidP="007B5395">
                            <w:pPr>
                              <w:ind w:left="142"/>
                              <w:rPr>
                                <w:rFonts w:ascii="Century Gothic" w:hAnsi="Century Gothic"/>
                                <w:b/>
                                <w:sz w:val="28"/>
                                <w:szCs w:val="28"/>
                                <w:lang w:val="es-MX"/>
                              </w:rPr>
                            </w:pPr>
                          </w:p>
                          <w:p w:rsidR="00891510" w:rsidRPr="00D94CE2" w:rsidRDefault="0089151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ADQUISICIÓN DE UNA PRENSA HIDRAÚLICA, PARA APLASTAR GARRAFAS INUTILIZADAS EN PLANTA DE ZONA COMERCIAL GUAYARAMERIN </w:t>
                            </w:r>
                          </w:p>
                          <w:p w:rsidR="00891510" w:rsidRPr="00D94CE2" w:rsidRDefault="00891510" w:rsidP="007B5395">
                            <w:pPr>
                              <w:jc w:val="center"/>
                              <w:rPr>
                                <w:rFonts w:ascii="Century Gothic" w:hAnsi="Century Gothic" w:cs="Century Gothic"/>
                                <w:b/>
                                <w:bCs/>
                                <w:color w:val="FF0000"/>
                                <w:sz w:val="28"/>
                                <w:szCs w:val="28"/>
                              </w:rPr>
                            </w:pPr>
                          </w:p>
                          <w:p w:rsidR="00891510" w:rsidRPr="00D94CE2" w:rsidRDefault="008915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1397A" w:rsidRPr="00C1397A">
                              <w:rPr>
                                <w:rFonts w:ascii="Century Gothic" w:hAnsi="Century Gothic" w:cs="Century Gothic"/>
                                <w:b/>
                                <w:bCs/>
                                <w:color w:val="FF0000"/>
                                <w:sz w:val="28"/>
                                <w:szCs w:val="28"/>
                              </w:rPr>
                              <w:t>GCC-CDL-DCAM-22-17</w:t>
                            </w:r>
                          </w:p>
                          <w:p w:rsidR="00891510" w:rsidRPr="00D94CE2" w:rsidRDefault="00891510" w:rsidP="007B5395">
                            <w:pPr>
                              <w:jc w:val="center"/>
                              <w:rPr>
                                <w:rFonts w:ascii="Century Gothic" w:hAnsi="Century Gothic" w:cs="Century Gothic"/>
                                <w:b/>
                                <w:bCs/>
                                <w:color w:val="FF0000"/>
                                <w:sz w:val="28"/>
                                <w:szCs w:val="28"/>
                              </w:rPr>
                            </w:pPr>
                          </w:p>
                          <w:p w:rsidR="00891510" w:rsidRPr="00D94CE2" w:rsidRDefault="00891510" w:rsidP="007B5395">
                            <w:pPr>
                              <w:jc w:val="center"/>
                              <w:rPr>
                                <w:rFonts w:ascii="Century Gothic" w:hAnsi="Century Gothic" w:cs="Century Gothic"/>
                                <w:b/>
                                <w:bCs/>
                                <w:color w:val="FF0000"/>
                                <w:sz w:val="28"/>
                                <w:szCs w:val="28"/>
                              </w:rPr>
                            </w:pPr>
                          </w:p>
                          <w:p w:rsidR="00891510" w:rsidRPr="00D94CE2" w:rsidRDefault="0089151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91510" w:rsidRPr="00103622" w:rsidRDefault="00891510" w:rsidP="007B5395">
                            <w:pPr>
                              <w:jc w:val="center"/>
                              <w:rPr>
                                <w:rFonts w:ascii="Century Gothic" w:hAnsi="Century Gothic"/>
                                <w:sz w:val="32"/>
                                <w:szCs w:val="32"/>
                                <w:lang w:val="es-ES_tradnl"/>
                              </w:rPr>
                            </w:pPr>
                          </w:p>
                          <w:p w:rsidR="00891510" w:rsidRPr="00103622" w:rsidRDefault="00891510" w:rsidP="007B5395">
                            <w:pPr>
                              <w:ind w:right="930"/>
                              <w:jc w:val="center"/>
                              <w:rPr>
                                <w:rFonts w:ascii="Century Gothic" w:hAnsi="Century Gothic"/>
                                <w:sz w:val="32"/>
                                <w:szCs w:val="32"/>
                                <w:lang w:val="es-ES_tradnl"/>
                              </w:rPr>
                            </w:pPr>
                          </w:p>
                          <w:p w:rsidR="00891510" w:rsidRPr="00103622" w:rsidRDefault="00891510" w:rsidP="007B5395">
                            <w:pPr>
                              <w:ind w:right="930"/>
                              <w:jc w:val="center"/>
                              <w:rPr>
                                <w:rFonts w:ascii="Century Gothic" w:hAnsi="Century Gothic"/>
                                <w:sz w:val="32"/>
                                <w:szCs w:val="32"/>
                                <w:lang w:val="es-ES_tradnl"/>
                              </w:rPr>
                            </w:pPr>
                          </w:p>
                          <w:p w:rsidR="00891510" w:rsidRDefault="00891510" w:rsidP="007B5395">
                            <w:pPr>
                              <w:ind w:right="930"/>
                              <w:jc w:val="center"/>
                              <w:rPr>
                                <w:rFonts w:ascii="Century Gothic" w:hAnsi="Century Gothic"/>
                                <w:lang w:val="es-ES_tradnl"/>
                              </w:rPr>
                            </w:pPr>
                          </w:p>
                          <w:p w:rsidR="00891510" w:rsidRPr="009C5A35" w:rsidRDefault="0089151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891510" w:rsidRDefault="008915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1510" w:rsidRDefault="00891510" w:rsidP="007B5395">
                      <w:pPr>
                        <w:ind w:left="142"/>
                        <w:jc w:val="center"/>
                        <w:rPr>
                          <w:rFonts w:ascii="Verdana" w:hAnsi="Verdana"/>
                          <w:b/>
                        </w:rPr>
                      </w:pPr>
                    </w:p>
                    <w:p w:rsidR="00891510" w:rsidRDefault="00891510"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1510" w:rsidRPr="00103622" w:rsidRDefault="00891510" w:rsidP="007B5395">
                      <w:pPr>
                        <w:ind w:left="142"/>
                        <w:jc w:val="center"/>
                        <w:rPr>
                          <w:rFonts w:ascii="Century Gothic" w:hAnsi="Century Gothic" w:cs="Arial"/>
                          <w:b/>
                          <w:sz w:val="32"/>
                          <w:szCs w:val="32"/>
                          <w:lang w:val="es-MX"/>
                        </w:rPr>
                      </w:pPr>
                    </w:p>
                    <w:p w:rsidR="00891510" w:rsidRDefault="008915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91510" w:rsidRDefault="00891510" w:rsidP="007B5395">
                      <w:pPr>
                        <w:jc w:val="center"/>
                        <w:rPr>
                          <w:rFonts w:ascii="Century Gothic" w:hAnsi="Century Gothic" w:cs="Arial"/>
                          <w:b/>
                          <w:sz w:val="28"/>
                          <w:szCs w:val="32"/>
                        </w:rPr>
                      </w:pPr>
                    </w:p>
                    <w:p w:rsidR="00891510" w:rsidRDefault="00891510" w:rsidP="007B5395">
                      <w:pPr>
                        <w:jc w:val="center"/>
                        <w:rPr>
                          <w:rFonts w:ascii="Century Gothic" w:hAnsi="Century Gothic" w:cs="Arial"/>
                          <w:b/>
                          <w:sz w:val="28"/>
                          <w:szCs w:val="32"/>
                        </w:rPr>
                      </w:pPr>
                    </w:p>
                    <w:p w:rsidR="00891510" w:rsidRPr="00D94CE2" w:rsidRDefault="008915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1510" w:rsidRPr="00D94CE2" w:rsidRDefault="008915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91510" w:rsidRPr="00F40D69" w:rsidRDefault="00891510" w:rsidP="007B5395">
                      <w:pPr>
                        <w:ind w:left="142"/>
                        <w:jc w:val="center"/>
                        <w:rPr>
                          <w:rFonts w:ascii="Century Gothic" w:hAnsi="Century Gothic" w:cs="Arial"/>
                          <w:b/>
                          <w:sz w:val="28"/>
                          <w:szCs w:val="28"/>
                        </w:rPr>
                      </w:pPr>
                    </w:p>
                    <w:p w:rsidR="00891510" w:rsidRDefault="00891510" w:rsidP="007B5395">
                      <w:pPr>
                        <w:ind w:left="142"/>
                        <w:jc w:val="center"/>
                        <w:rPr>
                          <w:rFonts w:ascii="Century Gothic" w:hAnsi="Century Gothic" w:cs="Arial"/>
                          <w:b/>
                          <w:sz w:val="28"/>
                          <w:szCs w:val="28"/>
                          <w:lang w:val="es-MX"/>
                        </w:rPr>
                      </w:pPr>
                    </w:p>
                    <w:p w:rsidR="00891510" w:rsidRPr="00103622" w:rsidRDefault="008915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1510" w:rsidRPr="005F6C94" w:rsidRDefault="00891510" w:rsidP="007B5395">
                      <w:pPr>
                        <w:ind w:left="142"/>
                        <w:rPr>
                          <w:rFonts w:ascii="Century Gothic" w:hAnsi="Century Gothic"/>
                          <w:b/>
                          <w:sz w:val="28"/>
                          <w:szCs w:val="28"/>
                          <w:lang w:val="es-MX"/>
                        </w:rPr>
                      </w:pPr>
                    </w:p>
                    <w:p w:rsidR="00891510" w:rsidRPr="00D94CE2" w:rsidRDefault="0089151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ADQUISICIÓN DE UNA PRENSA HIDRAÚLICA, PARA APLASTAR GARRAFAS INUTILIZADAS EN PLANTA DE ZONA COMERCIAL GUAYARAMERIN </w:t>
                      </w:r>
                    </w:p>
                    <w:p w:rsidR="00891510" w:rsidRPr="00D94CE2" w:rsidRDefault="00891510" w:rsidP="007B5395">
                      <w:pPr>
                        <w:jc w:val="center"/>
                        <w:rPr>
                          <w:rFonts w:ascii="Century Gothic" w:hAnsi="Century Gothic" w:cs="Century Gothic"/>
                          <w:b/>
                          <w:bCs/>
                          <w:color w:val="FF0000"/>
                          <w:sz w:val="28"/>
                          <w:szCs w:val="28"/>
                        </w:rPr>
                      </w:pPr>
                    </w:p>
                    <w:p w:rsidR="00891510" w:rsidRPr="00D94CE2" w:rsidRDefault="008915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1397A" w:rsidRPr="00C1397A">
                        <w:rPr>
                          <w:rFonts w:ascii="Century Gothic" w:hAnsi="Century Gothic" w:cs="Century Gothic"/>
                          <w:b/>
                          <w:bCs/>
                          <w:color w:val="FF0000"/>
                          <w:sz w:val="28"/>
                          <w:szCs w:val="28"/>
                        </w:rPr>
                        <w:t>GCC-CDL-DCAM-22-17</w:t>
                      </w:r>
                    </w:p>
                    <w:p w:rsidR="00891510" w:rsidRPr="00D94CE2" w:rsidRDefault="00891510" w:rsidP="007B5395">
                      <w:pPr>
                        <w:jc w:val="center"/>
                        <w:rPr>
                          <w:rFonts w:ascii="Century Gothic" w:hAnsi="Century Gothic" w:cs="Century Gothic"/>
                          <w:b/>
                          <w:bCs/>
                          <w:color w:val="FF0000"/>
                          <w:sz w:val="28"/>
                          <w:szCs w:val="28"/>
                        </w:rPr>
                      </w:pPr>
                    </w:p>
                    <w:p w:rsidR="00891510" w:rsidRPr="00D94CE2" w:rsidRDefault="00891510" w:rsidP="007B5395">
                      <w:pPr>
                        <w:jc w:val="center"/>
                        <w:rPr>
                          <w:rFonts w:ascii="Century Gothic" w:hAnsi="Century Gothic" w:cs="Century Gothic"/>
                          <w:b/>
                          <w:bCs/>
                          <w:color w:val="FF0000"/>
                          <w:sz w:val="28"/>
                          <w:szCs w:val="28"/>
                        </w:rPr>
                      </w:pPr>
                    </w:p>
                    <w:p w:rsidR="00891510" w:rsidRPr="00D94CE2" w:rsidRDefault="0089151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91510" w:rsidRPr="00103622" w:rsidRDefault="00891510" w:rsidP="007B5395">
                      <w:pPr>
                        <w:jc w:val="center"/>
                        <w:rPr>
                          <w:rFonts w:ascii="Century Gothic" w:hAnsi="Century Gothic"/>
                          <w:sz w:val="32"/>
                          <w:szCs w:val="32"/>
                          <w:lang w:val="es-ES_tradnl"/>
                        </w:rPr>
                      </w:pPr>
                    </w:p>
                    <w:p w:rsidR="00891510" w:rsidRPr="00103622" w:rsidRDefault="00891510" w:rsidP="007B5395">
                      <w:pPr>
                        <w:ind w:right="930"/>
                        <w:jc w:val="center"/>
                        <w:rPr>
                          <w:rFonts w:ascii="Century Gothic" w:hAnsi="Century Gothic"/>
                          <w:sz w:val="32"/>
                          <w:szCs w:val="32"/>
                          <w:lang w:val="es-ES_tradnl"/>
                        </w:rPr>
                      </w:pPr>
                    </w:p>
                    <w:p w:rsidR="00891510" w:rsidRPr="00103622" w:rsidRDefault="00891510" w:rsidP="007B5395">
                      <w:pPr>
                        <w:ind w:right="930"/>
                        <w:jc w:val="center"/>
                        <w:rPr>
                          <w:rFonts w:ascii="Century Gothic" w:hAnsi="Century Gothic"/>
                          <w:sz w:val="32"/>
                          <w:szCs w:val="32"/>
                          <w:lang w:val="es-ES_tradnl"/>
                        </w:rPr>
                      </w:pPr>
                    </w:p>
                    <w:p w:rsidR="00891510" w:rsidRDefault="00891510" w:rsidP="007B5395">
                      <w:pPr>
                        <w:ind w:right="930"/>
                        <w:jc w:val="center"/>
                        <w:rPr>
                          <w:rFonts w:ascii="Century Gothic" w:hAnsi="Century Gothic"/>
                          <w:lang w:val="es-ES_tradnl"/>
                        </w:rPr>
                      </w:pPr>
                    </w:p>
                    <w:p w:rsidR="00891510" w:rsidRPr="009C5A35" w:rsidRDefault="0089151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1510" w:rsidRPr="00AD6AF2" w:rsidRDefault="00891510" w:rsidP="00795A5A">
                            <w:pPr>
                              <w:ind w:right="930"/>
                              <w:jc w:val="center"/>
                              <w:rPr>
                                <w:rFonts w:ascii="Century Gothic" w:hAnsi="Century Gothic"/>
                                <w:sz w:val="14"/>
                                <w:lang w:val="es-ES_tradnl"/>
                              </w:rPr>
                            </w:pPr>
                          </w:p>
                          <w:p w:rsidR="00891510" w:rsidRPr="00AD6AF2" w:rsidRDefault="008915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91510" w:rsidRPr="00AD6AF2" w:rsidRDefault="00891510" w:rsidP="00795A5A">
                      <w:pPr>
                        <w:ind w:right="930"/>
                        <w:jc w:val="center"/>
                        <w:rPr>
                          <w:rFonts w:ascii="Century Gothic" w:hAnsi="Century Gothic"/>
                          <w:sz w:val="14"/>
                          <w:lang w:val="es-ES_tradnl"/>
                        </w:rPr>
                      </w:pPr>
                    </w:p>
                    <w:p w:rsidR="00891510" w:rsidRPr="00AD6AF2" w:rsidRDefault="008915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Default="00BE4253" w:rsidP="00A75DC0">
            <w:pPr>
              <w:jc w:val="center"/>
              <w:rPr>
                <w:rFonts w:ascii="Calibri" w:eastAsia="Calibri" w:hAnsi="Calibri" w:cs="Arial"/>
                <w:b/>
                <w:color w:val="FF0000"/>
                <w:sz w:val="16"/>
                <w:szCs w:val="16"/>
              </w:rPr>
            </w:pPr>
            <w:r>
              <w:rPr>
                <w:rFonts w:ascii="Calibri" w:eastAsia="Calibri" w:hAnsi="Calibri" w:cs="Arial"/>
                <w:b/>
                <w:color w:val="FF0000"/>
                <w:sz w:val="16"/>
                <w:szCs w:val="16"/>
              </w:rPr>
              <w:t>Lic. Omar Alejandro Palma Luna</w:t>
            </w:r>
          </w:p>
          <w:p w:rsidR="00BE4253" w:rsidRPr="007320D4" w:rsidRDefault="00BE4253"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ANALISTA DE CONTRATACIONES - DCAM</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42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42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42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BE4253">
        <w:trPr>
          <w:trHeight w:val="433"/>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BE4253">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337" w:type="dxa"/>
            <w:vAlign w:val="center"/>
          </w:tcPr>
          <w:p w:rsidR="00B72A35" w:rsidRPr="006F470A" w:rsidRDefault="00BE4253" w:rsidP="00D81FC8">
            <w:pPr>
              <w:jc w:val="both"/>
              <w:rPr>
                <w:rFonts w:asciiTheme="minorHAnsi" w:hAnsiTheme="minorHAnsi" w:cstheme="minorHAnsi"/>
                <w:color w:val="000000"/>
                <w:sz w:val="22"/>
                <w:szCs w:val="22"/>
                <w:lang w:val="es-ES_tradnl"/>
              </w:rPr>
            </w:pPr>
            <w:r w:rsidRPr="006F470A">
              <w:rPr>
                <w:rFonts w:asciiTheme="minorHAnsi" w:hAnsiTheme="minorHAnsi" w:cstheme="minorHAnsi"/>
                <w:i/>
                <w:color w:val="FF0000"/>
                <w:sz w:val="16"/>
                <w:szCs w:val="16"/>
              </w:rPr>
              <w:t>N/A  No aplica</w:t>
            </w:r>
          </w:p>
        </w:tc>
      </w:tr>
      <w:tr w:rsidR="00103622" w:rsidRPr="006F470A" w:rsidTr="00D81F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BE4253">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6F470A" w:rsidRDefault="00BE4253" w:rsidP="00D81FC8">
            <w:pPr>
              <w:jc w:val="both"/>
              <w:rPr>
                <w:rFonts w:asciiTheme="minorHAnsi" w:hAnsiTheme="minorHAnsi" w:cstheme="minorHAnsi"/>
                <w:b/>
                <w:color w:val="FF0000"/>
                <w:sz w:val="18"/>
                <w:szCs w:val="22"/>
              </w:rPr>
            </w:pPr>
            <w:r w:rsidRPr="006F470A">
              <w:rPr>
                <w:rFonts w:asciiTheme="minorHAnsi" w:hAnsiTheme="minorHAnsi" w:cstheme="minorHAnsi"/>
                <w:i/>
                <w:color w:val="FF0000"/>
                <w:sz w:val="16"/>
                <w:szCs w:val="16"/>
              </w:rPr>
              <w:t>N/A  No aplica</w:t>
            </w:r>
          </w:p>
        </w:tc>
      </w:tr>
      <w:tr w:rsidR="00FC0C68" w:rsidRPr="006F470A" w:rsidTr="00BE4253">
        <w:trPr>
          <w:trHeight w:val="18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BE4253">
        <w:trPr>
          <w:trHeight w:val="484"/>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6F470A" w:rsidRDefault="00103622" w:rsidP="00BE4253">
            <w:pPr>
              <w:jc w:val="both"/>
              <w:rPr>
                <w:rFonts w:asciiTheme="minorHAnsi" w:hAnsiTheme="minorHAnsi" w:cstheme="minorHAnsi"/>
                <w:sz w:val="22"/>
                <w:szCs w:val="22"/>
                <w:lang w:val="es-ES_tradnl"/>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BE425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BE4253">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6F470A" w:rsidRDefault="00BE4253" w:rsidP="00D81FC8">
            <w:pPr>
              <w:jc w:val="both"/>
              <w:rPr>
                <w:rFonts w:asciiTheme="minorHAnsi" w:hAnsiTheme="minorHAnsi" w:cstheme="minorHAnsi"/>
                <w:b/>
                <w:color w:val="000000"/>
                <w:sz w:val="22"/>
                <w:szCs w:val="22"/>
              </w:rPr>
            </w:pPr>
            <w:r w:rsidRPr="006F470A">
              <w:rPr>
                <w:rFonts w:asciiTheme="minorHAnsi" w:hAnsiTheme="minorHAnsi" w:cstheme="minorHAnsi"/>
                <w:i/>
                <w:color w:val="FF0000"/>
                <w:sz w:val="16"/>
                <w:szCs w:val="16"/>
              </w:rPr>
              <w:t>N/A  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BE4253">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BE425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BE425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54597" w:rsidRPr="006F470A" w:rsidRDefault="00BE4253" w:rsidP="00D81FC8">
            <w:pPr>
              <w:jc w:val="both"/>
              <w:rPr>
                <w:rFonts w:asciiTheme="minorHAnsi" w:hAnsiTheme="minorHAnsi" w:cstheme="minorHAnsi"/>
                <w:color w:val="FF0000"/>
                <w:sz w:val="22"/>
                <w:szCs w:val="22"/>
              </w:rPr>
            </w:pPr>
            <w:r w:rsidRPr="006F470A">
              <w:rPr>
                <w:rFonts w:asciiTheme="minorHAnsi" w:hAnsiTheme="minorHAnsi" w:cstheme="minorHAnsi"/>
                <w:i/>
                <w:color w:val="FF0000"/>
                <w:sz w:val="16"/>
                <w:szCs w:val="16"/>
              </w:rPr>
              <w:t>N/A  No aplica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Pr="006F470A" w:rsidRDefault="00103622" w:rsidP="00D06366">
            <w:pPr>
              <w:rPr>
                <w:rFonts w:asciiTheme="minorHAnsi" w:hAnsiTheme="minorHAnsi" w:cstheme="minorHAnsi"/>
                <w:sz w:val="22"/>
                <w:szCs w:val="22"/>
              </w:rPr>
            </w:pPr>
            <w:r w:rsidRPr="006F470A">
              <w:rPr>
                <w:rFonts w:asciiTheme="minorHAnsi" w:hAnsiTheme="minorHAnsi" w:cstheme="minorHAnsi"/>
                <w:sz w:val="22"/>
                <w:szCs w:val="22"/>
              </w:rPr>
              <w:t>Fecha:</w:t>
            </w:r>
            <w:r w:rsidR="00A2393C">
              <w:rPr>
                <w:rFonts w:asciiTheme="minorHAnsi" w:hAnsiTheme="minorHAnsi" w:cstheme="minorHAnsi"/>
                <w:sz w:val="22"/>
                <w:szCs w:val="22"/>
              </w:rPr>
              <w:t xml:space="preserve"> </w:t>
            </w:r>
            <w:r w:rsidR="00D06366">
              <w:rPr>
                <w:rFonts w:asciiTheme="minorHAnsi" w:hAnsiTheme="minorHAnsi" w:cstheme="minorHAnsi"/>
                <w:sz w:val="22"/>
                <w:szCs w:val="22"/>
              </w:rPr>
              <w:t>01</w:t>
            </w:r>
            <w:r w:rsidR="00A2393C">
              <w:rPr>
                <w:rFonts w:asciiTheme="minorHAnsi" w:hAnsiTheme="minorHAnsi" w:cstheme="minorHAnsi"/>
                <w:sz w:val="22"/>
                <w:szCs w:val="22"/>
              </w:rPr>
              <w:t>/0</w:t>
            </w:r>
            <w:r w:rsidR="00D06366">
              <w:rPr>
                <w:rFonts w:asciiTheme="minorHAnsi" w:hAnsiTheme="minorHAnsi" w:cstheme="minorHAnsi"/>
                <w:sz w:val="22"/>
                <w:szCs w:val="22"/>
              </w:rPr>
              <w:t>6</w:t>
            </w:r>
            <w:r w:rsidR="00A2393C">
              <w:rPr>
                <w:rFonts w:asciiTheme="minorHAnsi" w:hAnsiTheme="minorHAnsi" w:cstheme="minorHAnsi"/>
                <w:sz w:val="22"/>
                <w:szCs w:val="22"/>
              </w:rPr>
              <w:t>/17</w:t>
            </w:r>
          </w:p>
        </w:tc>
        <w:tc>
          <w:tcPr>
            <w:tcW w:w="1088" w:type="dxa"/>
            <w:vAlign w:val="center"/>
          </w:tcPr>
          <w:p w:rsidR="00103622" w:rsidRPr="006F470A"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r w:rsidR="00A2393C">
              <w:rPr>
                <w:rFonts w:asciiTheme="minorHAnsi" w:hAnsiTheme="minorHAnsi" w:cstheme="minorHAnsi"/>
                <w:sz w:val="22"/>
                <w:szCs w:val="22"/>
              </w:rPr>
              <w:t>15:00</w:t>
            </w:r>
          </w:p>
        </w:tc>
        <w:tc>
          <w:tcPr>
            <w:tcW w:w="3337" w:type="dxa"/>
            <w:vAlign w:val="center"/>
          </w:tcPr>
          <w:p w:rsidR="00103622" w:rsidRPr="006F470A" w:rsidRDefault="001B5615" w:rsidP="00D81FC8">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00A2393C" w:rsidRPr="00A2393C">
              <w:rPr>
                <w:rFonts w:asciiTheme="minorHAnsi" w:hAnsiTheme="minorHAnsi" w:cstheme="minorHAnsi"/>
                <w:i/>
                <w:color w:val="FF0000"/>
                <w:sz w:val="16"/>
                <w:szCs w:val="16"/>
              </w:rPr>
              <w:t>UNIDAD DE CONTRATACIONES</w:t>
            </w:r>
            <w:r w:rsidR="00A2393C">
              <w:rPr>
                <w:rFonts w:asciiTheme="minorHAnsi" w:hAnsiTheme="minorHAnsi" w:cstheme="minorHAnsi"/>
                <w:i/>
                <w:color w:val="FF0000"/>
                <w:sz w:val="16"/>
                <w:szCs w:val="16"/>
              </w:rPr>
              <w:t xml:space="preserve"> DCAM, AV. HEROES DEL CHACO FINAL S/N, ZONA LOS ALMENDROS, RIBER</w:t>
            </w:r>
            <w:r w:rsidR="00F055EB">
              <w:rPr>
                <w:rFonts w:asciiTheme="minorHAnsi" w:hAnsiTheme="minorHAnsi" w:cstheme="minorHAnsi"/>
                <w:i/>
                <w:color w:val="FF0000"/>
                <w:sz w:val="16"/>
                <w:szCs w:val="16"/>
              </w:rPr>
              <w:t>AL</w:t>
            </w:r>
            <w:r w:rsidR="00A2393C">
              <w:rPr>
                <w:rFonts w:asciiTheme="minorHAnsi" w:hAnsiTheme="minorHAnsi" w:cstheme="minorHAnsi"/>
                <w:i/>
                <w:color w:val="FF0000"/>
                <w:sz w:val="16"/>
                <w:szCs w:val="16"/>
              </w:rPr>
              <w:t xml:space="preserve">TA - BENI </w:t>
            </w:r>
          </w:p>
          <w:p w:rsidR="00854597" w:rsidRPr="006F470A" w:rsidRDefault="00854597" w:rsidP="00BE4253">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sidR="00BE4253">
              <w:rPr>
                <w:rFonts w:asciiTheme="minorHAnsi" w:hAnsiTheme="minorHAnsi" w:cstheme="minorHAnsi"/>
                <w:i/>
                <w:color w:val="FF0000"/>
                <w:sz w:val="16"/>
                <w:szCs w:val="16"/>
              </w:rPr>
              <w:t>Lic. Omar Alejandro Palma Luna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Pr="006F470A" w:rsidRDefault="005B5A07" w:rsidP="00D06366">
            <w:pPr>
              <w:rPr>
                <w:rFonts w:asciiTheme="minorHAnsi" w:hAnsiTheme="minorHAnsi" w:cstheme="minorHAnsi"/>
                <w:sz w:val="22"/>
                <w:szCs w:val="22"/>
              </w:rPr>
            </w:pPr>
            <w:r w:rsidRPr="006F470A">
              <w:rPr>
                <w:rFonts w:asciiTheme="minorHAnsi" w:hAnsiTheme="minorHAnsi" w:cstheme="minorHAnsi"/>
                <w:sz w:val="22"/>
                <w:szCs w:val="22"/>
              </w:rPr>
              <w:t>Fecha:</w:t>
            </w:r>
            <w:r w:rsidR="00D06366">
              <w:rPr>
                <w:rFonts w:asciiTheme="minorHAnsi" w:hAnsiTheme="minorHAnsi" w:cstheme="minorHAnsi"/>
                <w:sz w:val="22"/>
                <w:szCs w:val="22"/>
              </w:rPr>
              <w:t xml:space="preserve"> 01</w:t>
            </w:r>
            <w:r w:rsidR="00A2393C">
              <w:rPr>
                <w:rFonts w:asciiTheme="minorHAnsi" w:hAnsiTheme="minorHAnsi" w:cstheme="minorHAnsi"/>
                <w:sz w:val="22"/>
                <w:szCs w:val="22"/>
              </w:rPr>
              <w:t>/0</w:t>
            </w:r>
            <w:r w:rsidR="00D06366">
              <w:rPr>
                <w:rFonts w:asciiTheme="minorHAnsi" w:hAnsiTheme="minorHAnsi" w:cstheme="minorHAnsi"/>
                <w:sz w:val="22"/>
                <w:szCs w:val="22"/>
              </w:rPr>
              <w:t>6</w:t>
            </w:r>
            <w:r w:rsidR="00A2393C">
              <w:rPr>
                <w:rFonts w:asciiTheme="minorHAnsi" w:hAnsiTheme="minorHAnsi" w:cstheme="minorHAnsi"/>
                <w:sz w:val="22"/>
                <w:szCs w:val="22"/>
              </w:rPr>
              <w:t>/17</w:t>
            </w:r>
          </w:p>
        </w:tc>
        <w:tc>
          <w:tcPr>
            <w:tcW w:w="1138" w:type="dxa"/>
            <w:gridSpan w:val="2"/>
            <w:vAlign w:val="center"/>
          </w:tcPr>
          <w:p w:rsidR="005B5A07" w:rsidRPr="006F470A"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A2393C">
              <w:rPr>
                <w:rFonts w:asciiTheme="minorHAnsi" w:hAnsiTheme="minorHAnsi" w:cstheme="minorHAnsi"/>
                <w:sz w:val="22"/>
                <w:szCs w:val="22"/>
              </w:rPr>
              <w:t xml:space="preserve"> 15:30</w:t>
            </w:r>
          </w:p>
        </w:tc>
        <w:tc>
          <w:tcPr>
            <w:tcW w:w="3337" w:type="dxa"/>
            <w:vAlign w:val="center"/>
          </w:tcPr>
          <w:p w:rsidR="00A2393C" w:rsidRPr="006F470A" w:rsidRDefault="00A2393C" w:rsidP="00A2393C">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Pr="00A2393C">
              <w:rPr>
                <w:rFonts w:asciiTheme="minorHAnsi" w:hAnsiTheme="minorHAnsi" w:cstheme="minorHAnsi"/>
                <w:i/>
                <w:color w:val="FF0000"/>
                <w:sz w:val="16"/>
                <w:szCs w:val="16"/>
              </w:rPr>
              <w:t>UNIDAD DE CONTRATACIONES</w:t>
            </w:r>
            <w:r>
              <w:rPr>
                <w:rFonts w:asciiTheme="minorHAnsi" w:hAnsiTheme="minorHAnsi" w:cstheme="minorHAnsi"/>
                <w:i/>
                <w:color w:val="FF0000"/>
                <w:sz w:val="16"/>
                <w:szCs w:val="16"/>
              </w:rPr>
              <w:t xml:space="preserve"> DCAM, AV. HEROES DEL CHACO FINAL S/N, ZONA LOS ALMENDROS, </w:t>
            </w:r>
            <w:r w:rsidR="00F055EB">
              <w:rPr>
                <w:rFonts w:asciiTheme="minorHAnsi" w:hAnsiTheme="minorHAnsi" w:cstheme="minorHAnsi"/>
                <w:i/>
                <w:color w:val="FF0000"/>
                <w:sz w:val="16"/>
                <w:szCs w:val="16"/>
              </w:rPr>
              <w:t xml:space="preserve"> </w:t>
            </w:r>
            <w:r w:rsidR="00F055EB">
              <w:rPr>
                <w:rFonts w:asciiTheme="minorHAnsi" w:hAnsiTheme="minorHAnsi" w:cstheme="minorHAnsi"/>
                <w:i/>
                <w:color w:val="FF0000"/>
                <w:sz w:val="16"/>
                <w:szCs w:val="16"/>
              </w:rPr>
              <w:t>RIBERALTA</w:t>
            </w:r>
            <w:r w:rsidR="00F055EB">
              <w:rPr>
                <w:rFonts w:asciiTheme="minorHAnsi" w:hAnsiTheme="minorHAnsi" w:cstheme="minorHAnsi"/>
                <w:i/>
                <w:color w:val="FF0000"/>
                <w:sz w:val="16"/>
                <w:szCs w:val="16"/>
              </w:rPr>
              <w:t xml:space="preserve"> </w:t>
            </w:r>
            <w:bookmarkStart w:id="0" w:name="_GoBack"/>
            <w:bookmarkEnd w:id="0"/>
            <w:r>
              <w:rPr>
                <w:rFonts w:asciiTheme="minorHAnsi" w:hAnsiTheme="minorHAnsi" w:cstheme="minorHAnsi"/>
                <w:i/>
                <w:color w:val="FF0000"/>
                <w:sz w:val="16"/>
                <w:szCs w:val="16"/>
              </w:rPr>
              <w:t xml:space="preserve"> - BENI </w:t>
            </w:r>
          </w:p>
          <w:p w:rsidR="005B5A07" w:rsidRPr="006F470A" w:rsidRDefault="00A2393C" w:rsidP="00A2393C">
            <w:pPr>
              <w:jc w:val="both"/>
              <w:rPr>
                <w:rFonts w:asciiTheme="minorHAnsi" w:hAnsiTheme="minorHAnsi" w:cstheme="minorHAnsi"/>
                <w:color w:val="FF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Omar Alejandro Palma Luna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D06366">
            <w:pPr>
              <w:jc w:val="cente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D06366">
              <w:rPr>
                <w:rFonts w:asciiTheme="minorHAnsi" w:hAnsiTheme="minorHAnsi" w:cstheme="minorHAnsi"/>
                <w:i/>
                <w:color w:val="FF0000"/>
                <w:sz w:val="16"/>
                <w:szCs w:val="16"/>
              </w:rPr>
              <w:t>01/09</w:t>
            </w:r>
            <w:r w:rsidR="0067043A">
              <w:rPr>
                <w:rFonts w:asciiTheme="minorHAnsi" w:hAnsiTheme="minorHAnsi" w:cstheme="minorHAnsi"/>
                <w:i/>
                <w:color w:val="FF0000"/>
                <w:sz w:val="16"/>
                <w:szCs w:val="16"/>
              </w:rPr>
              <w:t>/2017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D06366">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D06366">
              <w:rPr>
                <w:rFonts w:asciiTheme="minorHAnsi" w:hAnsiTheme="minorHAnsi" w:cstheme="minorHAnsi"/>
                <w:i/>
                <w:color w:val="FF0000"/>
                <w:sz w:val="16"/>
                <w:szCs w:val="22"/>
              </w:rPr>
              <w:t>02/10</w:t>
            </w:r>
            <w:r w:rsidR="0067043A">
              <w:rPr>
                <w:rFonts w:asciiTheme="minorHAnsi" w:hAnsiTheme="minorHAnsi" w:cstheme="minorHAnsi"/>
                <w:i/>
                <w:color w:val="FF0000"/>
                <w:sz w:val="16"/>
                <w:szCs w:val="22"/>
              </w:rPr>
              <w:t>/2017</w:t>
            </w:r>
          </w:p>
        </w:tc>
      </w:tr>
      <w:tr w:rsidR="005B5A07" w:rsidRPr="006F470A" w:rsidTr="0067043A">
        <w:trPr>
          <w:trHeight w:val="77"/>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C1397A" w:rsidRDefault="00103622" w:rsidP="00CD7DE0">
      <w:pPr>
        <w:tabs>
          <w:tab w:val="left" w:pos="5691"/>
        </w:tabs>
        <w:rPr>
          <w:rFonts w:asciiTheme="minorHAnsi" w:hAnsiTheme="minorHAnsi" w:cstheme="minorHAnsi"/>
          <w:b/>
          <w:sz w:val="16"/>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103622" w:rsidP="0067043A">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2E3633" w:rsidP="00B37050">
            <w:pPr>
              <w:jc w:val="center"/>
              <w:rPr>
                <w:rFonts w:asciiTheme="minorHAnsi" w:hAnsiTheme="minorHAnsi" w:cstheme="minorHAnsi"/>
                <w:color w:val="000000"/>
                <w:lang w:val="es-BO" w:eastAsia="es-BO"/>
              </w:rPr>
            </w:pPr>
          </w:p>
        </w:tc>
        <w:tc>
          <w:tcPr>
            <w:tcW w:w="3122" w:type="dxa"/>
            <w:tcBorders>
              <w:top w:val="nil"/>
              <w:left w:val="nil"/>
              <w:bottom w:val="single" w:sz="8" w:space="0" w:color="auto"/>
              <w:right w:val="single" w:sz="8" w:space="0" w:color="auto"/>
            </w:tcBorders>
            <w:shd w:val="clear" w:color="000000" w:fill="FFFFFF"/>
            <w:vAlign w:val="center"/>
          </w:tcPr>
          <w:p w:rsidR="002E3633" w:rsidRPr="006F470A" w:rsidRDefault="00C15B95" w:rsidP="00C15B95">
            <w:pPr>
              <w:jc w:val="both"/>
              <w:rPr>
                <w:rFonts w:asciiTheme="minorHAnsi" w:hAnsiTheme="minorHAnsi" w:cstheme="minorHAnsi"/>
                <w:color w:val="000000"/>
                <w:lang w:val="es-BO" w:eastAsia="es-BO"/>
              </w:rPr>
            </w:pPr>
            <w:r w:rsidRPr="00C15B95">
              <w:rPr>
                <w:rFonts w:asciiTheme="minorHAnsi" w:hAnsiTheme="minorHAnsi" w:cstheme="minorHAnsi"/>
                <w:color w:val="000000"/>
                <w:lang w:val="es-BO" w:eastAsia="es-BO"/>
              </w:rPr>
              <w:t>PRENSA HIDRÁULICA PARA APLASTAR GARRAFAS  INUTILIZADAS EN PLANTA DE ZONA COMERCIAL GUAYARAMERIN</w:t>
            </w:r>
          </w:p>
        </w:tc>
        <w:tc>
          <w:tcPr>
            <w:tcW w:w="1190" w:type="dxa"/>
            <w:tcBorders>
              <w:top w:val="nil"/>
              <w:left w:val="nil"/>
              <w:bottom w:val="single" w:sz="8" w:space="0" w:color="auto"/>
              <w:right w:val="single" w:sz="4" w:space="0" w:color="auto"/>
            </w:tcBorders>
            <w:shd w:val="clear" w:color="auto" w:fill="auto"/>
            <w:noWrap/>
            <w:vAlign w:val="center"/>
          </w:tcPr>
          <w:p w:rsidR="002E3633" w:rsidRPr="006F470A" w:rsidRDefault="00C15B9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C15B9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2E3633" w:rsidRPr="006F470A" w:rsidRDefault="00C10EC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608.000,00</w:t>
            </w:r>
          </w:p>
        </w:tc>
        <w:tc>
          <w:tcPr>
            <w:tcW w:w="1772" w:type="dxa"/>
            <w:tcBorders>
              <w:top w:val="nil"/>
              <w:left w:val="nil"/>
              <w:bottom w:val="single" w:sz="8" w:space="0" w:color="auto"/>
              <w:right w:val="single" w:sz="8" w:space="0" w:color="auto"/>
            </w:tcBorders>
            <w:shd w:val="clear" w:color="auto" w:fill="auto"/>
            <w:noWrap/>
            <w:vAlign w:val="center"/>
          </w:tcPr>
          <w:p w:rsidR="002E3633" w:rsidRPr="006F470A" w:rsidRDefault="00C10EC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608.000,00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F470A" w:rsidRDefault="00C10EC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608.000,00</w:t>
            </w:r>
          </w:p>
        </w:tc>
      </w:tr>
    </w:tbl>
    <w:p w:rsidR="00C1397A" w:rsidRDefault="00C1397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6259DD">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6259DD">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6259D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6259D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6259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6259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6259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6259D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259DD">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6259DD">
      <w:pPr>
        <w:pStyle w:val="Sinespaciado4"/>
        <w:numPr>
          <w:ilvl w:val="0"/>
          <w:numId w:val="33"/>
        </w:numPr>
        <w:ind w:left="851"/>
        <w:jc w:val="both"/>
      </w:pPr>
      <w:r w:rsidRPr="006F470A">
        <w:t>Que tengan sentencia ejecutoriada, con impedimento para ejercer el comercio.</w:t>
      </w:r>
    </w:p>
    <w:p w:rsidR="006A773C" w:rsidRPr="006F470A" w:rsidRDefault="006A773C" w:rsidP="006259DD">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6259DD">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6259DD">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6259DD">
      <w:pPr>
        <w:pStyle w:val="Sinespaciado4"/>
        <w:numPr>
          <w:ilvl w:val="0"/>
          <w:numId w:val="33"/>
        </w:numPr>
        <w:ind w:left="851"/>
        <w:jc w:val="both"/>
      </w:pPr>
      <w:r w:rsidRPr="006F470A">
        <w:t>Que hubiesen declarado su disolución o quiebra.</w:t>
      </w:r>
    </w:p>
    <w:p w:rsidR="006A773C" w:rsidRPr="006F470A" w:rsidRDefault="006A773C" w:rsidP="006259DD">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6259DD">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259DD">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259DD">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259DD">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259D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259D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6259DD">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6259D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6259D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6259D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6259D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6259D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6259D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6259D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259D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259D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259DD">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A72EED"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000E33F0"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A72EED"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259D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6259D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974E19" w:rsidRDefault="00F137A0" w:rsidP="00F137A0">
      <w:pPr>
        <w:tabs>
          <w:tab w:val="left" w:pos="2132"/>
        </w:tabs>
        <w:rPr>
          <w:rFonts w:asciiTheme="minorHAnsi" w:hAnsiTheme="minorHAnsi" w:cstheme="minorHAnsi"/>
          <w:b/>
          <w:sz w:val="14"/>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2D61B8" w:rsidRPr="006F470A" w:rsidRDefault="00E80263" w:rsidP="006259D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6259DD">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6259D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6259DD">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r w:rsidR="00974E19">
        <w:rPr>
          <w:rFonts w:asciiTheme="minorHAnsi" w:hAnsiTheme="minorHAnsi" w:cstheme="minorHAnsi"/>
          <w:sz w:val="22"/>
          <w:szCs w:val="22"/>
        </w:rPr>
        <w:t>.</w:t>
      </w:r>
    </w:p>
    <w:p w:rsidR="004A11B1" w:rsidRPr="00974E19" w:rsidRDefault="004A11B1" w:rsidP="00B37050">
      <w:pPr>
        <w:ind w:left="872"/>
        <w:jc w:val="both"/>
        <w:rPr>
          <w:rFonts w:asciiTheme="minorHAnsi" w:hAnsiTheme="minorHAnsi" w:cstheme="minorHAnsi"/>
          <w:sz w:val="16"/>
          <w:szCs w:val="16"/>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B3121C" w:rsidRPr="00156BA9" w:rsidRDefault="00B3121C" w:rsidP="006259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6259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6259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6259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6259D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974E19" w:rsidRDefault="0024188A" w:rsidP="0024188A">
      <w:pPr>
        <w:pStyle w:val="Prrafodelista"/>
        <w:ind w:left="1080"/>
        <w:jc w:val="both"/>
        <w:rPr>
          <w:rFonts w:asciiTheme="minorHAnsi" w:hAnsiTheme="minorHAnsi" w:cstheme="minorHAnsi"/>
          <w:sz w:val="16"/>
          <w:szCs w:val="16"/>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6259D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259D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974E19" w:rsidRDefault="0093047A" w:rsidP="00176EBE">
      <w:pPr>
        <w:jc w:val="both"/>
        <w:rPr>
          <w:rFonts w:asciiTheme="minorHAnsi" w:hAnsiTheme="minorHAnsi" w:cstheme="minorHAnsi"/>
          <w:sz w:val="16"/>
          <w:szCs w:val="16"/>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6259DD">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6259D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6259D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974E19" w:rsidRDefault="00375675" w:rsidP="003B37BE">
      <w:pPr>
        <w:jc w:val="both"/>
        <w:rPr>
          <w:rFonts w:asciiTheme="minorHAnsi" w:hAnsiTheme="minorHAnsi" w:cstheme="minorHAnsi"/>
          <w:b/>
          <w:sz w:val="16"/>
          <w:szCs w:val="16"/>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974E19" w:rsidRDefault="00F07C0B" w:rsidP="00F07C0B">
      <w:pPr>
        <w:ind w:left="708"/>
        <w:jc w:val="both"/>
        <w:rPr>
          <w:rFonts w:asciiTheme="minorHAnsi" w:hAnsiTheme="minorHAnsi" w:cstheme="minorHAnsi"/>
          <w:b/>
          <w:sz w:val="16"/>
          <w:szCs w:val="16"/>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974E19" w:rsidRDefault="002449A3" w:rsidP="000A2BD2">
      <w:pPr>
        <w:jc w:val="both"/>
        <w:rPr>
          <w:rFonts w:asciiTheme="minorHAnsi" w:hAnsiTheme="minorHAnsi" w:cstheme="minorHAnsi"/>
          <w:b/>
          <w:sz w:val="16"/>
          <w:szCs w:val="16"/>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974E19" w:rsidRDefault="006E4ED1" w:rsidP="006E4ED1">
      <w:pPr>
        <w:pStyle w:val="Prrafodelista"/>
        <w:ind w:left="1276"/>
        <w:jc w:val="both"/>
        <w:rPr>
          <w:rFonts w:asciiTheme="minorHAnsi" w:hAnsiTheme="minorHAnsi" w:cstheme="minorHAnsi"/>
          <w:sz w:val="16"/>
          <w:szCs w:val="16"/>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6259D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6259D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6259D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6259D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6259D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974E19" w:rsidRDefault="00CF1E72" w:rsidP="00F07C0B">
      <w:pPr>
        <w:ind w:left="851"/>
        <w:jc w:val="both"/>
        <w:rPr>
          <w:rFonts w:asciiTheme="minorHAnsi" w:hAnsiTheme="minorHAnsi" w:cstheme="minorHAnsi"/>
          <w:sz w:val="16"/>
          <w:szCs w:val="16"/>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974E19" w:rsidRDefault="000F3E7E" w:rsidP="001653E0">
      <w:pPr>
        <w:tabs>
          <w:tab w:val="left" w:pos="5025"/>
        </w:tabs>
        <w:rPr>
          <w:rFonts w:asciiTheme="minorHAnsi" w:hAnsiTheme="minorHAnsi" w:cstheme="minorHAnsi"/>
          <w:b/>
          <w:sz w:val="16"/>
          <w:szCs w:val="16"/>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6259DD">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259DD">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259DD">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6259DD">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6259D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6259D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6259DD">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6259DD">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6259DD">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6259DD">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6259D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6259D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6259D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6259D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6259D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6259D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6259D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6259DD">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6259DD">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6259DD">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6259DD">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B36F32">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B36F32">
        <w:trPr>
          <w:trHeight w:val="401"/>
          <w:jc w:val="center"/>
        </w:trPr>
        <w:tc>
          <w:tcPr>
            <w:tcW w:w="486" w:type="dxa"/>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FFFFFF"/>
            <w:vAlign w:val="center"/>
          </w:tcPr>
          <w:p w:rsidR="00FA78A9" w:rsidRPr="006F470A" w:rsidRDefault="00B36F32" w:rsidP="00B36F32">
            <w:pPr>
              <w:jc w:val="both"/>
              <w:rPr>
                <w:rFonts w:asciiTheme="minorHAnsi" w:hAnsiTheme="minorHAnsi" w:cstheme="minorHAnsi"/>
                <w:sz w:val="22"/>
                <w:szCs w:val="22"/>
                <w:lang w:val="es-BO"/>
              </w:rPr>
            </w:pPr>
            <w:r w:rsidRPr="00B36F32">
              <w:rPr>
                <w:rFonts w:asciiTheme="minorHAnsi" w:hAnsiTheme="minorHAnsi" w:cstheme="minorHAnsi"/>
                <w:szCs w:val="22"/>
                <w:lang w:val="es-BO"/>
              </w:rPr>
              <w:t>PRENSA HIDRÁULICA PARA APLASTAR GARRAFAS  INUTILIZADAS EN PLANTA DE ZONA COMERCIAL GUAYARAMERIN</w:t>
            </w:r>
          </w:p>
        </w:tc>
        <w:tc>
          <w:tcPr>
            <w:tcW w:w="1417" w:type="dxa"/>
            <w:shd w:val="clear" w:color="auto" w:fill="FFFFFF"/>
            <w:vAlign w:val="center"/>
          </w:tcPr>
          <w:p w:rsidR="00FA78A9" w:rsidRPr="006F470A" w:rsidRDefault="00B36F3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shd w:val="clear" w:color="auto" w:fill="FFFFFF"/>
            <w:vAlign w:val="center"/>
          </w:tcPr>
          <w:p w:rsidR="00FA78A9" w:rsidRPr="006F470A" w:rsidRDefault="00B36F3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B36F32">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B36F32">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8"/>
        <w:gridCol w:w="4787"/>
      </w:tblGrid>
      <w:tr w:rsidR="000221D3" w:rsidRPr="006F470A" w:rsidTr="0015788B">
        <w:trPr>
          <w:trHeight w:val="226"/>
          <w:tblHeader/>
          <w:jc w:val="center"/>
        </w:trPr>
        <w:tc>
          <w:tcPr>
            <w:tcW w:w="56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8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5788B">
        <w:trPr>
          <w:cantSplit/>
          <w:trHeight w:val="681"/>
          <w:jc w:val="center"/>
        </w:trPr>
        <w:tc>
          <w:tcPr>
            <w:tcW w:w="56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8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15788B">
        <w:trPr>
          <w:trHeight w:val="207"/>
          <w:jc w:val="center"/>
        </w:trPr>
        <w:tc>
          <w:tcPr>
            <w:tcW w:w="5688" w:type="dxa"/>
            <w:vAlign w:val="center"/>
          </w:tcPr>
          <w:p w:rsidR="000221D3" w:rsidRDefault="000221D3" w:rsidP="00126BEB">
            <w:pPr>
              <w:rPr>
                <w:rFonts w:asciiTheme="minorHAnsi" w:hAnsiTheme="minorHAnsi" w:cstheme="minorHAnsi"/>
                <w:b/>
                <w:sz w:val="18"/>
                <w:szCs w:val="18"/>
              </w:rPr>
            </w:pPr>
          </w:p>
          <w:tbl>
            <w:tblPr>
              <w:tblW w:w="5617" w:type="dxa"/>
              <w:tblInd w:w="5" w:type="dxa"/>
              <w:tblCellMar>
                <w:left w:w="70" w:type="dxa"/>
                <w:right w:w="70" w:type="dxa"/>
              </w:tblCellMar>
              <w:tblLook w:val="04A0" w:firstRow="1" w:lastRow="0" w:firstColumn="1" w:lastColumn="0" w:noHBand="0" w:noVBand="1"/>
            </w:tblPr>
            <w:tblGrid>
              <w:gridCol w:w="1790"/>
              <w:gridCol w:w="3827"/>
            </w:tblGrid>
            <w:tr w:rsidR="00FF1E57" w:rsidTr="00BD00A6">
              <w:trPr>
                <w:trHeight w:val="300"/>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E57" w:rsidRPr="00CD6C1F" w:rsidRDefault="00FF1E57" w:rsidP="00FF1E57">
                  <w:pPr>
                    <w:jc w:val="center"/>
                    <w:rPr>
                      <w:rFonts w:ascii="Verdana" w:hAnsi="Verdana"/>
                      <w:b/>
                      <w:color w:val="000000"/>
                      <w:sz w:val="18"/>
                      <w:szCs w:val="18"/>
                    </w:rPr>
                  </w:pPr>
                  <w:r w:rsidRPr="00CD6C1F">
                    <w:rPr>
                      <w:rFonts w:ascii="Verdana" w:hAnsi="Verdana"/>
                      <w:b/>
                      <w:color w:val="000000"/>
                      <w:sz w:val="18"/>
                      <w:szCs w:val="18"/>
                    </w:rPr>
                    <w:t>CARACTERISTICA TÉCNICAS</w:t>
                  </w:r>
                </w:p>
              </w:tc>
            </w:tr>
            <w:tr w:rsidR="00FF1E57" w:rsidTr="00BD00A6">
              <w:trPr>
                <w:trHeight w:val="300"/>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E57" w:rsidRPr="00FF1E57" w:rsidRDefault="00FF1E57" w:rsidP="00FF1E57">
                  <w:pPr>
                    <w:jc w:val="both"/>
                    <w:rPr>
                      <w:rFonts w:ascii="Verdana" w:hAnsi="Verdana"/>
                      <w:b/>
                      <w:bCs/>
                      <w:color w:val="000000"/>
                      <w:sz w:val="18"/>
                      <w:szCs w:val="18"/>
                    </w:rPr>
                  </w:pPr>
                  <w:r w:rsidRPr="00FF1E57">
                    <w:rPr>
                      <w:rFonts w:ascii="Verdana" w:hAnsi="Verdana"/>
                      <w:b/>
                      <w:bCs/>
                      <w:color w:val="000000"/>
                      <w:sz w:val="18"/>
                      <w:szCs w:val="18"/>
                    </w:rPr>
                    <w:t xml:space="preserve">Marca       </w:t>
                  </w:r>
                  <w:r>
                    <w:rPr>
                      <w:rFonts w:ascii="Verdana" w:hAnsi="Verdana"/>
                      <w:b/>
                      <w:bCs/>
                      <w:color w:val="000000"/>
                      <w:sz w:val="18"/>
                      <w:szCs w:val="18"/>
                    </w:rPr>
                    <w:t xml:space="preserve">            </w:t>
                  </w:r>
                  <w:r w:rsidRPr="00FF1E57">
                    <w:rPr>
                      <w:rFonts w:ascii="Verdana" w:hAnsi="Verdana"/>
                      <w:b/>
                      <w:bCs/>
                      <w:color w:val="000000"/>
                      <w:sz w:val="18"/>
                      <w:szCs w:val="18"/>
                    </w:rPr>
                    <w:t xml:space="preserve"> ------------</w:t>
                  </w:r>
                </w:p>
              </w:tc>
            </w:tr>
            <w:tr w:rsidR="00FF1E57" w:rsidTr="00BD00A6">
              <w:trPr>
                <w:trHeight w:val="300"/>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E57" w:rsidRPr="00FF1E57" w:rsidRDefault="00FF1E57" w:rsidP="00FF1E57">
                  <w:pPr>
                    <w:jc w:val="both"/>
                    <w:rPr>
                      <w:rFonts w:ascii="Verdana" w:hAnsi="Verdana"/>
                      <w:b/>
                      <w:bCs/>
                      <w:color w:val="000000"/>
                      <w:sz w:val="18"/>
                      <w:szCs w:val="18"/>
                    </w:rPr>
                  </w:pPr>
                  <w:r w:rsidRPr="00FF1E57">
                    <w:rPr>
                      <w:rFonts w:ascii="Verdana" w:hAnsi="Verdana"/>
                      <w:b/>
                      <w:bCs/>
                      <w:color w:val="000000"/>
                      <w:sz w:val="18"/>
                      <w:szCs w:val="18"/>
                    </w:rPr>
                    <w:t xml:space="preserve">Modelo    </w:t>
                  </w:r>
                  <w:r>
                    <w:rPr>
                      <w:rFonts w:ascii="Verdana" w:hAnsi="Verdana"/>
                      <w:b/>
                      <w:bCs/>
                      <w:color w:val="000000"/>
                      <w:sz w:val="18"/>
                      <w:szCs w:val="18"/>
                    </w:rPr>
                    <w:t xml:space="preserve">              </w:t>
                  </w:r>
                  <w:r w:rsidRPr="00FF1E57">
                    <w:rPr>
                      <w:rFonts w:ascii="Verdana" w:hAnsi="Verdana"/>
                      <w:b/>
                      <w:bCs/>
                      <w:color w:val="000000"/>
                      <w:sz w:val="18"/>
                      <w:szCs w:val="18"/>
                    </w:rPr>
                    <w:t>------------</w:t>
                  </w:r>
                </w:p>
              </w:tc>
            </w:tr>
            <w:tr w:rsidR="00FF1E57" w:rsidTr="00BD00A6">
              <w:trPr>
                <w:trHeight w:val="300"/>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E57" w:rsidRPr="00CD6C1F" w:rsidRDefault="00FF1E57" w:rsidP="00FF1E57">
                  <w:pPr>
                    <w:jc w:val="both"/>
                    <w:rPr>
                      <w:rFonts w:ascii="Verdana" w:hAnsi="Verdana"/>
                      <w:b/>
                      <w:bCs/>
                      <w:color w:val="000000"/>
                      <w:sz w:val="18"/>
                      <w:szCs w:val="18"/>
                    </w:rPr>
                  </w:pPr>
                  <w:r w:rsidRPr="00FF1E57">
                    <w:rPr>
                      <w:rFonts w:ascii="Verdana" w:hAnsi="Verdana"/>
                      <w:b/>
                      <w:bCs/>
                      <w:color w:val="000000"/>
                      <w:sz w:val="16"/>
                      <w:szCs w:val="18"/>
                    </w:rPr>
                    <w:t>Tamaño del Equipo</w:t>
                  </w:r>
                  <w:r>
                    <w:rPr>
                      <w:rFonts w:ascii="Verdana" w:hAnsi="Verdana"/>
                      <w:b/>
                      <w:bCs/>
                      <w:color w:val="000000"/>
                      <w:sz w:val="18"/>
                      <w:szCs w:val="18"/>
                    </w:rPr>
                    <w:t xml:space="preserve"> </w:t>
                  </w:r>
                  <w:r w:rsidRPr="00FF1E57">
                    <w:rPr>
                      <w:rFonts w:ascii="Verdana" w:hAnsi="Verdana" w:cs="Arial"/>
                      <w:i/>
                      <w:sz w:val="16"/>
                      <w:szCs w:val="18"/>
                    </w:rPr>
                    <w:t>≤ a 3m (frente) x 2m (fondo) x 2,5m (alto)</w:t>
                  </w:r>
                </w:p>
              </w:tc>
            </w:tr>
            <w:tr w:rsidR="00FF1E57" w:rsidTr="00BD00A6">
              <w:trPr>
                <w:trHeight w:val="300"/>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E57" w:rsidRPr="00CD6C1F" w:rsidRDefault="00FF1E57" w:rsidP="00FF1E57">
                  <w:pPr>
                    <w:jc w:val="both"/>
                    <w:rPr>
                      <w:rFonts w:ascii="Verdana" w:hAnsi="Verdana"/>
                      <w:b/>
                      <w:bCs/>
                      <w:color w:val="000000"/>
                      <w:sz w:val="18"/>
                      <w:szCs w:val="18"/>
                    </w:rPr>
                  </w:pPr>
                  <w:r>
                    <w:rPr>
                      <w:rFonts w:ascii="Verdana" w:hAnsi="Verdana"/>
                      <w:b/>
                      <w:bCs/>
                      <w:color w:val="000000"/>
                      <w:sz w:val="18"/>
                      <w:szCs w:val="18"/>
                    </w:rPr>
                    <w:t xml:space="preserve">Peso                      </w:t>
                  </w:r>
                  <w:r>
                    <w:rPr>
                      <w:rFonts w:ascii="Verdana" w:hAnsi="Verdana" w:cs="Arial"/>
                      <w:i/>
                      <w:sz w:val="18"/>
                      <w:szCs w:val="18"/>
                    </w:rPr>
                    <w:t>≤ a 3000 kg</w:t>
                  </w:r>
                </w:p>
              </w:tc>
            </w:tr>
            <w:tr w:rsidR="00FF1E57" w:rsidTr="00BD00A6">
              <w:trPr>
                <w:trHeight w:val="300"/>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E57" w:rsidRPr="00CD6C1F" w:rsidRDefault="00FF1E57" w:rsidP="00FF1E57">
                  <w:pPr>
                    <w:jc w:val="both"/>
                    <w:rPr>
                      <w:rFonts w:ascii="Verdana" w:hAnsi="Verdana"/>
                      <w:color w:val="000000"/>
                      <w:sz w:val="18"/>
                      <w:szCs w:val="18"/>
                    </w:rPr>
                  </w:pPr>
                  <w:r w:rsidRPr="00CD6C1F">
                    <w:rPr>
                      <w:rFonts w:ascii="Verdana" w:hAnsi="Verdana"/>
                      <w:b/>
                      <w:bCs/>
                      <w:color w:val="000000"/>
                      <w:sz w:val="18"/>
                      <w:szCs w:val="18"/>
                    </w:rPr>
                    <w:t xml:space="preserve">Posición                </w:t>
                  </w:r>
                  <w:r w:rsidRPr="00CD6C1F">
                    <w:rPr>
                      <w:rFonts w:ascii="Verdana" w:hAnsi="Verdana"/>
                      <w:color w:val="000000"/>
                      <w:sz w:val="18"/>
                      <w:szCs w:val="18"/>
                    </w:rPr>
                    <w:t>Horizontal</w:t>
                  </w:r>
                </w:p>
              </w:tc>
            </w:tr>
            <w:tr w:rsidR="00FF1E57" w:rsidTr="00BD00A6">
              <w:trPr>
                <w:trHeight w:val="315"/>
              </w:trPr>
              <w:tc>
                <w:tcPr>
                  <w:tcW w:w="56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F1E57" w:rsidRPr="00CD6C1F" w:rsidRDefault="00FF1E57" w:rsidP="00FF1E57">
                  <w:pPr>
                    <w:jc w:val="both"/>
                    <w:rPr>
                      <w:rFonts w:ascii="Verdana" w:hAnsi="Verdana"/>
                      <w:b/>
                      <w:bCs/>
                      <w:color w:val="000000"/>
                      <w:sz w:val="18"/>
                      <w:szCs w:val="18"/>
                    </w:rPr>
                  </w:pPr>
                  <w:r w:rsidRPr="00BD00A6">
                    <w:rPr>
                      <w:rFonts w:ascii="Verdana" w:hAnsi="Verdana"/>
                      <w:b/>
                      <w:bCs/>
                      <w:color w:val="000000"/>
                      <w:sz w:val="18"/>
                      <w:szCs w:val="18"/>
                    </w:rPr>
                    <w:t xml:space="preserve">Prensado   </w:t>
                  </w:r>
                  <w:r w:rsidRPr="00BD00A6">
                    <w:rPr>
                      <w:rFonts w:ascii="Verdana" w:hAnsi="Verdana"/>
                      <w:color w:val="000000"/>
                      <w:sz w:val="18"/>
                      <w:szCs w:val="18"/>
                    </w:rPr>
                    <w:t>Dirección de base superior a base inferior (protector a base)</w:t>
                  </w:r>
                </w:p>
              </w:tc>
            </w:tr>
            <w:tr w:rsidR="00FF1E57" w:rsidTr="00BD00A6">
              <w:trPr>
                <w:trHeight w:val="300"/>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E57" w:rsidRPr="00CD6C1F" w:rsidRDefault="00FF1E57" w:rsidP="00BD00A6">
                  <w:pPr>
                    <w:jc w:val="both"/>
                    <w:rPr>
                      <w:rFonts w:ascii="Verdana" w:hAnsi="Verdana"/>
                      <w:b/>
                      <w:bCs/>
                      <w:color w:val="000000"/>
                      <w:sz w:val="18"/>
                      <w:szCs w:val="18"/>
                    </w:rPr>
                  </w:pPr>
                  <w:r w:rsidRPr="00CD6C1F">
                    <w:rPr>
                      <w:rFonts w:ascii="Verdana" w:hAnsi="Verdana"/>
                      <w:b/>
                      <w:bCs/>
                      <w:color w:val="000000"/>
                      <w:sz w:val="18"/>
                      <w:szCs w:val="18"/>
                    </w:rPr>
                    <w:t xml:space="preserve">Fuerza de prensado   ≥ </w:t>
                  </w:r>
                  <w:r>
                    <w:rPr>
                      <w:rFonts w:ascii="Verdana" w:hAnsi="Verdana"/>
                      <w:color w:val="000000"/>
                      <w:sz w:val="18"/>
                      <w:szCs w:val="18"/>
                    </w:rPr>
                    <w:t xml:space="preserve">a 100 </w:t>
                  </w:r>
                  <w:r w:rsidRPr="00CD6C1F">
                    <w:rPr>
                      <w:rFonts w:ascii="Verdana" w:hAnsi="Verdana"/>
                      <w:color w:val="000000"/>
                      <w:sz w:val="18"/>
                      <w:szCs w:val="18"/>
                    </w:rPr>
                    <w:t>toneladas</w:t>
                  </w:r>
                </w:p>
              </w:tc>
            </w:tr>
            <w:tr w:rsidR="00FF1E57" w:rsidTr="00BD00A6">
              <w:trPr>
                <w:trHeight w:val="225"/>
              </w:trPr>
              <w:tc>
                <w:tcPr>
                  <w:tcW w:w="5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E57" w:rsidRPr="00966B4F" w:rsidRDefault="00FF1E57" w:rsidP="00FF1E57">
                  <w:pPr>
                    <w:jc w:val="both"/>
                  </w:pPr>
                  <w:r>
                    <w:rPr>
                      <w:rFonts w:ascii="Verdana" w:hAnsi="Verdana" w:cs="Arial"/>
                      <w:b/>
                      <w:bCs/>
                      <w:sz w:val="18"/>
                      <w:szCs w:val="18"/>
                    </w:rPr>
                    <w:t>Capacidad de inutilización de cilindros 10 y 45 Kg</w:t>
                  </w:r>
                  <w:r>
                    <w:rPr>
                      <w:rFonts w:ascii="Verdana" w:hAnsi="Verdana"/>
                      <w:b/>
                      <w:sz w:val="18"/>
                      <w:szCs w:val="18"/>
                    </w:rPr>
                    <w:t xml:space="preserve">.                    </w:t>
                  </w:r>
                  <w:r>
                    <w:rPr>
                      <w:rFonts w:ascii="Verdana" w:hAnsi="Verdana" w:cs="Arial"/>
                      <w:i/>
                      <w:sz w:val="18"/>
                      <w:szCs w:val="18"/>
                    </w:rPr>
                    <w:t>≥ 500 cilindros/turno de 8 horas</w:t>
                  </w:r>
                </w:p>
              </w:tc>
            </w:tr>
            <w:tr w:rsidR="00FF1E57" w:rsidTr="00BD00A6">
              <w:trPr>
                <w:trHeight w:val="682"/>
              </w:trPr>
              <w:tc>
                <w:tcPr>
                  <w:tcW w:w="1790" w:type="dxa"/>
                  <w:tcBorders>
                    <w:top w:val="single" w:sz="4" w:space="0" w:color="auto"/>
                    <w:left w:val="single" w:sz="4" w:space="0" w:color="auto"/>
                    <w:bottom w:val="single" w:sz="4" w:space="0" w:color="auto"/>
                  </w:tcBorders>
                  <w:shd w:val="clear" w:color="auto" w:fill="auto"/>
                  <w:noWrap/>
                  <w:vAlign w:val="center"/>
                </w:tcPr>
                <w:p w:rsidR="00FF1E57" w:rsidRPr="00183470" w:rsidRDefault="00FF1E57" w:rsidP="00BD00A6">
                  <w:pPr>
                    <w:jc w:val="both"/>
                    <w:rPr>
                      <w:rFonts w:ascii="Verdana" w:hAnsi="Verdana"/>
                      <w:b/>
                      <w:sz w:val="18"/>
                      <w:szCs w:val="18"/>
                    </w:rPr>
                  </w:pPr>
                  <w:r w:rsidRPr="00BD00A6">
                    <w:rPr>
                      <w:rFonts w:ascii="Verdana" w:hAnsi="Verdana"/>
                      <w:b/>
                      <w:bCs/>
                      <w:color w:val="000000"/>
                      <w:sz w:val="18"/>
                      <w:szCs w:val="18"/>
                    </w:rPr>
                    <w:t>Bomba</w:t>
                  </w:r>
                  <w:r w:rsidR="00BD00A6">
                    <w:rPr>
                      <w:rFonts w:ascii="Verdana" w:hAnsi="Verdana"/>
                      <w:b/>
                      <w:sz w:val="18"/>
                      <w:szCs w:val="18"/>
                    </w:rPr>
                    <w:t xml:space="preserve"> </w:t>
                  </w:r>
                  <w:r>
                    <w:rPr>
                      <w:rFonts w:ascii="Verdana" w:hAnsi="Verdana"/>
                      <w:b/>
                      <w:sz w:val="18"/>
                      <w:szCs w:val="18"/>
                    </w:rPr>
                    <w:t>hidráulico</w:t>
                  </w:r>
                </w:p>
              </w:tc>
              <w:tc>
                <w:tcPr>
                  <w:tcW w:w="3827" w:type="dxa"/>
                  <w:tcBorders>
                    <w:top w:val="single" w:sz="4" w:space="0" w:color="auto"/>
                    <w:bottom w:val="single" w:sz="4" w:space="0" w:color="auto"/>
                    <w:right w:val="single" w:sz="4" w:space="0" w:color="auto"/>
                  </w:tcBorders>
                  <w:shd w:val="clear" w:color="auto" w:fill="auto"/>
                  <w:vAlign w:val="bottom"/>
                </w:tcPr>
                <w:p w:rsidR="00FF1E57" w:rsidRPr="0041660A" w:rsidRDefault="00FF1E57" w:rsidP="00FF1E57">
                  <w:pPr>
                    <w:jc w:val="both"/>
                    <w:rPr>
                      <w:rFonts w:ascii="Verdana" w:hAnsi="Verdana"/>
                      <w:sz w:val="18"/>
                      <w:szCs w:val="18"/>
                    </w:rPr>
                  </w:pPr>
                  <w:r w:rsidRPr="00CD6C1F">
                    <w:rPr>
                      <w:rFonts w:ascii="Verdana" w:hAnsi="Verdana"/>
                      <w:b/>
                      <w:bCs/>
                      <w:color w:val="000000"/>
                      <w:sz w:val="18"/>
                      <w:szCs w:val="18"/>
                    </w:rPr>
                    <w:t>≥</w:t>
                  </w:r>
                  <w:r>
                    <w:rPr>
                      <w:rFonts w:ascii="Verdana" w:hAnsi="Verdana"/>
                      <w:b/>
                      <w:bCs/>
                      <w:color w:val="000000"/>
                      <w:sz w:val="18"/>
                      <w:szCs w:val="18"/>
                    </w:rPr>
                    <w:t xml:space="preserve"> </w:t>
                  </w:r>
                  <w:r>
                    <w:rPr>
                      <w:rFonts w:ascii="Verdana" w:hAnsi="Verdana"/>
                      <w:bCs/>
                      <w:color w:val="000000"/>
                      <w:sz w:val="18"/>
                      <w:szCs w:val="18"/>
                    </w:rPr>
                    <w:t>15 HP, bomba hidráulica de alto desempeño, doble cilindro hidráulico, indicador de nivel de aceite y temperatura, con sistema de filtrado de aceite</w:t>
                  </w:r>
                </w:p>
              </w:tc>
            </w:tr>
            <w:tr w:rsidR="00FF1E57" w:rsidTr="00BD00A6">
              <w:trPr>
                <w:trHeight w:val="300"/>
              </w:trPr>
              <w:tc>
                <w:tcPr>
                  <w:tcW w:w="1790" w:type="dxa"/>
                  <w:tcBorders>
                    <w:top w:val="single" w:sz="4" w:space="0" w:color="auto"/>
                    <w:left w:val="single" w:sz="4" w:space="0" w:color="auto"/>
                    <w:bottom w:val="single" w:sz="4" w:space="0" w:color="auto"/>
                  </w:tcBorders>
                  <w:shd w:val="clear" w:color="auto" w:fill="auto"/>
                  <w:noWrap/>
                  <w:vAlign w:val="bottom"/>
                </w:tcPr>
                <w:p w:rsidR="00FF1E57" w:rsidRPr="00CD6C1F" w:rsidRDefault="00FF1E57" w:rsidP="00BD00A6">
                  <w:pPr>
                    <w:rPr>
                      <w:rFonts w:ascii="Verdana" w:hAnsi="Verdana"/>
                      <w:sz w:val="18"/>
                      <w:szCs w:val="18"/>
                    </w:rPr>
                  </w:pPr>
                  <w:r w:rsidRPr="00CD6C1F">
                    <w:rPr>
                      <w:rFonts w:ascii="Verdana" w:hAnsi="Verdana"/>
                      <w:b/>
                      <w:sz w:val="18"/>
                      <w:szCs w:val="18"/>
                    </w:rPr>
                    <w:t xml:space="preserve">Capacidad de tanque de aceite  </w:t>
                  </w:r>
                </w:p>
              </w:tc>
              <w:tc>
                <w:tcPr>
                  <w:tcW w:w="3827" w:type="dxa"/>
                  <w:tcBorders>
                    <w:top w:val="single" w:sz="4" w:space="0" w:color="auto"/>
                    <w:bottom w:val="single" w:sz="4" w:space="0" w:color="auto"/>
                    <w:right w:val="single" w:sz="4" w:space="0" w:color="auto"/>
                  </w:tcBorders>
                  <w:shd w:val="clear" w:color="auto" w:fill="auto"/>
                  <w:vAlign w:val="center"/>
                </w:tcPr>
                <w:p w:rsidR="00FF1E57" w:rsidRPr="00CD6C1F" w:rsidRDefault="00FF1E57" w:rsidP="00FF1E57">
                  <w:pPr>
                    <w:jc w:val="both"/>
                    <w:rPr>
                      <w:rFonts w:ascii="Verdana" w:hAnsi="Verdana"/>
                      <w:sz w:val="18"/>
                      <w:szCs w:val="18"/>
                    </w:rPr>
                  </w:pPr>
                  <w:r w:rsidRPr="00CD6C1F">
                    <w:rPr>
                      <w:rFonts w:ascii="Verdana" w:hAnsi="Verdana"/>
                      <w:b/>
                      <w:sz w:val="18"/>
                      <w:szCs w:val="18"/>
                    </w:rPr>
                    <w:t xml:space="preserve">≤ 600 </w:t>
                  </w:r>
                  <w:r w:rsidRPr="00CD6C1F">
                    <w:rPr>
                      <w:rFonts w:ascii="Verdana" w:hAnsi="Verdana"/>
                      <w:sz w:val="18"/>
                      <w:szCs w:val="18"/>
                    </w:rPr>
                    <w:t>litros</w:t>
                  </w:r>
                </w:p>
              </w:tc>
            </w:tr>
            <w:tr w:rsidR="00FF1E57" w:rsidTr="00BD00A6">
              <w:trPr>
                <w:trHeight w:val="300"/>
              </w:trPr>
              <w:tc>
                <w:tcPr>
                  <w:tcW w:w="1790" w:type="dxa"/>
                  <w:tcBorders>
                    <w:top w:val="single" w:sz="4" w:space="0" w:color="auto"/>
                    <w:left w:val="single" w:sz="4" w:space="0" w:color="auto"/>
                    <w:bottom w:val="single" w:sz="4" w:space="0" w:color="auto"/>
                  </w:tcBorders>
                  <w:shd w:val="clear" w:color="auto" w:fill="auto"/>
                  <w:noWrap/>
                  <w:vAlign w:val="center"/>
                </w:tcPr>
                <w:p w:rsidR="00FF1E57" w:rsidRPr="00CD6C1F" w:rsidRDefault="00FF1E57" w:rsidP="00FF1E57">
                  <w:pPr>
                    <w:jc w:val="both"/>
                    <w:rPr>
                      <w:rFonts w:ascii="Verdana" w:hAnsi="Verdana"/>
                      <w:sz w:val="18"/>
                      <w:szCs w:val="18"/>
                    </w:rPr>
                  </w:pPr>
                  <w:r w:rsidRPr="00CD6C1F">
                    <w:rPr>
                      <w:rFonts w:ascii="Verdana" w:hAnsi="Verdana"/>
                      <w:b/>
                      <w:sz w:val="18"/>
                      <w:szCs w:val="18"/>
                    </w:rPr>
                    <w:t>Motor</w:t>
                  </w:r>
                  <w:r>
                    <w:rPr>
                      <w:rFonts w:ascii="Verdana" w:hAnsi="Verdana"/>
                      <w:b/>
                      <w:sz w:val="18"/>
                      <w:szCs w:val="18"/>
                    </w:rPr>
                    <w:t xml:space="preserve"> Eléctrico </w:t>
                  </w:r>
                </w:p>
              </w:tc>
              <w:tc>
                <w:tcPr>
                  <w:tcW w:w="3827" w:type="dxa"/>
                  <w:tcBorders>
                    <w:top w:val="single" w:sz="4" w:space="0" w:color="auto"/>
                    <w:bottom w:val="single" w:sz="4" w:space="0" w:color="auto"/>
                    <w:right w:val="single" w:sz="4" w:space="0" w:color="auto"/>
                  </w:tcBorders>
                  <w:shd w:val="clear" w:color="auto" w:fill="auto"/>
                  <w:vAlign w:val="bottom"/>
                </w:tcPr>
                <w:p w:rsidR="00FF1E57" w:rsidRPr="00CD6C1F" w:rsidRDefault="00FF1E57" w:rsidP="00FF1E57">
                  <w:pPr>
                    <w:jc w:val="both"/>
                    <w:rPr>
                      <w:rFonts w:ascii="Verdana" w:hAnsi="Verdana"/>
                      <w:sz w:val="18"/>
                      <w:szCs w:val="18"/>
                    </w:rPr>
                  </w:pPr>
                  <w:r>
                    <w:rPr>
                      <w:rFonts w:ascii="Verdana" w:hAnsi="Verdana"/>
                      <w:sz w:val="18"/>
                      <w:szCs w:val="18"/>
                    </w:rPr>
                    <w:t>Alta Eficiente: entre 2</w:t>
                  </w:r>
                  <w:r w:rsidRPr="00CD6C1F">
                    <w:rPr>
                      <w:rFonts w:ascii="Verdana" w:hAnsi="Verdana"/>
                      <w:sz w:val="18"/>
                      <w:szCs w:val="18"/>
                    </w:rPr>
                    <w:t>0 a 60 HP – 3</w:t>
                  </w:r>
                  <w:r>
                    <w:rPr>
                      <w:rFonts w:ascii="Verdana" w:hAnsi="Verdana"/>
                      <w:sz w:val="18"/>
                      <w:szCs w:val="18"/>
                    </w:rPr>
                    <w:t>8</w:t>
                  </w:r>
                  <w:r w:rsidRPr="00CD6C1F">
                    <w:rPr>
                      <w:rFonts w:ascii="Verdana" w:hAnsi="Verdana"/>
                      <w:sz w:val="18"/>
                      <w:szCs w:val="18"/>
                    </w:rPr>
                    <w:t>0 V trifásico</w:t>
                  </w:r>
                </w:p>
              </w:tc>
            </w:tr>
            <w:tr w:rsidR="00FF1E57" w:rsidTr="00BD00A6">
              <w:trPr>
                <w:trHeight w:val="541"/>
              </w:trPr>
              <w:tc>
                <w:tcPr>
                  <w:tcW w:w="1790" w:type="dxa"/>
                  <w:tcBorders>
                    <w:top w:val="single" w:sz="4" w:space="0" w:color="auto"/>
                    <w:left w:val="single" w:sz="4" w:space="0" w:color="auto"/>
                    <w:bottom w:val="single" w:sz="4" w:space="0" w:color="auto"/>
                  </w:tcBorders>
                  <w:shd w:val="clear" w:color="auto" w:fill="auto"/>
                  <w:noWrap/>
                  <w:vAlign w:val="bottom"/>
                </w:tcPr>
                <w:p w:rsidR="00FF1E57" w:rsidRPr="00CD6C1F" w:rsidRDefault="00FF1E57" w:rsidP="00FF1E57">
                  <w:pPr>
                    <w:spacing w:line="480" w:lineRule="auto"/>
                    <w:jc w:val="both"/>
                    <w:rPr>
                      <w:rFonts w:ascii="Verdana" w:hAnsi="Verdana"/>
                      <w:sz w:val="18"/>
                      <w:szCs w:val="18"/>
                    </w:rPr>
                  </w:pPr>
                  <w:r>
                    <w:rPr>
                      <w:rFonts w:ascii="Verdana" w:hAnsi="Verdana"/>
                      <w:b/>
                      <w:sz w:val="18"/>
                      <w:szCs w:val="18"/>
                    </w:rPr>
                    <w:t>Uso</w:t>
                  </w:r>
                </w:p>
              </w:tc>
              <w:tc>
                <w:tcPr>
                  <w:tcW w:w="3827" w:type="dxa"/>
                  <w:tcBorders>
                    <w:top w:val="single" w:sz="4" w:space="0" w:color="auto"/>
                    <w:bottom w:val="single" w:sz="4" w:space="0" w:color="auto"/>
                    <w:right w:val="single" w:sz="4" w:space="0" w:color="auto"/>
                  </w:tcBorders>
                  <w:shd w:val="clear" w:color="auto" w:fill="auto"/>
                  <w:vAlign w:val="bottom"/>
                </w:tcPr>
                <w:p w:rsidR="00FF1E57" w:rsidRPr="00CD6C1F" w:rsidRDefault="00FF1E57" w:rsidP="00FF1E57">
                  <w:pPr>
                    <w:jc w:val="both"/>
                    <w:rPr>
                      <w:rFonts w:ascii="Verdana" w:hAnsi="Verdana"/>
                      <w:sz w:val="18"/>
                      <w:szCs w:val="18"/>
                    </w:rPr>
                  </w:pPr>
                  <w:r>
                    <w:rPr>
                      <w:rFonts w:ascii="Verdana" w:hAnsi="Verdana"/>
                      <w:sz w:val="18"/>
                      <w:szCs w:val="18"/>
                    </w:rPr>
                    <w:t>La Prensa deberá procesar la inutilización (aplastado), garrafas de 10 Kg y 45 Kg.</w:t>
                  </w:r>
                </w:p>
              </w:tc>
            </w:tr>
            <w:tr w:rsidR="00FF1E57" w:rsidTr="00BD00A6">
              <w:trPr>
                <w:trHeight w:val="541"/>
              </w:trPr>
              <w:tc>
                <w:tcPr>
                  <w:tcW w:w="1790" w:type="dxa"/>
                  <w:tcBorders>
                    <w:top w:val="single" w:sz="4" w:space="0" w:color="auto"/>
                    <w:left w:val="single" w:sz="4" w:space="0" w:color="auto"/>
                    <w:bottom w:val="single" w:sz="4" w:space="0" w:color="auto"/>
                  </w:tcBorders>
                  <w:shd w:val="clear" w:color="auto" w:fill="auto"/>
                  <w:noWrap/>
                  <w:vAlign w:val="center"/>
                </w:tcPr>
                <w:p w:rsidR="00FF1E57" w:rsidRDefault="00FF1E57" w:rsidP="00BD00A6">
                  <w:pPr>
                    <w:jc w:val="both"/>
                    <w:rPr>
                      <w:rFonts w:ascii="Verdana" w:hAnsi="Verdana"/>
                      <w:b/>
                      <w:sz w:val="18"/>
                      <w:szCs w:val="18"/>
                    </w:rPr>
                  </w:pPr>
                  <w:r w:rsidRPr="00BD00A6">
                    <w:rPr>
                      <w:rFonts w:ascii="Verdana" w:hAnsi="Verdana"/>
                      <w:b/>
                      <w:bCs/>
                      <w:color w:val="000000"/>
                      <w:sz w:val="18"/>
                      <w:szCs w:val="18"/>
                    </w:rPr>
                    <w:t>Material</w:t>
                  </w:r>
                  <w:r>
                    <w:rPr>
                      <w:rFonts w:ascii="Verdana" w:hAnsi="Verdana"/>
                      <w:b/>
                      <w:sz w:val="18"/>
                      <w:szCs w:val="18"/>
                    </w:rPr>
                    <w:t xml:space="preserve">, accesorio…   </w:t>
                  </w:r>
                  <w:r w:rsidRPr="00CD6C1F">
                    <w:rPr>
                      <w:rFonts w:ascii="Verdana" w:hAnsi="Verdana"/>
                      <w:b/>
                      <w:sz w:val="18"/>
                      <w:szCs w:val="18"/>
                    </w:rPr>
                    <w:t xml:space="preserve">     </w:t>
                  </w:r>
                  <w:r>
                    <w:rPr>
                      <w:rFonts w:ascii="Verdana" w:hAnsi="Verdana"/>
                      <w:b/>
                      <w:sz w:val="18"/>
                      <w:szCs w:val="18"/>
                    </w:rPr>
                    <w:t xml:space="preserve">                             </w:t>
                  </w:r>
                  <w:r>
                    <w:rPr>
                      <w:rFonts w:ascii="Verdana" w:hAnsi="Verdana"/>
                      <w:sz w:val="18"/>
                      <w:szCs w:val="18"/>
                    </w:rPr>
                    <w:t xml:space="preserve">                                                               </w:t>
                  </w:r>
                </w:p>
              </w:tc>
              <w:tc>
                <w:tcPr>
                  <w:tcW w:w="3827" w:type="dxa"/>
                  <w:tcBorders>
                    <w:top w:val="single" w:sz="4" w:space="0" w:color="auto"/>
                    <w:bottom w:val="single" w:sz="4" w:space="0" w:color="auto"/>
                    <w:right w:val="single" w:sz="4" w:space="0" w:color="auto"/>
                  </w:tcBorders>
                  <w:shd w:val="clear" w:color="auto" w:fill="auto"/>
                  <w:vAlign w:val="bottom"/>
                </w:tcPr>
                <w:p w:rsidR="00FF1E57" w:rsidRPr="00CD6C1F" w:rsidRDefault="00FF1E57" w:rsidP="00FF1E57">
                  <w:pPr>
                    <w:jc w:val="both"/>
                    <w:rPr>
                      <w:rFonts w:ascii="Verdana" w:hAnsi="Verdana"/>
                      <w:sz w:val="18"/>
                      <w:szCs w:val="18"/>
                    </w:rPr>
                  </w:pPr>
                  <w:r>
                    <w:rPr>
                      <w:rFonts w:ascii="Verdana" w:hAnsi="Verdana"/>
                      <w:sz w:val="18"/>
                      <w:szCs w:val="18"/>
                    </w:rPr>
                    <w:t xml:space="preserve">Especificar el material o tipo de acero, color según el fabricante, indicar accesorio que contenga. </w:t>
                  </w:r>
                </w:p>
              </w:tc>
            </w:tr>
          </w:tbl>
          <w:p w:rsidR="00FF1E57" w:rsidRDefault="00FF1E57" w:rsidP="00126BEB">
            <w:pPr>
              <w:rPr>
                <w:rFonts w:asciiTheme="minorHAnsi" w:hAnsiTheme="minorHAnsi" w:cstheme="minorHAnsi"/>
                <w:b/>
                <w:sz w:val="18"/>
                <w:szCs w:val="18"/>
              </w:rPr>
            </w:pPr>
          </w:p>
          <w:p w:rsidR="00FF1E57" w:rsidRPr="006F470A" w:rsidRDefault="00FF1E57" w:rsidP="00126BEB">
            <w:pPr>
              <w:rPr>
                <w:rFonts w:asciiTheme="minorHAnsi" w:hAnsiTheme="minorHAnsi" w:cstheme="minorHAnsi"/>
                <w:b/>
                <w:sz w:val="18"/>
                <w:szCs w:val="18"/>
              </w:rPr>
            </w:pPr>
          </w:p>
        </w:tc>
        <w:tc>
          <w:tcPr>
            <w:tcW w:w="478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15788B">
        <w:trPr>
          <w:trHeight w:val="224"/>
          <w:jc w:val="center"/>
        </w:trPr>
        <w:tc>
          <w:tcPr>
            <w:tcW w:w="5688" w:type="dxa"/>
            <w:shd w:val="clear" w:color="auto" w:fill="D6E3BC" w:themeFill="accent3" w:themeFillTint="66"/>
            <w:vAlign w:val="center"/>
          </w:tcPr>
          <w:p w:rsidR="000221D3" w:rsidRPr="0015788B" w:rsidRDefault="00BD00A6" w:rsidP="00126BEB">
            <w:pPr>
              <w:autoSpaceDE w:val="0"/>
              <w:autoSpaceDN w:val="0"/>
              <w:adjustRightInd w:val="0"/>
              <w:rPr>
                <w:rFonts w:asciiTheme="minorHAnsi" w:hAnsiTheme="minorHAnsi" w:cstheme="minorHAnsi"/>
                <w:b/>
                <w:szCs w:val="18"/>
              </w:rPr>
            </w:pPr>
            <w:r w:rsidRPr="0015788B">
              <w:rPr>
                <w:rFonts w:asciiTheme="minorHAnsi" w:hAnsiTheme="minorHAnsi" w:cstheme="minorHAnsi"/>
                <w:b/>
                <w:szCs w:val="18"/>
              </w:rPr>
              <w:t>PLAZO DE ENTREGA</w:t>
            </w:r>
          </w:p>
        </w:tc>
        <w:tc>
          <w:tcPr>
            <w:tcW w:w="4787" w:type="dxa"/>
            <w:shd w:val="clear" w:color="auto" w:fill="D6E3BC" w:themeFill="accent3"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15788B">
        <w:trPr>
          <w:trHeight w:val="207"/>
          <w:jc w:val="center"/>
        </w:trPr>
        <w:tc>
          <w:tcPr>
            <w:tcW w:w="5688" w:type="dxa"/>
            <w:vAlign w:val="center"/>
          </w:tcPr>
          <w:p w:rsidR="000221D3" w:rsidRPr="0015788B" w:rsidRDefault="00BD00A6" w:rsidP="00BD00A6">
            <w:pPr>
              <w:jc w:val="both"/>
              <w:rPr>
                <w:rFonts w:asciiTheme="minorHAnsi" w:hAnsiTheme="minorHAnsi" w:cstheme="minorHAnsi"/>
                <w:szCs w:val="18"/>
              </w:rPr>
            </w:pPr>
            <w:r w:rsidRPr="0015788B">
              <w:rPr>
                <w:rFonts w:asciiTheme="minorHAnsi" w:hAnsiTheme="minorHAnsi" w:cstheme="minorHAnsi"/>
                <w:szCs w:val="18"/>
              </w:rPr>
              <w:t>El contrato tendrá vigencia desde el día de su suscripción, hasta la emisión del acta de cierre de contrato, asimismo el proveedor tendrá un plazo de entrega del bien de ciento veinte días (120) días calendario, computables a partir de la instrucción de la unidad solicitante.</w:t>
            </w:r>
          </w:p>
        </w:tc>
        <w:tc>
          <w:tcPr>
            <w:tcW w:w="478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15788B">
        <w:trPr>
          <w:trHeight w:val="224"/>
          <w:jc w:val="center"/>
        </w:trPr>
        <w:tc>
          <w:tcPr>
            <w:tcW w:w="5688" w:type="dxa"/>
            <w:shd w:val="clear" w:color="auto" w:fill="D6E3BC" w:themeFill="accent3" w:themeFillTint="66"/>
            <w:vAlign w:val="center"/>
          </w:tcPr>
          <w:p w:rsidR="000221D3" w:rsidRPr="0015788B" w:rsidRDefault="0015788B" w:rsidP="00126BEB">
            <w:pPr>
              <w:ind w:right="141"/>
              <w:jc w:val="both"/>
              <w:rPr>
                <w:rFonts w:asciiTheme="minorHAnsi" w:hAnsiTheme="minorHAnsi" w:cstheme="minorHAnsi"/>
                <w:b/>
                <w:sz w:val="18"/>
                <w:szCs w:val="18"/>
              </w:rPr>
            </w:pPr>
            <w:r w:rsidRPr="0015788B">
              <w:rPr>
                <w:rFonts w:asciiTheme="minorHAnsi" w:hAnsiTheme="minorHAnsi" w:cstheme="minorHAnsi"/>
                <w:b/>
                <w:szCs w:val="18"/>
              </w:rPr>
              <w:t>GARANTIA TECNICA</w:t>
            </w:r>
          </w:p>
        </w:tc>
        <w:tc>
          <w:tcPr>
            <w:tcW w:w="4787" w:type="dxa"/>
            <w:shd w:val="clear" w:color="auto" w:fill="D6E3BC" w:themeFill="accent3"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15788B">
        <w:trPr>
          <w:trHeight w:val="207"/>
          <w:jc w:val="center"/>
        </w:trPr>
        <w:tc>
          <w:tcPr>
            <w:tcW w:w="5688" w:type="dxa"/>
            <w:vAlign w:val="center"/>
          </w:tcPr>
          <w:p w:rsidR="0015788B" w:rsidRPr="0015788B" w:rsidRDefault="0015788B" w:rsidP="0015788B">
            <w:pPr>
              <w:jc w:val="both"/>
              <w:rPr>
                <w:rFonts w:asciiTheme="minorHAnsi" w:hAnsiTheme="minorHAnsi"/>
              </w:rPr>
            </w:pPr>
            <w:r w:rsidRPr="0015788B">
              <w:rPr>
                <w:rFonts w:asciiTheme="minorHAnsi" w:hAnsiTheme="minorHAnsi"/>
              </w:rPr>
              <w:t>Al momento de la entrega del bien adquirido, el personal técnico de YPFB en forma conjunta con el personal técnico del proveedor del equipo, realizaran la verificación técnica correspondiente, a objeto de corroborar el adecuado y buen estado del equipo entregado. Además deberá entregar el manual de operación y mantenimiento del equipo.</w:t>
            </w:r>
          </w:p>
          <w:p w:rsidR="0015788B" w:rsidRPr="0015788B" w:rsidRDefault="0015788B" w:rsidP="0015788B">
            <w:pPr>
              <w:jc w:val="both"/>
              <w:rPr>
                <w:rFonts w:asciiTheme="minorHAnsi" w:hAnsiTheme="minorHAnsi"/>
              </w:rPr>
            </w:pPr>
          </w:p>
          <w:p w:rsidR="0015788B" w:rsidRPr="0015788B" w:rsidRDefault="0015788B" w:rsidP="0015788B">
            <w:pPr>
              <w:jc w:val="both"/>
              <w:rPr>
                <w:rFonts w:asciiTheme="minorHAnsi" w:hAnsiTheme="minorHAnsi"/>
              </w:rPr>
            </w:pPr>
            <w:r w:rsidRPr="0015788B">
              <w:rPr>
                <w:rFonts w:asciiTheme="minorHAnsi" w:hAnsiTheme="minorHAnsi"/>
              </w:rPr>
              <w:t xml:space="preserve">1.- </w:t>
            </w:r>
            <w:r w:rsidRPr="0015788B">
              <w:rPr>
                <w:rFonts w:asciiTheme="minorHAnsi" w:hAnsiTheme="minorHAnsi"/>
                <w:b/>
              </w:rPr>
              <w:t>Alcance de la garantía:</w:t>
            </w:r>
            <w:r w:rsidRPr="0015788B">
              <w:rPr>
                <w:rFonts w:asciiTheme="minorHAnsi" w:hAnsiTheme="minorHAnsi"/>
              </w:rPr>
              <w:t xml:space="preserve"> La empresa contratada deberá entregar el bien en perfecto estado de fábrica, en caso de presentar desperfecto de fabricación, averías y/o deterioro, entre otros (comprobados) y no detectables al momento que se otorgó la conformidad, deberá ser remplazado por otro con las misma característica, en el menor tiempo </w:t>
            </w:r>
            <w:r w:rsidRPr="0015788B">
              <w:rPr>
                <w:rFonts w:asciiTheme="minorHAnsi" w:hAnsiTheme="minorHAnsi"/>
              </w:rPr>
              <w:lastRenderedPageBreak/>
              <w:t>posible, evitando el menor daño económico en el reemplazo y sin costos logístico para YPFB.</w:t>
            </w:r>
          </w:p>
          <w:p w:rsidR="0015788B" w:rsidRPr="0015788B" w:rsidRDefault="0015788B" w:rsidP="0015788B">
            <w:pPr>
              <w:jc w:val="both"/>
              <w:rPr>
                <w:rFonts w:asciiTheme="minorHAnsi" w:hAnsiTheme="minorHAnsi"/>
              </w:rPr>
            </w:pPr>
          </w:p>
          <w:p w:rsidR="0015788B" w:rsidRPr="0015788B" w:rsidRDefault="0015788B" w:rsidP="0015788B">
            <w:pPr>
              <w:jc w:val="both"/>
              <w:rPr>
                <w:rFonts w:asciiTheme="minorHAnsi" w:hAnsiTheme="minorHAnsi"/>
              </w:rPr>
            </w:pPr>
            <w:r w:rsidRPr="0015788B">
              <w:rPr>
                <w:rFonts w:asciiTheme="minorHAnsi" w:hAnsiTheme="minorHAnsi"/>
              </w:rPr>
              <w:t xml:space="preserve">2.- </w:t>
            </w:r>
            <w:r w:rsidRPr="0015788B">
              <w:rPr>
                <w:rFonts w:asciiTheme="minorHAnsi" w:hAnsiTheme="minorHAnsi"/>
                <w:b/>
              </w:rPr>
              <w:t>Periodo de garantía:</w:t>
            </w:r>
            <w:r w:rsidRPr="0015788B">
              <w:rPr>
                <w:rFonts w:asciiTheme="minorHAnsi" w:hAnsiTheme="minorHAnsi"/>
              </w:rPr>
              <w:t xml:space="preserve"> El documento de garantía, deberá ser por un periodo de tiempo de 1 año.</w:t>
            </w:r>
          </w:p>
          <w:p w:rsidR="0015788B" w:rsidRPr="0015788B" w:rsidRDefault="0015788B" w:rsidP="0015788B">
            <w:pPr>
              <w:jc w:val="both"/>
              <w:rPr>
                <w:rFonts w:asciiTheme="minorHAnsi" w:hAnsiTheme="minorHAnsi"/>
              </w:rPr>
            </w:pPr>
          </w:p>
          <w:p w:rsidR="000221D3" w:rsidRPr="006F470A" w:rsidRDefault="0015788B" w:rsidP="0015788B">
            <w:pPr>
              <w:jc w:val="both"/>
              <w:rPr>
                <w:rFonts w:asciiTheme="minorHAnsi" w:hAnsiTheme="minorHAnsi" w:cstheme="minorHAnsi"/>
                <w:b/>
                <w:sz w:val="18"/>
                <w:szCs w:val="18"/>
              </w:rPr>
            </w:pPr>
            <w:r w:rsidRPr="0015788B">
              <w:rPr>
                <w:rFonts w:asciiTheme="minorHAnsi" w:hAnsiTheme="minorHAnsi"/>
              </w:rPr>
              <w:t xml:space="preserve">3.- </w:t>
            </w:r>
            <w:r w:rsidRPr="0015788B">
              <w:rPr>
                <w:rFonts w:asciiTheme="minorHAnsi" w:hAnsiTheme="minorHAnsi"/>
                <w:b/>
              </w:rPr>
              <w:t xml:space="preserve"> Inicio de cómputo del periodo de garantía: </w:t>
            </w:r>
            <w:r w:rsidRPr="0015788B">
              <w:rPr>
                <w:rFonts w:asciiTheme="minorHAnsi" w:hAnsiTheme="minorHAnsi"/>
              </w:rPr>
              <w:t xml:space="preserve">La garantía será computada, a partir de la fecha en la que el responsable de recepción, emita de Acta de Recepción y Conformidad de la </w:t>
            </w:r>
            <w:r w:rsidRPr="0015788B">
              <w:rPr>
                <w:rFonts w:asciiTheme="minorHAnsi" w:hAnsiTheme="minorHAnsi"/>
                <w:b/>
              </w:rPr>
              <w:t>ADQUISICION DE UNA PRENSA HIDRAULICA PARA APLASTAR GARRAFAS INUTILIZADAS EN PLANTA DE ZONA COMERCIAL GUAYARAMERIN.</w:t>
            </w:r>
          </w:p>
        </w:tc>
        <w:tc>
          <w:tcPr>
            <w:tcW w:w="478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15788B" w:rsidRDefault="0015788B" w:rsidP="00FA78A9">
      <w:pPr>
        <w:jc w:val="center"/>
        <w:rPr>
          <w:rFonts w:asciiTheme="minorHAnsi" w:hAnsiTheme="minorHAnsi" w:cstheme="minorHAnsi"/>
          <w:b/>
          <w:sz w:val="22"/>
          <w:szCs w:val="22"/>
        </w:rPr>
      </w:pPr>
    </w:p>
    <w:p w:rsidR="0015788B" w:rsidRDefault="0015788B" w:rsidP="00FA78A9">
      <w:pPr>
        <w:jc w:val="center"/>
        <w:rPr>
          <w:rFonts w:asciiTheme="minorHAnsi" w:hAnsiTheme="minorHAnsi" w:cstheme="minorHAnsi"/>
          <w:b/>
          <w:sz w:val="22"/>
          <w:szCs w:val="22"/>
        </w:rPr>
      </w:pPr>
    </w:p>
    <w:p w:rsidR="0015788B" w:rsidRDefault="0015788B" w:rsidP="00FA78A9">
      <w:pPr>
        <w:jc w:val="center"/>
        <w:rPr>
          <w:rFonts w:asciiTheme="minorHAnsi" w:hAnsiTheme="minorHAnsi" w:cstheme="minorHAnsi"/>
          <w:b/>
          <w:sz w:val="22"/>
          <w:szCs w:val="22"/>
        </w:rPr>
      </w:pPr>
    </w:p>
    <w:p w:rsidR="0015788B" w:rsidRDefault="0015788B" w:rsidP="00FA78A9">
      <w:pPr>
        <w:jc w:val="center"/>
        <w:rPr>
          <w:rFonts w:asciiTheme="minorHAnsi" w:hAnsiTheme="minorHAnsi" w:cstheme="minorHAnsi"/>
          <w:b/>
          <w:sz w:val="22"/>
          <w:szCs w:val="22"/>
        </w:rPr>
      </w:pPr>
    </w:p>
    <w:p w:rsidR="0015788B" w:rsidRDefault="0015788B"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15788B" w:rsidRDefault="0015788B" w:rsidP="00F15D91">
      <w:pPr>
        <w:jc w:val="center"/>
        <w:rPr>
          <w:rFonts w:asciiTheme="minorHAnsi" w:hAnsiTheme="minorHAnsi" w:cstheme="minorHAnsi"/>
          <w:sz w:val="16"/>
          <w:szCs w:val="16"/>
          <w:lang w:val="es-BO"/>
        </w:rPr>
      </w:pPr>
    </w:p>
    <w:p w:rsidR="0015788B" w:rsidRPr="006F470A" w:rsidRDefault="0015788B"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6259DD">
      <w:pPr>
        <w:pStyle w:val="Prrafodelista"/>
        <w:numPr>
          <w:ilvl w:val="0"/>
          <w:numId w:val="17"/>
        </w:numPr>
        <w:jc w:val="both"/>
        <w:rPr>
          <w:rFonts w:asciiTheme="minorHAnsi" w:hAnsiTheme="minorHAnsi" w:cstheme="minorHAnsi"/>
          <w:b/>
          <w:vanish/>
          <w:sz w:val="22"/>
          <w:szCs w:val="22"/>
        </w:rPr>
      </w:pPr>
    </w:p>
    <w:p w:rsidR="007F36C9" w:rsidRPr="006F470A" w:rsidRDefault="007F36C9" w:rsidP="006259DD">
      <w:pPr>
        <w:pStyle w:val="Prrafodelista"/>
        <w:numPr>
          <w:ilvl w:val="0"/>
          <w:numId w:val="17"/>
        </w:numPr>
        <w:jc w:val="both"/>
        <w:rPr>
          <w:rFonts w:asciiTheme="minorHAnsi" w:hAnsiTheme="minorHAnsi" w:cstheme="minorHAnsi"/>
          <w:b/>
          <w:vanish/>
          <w:sz w:val="22"/>
          <w:szCs w:val="22"/>
        </w:rPr>
      </w:pPr>
    </w:p>
    <w:p w:rsidR="007F36C9" w:rsidRPr="006F470A" w:rsidRDefault="007F36C9" w:rsidP="006259D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6259D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259D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259DD">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6259D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6259D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6259DD">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6259D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3C0CE2"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19.35pt" o:ole="">
            <v:imagedata r:id="rId17" o:title=""/>
          </v:shape>
          <o:OLEObject Type="Embed" ProgID="Equation.3" ShapeID="_x0000_i1025" DrawAspect="Content" ObjectID="_1557209569"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05pt;height:10.85pt" o:ole="">
            <v:imagedata r:id="rId19" o:title=""/>
          </v:shape>
          <o:OLEObject Type="Embed" ProgID="Equation.3" ShapeID="_x0000_i1026" DrawAspect="Content" ObjectID="_1557209570"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85pt" o:ole="">
            <v:imagedata r:id="rId21" o:title=""/>
          </v:shape>
          <o:OLEObject Type="Embed" ProgID="Equation.3" ShapeID="_x0000_i1027" DrawAspect="Content" ObjectID="_1557209571"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35pt;height:19.35pt" o:ole="">
            <v:imagedata r:id="rId23" o:title=""/>
          </v:shape>
          <o:OLEObject Type="Embed" ProgID="Equation.3" ShapeID="_x0000_i1028" DrawAspect="Content" ObjectID="_155720957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6259D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5788B" w:rsidRPr="00CD6C1F" w:rsidRDefault="0015788B" w:rsidP="0015788B">
      <w:pPr>
        <w:spacing w:before="60" w:after="60"/>
        <w:jc w:val="center"/>
        <w:rPr>
          <w:rFonts w:ascii="Verdana" w:hAnsi="Verdana" w:cs="Calibri"/>
          <w:b/>
          <w:sz w:val="18"/>
          <w:szCs w:val="18"/>
          <w:lang w:val="es-BO"/>
        </w:rPr>
      </w:pPr>
      <w:r w:rsidRPr="00CD6C1F">
        <w:rPr>
          <w:rFonts w:ascii="Verdana" w:hAnsi="Verdana" w:cs="Calibri"/>
          <w:b/>
          <w:sz w:val="18"/>
          <w:szCs w:val="18"/>
          <w:lang w:val="es-BO"/>
        </w:rPr>
        <w:t>ADQUISICION DE UNA PRENSA HIDRÁULICA PARA APLASTAR GARRAFAS  INUTILIZADAS EN PLANTA DE ZONA COMERCIAL GUAYARAMERIN</w:t>
      </w:r>
    </w:p>
    <w:p w:rsidR="0015788B" w:rsidRDefault="0015788B" w:rsidP="0015788B">
      <w:pPr>
        <w:jc w:val="center"/>
        <w:rPr>
          <w:rFonts w:ascii="Verdana" w:hAnsi="Verdana" w:cs="Calibri"/>
          <w:b/>
          <w:sz w:val="18"/>
          <w:szCs w:val="18"/>
          <w:u w:val="single"/>
        </w:rPr>
      </w:pP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039"/>
        <w:gridCol w:w="1550"/>
        <w:gridCol w:w="1297"/>
      </w:tblGrid>
      <w:tr w:rsidR="0015788B" w:rsidRPr="0015788B" w:rsidTr="0015788B">
        <w:trPr>
          <w:trHeight w:val="107"/>
        </w:trPr>
        <w:tc>
          <w:tcPr>
            <w:tcW w:w="848" w:type="dxa"/>
            <w:shd w:val="clear" w:color="auto" w:fill="auto"/>
          </w:tcPr>
          <w:p w:rsidR="0015788B" w:rsidRPr="0015788B" w:rsidRDefault="0015788B" w:rsidP="00891510">
            <w:pPr>
              <w:jc w:val="center"/>
              <w:rPr>
                <w:rFonts w:ascii="Verdana" w:hAnsi="Verdana" w:cs="Calibri"/>
                <w:sz w:val="16"/>
                <w:szCs w:val="18"/>
                <w:u w:val="single"/>
              </w:rPr>
            </w:pPr>
            <w:r w:rsidRPr="0015788B">
              <w:rPr>
                <w:rFonts w:ascii="Verdana" w:hAnsi="Verdana" w:cs="Calibri"/>
                <w:sz w:val="16"/>
                <w:szCs w:val="18"/>
                <w:u w:val="single"/>
              </w:rPr>
              <w:t>ITEM</w:t>
            </w:r>
          </w:p>
        </w:tc>
        <w:tc>
          <w:tcPr>
            <w:tcW w:w="5039" w:type="dxa"/>
            <w:shd w:val="clear" w:color="auto" w:fill="auto"/>
          </w:tcPr>
          <w:p w:rsidR="0015788B" w:rsidRPr="0015788B" w:rsidRDefault="0015788B" w:rsidP="00891510">
            <w:pPr>
              <w:jc w:val="center"/>
              <w:rPr>
                <w:rFonts w:ascii="Verdana" w:hAnsi="Verdana" w:cs="Calibri"/>
                <w:b/>
                <w:sz w:val="16"/>
                <w:szCs w:val="18"/>
                <w:u w:val="single"/>
              </w:rPr>
            </w:pPr>
            <w:r w:rsidRPr="0015788B">
              <w:rPr>
                <w:rFonts w:ascii="Verdana" w:hAnsi="Verdana" w:cs="Calibri"/>
                <w:b/>
                <w:sz w:val="16"/>
                <w:szCs w:val="18"/>
                <w:u w:val="single"/>
              </w:rPr>
              <w:t>DESCRIPCION</w:t>
            </w:r>
          </w:p>
        </w:tc>
        <w:tc>
          <w:tcPr>
            <w:tcW w:w="1550" w:type="dxa"/>
            <w:shd w:val="clear" w:color="auto" w:fill="auto"/>
          </w:tcPr>
          <w:p w:rsidR="0015788B" w:rsidRPr="0015788B" w:rsidRDefault="0015788B" w:rsidP="00891510">
            <w:pPr>
              <w:jc w:val="center"/>
              <w:rPr>
                <w:rFonts w:ascii="Verdana" w:hAnsi="Verdana" w:cs="Calibri"/>
                <w:b/>
                <w:sz w:val="16"/>
                <w:szCs w:val="18"/>
                <w:u w:val="single"/>
              </w:rPr>
            </w:pPr>
            <w:r w:rsidRPr="0015788B">
              <w:rPr>
                <w:rFonts w:ascii="Verdana" w:hAnsi="Verdana" w:cs="Calibri"/>
                <w:b/>
                <w:sz w:val="16"/>
                <w:szCs w:val="18"/>
                <w:u w:val="single"/>
              </w:rPr>
              <w:t>UNIDAD DE MEDIDA</w:t>
            </w:r>
          </w:p>
        </w:tc>
        <w:tc>
          <w:tcPr>
            <w:tcW w:w="1297" w:type="dxa"/>
            <w:shd w:val="clear" w:color="auto" w:fill="auto"/>
          </w:tcPr>
          <w:p w:rsidR="0015788B" w:rsidRPr="0015788B" w:rsidRDefault="0015788B" w:rsidP="00891510">
            <w:pPr>
              <w:jc w:val="center"/>
              <w:rPr>
                <w:rFonts w:ascii="Verdana" w:hAnsi="Verdana" w:cs="Calibri"/>
                <w:b/>
                <w:sz w:val="16"/>
                <w:szCs w:val="18"/>
                <w:u w:val="single"/>
              </w:rPr>
            </w:pPr>
            <w:r w:rsidRPr="0015788B">
              <w:rPr>
                <w:rFonts w:ascii="Verdana" w:hAnsi="Verdana" w:cs="Calibri"/>
                <w:b/>
                <w:sz w:val="16"/>
                <w:szCs w:val="18"/>
                <w:u w:val="single"/>
              </w:rPr>
              <w:t>CANTIDAD</w:t>
            </w:r>
          </w:p>
        </w:tc>
      </w:tr>
      <w:tr w:rsidR="0015788B" w:rsidRPr="0015788B" w:rsidTr="0015788B">
        <w:trPr>
          <w:trHeight w:val="479"/>
        </w:trPr>
        <w:tc>
          <w:tcPr>
            <w:tcW w:w="848" w:type="dxa"/>
            <w:shd w:val="clear" w:color="auto" w:fill="auto"/>
          </w:tcPr>
          <w:p w:rsidR="0015788B" w:rsidRPr="0015788B" w:rsidRDefault="0015788B" w:rsidP="00891510">
            <w:pPr>
              <w:jc w:val="both"/>
              <w:rPr>
                <w:rFonts w:ascii="Verdana" w:hAnsi="Verdana" w:cs="Calibri"/>
                <w:b/>
                <w:sz w:val="16"/>
                <w:szCs w:val="18"/>
                <w:u w:val="single"/>
              </w:rPr>
            </w:pPr>
          </w:p>
          <w:p w:rsidR="0015788B" w:rsidRPr="0015788B" w:rsidRDefault="0015788B" w:rsidP="00891510">
            <w:pPr>
              <w:jc w:val="both"/>
              <w:rPr>
                <w:rFonts w:ascii="Verdana" w:hAnsi="Verdana" w:cs="Calibri"/>
                <w:b/>
                <w:sz w:val="16"/>
                <w:szCs w:val="18"/>
                <w:u w:val="single"/>
              </w:rPr>
            </w:pPr>
          </w:p>
          <w:p w:rsidR="0015788B" w:rsidRPr="0015788B" w:rsidRDefault="0015788B" w:rsidP="00891510">
            <w:pPr>
              <w:jc w:val="both"/>
              <w:rPr>
                <w:rFonts w:ascii="Verdana" w:hAnsi="Verdana" w:cs="Calibri"/>
                <w:b/>
                <w:sz w:val="16"/>
                <w:szCs w:val="18"/>
              </w:rPr>
            </w:pPr>
            <w:r w:rsidRPr="0015788B">
              <w:rPr>
                <w:rFonts w:ascii="Verdana" w:hAnsi="Verdana" w:cs="Calibri"/>
                <w:b/>
                <w:sz w:val="16"/>
                <w:szCs w:val="18"/>
              </w:rPr>
              <w:t xml:space="preserve">   1</w:t>
            </w:r>
          </w:p>
        </w:tc>
        <w:tc>
          <w:tcPr>
            <w:tcW w:w="5039" w:type="dxa"/>
            <w:shd w:val="clear" w:color="auto" w:fill="auto"/>
          </w:tcPr>
          <w:p w:rsidR="0015788B" w:rsidRPr="0015788B" w:rsidRDefault="0015788B" w:rsidP="0015788B">
            <w:pPr>
              <w:spacing w:before="60" w:after="60"/>
              <w:jc w:val="both"/>
              <w:rPr>
                <w:rFonts w:ascii="Verdana" w:hAnsi="Verdana" w:cs="Calibri"/>
                <w:b/>
                <w:sz w:val="16"/>
                <w:szCs w:val="18"/>
                <w:u w:val="single"/>
              </w:rPr>
            </w:pPr>
            <w:r w:rsidRPr="0015788B">
              <w:rPr>
                <w:rFonts w:ascii="Verdana" w:hAnsi="Verdana" w:cs="Calibri"/>
                <w:sz w:val="16"/>
                <w:szCs w:val="18"/>
                <w:lang w:val="es-BO"/>
              </w:rPr>
              <w:t xml:space="preserve">ADQUISICION DE UNA PRENSA HIDRÁULICA PARA APLASTAR GARRAFAS  INUTILIZADAS EN PLANTA DE ZONA COMERCIAL GUAYARAMERIN </w:t>
            </w:r>
          </w:p>
        </w:tc>
        <w:tc>
          <w:tcPr>
            <w:tcW w:w="1550" w:type="dxa"/>
            <w:shd w:val="clear" w:color="auto" w:fill="auto"/>
          </w:tcPr>
          <w:p w:rsidR="0015788B" w:rsidRPr="0015788B" w:rsidRDefault="0015788B" w:rsidP="00891510">
            <w:pPr>
              <w:jc w:val="both"/>
              <w:rPr>
                <w:rFonts w:ascii="Verdana" w:hAnsi="Verdana" w:cs="Calibri"/>
                <w:b/>
                <w:sz w:val="16"/>
                <w:szCs w:val="18"/>
                <w:u w:val="single"/>
              </w:rPr>
            </w:pPr>
          </w:p>
          <w:p w:rsidR="0015788B" w:rsidRPr="0015788B" w:rsidRDefault="0015788B" w:rsidP="00891510">
            <w:pPr>
              <w:jc w:val="both"/>
              <w:rPr>
                <w:rFonts w:ascii="Verdana" w:hAnsi="Verdana" w:cs="Calibri"/>
                <w:b/>
                <w:sz w:val="16"/>
                <w:szCs w:val="18"/>
                <w:u w:val="single"/>
              </w:rPr>
            </w:pPr>
          </w:p>
          <w:p w:rsidR="0015788B" w:rsidRPr="0015788B" w:rsidRDefault="0015788B" w:rsidP="00891510">
            <w:pPr>
              <w:jc w:val="both"/>
              <w:rPr>
                <w:rFonts w:ascii="Verdana" w:hAnsi="Verdana" w:cs="Calibri"/>
                <w:b/>
                <w:sz w:val="16"/>
                <w:szCs w:val="18"/>
              </w:rPr>
            </w:pPr>
            <w:r w:rsidRPr="0015788B">
              <w:rPr>
                <w:rFonts w:ascii="Verdana" w:hAnsi="Verdana" w:cs="Calibri"/>
                <w:b/>
                <w:sz w:val="16"/>
                <w:szCs w:val="18"/>
              </w:rPr>
              <w:t xml:space="preserve">   EQUIPO</w:t>
            </w:r>
          </w:p>
        </w:tc>
        <w:tc>
          <w:tcPr>
            <w:tcW w:w="1297" w:type="dxa"/>
            <w:shd w:val="clear" w:color="auto" w:fill="auto"/>
          </w:tcPr>
          <w:p w:rsidR="0015788B" w:rsidRPr="0015788B" w:rsidRDefault="0015788B" w:rsidP="00891510">
            <w:pPr>
              <w:jc w:val="both"/>
              <w:rPr>
                <w:rFonts w:ascii="Verdana" w:hAnsi="Verdana" w:cs="Calibri"/>
                <w:b/>
                <w:sz w:val="16"/>
                <w:szCs w:val="18"/>
                <w:u w:val="single"/>
              </w:rPr>
            </w:pPr>
          </w:p>
          <w:p w:rsidR="0015788B" w:rsidRPr="0015788B" w:rsidRDefault="0015788B" w:rsidP="00891510">
            <w:pPr>
              <w:jc w:val="both"/>
              <w:rPr>
                <w:rFonts w:ascii="Verdana" w:hAnsi="Verdana" w:cs="Calibri"/>
                <w:b/>
                <w:sz w:val="16"/>
                <w:szCs w:val="18"/>
                <w:u w:val="single"/>
              </w:rPr>
            </w:pPr>
          </w:p>
          <w:p w:rsidR="0015788B" w:rsidRPr="0015788B" w:rsidRDefault="0015788B" w:rsidP="00891510">
            <w:pPr>
              <w:jc w:val="both"/>
              <w:rPr>
                <w:rFonts w:ascii="Verdana" w:hAnsi="Verdana" w:cs="Calibri"/>
                <w:sz w:val="16"/>
                <w:szCs w:val="18"/>
              </w:rPr>
            </w:pPr>
            <w:r w:rsidRPr="0015788B">
              <w:rPr>
                <w:rFonts w:ascii="Verdana" w:hAnsi="Verdana" w:cs="Calibri"/>
                <w:sz w:val="16"/>
                <w:szCs w:val="18"/>
              </w:rPr>
              <w:t xml:space="preserve">       1</w:t>
            </w:r>
          </w:p>
          <w:p w:rsidR="0015788B" w:rsidRPr="0015788B" w:rsidRDefault="0015788B" w:rsidP="00891510">
            <w:pPr>
              <w:jc w:val="both"/>
              <w:rPr>
                <w:rFonts w:ascii="Verdana" w:hAnsi="Verdana" w:cs="Calibri"/>
                <w:b/>
                <w:sz w:val="16"/>
                <w:szCs w:val="18"/>
                <w:u w:val="single"/>
              </w:rPr>
            </w:pPr>
          </w:p>
        </w:tc>
      </w:tr>
    </w:tbl>
    <w:p w:rsidR="0015788B" w:rsidRDefault="0015788B" w:rsidP="0015788B">
      <w:pPr>
        <w:jc w:val="both"/>
        <w:rPr>
          <w:rFonts w:ascii="Verdana" w:hAnsi="Verdana" w:cs="Calibri"/>
          <w:b/>
          <w:sz w:val="18"/>
          <w:szCs w:val="18"/>
          <w:u w:val="single"/>
        </w:rPr>
      </w:pPr>
    </w:p>
    <w:p w:rsidR="0015788B" w:rsidRPr="005C53EE" w:rsidRDefault="0015788B" w:rsidP="0015788B">
      <w:pPr>
        <w:jc w:val="both"/>
        <w:rPr>
          <w:rFonts w:ascii="Verdana" w:hAnsi="Verdana" w:cs="Calibri"/>
          <w:b/>
          <w:sz w:val="18"/>
          <w:szCs w:val="18"/>
        </w:rPr>
      </w:pPr>
      <w:r>
        <w:rPr>
          <w:rFonts w:ascii="Verdana" w:hAnsi="Verdana" w:cs="Calibri"/>
          <w:b/>
          <w:sz w:val="18"/>
          <w:szCs w:val="18"/>
          <w:u w:val="single"/>
        </w:rPr>
        <w:t>I</w:t>
      </w:r>
      <w:r>
        <w:rPr>
          <w:rFonts w:ascii="Verdana" w:hAnsi="Verdana" w:cs="Calibri"/>
          <w:b/>
          <w:sz w:val="18"/>
          <w:szCs w:val="18"/>
        </w:rPr>
        <w:t xml:space="preserve">                            CARACTERISTICAS DEL REQUERIMIENTO</w:t>
      </w:r>
    </w:p>
    <w:p w:rsidR="0015788B" w:rsidRPr="00FD291B" w:rsidRDefault="0015788B" w:rsidP="0015788B">
      <w:pPr>
        <w:jc w:val="both"/>
        <w:rPr>
          <w:rFonts w:ascii="Verdana" w:hAnsi="Verdana" w:cs="Calibri"/>
          <w:b/>
          <w:sz w:val="18"/>
          <w:szCs w:val="18"/>
        </w:rPr>
      </w:pPr>
    </w:p>
    <w:tbl>
      <w:tblPr>
        <w:tblW w:w="10087" w:type="dxa"/>
        <w:jc w:val="center"/>
        <w:tblCellMar>
          <w:left w:w="70" w:type="dxa"/>
          <w:right w:w="70" w:type="dxa"/>
        </w:tblCellMar>
        <w:tblLook w:val="04A0" w:firstRow="1" w:lastRow="0" w:firstColumn="1" w:lastColumn="0" w:noHBand="0" w:noVBand="1"/>
      </w:tblPr>
      <w:tblGrid>
        <w:gridCol w:w="10282"/>
      </w:tblGrid>
      <w:tr w:rsidR="0015788B" w:rsidRPr="00FD291B" w:rsidTr="00891510">
        <w:trPr>
          <w:trHeight w:val="502"/>
          <w:jc w:val="center"/>
        </w:trPr>
        <w:tc>
          <w:tcPr>
            <w:tcW w:w="1008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5788B" w:rsidRPr="001D4E18" w:rsidRDefault="0015788B" w:rsidP="00891510">
            <w:pPr>
              <w:spacing w:before="60" w:after="60"/>
              <w:jc w:val="both"/>
              <w:rPr>
                <w:rFonts w:ascii="Verdana" w:hAnsi="Verdana" w:cs="Calibri"/>
                <w:sz w:val="18"/>
                <w:szCs w:val="18"/>
                <w:lang w:val="es-BO"/>
              </w:rPr>
            </w:pPr>
            <w:r w:rsidRPr="00A00F45">
              <w:rPr>
                <w:rFonts w:ascii="Verdana" w:hAnsi="Verdana" w:cs="Calibri"/>
                <w:b/>
                <w:sz w:val="18"/>
                <w:szCs w:val="18"/>
                <w:lang w:val="es-BO"/>
              </w:rPr>
              <w:t>CARACTERÍSTICAS</w:t>
            </w:r>
            <w:r>
              <w:rPr>
                <w:rFonts w:ascii="Verdana" w:hAnsi="Verdana" w:cs="Calibri"/>
                <w:b/>
                <w:sz w:val="18"/>
                <w:szCs w:val="18"/>
                <w:lang w:val="es-BO"/>
              </w:rPr>
              <w:t xml:space="preserve"> TECNICA DEL BIEN</w:t>
            </w:r>
          </w:p>
        </w:tc>
      </w:tr>
      <w:tr w:rsidR="0015788B" w:rsidRPr="00FD291B" w:rsidTr="00891510">
        <w:trPr>
          <w:trHeight w:val="2808"/>
          <w:jc w:val="center"/>
        </w:trPr>
        <w:tc>
          <w:tcPr>
            <w:tcW w:w="1008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5788B" w:rsidRDefault="0015788B" w:rsidP="00891510">
            <w:pPr>
              <w:spacing w:before="60" w:after="60"/>
              <w:jc w:val="both"/>
              <w:rPr>
                <w:rFonts w:ascii="Verdana" w:hAnsi="Verdana" w:cs="Calibri"/>
                <w:sz w:val="18"/>
                <w:szCs w:val="18"/>
                <w:lang w:val="es-BO"/>
              </w:rPr>
            </w:pPr>
            <w:r>
              <w:rPr>
                <w:rFonts w:ascii="Verdana" w:hAnsi="Verdana" w:cs="Calibri"/>
                <w:sz w:val="18"/>
                <w:szCs w:val="18"/>
                <w:lang w:val="es-BO"/>
              </w:rPr>
              <w:t xml:space="preserve">El Distrito Comercial Amazónico- DCAM, requiere una prensa Hidráulica, para la inutilización de garrafas en mal estado de capacidad de 10 y 45 kg. En planta engarrafadora de GLP </w:t>
            </w:r>
            <w:proofErr w:type="spellStart"/>
            <w:r>
              <w:rPr>
                <w:rFonts w:ascii="Verdana" w:hAnsi="Verdana" w:cs="Calibri"/>
                <w:sz w:val="18"/>
                <w:szCs w:val="18"/>
                <w:lang w:val="es-BO"/>
              </w:rPr>
              <w:t>Guayaramerin</w:t>
            </w:r>
            <w:proofErr w:type="spellEnd"/>
            <w:r>
              <w:rPr>
                <w:rFonts w:ascii="Verdana" w:hAnsi="Verdana" w:cs="Calibri"/>
                <w:sz w:val="18"/>
                <w:szCs w:val="18"/>
                <w:lang w:val="es-BO"/>
              </w:rPr>
              <w:t>.</w:t>
            </w:r>
          </w:p>
          <w:p w:rsidR="0015788B" w:rsidRDefault="0015788B" w:rsidP="00891510">
            <w:pPr>
              <w:spacing w:before="60" w:after="60"/>
              <w:jc w:val="both"/>
              <w:rPr>
                <w:rFonts w:ascii="Verdana" w:hAnsi="Verdana" w:cs="Calibri"/>
                <w:sz w:val="18"/>
                <w:szCs w:val="18"/>
                <w:lang w:val="es-BO"/>
              </w:rPr>
            </w:pPr>
            <w:r>
              <w:rPr>
                <w:rFonts w:ascii="Verdana" w:hAnsi="Verdana" w:cs="Calibri"/>
                <w:sz w:val="18"/>
                <w:szCs w:val="18"/>
                <w:lang w:val="es-BO"/>
              </w:rPr>
              <w:t>En la presentación de propuestas deberán indicar la marca y modelo del equipo, además de presentar catálogos o fichas técnicas, para su verificación respectiva en la etapa de calificación de propuestas.</w:t>
            </w:r>
          </w:p>
          <w:p w:rsidR="0015788B" w:rsidRDefault="0015788B" w:rsidP="00891510">
            <w:pPr>
              <w:spacing w:before="60" w:after="60"/>
              <w:jc w:val="both"/>
              <w:rPr>
                <w:rFonts w:ascii="Verdana" w:hAnsi="Verdana" w:cs="Calibri"/>
                <w:sz w:val="18"/>
                <w:szCs w:val="18"/>
                <w:lang w:val="es-BO"/>
              </w:rPr>
            </w:pPr>
            <w:r>
              <w:rPr>
                <w:rFonts w:ascii="Verdana" w:hAnsi="Verdana" w:cs="Calibri"/>
                <w:sz w:val="18"/>
                <w:szCs w:val="18"/>
                <w:lang w:val="es-BO"/>
              </w:rPr>
              <w:t xml:space="preserve">A continuación se detallan la características técnicas de carácter enunciativo y no limitativo, así mismo el equipo debe ser nuevo, de primera calidad, según figura Ilustrativa referencia 1:  </w:t>
            </w:r>
          </w:p>
          <w:p w:rsidR="0015788B" w:rsidRDefault="0015788B" w:rsidP="00891510">
            <w:pPr>
              <w:spacing w:before="60" w:after="60"/>
              <w:jc w:val="both"/>
              <w:rPr>
                <w:rFonts w:ascii="Verdana" w:hAnsi="Verdana" w:cs="Calibri"/>
                <w:sz w:val="18"/>
                <w:szCs w:val="18"/>
                <w:lang w:val="es-BO"/>
              </w:rPr>
            </w:pPr>
          </w:p>
          <w:p w:rsidR="0015788B" w:rsidRDefault="0015788B" w:rsidP="00891510">
            <w:pPr>
              <w:spacing w:before="60" w:after="60"/>
              <w:jc w:val="both"/>
              <w:rPr>
                <w:rFonts w:ascii="Verdana" w:hAnsi="Verdana" w:cs="Calibri"/>
                <w:sz w:val="18"/>
                <w:szCs w:val="18"/>
                <w:lang w:val="es-BO"/>
              </w:rPr>
            </w:pPr>
            <w:r>
              <w:rPr>
                <w:rFonts w:ascii="Verdana" w:hAnsi="Verdana" w:cs="Calibri"/>
                <w:sz w:val="18"/>
                <w:szCs w:val="18"/>
                <w:lang w:val="es-BO"/>
              </w:rPr>
              <w:t xml:space="preserve">                                                      Figura referencial 1.</w:t>
            </w:r>
          </w:p>
          <w:p w:rsidR="0015788B" w:rsidRDefault="0015788B" w:rsidP="00891510">
            <w:pPr>
              <w:spacing w:before="60" w:after="60"/>
              <w:jc w:val="both"/>
              <w:rPr>
                <w:rFonts w:ascii="Verdana" w:hAnsi="Verdana" w:cs="Calibri"/>
                <w:sz w:val="18"/>
                <w:szCs w:val="18"/>
                <w:lang w:val="es-BO"/>
              </w:rPr>
            </w:pPr>
            <w:r>
              <w:rPr>
                <w:rFonts w:ascii="Verdana" w:hAnsi="Verdana" w:cs="Calibri"/>
                <w:sz w:val="18"/>
                <w:szCs w:val="18"/>
                <w:lang w:val="es-BO"/>
              </w:rPr>
              <w:t xml:space="preserve">   </w:t>
            </w:r>
          </w:p>
          <w:p w:rsidR="0015788B" w:rsidRDefault="0015788B" w:rsidP="00891510">
            <w:pPr>
              <w:autoSpaceDE w:val="0"/>
              <w:autoSpaceDN w:val="0"/>
              <w:adjustRightInd w:val="0"/>
              <w:jc w:val="both"/>
              <w:rPr>
                <w:rFonts w:ascii="Helvetica" w:hAnsi="Helvetica" w:cs="Helvetica"/>
                <w:sz w:val="15"/>
                <w:szCs w:val="15"/>
                <w:lang w:val="es-MX" w:eastAsia="es-MX"/>
              </w:rPr>
            </w:pPr>
            <w:r>
              <w:rPr>
                <w:noProof/>
                <w:sz w:val="16"/>
                <w:szCs w:val="16"/>
              </w:rPr>
              <w:t xml:space="preserve">                                                </w:t>
            </w:r>
            <w:r w:rsidRPr="003E4FB1">
              <w:rPr>
                <w:noProof/>
                <w:sz w:val="16"/>
                <w:szCs w:val="16"/>
                <w:lang w:eastAsia="es-ES"/>
              </w:rPr>
              <w:drawing>
                <wp:inline distT="0" distB="0" distL="0" distR="0">
                  <wp:extent cx="2881630" cy="1871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a:extLst>
                              <a:ext uri="{28A0092B-C50C-407E-A947-70E740481C1C}">
                                <a14:useLocalDpi xmlns:a14="http://schemas.microsoft.com/office/drawing/2010/main" val="0"/>
                              </a:ext>
                            </a:extLst>
                          </a:blip>
                          <a:srcRect l="20108" t="22578" r="39146" b="13075"/>
                          <a:stretch>
                            <a:fillRect/>
                          </a:stretch>
                        </pic:blipFill>
                        <pic:spPr bwMode="auto">
                          <a:xfrm>
                            <a:off x="0" y="0"/>
                            <a:ext cx="2881630" cy="1871345"/>
                          </a:xfrm>
                          <a:prstGeom prst="rect">
                            <a:avLst/>
                          </a:prstGeom>
                          <a:noFill/>
                          <a:ln>
                            <a:noFill/>
                          </a:ln>
                        </pic:spPr>
                      </pic:pic>
                    </a:graphicData>
                  </a:graphic>
                </wp:inline>
              </w:drawing>
            </w:r>
          </w:p>
          <w:tbl>
            <w:tblPr>
              <w:tblW w:w="9995" w:type="dxa"/>
              <w:tblInd w:w="5" w:type="dxa"/>
              <w:tblCellMar>
                <w:left w:w="70" w:type="dxa"/>
                <w:right w:w="70" w:type="dxa"/>
              </w:tblCellMar>
              <w:tblLook w:val="04A0" w:firstRow="1" w:lastRow="0" w:firstColumn="1" w:lastColumn="0" w:noHBand="0" w:noVBand="1"/>
            </w:tblPr>
            <w:tblGrid>
              <w:gridCol w:w="4395"/>
              <w:gridCol w:w="15"/>
              <w:gridCol w:w="5585"/>
            </w:tblGrid>
            <w:tr w:rsidR="0015788B" w:rsidTr="00891510">
              <w:trPr>
                <w:trHeight w:val="300"/>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88B" w:rsidRPr="00CD6C1F" w:rsidRDefault="0015788B" w:rsidP="00891510">
                  <w:pPr>
                    <w:jc w:val="both"/>
                    <w:rPr>
                      <w:rFonts w:ascii="Verdana" w:hAnsi="Verdana"/>
                      <w:b/>
                      <w:color w:val="000000"/>
                      <w:sz w:val="18"/>
                      <w:szCs w:val="18"/>
                    </w:rPr>
                  </w:pPr>
                  <w:r w:rsidRPr="00CD6C1F">
                    <w:rPr>
                      <w:rFonts w:ascii="Verdana" w:hAnsi="Verdana"/>
                      <w:b/>
                      <w:color w:val="000000"/>
                      <w:sz w:val="18"/>
                      <w:szCs w:val="18"/>
                    </w:rPr>
                    <w:t xml:space="preserve">CARACTERISTICA TÉCNICAS </w:t>
                  </w:r>
                </w:p>
              </w:tc>
            </w:tr>
            <w:tr w:rsidR="0015788B" w:rsidTr="00891510">
              <w:trPr>
                <w:trHeight w:val="300"/>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88B" w:rsidRPr="00CD6C1F" w:rsidRDefault="0015788B" w:rsidP="00891510">
                  <w:pPr>
                    <w:jc w:val="both"/>
                    <w:rPr>
                      <w:rFonts w:ascii="Verdana" w:hAnsi="Verdana"/>
                      <w:b/>
                      <w:bCs/>
                      <w:color w:val="000000"/>
                      <w:sz w:val="18"/>
                      <w:szCs w:val="18"/>
                    </w:rPr>
                  </w:pPr>
                  <w:r w:rsidRPr="00CD6C1F">
                    <w:rPr>
                      <w:rFonts w:ascii="Verdana" w:hAnsi="Verdana"/>
                      <w:b/>
                      <w:bCs/>
                      <w:color w:val="000000"/>
                      <w:sz w:val="18"/>
                      <w:szCs w:val="18"/>
                    </w:rPr>
                    <w:t xml:space="preserve">Marca                                     </w:t>
                  </w:r>
                  <w:r>
                    <w:rPr>
                      <w:rFonts w:ascii="Verdana" w:hAnsi="Verdana"/>
                      <w:b/>
                      <w:bCs/>
                      <w:color w:val="000000"/>
                      <w:sz w:val="18"/>
                      <w:szCs w:val="18"/>
                    </w:rPr>
                    <w:t xml:space="preserve">                                         </w:t>
                  </w:r>
                  <w:r w:rsidRPr="00CD6C1F">
                    <w:rPr>
                      <w:rFonts w:ascii="Verdana" w:hAnsi="Verdana"/>
                      <w:b/>
                      <w:bCs/>
                      <w:color w:val="000000"/>
                      <w:sz w:val="18"/>
                      <w:szCs w:val="18"/>
                    </w:rPr>
                    <w:t>---------</w:t>
                  </w:r>
                  <w:r w:rsidR="00376DF5">
                    <w:rPr>
                      <w:rFonts w:ascii="Verdana" w:hAnsi="Verdana"/>
                      <w:b/>
                      <w:bCs/>
                      <w:color w:val="000000"/>
                      <w:sz w:val="18"/>
                      <w:szCs w:val="18"/>
                    </w:rPr>
                    <w:t>-</w:t>
                  </w:r>
                  <w:r w:rsidRPr="00CD6C1F">
                    <w:rPr>
                      <w:rFonts w:ascii="Verdana" w:hAnsi="Verdana"/>
                      <w:b/>
                      <w:bCs/>
                      <w:color w:val="000000"/>
                      <w:sz w:val="18"/>
                      <w:szCs w:val="18"/>
                    </w:rPr>
                    <w:t>---</w:t>
                  </w:r>
                </w:p>
              </w:tc>
            </w:tr>
            <w:tr w:rsidR="0015788B" w:rsidTr="00891510">
              <w:trPr>
                <w:trHeight w:val="300"/>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88B" w:rsidRPr="00CD6C1F" w:rsidRDefault="0015788B" w:rsidP="00891510">
                  <w:pPr>
                    <w:jc w:val="both"/>
                    <w:rPr>
                      <w:rFonts w:ascii="Verdana" w:hAnsi="Verdana"/>
                      <w:b/>
                      <w:bCs/>
                      <w:color w:val="000000"/>
                      <w:sz w:val="18"/>
                      <w:szCs w:val="18"/>
                    </w:rPr>
                  </w:pPr>
                  <w:r w:rsidRPr="00CD6C1F">
                    <w:rPr>
                      <w:rFonts w:ascii="Verdana" w:hAnsi="Verdana"/>
                      <w:b/>
                      <w:bCs/>
                      <w:color w:val="000000"/>
                      <w:sz w:val="18"/>
                      <w:szCs w:val="18"/>
                    </w:rPr>
                    <w:t xml:space="preserve">Modelo                                </w:t>
                  </w:r>
                  <w:r>
                    <w:rPr>
                      <w:rFonts w:ascii="Verdana" w:hAnsi="Verdana"/>
                      <w:b/>
                      <w:bCs/>
                      <w:color w:val="000000"/>
                      <w:sz w:val="18"/>
                      <w:szCs w:val="18"/>
                    </w:rPr>
                    <w:t xml:space="preserve">                                            </w:t>
                  </w:r>
                  <w:r w:rsidRPr="00CD6C1F">
                    <w:rPr>
                      <w:rFonts w:ascii="Verdana" w:hAnsi="Verdana"/>
                      <w:b/>
                      <w:bCs/>
                      <w:color w:val="000000"/>
                      <w:sz w:val="18"/>
                      <w:szCs w:val="18"/>
                    </w:rPr>
                    <w:t>-------------</w:t>
                  </w:r>
                </w:p>
              </w:tc>
            </w:tr>
            <w:tr w:rsidR="0015788B" w:rsidTr="00891510">
              <w:trPr>
                <w:trHeight w:val="300"/>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88B" w:rsidRPr="00CD6C1F" w:rsidRDefault="0015788B" w:rsidP="00891510">
                  <w:pPr>
                    <w:jc w:val="both"/>
                    <w:rPr>
                      <w:rFonts w:ascii="Verdana" w:hAnsi="Verdana"/>
                      <w:b/>
                      <w:bCs/>
                      <w:color w:val="000000"/>
                      <w:sz w:val="18"/>
                      <w:szCs w:val="18"/>
                    </w:rPr>
                  </w:pPr>
                  <w:r w:rsidRPr="00CD6C1F">
                    <w:rPr>
                      <w:rFonts w:ascii="Verdana" w:hAnsi="Verdana"/>
                      <w:b/>
                      <w:bCs/>
                      <w:color w:val="000000"/>
                      <w:sz w:val="18"/>
                      <w:szCs w:val="18"/>
                    </w:rPr>
                    <w:t xml:space="preserve">Tamaño </w:t>
                  </w:r>
                  <w:r>
                    <w:rPr>
                      <w:rFonts w:ascii="Verdana" w:hAnsi="Verdana"/>
                      <w:b/>
                      <w:bCs/>
                      <w:color w:val="000000"/>
                      <w:sz w:val="18"/>
                      <w:szCs w:val="18"/>
                    </w:rPr>
                    <w:t xml:space="preserve">del Equipo </w:t>
                  </w:r>
                  <w:r w:rsidRPr="00CD6C1F">
                    <w:rPr>
                      <w:rFonts w:ascii="Verdana" w:hAnsi="Verdana"/>
                      <w:b/>
                      <w:bCs/>
                      <w:color w:val="000000"/>
                      <w:sz w:val="18"/>
                      <w:szCs w:val="18"/>
                    </w:rPr>
                    <w:t xml:space="preserve">          </w:t>
                  </w:r>
                  <w:r>
                    <w:rPr>
                      <w:rFonts w:ascii="Verdana" w:hAnsi="Verdana"/>
                      <w:b/>
                      <w:bCs/>
                      <w:color w:val="000000"/>
                      <w:sz w:val="18"/>
                      <w:szCs w:val="18"/>
                    </w:rPr>
                    <w:t xml:space="preserve">                </w:t>
                  </w:r>
                  <w:r>
                    <w:rPr>
                      <w:rFonts w:ascii="Verdana" w:hAnsi="Verdana" w:cs="Arial"/>
                      <w:i/>
                      <w:sz w:val="18"/>
                      <w:szCs w:val="18"/>
                    </w:rPr>
                    <w:t>≤ a 3 m (frente) x 2 m (fondo) x 2,5 m (alto)</w:t>
                  </w:r>
                </w:p>
              </w:tc>
            </w:tr>
            <w:tr w:rsidR="0015788B" w:rsidTr="00891510">
              <w:trPr>
                <w:trHeight w:val="300"/>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88B" w:rsidRPr="00CD6C1F" w:rsidRDefault="0015788B" w:rsidP="00891510">
                  <w:pPr>
                    <w:jc w:val="both"/>
                    <w:rPr>
                      <w:rFonts w:ascii="Verdana" w:hAnsi="Verdana"/>
                      <w:b/>
                      <w:bCs/>
                      <w:color w:val="000000"/>
                      <w:sz w:val="18"/>
                      <w:szCs w:val="18"/>
                    </w:rPr>
                  </w:pPr>
                  <w:r>
                    <w:rPr>
                      <w:rFonts w:ascii="Verdana" w:hAnsi="Verdana"/>
                      <w:b/>
                      <w:bCs/>
                      <w:color w:val="000000"/>
                      <w:sz w:val="18"/>
                      <w:szCs w:val="18"/>
                    </w:rPr>
                    <w:t xml:space="preserve">Peso                       </w:t>
                  </w:r>
                  <w:r w:rsidRPr="00CD6C1F">
                    <w:rPr>
                      <w:rFonts w:ascii="Verdana" w:hAnsi="Verdana"/>
                      <w:b/>
                      <w:bCs/>
                      <w:color w:val="000000"/>
                      <w:sz w:val="18"/>
                      <w:szCs w:val="18"/>
                    </w:rPr>
                    <w:t xml:space="preserve">                 </w:t>
                  </w:r>
                  <w:r>
                    <w:rPr>
                      <w:rFonts w:ascii="Verdana" w:hAnsi="Verdana"/>
                      <w:b/>
                      <w:bCs/>
                      <w:color w:val="000000"/>
                      <w:sz w:val="18"/>
                      <w:szCs w:val="18"/>
                    </w:rPr>
                    <w:t xml:space="preserve">          </w:t>
                  </w:r>
                  <w:r>
                    <w:rPr>
                      <w:rFonts w:ascii="Verdana" w:hAnsi="Verdana" w:cs="Arial"/>
                      <w:i/>
                      <w:sz w:val="18"/>
                      <w:szCs w:val="18"/>
                    </w:rPr>
                    <w:t>≤ a 3000 kg</w:t>
                  </w:r>
                </w:p>
              </w:tc>
            </w:tr>
            <w:tr w:rsidR="0015788B" w:rsidTr="00891510">
              <w:trPr>
                <w:trHeight w:val="300"/>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88B" w:rsidRPr="00CD6C1F" w:rsidRDefault="0015788B" w:rsidP="00891510">
                  <w:pPr>
                    <w:jc w:val="both"/>
                    <w:rPr>
                      <w:rFonts w:ascii="Verdana" w:hAnsi="Verdana"/>
                      <w:color w:val="000000"/>
                      <w:sz w:val="18"/>
                      <w:szCs w:val="18"/>
                    </w:rPr>
                  </w:pPr>
                  <w:r w:rsidRPr="00CD6C1F">
                    <w:rPr>
                      <w:rFonts w:ascii="Verdana" w:hAnsi="Verdana"/>
                      <w:b/>
                      <w:bCs/>
                      <w:color w:val="000000"/>
                      <w:sz w:val="18"/>
                      <w:szCs w:val="18"/>
                    </w:rPr>
                    <w:t xml:space="preserve">Posición                                 </w:t>
                  </w:r>
                  <w:r>
                    <w:rPr>
                      <w:rFonts w:ascii="Verdana" w:hAnsi="Verdana"/>
                      <w:b/>
                      <w:bCs/>
                      <w:color w:val="000000"/>
                      <w:sz w:val="18"/>
                      <w:szCs w:val="18"/>
                    </w:rPr>
                    <w:t xml:space="preserve">           </w:t>
                  </w:r>
                  <w:r w:rsidRPr="00CD6C1F">
                    <w:rPr>
                      <w:rFonts w:ascii="Verdana" w:hAnsi="Verdana"/>
                      <w:color w:val="000000"/>
                      <w:sz w:val="18"/>
                      <w:szCs w:val="18"/>
                    </w:rPr>
                    <w:t>Horizontal</w:t>
                  </w:r>
                </w:p>
              </w:tc>
            </w:tr>
            <w:tr w:rsidR="0015788B" w:rsidTr="00891510">
              <w:trPr>
                <w:trHeight w:val="315"/>
              </w:trPr>
              <w:tc>
                <w:tcPr>
                  <w:tcW w:w="999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5788B" w:rsidRPr="00CD6C1F" w:rsidRDefault="0015788B" w:rsidP="00891510">
                  <w:pPr>
                    <w:jc w:val="both"/>
                    <w:rPr>
                      <w:rFonts w:ascii="Verdana" w:hAnsi="Verdana"/>
                      <w:b/>
                      <w:bCs/>
                      <w:color w:val="000000"/>
                      <w:sz w:val="18"/>
                      <w:szCs w:val="18"/>
                    </w:rPr>
                  </w:pPr>
                  <w:r w:rsidRPr="00CD6C1F">
                    <w:rPr>
                      <w:rFonts w:ascii="Verdana" w:hAnsi="Verdana"/>
                      <w:b/>
                      <w:bCs/>
                      <w:color w:val="000000"/>
                      <w:sz w:val="18"/>
                      <w:szCs w:val="18"/>
                    </w:rPr>
                    <w:t xml:space="preserve">Prensado             </w:t>
                  </w:r>
                  <w:r>
                    <w:rPr>
                      <w:rFonts w:ascii="Verdana" w:hAnsi="Verdana"/>
                      <w:b/>
                      <w:bCs/>
                      <w:color w:val="000000"/>
                      <w:sz w:val="18"/>
                      <w:szCs w:val="18"/>
                    </w:rPr>
                    <w:t xml:space="preserve">                             </w:t>
                  </w:r>
                  <w:r>
                    <w:rPr>
                      <w:rFonts w:ascii="Verdana" w:hAnsi="Verdana"/>
                      <w:color w:val="000000"/>
                      <w:sz w:val="18"/>
                      <w:szCs w:val="18"/>
                    </w:rPr>
                    <w:t>D</w:t>
                  </w:r>
                  <w:r w:rsidRPr="00CD6C1F">
                    <w:rPr>
                      <w:rFonts w:ascii="Verdana" w:hAnsi="Verdana"/>
                      <w:color w:val="000000"/>
                      <w:sz w:val="18"/>
                      <w:szCs w:val="18"/>
                    </w:rPr>
                    <w:t>irección de base superior a base inferior (protector a</w:t>
                  </w:r>
                  <w:r>
                    <w:rPr>
                      <w:rFonts w:ascii="Verdana" w:hAnsi="Verdana"/>
                      <w:color w:val="000000"/>
                      <w:sz w:val="18"/>
                      <w:szCs w:val="18"/>
                    </w:rPr>
                    <w:t xml:space="preserve"> </w:t>
                  </w:r>
                  <w:r w:rsidRPr="00CD6C1F">
                    <w:rPr>
                      <w:rFonts w:ascii="Verdana" w:hAnsi="Verdana"/>
                      <w:color w:val="000000"/>
                      <w:sz w:val="18"/>
                      <w:szCs w:val="18"/>
                    </w:rPr>
                    <w:t>base)</w:t>
                  </w:r>
                </w:p>
              </w:tc>
            </w:tr>
            <w:tr w:rsidR="0015788B" w:rsidTr="00891510">
              <w:trPr>
                <w:trHeight w:val="300"/>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88B" w:rsidRPr="00CD6C1F" w:rsidRDefault="0015788B" w:rsidP="00891510">
                  <w:pPr>
                    <w:jc w:val="both"/>
                    <w:rPr>
                      <w:rFonts w:ascii="Verdana" w:hAnsi="Verdana"/>
                      <w:b/>
                      <w:bCs/>
                      <w:color w:val="000000"/>
                      <w:sz w:val="18"/>
                      <w:szCs w:val="18"/>
                    </w:rPr>
                  </w:pPr>
                  <w:r w:rsidRPr="00CD6C1F">
                    <w:rPr>
                      <w:rFonts w:ascii="Verdana" w:hAnsi="Verdana"/>
                      <w:b/>
                      <w:bCs/>
                      <w:color w:val="000000"/>
                      <w:sz w:val="18"/>
                      <w:szCs w:val="18"/>
                    </w:rPr>
                    <w:t xml:space="preserve">Fuerza de prensado                  </w:t>
                  </w:r>
                  <w:r>
                    <w:rPr>
                      <w:rFonts w:ascii="Verdana" w:hAnsi="Verdana"/>
                      <w:b/>
                      <w:bCs/>
                      <w:color w:val="000000"/>
                      <w:sz w:val="18"/>
                      <w:szCs w:val="18"/>
                    </w:rPr>
                    <w:t xml:space="preserve">       </w:t>
                  </w:r>
                  <w:r w:rsidRPr="00CD6C1F">
                    <w:rPr>
                      <w:rFonts w:ascii="Verdana" w:hAnsi="Verdana"/>
                      <w:b/>
                      <w:bCs/>
                      <w:color w:val="000000"/>
                      <w:sz w:val="18"/>
                      <w:szCs w:val="18"/>
                    </w:rPr>
                    <w:t xml:space="preserve">≥ </w:t>
                  </w:r>
                  <w:r>
                    <w:rPr>
                      <w:rFonts w:ascii="Verdana" w:hAnsi="Verdana"/>
                      <w:color w:val="000000"/>
                      <w:sz w:val="18"/>
                      <w:szCs w:val="18"/>
                    </w:rPr>
                    <w:t xml:space="preserve">a 100 </w:t>
                  </w:r>
                  <w:r w:rsidRPr="00CD6C1F">
                    <w:rPr>
                      <w:rFonts w:ascii="Verdana" w:hAnsi="Verdana"/>
                      <w:color w:val="000000"/>
                      <w:sz w:val="18"/>
                      <w:szCs w:val="18"/>
                    </w:rPr>
                    <w:t>toneladas</w:t>
                  </w:r>
                </w:p>
              </w:tc>
            </w:tr>
            <w:tr w:rsidR="0015788B" w:rsidTr="00891510">
              <w:trPr>
                <w:trHeight w:val="225"/>
              </w:trPr>
              <w:tc>
                <w:tcPr>
                  <w:tcW w:w="9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88B" w:rsidRPr="00966B4F" w:rsidRDefault="0015788B" w:rsidP="00891510">
                  <w:pPr>
                    <w:jc w:val="both"/>
                  </w:pPr>
                  <w:r>
                    <w:rPr>
                      <w:rFonts w:ascii="Verdana" w:hAnsi="Verdana" w:cs="Arial"/>
                      <w:b/>
                      <w:bCs/>
                      <w:sz w:val="18"/>
                      <w:szCs w:val="18"/>
                    </w:rPr>
                    <w:t>Capacidad de inutilización de cilindros 10 y 45 Kg</w:t>
                  </w:r>
                  <w:r>
                    <w:rPr>
                      <w:rFonts w:ascii="Verdana" w:hAnsi="Verdana"/>
                      <w:b/>
                      <w:sz w:val="18"/>
                      <w:szCs w:val="18"/>
                    </w:rPr>
                    <w:t xml:space="preserve">.                    </w:t>
                  </w:r>
                  <w:r>
                    <w:rPr>
                      <w:rFonts w:ascii="Verdana" w:hAnsi="Verdana" w:cs="Arial"/>
                      <w:i/>
                      <w:sz w:val="18"/>
                      <w:szCs w:val="18"/>
                    </w:rPr>
                    <w:t>≥ 500 cilindros/turno de 8 horas</w:t>
                  </w:r>
                </w:p>
              </w:tc>
            </w:tr>
            <w:tr w:rsidR="0015788B" w:rsidTr="00891510">
              <w:trPr>
                <w:trHeight w:val="682"/>
              </w:trPr>
              <w:tc>
                <w:tcPr>
                  <w:tcW w:w="4410" w:type="dxa"/>
                  <w:gridSpan w:val="2"/>
                  <w:tcBorders>
                    <w:top w:val="single" w:sz="4" w:space="0" w:color="auto"/>
                    <w:left w:val="single" w:sz="4" w:space="0" w:color="auto"/>
                    <w:bottom w:val="single" w:sz="4" w:space="0" w:color="auto"/>
                  </w:tcBorders>
                  <w:shd w:val="clear" w:color="auto" w:fill="auto"/>
                  <w:noWrap/>
                  <w:vAlign w:val="bottom"/>
                </w:tcPr>
                <w:p w:rsidR="0015788B" w:rsidRPr="00183470" w:rsidRDefault="0015788B" w:rsidP="00891510">
                  <w:pPr>
                    <w:spacing w:line="480" w:lineRule="auto"/>
                    <w:jc w:val="both"/>
                    <w:rPr>
                      <w:rFonts w:ascii="Verdana" w:hAnsi="Verdana"/>
                      <w:b/>
                      <w:sz w:val="18"/>
                      <w:szCs w:val="18"/>
                    </w:rPr>
                  </w:pPr>
                  <w:r>
                    <w:rPr>
                      <w:rFonts w:ascii="Verdana" w:hAnsi="Verdana"/>
                      <w:b/>
                      <w:sz w:val="18"/>
                      <w:szCs w:val="18"/>
                    </w:rPr>
                    <w:lastRenderedPageBreak/>
                    <w:t>Bomba hidráulico</w:t>
                  </w:r>
                </w:p>
              </w:tc>
              <w:tc>
                <w:tcPr>
                  <w:tcW w:w="5585" w:type="dxa"/>
                  <w:tcBorders>
                    <w:top w:val="single" w:sz="4" w:space="0" w:color="auto"/>
                    <w:bottom w:val="single" w:sz="4" w:space="0" w:color="auto"/>
                    <w:right w:val="single" w:sz="4" w:space="0" w:color="auto"/>
                  </w:tcBorders>
                  <w:shd w:val="clear" w:color="auto" w:fill="auto"/>
                  <w:vAlign w:val="bottom"/>
                </w:tcPr>
                <w:p w:rsidR="0015788B" w:rsidRPr="0041660A" w:rsidRDefault="0015788B" w:rsidP="00891510">
                  <w:pPr>
                    <w:jc w:val="both"/>
                    <w:rPr>
                      <w:rFonts w:ascii="Verdana" w:hAnsi="Verdana"/>
                      <w:sz w:val="18"/>
                      <w:szCs w:val="18"/>
                    </w:rPr>
                  </w:pPr>
                  <w:r w:rsidRPr="00CD6C1F">
                    <w:rPr>
                      <w:rFonts w:ascii="Verdana" w:hAnsi="Verdana"/>
                      <w:b/>
                      <w:bCs/>
                      <w:color w:val="000000"/>
                      <w:sz w:val="18"/>
                      <w:szCs w:val="18"/>
                    </w:rPr>
                    <w:t>≥</w:t>
                  </w:r>
                  <w:r>
                    <w:rPr>
                      <w:rFonts w:ascii="Verdana" w:hAnsi="Verdana"/>
                      <w:b/>
                      <w:bCs/>
                      <w:color w:val="000000"/>
                      <w:sz w:val="18"/>
                      <w:szCs w:val="18"/>
                    </w:rPr>
                    <w:t xml:space="preserve"> </w:t>
                  </w:r>
                  <w:r>
                    <w:rPr>
                      <w:rFonts w:ascii="Verdana" w:hAnsi="Verdana"/>
                      <w:bCs/>
                      <w:color w:val="000000"/>
                      <w:sz w:val="18"/>
                      <w:szCs w:val="18"/>
                    </w:rPr>
                    <w:t>15 HP, bomba hidráulica de alto desempeño, doble cilindro hidráulico, indicador de nivel de aceite y temperatura, con sistema de filtrado de aceite</w:t>
                  </w:r>
                </w:p>
              </w:tc>
            </w:tr>
            <w:tr w:rsidR="0015788B" w:rsidTr="00891510">
              <w:trPr>
                <w:trHeight w:val="300"/>
              </w:trPr>
              <w:tc>
                <w:tcPr>
                  <w:tcW w:w="4410" w:type="dxa"/>
                  <w:gridSpan w:val="2"/>
                  <w:tcBorders>
                    <w:top w:val="single" w:sz="4" w:space="0" w:color="auto"/>
                    <w:left w:val="single" w:sz="4" w:space="0" w:color="auto"/>
                    <w:bottom w:val="single" w:sz="4" w:space="0" w:color="auto"/>
                  </w:tcBorders>
                  <w:shd w:val="clear" w:color="auto" w:fill="auto"/>
                  <w:noWrap/>
                  <w:vAlign w:val="bottom"/>
                </w:tcPr>
                <w:p w:rsidR="0015788B" w:rsidRPr="00CD6C1F" w:rsidRDefault="0015788B" w:rsidP="00891510">
                  <w:pPr>
                    <w:jc w:val="both"/>
                    <w:rPr>
                      <w:rFonts w:ascii="Verdana" w:hAnsi="Verdana"/>
                      <w:sz w:val="18"/>
                      <w:szCs w:val="18"/>
                    </w:rPr>
                  </w:pPr>
                  <w:r w:rsidRPr="00CD6C1F">
                    <w:rPr>
                      <w:rFonts w:ascii="Verdana" w:hAnsi="Verdana"/>
                      <w:b/>
                      <w:sz w:val="18"/>
                      <w:szCs w:val="18"/>
                    </w:rPr>
                    <w:t xml:space="preserve">Capacidad de tanque de aceite  </w:t>
                  </w:r>
                </w:p>
              </w:tc>
              <w:tc>
                <w:tcPr>
                  <w:tcW w:w="5585" w:type="dxa"/>
                  <w:tcBorders>
                    <w:top w:val="single" w:sz="4" w:space="0" w:color="auto"/>
                    <w:bottom w:val="single" w:sz="4" w:space="0" w:color="auto"/>
                    <w:right w:val="single" w:sz="4" w:space="0" w:color="auto"/>
                  </w:tcBorders>
                  <w:shd w:val="clear" w:color="auto" w:fill="auto"/>
                  <w:vAlign w:val="bottom"/>
                </w:tcPr>
                <w:p w:rsidR="0015788B" w:rsidRPr="00CD6C1F" w:rsidRDefault="0015788B" w:rsidP="00891510">
                  <w:pPr>
                    <w:jc w:val="both"/>
                    <w:rPr>
                      <w:rFonts w:ascii="Verdana" w:hAnsi="Verdana"/>
                      <w:sz w:val="18"/>
                      <w:szCs w:val="18"/>
                    </w:rPr>
                  </w:pPr>
                  <w:r w:rsidRPr="00CD6C1F">
                    <w:rPr>
                      <w:rFonts w:ascii="Verdana" w:hAnsi="Verdana"/>
                      <w:b/>
                      <w:sz w:val="18"/>
                      <w:szCs w:val="18"/>
                    </w:rPr>
                    <w:t xml:space="preserve">≤ 600 </w:t>
                  </w:r>
                  <w:r w:rsidRPr="00CD6C1F">
                    <w:rPr>
                      <w:rFonts w:ascii="Verdana" w:hAnsi="Verdana"/>
                      <w:sz w:val="18"/>
                      <w:szCs w:val="18"/>
                    </w:rPr>
                    <w:t>litros</w:t>
                  </w:r>
                </w:p>
              </w:tc>
            </w:tr>
            <w:tr w:rsidR="0015788B" w:rsidTr="00891510">
              <w:trPr>
                <w:trHeight w:val="300"/>
              </w:trPr>
              <w:tc>
                <w:tcPr>
                  <w:tcW w:w="4410" w:type="dxa"/>
                  <w:gridSpan w:val="2"/>
                  <w:tcBorders>
                    <w:top w:val="single" w:sz="4" w:space="0" w:color="auto"/>
                    <w:left w:val="single" w:sz="4" w:space="0" w:color="auto"/>
                    <w:bottom w:val="single" w:sz="4" w:space="0" w:color="auto"/>
                  </w:tcBorders>
                  <w:shd w:val="clear" w:color="auto" w:fill="auto"/>
                  <w:noWrap/>
                  <w:vAlign w:val="bottom"/>
                </w:tcPr>
                <w:p w:rsidR="0015788B" w:rsidRPr="00CD6C1F" w:rsidRDefault="0015788B" w:rsidP="00891510">
                  <w:pPr>
                    <w:jc w:val="both"/>
                    <w:rPr>
                      <w:rFonts w:ascii="Verdana" w:hAnsi="Verdana"/>
                      <w:sz w:val="18"/>
                      <w:szCs w:val="18"/>
                    </w:rPr>
                  </w:pPr>
                  <w:r w:rsidRPr="00CD6C1F">
                    <w:rPr>
                      <w:rFonts w:ascii="Verdana" w:hAnsi="Verdana"/>
                      <w:b/>
                      <w:sz w:val="18"/>
                      <w:szCs w:val="18"/>
                    </w:rPr>
                    <w:t>Motor</w:t>
                  </w:r>
                  <w:r>
                    <w:rPr>
                      <w:rFonts w:ascii="Verdana" w:hAnsi="Verdana"/>
                      <w:b/>
                      <w:sz w:val="18"/>
                      <w:szCs w:val="18"/>
                    </w:rPr>
                    <w:t xml:space="preserve"> Eléctrico </w:t>
                  </w:r>
                </w:p>
              </w:tc>
              <w:tc>
                <w:tcPr>
                  <w:tcW w:w="5585" w:type="dxa"/>
                  <w:tcBorders>
                    <w:top w:val="single" w:sz="4" w:space="0" w:color="auto"/>
                    <w:bottom w:val="single" w:sz="4" w:space="0" w:color="auto"/>
                    <w:right w:val="single" w:sz="4" w:space="0" w:color="auto"/>
                  </w:tcBorders>
                  <w:shd w:val="clear" w:color="auto" w:fill="auto"/>
                  <w:vAlign w:val="bottom"/>
                </w:tcPr>
                <w:p w:rsidR="0015788B" w:rsidRPr="00CD6C1F" w:rsidRDefault="0015788B" w:rsidP="00891510">
                  <w:pPr>
                    <w:jc w:val="both"/>
                    <w:rPr>
                      <w:rFonts w:ascii="Verdana" w:hAnsi="Verdana"/>
                      <w:sz w:val="18"/>
                      <w:szCs w:val="18"/>
                    </w:rPr>
                  </w:pPr>
                  <w:r>
                    <w:rPr>
                      <w:rFonts w:ascii="Verdana" w:hAnsi="Verdana"/>
                      <w:sz w:val="18"/>
                      <w:szCs w:val="18"/>
                    </w:rPr>
                    <w:t>Alta Eficiente: entre 2</w:t>
                  </w:r>
                  <w:r w:rsidRPr="00CD6C1F">
                    <w:rPr>
                      <w:rFonts w:ascii="Verdana" w:hAnsi="Verdana"/>
                      <w:sz w:val="18"/>
                      <w:szCs w:val="18"/>
                    </w:rPr>
                    <w:t>0 a 60 HP – 3</w:t>
                  </w:r>
                  <w:r>
                    <w:rPr>
                      <w:rFonts w:ascii="Verdana" w:hAnsi="Verdana"/>
                      <w:sz w:val="18"/>
                      <w:szCs w:val="18"/>
                    </w:rPr>
                    <w:t>8</w:t>
                  </w:r>
                  <w:r w:rsidRPr="00CD6C1F">
                    <w:rPr>
                      <w:rFonts w:ascii="Verdana" w:hAnsi="Verdana"/>
                      <w:sz w:val="18"/>
                      <w:szCs w:val="18"/>
                    </w:rPr>
                    <w:t>0 V trifásico</w:t>
                  </w:r>
                </w:p>
              </w:tc>
            </w:tr>
            <w:tr w:rsidR="0015788B" w:rsidTr="00891510">
              <w:trPr>
                <w:trHeight w:val="541"/>
              </w:trPr>
              <w:tc>
                <w:tcPr>
                  <w:tcW w:w="4395" w:type="dxa"/>
                  <w:tcBorders>
                    <w:top w:val="single" w:sz="4" w:space="0" w:color="auto"/>
                    <w:left w:val="single" w:sz="4" w:space="0" w:color="auto"/>
                    <w:bottom w:val="single" w:sz="4" w:space="0" w:color="auto"/>
                  </w:tcBorders>
                  <w:shd w:val="clear" w:color="auto" w:fill="auto"/>
                  <w:noWrap/>
                  <w:vAlign w:val="bottom"/>
                </w:tcPr>
                <w:p w:rsidR="0015788B" w:rsidRPr="00CD6C1F" w:rsidRDefault="0015788B" w:rsidP="00891510">
                  <w:pPr>
                    <w:spacing w:line="480" w:lineRule="auto"/>
                    <w:jc w:val="both"/>
                    <w:rPr>
                      <w:rFonts w:ascii="Verdana" w:hAnsi="Verdana"/>
                      <w:sz w:val="18"/>
                      <w:szCs w:val="18"/>
                    </w:rPr>
                  </w:pPr>
                  <w:r>
                    <w:rPr>
                      <w:rFonts w:ascii="Verdana" w:hAnsi="Verdana"/>
                      <w:b/>
                      <w:sz w:val="18"/>
                      <w:szCs w:val="18"/>
                    </w:rPr>
                    <w:t>Uso</w:t>
                  </w:r>
                </w:p>
              </w:tc>
              <w:tc>
                <w:tcPr>
                  <w:tcW w:w="5600" w:type="dxa"/>
                  <w:gridSpan w:val="2"/>
                  <w:tcBorders>
                    <w:top w:val="single" w:sz="4" w:space="0" w:color="auto"/>
                    <w:bottom w:val="single" w:sz="4" w:space="0" w:color="auto"/>
                    <w:right w:val="single" w:sz="4" w:space="0" w:color="auto"/>
                  </w:tcBorders>
                  <w:shd w:val="clear" w:color="auto" w:fill="auto"/>
                  <w:vAlign w:val="bottom"/>
                </w:tcPr>
                <w:p w:rsidR="0015788B" w:rsidRPr="00CD6C1F" w:rsidRDefault="0015788B" w:rsidP="00891510">
                  <w:pPr>
                    <w:jc w:val="both"/>
                    <w:rPr>
                      <w:rFonts w:ascii="Verdana" w:hAnsi="Verdana"/>
                      <w:sz w:val="18"/>
                      <w:szCs w:val="18"/>
                    </w:rPr>
                  </w:pPr>
                  <w:r>
                    <w:rPr>
                      <w:rFonts w:ascii="Verdana" w:hAnsi="Verdana"/>
                      <w:sz w:val="18"/>
                      <w:szCs w:val="18"/>
                    </w:rPr>
                    <w:t>La Prensa deberá procesar la inutilización (aplastado), garrafas de 10 Kg y 45 Kg.</w:t>
                  </w:r>
                </w:p>
              </w:tc>
            </w:tr>
            <w:tr w:rsidR="0015788B" w:rsidTr="00891510">
              <w:trPr>
                <w:trHeight w:val="541"/>
              </w:trPr>
              <w:tc>
                <w:tcPr>
                  <w:tcW w:w="4395" w:type="dxa"/>
                  <w:tcBorders>
                    <w:top w:val="single" w:sz="4" w:space="0" w:color="auto"/>
                    <w:left w:val="single" w:sz="4" w:space="0" w:color="auto"/>
                    <w:bottom w:val="single" w:sz="4" w:space="0" w:color="auto"/>
                  </w:tcBorders>
                  <w:shd w:val="clear" w:color="auto" w:fill="auto"/>
                  <w:noWrap/>
                  <w:vAlign w:val="bottom"/>
                </w:tcPr>
                <w:p w:rsidR="0015788B" w:rsidRDefault="0015788B" w:rsidP="00891510">
                  <w:pPr>
                    <w:spacing w:line="480" w:lineRule="auto"/>
                    <w:jc w:val="both"/>
                    <w:rPr>
                      <w:rFonts w:ascii="Verdana" w:hAnsi="Verdana"/>
                      <w:b/>
                      <w:sz w:val="18"/>
                      <w:szCs w:val="18"/>
                    </w:rPr>
                  </w:pPr>
                  <w:r>
                    <w:rPr>
                      <w:rFonts w:ascii="Verdana" w:hAnsi="Verdana"/>
                      <w:b/>
                      <w:sz w:val="18"/>
                      <w:szCs w:val="18"/>
                    </w:rPr>
                    <w:t xml:space="preserve">Material, accesorio…   </w:t>
                  </w:r>
                  <w:r w:rsidRPr="00CD6C1F">
                    <w:rPr>
                      <w:rFonts w:ascii="Verdana" w:hAnsi="Verdana"/>
                      <w:b/>
                      <w:sz w:val="18"/>
                      <w:szCs w:val="18"/>
                    </w:rPr>
                    <w:t xml:space="preserve">     </w:t>
                  </w:r>
                  <w:r>
                    <w:rPr>
                      <w:rFonts w:ascii="Verdana" w:hAnsi="Verdana"/>
                      <w:b/>
                      <w:sz w:val="18"/>
                      <w:szCs w:val="18"/>
                    </w:rPr>
                    <w:t xml:space="preserve">                             </w:t>
                  </w:r>
                  <w:r>
                    <w:rPr>
                      <w:rFonts w:ascii="Verdana" w:hAnsi="Verdana"/>
                      <w:sz w:val="18"/>
                      <w:szCs w:val="18"/>
                    </w:rPr>
                    <w:t xml:space="preserve">                                                               </w:t>
                  </w:r>
                </w:p>
              </w:tc>
              <w:tc>
                <w:tcPr>
                  <w:tcW w:w="5600" w:type="dxa"/>
                  <w:gridSpan w:val="2"/>
                  <w:tcBorders>
                    <w:top w:val="single" w:sz="4" w:space="0" w:color="auto"/>
                    <w:bottom w:val="single" w:sz="4" w:space="0" w:color="auto"/>
                    <w:right w:val="single" w:sz="4" w:space="0" w:color="auto"/>
                  </w:tcBorders>
                  <w:shd w:val="clear" w:color="auto" w:fill="auto"/>
                  <w:vAlign w:val="bottom"/>
                </w:tcPr>
                <w:p w:rsidR="0015788B" w:rsidRPr="00CD6C1F" w:rsidRDefault="0015788B" w:rsidP="00891510">
                  <w:pPr>
                    <w:jc w:val="both"/>
                    <w:rPr>
                      <w:rFonts w:ascii="Verdana" w:hAnsi="Verdana"/>
                      <w:sz w:val="18"/>
                      <w:szCs w:val="18"/>
                    </w:rPr>
                  </w:pPr>
                  <w:r>
                    <w:rPr>
                      <w:rFonts w:ascii="Verdana" w:hAnsi="Verdana"/>
                      <w:sz w:val="18"/>
                      <w:szCs w:val="18"/>
                    </w:rPr>
                    <w:t xml:space="preserve">Especificar el material o tipo de acero, color según el fabricante, indicar accesorio que contenga. </w:t>
                  </w:r>
                </w:p>
              </w:tc>
            </w:tr>
            <w:tr w:rsidR="0015788B" w:rsidRPr="006E61CF" w:rsidTr="00891510">
              <w:trPr>
                <w:trHeight w:val="975"/>
              </w:trPr>
              <w:tc>
                <w:tcPr>
                  <w:tcW w:w="99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15788B" w:rsidRPr="006E61CF" w:rsidRDefault="0015788B" w:rsidP="00891510">
                  <w:pPr>
                    <w:autoSpaceDE w:val="0"/>
                    <w:autoSpaceDN w:val="0"/>
                    <w:adjustRightInd w:val="0"/>
                    <w:jc w:val="both"/>
                    <w:rPr>
                      <w:rFonts w:ascii="Verdana" w:hAnsi="Verdana" w:cs="Calibri"/>
                      <w:sz w:val="18"/>
                      <w:szCs w:val="18"/>
                    </w:rPr>
                  </w:pPr>
                  <w:r w:rsidRPr="006E61CF">
                    <w:rPr>
                      <w:rFonts w:ascii="Verdana" w:hAnsi="Verdana" w:cs="Calibri"/>
                      <w:b/>
                      <w:sz w:val="18"/>
                      <w:szCs w:val="18"/>
                      <w:u w:val="single"/>
                    </w:rPr>
                    <w:t>Nota:</w:t>
                  </w:r>
                  <w:r w:rsidRPr="006E61CF">
                    <w:rPr>
                      <w:rFonts w:ascii="Verdana" w:hAnsi="Verdana" w:cs="Calibri"/>
                      <w:sz w:val="18"/>
                      <w:szCs w:val="18"/>
                    </w:rPr>
                    <w:t xml:space="preserve"> La empresa proponente al ofertar las características técn</w:t>
                  </w:r>
                  <w:r w:rsidR="00891510">
                    <w:rPr>
                      <w:rFonts w:ascii="Verdana" w:hAnsi="Verdana" w:cs="Calibri"/>
                      <w:sz w:val="18"/>
                      <w:szCs w:val="18"/>
                    </w:rPr>
                    <w:t>i</w:t>
                  </w:r>
                  <w:r w:rsidRPr="006E61CF">
                    <w:rPr>
                      <w:rFonts w:ascii="Verdana" w:hAnsi="Verdana" w:cs="Calibri"/>
                      <w:sz w:val="18"/>
                      <w:szCs w:val="18"/>
                    </w:rPr>
                    <w:t>cas de la prensa hidráulica en función a los datos y/o rangos que YPFB demanda, deberá ser clara y concisa, es decir la empresa proveedora deberá anotar un solo valor según los datos y/o rangos establecidos en el cuadro anterior, así mismo la empresa puede incrementar otras características técnicas que no estén detalladas anteriormente y según la prensa hidráulica a ofertar.</w:t>
                  </w:r>
                </w:p>
              </w:tc>
            </w:tr>
          </w:tbl>
          <w:p w:rsidR="0015788B" w:rsidRPr="006E61CF" w:rsidRDefault="0015788B" w:rsidP="00891510">
            <w:pPr>
              <w:autoSpaceDE w:val="0"/>
              <w:autoSpaceDN w:val="0"/>
              <w:adjustRightInd w:val="0"/>
              <w:jc w:val="both"/>
              <w:rPr>
                <w:rFonts w:ascii="Verdana" w:hAnsi="Verdana" w:cs="Helvetica"/>
                <w:sz w:val="15"/>
                <w:szCs w:val="15"/>
                <w:lang w:val="es-MX" w:eastAsia="es-MX"/>
              </w:rPr>
            </w:pPr>
          </w:p>
          <w:p w:rsidR="0015788B" w:rsidRDefault="0015788B" w:rsidP="00891510">
            <w:pPr>
              <w:autoSpaceDE w:val="0"/>
              <w:autoSpaceDN w:val="0"/>
              <w:adjustRightInd w:val="0"/>
              <w:jc w:val="both"/>
              <w:rPr>
                <w:rFonts w:ascii="Helvetica" w:hAnsi="Helvetica" w:cs="Helvetica"/>
                <w:sz w:val="15"/>
                <w:szCs w:val="15"/>
                <w:lang w:val="es-MX" w:eastAsia="es-MX"/>
              </w:rPr>
            </w:pPr>
          </w:p>
          <w:tbl>
            <w:tblPr>
              <w:tblW w:w="8275" w:type="dxa"/>
              <w:tblCellMar>
                <w:left w:w="70" w:type="dxa"/>
                <w:right w:w="70" w:type="dxa"/>
              </w:tblCellMar>
              <w:tblLook w:val="04A0" w:firstRow="1" w:lastRow="0" w:firstColumn="1" w:lastColumn="0" w:noHBand="0" w:noVBand="1"/>
            </w:tblPr>
            <w:tblGrid>
              <w:gridCol w:w="10128"/>
            </w:tblGrid>
            <w:tr w:rsidR="0015788B" w:rsidTr="00891510">
              <w:trPr>
                <w:trHeight w:val="300"/>
              </w:trPr>
              <w:tc>
                <w:tcPr>
                  <w:tcW w:w="8275" w:type="dxa"/>
                  <w:tcBorders>
                    <w:top w:val="nil"/>
                    <w:left w:val="nil"/>
                    <w:bottom w:val="nil"/>
                    <w:right w:val="nil"/>
                  </w:tcBorders>
                  <w:shd w:val="clear" w:color="auto" w:fill="auto"/>
                  <w:noWrap/>
                  <w:vAlign w:val="bottom"/>
                  <w:hideMark/>
                </w:tcPr>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78"/>
                  </w:tblGrid>
                  <w:tr w:rsidR="0015788B" w:rsidRPr="001E6D94" w:rsidTr="00891510">
                    <w:trPr>
                      <w:trHeight w:val="404"/>
                    </w:trPr>
                    <w:tc>
                      <w:tcPr>
                        <w:tcW w:w="9978" w:type="dxa"/>
                        <w:shd w:val="clear" w:color="auto" w:fill="B8CCE4"/>
                        <w:vAlign w:val="center"/>
                      </w:tcPr>
                      <w:p w:rsidR="0015788B" w:rsidRPr="001E6D94" w:rsidRDefault="0015788B" w:rsidP="00891510">
                        <w:pPr>
                          <w:jc w:val="both"/>
                          <w:rPr>
                            <w:rFonts w:ascii="Verdana" w:hAnsi="Verdana" w:cs="Calibri"/>
                            <w:b/>
                            <w:bCs/>
                            <w:color w:val="FF0000"/>
                            <w:sz w:val="18"/>
                            <w:szCs w:val="18"/>
                          </w:rPr>
                        </w:pPr>
                        <w:r w:rsidRPr="00FD291B">
                          <w:rPr>
                            <w:rFonts w:ascii="Verdana" w:hAnsi="Verdana" w:cs="Calibri"/>
                            <w:b/>
                            <w:bCs/>
                            <w:sz w:val="18"/>
                            <w:szCs w:val="18"/>
                          </w:rPr>
                          <w:t>PLAZO DE ENTREGA</w:t>
                        </w:r>
                      </w:p>
                    </w:tc>
                  </w:tr>
                </w:tbl>
                <w:p w:rsidR="0015788B" w:rsidRPr="003147F6" w:rsidRDefault="0015788B" w:rsidP="00891510">
                  <w:pPr>
                    <w:jc w:val="both"/>
                    <w:rPr>
                      <w:b/>
                    </w:rPr>
                  </w:pPr>
                </w:p>
              </w:tc>
            </w:tr>
          </w:tbl>
          <w:p w:rsidR="0015788B" w:rsidRPr="003147F6" w:rsidRDefault="0015788B" w:rsidP="00891510">
            <w:pPr>
              <w:jc w:val="both"/>
            </w:pPr>
            <w:r w:rsidRPr="003147F6">
              <w:rPr>
                <w:b/>
              </w:rPr>
              <w:t xml:space="preserve"> </w:t>
            </w:r>
            <w:r w:rsidRPr="003147F6">
              <w:t xml:space="preserve">  </w:t>
            </w:r>
          </w:p>
          <w:tbl>
            <w:tblPr>
              <w:tblW w:w="10142" w:type="dxa"/>
              <w:tblCellMar>
                <w:left w:w="70" w:type="dxa"/>
                <w:right w:w="70" w:type="dxa"/>
              </w:tblCellMar>
              <w:tblLook w:val="04A0" w:firstRow="1" w:lastRow="0" w:firstColumn="1" w:lastColumn="0" w:noHBand="0" w:noVBand="1"/>
            </w:tblPr>
            <w:tblGrid>
              <w:gridCol w:w="10142"/>
            </w:tblGrid>
            <w:tr w:rsidR="0015788B" w:rsidRPr="003147F6" w:rsidTr="00891510">
              <w:trPr>
                <w:trHeight w:val="285"/>
              </w:trPr>
              <w:tc>
                <w:tcPr>
                  <w:tcW w:w="10142" w:type="dxa"/>
                  <w:tcBorders>
                    <w:top w:val="nil"/>
                    <w:left w:val="nil"/>
                    <w:bottom w:val="nil"/>
                    <w:right w:val="nil"/>
                  </w:tcBorders>
                  <w:shd w:val="clear" w:color="auto" w:fill="auto"/>
                  <w:noWrap/>
                  <w:vAlign w:val="bottom"/>
                  <w:hideMark/>
                </w:tcPr>
                <w:p w:rsidR="0015788B" w:rsidRPr="00CD6C1F" w:rsidRDefault="0015788B" w:rsidP="00891510">
                  <w:pPr>
                    <w:jc w:val="both"/>
                    <w:rPr>
                      <w:rFonts w:ascii="Verdana" w:hAnsi="Verdana"/>
                      <w:sz w:val="18"/>
                      <w:szCs w:val="18"/>
                    </w:rPr>
                  </w:pPr>
                  <w:r w:rsidRPr="00CD6C1F">
                    <w:rPr>
                      <w:rFonts w:ascii="Verdana" w:hAnsi="Verdana"/>
                      <w:sz w:val="18"/>
                      <w:szCs w:val="18"/>
                    </w:rPr>
                    <w:t>El contrato tendrá vigencia desde el día de su suscripción, hasta la emisión del acta de cierre de contrato, asimismo el proveedor tendrá un plazo de entrega del bien de ciento veinte días (120) días calendario, computables a partir de la instrucción de la unidad solicitante.</w:t>
                  </w:r>
                </w:p>
              </w:tc>
            </w:tr>
          </w:tbl>
          <w:p w:rsidR="0015788B" w:rsidRPr="00CD6C1F" w:rsidRDefault="0015788B" w:rsidP="00891510">
            <w:pPr>
              <w:jc w:val="both"/>
            </w:pPr>
          </w:p>
        </w:tc>
      </w:tr>
    </w:tbl>
    <w:p w:rsidR="0015788B" w:rsidRDefault="0015788B" w:rsidP="0015788B">
      <w:pPr>
        <w:jc w:val="both"/>
        <w:rPr>
          <w:rFonts w:ascii="Verdana" w:hAnsi="Verdana" w:cs="Verdana"/>
          <w:bCs/>
          <w:color w:val="000000"/>
          <w:sz w:val="18"/>
          <w:szCs w:val="18"/>
        </w:rPr>
      </w:pPr>
    </w:p>
    <w:p w:rsidR="0015788B" w:rsidRPr="00CD6C1F" w:rsidRDefault="0015788B" w:rsidP="0015788B">
      <w:pPr>
        <w:autoSpaceDE w:val="0"/>
        <w:autoSpaceDN w:val="0"/>
        <w:adjustRightInd w:val="0"/>
        <w:ind w:hanging="284"/>
        <w:jc w:val="both"/>
        <w:rPr>
          <w:rFonts w:ascii="Verdana" w:hAnsi="Verdana"/>
          <w:b/>
          <w:sz w:val="18"/>
          <w:szCs w:val="18"/>
        </w:rPr>
      </w:pPr>
      <w:r w:rsidRPr="00CD6C1F">
        <w:rPr>
          <w:rFonts w:ascii="Verdana" w:hAnsi="Verdana"/>
          <w:b/>
          <w:sz w:val="18"/>
          <w:szCs w:val="18"/>
        </w:rPr>
        <w:t>II       CONDICIONES REQUIRIDAS PARA EL BIEN</w:t>
      </w:r>
    </w:p>
    <w:p w:rsidR="0015788B" w:rsidRPr="003C17E4" w:rsidRDefault="0015788B" w:rsidP="0015788B">
      <w:pPr>
        <w:autoSpaceDE w:val="0"/>
        <w:autoSpaceDN w:val="0"/>
        <w:adjustRightInd w:val="0"/>
        <w:jc w:val="both"/>
        <w:rPr>
          <w:b/>
        </w:rPr>
      </w:pPr>
    </w:p>
    <w:tbl>
      <w:tblPr>
        <w:tblW w:w="10349" w:type="dxa"/>
        <w:tblInd w:w="-356" w:type="dxa"/>
        <w:tblCellMar>
          <w:left w:w="70" w:type="dxa"/>
          <w:right w:w="70" w:type="dxa"/>
        </w:tblCellMar>
        <w:tblLook w:val="04A0" w:firstRow="1" w:lastRow="0" w:firstColumn="1" w:lastColumn="0" w:noHBand="0" w:noVBand="1"/>
      </w:tblPr>
      <w:tblGrid>
        <w:gridCol w:w="10349"/>
      </w:tblGrid>
      <w:tr w:rsidR="0015788B" w:rsidRPr="004C4D0E" w:rsidTr="00891510">
        <w:trPr>
          <w:trHeight w:val="304"/>
        </w:trPr>
        <w:tc>
          <w:tcPr>
            <w:tcW w:w="10349"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15788B" w:rsidRPr="007E0097" w:rsidRDefault="0015788B" w:rsidP="00891510">
            <w:pPr>
              <w:jc w:val="both"/>
              <w:rPr>
                <w:b/>
                <w:color w:val="000000"/>
                <w:highlight w:val="darkBlue"/>
              </w:rPr>
            </w:pPr>
            <w:r w:rsidRPr="007E0097">
              <w:rPr>
                <w:rFonts w:ascii="Verdana" w:hAnsi="Verdana" w:cs="Calibri"/>
                <w:b/>
                <w:bCs/>
                <w:color w:val="000000"/>
                <w:sz w:val="18"/>
                <w:szCs w:val="18"/>
              </w:rPr>
              <w:t>LUGAR DE ENTREGA DE LOS BIENES</w:t>
            </w:r>
          </w:p>
        </w:tc>
      </w:tr>
      <w:tr w:rsidR="0015788B" w:rsidRPr="00966B4F" w:rsidTr="00891510">
        <w:trPr>
          <w:trHeight w:val="304"/>
        </w:trPr>
        <w:tc>
          <w:tcPr>
            <w:tcW w:w="10349" w:type="dxa"/>
            <w:tcBorders>
              <w:top w:val="nil"/>
              <w:left w:val="single" w:sz="4" w:space="0" w:color="auto"/>
              <w:bottom w:val="single" w:sz="4" w:space="0" w:color="auto"/>
              <w:right w:val="single" w:sz="4" w:space="0" w:color="auto"/>
            </w:tcBorders>
            <w:shd w:val="clear" w:color="auto" w:fill="auto"/>
            <w:noWrap/>
            <w:vAlign w:val="bottom"/>
          </w:tcPr>
          <w:p w:rsidR="0015788B" w:rsidRPr="00CD6C1F" w:rsidRDefault="0015788B" w:rsidP="00891510">
            <w:pPr>
              <w:jc w:val="both"/>
              <w:rPr>
                <w:rFonts w:ascii="Verdana" w:hAnsi="Verdana"/>
                <w:sz w:val="18"/>
                <w:szCs w:val="18"/>
              </w:rPr>
            </w:pPr>
            <w:r>
              <w:rPr>
                <w:rFonts w:ascii="Verdana" w:hAnsi="Verdana"/>
                <w:sz w:val="18"/>
                <w:szCs w:val="18"/>
              </w:rPr>
              <w:t xml:space="preserve">El lugar de entrega será en Almacenes de </w:t>
            </w:r>
            <w:r w:rsidRPr="00CD6C1F">
              <w:rPr>
                <w:rFonts w:ascii="Verdana" w:hAnsi="Verdana"/>
                <w:sz w:val="18"/>
                <w:szCs w:val="18"/>
              </w:rPr>
              <w:t xml:space="preserve">la Zona Comercial </w:t>
            </w:r>
            <w:proofErr w:type="spellStart"/>
            <w:r w:rsidRPr="00CD6C1F">
              <w:rPr>
                <w:rFonts w:ascii="Verdana" w:hAnsi="Verdana"/>
                <w:sz w:val="18"/>
                <w:szCs w:val="18"/>
              </w:rPr>
              <w:t>Guayaramerin</w:t>
            </w:r>
            <w:proofErr w:type="spellEnd"/>
            <w:r w:rsidRPr="00CD6C1F">
              <w:rPr>
                <w:rFonts w:ascii="Verdana" w:hAnsi="Verdana"/>
                <w:sz w:val="18"/>
                <w:szCs w:val="18"/>
              </w:rPr>
              <w:t xml:space="preserve">, ubicado en la Av. </w:t>
            </w:r>
            <w:proofErr w:type="spellStart"/>
            <w:r w:rsidRPr="00CD6C1F">
              <w:rPr>
                <w:rFonts w:ascii="Verdana" w:hAnsi="Verdana"/>
                <w:sz w:val="18"/>
                <w:szCs w:val="18"/>
              </w:rPr>
              <w:t>Unzaga</w:t>
            </w:r>
            <w:proofErr w:type="spellEnd"/>
            <w:r w:rsidRPr="00CD6C1F">
              <w:rPr>
                <w:rFonts w:ascii="Verdana" w:hAnsi="Verdana"/>
                <w:sz w:val="18"/>
                <w:szCs w:val="18"/>
              </w:rPr>
              <w:t xml:space="preserve"> de la Vega esq. c/6 de agosto s/n, en el horario: 07:00 am a 12:00 pm y 02:00 pm a 05:00 pm, lunes a viernes, debi</w:t>
            </w:r>
            <w:r>
              <w:rPr>
                <w:rFonts w:ascii="Verdana" w:hAnsi="Verdana"/>
                <w:sz w:val="18"/>
                <w:szCs w:val="18"/>
              </w:rPr>
              <w:t>en</w:t>
            </w:r>
            <w:r w:rsidRPr="00CD6C1F">
              <w:rPr>
                <w:rFonts w:ascii="Verdana" w:hAnsi="Verdana"/>
                <w:sz w:val="18"/>
                <w:szCs w:val="18"/>
              </w:rPr>
              <w:t>do el proveedor tomar estas consideraciones al momento de la suscripción del contrato.</w:t>
            </w:r>
          </w:p>
        </w:tc>
      </w:tr>
      <w:tr w:rsidR="0015788B" w:rsidRPr="00966B4F" w:rsidTr="00891510">
        <w:trPr>
          <w:trHeight w:val="319"/>
        </w:trPr>
        <w:tc>
          <w:tcPr>
            <w:tcW w:w="10349" w:type="dxa"/>
            <w:tcBorders>
              <w:top w:val="single" w:sz="4" w:space="0" w:color="auto"/>
              <w:left w:val="single" w:sz="4" w:space="0" w:color="auto"/>
              <w:bottom w:val="single" w:sz="4" w:space="0" w:color="auto"/>
              <w:right w:val="single" w:sz="4" w:space="0" w:color="auto"/>
            </w:tcBorders>
            <w:shd w:val="clear" w:color="auto" w:fill="BDD6EE"/>
            <w:vAlign w:val="bottom"/>
          </w:tcPr>
          <w:p w:rsidR="0015788B" w:rsidRPr="00CD6C1F" w:rsidRDefault="0015788B" w:rsidP="00891510">
            <w:pPr>
              <w:jc w:val="both"/>
              <w:rPr>
                <w:rFonts w:ascii="Verdana" w:hAnsi="Verdana"/>
                <w:b/>
                <w:sz w:val="18"/>
                <w:szCs w:val="18"/>
              </w:rPr>
            </w:pPr>
            <w:r w:rsidRPr="00CD6C1F">
              <w:rPr>
                <w:rFonts w:ascii="Verdana" w:hAnsi="Verdana"/>
                <w:b/>
                <w:sz w:val="18"/>
                <w:szCs w:val="18"/>
              </w:rPr>
              <w:t>FORMA DE PAGO</w:t>
            </w:r>
          </w:p>
        </w:tc>
      </w:tr>
      <w:tr w:rsidR="0015788B" w:rsidRPr="00966B4F" w:rsidTr="00891510">
        <w:trPr>
          <w:trHeight w:val="304"/>
        </w:trPr>
        <w:tc>
          <w:tcPr>
            <w:tcW w:w="103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788B" w:rsidRPr="00CD6C1F" w:rsidRDefault="0015788B" w:rsidP="00891510">
            <w:pPr>
              <w:jc w:val="both"/>
              <w:rPr>
                <w:rFonts w:ascii="Verdana" w:hAnsi="Verdana"/>
                <w:sz w:val="18"/>
                <w:szCs w:val="18"/>
              </w:rPr>
            </w:pPr>
            <w:r w:rsidRPr="00CD6C1F">
              <w:rPr>
                <w:rFonts w:ascii="Verdana" w:hAnsi="Verdana"/>
                <w:sz w:val="18"/>
                <w:szCs w:val="18"/>
              </w:rPr>
              <w:t>El pago se realizara vía SIGEP, contra entrega total del bien, previo elaboración de informe de conformidad emitido por el Responsable de Recepción y actividades administrativas correspondientes, debiendo cumplir con los siguientes documentos para procesar el pago:</w:t>
            </w:r>
          </w:p>
          <w:p w:rsidR="0015788B" w:rsidRPr="00CD6C1F" w:rsidRDefault="0015788B" w:rsidP="00891510">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Carta de solicitud de pago</w:t>
            </w:r>
          </w:p>
          <w:p w:rsidR="0015788B" w:rsidRPr="00CD6C1F" w:rsidRDefault="0015788B" w:rsidP="00891510">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 xml:space="preserve">Factura original a Nombre de YPFB; </w:t>
            </w:r>
            <w:proofErr w:type="spellStart"/>
            <w:r w:rsidRPr="00CD6C1F">
              <w:rPr>
                <w:rFonts w:ascii="Verdana" w:hAnsi="Verdana"/>
                <w:sz w:val="18"/>
                <w:szCs w:val="18"/>
              </w:rPr>
              <w:t>Nit</w:t>
            </w:r>
            <w:proofErr w:type="spellEnd"/>
            <w:r w:rsidRPr="00CD6C1F">
              <w:rPr>
                <w:rFonts w:ascii="Verdana" w:hAnsi="Verdana"/>
                <w:sz w:val="18"/>
                <w:szCs w:val="18"/>
              </w:rPr>
              <w:t>: 1020269020</w:t>
            </w:r>
          </w:p>
          <w:p w:rsidR="0015788B" w:rsidRPr="00CD6C1F" w:rsidRDefault="0015788B" w:rsidP="00891510">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NIT</w:t>
            </w:r>
          </w:p>
          <w:p w:rsidR="0015788B" w:rsidRPr="00CD6C1F" w:rsidRDefault="0015788B" w:rsidP="00891510">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del Representante Legal</w:t>
            </w:r>
          </w:p>
          <w:p w:rsidR="0015788B" w:rsidRPr="00CD6C1F" w:rsidRDefault="0015788B" w:rsidP="00891510">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Registro de SIGEP</w:t>
            </w:r>
          </w:p>
          <w:p w:rsidR="0015788B" w:rsidRPr="00CD6C1F" w:rsidRDefault="0015788B" w:rsidP="00891510">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Contrato</w:t>
            </w:r>
          </w:p>
        </w:tc>
      </w:tr>
      <w:tr w:rsidR="0015788B" w:rsidRPr="00966B4F" w:rsidTr="00891510">
        <w:trPr>
          <w:trHeight w:val="304"/>
        </w:trPr>
        <w:tc>
          <w:tcPr>
            <w:tcW w:w="10349" w:type="dxa"/>
            <w:tcBorders>
              <w:top w:val="single" w:sz="4" w:space="0" w:color="auto"/>
              <w:left w:val="single" w:sz="4" w:space="0" w:color="auto"/>
              <w:bottom w:val="single" w:sz="4" w:space="0" w:color="auto"/>
              <w:right w:val="single" w:sz="4" w:space="0" w:color="auto"/>
            </w:tcBorders>
            <w:shd w:val="clear" w:color="auto" w:fill="BDD6EE"/>
            <w:noWrap/>
            <w:vAlign w:val="bottom"/>
          </w:tcPr>
          <w:p w:rsidR="0015788B" w:rsidRPr="00CD6C1F" w:rsidRDefault="0015788B" w:rsidP="00891510">
            <w:pPr>
              <w:jc w:val="both"/>
              <w:rPr>
                <w:rFonts w:ascii="Verdana" w:hAnsi="Verdana"/>
                <w:b/>
                <w:sz w:val="18"/>
                <w:szCs w:val="18"/>
              </w:rPr>
            </w:pPr>
            <w:r w:rsidRPr="00CD6C1F">
              <w:rPr>
                <w:rFonts w:ascii="Verdana" w:hAnsi="Verdana"/>
                <w:b/>
                <w:sz w:val="18"/>
                <w:szCs w:val="18"/>
              </w:rPr>
              <w:t>MULTAS</w:t>
            </w:r>
          </w:p>
        </w:tc>
      </w:tr>
      <w:tr w:rsidR="0015788B" w:rsidRPr="00966B4F" w:rsidTr="00891510">
        <w:trPr>
          <w:trHeight w:val="882"/>
        </w:trPr>
        <w:tc>
          <w:tcPr>
            <w:tcW w:w="103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788B" w:rsidRPr="00CD6C1F" w:rsidRDefault="0015788B" w:rsidP="00891510">
            <w:pPr>
              <w:jc w:val="both"/>
              <w:rPr>
                <w:rFonts w:ascii="Verdana" w:hAnsi="Verdana"/>
                <w:sz w:val="18"/>
                <w:szCs w:val="18"/>
              </w:rPr>
            </w:pPr>
            <w:r w:rsidRPr="00CD6C1F">
              <w:rPr>
                <w:rFonts w:ascii="Verdana" w:hAnsi="Verdana"/>
                <w:sz w:val="18"/>
                <w:szCs w:val="18"/>
              </w:rPr>
              <w:t>En caso de incumplimiento al plazo de entrega se aplicara una multa del 1% sobre el importe total de la adjudicación por cada día calendario de retraso. En caso de llegar al 20% del monto total de adjudicación por concepto de mutas, se rescindirá el contrato quedando sin efecto el mismo, y YPFB se reservara el derecho de realizar las gestiones legales y administrativas que corresponda.</w:t>
            </w:r>
          </w:p>
          <w:p w:rsidR="0015788B" w:rsidRPr="00966B4F" w:rsidRDefault="0015788B" w:rsidP="00891510">
            <w:pPr>
              <w:jc w:val="both"/>
            </w:pPr>
          </w:p>
        </w:tc>
      </w:tr>
      <w:tr w:rsidR="0015788B" w:rsidRPr="00966B4F" w:rsidTr="00891510">
        <w:trPr>
          <w:trHeight w:val="304"/>
        </w:trPr>
        <w:tc>
          <w:tcPr>
            <w:tcW w:w="10349" w:type="dxa"/>
            <w:tcBorders>
              <w:top w:val="single" w:sz="4" w:space="0" w:color="auto"/>
              <w:left w:val="single" w:sz="4" w:space="0" w:color="auto"/>
              <w:bottom w:val="single" w:sz="4" w:space="0" w:color="auto"/>
              <w:right w:val="single" w:sz="4" w:space="0" w:color="auto"/>
            </w:tcBorders>
            <w:shd w:val="clear" w:color="auto" w:fill="BDD6EE"/>
            <w:noWrap/>
            <w:vAlign w:val="bottom"/>
          </w:tcPr>
          <w:p w:rsidR="0015788B" w:rsidRPr="00CD6C1F" w:rsidRDefault="0015788B" w:rsidP="00891510">
            <w:pPr>
              <w:jc w:val="both"/>
              <w:rPr>
                <w:rFonts w:ascii="Verdana" w:hAnsi="Verdana"/>
                <w:b/>
                <w:sz w:val="18"/>
                <w:szCs w:val="18"/>
              </w:rPr>
            </w:pPr>
            <w:r w:rsidRPr="00CD6C1F">
              <w:rPr>
                <w:rFonts w:ascii="Verdana" w:hAnsi="Verdana"/>
                <w:b/>
                <w:sz w:val="18"/>
                <w:szCs w:val="18"/>
              </w:rPr>
              <w:t>GARANTIA TECNICA</w:t>
            </w:r>
          </w:p>
        </w:tc>
      </w:tr>
      <w:tr w:rsidR="0015788B" w:rsidRPr="00966B4F" w:rsidTr="00891510">
        <w:trPr>
          <w:trHeight w:val="2536"/>
        </w:trPr>
        <w:tc>
          <w:tcPr>
            <w:tcW w:w="10349" w:type="dxa"/>
            <w:tcBorders>
              <w:top w:val="single" w:sz="4" w:space="0" w:color="auto"/>
              <w:left w:val="single" w:sz="4" w:space="0" w:color="auto"/>
              <w:bottom w:val="single" w:sz="4" w:space="0" w:color="auto"/>
              <w:right w:val="single" w:sz="4" w:space="0" w:color="auto"/>
            </w:tcBorders>
            <w:shd w:val="clear" w:color="auto" w:fill="auto"/>
            <w:vAlign w:val="bottom"/>
          </w:tcPr>
          <w:p w:rsidR="0015788B" w:rsidRPr="00CD6C1F" w:rsidRDefault="0015788B" w:rsidP="00891510">
            <w:pPr>
              <w:jc w:val="both"/>
              <w:rPr>
                <w:rFonts w:ascii="Verdana" w:hAnsi="Verdana"/>
                <w:sz w:val="18"/>
                <w:szCs w:val="18"/>
              </w:rPr>
            </w:pPr>
            <w:r>
              <w:lastRenderedPageBreak/>
              <w:t xml:space="preserve"> </w:t>
            </w:r>
            <w:r w:rsidRPr="00CD6C1F">
              <w:rPr>
                <w:rFonts w:ascii="Verdana" w:hAnsi="Verdana"/>
                <w:sz w:val="18"/>
                <w:szCs w:val="18"/>
              </w:rPr>
              <w:t>Al momento de la entrega del bien adquirido, el personal técnico de YPFB en forma conjunta con el personal técnico del proveedor del equipo, realizaran la verificación técnica correspondiente, a objeto de corroborar el adecuado y buen estado del equipo entregado. Además deberá entregar el manual de operación y mantenimiento del equipo.</w:t>
            </w:r>
          </w:p>
          <w:p w:rsidR="0015788B" w:rsidRPr="00CD6C1F" w:rsidRDefault="0015788B" w:rsidP="00891510">
            <w:pPr>
              <w:jc w:val="both"/>
              <w:rPr>
                <w:rFonts w:ascii="Verdana" w:hAnsi="Verdana"/>
                <w:sz w:val="18"/>
                <w:szCs w:val="18"/>
              </w:rPr>
            </w:pPr>
          </w:p>
          <w:p w:rsidR="0015788B" w:rsidRPr="00CD6C1F" w:rsidRDefault="0015788B" w:rsidP="00891510">
            <w:pPr>
              <w:jc w:val="both"/>
              <w:rPr>
                <w:rFonts w:ascii="Verdana" w:hAnsi="Verdana"/>
                <w:sz w:val="18"/>
                <w:szCs w:val="18"/>
              </w:rPr>
            </w:pPr>
            <w:r w:rsidRPr="00CD6C1F">
              <w:rPr>
                <w:rFonts w:ascii="Verdana" w:hAnsi="Verdana"/>
                <w:sz w:val="18"/>
                <w:szCs w:val="18"/>
              </w:rPr>
              <w:t xml:space="preserve">1.- </w:t>
            </w:r>
            <w:r w:rsidRPr="00CD6C1F">
              <w:rPr>
                <w:rFonts w:ascii="Verdana" w:hAnsi="Verdana"/>
                <w:b/>
                <w:sz w:val="18"/>
                <w:szCs w:val="18"/>
              </w:rPr>
              <w:t>Alcance de la garantía:</w:t>
            </w:r>
            <w:r w:rsidRPr="00CD6C1F">
              <w:rPr>
                <w:rFonts w:ascii="Verdana" w:hAnsi="Verdana"/>
                <w:sz w:val="18"/>
                <w:szCs w:val="18"/>
              </w:rPr>
              <w:t xml:space="preserve"> La empresa contratada deberá entregar el bien en perfecto estado de fábrica, en caso de presentar desperfecto de fabricación, averías y/o deterioro, entre otros (comprobados) y no detectables al momento que se otorgó la conformidad, deberá ser remplazado por otro con las misma característica, en el menor tiempo posible, evitando el menor daño económico en el reemplazo y sin costos logístico para YPFB.</w:t>
            </w:r>
          </w:p>
          <w:p w:rsidR="0015788B" w:rsidRPr="00CD6C1F" w:rsidRDefault="0015788B" w:rsidP="00891510">
            <w:pPr>
              <w:jc w:val="both"/>
              <w:rPr>
                <w:rFonts w:ascii="Verdana" w:hAnsi="Verdana"/>
                <w:sz w:val="18"/>
                <w:szCs w:val="18"/>
              </w:rPr>
            </w:pPr>
          </w:p>
          <w:p w:rsidR="0015788B" w:rsidRPr="00CD6C1F" w:rsidRDefault="0015788B" w:rsidP="00891510">
            <w:pPr>
              <w:jc w:val="both"/>
              <w:rPr>
                <w:rFonts w:ascii="Verdana" w:hAnsi="Verdana"/>
                <w:sz w:val="18"/>
                <w:szCs w:val="18"/>
              </w:rPr>
            </w:pPr>
            <w:r w:rsidRPr="00CD6C1F">
              <w:rPr>
                <w:rFonts w:ascii="Verdana" w:hAnsi="Verdana"/>
                <w:sz w:val="18"/>
                <w:szCs w:val="18"/>
              </w:rPr>
              <w:t xml:space="preserve">2.- </w:t>
            </w:r>
            <w:r w:rsidRPr="00CD6C1F">
              <w:rPr>
                <w:rFonts w:ascii="Verdana" w:hAnsi="Verdana"/>
                <w:b/>
                <w:sz w:val="18"/>
                <w:szCs w:val="18"/>
              </w:rPr>
              <w:t>Periodo de garantía:</w:t>
            </w:r>
            <w:r w:rsidRPr="00CD6C1F">
              <w:rPr>
                <w:rFonts w:ascii="Verdana" w:hAnsi="Verdana"/>
                <w:sz w:val="18"/>
                <w:szCs w:val="18"/>
              </w:rPr>
              <w:t xml:space="preserve"> El documento de garantía, deberá ser por un periodo de tiempo de 1 año.</w:t>
            </w:r>
          </w:p>
          <w:p w:rsidR="0015788B" w:rsidRPr="00CD6C1F" w:rsidRDefault="0015788B" w:rsidP="00891510">
            <w:pPr>
              <w:jc w:val="both"/>
              <w:rPr>
                <w:rFonts w:ascii="Verdana" w:hAnsi="Verdana"/>
                <w:sz w:val="18"/>
                <w:szCs w:val="18"/>
              </w:rPr>
            </w:pPr>
          </w:p>
          <w:p w:rsidR="0015788B" w:rsidRPr="00CD6C1F" w:rsidRDefault="0015788B" w:rsidP="00891510">
            <w:pPr>
              <w:jc w:val="both"/>
              <w:rPr>
                <w:rFonts w:ascii="Verdana" w:hAnsi="Verdana"/>
                <w:sz w:val="18"/>
                <w:szCs w:val="18"/>
              </w:rPr>
            </w:pPr>
            <w:r w:rsidRPr="00CD6C1F">
              <w:rPr>
                <w:rFonts w:ascii="Verdana" w:hAnsi="Verdana"/>
                <w:sz w:val="18"/>
                <w:szCs w:val="18"/>
              </w:rPr>
              <w:t xml:space="preserve">3.- </w:t>
            </w:r>
            <w:r w:rsidRPr="00CD6C1F">
              <w:rPr>
                <w:rFonts w:ascii="Verdana" w:hAnsi="Verdana"/>
                <w:b/>
                <w:sz w:val="18"/>
                <w:szCs w:val="18"/>
              </w:rPr>
              <w:t xml:space="preserve"> Inicio de cómputo del periodo de garantía: </w:t>
            </w:r>
            <w:r w:rsidRPr="00CD6C1F">
              <w:rPr>
                <w:rFonts w:ascii="Verdana" w:hAnsi="Verdana"/>
                <w:sz w:val="18"/>
                <w:szCs w:val="18"/>
              </w:rPr>
              <w:t xml:space="preserve">La garantía será computada, a partir de la fecha en la que el responsable de recepción, emita de Acta de Recepción y Conformidad de la </w:t>
            </w:r>
            <w:r w:rsidRPr="00CD6C1F">
              <w:rPr>
                <w:rFonts w:ascii="Verdana" w:hAnsi="Verdana"/>
                <w:b/>
                <w:sz w:val="18"/>
                <w:szCs w:val="18"/>
              </w:rPr>
              <w:t>ADQUISICION DE</w:t>
            </w:r>
            <w:r>
              <w:rPr>
                <w:rFonts w:ascii="Verdana" w:hAnsi="Verdana"/>
                <w:b/>
                <w:sz w:val="18"/>
                <w:szCs w:val="18"/>
              </w:rPr>
              <w:t xml:space="preserve"> UNA</w:t>
            </w:r>
            <w:r w:rsidRPr="00CD6C1F">
              <w:rPr>
                <w:rFonts w:ascii="Verdana" w:hAnsi="Verdana"/>
                <w:b/>
                <w:sz w:val="18"/>
                <w:szCs w:val="18"/>
              </w:rPr>
              <w:t xml:space="preserve"> PRENSA HIDRAULICA PARA </w:t>
            </w:r>
            <w:r>
              <w:rPr>
                <w:rFonts w:ascii="Verdana" w:hAnsi="Verdana"/>
                <w:b/>
                <w:sz w:val="18"/>
                <w:szCs w:val="18"/>
              </w:rPr>
              <w:t>APLASTAR GARRAFAS INUTILIZADAS EN PLANTA DE ZONA COMERCIAL GUAYARAMERIN</w:t>
            </w:r>
            <w:r w:rsidRPr="00CD6C1F">
              <w:rPr>
                <w:rFonts w:ascii="Verdana" w:hAnsi="Verdana"/>
                <w:b/>
                <w:sz w:val="18"/>
                <w:szCs w:val="18"/>
              </w:rPr>
              <w:t>.</w:t>
            </w:r>
          </w:p>
          <w:p w:rsidR="0015788B" w:rsidRPr="004C4D0E" w:rsidRDefault="0015788B" w:rsidP="00891510">
            <w:pPr>
              <w:jc w:val="both"/>
              <w:rPr>
                <w:b/>
              </w:rPr>
            </w:pPr>
          </w:p>
        </w:tc>
      </w:tr>
      <w:tr w:rsidR="0015788B" w:rsidRPr="00966B4F" w:rsidTr="00891510">
        <w:trPr>
          <w:trHeight w:val="310"/>
        </w:trPr>
        <w:tc>
          <w:tcPr>
            <w:tcW w:w="10349" w:type="dxa"/>
            <w:tcBorders>
              <w:top w:val="single" w:sz="4" w:space="0" w:color="auto"/>
              <w:left w:val="single" w:sz="4" w:space="0" w:color="auto"/>
              <w:bottom w:val="single" w:sz="4" w:space="0" w:color="auto"/>
              <w:right w:val="single" w:sz="4" w:space="0" w:color="auto"/>
            </w:tcBorders>
            <w:shd w:val="clear" w:color="auto" w:fill="BDD6EE"/>
            <w:vAlign w:val="bottom"/>
          </w:tcPr>
          <w:tbl>
            <w:tblPr>
              <w:tblpPr w:leftFromText="141" w:rightFromText="141" w:vertAnchor="text" w:horzAnchor="margin" w:tblpY="-179"/>
              <w:tblOverlap w:val="never"/>
              <w:tblW w:w="10206" w:type="dxa"/>
              <w:tblCellMar>
                <w:left w:w="70" w:type="dxa"/>
                <w:right w:w="70" w:type="dxa"/>
              </w:tblCellMar>
              <w:tblLook w:val="04A0" w:firstRow="1" w:lastRow="0" w:firstColumn="1" w:lastColumn="0" w:noHBand="0" w:noVBand="1"/>
            </w:tblPr>
            <w:tblGrid>
              <w:gridCol w:w="10206"/>
            </w:tblGrid>
            <w:tr w:rsidR="0015788B" w:rsidRPr="00966B4F" w:rsidTr="00891510">
              <w:trPr>
                <w:trHeight w:val="281"/>
              </w:trPr>
              <w:tc>
                <w:tcPr>
                  <w:tcW w:w="10206" w:type="dxa"/>
                  <w:tcBorders>
                    <w:top w:val="nil"/>
                    <w:left w:val="nil"/>
                    <w:bottom w:val="nil"/>
                    <w:right w:val="nil"/>
                  </w:tcBorders>
                  <w:shd w:val="clear" w:color="auto" w:fill="BDD6EE"/>
                  <w:noWrap/>
                  <w:vAlign w:val="bottom"/>
                </w:tcPr>
                <w:p w:rsidR="0015788B" w:rsidRPr="00CD6C1F" w:rsidRDefault="0015788B" w:rsidP="00891510">
                  <w:pPr>
                    <w:jc w:val="both"/>
                    <w:rPr>
                      <w:rFonts w:ascii="Verdana" w:hAnsi="Verdana"/>
                      <w:b/>
                      <w:sz w:val="18"/>
                      <w:szCs w:val="18"/>
                    </w:rPr>
                  </w:pPr>
                  <w:r w:rsidRPr="00CD6C1F">
                    <w:rPr>
                      <w:rFonts w:ascii="Verdana" w:hAnsi="Verdana"/>
                      <w:b/>
                      <w:sz w:val="18"/>
                      <w:szCs w:val="18"/>
                    </w:rPr>
                    <w:t>FACTURACION Y TRIBUTOS</w:t>
                  </w:r>
                </w:p>
              </w:tc>
            </w:tr>
          </w:tbl>
          <w:p w:rsidR="0015788B" w:rsidRDefault="0015788B" w:rsidP="00891510">
            <w:pPr>
              <w:jc w:val="both"/>
            </w:pPr>
          </w:p>
        </w:tc>
      </w:tr>
      <w:tr w:rsidR="0015788B" w:rsidRPr="00966B4F" w:rsidTr="00891510">
        <w:trPr>
          <w:trHeight w:val="4104"/>
        </w:trPr>
        <w:tc>
          <w:tcPr>
            <w:tcW w:w="10349" w:type="dxa"/>
            <w:tcBorders>
              <w:top w:val="single" w:sz="4" w:space="0" w:color="auto"/>
              <w:left w:val="single" w:sz="4" w:space="0" w:color="auto"/>
              <w:bottom w:val="single" w:sz="4" w:space="0" w:color="auto"/>
              <w:right w:val="single" w:sz="4" w:space="0" w:color="auto"/>
            </w:tcBorders>
            <w:shd w:val="clear" w:color="auto" w:fill="auto"/>
            <w:vAlign w:val="bottom"/>
          </w:tcPr>
          <w:p w:rsidR="0015788B" w:rsidRPr="00CD6C1F" w:rsidRDefault="0015788B" w:rsidP="00891510">
            <w:pPr>
              <w:jc w:val="both"/>
              <w:rPr>
                <w:rFonts w:ascii="Verdana" w:hAnsi="Verdana"/>
                <w:b/>
                <w:sz w:val="18"/>
                <w:szCs w:val="18"/>
              </w:rPr>
            </w:pPr>
            <w:r w:rsidRPr="00CD6C1F">
              <w:rPr>
                <w:rFonts w:ascii="Verdana" w:hAnsi="Verdana"/>
                <w:b/>
                <w:sz w:val="18"/>
                <w:szCs w:val="18"/>
              </w:rPr>
              <w:t>FACTURACION:</w:t>
            </w:r>
          </w:p>
          <w:p w:rsidR="0015788B" w:rsidRPr="00CD6C1F" w:rsidRDefault="0015788B" w:rsidP="00891510">
            <w:pPr>
              <w:jc w:val="both"/>
              <w:rPr>
                <w:rFonts w:ascii="Verdana" w:hAnsi="Verdana"/>
                <w:b/>
                <w:sz w:val="18"/>
                <w:szCs w:val="18"/>
              </w:rPr>
            </w:pPr>
          </w:p>
          <w:p w:rsidR="0015788B" w:rsidRPr="00CD6C1F" w:rsidRDefault="0015788B" w:rsidP="00891510">
            <w:pPr>
              <w:jc w:val="both"/>
              <w:rPr>
                <w:rFonts w:ascii="Verdana" w:hAnsi="Verdana"/>
                <w:sz w:val="18"/>
                <w:szCs w:val="18"/>
              </w:rPr>
            </w:pPr>
            <w:r w:rsidRPr="00CD6C1F">
              <w:rPr>
                <w:rFonts w:ascii="Verdana" w:hAnsi="Verdana"/>
                <w:sz w:val="18"/>
                <w:szCs w:val="18"/>
              </w:rPr>
              <w:t>La factura debe ser emitida de acuerdo a normativa vigente a nombre de Yacimientos Petrolíferos Fiscales Bolivianos considerando el Número de Identificación Tributaria (NIT) 1020269020.</w:t>
            </w:r>
          </w:p>
          <w:p w:rsidR="0015788B" w:rsidRPr="00CD6C1F" w:rsidRDefault="0015788B" w:rsidP="00891510">
            <w:pPr>
              <w:jc w:val="both"/>
              <w:rPr>
                <w:rFonts w:ascii="Verdana" w:hAnsi="Verdana"/>
                <w:sz w:val="18"/>
                <w:szCs w:val="18"/>
              </w:rPr>
            </w:pPr>
          </w:p>
          <w:p w:rsidR="0015788B" w:rsidRPr="00CD6C1F" w:rsidRDefault="0015788B" w:rsidP="00891510">
            <w:pPr>
              <w:jc w:val="both"/>
              <w:rPr>
                <w:rFonts w:ascii="Verdana" w:hAnsi="Verdana"/>
                <w:sz w:val="18"/>
                <w:szCs w:val="18"/>
              </w:rPr>
            </w:pPr>
            <w:r w:rsidRPr="00CD6C1F">
              <w:rPr>
                <w:rFonts w:ascii="Verdana" w:hAnsi="Verdana"/>
                <w:sz w:val="18"/>
                <w:szCs w:val="18"/>
              </w:rPr>
              <w:t>La factura deberá emitirse por el precio contratado, sin deducir las multas ni otros cargos, al momento de la entrega de la totalidad de los bienes conforme lo establecido contractualmente.</w:t>
            </w:r>
          </w:p>
          <w:p w:rsidR="0015788B" w:rsidRPr="00CD6C1F" w:rsidRDefault="0015788B" w:rsidP="00891510">
            <w:pPr>
              <w:jc w:val="both"/>
              <w:rPr>
                <w:rFonts w:ascii="Verdana" w:hAnsi="Verdana"/>
                <w:sz w:val="18"/>
                <w:szCs w:val="18"/>
              </w:rPr>
            </w:pPr>
          </w:p>
          <w:p w:rsidR="0015788B" w:rsidRPr="00CD6C1F" w:rsidRDefault="0015788B" w:rsidP="00891510">
            <w:pPr>
              <w:jc w:val="both"/>
              <w:rPr>
                <w:rFonts w:ascii="Verdana" w:hAnsi="Verdana"/>
                <w:sz w:val="18"/>
                <w:szCs w:val="18"/>
              </w:rPr>
            </w:pPr>
            <w:r w:rsidRPr="00CD6C1F">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D6C1F">
              <w:rPr>
                <w:rFonts w:ascii="Verdana" w:hAnsi="Verdana"/>
                <w:sz w:val="18"/>
                <w:szCs w:val="18"/>
              </w:rPr>
              <w:tab/>
            </w:r>
            <w:r w:rsidRPr="00CD6C1F">
              <w:rPr>
                <w:rFonts w:ascii="Verdana" w:hAnsi="Verdana"/>
                <w:sz w:val="18"/>
                <w:szCs w:val="18"/>
              </w:rPr>
              <w:tab/>
            </w:r>
            <w:r w:rsidRPr="00CD6C1F">
              <w:rPr>
                <w:rFonts w:ascii="Verdana" w:hAnsi="Verdana"/>
                <w:sz w:val="18"/>
                <w:szCs w:val="18"/>
              </w:rPr>
              <w:tab/>
            </w:r>
            <w:r w:rsidRPr="00CD6C1F">
              <w:rPr>
                <w:rFonts w:ascii="Verdana" w:hAnsi="Verdana"/>
                <w:sz w:val="18"/>
                <w:szCs w:val="18"/>
              </w:rPr>
              <w:tab/>
            </w:r>
            <w:r w:rsidRPr="00CD6C1F">
              <w:rPr>
                <w:rFonts w:ascii="Verdana" w:hAnsi="Verdana"/>
                <w:sz w:val="18"/>
                <w:szCs w:val="18"/>
              </w:rPr>
              <w:tab/>
            </w:r>
          </w:p>
          <w:p w:rsidR="0015788B" w:rsidRPr="00CD6C1F" w:rsidRDefault="0015788B" w:rsidP="00891510">
            <w:pPr>
              <w:jc w:val="both"/>
              <w:rPr>
                <w:rFonts w:ascii="Verdana" w:hAnsi="Verdana"/>
                <w:b/>
                <w:sz w:val="18"/>
                <w:szCs w:val="18"/>
              </w:rPr>
            </w:pPr>
            <w:r w:rsidRPr="00CD6C1F">
              <w:rPr>
                <w:rFonts w:ascii="Verdana" w:hAnsi="Verdana"/>
                <w:b/>
                <w:sz w:val="18"/>
                <w:szCs w:val="18"/>
              </w:rPr>
              <w:t>TRIBUTOS:</w:t>
            </w:r>
          </w:p>
          <w:p w:rsidR="0015788B" w:rsidRPr="00CD6C1F" w:rsidRDefault="0015788B" w:rsidP="00891510">
            <w:pPr>
              <w:jc w:val="both"/>
              <w:rPr>
                <w:rFonts w:ascii="Verdana" w:hAnsi="Verdana"/>
                <w:b/>
                <w:sz w:val="18"/>
                <w:szCs w:val="18"/>
              </w:rPr>
            </w:pPr>
          </w:p>
          <w:p w:rsidR="0015788B" w:rsidRPr="00CD6C1F" w:rsidRDefault="0015788B" w:rsidP="00891510">
            <w:pPr>
              <w:jc w:val="both"/>
              <w:rPr>
                <w:rFonts w:ascii="Verdana" w:hAnsi="Verdana"/>
                <w:color w:val="000000"/>
                <w:sz w:val="18"/>
                <w:szCs w:val="18"/>
              </w:rPr>
            </w:pPr>
            <w:r w:rsidRPr="00CD6C1F">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15788B" w:rsidRDefault="0015788B" w:rsidP="00891510">
            <w:pPr>
              <w:jc w:val="both"/>
              <w:rPr>
                <w:b/>
              </w:rPr>
            </w:pPr>
          </w:p>
        </w:tc>
      </w:tr>
      <w:tr w:rsidR="0015788B" w:rsidRPr="00966B4F" w:rsidTr="00891510">
        <w:trPr>
          <w:trHeight w:val="265"/>
        </w:trPr>
        <w:tc>
          <w:tcPr>
            <w:tcW w:w="10349" w:type="dxa"/>
            <w:tcBorders>
              <w:top w:val="single" w:sz="4" w:space="0" w:color="auto"/>
              <w:left w:val="single" w:sz="4" w:space="0" w:color="auto"/>
              <w:bottom w:val="single" w:sz="4" w:space="0" w:color="auto"/>
              <w:right w:val="single" w:sz="4" w:space="0" w:color="auto"/>
            </w:tcBorders>
            <w:shd w:val="clear" w:color="auto" w:fill="BDD6EE"/>
            <w:noWrap/>
            <w:vAlign w:val="bottom"/>
          </w:tcPr>
          <w:p w:rsidR="0015788B" w:rsidRPr="00CD6C1F" w:rsidRDefault="0015788B" w:rsidP="00891510">
            <w:pPr>
              <w:jc w:val="both"/>
              <w:rPr>
                <w:rFonts w:ascii="Verdana" w:hAnsi="Verdana"/>
                <w:b/>
                <w:sz w:val="18"/>
                <w:szCs w:val="18"/>
              </w:rPr>
            </w:pPr>
            <w:r w:rsidRPr="00CD6C1F">
              <w:rPr>
                <w:rFonts w:ascii="Verdana" w:hAnsi="Verdana"/>
                <w:b/>
                <w:sz w:val="18"/>
                <w:szCs w:val="18"/>
              </w:rPr>
              <w:t xml:space="preserve">SEGURIDAD INDUSTRIAL Y SALUD OCUPACIONAL </w:t>
            </w:r>
          </w:p>
        </w:tc>
      </w:tr>
      <w:tr w:rsidR="0015788B" w:rsidRPr="00966B4F" w:rsidTr="00891510">
        <w:trPr>
          <w:trHeight w:val="2250"/>
        </w:trPr>
        <w:tc>
          <w:tcPr>
            <w:tcW w:w="103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788B" w:rsidRPr="00CD6C1F" w:rsidRDefault="0015788B" w:rsidP="00891510">
            <w:pPr>
              <w:pStyle w:val="Prrafodelista"/>
              <w:jc w:val="both"/>
              <w:rPr>
                <w:rFonts w:ascii="Verdana" w:hAnsi="Verdana" w:cs="Calibri"/>
                <w:b/>
                <w:sz w:val="18"/>
                <w:szCs w:val="18"/>
                <w:u w:val="single"/>
              </w:rPr>
            </w:pPr>
            <w:r w:rsidRPr="00CD6C1F">
              <w:rPr>
                <w:rFonts w:ascii="Verdana" w:hAnsi="Verdana" w:cs="Calibri"/>
                <w:b/>
                <w:sz w:val="18"/>
                <w:szCs w:val="18"/>
                <w:u w:val="single"/>
              </w:rPr>
              <w:t>ASPECTOS NORMATIVOS DE SEGURIDAD INDUSTRIAL Y SALUD OCUPACIONAL   PARA EMPRESAS CONTRATISTAS  DE  YPFB</w:t>
            </w:r>
          </w:p>
          <w:p w:rsidR="0015788B" w:rsidRPr="00CD6C1F" w:rsidRDefault="0015788B" w:rsidP="00891510">
            <w:pPr>
              <w:pStyle w:val="Prrafodelista"/>
              <w:jc w:val="both"/>
              <w:rPr>
                <w:rFonts w:ascii="Verdana" w:hAnsi="Verdana" w:cs="Calibri"/>
                <w:b/>
                <w:sz w:val="18"/>
                <w:szCs w:val="18"/>
              </w:rPr>
            </w:pPr>
          </w:p>
          <w:p w:rsidR="0015788B" w:rsidRPr="00CD6C1F" w:rsidRDefault="0015788B" w:rsidP="00891510">
            <w:pPr>
              <w:jc w:val="both"/>
              <w:rPr>
                <w:rFonts w:ascii="Verdana" w:hAnsi="Verdana" w:cs="Calibri"/>
                <w:sz w:val="18"/>
                <w:szCs w:val="18"/>
              </w:rPr>
            </w:pPr>
            <w:r w:rsidRPr="00CD6C1F">
              <w:rPr>
                <w:rFonts w:ascii="Verdana" w:hAnsi="Verdana" w:cs="Calibri"/>
                <w:sz w:val="18"/>
                <w:szCs w:val="18"/>
              </w:rPr>
              <w:t xml:space="preserve">La Empresa adjudicada de la provisión de </w:t>
            </w:r>
            <w:r w:rsidRPr="00CD6C1F">
              <w:rPr>
                <w:rFonts w:ascii="Verdana" w:hAnsi="Verdana" w:cs="Calibri"/>
                <w:b/>
                <w:sz w:val="18"/>
                <w:szCs w:val="18"/>
              </w:rPr>
              <w:t>“BIENES”</w:t>
            </w:r>
            <w:r w:rsidRPr="00CD6C1F">
              <w:rPr>
                <w:rFonts w:ascii="Verdana" w:hAnsi="Verdana" w:cs="Calibri"/>
                <w:sz w:val="18"/>
                <w:szCs w:val="18"/>
              </w:rPr>
              <w:t xml:space="preserve"> deberá cumplir con los estándares de Seguridad Industrial y Salud Ocupacional de YPFB. </w:t>
            </w:r>
          </w:p>
          <w:p w:rsidR="0015788B" w:rsidRPr="00CD6C1F" w:rsidRDefault="0015788B" w:rsidP="00891510">
            <w:pPr>
              <w:jc w:val="both"/>
              <w:rPr>
                <w:rFonts w:ascii="Verdana" w:hAnsi="Verdana" w:cs="Calibri"/>
                <w:b/>
                <w:sz w:val="18"/>
                <w:szCs w:val="18"/>
                <w:u w:val="single"/>
              </w:rPr>
            </w:pPr>
          </w:p>
          <w:p w:rsidR="0015788B" w:rsidRPr="00CD6C1F" w:rsidRDefault="0015788B" w:rsidP="006259DD">
            <w:pPr>
              <w:pStyle w:val="Prrafodelista"/>
              <w:numPr>
                <w:ilvl w:val="0"/>
                <w:numId w:val="34"/>
              </w:numPr>
              <w:jc w:val="both"/>
              <w:rPr>
                <w:rFonts w:ascii="Verdana" w:hAnsi="Verdana" w:cs="Calibri"/>
                <w:b/>
                <w:sz w:val="18"/>
                <w:szCs w:val="18"/>
              </w:rPr>
            </w:pPr>
            <w:r w:rsidRPr="00CD6C1F">
              <w:rPr>
                <w:rFonts w:ascii="Verdana" w:hAnsi="Verdana" w:cs="Calibri"/>
                <w:b/>
                <w:sz w:val="18"/>
                <w:szCs w:val="18"/>
                <w:u w:val="single"/>
              </w:rPr>
              <w:t>ASPECTOS GENERALES</w:t>
            </w:r>
            <w:r w:rsidRPr="00CD6C1F">
              <w:rPr>
                <w:rFonts w:ascii="Verdana" w:hAnsi="Verdana" w:cs="Calibri"/>
                <w:b/>
                <w:sz w:val="18"/>
                <w:szCs w:val="18"/>
              </w:rPr>
              <w:t xml:space="preserve">: </w:t>
            </w:r>
          </w:p>
          <w:p w:rsidR="0015788B" w:rsidRPr="00CD6C1F" w:rsidRDefault="0015788B" w:rsidP="00891510">
            <w:pPr>
              <w:pStyle w:val="Prrafodelista"/>
              <w:jc w:val="both"/>
              <w:rPr>
                <w:rFonts w:ascii="Verdana" w:hAnsi="Verdana" w:cs="Calibri"/>
                <w:sz w:val="18"/>
                <w:szCs w:val="18"/>
              </w:rPr>
            </w:pPr>
          </w:p>
          <w:p w:rsidR="0015788B" w:rsidRPr="00CD6C1F" w:rsidRDefault="0015788B" w:rsidP="00891510">
            <w:pPr>
              <w:pStyle w:val="Prrafodelista"/>
              <w:ind w:left="0"/>
              <w:jc w:val="both"/>
              <w:rPr>
                <w:rFonts w:ascii="Verdana" w:hAnsi="Verdana" w:cs="Calibri"/>
                <w:sz w:val="18"/>
                <w:szCs w:val="18"/>
              </w:rPr>
            </w:pPr>
            <w:r w:rsidRPr="00CD6C1F">
              <w:rPr>
                <w:rFonts w:ascii="Verdana" w:hAnsi="Verdana" w:cs="Calibri"/>
                <w:sz w:val="18"/>
                <w:szCs w:val="18"/>
              </w:rPr>
              <w:t xml:space="preserve">Para los procesos de contratación de bienes; en caso de que los mismos sean recibidos en Planta, se debe cumplir con los siguientes requisitos: </w:t>
            </w:r>
          </w:p>
          <w:p w:rsidR="0015788B" w:rsidRPr="00CD6C1F" w:rsidRDefault="0015788B" w:rsidP="00891510">
            <w:pPr>
              <w:pStyle w:val="Prrafodelista"/>
              <w:ind w:left="0"/>
              <w:jc w:val="both"/>
              <w:rPr>
                <w:rFonts w:ascii="Verdana" w:hAnsi="Verdana" w:cs="Calibri"/>
                <w:sz w:val="18"/>
                <w:szCs w:val="18"/>
              </w:rPr>
            </w:pPr>
          </w:p>
          <w:p w:rsidR="0015788B" w:rsidRPr="00CD6C1F" w:rsidRDefault="0015788B" w:rsidP="00891510">
            <w:pPr>
              <w:jc w:val="both"/>
              <w:rPr>
                <w:rFonts w:ascii="Verdana" w:hAnsi="Verdana" w:cs="Calibri"/>
                <w:b/>
                <w:bCs/>
                <w:sz w:val="18"/>
                <w:szCs w:val="18"/>
                <w:lang w:val="es-BO"/>
              </w:rPr>
            </w:pPr>
            <w:r w:rsidRPr="00CD6C1F">
              <w:rPr>
                <w:rFonts w:ascii="Verdana" w:hAnsi="Verdana" w:cs="Calibri"/>
                <w:b/>
                <w:bCs/>
                <w:sz w:val="18"/>
                <w:szCs w:val="18"/>
                <w:lang w:val="es-BO"/>
              </w:rPr>
              <w:t xml:space="preserve">Antes del inicio del trabajo de des-carguío </w:t>
            </w:r>
            <w:r w:rsidRPr="00CD6C1F">
              <w:rPr>
                <w:rFonts w:ascii="Verdana" w:hAnsi="Verdana" w:cs="Calibri"/>
                <w:b/>
                <w:sz w:val="18"/>
                <w:szCs w:val="18"/>
              </w:rPr>
              <w:t>de los bienes en instalaciones de YPFB</w:t>
            </w:r>
            <w:r w:rsidRPr="00CD6C1F">
              <w:rPr>
                <w:rFonts w:ascii="Verdana" w:hAnsi="Verdana" w:cs="Calibri"/>
                <w:b/>
                <w:bCs/>
                <w:sz w:val="18"/>
                <w:szCs w:val="18"/>
                <w:lang w:val="es-BO"/>
              </w:rPr>
              <w:t>, la empresa adjudicada debe cumplir con los siguientes requisitos de SMS:</w:t>
            </w:r>
          </w:p>
          <w:p w:rsidR="0015788B" w:rsidRPr="00CD6C1F" w:rsidRDefault="0015788B" w:rsidP="006259DD">
            <w:pPr>
              <w:pStyle w:val="Prrafodelista"/>
              <w:numPr>
                <w:ilvl w:val="0"/>
                <w:numId w:val="35"/>
              </w:numPr>
              <w:jc w:val="both"/>
              <w:rPr>
                <w:rFonts w:ascii="Verdana" w:hAnsi="Verdana" w:cs="Calibri"/>
                <w:sz w:val="18"/>
                <w:szCs w:val="18"/>
                <w:lang w:val="es-BO"/>
              </w:rPr>
            </w:pPr>
            <w:r w:rsidRPr="00CD6C1F">
              <w:rPr>
                <w:rFonts w:ascii="Verdana" w:hAnsi="Verdana" w:cs="Calibri"/>
                <w:sz w:val="18"/>
                <w:szCs w:val="18"/>
                <w:lang w:val="es-BO"/>
              </w:rPr>
              <w:t xml:space="preserve">Nómina (nombre completo y cédula de identidad) del personal a cargo de los trabajos </w:t>
            </w:r>
          </w:p>
          <w:p w:rsidR="0015788B" w:rsidRPr="00CD6C1F" w:rsidRDefault="0015788B" w:rsidP="006259DD">
            <w:pPr>
              <w:pStyle w:val="Prrafodelista"/>
              <w:numPr>
                <w:ilvl w:val="0"/>
                <w:numId w:val="35"/>
              </w:numPr>
              <w:jc w:val="both"/>
              <w:rPr>
                <w:rFonts w:ascii="Verdana" w:hAnsi="Verdana" w:cs="Calibri"/>
                <w:sz w:val="18"/>
                <w:szCs w:val="18"/>
                <w:lang w:val="es-BO"/>
              </w:rPr>
            </w:pPr>
            <w:r w:rsidRPr="00CD6C1F">
              <w:rPr>
                <w:rFonts w:ascii="Verdana" w:hAnsi="Verdana" w:cs="Calibri"/>
                <w:sz w:val="18"/>
                <w:szCs w:val="18"/>
                <w:lang w:val="es-BO"/>
              </w:rPr>
              <w:t xml:space="preserve">Registro de la inducción de SMS en la Unidad Organizacional. </w:t>
            </w:r>
          </w:p>
          <w:p w:rsidR="0015788B" w:rsidRPr="00CD6C1F" w:rsidRDefault="0015788B" w:rsidP="006259DD">
            <w:pPr>
              <w:pStyle w:val="Prrafodelista"/>
              <w:numPr>
                <w:ilvl w:val="0"/>
                <w:numId w:val="35"/>
              </w:numPr>
              <w:jc w:val="both"/>
              <w:rPr>
                <w:rFonts w:ascii="Verdana" w:hAnsi="Verdana" w:cs="Calibri"/>
                <w:sz w:val="18"/>
                <w:szCs w:val="18"/>
                <w:lang w:val="es-BO"/>
              </w:rPr>
            </w:pPr>
            <w:r w:rsidRPr="00CD6C1F">
              <w:rPr>
                <w:rFonts w:ascii="Verdana" w:hAnsi="Verdana" w:cs="Calibri"/>
                <w:sz w:val="18"/>
                <w:szCs w:val="18"/>
                <w:lang w:val="es-BO"/>
              </w:rPr>
              <w:t xml:space="preserve">Uso de señalética en el área o frentes de trabajo </w:t>
            </w:r>
            <w:r w:rsidRPr="00CD6C1F">
              <w:rPr>
                <w:rFonts w:ascii="Verdana" w:hAnsi="Verdana" w:cs="Calibri"/>
                <w:i/>
                <w:sz w:val="18"/>
                <w:szCs w:val="18"/>
                <w:lang w:val="es-BO"/>
              </w:rPr>
              <w:t>(si corresponde)</w:t>
            </w:r>
          </w:p>
          <w:p w:rsidR="0015788B" w:rsidRPr="00CD6C1F" w:rsidRDefault="0015788B" w:rsidP="006259DD">
            <w:pPr>
              <w:pStyle w:val="Prrafodelista"/>
              <w:numPr>
                <w:ilvl w:val="0"/>
                <w:numId w:val="35"/>
              </w:numPr>
              <w:jc w:val="both"/>
              <w:rPr>
                <w:rFonts w:ascii="Verdana" w:hAnsi="Verdana" w:cs="Calibri"/>
                <w:sz w:val="18"/>
                <w:szCs w:val="18"/>
                <w:lang w:val="es-BO"/>
              </w:rPr>
            </w:pPr>
            <w:r w:rsidRPr="00CD6C1F">
              <w:rPr>
                <w:rFonts w:ascii="Verdana" w:hAnsi="Verdana" w:cs="Calibri"/>
                <w:b/>
                <w:sz w:val="18"/>
                <w:szCs w:val="18"/>
              </w:rPr>
              <w:t>Ropa de Trabajo y Equipo de Protección Personal (EPP):</w:t>
            </w:r>
          </w:p>
          <w:p w:rsidR="0015788B" w:rsidRPr="00CD6C1F" w:rsidRDefault="0015788B" w:rsidP="00891510">
            <w:pPr>
              <w:pStyle w:val="Prrafodelista"/>
              <w:jc w:val="both"/>
              <w:rPr>
                <w:rFonts w:ascii="Verdana" w:hAnsi="Verdana" w:cs="Calibri"/>
                <w:sz w:val="18"/>
                <w:szCs w:val="18"/>
                <w:lang w:val="es-BO"/>
              </w:rPr>
            </w:pPr>
            <w:r w:rsidRPr="00CD6C1F">
              <w:rPr>
                <w:rFonts w:ascii="Verdana" w:hAnsi="Verdana" w:cs="Calibri"/>
                <w:sz w:val="18"/>
                <w:szCs w:val="18"/>
                <w:lang w:val="es-BO"/>
              </w:rPr>
              <w:t xml:space="preserve">Todo el personal de la empresa adjudicada deberá cumplir el Uso Obligatorio de Ropa de Trabajo y EPP acorde a la actividad a realizar </w:t>
            </w:r>
            <w:r w:rsidRPr="00CD6C1F">
              <w:rPr>
                <w:rFonts w:ascii="Verdana" w:hAnsi="Verdana" w:cs="Calibri"/>
                <w:b/>
                <w:i/>
                <w:sz w:val="18"/>
                <w:szCs w:val="18"/>
                <w:lang w:val="es-BO"/>
              </w:rPr>
              <w:t>(según corresponda)</w:t>
            </w:r>
            <w:r w:rsidRPr="00CD6C1F">
              <w:rPr>
                <w:rFonts w:ascii="Verdana" w:hAnsi="Verdana" w:cs="Calibri"/>
                <w:sz w:val="18"/>
                <w:szCs w:val="18"/>
                <w:lang w:val="es-BO"/>
              </w:rPr>
              <w:t>, como ser:</w:t>
            </w:r>
          </w:p>
          <w:p w:rsidR="0015788B" w:rsidRPr="00CD6C1F" w:rsidRDefault="0015788B" w:rsidP="006259DD">
            <w:pPr>
              <w:numPr>
                <w:ilvl w:val="0"/>
                <w:numId w:val="36"/>
              </w:numPr>
              <w:ind w:left="1273"/>
              <w:jc w:val="both"/>
              <w:rPr>
                <w:rFonts w:ascii="Verdana" w:hAnsi="Verdana" w:cs="Calibri"/>
                <w:b/>
                <w:sz w:val="18"/>
                <w:szCs w:val="18"/>
              </w:rPr>
            </w:pPr>
            <w:r w:rsidRPr="00CD6C1F">
              <w:rPr>
                <w:rFonts w:ascii="Verdana" w:hAnsi="Verdana" w:cs="Calibri"/>
                <w:sz w:val="18"/>
                <w:szCs w:val="18"/>
                <w:lang w:eastAsia="es-BO"/>
              </w:rPr>
              <w:lastRenderedPageBreak/>
              <w:t xml:space="preserve">Pantalón jean y camisa manga larga u Overol (mínimamente 80% algodón), </w:t>
            </w:r>
          </w:p>
          <w:p w:rsidR="0015788B" w:rsidRPr="00CD6C1F" w:rsidRDefault="0015788B" w:rsidP="006259DD">
            <w:pPr>
              <w:numPr>
                <w:ilvl w:val="0"/>
                <w:numId w:val="36"/>
              </w:numPr>
              <w:ind w:left="1273"/>
              <w:jc w:val="both"/>
              <w:rPr>
                <w:rFonts w:ascii="Verdana" w:hAnsi="Verdana" w:cs="Calibri"/>
                <w:b/>
                <w:sz w:val="18"/>
                <w:szCs w:val="18"/>
              </w:rPr>
            </w:pPr>
            <w:r w:rsidRPr="00CD6C1F">
              <w:rPr>
                <w:rFonts w:ascii="Verdana" w:hAnsi="Verdana" w:cs="Calibri"/>
                <w:sz w:val="18"/>
                <w:szCs w:val="18"/>
                <w:lang w:eastAsia="es-BO"/>
              </w:rPr>
              <w:t>Casco de seguridad (protección de la cabeza)</w:t>
            </w:r>
          </w:p>
          <w:p w:rsidR="0015788B" w:rsidRPr="00CD6C1F" w:rsidRDefault="0015788B" w:rsidP="006259DD">
            <w:pPr>
              <w:numPr>
                <w:ilvl w:val="0"/>
                <w:numId w:val="36"/>
              </w:numPr>
              <w:ind w:left="1273"/>
              <w:jc w:val="both"/>
              <w:rPr>
                <w:rFonts w:ascii="Verdana" w:hAnsi="Verdana" w:cs="Calibri"/>
                <w:b/>
                <w:sz w:val="18"/>
                <w:szCs w:val="18"/>
              </w:rPr>
            </w:pPr>
            <w:r w:rsidRPr="00CD6C1F">
              <w:rPr>
                <w:rFonts w:ascii="Verdana" w:hAnsi="Verdana" w:cs="Calibri"/>
                <w:sz w:val="18"/>
                <w:szCs w:val="18"/>
                <w:lang w:eastAsia="es-BO"/>
              </w:rPr>
              <w:t>Calzado de seguridad (protección de los pies)</w:t>
            </w:r>
          </w:p>
          <w:p w:rsidR="0015788B" w:rsidRPr="00CD6C1F" w:rsidRDefault="0015788B" w:rsidP="006259DD">
            <w:pPr>
              <w:numPr>
                <w:ilvl w:val="0"/>
                <w:numId w:val="36"/>
              </w:numPr>
              <w:ind w:left="1273"/>
              <w:jc w:val="both"/>
              <w:rPr>
                <w:rFonts w:ascii="Verdana" w:hAnsi="Verdana" w:cs="Calibri"/>
                <w:b/>
                <w:sz w:val="18"/>
                <w:szCs w:val="18"/>
              </w:rPr>
            </w:pPr>
            <w:r w:rsidRPr="00CD6C1F">
              <w:rPr>
                <w:rFonts w:ascii="Verdana" w:hAnsi="Verdana" w:cs="Calibri"/>
                <w:sz w:val="18"/>
                <w:szCs w:val="18"/>
                <w:lang w:eastAsia="es-BO"/>
              </w:rPr>
              <w:t>Gafas de seguridad (protección de la vista)</w:t>
            </w:r>
          </w:p>
          <w:p w:rsidR="0015788B" w:rsidRPr="00CD6C1F" w:rsidRDefault="0015788B" w:rsidP="006259DD">
            <w:pPr>
              <w:numPr>
                <w:ilvl w:val="0"/>
                <w:numId w:val="36"/>
              </w:numPr>
              <w:ind w:left="1273"/>
              <w:jc w:val="both"/>
              <w:rPr>
                <w:rFonts w:ascii="Verdana" w:hAnsi="Verdana" w:cs="Calibri"/>
                <w:b/>
                <w:sz w:val="18"/>
                <w:szCs w:val="18"/>
              </w:rPr>
            </w:pPr>
            <w:r w:rsidRPr="00CD6C1F">
              <w:rPr>
                <w:rFonts w:ascii="Verdana" w:hAnsi="Verdana" w:cs="Calibri"/>
                <w:sz w:val="18"/>
                <w:szCs w:val="18"/>
                <w:lang w:eastAsia="es-BO"/>
              </w:rPr>
              <w:t>Protectores auditivos (protección del sistema auditivo)</w:t>
            </w:r>
          </w:p>
          <w:p w:rsidR="0015788B" w:rsidRPr="00CD6C1F" w:rsidRDefault="0015788B" w:rsidP="006259DD">
            <w:pPr>
              <w:numPr>
                <w:ilvl w:val="0"/>
                <w:numId w:val="36"/>
              </w:numPr>
              <w:ind w:left="1273"/>
              <w:jc w:val="both"/>
              <w:rPr>
                <w:rFonts w:ascii="Verdana" w:hAnsi="Verdana" w:cs="Calibri"/>
                <w:b/>
                <w:sz w:val="18"/>
                <w:szCs w:val="18"/>
              </w:rPr>
            </w:pPr>
            <w:r w:rsidRPr="00CD6C1F">
              <w:rPr>
                <w:rFonts w:ascii="Verdana" w:hAnsi="Verdana" w:cs="Calibri"/>
                <w:sz w:val="18"/>
                <w:szCs w:val="18"/>
                <w:lang w:val="es-BO"/>
              </w:rPr>
              <w:t xml:space="preserve">Guantes de </w:t>
            </w:r>
            <w:proofErr w:type="spellStart"/>
            <w:r w:rsidRPr="00CD6C1F">
              <w:rPr>
                <w:rFonts w:ascii="Verdana" w:hAnsi="Verdana" w:cs="Calibri"/>
                <w:sz w:val="18"/>
                <w:szCs w:val="18"/>
                <w:lang w:val="es-BO"/>
              </w:rPr>
              <w:t>Cabretilla</w:t>
            </w:r>
            <w:proofErr w:type="spellEnd"/>
            <w:r w:rsidRPr="00CD6C1F">
              <w:rPr>
                <w:rFonts w:ascii="Verdana" w:hAnsi="Verdana" w:cs="Calibri"/>
                <w:sz w:val="18"/>
                <w:szCs w:val="18"/>
                <w:lang w:val="es-BO"/>
              </w:rPr>
              <w:t xml:space="preserve"> (protección de las manos)</w:t>
            </w:r>
          </w:p>
          <w:p w:rsidR="0015788B" w:rsidRPr="00CD6C1F" w:rsidRDefault="0015788B" w:rsidP="006259DD">
            <w:pPr>
              <w:numPr>
                <w:ilvl w:val="0"/>
                <w:numId w:val="35"/>
              </w:numPr>
              <w:autoSpaceDE w:val="0"/>
              <w:autoSpaceDN w:val="0"/>
              <w:jc w:val="both"/>
              <w:rPr>
                <w:rFonts w:ascii="Verdana" w:hAnsi="Verdana" w:cs="Calibri"/>
                <w:sz w:val="18"/>
                <w:szCs w:val="18"/>
                <w:lang w:val="es-BO" w:eastAsia="es-BO"/>
              </w:rPr>
            </w:pPr>
            <w:r w:rsidRPr="00CD6C1F">
              <w:rPr>
                <w:rFonts w:ascii="Verdana" w:hAnsi="Verdana" w:cs="Calibri"/>
                <w:sz w:val="18"/>
                <w:szCs w:val="18"/>
                <w:lang w:eastAsia="es-BO"/>
              </w:rPr>
              <w:t>Seguro de vida, Seguro Médico y Seguro Contra Accidentes personales.</w:t>
            </w:r>
          </w:p>
          <w:p w:rsidR="0015788B" w:rsidRPr="00CD6C1F" w:rsidRDefault="0015788B" w:rsidP="006259DD">
            <w:pPr>
              <w:numPr>
                <w:ilvl w:val="0"/>
                <w:numId w:val="35"/>
              </w:numPr>
              <w:jc w:val="both"/>
              <w:rPr>
                <w:rFonts w:ascii="Verdana" w:hAnsi="Verdana" w:cs="Calibri"/>
                <w:sz w:val="18"/>
                <w:szCs w:val="18"/>
                <w:lang w:eastAsia="es-BO"/>
              </w:rPr>
            </w:pPr>
            <w:r w:rsidRPr="00CD6C1F">
              <w:rPr>
                <w:rFonts w:ascii="Verdana" w:hAnsi="Verdana" w:cs="Calibri"/>
                <w:sz w:val="18"/>
                <w:szCs w:val="18"/>
                <w:lang w:eastAsia="es-BO"/>
              </w:rPr>
              <w:t xml:space="preserve">Vacunas vigentes, dependiendo de la región donde se preste el servicio. </w:t>
            </w:r>
          </w:p>
          <w:p w:rsidR="0015788B" w:rsidRPr="00CD6C1F" w:rsidRDefault="0015788B" w:rsidP="00891510">
            <w:pPr>
              <w:ind w:left="720"/>
              <w:jc w:val="both"/>
              <w:rPr>
                <w:rFonts w:ascii="Verdana" w:hAnsi="Verdana" w:cs="Calibri"/>
                <w:sz w:val="18"/>
                <w:szCs w:val="18"/>
                <w:lang w:eastAsia="es-BO"/>
              </w:rPr>
            </w:pPr>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75"/>
            </w:tblGrid>
            <w:tr w:rsidR="0015788B" w:rsidRPr="00CD6C1F" w:rsidTr="00891510">
              <w:trPr>
                <w:trHeight w:val="57"/>
                <w:jc w:val="center"/>
              </w:trPr>
              <w:tc>
                <w:tcPr>
                  <w:tcW w:w="3175" w:type="dxa"/>
                  <w:tcBorders>
                    <w:top w:val="single" w:sz="4" w:space="0" w:color="auto"/>
                    <w:left w:val="single" w:sz="4" w:space="0" w:color="auto"/>
                    <w:bottom w:val="single" w:sz="4" w:space="0" w:color="auto"/>
                    <w:right w:val="single" w:sz="4" w:space="0" w:color="auto"/>
                  </w:tcBorders>
                  <w:vAlign w:val="center"/>
                </w:tcPr>
                <w:p w:rsidR="0015788B" w:rsidRPr="00CD6C1F" w:rsidRDefault="0015788B" w:rsidP="00891510">
                  <w:pPr>
                    <w:autoSpaceDE w:val="0"/>
                    <w:autoSpaceDN w:val="0"/>
                    <w:jc w:val="both"/>
                    <w:rPr>
                      <w:rFonts w:ascii="Verdana" w:hAnsi="Verdana" w:cs="Calibri"/>
                      <w:b/>
                      <w:sz w:val="18"/>
                      <w:szCs w:val="18"/>
                      <w:lang w:eastAsia="es-BO"/>
                    </w:rPr>
                  </w:pPr>
                  <w:r w:rsidRPr="00CD6C1F">
                    <w:rPr>
                      <w:rFonts w:ascii="Verdana" w:hAnsi="Verdana" w:cs="Calibri"/>
                      <w:b/>
                      <w:sz w:val="18"/>
                      <w:szCs w:val="18"/>
                      <w:lang w:eastAsia="es-BO"/>
                    </w:rPr>
                    <w:t>VACUNA</w:t>
                  </w:r>
                </w:p>
              </w:tc>
              <w:tc>
                <w:tcPr>
                  <w:tcW w:w="3175" w:type="dxa"/>
                  <w:tcBorders>
                    <w:top w:val="single" w:sz="4" w:space="0" w:color="auto"/>
                    <w:left w:val="single" w:sz="4" w:space="0" w:color="auto"/>
                    <w:bottom w:val="single" w:sz="4" w:space="0" w:color="auto"/>
                    <w:right w:val="single" w:sz="4" w:space="0" w:color="auto"/>
                  </w:tcBorders>
                  <w:vAlign w:val="center"/>
                </w:tcPr>
                <w:p w:rsidR="0015788B" w:rsidRPr="00CD6C1F" w:rsidRDefault="0015788B" w:rsidP="00891510">
                  <w:pPr>
                    <w:autoSpaceDE w:val="0"/>
                    <w:autoSpaceDN w:val="0"/>
                    <w:jc w:val="both"/>
                    <w:rPr>
                      <w:rFonts w:ascii="Verdana" w:hAnsi="Verdana" w:cs="Calibri"/>
                      <w:b/>
                      <w:sz w:val="18"/>
                      <w:szCs w:val="18"/>
                      <w:lang w:eastAsia="es-BO"/>
                    </w:rPr>
                  </w:pPr>
                  <w:r w:rsidRPr="00CD6C1F">
                    <w:rPr>
                      <w:rFonts w:ascii="Verdana" w:hAnsi="Verdana" w:cs="Calibri"/>
                      <w:b/>
                      <w:sz w:val="18"/>
                      <w:szCs w:val="18"/>
                      <w:lang w:eastAsia="es-BO"/>
                    </w:rPr>
                    <w:t>TIEMPO EN PLANTA</w:t>
                  </w:r>
                </w:p>
              </w:tc>
            </w:tr>
            <w:tr w:rsidR="0015788B" w:rsidRPr="00CD6C1F" w:rsidTr="00891510">
              <w:trPr>
                <w:trHeight w:val="221"/>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autoSpaceDE w:val="0"/>
                    <w:autoSpaceDN w:val="0"/>
                    <w:jc w:val="both"/>
                    <w:rPr>
                      <w:rFonts w:ascii="Verdana" w:hAnsi="Verdana" w:cs="Calibri"/>
                      <w:sz w:val="18"/>
                      <w:szCs w:val="18"/>
                      <w:lang w:eastAsia="es-BO"/>
                    </w:rPr>
                  </w:pPr>
                  <w:r w:rsidRPr="00CD6C1F">
                    <w:rPr>
                      <w:rFonts w:ascii="Verdana" w:hAnsi="Verdana" w:cs="Calibri"/>
                      <w:sz w:val="18"/>
                      <w:szCs w:val="18"/>
                      <w:lang w:eastAsia="es-BO"/>
                    </w:rPr>
                    <w:t>Tétanos.</w:t>
                  </w:r>
                </w:p>
              </w:tc>
              <w:tc>
                <w:tcPr>
                  <w:tcW w:w="3175" w:type="dxa"/>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autoSpaceDE w:val="0"/>
                    <w:autoSpaceDN w:val="0"/>
                    <w:jc w:val="both"/>
                    <w:rPr>
                      <w:rFonts w:ascii="Verdana" w:hAnsi="Verdana" w:cs="Calibri"/>
                      <w:sz w:val="18"/>
                      <w:szCs w:val="18"/>
                      <w:lang w:eastAsia="es-BO"/>
                    </w:rPr>
                  </w:pPr>
                  <w:r w:rsidRPr="00CD6C1F">
                    <w:rPr>
                      <w:rFonts w:ascii="Verdana" w:hAnsi="Verdana" w:cs="Calibri"/>
                      <w:sz w:val="18"/>
                      <w:szCs w:val="18"/>
                      <w:lang w:eastAsia="es-BO"/>
                    </w:rPr>
                    <w:t>Solo para contratistas de 1 día.</w:t>
                  </w:r>
                </w:p>
              </w:tc>
            </w:tr>
            <w:tr w:rsidR="0015788B" w:rsidRPr="00CD6C1F" w:rsidTr="00891510">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autoSpaceDE w:val="0"/>
                    <w:autoSpaceDN w:val="0"/>
                    <w:jc w:val="both"/>
                    <w:rPr>
                      <w:rFonts w:ascii="Verdana" w:hAnsi="Verdana" w:cs="Calibri"/>
                      <w:sz w:val="18"/>
                      <w:szCs w:val="18"/>
                      <w:lang w:eastAsia="es-BO"/>
                    </w:rPr>
                  </w:pPr>
                  <w:r w:rsidRPr="00CD6C1F">
                    <w:rPr>
                      <w:rFonts w:ascii="Verdana" w:hAnsi="Verdana" w:cs="Calibri"/>
                      <w:sz w:val="18"/>
                      <w:szCs w:val="18"/>
                      <w:lang w:eastAsia="es-BO"/>
                    </w:rPr>
                    <w:t>Fiebre Amarilla.</w:t>
                  </w:r>
                </w:p>
              </w:tc>
              <w:tc>
                <w:tcPr>
                  <w:tcW w:w="3175" w:type="dxa"/>
                  <w:vMerge w:val="restart"/>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autoSpaceDE w:val="0"/>
                    <w:autoSpaceDN w:val="0"/>
                    <w:jc w:val="both"/>
                    <w:rPr>
                      <w:rFonts w:ascii="Verdana" w:hAnsi="Verdana" w:cs="Calibri"/>
                      <w:sz w:val="18"/>
                      <w:szCs w:val="18"/>
                      <w:lang w:eastAsia="es-BO"/>
                    </w:rPr>
                  </w:pPr>
                  <w:r w:rsidRPr="00CD6C1F">
                    <w:rPr>
                      <w:rFonts w:ascii="Verdana" w:hAnsi="Verdana" w:cs="Calibri"/>
                      <w:sz w:val="18"/>
                      <w:szCs w:val="18"/>
                      <w:lang w:eastAsia="es-BO"/>
                    </w:rPr>
                    <w:t>Solo para contratistas de más de 1 día.</w:t>
                  </w:r>
                </w:p>
              </w:tc>
            </w:tr>
            <w:tr w:rsidR="0015788B" w:rsidRPr="00CD6C1F" w:rsidTr="00891510">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autoSpaceDE w:val="0"/>
                    <w:autoSpaceDN w:val="0"/>
                    <w:jc w:val="both"/>
                    <w:rPr>
                      <w:rFonts w:ascii="Verdana" w:hAnsi="Verdana" w:cs="Calibri"/>
                      <w:sz w:val="18"/>
                      <w:szCs w:val="18"/>
                      <w:lang w:eastAsia="es-BO"/>
                    </w:rPr>
                  </w:pPr>
                  <w:r w:rsidRPr="00CD6C1F">
                    <w:rPr>
                      <w:rFonts w:ascii="Verdana" w:hAnsi="Verdana" w:cs="Calibri"/>
                      <w:sz w:val="18"/>
                      <w:szCs w:val="18"/>
                      <w:lang w:eastAsia="es-BO"/>
                    </w:rPr>
                    <w:t>Hepatitis B.</w:t>
                  </w:r>
                </w:p>
              </w:tc>
              <w:tc>
                <w:tcPr>
                  <w:tcW w:w="3175" w:type="dxa"/>
                  <w:vMerge/>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jc w:val="both"/>
                    <w:rPr>
                      <w:rFonts w:ascii="Verdana" w:hAnsi="Verdana" w:cs="Calibri"/>
                      <w:sz w:val="18"/>
                      <w:szCs w:val="18"/>
                      <w:lang w:eastAsia="es-BO"/>
                    </w:rPr>
                  </w:pPr>
                </w:p>
              </w:tc>
            </w:tr>
            <w:tr w:rsidR="0015788B" w:rsidRPr="00CD6C1F" w:rsidTr="00891510">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autoSpaceDE w:val="0"/>
                    <w:autoSpaceDN w:val="0"/>
                    <w:jc w:val="both"/>
                    <w:rPr>
                      <w:rFonts w:ascii="Verdana" w:hAnsi="Verdana" w:cs="Calibri"/>
                      <w:sz w:val="18"/>
                      <w:szCs w:val="18"/>
                      <w:lang w:eastAsia="es-BO"/>
                    </w:rPr>
                  </w:pPr>
                  <w:r w:rsidRPr="00CD6C1F">
                    <w:rPr>
                      <w:rFonts w:ascii="Verdana" w:hAnsi="Verdana" w:cs="Calibri"/>
                      <w:sz w:val="18"/>
                      <w:szCs w:val="18"/>
                      <w:lang w:eastAsia="es-BO"/>
                    </w:rPr>
                    <w:t>Fiebre Tifoidea.</w:t>
                  </w:r>
                </w:p>
              </w:tc>
              <w:tc>
                <w:tcPr>
                  <w:tcW w:w="3175" w:type="dxa"/>
                  <w:vMerge/>
                  <w:tcBorders>
                    <w:top w:val="single" w:sz="4" w:space="0" w:color="auto"/>
                    <w:left w:val="single" w:sz="4" w:space="0" w:color="auto"/>
                    <w:bottom w:val="single" w:sz="4" w:space="0" w:color="auto"/>
                    <w:right w:val="single" w:sz="4" w:space="0" w:color="auto"/>
                  </w:tcBorders>
                  <w:vAlign w:val="center"/>
                  <w:hideMark/>
                </w:tcPr>
                <w:p w:rsidR="0015788B" w:rsidRPr="00CD6C1F" w:rsidRDefault="0015788B" w:rsidP="00891510">
                  <w:pPr>
                    <w:jc w:val="both"/>
                    <w:rPr>
                      <w:rFonts w:ascii="Verdana" w:hAnsi="Verdana" w:cs="Calibri"/>
                      <w:sz w:val="18"/>
                      <w:szCs w:val="18"/>
                      <w:lang w:eastAsia="es-BO"/>
                    </w:rPr>
                  </w:pPr>
                </w:p>
              </w:tc>
            </w:tr>
          </w:tbl>
          <w:p w:rsidR="0015788B" w:rsidRPr="00CD6C1F" w:rsidRDefault="0015788B" w:rsidP="00891510">
            <w:pPr>
              <w:jc w:val="both"/>
              <w:rPr>
                <w:rFonts w:ascii="Verdana" w:hAnsi="Verdana" w:cs="Calibri"/>
                <w:sz w:val="18"/>
                <w:szCs w:val="18"/>
              </w:rPr>
            </w:pPr>
          </w:p>
          <w:p w:rsidR="0015788B" w:rsidRPr="00CD6C1F" w:rsidRDefault="0015788B" w:rsidP="00891510">
            <w:pPr>
              <w:jc w:val="both"/>
              <w:rPr>
                <w:rFonts w:ascii="Verdana" w:hAnsi="Verdana" w:cs="Calibri"/>
                <w:sz w:val="18"/>
                <w:szCs w:val="18"/>
              </w:rPr>
            </w:pPr>
            <w:r w:rsidRPr="00CD6C1F">
              <w:rPr>
                <w:rFonts w:ascii="Verdana" w:hAnsi="Verdana" w:cs="Calibri"/>
                <w:sz w:val="18"/>
                <w:szCs w:val="18"/>
              </w:rPr>
              <w:t>Está prohibido el ingreso a predios de YPFB al personal de la empresa adjudicada, que no acate lo estipulado anteriormente.</w:t>
            </w:r>
          </w:p>
          <w:p w:rsidR="0015788B" w:rsidRPr="00CD6C1F" w:rsidRDefault="0015788B" w:rsidP="00891510">
            <w:pPr>
              <w:jc w:val="both"/>
              <w:rPr>
                <w:rFonts w:ascii="Verdana" w:hAnsi="Verdana" w:cs="Calibri"/>
                <w:sz w:val="18"/>
                <w:szCs w:val="18"/>
              </w:rPr>
            </w:pPr>
          </w:p>
          <w:p w:rsidR="0015788B" w:rsidRPr="00CD6C1F" w:rsidRDefault="0015788B" w:rsidP="00891510">
            <w:pPr>
              <w:jc w:val="both"/>
              <w:rPr>
                <w:rFonts w:ascii="Verdana" w:hAnsi="Verdana" w:cs="Calibri"/>
                <w:sz w:val="18"/>
                <w:szCs w:val="18"/>
              </w:rPr>
            </w:pPr>
            <w:r w:rsidRPr="00CD6C1F">
              <w:rPr>
                <w:rFonts w:ascii="Verdana" w:hAnsi="Verdana" w:cs="Calibri"/>
                <w:sz w:val="18"/>
                <w:szCs w:val="18"/>
              </w:rPr>
              <w:t xml:space="preserve">Se deja claramente establecido la prohibición total y definitiva de ingreso a obra para el control o ejecución de trabajos con pasantes y/o practicantes de la contratista y/o sub contratista en  proyectos de YPFB. </w:t>
            </w:r>
          </w:p>
          <w:p w:rsidR="0015788B" w:rsidRPr="00CD6C1F" w:rsidRDefault="0015788B" w:rsidP="00891510">
            <w:pPr>
              <w:jc w:val="both"/>
              <w:rPr>
                <w:rFonts w:ascii="Verdana" w:hAnsi="Verdana" w:cs="Calibri"/>
                <w:sz w:val="18"/>
                <w:szCs w:val="18"/>
              </w:rPr>
            </w:pPr>
          </w:p>
          <w:p w:rsidR="0015788B" w:rsidRPr="00CD6C1F" w:rsidRDefault="0015788B" w:rsidP="00891510">
            <w:pPr>
              <w:jc w:val="both"/>
              <w:rPr>
                <w:rFonts w:ascii="Verdana" w:hAnsi="Verdana" w:cs="Calibri"/>
                <w:sz w:val="18"/>
                <w:szCs w:val="18"/>
                <w:lang w:eastAsia="es-BO"/>
              </w:rPr>
            </w:pPr>
            <w:r w:rsidRPr="00CD6C1F">
              <w:rPr>
                <w:rFonts w:ascii="Verdana" w:hAnsi="Verdana" w:cs="Calibri"/>
                <w:sz w:val="18"/>
                <w:szCs w:val="18"/>
              </w:rPr>
              <w:t xml:space="preserve">YPFB Corporación se reserva el derecho de solicitar nuevos requisitos de </w:t>
            </w:r>
            <w:proofErr w:type="spellStart"/>
            <w:r w:rsidRPr="00CD6C1F">
              <w:rPr>
                <w:rFonts w:ascii="Verdana" w:hAnsi="Verdana" w:cs="Calibri"/>
                <w:sz w:val="18"/>
                <w:szCs w:val="18"/>
              </w:rPr>
              <w:t>SySO</w:t>
            </w:r>
            <w:proofErr w:type="spellEnd"/>
            <w:r w:rsidRPr="00CD6C1F">
              <w:rPr>
                <w:rFonts w:ascii="Verdana" w:hAnsi="Verdana" w:cs="Calibri"/>
                <w:sz w:val="18"/>
                <w:szCs w:val="18"/>
              </w:rPr>
              <w:t xml:space="preserve">   que sean necesarios para garantizar la correcta ejecución de la actividad, cuyo objetivo es prevenir accidentes e incidentes.</w:t>
            </w:r>
          </w:p>
          <w:p w:rsidR="0015788B" w:rsidRPr="00CD6C1F" w:rsidRDefault="0015788B" w:rsidP="00891510">
            <w:pPr>
              <w:jc w:val="both"/>
              <w:rPr>
                <w:rFonts w:ascii="Verdana" w:hAnsi="Verdana" w:cs="Calibri"/>
                <w:sz w:val="18"/>
                <w:szCs w:val="18"/>
                <w:lang w:eastAsia="es-BO"/>
              </w:rPr>
            </w:pPr>
          </w:p>
          <w:p w:rsidR="0015788B" w:rsidRPr="00CD6C1F" w:rsidRDefault="0015788B" w:rsidP="00891510">
            <w:pPr>
              <w:jc w:val="both"/>
              <w:rPr>
                <w:rFonts w:ascii="Verdana" w:hAnsi="Verdana" w:cs="Calibri"/>
                <w:sz w:val="18"/>
                <w:szCs w:val="18"/>
                <w:lang w:eastAsia="es-BO"/>
              </w:rPr>
            </w:pPr>
            <w:r w:rsidRPr="00CD6C1F">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15788B" w:rsidRPr="008333B0" w:rsidRDefault="0015788B" w:rsidP="00891510">
            <w:pPr>
              <w:jc w:val="both"/>
            </w:pPr>
          </w:p>
        </w:tc>
      </w:tr>
    </w:tbl>
    <w:p w:rsidR="0015788B" w:rsidRDefault="0015788B" w:rsidP="0015788B">
      <w:pPr>
        <w:jc w:val="both"/>
        <w:rPr>
          <w:rFonts w:ascii="Verdana" w:hAnsi="Verdana" w:cs="Verdana"/>
          <w:bCs/>
          <w:color w:val="000000"/>
          <w:sz w:val="18"/>
          <w:szCs w:val="18"/>
        </w:rPr>
      </w:pPr>
    </w:p>
    <w:p w:rsidR="00491F53" w:rsidRPr="006F470A"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15788B" w:rsidRDefault="0015788B"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15788B"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tbl>
      <w:tblPr>
        <w:tblW w:w="10349" w:type="dxa"/>
        <w:tblInd w:w="-356" w:type="dxa"/>
        <w:tblCellMar>
          <w:left w:w="70" w:type="dxa"/>
          <w:right w:w="70" w:type="dxa"/>
        </w:tblCellMar>
        <w:tblLook w:val="04A0" w:firstRow="1" w:lastRow="0" w:firstColumn="1" w:lastColumn="0" w:noHBand="0" w:noVBand="1"/>
      </w:tblPr>
      <w:tblGrid>
        <w:gridCol w:w="10349"/>
      </w:tblGrid>
      <w:tr w:rsidR="0015788B" w:rsidRPr="00CD6C1F" w:rsidTr="00891510">
        <w:trPr>
          <w:trHeight w:val="369"/>
        </w:trPr>
        <w:tc>
          <w:tcPr>
            <w:tcW w:w="10349" w:type="dxa"/>
            <w:tcBorders>
              <w:top w:val="single" w:sz="4" w:space="0" w:color="auto"/>
              <w:left w:val="single" w:sz="4" w:space="0" w:color="auto"/>
              <w:bottom w:val="single" w:sz="4" w:space="0" w:color="auto"/>
              <w:right w:val="single" w:sz="4" w:space="0" w:color="auto"/>
            </w:tcBorders>
            <w:shd w:val="clear" w:color="auto" w:fill="BDD6EE"/>
            <w:noWrap/>
            <w:vAlign w:val="bottom"/>
          </w:tcPr>
          <w:p w:rsidR="0015788B" w:rsidRPr="00CD6C1F" w:rsidRDefault="0015788B" w:rsidP="0015788B">
            <w:pPr>
              <w:jc w:val="center"/>
              <w:rPr>
                <w:rFonts w:ascii="Verdana" w:hAnsi="Verdana"/>
                <w:b/>
                <w:sz w:val="18"/>
                <w:szCs w:val="18"/>
              </w:rPr>
            </w:pPr>
            <w:r w:rsidRPr="00CD6C1F">
              <w:rPr>
                <w:rFonts w:ascii="Verdana" w:hAnsi="Verdana"/>
                <w:b/>
                <w:sz w:val="18"/>
                <w:szCs w:val="18"/>
              </w:rPr>
              <w:t>GARANTIAS FINANCIERAS</w:t>
            </w:r>
          </w:p>
        </w:tc>
      </w:tr>
      <w:tr w:rsidR="0015788B" w:rsidTr="00891510">
        <w:trPr>
          <w:trHeight w:val="700"/>
        </w:trPr>
        <w:tc>
          <w:tcPr>
            <w:tcW w:w="103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788B" w:rsidRDefault="0015788B" w:rsidP="00891510">
            <w:pPr>
              <w:jc w:val="both"/>
            </w:pPr>
          </w:p>
          <w:p w:rsidR="0015788B" w:rsidRPr="00376E89" w:rsidRDefault="0015788B" w:rsidP="00891510">
            <w:pPr>
              <w:jc w:val="both"/>
              <w:rPr>
                <w:rFonts w:ascii="Verdana" w:hAnsi="Verdana"/>
                <w:b/>
                <w:sz w:val="18"/>
                <w:szCs w:val="18"/>
              </w:rPr>
            </w:pPr>
            <w:r w:rsidRPr="00376E89">
              <w:rPr>
                <w:rFonts w:ascii="Verdana" w:hAnsi="Verdana"/>
                <w:b/>
                <w:sz w:val="18"/>
                <w:szCs w:val="18"/>
              </w:rPr>
              <w:t>GARANTIA DE SERIEDAD DE PROPUESTA</w:t>
            </w:r>
          </w:p>
          <w:p w:rsidR="0015788B" w:rsidRDefault="0015788B" w:rsidP="00891510">
            <w:pPr>
              <w:jc w:val="both"/>
              <w:rPr>
                <w:rFonts w:ascii="Verdana" w:hAnsi="Verdana"/>
                <w:sz w:val="18"/>
                <w:szCs w:val="18"/>
              </w:rPr>
            </w:pPr>
          </w:p>
          <w:p w:rsidR="0015788B" w:rsidRPr="00F80267" w:rsidRDefault="0015788B" w:rsidP="00891510">
            <w:pPr>
              <w:jc w:val="both"/>
              <w:rPr>
                <w:rFonts w:ascii="Verdana" w:hAnsi="Verdana"/>
                <w:sz w:val="14"/>
                <w:lang w:eastAsia="es-ES"/>
              </w:rPr>
            </w:pPr>
            <w:r w:rsidRPr="00F80267">
              <w:rPr>
                <w:rFonts w:ascii="Verdana" w:hAnsi="Verdana"/>
                <w:sz w:val="18"/>
                <w:lang w:eastAsia="es-ES"/>
              </w:rPr>
              <w:t>A elección de la empresa proponente, ésta podrá optar por uno de los siguientes instrumentos financieros:</w:t>
            </w:r>
          </w:p>
          <w:p w:rsidR="0015788B" w:rsidRPr="00F80267" w:rsidRDefault="0015788B" w:rsidP="00891510">
            <w:pPr>
              <w:rPr>
                <w:rFonts w:ascii="Verdana" w:hAnsi="Verdana"/>
                <w:sz w:val="18"/>
                <w:lang w:eastAsia="es-ES"/>
              </w:rPr>
            </w:pPr>
          </w:p>
          <w:p w:rsidR="0015788B" w:rsidRPr="00F80267" w:rsidRDefault="0015788B" w:rsidP="00891510">
            <w:pPr>
              <w:spacing w:after="240"/>
              <w:jc w:val="both"/>
              <w:rPr>
                <w:rFonts w:ascii="Verdana" w:hAnsi="Verdana"/>
                <w:sz w:val="18"/>
                <w:szCs w:val="24"/>
                <w:lang w:val="es-ES_tradnl"/>
              </w:rPr>
            </w:pPr>
            <w:r w:rsidRPr="00F80267">
              <w:rPr>
                <w:rFonts w:ascii="Verdana" w:hAnsi="Verdana"/>
                <w:b/>
                <w:bCs/>
                <w:sz w:val="18"/>
                <w:szCs w:val="24"/>
                <w:u w:val="single"/>
                <w:lang w:val="es-ES_tradnl"/>
              </w:rPr>
              <w:t>Boleta de Garantía</w:t>
            </w:r>
            <w:r w:rsidRPr="00F80267">
              <w:rPr>
                <w:rFonts w:ascii="Verdana" w:hAnsi="Verdana"/>
                <w:b/>
                <w:bCs/>
                <w:sz w:val="18"/>
                <w:szCs w:val="24"/>
                <w:lang w:val="es-ES_tradnl"/>
              </w:rPr>
              <w:t>,</w:t>
            </w:r>
            <w:r w:rsidRPr="00F80267">
              <w:rPr>
                <w:rFonts w:ascii="Verdana" w:hAnsi="Verdana"/>
                <w:sz w:val="18"/>
                <w:szCs w:val="24"/>
                <w:lang w:val="es-ES_tradnl"/>
              </w:rPr>
              <w:t xml:space="preserve"> emitida por una Entidad de Intermediación Financiera (</w:t>
            </w:r>
            <w:r w:rsidRPr="00F80267">
              <w:rPr>
                <w:rFonts w:ascii="Verdana" w:hAnsi="Verdana"/>
                <w:b/>
                <w:bCs/>
                <w:sz w:val="18"/>
                <w:szCs w:val="24"/>
                <w:u w:val="single"/>
                <w:lang w:val="es-ES_tradnl"/>
              </w:rPr>
              <w:t>Bancaria)</w:t>
            </w:r>
            <w:r w:rsidRPr="00F80267">
              <w:rPr>
                <w:rFonts w:ascii="Verdana" w:hAnsi="Verdana"/>
                <w:sz w:val="18"/>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15788B" w:rsidRPr="00F80267" w:rsidRDefault="0015788B" w:rsidP="00891510">
            <w:pPr>
              <w:jc w:val="both"/>
              <w:rPr>
                <w:rFonts w:ascii="Verdana" w:hAnsi="Verdana"/>
                <w:sz w:val="18"/>
                <w:szCs w:val="24"/>
                <w:lang w:val="es-ES_tradnl"/>
              </w:rPr>
            </w:pPr>
            <w:r w:rsidRPr="00F80267">
              <w:rPr>
                <w:rFonts w:ascii="Verdana" w:hAnsi="Verdana"/>
                <w:b/>
                <w:bCs/>
                <w:sz w:val="18"/>
                <w:szCs w:val="24"/>
                <w:u w:val="single"/>
                <w:lang w:val="es-ES_tradnl"/>
              </w:rPr>
              <w:t>Garantía a Primer Requerimiento</w:t>
            </w:r>
            <w:r w:rsidRPr="00F80267">
              <w:rPr>
                <w:rFonts w:ascii="Verdana" w:hAnsi="Verdana"/>
                <w:sz w:val="18"/>
                <w:szCs w:val="24"/>
                <w:lang w:val="es-ES_tradnl"/>
              </w:rPr>
              <w:t>, emitida por una Entidad de Intermediación Financiera (</w:t>
            </w:r>
            <w:r w:rsidRPr="00F80267">
              <w:rPr>
                <w:rFonts w:ascii="Verdana" w:hAnsi="Verdana"/>
                <w:b/>
                <w:bCs/>
                <w:sz w:val="18"/>
                <w:szCs w:val="24"/>
                <w:u w:val="single"/>
                <w:lang w:val="es-ES_tradnl"/>
              </w:rPr>
              <w:t>Bancaria)</w:t>
            </w:r>
            <w:r w:rsidRPr="00F80267">
              <w:rPr>
                <w:rFonts w:ascii="Verdana" w:hAnsi="Verdana"/>
                <w:sz w:val="18"/>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15788B" w:rsidRPr="00F80267" w:rsidRDefault="0015788B" w:rsidP="00891510">
            <w:pPr>
              <w:jc w:val="both"/>
              <w:rPr>
                <w:rFonts w:ascii="Verdana" w:hAnsi="Verdana"/>
                <w:sz w:val="22"/>
                <w:szCs w:val="22"/>
                <w:lang w:val="es-ES_tradnl"/>
              </w:rPr>
            </w:pPr>
          </w:p>
          <w:p w:rsidR="0015788B" w:rsidRPr="00F80267" w:rsidRDefault="0015788B" w:rsidP="00891510">
            <w:pPr>
              <w:jc w:val="both"/>
              <w:rPr>
                <w:rFonts w:ascii="Verdana" w:hAnsi="Verdana"/>
                <w:sz w:val="18"/>
                <w:szCs w:val="24"/>
                <w:lang w:val="es-ES_tradnl"/>
              </w:rPr>
            </w:pPr>
            <w:r w:rsidRPr="00F80267">
              <w:rPr>
                <w:rFonts w:ascii="Verdana" w:hAnsi="Verdana"/>
                <w:b/>
                <w:bCs/>
                <w:sz w:val="18"/>
                <w:szCs w:val="24"/>
                <w:u w:val="single"/>
                <w:lang w:val="es-ES_tradnl"/>
              </w:rPr>
              <w:t>Póliza de caución a Primer requerimiento para Entidades Públicas</w:t>
            </w:r>
            <w:r w:rsidRPr="00F80267">
              <w:rPr>
                <w:rFonts w:ascii="Verdana" w:hAnsi="Verdana"/>
                <w:sz w:val="18"/>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15788B" w:rsidRDefault="0015788B" w:rsidP="00891510">
            <w:pPr>
              <w:jc w:val="both"/>
              <w:rPr>
                <w:rFonts w:ascii="Verdana" w:hAnsi="Verdana"/>
                <w:sz w:val="18"/>
                <w:szCs w:val="18"/>
              </w:rPr>
            </w:pPr>
          </w:p>
          <w:p w:rsidR="0015788B" w:rsidRDefault="0015788B" w:rsidP="00891510">
            <w:pPr>
              <w:jc w:val="both"/>
              <w:rPr>
                <w:rFonts w:ascii="Verdana" w:hAnsi="Verdana"/>
                <w:sz w:val="18"/>
                <w:szCs w:val="18"/>
              </w:rPr>
            </w:pPr>
          </w:p>
          <w:p w:rsidR="0015788B" w:rsidRDefault="0015788B" w:rsidP="00891510">
            <w:pPr>
              <w:jc w:val="both"/>
              <w:rPr>
                <w:rFonts w:ascii="Verdana" w:hAnsi="Verdana"/>
                <w:b/>
                <w:sz w:val="18"/>
                <w:szCs w:val="18"/>
              </w:rPr>
            </w:pPr>
            <w:r w:rsidRPr="00376E89">
              <w:rPr>
                <w:rFonts w:ascii="Verdana" w:hAnsi="Verdana"/>
                <w:b/>
                <w:sz w:val="18"/>
                <w:szCs w:val="18"/>
              </w:rPr>
              <w:t>GARANTIA DE CUMPLIMIENTO DE CONTRATO</w:t>
            </w:r>
          </w:p>
          <w:p w:rsidR="0015788B" w:rsidRDefault="0015788B" w:rsidP="00891510">
            <w:pPr>
              <w:jc w:val="both"/>
              <w:rPr>
                <w:rFonts w:ascii="Verdana" w:hAnsi="Verdana"/>
                <w:b/>
                <w:sz w:val="18"/>
                <w:szCs w:val="18"/>
              </w:rPr>
            </w:pPr>
          </w:p>
          <w:p w:rsidR="0015788B" w:rsidRDefault="0015788B" w:rsidP="00891510">
            <w:pPr>
              <w:jc w:val="both"/>
              <w:rPr>
                <w:rFonts w:ascii="Verdana" w:hAnsi="Verdana"/>
                <w:sz w:val="18"/>
              </w:rPr>
            </w:pPr>
            <w:r w:rsidRPr="00F80267">
              <w:rPr>
                <w:rFonts w:ascii="Verdana" w:hAnsi="Verdana"/>
                <w:sz w:val="18"/>
                <w:lang w:eastAsia="es-ES"/>
              </w:rPr>
              <w:t>A elección de la empresa adjudicada, ésta podrá optar por uno de los siguientes instrumentos financieros:</w:t>
            </w:r>
          </w:p>
          <w:p w:rsidR="0015788B" w:rsidRPr="00F80267" w:rsidRDefault="0015788B" w:rsidP="00891510">
            <w:pPr>
              <w:jc w:val="both"/>
              <w:rPr>
                <w:rFonts w:ascii="Verdana" w:hAnsi="Verdana"/>
                <w:szCs w:val="16"/>
                <w:lang w:eastAsia="es-ES"/>
              </w:rPr>
            </w:pPr>
          </w:p>
          <w:p w:rsidR="0015788B" w:rsidRPr="00F80267" w:rsidRDefault="0015788B" w:rsidP="00891510">
            <w:pPr>
              <w:jc w:val="both"/>
              <w:rPr>
                <w:rFonts w:ascii="Verdana" w:hAnsi="Verdana"/>
                <w:sz w:val="10"/>
                <w:szCs w:val="16"/>
                <w:lang w:eastAsia="es-ES"/>
              </w:rPr>
            </w:pPr>
          </w:p>
          <w:p w:rsidR="0015788B" w:rsidRPr="00F80267" w:rsidRDefault="0015788B" w:rsidP="00891510">
            <w:pPr>
              <w:jc w:val="both"/>
              <w:rPr>
                <w:rFonts w:ascii="Verdana" w:hAnsi="Verdana"/>
                <w:sz w:val="18"/>
                <w:szCs w:val="24"/>
                <w:lang w:val="es-ES_tradnl"/>
              </w:rPr>
            </w:pPr>
            <w:r w:rsidRPr="00F80267">
              <w:rPr>
                <w:rFonts w:ascii="Verdana" w:hAnsi="Verdana"/>
                <w:b/>
                <w:bCs/>
                <w:sz w:val="18"/>
                <w:szCs w:val="24"/>
                <w:u w:val="single"/>
                <w:lang w:val="es-ES_tradnl"/>
              </w:rPr>
              <w:t>Boleta de Garantía</w:t>
            </w:r>
            <w:r w:rsidRPr="00F80267">
              <w:rPr>
                <w:rFonts w:ascii="Verdana" w:hAnsi="Verdana"/>
                <w:sz w:val="18"/>
                <w:szCs w:val="24"/>
                <w:lang w:val="es-ES_tradnl"/>
              </w:rPr>
              <w:t xml:space="preserve">, emitida por una Entidad de Intermediación Financiera </w:t>
            </w:r>
            <w:r w:rsidRPr="00F80267">
              <w:rPr>
                <w:rFonts w:ascii="Verdana" w:hAnsi="Verdana"/>
                <w:b/>
                <w:bCs/>
                <w:sz w:val="18"/>
                <w:szCs w:val="24"/>
                <w:u w:val="single"/>
                <w:lang w:val="es-ES_tradnl"/>
              </w:rPr>
              <w:t>(Bancaria)</w:t>
            </w:r>
            <w:r w:rsidRPr="00F80267">
              <w:rPr>
                <w:rFonts w:ascii="Verdana" w:hAnsi="Verdana"/>
                <w:sz w:val="18"/>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5788B" w:rsidRPr="00F80267" w:rsidRDefault="0015788B" w:rsidP="00891510">
            <w:pPr>
              <w:jc w:val="both"/>
              <w:rPr>
                <w:rFonts w:ascii="Verdana" w:hAnsi="Verdana"/>
                <w:sz w:val="22"/>
                <w:szCs w:val="22"/>
                <w:lang w:val="es-ES_tradnl" w:eastAsia="es-ES"/>
              </w:rPr>
            </w:pPr>
          </w:p>
          <w:p w:rsidR="0015788B" w:rsidRPr="00F80267" w:rsidRDefault="0015788B" w:rsidP="00891510">
            <w:pPr>
              <w:jc w:val="both"/>
              <w:rPr>
                <w:rFonts w:ascii="Verdana" w:hAnsi="Verdana"/>
                <w:sz w:val="18"/>
                <w:szCs w:val="24"/>
                <w:lang w:val="es-ES_tradnl"/>
              </w:rPr>
            </w:pPr>
            <w:r w:rsidRPr="00F80267">
              <w:rPr>
                <w:rFonts w:ascii="Verdana" w:hAnsi="Verdana"/>
                <w:b/>
                <w:bCs/>
                <w:sz w:val="18"/>
                <w:szCs w:val="24"/>
                <w:u w:val="single"/>
                <w:lang w:val="es-ES_tradnl"/>
              </w:rPr>
              <w:t>Garantía a Primer Requerimiento</w:t>
            </w:r>
            <w:r w:rsidRPr="00F80267">
              <w:rPr>
                <w:rFonts w:ascii="Verdana" w:hAnsi="Verdana"/>
                <w:sz w:val="18"/>
                <w:szCs w:val="24"/>
                <w:lang w:val="es-ES_tradnl"/>
              </w:rPr>
              <w:t>, emitida por una Entidad de Intermediación Financiera (</w:t>
            </w:r>
            <w:r w:rsidRPr="00F80267">
              <w:rPr>
                <w:rFonts w:ascii="Verdana" w:hAnsi="Verdana"/>
                <w:b/>
                <w:bCs/>
                <w:sz w:val="18"/>
                <w:szCs w:val="24"/>
                <w:u w:val="single"/>
                <w:lang w:val="es-ES_tradnl"/>
              </w:rPr>
              <w:t>Bancaria)</w:t>
            </w:r>
            <w:r w:rsidRPr="00F80267">
              <w:rPr>
                <w:rFonts w:ascii="Verdana" w:hAnsi="Verdana"/>
                <w:sz w:val="18"/>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5788B" w:rsidRPr="00F80267" w:rsidRDefault="0015788B" w:rsidP="00891510">
            <w:pPr>
              <w:jc w:val="both"/>
              <w:rPr>
                <w:rFonts w:ascii="Verdana" w:hAnsi="Verdana"/>
                <w:sz w:val="22"/>
                <w:szCs w:val="22"/>
                <w:lang w:val="es-ES_tradnl" w:eastAsia="es-ES"/>
              </w:rPr>
            </w:pPr>
          </w:p>
          <w:p w:rsidR="0015788B" w:rsidRDefault="0015788B" w:rsidP="00891510">
            <w:pPr>
              <w:jc w:val="both"/>
            </w:pPr>
            <w:r w:rsidRPr="00F80267">
              <w:rPr>
                <w:rFonts w:ascii="Verdana" w:hAnsi="Verdana"/>
                <w:b/>
                <w:bCs/>
                <w:sz w:val="18"/>
                <w:szCs w:val="24"/>
                <w:u w:val="single"/>
                <w:lang w:val="es-ES_tradnl"/>
              </w:rPr>
              <w:t>Póliza de caución a Primer requerimiento para Entidades Públicas</w:t>
            </w:r>
            <w:r w:rsidRPr="00F80267">
              <w:rPr>
                <w:rFonts w:ascii="Verdana" w:hAnsi="Verdana"/>
                <w:sz w:val="18"/>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5788B" w:rsidRDefault="0015788B" w:rsidP="00891510">
            <w:pPr>
              <w:jc w:val="both"/>
            </w:pPr>
          </w:p>
        </w:tc>
      </w:tr>
    </w:tbl>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376DF5">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BD420D" w:rsidRPr="006F470A" w:rsidTr="00376DF5">
        <w:trPr>
          <w:trHeight w:val="432"/>
        </w:trPr>
        <w:tc>
          <w:tcPr>
            <w:tcW w:w="8910"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91510" w:rsidRPr="00891510" w:rsidRDefault="00891510" w:rsidP="00891510">
      <w:pPr>
        <w:spacing w:before="120" w:after="120"/>
        <w:ind w:left="3540" w:firstLine="708"/>
        <w:rPr>
          <w:rFonts w:ascii="Arial" w:hAnsi="Arial" w:cs="Arial"/>
          <w:b/>
          <w:lang w:eastAsia="es-ES"/>
        </w:rPr>
      </w:pPr>
      <w:r w:rsidRPr="00891510">
        <w:rPr>
          <w:rFonts w:ascii="Arial" w:hAnsi="Arial" w:cs="Arial"/>
          <w:b/>
          <w:lang w:eastAsia="es-ES"/>
        </w:rPr>
        <w:t>CONTRATO YPFB/GLC:</w:t>
      </w:r>
    </w:p>
    <w:p w:rsidR="00891510" w:rsidRPr="00891510" w:rsidRDefault="00891510" w:rsidP="00891510">
      <w:pPr>
        <w:spacing w:before="120" w:after="120"/>
        <w:ind w:left="5664"/>
        <w:rPr>
          <w:rFonts w:ascii="Arial" w:hAnsi="Arial" w:cs="Arial"/>
          <w:b/>
          <w:lang w:eastAsia="es-ES"/>
        </w:rPr>
      </w:pPr>
      <w:r w:rsidRPr="00891510">
        <w:rPr>
          <w:rFonts w:ascii="Arial" w:hAnsi="Arial" w:cs="Arial"/>
          <w:b/>
          <w:lang w:eastAsia="es-ES"/>
        </w:rPr>
        <w:tab/>
        <w:t xml:space="preserve">                                                                                    La Paz, </w:t>
      </w:r>
      <w:r w:rsidRPr="00891510">
        <w:rPr>
          <w:rFonts w:ascii="Arial" w:hAnsi="Arial" w:cs="Arial"/>
          <w:b/>
          <w:lang w:eastAsia="es-ES"/>
        </w:rPr>
        <w:tab/>
      </w:r>
    </w:p>
    <w:p w:rsidR="00891510" w:rsidRPr="00891510" w:rsidRDefault="00891510" w:rsidP="00891510">
      <w:pPr>
        <w:spacing w:after="120"/>
        <w:jc w:val="center"/>
        <w:rPr>
          <w:rFonts w:ascii="Arial" w:hAnsi="Arial" w:cs="Arial"/>
          <w:b/>
          <w:lang w:val="es-BO" w:eastAsia="es-ES"/>
        </w:rPr>
      </w:pPr>
      <w:r w:rsidRPr="00891510">
        <w:rPr>
          <w:rFonts w:ascii="Arial" w:hAnsi="Arial" w:cs="Arial"/>
          <w:b/>
          <w:lang w:val="es-BO" w:eastAsia="es-ES"/>
        </w:rPr>
        <w:t>MINUTA DE CONTRATO</w:t>
      </w:r>
    </w:p>
    <w:p w:rsidR="00891510" w:rsidRPr="00891510" w:rsidRDefault="00891510" w:rsidP="00891510">
      <w:pPr>
        <w:spacing w:after="120"/>
        <w:jc w:val="both"/>
        <w:rPr>
          <w:rFonts w:ascii="Arial" w:hAnsi="Arial" w:cs="Arial"/>
          <w:b/>
          <w:lang w:val="es-BO" w:eastAsia="es-ES"/>
        </w:rPr>
      </w:pPr>
      <w:r w:rsidRPr="00891510">
        <w:rPr>
          <w:rFonts w:ascii="Arial" w:hAnsi="Arial" w:cs="Arial"/>
          <w:b/>
          <w:lang w:val="es-BO" w:eastAsia="es-ES"/>
        </w:rPr>
        <w:t>SEÑOR NOTARIO DE GOBIERNO DEL DISTRITO ADMINISTRATIVO DE LA PAZ</w:t>
      </w:r>
    </w:p>
    <w:p w:rsidR="00891510" w:rsidRPr="00891510" w:rsidRDefault="00891510" w:rsidP="00891510">
      <w:pPr>
        <w:spacing w:after="120"/>
        <w:jc w:val="both"/>
        <w:rPr>
          <w:rFonts w:ascii="Arial" w:hAnsi="Arial" w:cs="Arial"/>
          <w:bCs/>
          <w:lang w:val="es-BO" w:eastAsia="es-ES"/>
        </w:rPr>
      </w:pPr>
      <w:r w:rsidRPr="00891510">
        <w:rPr>
          <w:rFonts w:ascii="Arial" w:hAnsi="Arial" w:cs="Arial"/>
          <w:lang w:val="es-BO" w:eastAsia="es-ES"/>
        </w:rPr>
        <w:t xml:space="preserve">En el registro de Escrituras Públicas que corren a su cargo, sírvase usted insertar el presente Contrato de Adquisición de </w:t>
      </w:r>
      <w:r w:rsidRPr="00891510">
        <w:rPr>
          <w:rFonts w:ascii="Arial" w:hAnsi="Arial" w:cs="Arial"/>
          <w:b/>
          <w:bCs/>
          <w:lang w:val="es-BO" w:eastAsia="es-ES"/>
        </w:rPr>
        <w:t>“</w:t>
      </w:r>
      <w:r w:rsidRPr="00891510">
        <w:rPr>
          <w:rFonts w:ascii="Arial" w:hAnsi="Arial" w:cs="Arial"/>
          <w:b/>
          <w:sz w:val="19"/>
          <w:szCs w:val="19"/>
          <w:lang w:eastAsia="es-ES"/>
        </w:rPr>
        <w:t>___________________</w:t>
      </w:r>
      <w:r w:rsidRPr="00891510">
        <w:rPr>
          <w:rFonts w:ascii="Arial" w:hAnsi="Arial" w:cs="Arial"/>
          <w:b/>
          <w:bCs/>
          <w:lang w:val="es-BO" w:eastAsia="es-ES"/>
        </w:rPr>
        <w:t>”</w:t>
      </w:r>
      <w:r w:rsidRPr="00891510">
        <w:rPr>
          <w:rFonts w:ascii="Arial" w:hAnsi="Arial" w:cs="Arial"/>
          <w:lang w:val="es-BO" w:eastAsia="es-ES"/>
        </w:rPr>
        <w:t>,</w:t>
      </w:r>
      <w:r w:rsidRPr="00891510">
        <w:rPr>
          <w:rFonts w:ascii="Arial" w:hAnsi="Arial" w:cs="Arial"/>
          <w:i/>
          <w:lang w:val="es-BO" w:eastAsia="es-ES"/>
        </w:rPr>
        <w:t xml:space="preserve"> </w:t>
      </w:r>
      <w:r w:rsidRPr="00891510">
        <w:rPr>
          <w:rFonts w:ascii="Arial" w:hAnsi="Arial" w:cs="Arial"/>
          <w:lang w:val="es-BO" w:eastAsia="es-ES"/>
        </w:rPr>
        <w:t>sujeto a los siguientes términos y condiciones: </w:t>
      </w:r>
      <w:r w:rsidRPr="00891510">
        <w:rPr>
          <w:rFonts w:ascii="Arial" w:hAnsi="Arial" w:cs="Arial"/>
          <w:bCs/>
          <w:lang w:val="es-BO" w:eastAsia="es-ES"/>
        </w:rPr>
        <w:t> </w:t>
      </w:r>
    </w:p>
    <w:p w:rsidR="00891510" w:rsidRPr="00891510" w:rsidRDefault="00891510" w:rsidP="00891510">
      <w:pPr>
        <w:autoSpaceDE w:val="0"/>
        <w:autoSpaceDN w:val="0"/>
        <w:adjustRightInd w:val="0"/>
        <w:spacing w:after="120"/>
        <w:jc w:val="both"/>
        <w:rPr>
          <w:rFonts w:ascii="Arial" w:hAnsi="Arial" w:cs="Arial"/>
          <w:lang w:eastAsia="es-ES"/>
        </w:rPr>
      </w:pPr>
      <w:r w:rsidRPr="00891510">
        <w:rPr>
          <w:rFonts w:ascii="Arial" w:hAnsi="Arial" w:cs="Arial"/>
          <w:b/>
          <w:u w:val="single"/>
          <w:lang w:eastAsia="es-ES"/>
        </w:rPr>
        <w:t>PRIMERA. (PARTES CONTRATANTES)</w:t>
      </w:r>
    </w:p>
    <w:p w:rsidR="00891510" w:rsidRPr="00891510" w:rsidRDefault="00891510" w:rsidP="00891510">
      <w:pPr>
        <w:numPr>
          <w:ilvl w:val="1"/>
          <w:numId w:val="44"/>
        </w:numPr>
        <w:spacing w:after="120"/>
        <w:ind w:left="567" w:hanging="567"/>
        <w:jc w:val="both"/>
        <w:rPr>
          <w:rFonts w:ascii="Arial" w:hAnsi="Arial" w:cs="Arial"/>
          <w:i/>
          <w:lang w:eastAsia="es-ES"/>
        </w:rPr>
      </w:pPr>
      <w:r w:rsidRPr="00891510">
        <w:rPr>
          <w:rFonts w:ascii="Arial" w:hAnsi="Arial" w:cs="Arial"/>
          <w:b/>
          <w:lang w:eastAsia="es-ES"/>
        </w:rPr>
        <w:t>YACIMIENTOS PETROLÍFEROS FISCALES BOLIVIANOS</w:t>
      </w:r>
      <w:r w:rsidRPr="00891510">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891510">
        <w:rPr>
          <w:rFonts w:ascii="Arial" w:hAnsi="Arial" w:cs="Arial"/>
          <w:lang w:eastAsia="es-ES"/>
        </w:rPr>
        <w:t>en</w:t>
      </w:r>
      <w:proofErr w:type="spellEnd"/>
      <w:r w:rsidRPr="00891510">
        <w:rPr>
          <w:rFonts w:ascii="Arial" w:hAnsi="Arial" w:cs="Arial"/>
          <w:lang w:eastAsia="es-ES"/>
        </w:rPr>
        <w:t xml:space="preserve"> calidad de ______, delegada para la firma del presente Contrato, en mérito a la Resolución Administrativa PRS N° ___ de fecha __ de ____ </w:t>
      </w:r>
      <w:proofErr w:type="spellStart"/>
      <w:r w:rsidRPr="00891510">
        <w:rPr>
          <w:rFonts w:ascii="Arial" w:hAnsi="Arial" w:cs="Arial"/>
          <w:lang w:eastAsia="es-ES"/>
        </w:rPr>
        <w:t>de</w:t>
      </w:r>
      <w:proofErr w:type="spellEnd"/>
      <w:r w:rsidRPr="00891510">
        <w:rPr>
          <w:rFonts w:ascii="Arial" w:hAnsi="Arial" w:cs="Arial"/>
          <w:lang w:eastAsia="es-ES"/>
        </w:rPr>
        <w:t xml:space="preserve"> ___, que en adelante se denominará la </w:t>
      </w:r>
      <w:r w:rsidRPr="00891510">
        <w:rPr>
          <w:rFonts w:ascii="Arial" w:hAnsi="Arial" w:cs="Arial"/>
          <w:b/>
          <w:lang w:eastAsia="es-ES"/>
        </w:rPr>
        <w:t>ENTIDAD</w:t>
      </w:r>
      <w:r w:rsidRPr="00891510">
        <w:rPr>
          <w:rFonts w:ascii="Arial" w:hAnsi="Arial" w:cs="Arial"/>
          <w:lang w:eastAsia="es-ES"/>
        </w:rPr>
        <w:t>.</w:t>
      </w:r>
    </w:p>
    <w:p w:rsidR="00891510" w:rsidRPr="00891510" w:rsidRDefault="00891510" w:rsidP="00891510">
      <w:pPr>
        <w:numPr>
          <w:ilvl w:val="1"/>
          <w:numId w:val="44"/>
        </w:numPr>
        <w:spacing w:after="120"/>
        <w:ind w:left="567" w:hanging="567"/>
        <w:jc w:val="both"/>
        <w:rPr>
          <w:rFonts w:ascii="Arial" w:hAnsi="Arial" w:cs="Arial"/>
          <w:i/>
          <w:lang w:eastAsia="es-ES"/>
        </w:rPr>
      </w:pPr>
      <w:r w:rsidRPr="00891510">
        <w:rPr>
          <w:rFonts w:ascii="Arial" w:hAnsi="Arial" w:cs="Arial"/>
          <w:b/>
          <w:lang w:eastAsia="es-ES"/>
        </w:rPr>
        <w:t>____</w:t>
      </w:r>
      <w:r w:rsidRPr="00891510">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891510">
        <w:rPr>
          <w:rFonts w:ascii="Arial" w:hAnsi="Arial" w:cs="Arial"/>
          <w:i/>
          <w:lang w:val="es-ES_tradnl" w:eastAsia="es-ES"/>
        </w:rPr>
        <w:t xml:space="preserve">, </w:t>
      </w:r>
      <w:r w:rsidRPr="00891510">
        <w:rPr>
          <w:rFonts w:ascii="Arial" w:hAnsi="Arial" w:cs="Arial"/>
          <w:lang w:val="es-ES_tradnl" w:eastAsia="es-ES"/>
        </w:rPr>
        <w:t xml:space="preserve">con número de identificación tributaria (NIT) ____, con domicilio en ____ N° ___ de la ciudad de ____, representada legalmente por el señor _____ </w:t>
      </w:r>
      <w:r w:rsidRPr="00891510">
        <w:rPr>
          <w:rFonts w:ascii="Arial" w:hAnsi="Arial" w:cs="Arial"/>
          <w:lang w:eastAsia="es-ES"/>
        </w:rPr>
        <w:t xml:space="preserve">con cédula de identidad N° ____ expedida en ____, </w:t>
      </w:r>
      <w:r w:rsidRPr="00891510">
        <w:rPr>
          <w:rFonts w:ascii="Arial" w:hAnsi="Arial" w:cs="Arial"/>
          <w:lang w:val="es-ES_tradnl" w:eastAsia="es-ES"/>
        </w:rPr>
        <w:t xml:space="preserve">en virtud al Testimonio ________ de fecha ___ de ____ </w:t>
      </w:r>
      <w:proofErr w:type="spellStart"/>
      <w:r w:rsidRPr="00891510">
        <w:rPr>
          <w:rFonts w:ascii="Arial" w:hAnsi="Arial" w:cs="Arial"/>
          <w:lang w:val="es-ES_tradnl" w:eastAsia="es-ES"/>
        </w:rPr>
        <w:t>de</w:t>
      </w:r>
      <w:proofErr w:type="spellEnd"/>
      <w:r w:rsidRPr="00891510">
        <w:rPr>
          <w:rFonts w:ascii="Arial" w:hAnsi="Arial" w:cs="Arial"/>
          <w:lang w:val="es-ES_tradnl" w:eastAsia="es-ES"/>
        </w:rPr>
        <w:t xml:space="preserve"> ___, otorgado ante Notaría de Fe Pública/Distrito Judicial de _________, </w:t>
      </w:r>
      <w:r w:rsidRPr="00891510">
        <w:rPr>
          <w:rFonts w:ascii="Arial" w:hAnsi="Arial" w:cs="Arial"/>
          <w:lang w:eastAsia="es-ES"/>
        </w:rPr>
        <w:t xml:space="preserve">que en adelante se denominará el </w:t>
      </w:r>
      <w:r w:rsidRPr="00891510">
        <w:rPr>
          <w:rFonts w:ascii="Arial" w:hAnsi="Arial" w:cs="Arial"/>
          <w:b/>
          <w:bCs/>
          <w:lang w:val="es-ES_tradnl" w:eastAsia="es-ES"/>
        </w:rPr>
        <w:t>PROVEEDOR</w:t>
      </w:r>
      <w:r w:rsidRPr="00891510">
        <w:rPr>
          <w:rFonts w:ascii="Arial" w:hAnsi="Arial" w:cs="Arial"/>
          <w:lang w:eastAsia="es-ES"/>
        </w:rPr>
        <w:t>.</w:t>
      </w:r>
    </w:p>
    <w:p w:rsidR="00891510" w:rsidRPr="00891510" w:rsidRDefault="00891510" w:rsidP="00891510">
      <w:pPr>
        <w:spacing w:after="120"/>
        <w:jc w:val="both"/>
        <w:rPr>
          <w:rFonts w:ascii="Arial" w:hAnsi="Arial" w:cs="Arial"/>
          <w:lang w:eastAsia="es-ES"/>
        </w:rPr>
      </w:pPr>
      <w:r w:rsidRPr="00891510">
        <w:rPr>
          <w:rFonts w:ascii="Arial" w:hAnsi="Arial" w:cs="Arial"/>
          <w:lang w:eastAsia="es-ES"/>
        </w:rPr>
        <w:t xml:space="preserve">Tanto la </w:t>
      </w:r>
      <w:r w:rsidRPr="00891510">
        <w:rPr>
          <w:rFonts w:ascii="Arial" w:hAnsi="Arial" w:cs="Arial"/>
          <w:b/>
          <w:lang w:eastAsia="es-ES"/>
        </w:rPr>
        <w:t>ENTIDAD</w:t>
      </w:r>
      <w:r w:rsidRPr="00891510">
        <w:rPr>
          <w:rFonts w:ascii="Arial" w:hAnsi="Arial" w:cs="Arial"/>
          <w:lang w:eastAsia="es-ES"/>
        </w:rPr>
        <w:t xml:space="preserve"> como el </w:t>
      </w:r>
      <w:r w:rsidRPr="00891510">
        <w:rPr>
          <w:rFonts w:ascii="Arial" w:hAnsi="Arial" w:cs="Arial"/>
          <w:b/>
          <w:lang w:eastAsia="es-ES"/>
        </w:rPr>
        <w:t>PROVEEDOR</w:t>
      </w:r>
      <w:r w:rsidRPr="00891510">
        <w:rPr>
          <w:rFonts w:ascii="Arial" w:hAnsi="Arial" w:cs="Arial"/>
          <w:lang w:eastAsia="es-ES"/>
        </w:rPr>
        <w:t xml:space="preserve"> podrán ser denominados individualmente e indistintamente como “Parte” o colectivamente “Partes”.</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 xml:space="preserve">SEGUNDA.- (ANTECEDENTES LEGALES DEL CONTRATO) </w:t>
      </w:r>
    </w:p>
    <w:p w:rsidR="00891510" w:rsidRPr="00891510" w:rsidRDefault="00891510" w:rsidP="00891510">
      <w:pPr>
        <w:spacing w:after="120"/>
        <w:ind w:left="567" w:hanging="567"/>
        <w:jc w:val="both"/>
        <w:rPr>
          <w:rFonts w:ascii="Arial" w:hAnsi="Arial" w:cs="Arial"/>
          <w:lang w:eastAsia="es-ES"/>
        </w:rPr>
      </w:pPr>
      <w:r w:rsidRPr="00891510">
        <w:rPr>
          <w:rFonts w:ascii="Arial" w:hAnsi="Arial" w:cs="Arial"/>
          <w:b/>
          <w:bCs/>
          <w:lang w:val="es-BO" w:eastAsia="es-ES"/>
        </w:rPr>
        <w:t xml:space="preserve">2.1. </w:t>
      </w:r>
      <w:r w:rsidRPr="00891510">
        <w:rPr>
          <w:rFonts w:ascii="Arial" w:hAnsi="Arial" w:cs="Arial"/>
          <w:b/>
          <w:bCs/>
          <w:lang w:val="es-BO" w:eastAsia="es-ES"/>
        </w:rPr>
        <w:tab/>
      </w:r>
      <w:r w:rsidRPr="00891510">
        <w:rPr>
          <w:rFonts w:ascii="Arial" w:hAnsi="Arial" w:cs="Arial"/>
          <w:lang w:eastAsia="es-ES"/>
        </w:rPr>
        <w:t>La</w:t>
      </w:r>
      <w:r w:rsidRPr="00891510">
        <w:rPr>
          <w:rFonts w:ascii="Arial" w:hAnsi="Arial" w:cs="Arial"/>
          <w:b/>
          <w:lang w:eastAsia="es-ES"/>
        </w:rPr>
        <w:t xml:space="preserve"> ENTIDAD </w:t>
      </w:r>
      <w:r w:rsidRPr="00891510">
        <w:rPr>
          <w:rFonts w:ascii="Arial" w:hAnsi="Arial" w:cs="Arial"/>
          <w:lang w:eastAsia="es-ES"/>
        </w:rPr>
        <w:t xml:space="preserve">mediante la modalidad de contratación directa </w:t>
      </w:r>
      <w:r w:rsidRPr="00891510">
        <w:rPr>
          <w:rFonts w:ascii="Arial" w:hAnsi="Arial" w:cs="Arial"/>
          <w:i/>
          <w:lang w:eastAsia="es-ES"/>
        </w:rPr>
        <w:t>abreviada/directa/por licitación/menor</w:t>
      </w:r>
      <w:r w:rsidRPr="00891510">
        <w:rPr>
          <w:rFonts w:ascii="Arial" w:hAnsi="Arial" w:cs="Arial"/>
          <w:lang w:eastAsia="es-ES"/>
        </w:rPr>
        <w:t xml:space="preserve"> con código de proceso______, llevó adelante el proceso de contratación para la Adquisición de </w:t>
      </w:r>
      <w:r w:rsidRPr="00891510">
        <w:rPr>
          <w:rFonts w:ascii="Arial" w:hAnsi="Arial" w:cs="Arial"/>
          <w:b/>
          <w:lang w:eastAsia="es-ES"/>
        </w:rPr>
        <w:t>“_________”</w:t>
      </w:r>
      <w:r w:rsidRPr="00891510">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891510" w:rsidRPr="00891510" w:rsidRDefault="00891510" w:rsidP="00891510">
      <w:pPr>
        <w:spacing w:after="120"/>
        <w:ind w:left="567" w:hanging="567"/>
        <w:jc w:val="both"/>
        <w:rPr>
          <w:rFonts w:ascii="Arial" w:hAnsi="Arial" w:cs="Arial"/>
          <w:bCs/>
          <w:lang w:eastAsia="es-ES"/>
        </w:rPr>
      </w:pPr>
      <w:r w:rsidRPr="00891510">
        <w:rPr>
          <w:rFonts w:ascii="Arial" w:hAnsi="Arial" w:cs="Arial"/>
          <w:b/>
          <w:bCs/>
          <w:lang w:eastAsia="es-ES"/>
        </w:rPr>
        <w:t>2.2.</w:t>
      </w:r>
      <w:r w:rsidRPr="00891510">
        <w:rPr>
          <w:rFonts w:ascii="Arial" w:hAnsi="Arial" w:cs="Arial"/>
          <w:bCs/>
          <w:lang w:eastAsia="es-ES"/>
        </w:rPr>
        <w:tab/>
        <w:t>Por su parte el</w:t>
      </w:r>
      <w:r w:rsidRPr="00891510">
        <w:rPr>
          <w:rFonts w:ascii="Arial" w:hAnsi="Arial" w:cs="Arial"/>
          <w:b/>
          <w:bCs/>
          <w:lang w:eastAsia="es-ES"/>
        </w:rPr>
        <w:t xml:space="preserve"> PROVEEDOR </w:t>
      </w:r>
      <w:r w:rsidRPr="00891510">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91510" w:rsidRPr="00891510" w:rsidRDefault="00891510" w:rsidP="00891510">
      <w:pPr>
        <w:spacing w:after="120"/>
        <w:rPr>
          <w:rFonts w:ascii="Arial" w:hAnsi="Arial" w:cs="Arial"/>
          <w:b/>
          <w:u w:val="single"/>
          <w:lang w:eastAsia="es-ES"/>
        </w:rPr>
      </w:pPr>
      <w:r w:rsidRPr="00891510">
        <w:rPr>
          <w:rFonts w:ascii="Arial" w:hAnsi="Arial" w:cs="Arial"/>
          <w:b/>
          <w:u w:val="single"/>
          <w:lang w:val="es-ES_tradnl" w:eastAsia="es-ES"/>
        </w:rPr>
        <w:t xml:space="preserve">TERCERA.- </w:t>
      </w:r>
      <w:r w:rsidRPr="00891510">
        <w:rPr>
          <w:rFonts w:ascii="Arial" w:hAnsi="Arial" w:cs="Arial"/>
          <w:b/>
          <w:u w:val="single"/>
          <w:lang w:eastAsia="es-ES"/>
        </w:rPr>
        <w:t>(DISPOSICIONES GENERALES)</w:t>
      </w:r>
    </w:p>
    <w:p w:rsidR="00891510" w:rsidRPr="00891510" w:rsidRDefault="00891510" w:rsidP="00891510">
      <w:pPr>
        <w:spacing w:after="120"/>
        <w:ind w:left="567" w:hanging="567"/>
        <w:jc w:val="both"/>
        <w:rPr>
          <w:rFonts w:ascii="Arial" w:hAnsi="Arial" w:cs="Arial"/>
          <w:lang w:eastAsia="es-ES"/>
        </w:rPr>
      </w:pPr>
      <w:r w:rsidRPr="00891510">
        <w:rPr>
          <w:rFonts w:ascii="Arial" w:hAnsi="Arial" w:cs="Arial"/>
          <w:b/>
          <w:lang w:eastAsia="es-ES"/>
        </w:rPr>
        <w:t>3.1.</w:t>
      </w:r>
      <w:r w:rsidRPr="00891510">
        <w:rPr>
          <w:rFonts w:ascii="Arial" w:hAnsi="Arial" w:cs="Arial"/>
          <w:b/>
          <w:lang w:eastAsia="es-ES"/>
        </w:rPr>
        <w:tab/>
        <w:t>Definiciones:</w:t>
      </w:r>
      <w:r w:rsidRPr="0089151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891510" w:rsidRPr="00891510" w:rsidTr="00891510">
        <w:tc>
          <w:tcPr>
            <w:tcW w:w="2522" w:type="dxa"/>
            <w:shd w:val="clear" w:color="auto" w:fill="auto"/>
          </w:tcPr>
          <w:p w:rsidR="00891510" w:rsidRPr="00891510" w:rsidRDefault="00891510" w:rsidP="00891510">
            <w:pPr>
              <w:spacing w:after="120"/>
              <w:rPr>
                <w:rFonts w:ascii="Arial" w:hAnsi="Arial" w:cs="Arial"/>
                <w:b/>
                <w:lang w:eastAsia="es-ES"/>
              </w:rPr>
            </w:pPr>
            <w:r w:rsidRPr="00891510">
              <w:rPr>
                <w:rFonts w:ascii="Arial" w:hAnsi="Arial" w:cs="Arial"/>
                <w:b/>
                <w:lang w:eastAsia="es-ES"/>
              </w:rPr>
              <w:t>Adquisición:</w:t>
            </w:r>
          </w:p>
          <w:p w:rsidR="00891510" w:rsidRPr="00891510" w:rsidRDefault="00891510" w:rsidP="00891510">
            <w:pPr>
              <w:spacing w:after="120"/>
              <w:jc w:val="both"/>
              <w:rPr>
                <w:rFonts w:ascii="Arial" w:hAnsi="Arial" w:cs="Arial"/>
                <w:lang w:eastAsia="es-ES"/>
              </w:rPr>
            </w:pPr>
          </w:p>
        </w:tc>
        <w:tc>
          <w:tcPr>
            <w:tcW w:w="6237" w:type="dxa"/>
            <w:shd w:val="clear" w:color="auto" w:fill="auto"/>
          </w:tcPr>
          <w:p w:rsidR="00891510" w:rsidRPr="00891510" w:rsidRDefault="00891510" w:rsidP="00891510">
            <w:pPr>
              <w:spacing w:after="120"/>
              <w:jc w:val="both"/>
              <w:rPr>
                <w:rFonts w:ascii="Arial" w:hAnsi="Arial" w:cs="Arial"/>
                <w:lang w:eastAsia="es-ES"/>
              </w:rPr>
            </w:pPr>
            <w:r w:rsidRPr="00891510">
              <w:rPr>
                <w:rFonts w:ascii="Arial" w:hAnsi="Arial" w:cs="Arial"/>
                <w:lang w:eastAsia="es-ES"/>
              </w:rPr>
              <w:t xml:space="preserve">Significa la compra de ____, que será entregada por el </w:t>
            </w:r>
            <w:r w:rsidRPr="00891510">
              <w:rPr>
                <w:rFonts w:ascii="Arial" w:hAnsi="Arial" w:cs="Arial"/>
                <w:b/>
                <w:lang w:eastAsia="es-ES"/>
              </w:rPr>
              <w:t>PROVEEDOR</w:t>
            </w:r>
            <w:r w:rsidRPr="00891510">
              <w:rPr>
                <w:rFonts w:ascii="Arial" w:hAnsi="Arial" w:cs="Arial"/>
                <w:lang w:eastAsia="es-ES"/>
              </w:rPr>
              <w:t xml:space="preserve"> a favor de la </w:t>
            </w:r>
            <w:r w:rsidRPr="00891510">
              <w:rPr>
                <w:rFonts w:ascii="Arial" w:hAnsi="Arial" w:cs="Arial"/>
                <w:b/>
                <w:lang w:eastAsia="es-ES"/>
              </w:rPr>
              <w:t>ENTIDAD</w:t>
            </w:r>
            <w:r w:rsidRPr="00891510">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891510" w:rsidRPr="00891510" w:rsidTr="00891510">
        <w:tc>
          <w:tcPr>
            <w:tcW w:w="2522" w:type="dxa"/>
            <w:shd w:val="clear" w:color="auto" w:fill="auto"/>
          </w:tcPr>
          <w:p w:rsidR="00891510" w:rsidRPr="00891510" w:rsidRDefault="00891510" w:rsidP="00891510">
            <w:pPr>
              <w:spacing w:after="120"/>
              <w:jc w:val="both"/>
              <w:rPr>
                <w:rFonts w:ascii="Arial" w:hAnsi="Arial" w:cs="Arial"/>
                <w:b/>
                <w:lang w:eastAsia="es-ES"/>
              </w:rPr>
            </w:pPr>
            <w:r w:rsidRPr="00891510">
              <w:rPr>
                <w:rFonts w:ascii="Arial" w:hAnsi="Arial" w:cs="Arial"/>
                <w:b/>
                <w:lang w:eastAsia="es-ES"/>
              </w:rPr>
              <w:lastRenderedPageBreak/>
              <w:t>Contrato:</w:t>
            </w:r>
          </w:p>
        </w:tc>
        <w:tc>
          <w:tcPr>
            <w:tcW w:w="6237" w:type="dxa"/>
            <w:shd w:val="clear" w:color="auto" w:fill="auto"/>
          </w:tcPr>
          <w:p w:rsidR="00891510" w:rsidRPr="00891510" w:rsidRDefault="00891510" w:rsidP="00891510">
            <w:pPr>
              <w:spacing w:after="120"/>
              <w:jc w:val="both"/>
              <w:rPr>
                <w:rFonts w:ascii="Arial" w:hAnsi="Arial" w:cs="Arial"/>
                <w:lang w:eastAsia="es-ES"/>
              </w:rPr>
            </w:pPr>
            <w:r w:rsidRPr="00891510">
              <w:rPr>
                <w:rFonts w:ascii="Arial" w:hAnsi="Arial" w:cs="Arial"/>
                <w:lang w:eastAsia="es-ES"/>
              </w:rPr>
              <w:t>Es el presente documento celebrado entre las Partes, junto con todos los anexos que forman parte integrante del mismo.</w:t>
            </w:r>
          </w:p>
        </w:tc>
      </w:tr>
      <w:tr w:rsidR="00891510" w:rsidRPr="00891510" w:rsidTr="00891510">
        <w:tc>
          <w:tcPr>
            <w:tcW w:w="2522" w:type="dxa"/>
            <w:shd w:val="clear" w:color="auto" w:fill="auto"/>
          </w:tcPr>
          <w:p w:rsidR="00891510" w:rsidRPr="00891510" w:rsidRDefault="00891510" w:rsidP="00891510">
            <w:pPr>
              <w:spacing w:after="120"/>
              <w:rPr>
                <w:rFonts w:ascii="Arial" w:hAnsi="Arial" w:cs="Arial"/>
                <w:b/>
                <w:lang w:eastAsia="es-ES"/>
              </w:rPr>
            </w:pPr>
            <w:r w:rsidRPr="00891510">
              <w:rPr>
                <w:rFonts w:ascii="Arial" w:hAnsi="Arial" w:cs="Arial"/>
                <w:b/>
                <w:lang w:eastAsia="es-ES"/>
              </w:rPr>
              <w:t>Comité de Recepción:</w:t>
            </w:r>
          </w:p>
        </w:tc>
        <w:tc>
          <w:tcPr>
            <w:tcW w:w="6237" w:type="dxa"/>
            <w:shd w:val="clear" w:color="auto" w:fill="auto"/>
          </w:tcPr>
          <w:p w:rsidR="00891510" w:rsidRPr="00891510" w:rsidRDefault="00891510" w:rsidP="00891510">
            <w:pPr>
              <w:spacing w:after="120"/>
              <w:jc w:val="both"/>
              <w:rPr>
                <w:rFonts w:ascii="Arial" w:hAnsi="Arial" w:cs="Arial"/>
                <w:lang w:eastAsia="es-ES"/>
              </w:rPr>
            </w:pPr>
            <w:r w:rsidRPr="00891510">
              <w:rPr>
                <w:rFonts w:ascii="Arial" w:hAnsi="Arial" w:cs="Arial"/>
                <w:lang w:eastAsia="es-ES"/>
              </w:rPr>
              <w:t xml:space="preserve">Son las personas designadas por la Unidad Solicitante, quienes serán responsables de la verificación y recepción de la </w:t>
            </w:r>
            <w:r w:rsidRPr="00891510">
              <w:rPr>
                <w:rFonts w:ascii="Arial" w:hAnsi="Arial" w:cs="Arial"/>
                <w:lang w:val="es-ES_tradnl" w:eastAsia="es-ES"/>
              </w:rPr>
              <w:t>Adquisición</w:t>
            </w:r>
            <w:r w:rsidRPr="00891510">
              <w:rPr>
                <w:rFonts w:ascii="Arial" w:hAnsi="Arial" w:cs="Arial"/>
                <w:lang w:eastAsia="es-ES"/>
              </w:rPr>
              <w:t xml:space="preserve"> a ser entregada por el </w:t>
            </w:r>
            <w:r w:rsidRPr="00891510">
              <w:rPr>
                <w:rFonts w:ascii="Arial" w:hAnsi="Arial" w:cs="Arial"/>
                <w:b/>
                <w:lang w:eastAsia="es-ES"/>
              </w:rPr>
              <w:t>PROVEEDOR</w:t>
            </w:r>
            <w:r w:rsidRPr="00891510">
              <w:rPr>
                <w:rFonts w:ascii="Arial" w:hAnsi="Arial" w:cs="Arial"/>
                <w:lang w:eastAsia="es-ES"/>
              </w:rPr>
              <w:t>, conforme lo establecido en el presente Contrato.</w:t>
            </w:r>
          </w:p>
        </w:tc>
      </w:tr>
      <w:tr w:rsidR="00891510" w:rsidRPr="00891510" w:rsidTr="00891510">
        <w:tc>
          <w:tcPr>
            <w:tcW w:w="2522" w:type="dxa"/>
            <w:shd w:val="clear" w:color="auto" w:fill="auto"/>
          </w:tcPr>
          <w:p w:rsidR="00891510" w:rsidRPr="00891510" w:rsidRDefault="00891510" w:rsidP="00891510">
            <w:pPr>
              <w:spacing w:after="120"/>
              <w:rPr>
                <w:rFonts w:ascii="Arial" w:hAnsi="Arial" w:cs="Arial"/>
                <w:b/>
                <w:lang w:eastAsia="es-ES"/>
              </w:rPr>
            </w:pPr>
            <w:r w:rsidRPr="00891510">
              <w:rPr>
                <w:rFonts w:ascii="Arial" w:hAnsi="Arial" w:cs="Arial"/>
                <w:b/>
                <w:lang w:eastAsia="es-ES"/>
              </w:rPr>
              <w:t>Ley Aplicable:</w:t>
            </w:r>
            <w:r w:rsidRPr="00891510">
              <w:rPr>
                <w:rFonts w:ascii="Arial" w:hAnsi="Arial" w:cs="Arial"/>
                <w:lang w:eastAsia="es-ES"/>
              </w:rPr>
              <w:tab/>
            </w:r>
          </w:p>
        </w:tc>
        <w:tc>
          <w:tcPr>
            <w:tcW w:w="6237" w:type="dxa"/>
            <w:shd w:val="clear" w:color="auto" w:fill="auto"/>
          </w:tcPr>
          <w:p w:rsidR="00891510" w:rsidRPr="00891510" w:rsidRDefault="00891510" w:rsidP="00891510">
            <w:pPr>
              <w:spacing w:after="120"/>
              <w:jc w:val="both"/>
              <w:rPr>
                <w:rFonts w:ascii="Arial" w:hAnsi="Arial" w:cs="Arial"/>
                <w:lang w:eastAsia="es-ES"/>
              </w:rPr>
            </w:pPr>
            <w:r w:rsidRPr="00891510">
              <w:rPr>
                <w:rFonts w:ascii="Arial" w:hAnsi="Arial" w:cs="Arial"/>
                <w:lang w:eastAsia="es-ES"/>
              </w:rPr>
              <w:t>Son las normas constitucionales, leyes, decretos supremos y toda otra disposición legal vigente y publicada en el Estado Plurinacional de Bolivia.</w:t>
            </w:r>
          </w:p>
        </w:tc>
      </w:tr>
      <w:tr w:rsidR="00891510" w:rsidRPr="00891510" w:rsidTr="00891510">
        <w:tc>
          <w:tcPr>
            <w:tcW w:w="2522" w:type="dxa"/>
            <w:shd w:val="clear" w:color="auto" w:fill="auto"/>
          </w:tcPr>
          <w:p w:rsidR="00891510" w:rsidRPr="00891510" w:rsidRDefault="00891510" w:rsidP="00891510">
            <w:pPr>
              <w:spacing w:after="120"/>
              <w:rPr>
                <w:rFonts w:ascii="Arial" w:hAnsi="Arial" w:cs="Arial"/>
                <w:b/>
                <w:lang w:eastAsia="es-ES"/>
              </w:rPr>
            </w:pPr>
            <w:r w:rsidRPr="00891510">
              <w:rPr>
                <w:rFonts w:ascii="Arial" w:hAnsi="Arial" w:cs="Arial"/>
                <w:b/>
                <w:lang w:eastAsia="es-ES"/>
              </w:rPr>
              <w:t>Unidad Solicitante:</w:t>
            </w:r>
          </w:p>
        </w:tc>
        <w:tc>
          <w:tcPr>
            <w:tcW w:w="6237" w:type="dxa"/>
            <w:shd w:val="clear" w:color="auto" w:fill="auto"/>
          </w:tcPr>
          <w:p w:rsidR="00891510" w:rsidRPr="00891510" w:rsidRDefault="00891510" w:rsidP="00891510">
            <w:pPr>
              <w:spacing w:after="120"/>
              <w:jc w:val="both"/>
              <w:rPr>
                <w:rFonts w:ascii="Arial" w:hAnsi="Arial" w:cs="Arial"/>
                <w:lang w:eastAsia="es-ES"/>
              </w:rPr>
            </w:pPr>
            <w:r w:rsidRPr="00891510">
              <w:rPr>
                <w:rFonts w:ascii="Arial" w:hAnsi="Arial" w:cs="Arial"/>
                <w:lang w:eastAsia="es-ES"/>
              </w:rPr>
              <w:t xml:space="preserve">Es la ______ de la </w:t>
            </w:r>
            <w:r w:rsidRPr="00891510">
              <w:rPr>
                <w:rFonts w:ascii="Arial" w:hAnsi="Arial" w:cs="Arial"/>
                <w:b/>
                <w:lang w:eastAsia="es-ES"/>
              </w:rPr>
              <w:t>ENTIDAD</w:t>
            </w:r>
            <w:r w:rsidRPr="00891510">
              <w:rPr>
                <w:rFonts w:ascii="Arial" w:hAnsi="Arial" w:cs="Arial"/>
                <w:lang w:eastAsia="es-ES"/>
              </w:rPr>
              <w:t>.</w:t>
            </w:r>
          </w:p>
        </w:tc>
      </w:tr>
    </w:tbl>
    <w:p w:rsidR="00891510" w:rsidRPr="00891510" w:rsidRDefault="00891510" w:rsidP="00891510">
      <w:pPr>
        <w:spacing w:after="120"/>
        <w:ind w:left="709" w:hanging="709"/>
        <w:jc w:val="both"/>
        <w:rPr>
          <w:rFonts w:ascii="Arial" w:hAnsi="Arial" w:cs="Arial"/>
          <w:lang w:eastAsia="es-ES"/>
        </w:rPr>
      </w:pPr>
      <w:r w:rsidRPr="00891510">
        <w:rPr>
          <w:rFonts w:ascii="Arial" w:hAnsi="Arial" w:cs="Arial"/>
          <w:b/>
          <w:lang w:eastAsia="es-ES"/>
        </w:rPr>
        <w:t xml:space="preserve">3.2. </w:t>
      </w:r>
      <w:r w:rsidRPr="00891510">
        <w:rPr>
          <w:rFonts w:ascii="Arial" w:hAnsi="Arial" w:cs="Arial"/>
          <w:b/>
          <w:lang w:eastAsia="es-ES"/>
        </w:rPr>
        <w:tab/>
        <w:t xml:space="preserve">Relación entre las Partes: </w:t>
      </w:r>
      <w:r w:rsidRPr="0089151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91510">
        <w:rPr>
          <w:rFonts w:ascii="Arial" w:hAnsi="Arial" w:cs="Arial"/>
          <w:b/>
          <w:lang w:eastAsia="es-ES"/>
        </w:rPr>
        <w:t>PROVEEDOR</w:t>
      </w:r>
      <w:r w:rsidRPr="00891510">
        <w:rPr>
          <w:rFonts w:ascii="Arial" w:hAnsi="Arial" w:cs="Arial"/>
          <w:lang w:eastAsia="es-ES"/>
        </w:rPr>
        <w:t>, quien será plenamente responsable por todos los aspectos relacionados con este Contrato y la Ley Aplicable.</w:t>
      </w:r>
    </w:p>
    <w:p w:rsidR="00891510" w:rsidRPr="00891510" w:rsidRDefault="00891510" w:rsidP="008915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91510">
        <w:rPr>
          <w:rFonts w:ascii="Arial" w:hAnsi="Arial" w:cs="Arial"/>
          <w:b/>
          <w:lang w:eastAsia="es-ES"/>
        </w:rPr>
        <w:t>3.3.</w:t>
      </w:r>
      <w:r w:rsidRPr="00891510">
        <w:rPr>
          <w:rFonts w:ascii="Arial" w:hAnsi="Arial" w:cs="Arial"/>
          <w:lang w:eastAsia="es-ES"/>
        </w:rPr>
        <w:tab/>
      </w:r>
      <w:r w:rsidRPr="00891510">
        <w:rPr>
          <w:rFonts w:ascii="Arial" w:hAnsi="Arial" w:cs="Arial"/>
          <w:b/>
          <w:lang w:eastAsia="es-ES"/>
        </w:rPr>
        <w:t>Ley que rige el Contrato:</w:t>
      </w:r>
      <w:r w:rsidRPr="00891510">
        <w:rPr>
          <w:rFonts w:ascii="Arial" w:hAnsi="Arial" w:cs="Arial"/>
          <w:lang w:eastAsia="es-ES"/>
        </w:rPr>
        <w:t xml:space="preserve"> Este Contrato, su significado e interpretación y la relación que crea entre las Partes se regirá por Ley Aplicable.</w:t>
      </w:r>
    </w:p>
    <w:p w:rsidR="00891510" w:rsidRPr="00891510" w:rsidRDefault="00891510" w:rsidP="008915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91510">
        <w:rPr>
          <w:rFonts w:ascii="Arial" w:hAnsi="Arial" w:cs="Arial"/>
          <w:b/>
          <w:lang w:eastAsia="es-ES"/>
        </w:rPr>
        <w:t>3.4.</w:t>
      </w:r>
      <w:r w:rsidRPr="00891510">
        <w:rPr>
          <w:rFonts w:ascii="Arial" w:hAnsi="Arial" w:cs="Arial"/>
          <w:lang w:eastAsia="es-ES"/>
        </w:rPr>
        <w:tab/>
      </w:r>
      <w:r w:rsidRPr="00891510">
        <w:rPr>
          <w:rFonts w:ascii="Arial" w:hAnsi="Arial" w:cs="Arial"/>
          <w:b/>
          <w:lang w:eastAsia="es-ES"/>
        </w:rPr>
        <w:t xml:space="preserve">Idioma: </w:t>
      </w:r>
      <w:r w:rsidRPr="00891510">
        <w:rPr>
          <w:rFonts w:ascii="Arial" w:hAnsi="Arial" w:cs="Arial"/>
          <w:lang w:eastAsia="es-ES"/>
        </w:rPr>
        <w:t>Este Contrato se ha celebrado en castellano, idioma por el que se regirán obligatoriamente todas las materias relacionadas con el mismo o su interpretación.</w:t>
      </w:r>
    </w:p>
    <w:p w:rsidR="00891510" w:rsidRPr="00891510" w:rsidRDefault="00891510" w:rsidP="008915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91510">
        <w:rPr>
          <w:rFonts w:ascii="Arial" w:hAnsi="Arial" w:cs="Arial"/>
          <w:b/>
          <w:lang w:eastAsia="es-ES"/>
        </w:rPr>
        <w:t>3.5.</w:t>
      </w:r>
      <w:r w:rsidRPr="00891510">
        <w:rPr>
          <w:rFonts w:ascii="Arial" w:hAnsi="Arial" w:cs="Arial"/>
          <w:lang w:eastAsia="es-ES"/>
        </w:rPr>
        <w:tab/>
      </w:r>
      <w:r w:rsidRPr="00891510">
        <w:rPr>
          <w:rFonts w:ascii="Arial" w:hAnsi="Arial" w:cs="Arial"/>
          <w:b/>
          <w:lang w:eastAsia="es-ES"/>
        </w:rPr>
        <w:t>Encabezamientos:</w:t>
      </w:r>
      <w:r w:rsidRPr="00891510">
        <w:rPr>
          <w:rFonts w:ascii="Arial" w:hAnsi="Arial" w:cs="Arial"/>
          <w:lang w:eastAsia="es-ES"/>
        </w:rPr>
        <w:t xml:space="preserve"> El contenido de este Contrato no se verá restringido, modificado o afectado por los encabezamientos.</w:t>
      </w:r>
    </w:p>
    <w:p w:rsidR="00891510" w:rsidRPr="00891510" w:rsidRDefault="00891510" w:rsidP="008915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91510">
        <w:rPr>
          <w:rFonts w:ascii="Arial" w:hAnsi="Arial" w:cs="Arial"/>
          <w:b/>
          <w:lang w:eastAsia="es-ES"/>
        </w:rPr>
        <w:t>3.6.</w:t>
      </w:r>
      <w:r w:rsidRPr="00891510">
        <w:rPr>
          <w:rFonts w:ascii="Arial" w:hAnsi="Arial" w:cs="Arial"/>
          <w:lang w:eastAsia="es-ES"/>
        </w:rPr>
        <w:tab/>
      </w:r>
      <w:r w:rsidRPr="00891510">
        <w:rPr>
          <w:rFonts w:ascii="Arial" w:hAnsi="Arial" w:cs="Arial"/>
          <w:b/>
          <w:lang w:eastAsia="es-ES"/>
        </w:rPr>
        <w:t>Totalidad del acuerdo:</w:t>
      </w:r>
      <w:r w:rsidRPr="0089151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91510" w:rsidRPr="00891510" w:rsidRDefault="00891510" w:rsidP="008915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91510">
        <w:rPr>
          <w:rFonts w:ascii="Arial" w:hAnsi="Arial" w:cs="Arial"/>
          <w:b/>
          <w:lang w:eastAsia="es-ES"/>
        </w:rPr>
        <w:t>3.7.</w:t>
      </w:r>
      <w:r w:rsidRPr="00891510">
        <w:rPr>
          <w:rFonts w:ascii="Arial" w:hAnsi="Arial" w:cs="Arial"/>
          <w:lang w:eastAsia="es-ES"/>
        </w:rPr>
        <w:tab/>
      </w:r>
      <w:r w:rsidRPr="00891510">
        <w:rPr>
          <w:rFonts w:ascii="Arial" w:hAnsi="Arial" w:cs="Arial"/>
          <w:b/>
          <w:lang w:eastAsia="es-ES"/>
        </w:rPr>
        <w:t>Plazos:</w:t>
      </w:r>
      <w:r w:rsidRPr="00891510">
        <w:rPr>
          <w:rFonts w:ascii="Arial" w:hAnsi="Arial" w:cs="Arial"/>
          <w:lang w:eastAsia="es-ES"/>
        </w:rPr>
        <w:t xml:space="preserve"> Todos los plazos establecidos en este Contrato y sus anexos se entenderán como días calendario, salvo indicación expresa en contrario.</w:t>
      </w:r>
    </w:p>
    <w:p w:rsidR="00891510" w:rsidRPr="00891510" w:rsidRDefault="00891510" w:rsidP="008915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891510">
        <w:rPr>
          <w:rFonts w:ascii="Arial" w:hAnsi="Arial" w:cs="Arial"/>
          <w:b/>
          <w:lang w:eastAsia="es-ES"/>
        </w:rPr>
        <w:t>3.8.</w:t>
      </w:r>
      <w:r w:rsidRPr="00891510">
        <w:rPr>
          <w:rFonts w:ascii="Arial" w:hAnsi="Arial" w:cs="Arial"/>
          <w:lang w:eastAsia="es-ES"/>
        </w:rPr>
        <w:tab/>
      </w:r>
      <w:r w:rsidRPr="00891510">
        <w:rPr>
          <w:rFonts w:ascii="Arial" w:hAnsi="Arial" w:cs="Arial"/>
          <w:b/>
          <w:lang w:eastAsia="es-ES"/>
        </w:rPr>
        <w:t>Mayúsculas:</w:t>
      </w:r>
      <w:r w:rsidRPr="0089151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91510" w:rsidRPr="00891510" w:rsidRDefault="00891510" w:rsidP="00891510">
      <w:pPr>
        <w:spacing w:after="120"/>
        <w:ind w:left="709" w:hanging="709"/>
        <w:jc w:val="both"/>
        <w:rPr>
          <w:rFonts w:ascii="Arial" w:hAnsi="Arial" w:cs="Arial"/>
          <w:lang w:eastAsia="es-ES"/>
        </w:rPr>
      </w:pPr>
      <w:r w:rsidRPr="00891510">
        <w:rPr>
          <w:rFonts w:ascii="Arial" w:hAnsi="Arial" w:cs="Arial"/>
          <w:b/>
          <w:bCs/>
          <w:lang w:eastAsia="es-ES"/>
        </w:rPr>
        <w:t>3.9.</w:t>
      </w:r>
      <w:r w:rsidRPr="00891510">
        <w:rPr>
          <w:rFonts w:ascii="Arial" w:hAnsi="Arial" w:cs="Arial"/>
          <w:b/>
          <w:bCs/>
          <w:lang w:eastAsia="es-ES"/>
        </w:rPr>
        <w:tab/>
        <w:t xml:space="preserve">Discrepancias: </w:t>
      </w:r>
      <w:r w:rsidRPr="00891510">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91510" w:rsidRPr="00891510" w:rsidRDefault="00891510" w:rsidP="00891510">
      <w:pPr>
        <w:spacing w:after="120"/>
        <w:ind w:left="709" w:hanging="709"/>
        <w:jc w:val="both"/>
        <w:rPr>
          <w:rFonts w:ascii="Arial" w:hAnsi="Arial" w:cs="Arial"/>
          <w:u w:val="single"/>
          <w:lang w:eastAsia="es-ES"/>
        </w:rPr>
      </w:pPr>
      <w:r w:rsidRPr="00891510">
        <w:rPr>
          <w:rFonts w:ascii="Arial" w:hAnsi="Arial" w:cs="Arial"/>
          <w:b/>
          <w:bCs/>
          <w:u w:val="single"/>
          <w:lang w:eastAsia="es-ES"/>
        </w:rPr>
        <w:t>CUARTA.</w:t>
      </w:r>
      <w:r w:rsidRPr="00891510">
        <w:rPr>
          <w:rFonts w:ascii="Arial" w:hAnsi="Arial" w:cs="Arial"/>
          <w:u w:val="single"/>
          <w:lang w:eastAsia="es-ES"/>
        </w:rPr>
        <w:t xml:space="preserve">- </w:t>
      </w:r>
      <w:r w:rsidRPr="00891510">
        <w:rPr>
          <w:rFonts w:ascii="Arial" w:hAnsi="Arial" w:cs="Arial"/>
          <w:b/>
          <w:u w:val="single"/>
          <w:lang w:eastAsia="es-ES"/>
        </w:rPr>
        <w:t>(NATURALEZA DEL CONTRATO)</w:t>
      </w:r>
    </w:p>
    <w:p w:rsidR="00891510" w:rsidRPr="00891510" w:rsidRDefault="00891510" w:rsidP="00891510">
      <w:pPr>
        <w:spacing w:after="120"/>
        <w:jc w:val="both"/>
        <w:rPr>
          <w:rFonts w:ascii="Arial" w:hAnsi="Arial" w:cs="Arial"/>
          <w:lang w:eastAsia="es-ES"/>
        </w:rPr>
      </w:pPr>
      <w:r w:rsidRPr="00891510">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891510">
        <w:rPr>
          <w:rFonts w:ascii="Arial" w:hAnsi="Arial" w:cs="Arial"/>
          <w:b/>
          <w:bCs/>
          <w:lang w:eastAsia="es-ES"/>
        </w:rPr>
        <w:t>.</w:t>
      </w:r>
    </w:p>
    <w:p w:rsidR="00891510" w:rsidRPr="00891510" w:rsidRDefault="00891510" w:rsidP="00891510">
      <w:pPr>
        <w:spacing w:after="120"/>
        <w:jc w:val="both"/>
        <w:rPr>
          <w:rFonts w:ascii="Arial" w:hAnsi="Arial" w:cs="Arial"/>
          <w:u w:val="single"/>
          <w:lang w:val="es-ES_tradnl" w:eastAsia="es-ES"/>
        </w:rPr>
      </w:pPr>
      <w:r w:rsidRPr="00891510">
        <w:rPr>
          <w:rFonts w:ascii="Arial" w:hAnsi="Arial" w:cs="Arial"/>
          <w:b/>
          <w:u w:val="single"/>
          <w:lang w:val="es-ES_tradnl" w:eastAsia="es-ES"/>
        </w:rPr>
        <w:t>QUINTA.- (DOCUMENTOS DEL CONTRATO)</w:t>
      </w:r>
    </w:p>
    <w:p w:rsidR="00891510" w:rsidRPr="00891510" w:rsidRDefault="00891510" w:rsidP="00891510">
      <w:pPr>
        <w:spacing w:after="120"/>
        <w:jc w:val="both"/>
        <w:rPr>
          <w:rFonts w:ascii="Arial" w:hAnsi="Arial" w:cs="Arial"/>
          <w:lang w:val="es-BO"/>
        </w:rPr>
      </w:pPr>
      <w:r w:rsidRPr="00891510">
        <w:rPr>
          <w:rFonts w:ascii="Arial" w:hAnsi="Arial" w:cs="Arial"/>
          <w:lang w:val="es-BO"/>
        </w:rPr>
        <w:t xml:space="preserve">Forman parte integrante e indivisible del presente Contrato, los anexos que se detallan a continuación y que tienen por finalidad complementarse mutuamente: </w:t>
      </w:r>
    </w:p>
    <w:p w:rsidR="00891510" w:rsidRPr="00891510" w:rsidRDefault="00891510" w:rsidP="00891510">
      <w:pPr>
        <w:spacing w:after="120"/>
        <w:ind w:left="567"/>
        <w:jc w:val="both"/>
        <w:rPr>
          <w:rFonts w:ascii="Arial" w:hAnsi="Arial" w:cs="Arial"/>
          <w:lang w:val="es-BO" w:eastAsia="es-ES"/>
        </w:rPr>
      </w:pPr>
      <w:r w:rsidRPr="00891510">
        <w:rPr>
          <w:rFonts w:ascii="Arial" w:hAnsi="Arial" w:cs="Arial"/>
          <w:lang w:eastAsia="es-ES"/>
        </w:rPr>
        <w:t>Anexo 1: Documento de contratación directa</w:t>
      </w:r>
      <w:r w:rsidRPr="00891510">
        <w:rPr>
          <w:rFonts w:ascii="Arial" w:hAnsi="Arial" w:cs="Arial"/>
          <w:lang w:val="es-BO" w:eastAsia="es-ES"/>
        </w:rPr>
        <w:t>.</w:t>
      </w:r>
    </w:p>
    <w:p w:rsidR="00891510" w:rsidRPr="00891510" w:rsidRDefault="00891510" w:rsidP="00891510">
      <w:pPr>
        <w:spacing w:after="120"/>
        <w:ind w:left="567"/>
        <w:jc w:val="both"/>
        <w:rPr>
          <w:rFonts w:ascii="Arial" w:hAnsi="Arial" w:cs="Arial"/>
          <w:lang w:val="es-BO" w:eastAsia="es-ES"/>
        </w:rPr>
      </w:pPr>
      <w:r w:rsidRPr="00891510">
        <w:rPr>
          <w:rFonts w:ascii="Arial" w:hAnsi="Arial" w:cs="Arial"/>
          <w:lang w:eastAsia="es-ES"/>
        </w:rPr>
        <w:t>Anexo 2:</w:t>
      </w:r>
      <w:r w:rsidRPr="00891510">
        <w:rPr>
          <w:rFonts w:ascii="Arial" w:hAnsi="Arial" w:cs="Arial"/>
          <w:lang w:val="es-BO" w:eastAsia="es-ES"/>
        </w:rPr>
        <w:t xml:space="preserve"> Propuesta adjudicada (oferta técnica y económica).</w:t>
      </w:r>
    </w:p>
    <w:p w:rsidR="00891510" w:rsidRPr="00891510" w:rsidRDefault="00891510" w:rsidP="00891510">
      <w:pPr>
        <w:spacing w:after="120"/>
        <w:ind w:left="567"/>
        <w:jc w:val="both"/>
        <w:rPr>
          <w:rFonts w:ascii="Arial" w:hAnsi="Arial" w:cs="Arial"/>
          <w:lang w:eastAsia="es-ES"/>
        </w:rPr>
      </w:pPr>
      <w:r w:rsidRPr="00891510">
        <w:rPr>
          <w:rFonts w:ascii="Arial" w:hAnsi="Arial" w:cs="Arial"/>
          <w:lang w:eastAsia="es-ES"/>
        </w:rPr>
        <w:t>Anexo 3: Acta de concertación.</w:t>
      </w:r>
    </w:p>
    <w:p w:rsidR="00891510" w:rsidRPr="00891510" w:rsidRDefault="00891510" w:rsidP="00891510">
      <w:pPr>
        <w:spacing w:after="120"/>
        <w:ind w:left="567"/>
        <w:jc w:val="both"/>
        <w:rPr>
          <w:rFonts w:ascii="Arial" w:hAnsi="Arial" w:cs="Arial"/>
          <w:lang w:val="es-BO" w:eastAsia="es-ES"/>
        </w:rPr>
      </w:pPr>
      <w:r w:rsidRPr="00891510">
        <w:rPr>
          <w:rFonts w:ascii="Arial" w:hAnsi="Arial" w:cs="Arial"/>
          <w:lang w:eastAsia="es-ES"/>
        </w:rPr>
        <w:t>Anexo 4: G</w:t>
      </w:r>
      <w:proofErr w:type="spellStart"/>
      <w:r w:rsidRPr="00891510">
        <w:rPr>
          <w:rFonts w:ascii="Arial" w:hAnsi="Arial" w:cs="Arial"/>
          <w:lang w:val="es-BO" w:eastAsia="es-ES"/>
        </w:rPr>
        <w:t>arantías</w:t>
      </w:r>
      <w:proofErr w:type="spellEnd"/>
      <w:r w:rsidRPr="00891510">
        <w:rPr>
          <w:rFonts w:ascii="Arial" w:hAnsi="Arial" w:cs="Arial"/>
          <w:lang w:val="es-BO" w:eastAsia="es-ES"/>
        </w:rPr>
        <w:t>.</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iCs/>
          <w:lang w:val="es-ES_tradnl" w:eastAsia="es-ES"/>
        </w:rPr>
        <w:t xml:space="preserve">Los documentos detallados anteriormente se encuentran en poder del archivo de la </w:t>
      </w:r>
      <w:r w:rsidRPr="00891510">
        <w:rPr>
          <w:rFonts w:ascii="Arial" w:hAnsi="Arial" w:cs="Arial"/>
          <w:b/>
          <w:bCs/>
          <w:iCs/>
          <w:lang w:val="es-ES_tradnl" w:eastAsia="es-ES"/>
        </w:rPr>
        <w:t>ENTIDAD</w:t>
      </w:r>
      <w:r w:rsidRPr="00891510">
        <w:rPr>
          <w:rFonts w:ascii="Arial" w:hAnsi="Arial" w:cs="Arial"/>
          <w:iCs/>
          <w:lang w:val="es-ES_tradnl" w:eastAsia="es-ES"/>
        </w:rPr>
        <w:t>, no existiendo la necesidad de la protocolización ni presentación de los mismos en Notaría de Gobierno.</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lastRenderedPageBreak/>
        <w:t xml:space="preserve">SEXTA.- (OBJETO DEL CONTRATO) </w:t>
      </w:r>
    </w:p>
    <w:p w:rsidR="00891510" w:rsidRPr="00891510" w:rsidRDefault="00891510" w:rsidP="00891510">
      <w:pPr>
        <w:spacing w:after="120"/>
        <w:jc w:val="both"/>
        <w:rPr>
          <w:rFonts w:ascii="Arial" w:hAnsi="Arial" w:cs="Arial"/>
          <w:lang w:eastAsia="es-ES"/>
        </w:rPr>
      </w:pPr>
      <w:r w:rsidRPr="00891510">
        <w:rPr>
          <w:rFonts w:ascii="Arial" w:hAnsi="Arial" w:cs="Arial"/>
          <w:lang w:eastAsia="es-ES"/>
        </w:rPr>
        <w:t>El objeto del presente Contrato es la Adquisición de “</w:t>
      </w:r>
      <w:r w:rsidRPr="00891510">
        <w:rPr>
          <w:rFonts w:ascii="Arial" w:hAnsi="Arial" w:cs="Arial"/>
          <w:b/>
          <w:lang w:eastAsia="es-ES"/>
        </w:rPr>
        <w:t>_________”</w:t>
      </w:r>
      <w:r w:rsidRPr="00891510">
        <w:rPr>
          <w:rFonts w:ascii="Arial" w:hAnsi="Arial" w:cs="Arial"/>
          <w:lang w:eastAsia="es-ES"/>
        </w:rPr>
        <w:t xml:space="preserve">, suministrada por el </w:t>
      </w:r>
      <w:r w:rsidRPr="00891510">
        <w:rPr>
          <w:rFonts w:ascii="Arial" w:hAnsi="Arial" w:cs="Arial"/>
          <w:b/>
          <w:lang w:eastAsia="es-ES"/>
        </w:rPr>
        <w:t xml:space="preserve">PROVEEDOR </w:t>
      </w:r>
      <w:r w:rsidRPr="00891510">
        <w:rPr>
          <w:rFonts w:ascii="Arial" w:hAnsi="Arial" w:cs="Arial"/>
          <w:lang w:eastAsia="es-ES"/>
        </w:rPr>
        <w:t>con estricta y absoluta sujeción a este Contrato y en conformidad a los anexos que forman parte integrante e indivisible del presente Contrato.</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SÉPTIMA.- (VIGENCIA Y PLAZO DEL CONTRATO)</w:t>
      </w:r>
    </w:p>
    <w:p w:rsidR="00891510" w:rsidRPr="00891510" w:rsidRDefault="00891510" w:rsidP="00891510">
      <w:pPr>
        <w:spacing w:after="120"/>
        <w:ind w:left="567" w:hanging="567"/>
        <w:jc w:val="both"/>
        <w:rPr>
          <w:rFonts w:ascii="Arial" w:hAnsi="Arial" w:cs="Arial"/>
          <w:b/>
          <w:lang w:val="es-ES_tradnl" w:eastAsia="es-ES"/>
        </w:rPr>
      </w:pPr>
      <w:r w:rsidRPr="00891510">
        <w:rPr>
          <w:rFonts w:ascii="Arial" w:hAnsi="Arial" w:cs="Arial"/>
          <w:b/>
          <w:lang w:val="es-ES_tradnl" w:eastAsia="es-ES"/>
        </w:rPr>
        <w:t xml:space="preserve">7.1. </w:t>
      </w:r>
      <w:r w:rsidRPr="00891510">
        <w:rPr>
          <w:rFonts w:ascii="Arial" w:hAnsi="Arial" w:cs="Arial"/>
          <w:b/>
          <w:lang w:val="es-ES_tradnl" w:eastAsia="es-ES"/>
        </w:rPr>
        <w:tab/>
        <w:t>Vigencia:</w:t>
      </w:r>
    </w:p>
    <w:p w:rsidR="00891510" w:rsidRPr="00891510" w:rsidRDefault="00891510" w:rsidP="00891510">
      <w:pPr>
        <w:spacing w:after="120"/>
        <w:ind w:left="567"/>
        <w:jc w:val="both"/>
        <w:rPr>
          <w:rFonts w:ascii="Arial" w:hAnsi="Arial" w:cs="Arial"/>
          <w:lang w:val="es-ES_tradnl" w:eastAsia="es-ES"/>
        </w:rPr>
      </w:pPr>
      <w:r w:rsidRPr="00891510">
        <w:rPr>
          <w:rFonts w:ascii="Arial" w:hAnsi="Arial" w:cs="Arial"/>
          <w:lang w:val="es-ES_tradnl" w:eastAsia="es-ES"/>
        </w:rPr>
        <w:t>El presente Contrato tendrá vigencia desde el día de su suscripción por ambas Partes hasta la emisión del acta de cierre de Contrato por parte de la</w:t>
      </w:r>
      <w:r w:rsidRPr="00891510">
        <w:rPr>
          <w:rFonts w:ascii="Arial" w:hAnsi="Arial" w:cs="Arial"/>
          <w:b/>
          <w:lang w:val="es-ES_tradnl" w:eastAsia="es-ES"/>
        </w:rPr>
        <w:t xml:space="preserve"> ENTIDAD</w:t>
      </w:r>
      <w:r w:rsidRPr="00891510">
        <w:rPr>
          <w:rFonts w:ascii="Arial" w:hAnsi="Arial" w:cs="Arial"/>
          <w:lang w:val="es-ES_tradnl" w:eastAsia="es-ES"/>
        </w:rPr>
        <w:t>.</w:t>
      </w:r>
    </w:p>
    <w:p w:rsidR="00891510" w:rsidRPr="00891510" w:rsidRDefault="00891510" w:rsidP="00891510">
      <w:pPr>
        <w:spacing w:before="120" w:after="120"/>
        <w:ind w:left="567" w:hanging="567"/>
        <w:jc w:val="both"/>
        <w:rPr>
          <w:rFonts w:ascii="Arial" w:hAnsi="Arial" w:cs="Arial"/>
          <w:b/>
          <w:lang w:val="es-ES_tradnl" w:eastAsia="es-ES"/>
        </w:rPr>
      </w:pPr>
      <w:r w:rsidRPr="00891510">
        <w:rPr>
          <w:rFonts w:ascii="Arial" w:hAnsi="Arial" w:cs="Arial"/>
          <w:b/>
          <w:lang w:val="es-ES_tradnl" w:eastAsia="es-ES"/>
        </w:rPr>
        <w:t xml:space="preserve">7.2. </w:t>
      </w:r>
      <w:r w:rsidRPr="00891510">
        <w:rPr>
          <w:rFonts w:ascii="Arial" w:hAnsi="Arial" w:cs="Arial"/>
          <w:b/>
          <w:lang w:val="es-ES_tradnl" w:eastAsia="es-ES"/>
        </w:rPr>
        <w:tab/>
        <w:t>Plazo:</w:t>
      </w:r>
    </w:p>
    <w:p w:rsidR="00891510" w:rsidRPr="00891510" w:rsidRDefault="00891510" w:rsidP="00891510">
      <w:pPr>
        <w:spacing w:before="120" w:after="120"/>
        <w:ind w:left="567"/>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bCs/>
          <w:lang w:val="es-ES_tradnl" w:eastAsia="es-ES"/>
        </w:rPr>
        <w:t xml:space="preserve">PROVEEDOR </w:t>
      </w:r>
      <w:r w:rsidRPr="00891510">
        <w:rPr>
          <w:rFonts w:ascii="Arial" w:hAnsi="Arial" w:cs="Arial"/>
          <w:lang w:val="es-ES_tradnl" w:eastAsia="es-ES"/>
        </w:rPr>
        <w:t xml:space="preserve">entregará la Adquisición en el plazo máximo de </w:t>
      </w:r>
      <w:r w:rsidRPr="00891510">
        <w:rPr>
          <w:rFonts w:ascii="Arial" w:hAnsi="Arial" w:cs="Arial"/>
          <w:i/>
          <w:lang w:val="es-ES_tradnl" w:eastAsia="es-ES"/>
        </w:rPr>
        <w:t>literal</w:t>
      </w:r>
      <w:r w:rsidRPr="00891510">
        <w:rPr>
          <w:rFonts w:ascii="Arial" w:hAnsi="Arial" w:cs="Arial"/>
          <w:lang w:val="es-ES_tradnl" w:eastAsia="es-ES"/>
        </w:rPr>
        <w:t xml:space="preserve"> (</w:t>
      </w:r>
      <w:r w:rsidRPr="00891510">
        <w:rPr>
          <w:rFonts w:ascii="Arial" w:hAnsi="Arial" w:cs="Arial"/>
          <w:i/>
          <w:lang w:val="es-ES_tradnl" w:eastAsia="es-ES"/>
        </w:rPr>
        <w:t>numeral</w:t>
      </w:r>
      <w:r w:rsidRPr="00891510">
        <w:rPr>
          <w:rFonts w:ascii="Arial" w:hAnsi="Arial" w:cs="Arial"/>
          <w:lang w:val="es-ES_tradnl" w:eastAsia="es-ES"/>
        </w:rPr>
        <w:t xml:space="preserve">) días calendario, computables a partir de la instrucción de la Unidad Solicitante de la </w:t>
      </w:r>
      <w:r w:rsidRPr="00891510">
        <w:rPr>
          <w:rFonts w:ascii="Arial" w:hAnsi="Arial" w:cs="Arial"/>
          <w:b/>
          <w:lang w:val="es-ES_tradnl" w:eastAsia="es-ES"/>
        </w:rPr>
        <w:t>ENTIDAD</w:t>
      </w:r>
      <w:r w:rsidRPr="00891510">
        <w:rPr>
          <w:rFonts w:ascii="Arial" w:hAnsi="Arial" w:cs="Arial"/>
          <w:lang w:val="es-ES_tradnl" w:eastAsia="es-ES"/>
        </w:rPr>
        <w:t>.</w:t>
      </w:r>
    </w:p>
    <w:p w:rsidR="00891510" w:rsidRPr="00891510" w:rsidRDefault="00891510" w:rsidP="00891510">
      <w:pPr>
        <w:spacing w:before="120" w:after="120"/>
        <w:jc w:val="both"/>
        <w:rPr>
          <w:rFonts w:ascii="Arial" w:hAnsi="Arial" w:cs="Arial"/>
          <w:b/>
          <w:u w:val="single"/>
          <w:lang w:eastAsia="es-ES"/>
        </w:rPr>
      </w:pPr>
      <w:r w:rsidRPr="00891510">
        <w:rPr>
          <w:rFonts w:ascii="Arial" w:hAnsi="Arial" w:cs="Arial"/>
          <w:b/>
          <w:u w:val="single"/>
          <w:lang w:val="es-ES_tradnl" w:eastAsia="es-ES"/>
        </w:rPr>
        <w:t xml:space="preserve">OCTAVA.- </w:t>
      </w:r>
      <w:r w:rsidRPr="00891510">
        <w:rPr>
          <w:rFonts w:ascii="Arial" w:hAnsi="Arial" w:cs="Arial"/>
          <w:b/>
          <w:u w:val="single"/>
          <w:lang w:eastAsia="es-ES"/>
        </w:rPr>
        <w:t>(LUGAR DE ENTREGA)</w:t>
      </w:r>
    </w:p>
    <w:p w:rsidR="00891510" w:rsidRPr="00891510" w:rsidRDefault="00891510" w:rsidP="00891510">
      <w:pPr>
        <w:spacing w:before="120" w:after="120"/>
        <w:jc w:val="both"/>
        <w:rPr>
          <w:rFonts w:ascii="Arial" w:hAnsi="Arial" w:cs="Arial"/>
          <w:b/>
          <w:lang w:val="es-ES_tradnl" w:eastAsia="es-ES"/>
        </w:rPr>
      </w:pPr>
      <w:r w:rsidRPr="00891510">
        <w:rPr>
          <w:rFonts w:ascii="Arial" w:hAnsi="Arial" w:cs="Arial"/>
          <w:lang w:eastAsia="es-ES"/>
        </w:rPr>
        <w:t xml:space="preserve">El  lugar </w:t>
      </w:r>
      <w:r w:rsidRPr="00891510">
        <w:rPr>
          <w:rFonts w:ascii="Arial" w:hAnsi="Arial" w:cs="Arial"/>
          <w:lang w:val="es-ES_tradnl" w:eastAsia="es-ES"/>
        </w:rPr>
        <w:t xml:space="preserve"> de  entrega  de  la  Adquisición  será  en ___________, en coordinación con el Comité de Recepción.</w:t>
      </w:r>
    </w:p>
    <w:p w:rsidR="00891510" w:rsidRPr="00891510" w:rsidRDefault="00891510" w:rsidP="00891510">
      <w:pPr>
        <w:spacing w:after="120"/>
        <w:ind w:left="567" w:hanging="567"/>
        <w:jc w:val="both"/>
        <w:rPr>
          <w:rFonts w:ascii="Arial" w:hAnsi="Arial" w:cs="Arial"/>
          <w:b/>
          <w:u w:val="single"/>
          <w:lang w:val="es-ES_tradnl" w:eastAsia="es-ES"/>
        </w:rPr>
      </w:pPr>
      <w:r w:rsidRPr="00891510">
        <w:rPr>
          <w:rFonts w:ascii="Arial" w:hAnsi="Arial" w:cs="Arial"/>
          <w:b/>
          <w:u w:val="single"/>
          <w:lang w:val="es-ES_tradnl" w:eastAsia="es-ES"/>
        </w:rPr>
        <w:t>NOVENA.- (MONTO DEL CONTRATO)</w:t>
      </w:r>
    </w:p>
    <w:p w:rsidR="00891510" w:rsidRPr="00891510" w:rsidRDefault="00891510" w:rsidP="00891510">
      <w:pPr>
        <w:spacing w:before="120" w:after="120"/>
        <w:jc w:val="both"/>
        <w:rPr>
          <w:rFonts w:ascii="Arial" w:hAnsi="Arial" w:cs="Arial"/>
          <w:lang w:eastAsia="es-ES"/>
        </w:rPr>
      </w:pPr>
      <w:r w:rsidRPr="00891510">
        <w:rPr>
          <w:rFonts w:ascii="Arial" w:hAnsi="Arial" w:cs="Arial"/>
          <w:lang w:eastAsia="es-ES"/>
        </w:rPr>
        <w:t xml:space="preserve">El monto máximo total propuesto y aceptado por las Partes </w:t>
      </w:r>
      <w:r w:rsidRPr="00891510">
        <w:rPr>
          <w:rFonts w:ascii="Arial" w:hAnsi="Arial" w:cs="Arial"/>
          <w:lang w:val="es-ES_tradnl" w:eastAsia="es-ES"/>
        </w:rPr>
        <w:t>para la ejecución del objeto del presente Contrato</w:t>
      </w:r>
      <w:r w:rsidRPr="00891510">
        <w:rPr>
          <w:rFonts w:ascii="Arial" w:hAnsi="Arial" w:cs="Arial"/>
          <w:lang w:eastAsia="es-ES"/>
        </w:rPr>
        <w:t xml:space="preserve"> es de Bs____ (_____ __/100 </w:t>
      </w:r>
      <w:proofErr w:type="gramStart"/>
      <w:r w:rsidRPr="00891510">
        <w:rPr>
          <w:rFonts w:ascii="Arial" w:hAnsi="Arial" w:cs="Arial"/>
          <w:lang w:eastAsia="es-ES"/>
        </w:rPr>
        <w:t>Bolivianos</w:t>
      </w:r>
      <w:proofErr w:type="gramEnd"/>
      <w:r w:rsidRPr="00891510">
        <w:rPr>
          <w:rFonts w:ascii="Arial" w:hAnsi="Arial" w:cs="Arial"/>
          <w:lang w:eastAsia="es-ES"/>
        </w:rPr>
        <w:t>).</w:t>
      </w:r>
    </w:p>
    <w:p w:rsidR="00891510" w:rsidRPr="00891510" w:rsidRDefault="00891510" w:rsidP="00891510">
      <w:pPr>
        <w:spacing w:before="120" w:after="120"/>
        <w:jc w:val="both"/>
        <w:rPr>
          <w:rFonts w:ascii="Arial" w:hAnsi="Arial" w:cs="Arial"/>
          <w:lang w:val="es-ES_tradnl" w:eastAsia="es-ES"/>
        </w:rPr>
      </w:pPr>
      <w:r w:rsidRPr="00891510">
        <w:rPr>
          <w:rFonts w:ascii="Arial" w:hAnsi="Arial" w:cs="Arial"/>
          <w:lang w:val="es-ES_tradnl" w:eastAsia="es-ES"/>
        </w:rPr>
        <w:t xml:space="preserve">El precio o valor final de la Adquisición será el resultante de aplicar los precios unitarios de la propuesta adjudicada a las cantidades de la </w:t>
      </w:r>
      <w:r w:rsidRPr="00891510">
        <w:rPr>
          <w:rFonts w:ascii="Arial" w:hAnsi="Arial" w:cs="Arial"/>
          <w:lang w:eastAsia="es-ES"/>
        </w:rPr>
        <w:t>Adquisición</w:t>
      </w:r>
      <w:r w:rsidRPr="00891510">
        <w:rPr>
          <w:rFonts w:ascii="Arial" w:hAnsi="Arial" w:cs="Arial"/>
          <w:lang w:val="es-ES_tradnl" w:eastAsia="es-ES"/>
        </w:rPr>
        <w:t xml:space="preserve"> efectiva y realmente provista.</w:t>
      </w:r>
    </w:p>
    <w:p w:rsidR="00891510" w:rsidRPr="00891510" w:rsidRDefault="00891510" w:rsidP="00891510">
      <w:pPr>
        <w:widowControl w:val="0"/>
        <w:spacing w:before="120" w:after="120"/>
        <w:ind w:hanging="11"/>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lang w:val="es-ES_tradnl" w:eastAsia="es-ES"/>
        </w:rPr>
        <w:t>PROVEEDOR</w:t>
      </w:r>
      <w:r w:rsidRPr="0089151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891510">
        <w:rPr>
          <w:rFonts w:ascii="Arial" w:hAnsi="Arial" w:cs="Arial"/>
          <w:b/>
          <w:lang w:val="es-ES_tradnl" w:eastAsia="es-ES"/>
        </w:rPr>
        <w:t>PROVEEDOR</w:t>
      </w:r>
      <w:r w:rsidRPr="00891510">
        <w:rPr>
          <w:rFonts w:ascii="Arial" w:hAnsi="Arial" w:cs="Arial"/>
          <w:lang w:val="es-ES_tradnl" w:eastAsia="es-ES"/>
        </w:rPr>
        <w:t xml:space="preserve"> a título de revisión de precio o reembolso ni cualquier otro similar a la </w:t>
      </w:r>
      <w:r w:rsidRPr="00891510">
        <w:rPr>
          <w:rFonts w:ascii="Arial" w:hAnsi="Arial" w:cs="Arial"/>
          <w:b/>
          <w:lang w:val="es-ES_tradnl" w:eastAsia="es-ES"/>
        </w:rPr>
        <w:t>ENTIDAD</w:t>
      </w:r>
      <w:r w:rsidRPr="00891510">
        <w:rPr>
          <w:rFonts w:ascii="Arial" w:hAnsi="Arial" w:cs="Arial"/>
          <w:lang w:val="es-ES_tradnl" w:eastAsia="es-ES"/>
        </w:rPr>
        <w:t>.</w:t>
      </w:r>
    </w:p>
    <w:p w:rsidR="00891510" w:rsidRPr="00891510" w:rsidRDefault="00891510" w:rsidP="00891510">
      <w:pPr>
        <w:numPr>
          <w:ilvl w:val="1"/>
          <w:numId w:val="0"/>
        </w:numPr>
        <w:tabs>
          <w:tab w:val="num" w:pos="284"/>
        </w:tabs>
        <w:spacing w:before="120" w:after="120"/>
        <w:jc w:val="both"/>
        <w:rPr>
          <w:rFonts w:ascii="Arial" w:hAnsi="Arial" w:cs="Arial"/>
          <w:lang w:val="es-ES_tradnl" w:eastAsia="es-ES"/>
        </w:rPr>
      </w:pPr>
      <w:r w:rsidRPr="0089151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91510">
        <w:rPr>
          <w:rFonts w:ascii="Arial" w:hAnsi="Arial" w:cs="Arial"/>
          <w:b/>
          <w:lang w:val="es-ES_tradnl" w:eastAsia="es-ES"/>
        </w:rPr>
        <w:t>ENTIDAD</w:t>
      </w:r>
      <w:r w:rsidRPr="00891510">
        <w:rPr>
          <w:rFonts w:ascii="Arial" w:hAnsi="Arial" w:cs="Arial"/>
          <w:lang w:val="es-ES_tradnl" w:eastAsia="es-ES"/>
        </w:rPr>
        <w:t xml:space="preserve"> reconocerá costos por trabajos adicionales que previamente no tuvieran su expresa aprobación y no se haya cumplido con lo establecido en el Contrato.</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b/>
          <w:u w:val="single"/>
          <w:lang w:val="es-ES_tradnl" w:eastAsia="es-ES"/>
        </w:rPr>
        <w:t xml:space="preserve">DÉCIMA.- (FORMA DE PAGO) </w:t>
      </w:r>
      <w:r w:rsidRPr="00891510">
        <w:rPr>
          <w:rFonts w:ascii="Arial" w:hAnsi="Arial" w:cs="Arial"/>
          <w:b/>
          <w:i/>
          <w:u w:val="single"/>
          <w:lang w:val="es-ES_tradnl" w:eastAsia="es-ES"/>
        </w:rPr>
        <w:t>(de acuerdo a las especificaciones técnicas)</w:t>
      </w:r>
    </w:p>
    <w:p w:rsidR="00891510" w:rsidRPr="00891510" w:rsidRDefault="00891510" w:rsidP="00891510">
      <w:pPr>
        <w:tabs>
          <w:tab w:val="num" w:pos="993"/>
        </w:tabs>
        <w:spacing w:before="120" w:after="120"/>
        <w:jc w:val="both"/>
        <w:rPr>
          <w:rFonts w:ascii="Arial" w:hAnsi="Arial" w:cs="Arial"/>
          <w:lang w:val="es-ES_tradnl" w:eastAsia="es-ES"/>
        </w:rPr>
      </w:pPr>
      <w:r w:rsidRPr="00891510">
        <w:rPr>
          <w:rFonts w:ascii="Arial" w:hAnsi="Arial" w:cs="Arial"/>
          <w:lang w:val="es-ES_tradnl" w:eastAsia="es-ES"/>
        </w:rPr>
        <w:t>El monto del presente Contrato será pagado de forma ________ y emitido el informe de conformidad por el Comité de Recepción.</w:t>
      </w:r>
    </w:p>
    <w:p w:rsidR="00891510" w:rsidRPr="00891510" w:rsidRDefault="00891510" w:rsidP="00891510">
      <w:pPr>
        <w:tabs>
          <w:tab w:val="num" w:pos="993"/>
        </w:tabs>
        <w:spacing w:before="120" w:after="120"/>
        <w:jc w:val="both"/>
        <w:rPr>
          <w:rFonts w:ascii="Arial" w:hAnsi="Arial" w:cs="Arial"/>
          <w:lang w:val="es-ES_tradnl" w:eastAsia="es-ES"/>
        </w:rPr>
      </w:pPr>
      <w:r w:rsidRPr="00891510">
        <w:rPr>
          <w:rFonts w:ascii="Arial" w:hAnsi="Arial" w:cs="Arial"/>
          <w:lang w:val="es-ES_tradnl" w:eastAsia="es-ES"/>
        </w:rPr>
        <w:t xml:space="preserve">Los pagos se realizarán vía </w:t>
      </w:r>
      <w:r w:rsidRPr="00891510">
        <w:rPr>
          <w:rFonts w:ascii="Arial" w:hAnsi="Arial" w:cs="Arial"/>
          <w:lang w:eastAsia="es-ES"/>
        </w:rPr>
        <w:t xml:space="preserve">sistema de gestión de pública (SIGEP) </w:t>
      </w:r>
      <w:r w:rsidRPr="00891510">
        <w:rPr>
          <w:rFonts w:ascii="Arial" w:hAnsi="Arial" w:cs="Arial"/>
          <w:lang w:val="es-ES_tradnl" w:eastAsia="es-ES"/>
        </w:rPr>
        <w:t xml:space="preserve">en moneda nacional (bolivianos), debiendo el </w:t>
      </w:r>
      <w:r w:rsidRPr="00891510">
        <w:rPr>
          <w:rFonts w:ascii="Arial" w:hAnsi="Arial" w:cs="Arial"/>
          <w:b/>
          <w:lang w:val="es-ES_tradnl" w:eastAsia="es-ES"/>
        </w:rPr>
        <w:t>PROVEEDOR</w:t>
      </w:r>
      <w:r w:rsidRPr="00891510">
        <w:rPr>
          <w:rFonts w:ascii="Arial" w:hAnsi="Arial" w:cs="Arial"/>
          <w:lang w:val="es-ES_tradnl" w:eastAsia="es-ES"/>
        </w:rPr>
        <w:t xml:space="preserve"> presentar la siguiente documentación para pago:</w:t>
      </w:r>
    </w:p>
    <w:p w:rsidR="00891510" w:rsidRPr="00891510" w:rsidRDefault="00891510" w:rsidP="00891510">
      <w:pPr>
        <w:numPr>
          <w:ilvl w:val="0"/>
          <w:numId w:val="39"/>
        </w:numPr>
        <w:tabs>
          <w:tab w:val="num" w:pos="993"/>
        </w:tabs>
        <w:ind w:left="1706" w:hanging="357"/>
        <w:jc w:val="both"/>
        <w:rPr>
          <w:rFonts w:ascii="Arial" w:hAnsi="Arial" w:cs="Arial"/>
          <w:lang w:val="es-ES_tradnl" w:eastAsia="es-ES"/>
        </w:rPr>
      </w:pPr>
      <w:r w:rsidRPr="00891510">
        <w:rPr>
          <w:rFonts w:ascii="Arial" w:hAnsi="Arial" w:cs="Arial"/>
          <w:lang w:val="es-ES_tradnl" w:eastAsia="es-ES"/>
        </w:rPr>
        <w:t>Solicitud de pago.</w:t>
      </w:r>
    </w:p>
    <w:p w:rsidR="00891510" w:rsidRPr="00891510" w:rsidRDefault="00891510" w:rsidP="00891510">
      <w:pPr>
        <w:numPr>
          <w:ilvl w:val="0"/>
          <w:numId w:val="39"/>
        </w:numPr>
        <w:tabs>
          <w:tab w:val="num" w:pos="993"/>
        </w:tabs>
        <w:ind w:left="1706" w:hanging="357"/>
        <w:jc w:val="both"/>
        <w:rPr>
          <w:rFonts w:ascii="Arial" w:hAnsi="Arial" w:cs="Arial"/>
          <w:lang w:val="es-ES_tradnl" w:eastAsia="es-ES"/>
        </w:rPr>
      </w:pPr>
      <w:r w:rsidRPr="00891510">
        <w:rPr>
          <w:rFonts w:ascii="Arial" w:hAnsi="Arial" w:cs="Arial"/>
          <w:lang w:val="es-ES_tradnl" w:eastAsia="es-ES"/>
        </w:rPr>
        <w:t>Factura original.</w:t>
      </w:r>
    </w:p>
    <w:p w:rsidR="00891510" w:rsidRPr="00891510" w:rsidRDefault="00891510" w:rsidP="00891510">
      <w:pPr>
        <w:numPr>
          <w:ilvl w:val="0"/>
          <w:numId w:val="39"/>
        </w:numPr>
        <w:tabs>
          <w:tab w:val="num" w:pos="993"/>
        </w:tabs>
        <w:ind w:left="1706" w:hanging="357"/>
        <w:jc w:val="both"/>
        <w:rPr>
          <w:rFonts w:ascii="Arial" w:hAnsi="Arial" w:cs="Arial"/>
          <w:lang w:val="es-ES_tradnl" w:eastAsia="es-ES"/>
        </w:rPr>
      </w:pPr>
      <w:r w:rsidRPr="00891510">
        <w:rPr>
          <w:rFonts w:ascii="Arial" w:hAnsi="Arial" w:cs="Arial"/>
          <w:lang w:val="es-ES_tradnl" w:eastAsia="es-ES"/>
        </w:rPr>
        <w:t xml:space="preserve">Fotocopia de registro </w:t>
      </w:r>
      <w:r w:rsidRPr="00891510">
        <w:rPr>
          <w:rFonts w:ascii="Arial" w:hAnsi="Arial" w:cs="Arial"/>
          <w:lang w:eastAsia="es-ES"/>
        </w:rPr>
        <w:t>sistema de gestión de pública (SIGEP).</w:t>
      </w:r>
    </w:p>
    <w:p w:rsidR="00891510" w:rsidRPr="00891510" w:rsidRDefault="00891510" w:rsidP="00891510">
      <w:pPr>
        <w:numPr>
          <w:ilvl w:val="0"/>
          <w:numId w:val="39"/>
        </w:numPr>
        <w:tabs>
          <w:tab w:val="num" w:pos="993"/>
        </w:tabs>
        <w:ind w:left="1706" w:hanging="357"/>
        <w:jc w:val="both"/>
        <w:rPr>
          <w:rFonts w:ascii="Arial" w:hAnsi="Arial" w:cs="Arial"/>
          <w:lang w:val="es-ES_tradnl" w:eastAsia="es-ES"/>
        </w:rPr>
      </w:pPr>
      <w:r w:rsidRPr="00891510">
        <w:rPr>
          <w:rFonts w:ascii="Arial" w:hAnsi="Arial" w:cs="Arial"/>
          <w:lang w:val="es-ES_tradnl" w:eastAsia="es-ES"/>
        </w:rPr>
        <w:t>Cédula de identidad del representante legal.</w:t>
      </w:r>
    </w:p>
    <w:p w:rsidR="00891510" w:rsidRPr="00891510" w:rsidRDefault="00891510" w:rsidP="00891510">
      <w:pPr>
        <w:numPr>
          <w:ilvl w:val="0"/>
          <w:numId w:val="39"/>
        </w:numPr>
        <w:tabs>
          <w:tab w:val="num" w:pos="993"/>
        </w:tabs>
        <w:ind w:left="1706" w:hanging="357"/>
        <w:jc w:val="both"/>
        <w:rPr>
          <w:rFonts w:ascii="Arial" w:hAnsi="Arial" w:cs="Arial"/>
          <w:lang w:val="es-ES_tradnl" w:eastAsia="es-ES"/>
        </w:rPr>
      </w:pPr>
      <w:r w:rsidRPr="00891510">
        <w:rPr>
          <w:rFonts w:ascii="Arial" w:hAnsi="Arial" w:cs="Arial"/>
          <w:lang w:val="es-ES_tradnl" w:eastAsia="es-ES"/>
        </w:rPr>
        <w:t>Fotocopia de número de identificación tributaria (NIT).</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b/>
          <w:iCs/>
          <w:u w:val="single"/>
          <w:lang w:eastAsia="es-ES"/>
        </w:rPr>
        <w:t xml:space="preserve">DÉCIMA PRIMERA.- (FACTURACIÓN) </w:t>
      </w:r>
      <w:r w:rsidRPr="00891510">
        <w:rPr>
          <w:rFonts w:ascii="Arial" w:hAnsi="Arial" w:cs="Arial"/>
          <w:b/>
          <w:i/>
          <w:u w:val="single"/>
          <w:lang w:val="es-ES_tradnl" w:eastAsia="es-ES"/>
        </w:rPr>
        <w:t>(de acuerdo a la validación de la Dirección de Tributos)</w:t>
      </w:r>
    </w:p>
    <w:p w:rsidR="00891510" w:rsidRPr="00891510" w:rsidRDefault="00891510" w:rsidP="00891510">
      <w:pPr>
        <w:spacing w:before="120" w:after="120"/>
        <w:jc w:val="both"/>
        <w:rPr>
          <w:rFonts w:ascii="Arial" w:hAnsi="Arial" w:cs="Arial"/>
          <w:iCs/>
          <w:lang w:eastAsia="es-ES"/>
        </w:rPr>
      </w:pPr>
      <w:r w:rsidRPr="00891510">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891510" w:rsidRPr="00891510" w:rsidRDefault="00891510" w:rsidP="00891510">
      <w:pPr>
        <w:spacing w:before="120" w:after="120"/>
        <w:jc w:val="both"/>
        <w:rPr>
          <w:rFonts w:ascii="Arial" w:hAnsi="Arial" w:cs="Arial"/>
          <w:iCs/>
          <w:lang w:eastAsia="es-ES"/>
        </w:rPr>
      </w:pPr>
      <w:r w:rsidRPr="00891510">
        <w:rPr>
          <w:rFonts w:ascii="Arial" w:hAnsi="Arial" w:cs="Arial"/>
          <w:iCs/>
          <w:lang w:eastAsia="es-ES"/>
        </w:rPr>
        <w:lastRenderedPageBreak/>
        <w:t xml:space="preserve">El </w:t>
      </w:r>
      <w:r w:rsidRPr="00891510">
        <w:rPr>
          <w:rFonts w:ascii="Arial" w:hAnsi="Arial" w:cs="Arial"/>
          <w:b/>
          <w:iCs/>
          <w:lang w:eastAsia="es-ES"/>
        </w:rPr>
        <w:t>PROVEEDOR</w:t>
      </w:r>
      <w:r w:rsidRPr="00891510">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891510" w:rsidRPr="00891510" w:rsidRDefault="00891510" w:rsidP="00891510">
      <w:pPr>
        <w:spacing w:before="120" w:after="120"/>
        <w:jc w:val="both"/>
        <w:rPr>
          <w:rFonts w:ascii="Arial" w:hAnsi="Arial" w:cs="Arial"/>
          <w:iCs/>
          <w:lang w:eastAsia="es-ES"/>
        </w:rPr>
      </w:pPr>
      <w:r w:rsidRPr="00891510">
        <w:rPr>
          <w:rFonts w:ascii="Arial" w:hAnsi="Arial" w:cs="Arial"/>
          <w:iCs/>
          <w:lang w:eastAsia="es-ES"/>
        </w:rPr>
        <w:t>Se deberá emitir la factura por el precio convenio en el Contrato sin deducir las multas ni otros cargos.</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b/>
          <w:u w:val="single"/>
          <w:lang w:val="es-ES_tradnl" w:eastAsia="es-ES"/>
        </w:rPr>
        <w:t>DÉCIMA SEGUNDA.- (GARANTÍA DE CUMPLIMIENTO DE CONTRATO)</w:t>
      </w:r>
    </w:p>
    <w:p w:rsidR="00891510" w:rsidRPr="00891510" w:rsidRDefault="00891510" w:rsidP="00891510">
      <w:pPr>
        <w:spacing w:before="120" w:after="120"/>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lang w:val="es-ES_tradnl" w:eastAsia="es-ES"/>
        </w:rPr>
        <w:t>PROVEEDOR</w:t>
      </w:r>
      <w:r w:rsidRPr="00891510">
        <w:rPr>
          <w:rFonts w:ascii="Arial" w:hAnsi="Arial" w:cs="Arial"/>
          <w:lang w:val="es-ES_tradnl" w:eastAsia="es-ES"/>
        </w:rPr>
        <w:t xml:space="preserve"> garantiza el correcto cumplimiento y fiel ejecución del presente Contrato en todas sus partes con la </w:t>
      </w:r>
      <w:r w:rsidRPr="00891510">
        <w:rPr>
          <w:rFonts w:ascii="Arial" w:hAnsi="Arial" w:cs="Arial"/>
          <w:i/>
          <w:lang w:val="es-ES_tradnl" w:eastAsia="es-ES"/>
        </w:rPr>
        <w:t xml:space="preserve">boleta/póliza </w:t>
      </w:r>
      <w:r w:rsidRPr="00891510">
        <w:rPr>
          <w:rFonts w:ascii="Arial" w:hAnsi="Arial" w:cs="Arial"/>
          <w:lang w:val="es-ES_tradnl" w:eastAsia="es-ES"/>
        </w:rPr>
        <w:t xml:space="preserve">de garantía de cumplimiento de contrato Nº _____ emitida por el _____, con vigencia hasta el __ de ____ </w:t>
      </w:r>
      <w:proofErr w:type="spellStart"/>
      <w:r w:rsidRPr="00891510">
        <w:rPr>
          <w:rFonts w:ascii="Arial" w:hAnsi="Arial" w:cs="Arial"/>
          <w:lang w:val="es-ES_tradnl" w:eastAsia="es-ES"/>
        </w:rPr>
        <w:t>de</w:t>
      </w:r>
      <w:proofErr w:type="spellEnd"/>
      <w:r w:rsidRPr="00891510">
        <w:rPr>
          <w:rFonts w:ascii="Arial" w:hAnsi="Arial" w:cs="Arial"/>
          <w:lang w:val="es-ES_tradnl" w:eastAsia="es-ES"/>
        </w:rPr>
        <w:t xml:space="preserve"> 20__</w:t>
      </w:r>
      <w:r w:rsidRPr="00891510">
        <w:rPr>
          <w:rFonts w:ascii="Arial" w:hAnsi="Arial" w:cs="Arial"/>
          <w:i/>
          <w:lang w:val="es-ES_tradnl" w:eastAsia="es-ES"/>
        </w:rPr>
        <w:t xml:space="preserve">, </w:t>
      </w:r>
      <w:r w:rsidRPr="00891510">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91510" w:rsidRPr="00891510" w:rsidRDefault="00891510" w:rsidP="00891510">
      <w:pPr>
        <w:spacing w:before="120" w:after="120"/>
        <w:ind w:right="-7"/>
        <w:jc w:val="both"/>
        <w:outlineLvl w:val="1"/>
        <w:rPr>
          <w:rFonts w:ascii="Arial" w:hAnsi="Arial" w:cs="Arial"/>
          <w:lang w:val="es-BO" w:eastAsia="es-ES"/>
        </w:rPr>
      </w:pPr>
      <w:r w:rsidRPr="00891510">
        <w:rPr>
          <w:rFonts w:ascii="Arial" w:hAnsi="Arial" w:cs="Arial"/>
          <w:lang w:val="es-BO" w:eastAsia="es-ES"/>
        </w:rPr>
        <w:t xml:space="preserve">Cualquier incumplimiento contractual en que incurra el </w:t>
      </w:r>
      <w:r w:rsidRPr="00891510">
        <w:rPr>
          <w:rFonts w:ascii="Arial" w:hAnsi="Arial" w:cs="Arial"/>
          <w:b/>
          <w:lang w:val="es-BO" w:eastAsia="es-ES"/>
        </w:rPr>
        <w:t>PROVEEDOR</w:t>
      </w:r>
      <w:r w:rsidRPr="00891510">
        <w:rPr>
          <w:rFonts w:ascii="Arial" w:hAnsi="Arial" w:cs="Arial"/>
          <w:lang w:val="es-BO" w:eastAsia="es-ES"/>
        </w:rPr>
        <w:t xml:space="preserve">, dará lugar a la ejecución de la boleta de garantía antes mencionada en favor de la </w:t>
      </w:r>
      <w:r w:rsidRPr="00891510">
        <w:rPr>
          <w:rFonts w:ascii="Arial" w:hAnsi="Arial" w:cs="Arial"/>
          <w:b/>
          <w:lang w:val="es-BO" w:eastAsia="es-ES"/>
        </w:rPr>
        <w:t>ENTIDAD</w:t>
      </w:r>
      <w:r w:rsidRPr="00891510">
        <w:rPr>
          <w:rFonts w:ascii="Arial" w:hAnsi="Arial" w:cs="Arial"/>
          <w:lang w:val="es-BO" w:eastAsia="es-ES"/>
        </w:rPr>
        <w:t xml:space="preserve"> a su sólo requerimiento, sin necesidad de ningún trámite o acción judicial.</w:t>
      </w:r>
    </w:p>
    <w:p w:rsidR="00891510" w:rsidRPr="00891510" w:rsidRDefault="00891510" w:rsidP="00891510">
      <w:pPr>
        <w:spacing w:before="120" w:after="120"/>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lang w:val="es-ES_tradnl" w:eastAsia="es-ES"/>
        </w:rPr>
        <w:t>PROVEEDOR</w:t>
      </w:r>
      <w:r w:rsidRPr="00891510">
        <w:rPr>
          <w:rFonts w:ascii="Arial" w:hAnsi="Arial" w:cs="Arial"/>
          <w:lang w:val="es-ES_tradnl" w:eastAsia="es-ES"/>
        </w:rPr>
        <w:t xml:space="preserve"> tiene la obligación de mantener actualizada la garantía de cumplimiento de Contrato, cuantas veces lo requiera la </w:t>
      </w:r>
      <w:r w:rsidRPr="00891510">
        <w:rPr>
          <w:rFonts w:ascii="Arial" w:hAnsi="Arial" w:cs="Arial"/>
          <w:b/>
          <w:lang w:val="es-ES_tradnl" w:eastAsia="es-ES"/>
        </w:rPr>
        <w:t>ENTIDAD</w:t>
      </w:r>
      <w:r w:rsidRPr="00891510">
        <w:rPr>
          <w:rFonts w:ascii="Arial" w:hAnsi="Arial" w:cs="Arial"/>
          <w:lang w:val="es-ES_tradnl" w:eastAsia="es-ES"/>
        </w:rPr>
        <w:t xml:space="preserve"> por razones justificadas. La </w:t>
      </w:r>
      <w:r w:rsidRPr="00891510">
        <w:rPr>
          <w:rFonts w:ascii="Arial" w:hAnsi="Arial" w:cs="Arial"/>
          <w:b/>
          <w:lang w:val="es-ES_tradnl" w:eastAsia="es-ES"/>
        </w:rPr>
        <w:t xml:space="preserve">ENTIDAD </w:t>
      </w:r>
      <w:r w:rsidRPr="00891510">
        <w:rPr>
          <w:rFonts w:ascii="Arial" w:hAnsi="Arial" w:cs="Arial"/>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b/>
          <w:u w:val="single"/>
          <w:lang w:val="es-BO" w:eastAsia="es-ES"/>
        </w:rPr>
        <w:t>DÉCIMA TERCERA.- (CLÁUSULA DE SEGUROS)</w:t>
      </w:r>
      <w:r w:rsidRPr="00891510">
        <w:rPr>
          <w:rFonts w:ascii="Arial" w:hAnsi="Arial" w:cs="Arial"/>
          <w:b/>
          <w:lang w:val="es-BO" w:eastAsia="es-ES"/>
        </w:rPr>
        <w:t xml:space="preserve"> </w:t>
      </w:r>
      <w:r w:rsidRPr="00891510">
        <w:rPr>
          <w:rFonts w:ascii="Arial" w:hAnsi="Arial" w:cs="Arial"/>
          <w:b/>
          <w:i/>
          <w:u w:val="single"/>
          <w:lang w:val="es-ES_tradnl" w:eastAsia="es-ES"/>
        </w:rPr>
        <w:t>(de acuerdo a la validación de Seguros)</w:t>
      </w:r>
    </w:p>
    <w:p w:rsidR="00891510" w:rsidRPr="00891510" w:rsidRDefault="00891510" w:rsidP="00891510">
      <w:pPr>
        <w:spacing w:before="120" w:after="120"/>
        <w:jc w:val="both"/>
        <w:rPr>
          <w:rFonts w:ascii="Arial" w:hAnsi="Arial" w:cs="Arial"/>
          <w:lang w:eastAsia="es-ES"/>
        </w:rPr>
      </w:pPr>
      <w:r w:rsidRPr="00891510">
        <w:rPr>
          <w:rFonts w:ascii="Arial" w:hAnsi="Arial" w:cs="Arial"/>
          <w:lang w:eastAsia="es-ES"/>
        </w:rPr>
        <w:t xml:space="preserve">El </w:t>
      </w:r>
      <w:r w:rsidRPr="00891510">
        <w:rPr>
          <w:rFonts w:ascii="Arial" w:hAnsi="Arial" w:cs="Arial"/>
          <w:b/>
          <w:lang w:eastAsia="es-ES"/>
        </w:rPr>
        <w:t>PROVEEDOR</w:t>
      </w:r>
      <w:r w:rsidRPr="00891510">
        <w:rPr>
          <w:rFonts w:ascii="Arial" w:hAnsi="Arial" w:cs="Arial"/>
          <w:lang w:eastAsia="es-ES"/>
        </w:rPr>
        <w:t>, deberá presentar y mantener vigente de forma ininterrumpida durante todo el periodo del Contrato la póliza de seguro especificada a continuación:</w:t>
      </w:r>
    </w:p>
    <w:p w:rsidR="00891510" w:rsidRPr="00891510" w:rsidRDefault="00891510" w:rsidP="00891510">
      <w:pPr>
        <w:spacing w:before="120" w:after="120"/>
        <w:ind w:left="567" w:hanging="567"/>
        <w:jc w:val="both"/>
        <w:rPr>
          <w:rFonts w:ascii="Arial" w:hAnsi="Arial" w:cs="Arial"/>
          <w:b/>
          <w:lang w:eastAsia="es-ES"/>
        </w:rPr>
      </w:pPr>
      <w:r w:rsidRPr="00891510">
        <w:rPr>
          <w:rFonts w:ascii="Arial" w:hAnsi="Arial" w:cs="Arial"/>
          <w:b/>
          <w:lang w:eastAsia="es-ES"/>
        </w:rPr>
        <w:t>13.1  Póliza de accidentes personales.</w:t>
      </w:r>
    </w:p>
    <w:p w:rsidR="00891510" w:rsidRPr="00891510" w:rsidRDefault="00891510" w:rsidP="00891510">
      <w:pPr>
        <w:spacing w:before="120" w:after="120"/>
        <w:jc w:val="both"/>
        <w:rPr>
          <w:rFonts w:ascii="Arial" w:hAnsi="Arial" w:cs="Arial"/>
          <w:lang w:eastAsia="es-ES"/>
        </w:rPr>
      </w:pPr>
      <w:r w:rsidRPr="00891510">
        <w:rPr>
          <w:rFonts w:ascii="Arial" w:hAnsi="Arial" w:cs="Arial"/>
          <w:lang w:eastAsia="es-ES"/>
        </w:rPr>
        <w:t xml:space="preserve">Los funcionarios del </w:t>
      </w:r>
      <w:r w:rsidRPr="00891510">
        <w:rPr>
          <w:rFonts w:ascii="Arial" w:hAnsi="Arial" w:cs="Arial"/>
          <w:b/>
          <w:lang w:eastAsia="es-ES"/>
        </w:rPr>
        <w:t>PROVEEDOR</w:t>
      </w:r>
      <w:r w:rsidRPr="00891510">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91510" w:rsidRPr="00891510" w:rsidRDefault="00891510" w:rsidP="00891510">
      <w:pPr>
        <w:numPr>
          <w:ilvl w:val="1"/>
          <w:numId w:val="45"/>
        </w:numPr>
        <w:spacing w:before="120" w:after="120"/>
        <w:ind w:left="567" w:hanging="567"/>
        <w:jc w:val="both"/>
        <w:rPr>
          <w:rFonts w:ascii="Arial" w:hAnsi="Arial" w:cs="Arial"/>
          <w:b/>
          <w:lang w:eastAsia="es-ES"/>
        </w:rPr>
      </w:pPr>
      <w:r w:rsidRPr="00891510">
        <w:rPr>
          <w:rFonts w:ascii="Arial" w:hAnsi="Arial" w:cs="Arial"/>
          <w:b/>
          <w:lang w:eastAsia="es-ES"/>
        </w:rPr>
        <w:t>Condiciones adicionales.</w:t>
      </w:r>
    </w:p>
    <w:p w:rsidR="00891510" w:rsidRPr="00891510" w:rsidRDefault="00891510" w:rsidP="00891510">
      <w:pPr>
        <w:spacing w:before="120" w:after="120"/>
        <w:ind w:left="1418" w:hanging="851"/>
        <w:jc w:val="both"/>
        <w:rPr>
          <w:rFonts w:ascii="Arial" w:hAnsi="Arial" w:cs="Arial"/>
          <w:lang w:eastAsia="es-ES"/>
        </w:rPr>
      </w:pPr>
      <w:r w:rsidRPr="00891510">
        <w:rPr>
          <w:rFonts w:ascii="Arial" w:hAnsi="Arial" w:cs="Arial"/>
          <w:b/>
          <w:lang w:eastAsia="es-ES"/>
        </w:rPr>
        <w:t>13.2.1</w:t>
      </w:r>
      <w:r w:rsidRPr="00891510">
        <w:rPr>
          <w:rFonts w:ascii="Arial" w:hAnsi="Arial" w:cs="Arial"/>
          <w:lang w:eastAsia="es-ES"/>
        </w:rPr>
        <w:t xml:space="preserve">  De suspenderse por cualquier razón la vigencia o cobertura de la póliza nominada precedentemente, o bien se presente la existencia de eventos no cubiertos por la misma, el </w:t>
      </w:r>
      <w:r w:rsidRPr="00891510">
        <w:rPr>
          <w:rFonts w:ascii="Arial" w:hAnsi="Arial" w:cs="Arial"/>
          <w:b/>
          <w:lang w:eastAsia="es-ES"/>
        </w:rPr>
        <w:t>PROVEEDOR</w:t>
      </w:r>
      <w:r w:rsidRPr="00891510">
        <w:rPr>
          <w:rFonts w:ascii="Arial" w:hAnsi="Arial" w:cs="Arial"/>
          <w:lang w:eastAsia="es-ES"/>
        </w:rPr>
        <w:t xml:space="preserve"> se hace enteramente responsable frente a la </w:t>
      </w:r>
      <w:r w:rsidRPr="00891510">
        <w:rPr>
          <w:rFonts w:ascii="Arial" w:hAnsi="Arial" w:cs="Arial"/>
          <w:b/>
          <w:lang w:eastAsia="es-ES"/>
        </w:rPr>
        <w:t>ENTIDAD</w:t>
      </w:r>
      <w:r w:rsidRPr="00891510">
        <w:rPr>
          <w:rFonts w:ascii="Arial" w:hAnsi="Arial" w:cs="Arial"/>
          <w:lang w:eastAsia="es-ES"/>
        </w:rPr>
        <w:t xml:space="preserve"> por todos los accidentes que puedan sufrir y/</w:t>
      </w:r>
      <w:proofErr w:type="spellStart"/>
      <w:r w:rsidRPr="00891510">
        <w:rPr>
          <w:rFonts w:ascii="Arial" w:hAnsi="Arial" w:cs="Arial"/>
          <w:lang w:eastAsia="es-ES"/>
        </w:rPr>
        <w:t>o</w:t>
      </w:r>
      <w:proofErr w:type="spellEnd"/>
      <w:r w:rsidRPr="00891510">
        <w:rPr>
          <w:rFonts w:ascii="Arial" w:hAnsi="Arial" w:cs="Arial"/>
          <w:lang w:eastAsia="es-ES"/>
        </w:rPr>
        <w:t xml:space="preserve"> ocasionar en el desempleo de sus funciones.</w:t>
      </w:r>
    </w:p>
    <w:p w:rsidR="00891510" w:rsidRPr="00891510" w:rsidRDefault="00891510" w:rsidP="00891510">
      <w:pPr>
        <w:numPr>
          <w:ilvl w:val="2"/>
          <w:numId w:val="46"/>
        </w:numPr>
        <w:spacing w:before="120" w:after="120"/>
        <w:ind w:left="1418" w:hanging="851"/>
        <w:jc w:val="both"/>
        <w:rPr>
          <w:rFonts w:ascii="Arial" w:hAnsi="Arial" w:cs="Arial"/>
          <w:lang w:eastAsia="es-ES"/>
        </w:rPr>
      </w:pPr>
      <w:r w:rsidRPr="00891510">
        <w:rPr>
          <w:rFonts w:ascii="Arial" w:hAnsi="Arial" w:cs="Arial"/>
          <w:lang w:eastAsia="es-ES"/>
        </w:rPr>
        <w:t xml:space="preserve">El </w:t>
      </w:r>
      <w:r w:rsidRPr="00891510">
        <w:rPr>
          <w:rFonts w:ascii="Arial" w:hAnsi="Arial" w:cs="Arial"/>
          <w:b/>
          <w:lang w:eastAsia="es-ES"/>
        </w:rPr>
        <w:t>PROVEEDOR</w:t>
      </w:r>
      <w:r w:rsidRPr="00891510">
        <w:rPr>
          <w:rFonts w:ascii="Arial" w:hAnsi="Arial" w:cs="Arial"/>
          <w:lang w:eastAsia="es-ES"/>
        </w:rPr>
        <w:t xml:space="preserve"> una vez adjudicado, deberá entregar una copia de </w:t>
      </w:r>
      <w:proofErr w:type="gramStart"/>
      <w:r w:rsidRPr="00891510">
        <w:rPr>
          <w:rFonts w:ascii="Arial" w:hAnsi="Arial" w:cs="Arial"/>
          <w:lang w:eastAsia="es-ES"/>
        </w:rPr>
        <w:t>las citada póliza</w:t>
      </w:r>
      <w:proofErr w:type="gramEnd"/>
      <w:r w:rsidRPr="00891510">
        <w:rPr>
          <w:rFonts w:ascii="Arial" w:hAnsi="Arial" w:cs="Arial"/>
          <w:lang w:eastAsia="es-ES"/>
        </w:rPr>
        <w:t xml:space="preserve"> a la </w:t>
      </w:r>
      <w:r w:rsidRPr="00891510">
        <w:rPr>
          <w:rFonts w:ascii="Arial" w:hAnsi="Arial" w:cs="Arial"/>
          <w:b/>
          <w:lang w:eastAsia="es-ES"/>
        </w:rPr>
        <w:t>ENTIDAD</w:t>
      </w:r>
      <w:r w:rsidRPr="00891510">
        <w:rPr>
          <w:rFonts w:ascii="Arial" w:hAnsi="Arial" w:cs="Arial"/>
          <w:lang w:eastAsia="es-ES"/>
        </w:rPr>
        <w:t xml:space="preserve"> antes de la suscripción del Contrato.</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b/>
          <w:u w:val="single"/>
          <w:lang w:val="es-ES_tradnl" w:eastAsia="es-ES"/>
        </w:rPr>
        <w:t xml:space="preserve">DÉCIMA CUARTA.- (MOROSIDAD Y SUS PENALIDADES) </w:t>
      </w:r>
      <w:r w:rsidRPr="00891510">
        <w:rPr>
          <w:rFonts w:ascii="Arial" w:hAnsi="Arial" w:cs="Arial"/>
          <w:b/>
          <w:i/>
          <w:u w:val="single"/>
          <w:lang w:val="es-ES_tradnl" w:eastAsia="es-ES"/>
        </w:rPr>
        <w:t>(de acuerdo a las especificaciones técnicas)</w:t>
      </w:r>
    </w:p>
    <w:p w:rsidR="00891510" w:rsidRPr="00891510" w:rsidRDefault="00891510" w:rsidP="00891510">
      <w:pPr>
        <w:spacing w:before="120" w:after="120"/>
        <w:jc w:val="both"/>
        <w:rPr>
          <w:rFonts w:ascii="Arial" w:hAnsi="Arial" w:cs="Arial"/>
          <w:lang w:eastAsia="es-ES"/>
        </w:rPr>
      </w:pPr>
      <w:r w:rsidRPr="00891510">
        <w:rPr>
          <w:rFonts w:ascii="Arial" w:hAnsi="Arial" w:cs="Arial"/>
          <w:lang w:val="es-ES_tradnl" w:eastAsia="es-ES"/>
        </w:rPr>
        <w:t xml:space="preserve">Queda convenido entre las Partes, que el </w:t>
      </w:r>
      <w:r w:rsidRPr="00891510">
        <w:rPr>
          <w:rFonts w:ascii="Arial" w:hAnsi="Arial" w:cs="Arial"/>
          <w:b/>
          <w:lang w:val="es-ES_tradnl" w:eastAsia="es-ES"/>
        </w:rPr>
        <w:t xml:space="preserve">PROVEEDOR </w:t>
      </w:r>
      <w:r w:rsidRPr="00891510">
        <w:rPr>
          <w:rFonts w:ascii="Arial" w:hAnsi="Arial" w:cs="Arial"/>
          <w:lang w:val="es-ES_tradnl" w:eastAsia="es-ES"/>
        </w:rPr>
        <w:t xml:space="preserve">se obliga a cumplir con lo estipulado en las especificaciones técnicas y en la cláusula (Vigencia y plazo del Contrato), caso contrario la </w:t>
      </w:r>
      <w:r w:rsidRPr="00891510">
        <w:rPr>
          <w:rFonts w:ascii="Arial" w:hAnsi="Arial" w:cs="Arial"/>
          <w:b/>
          <w:lang w:val="es-ES_tradnl" w:eastAsia="es-ES"/>
        </w:rPr>
        <w:t>ENTIDAD</w:t>
      </w:r>
      <w:r w:rsidRPr="00891510">
        <w:rPr>
          <w:rFonts w:ascii="Arial" w:hAnsi="Arial" w:cs="Arial"/>
          <w:lang w:val="es-ES_tradnl" w:eastAsia="es-ES"/>
        </w:rPr>
        <w:t xml:space="preserve"> aplicará la multa del </w:t>
      </w:r>
      <w:r w:rsidRPr="00891510">
        <w:rPr>
          <w:rFonts w:ascii="Arial" w:hAnsi="Arial" w:cs="Arial"/>
          <w:i/>
          <w:lang w:val="es-ES_tradnl" w:eastAsia="es-ES"/>
        </w:rPr>
        <w:t xml:space="preserve">numeral </w:t>
      </w:r>
      <w:r w:rsidRPr="00891510">
        <w:rPr>
          <w:rFonts w:ascii="Arial" w:hAnsi="Arial" w:cs="Arial"/>
          <w:lang w:val="es-ES_tradnl" w:eastAsia="es-ES"/>
        </w:rPr>
        <w:t>% (</w:t>
      </w:r>
      <w:r w:rsidRPr="00891510">
        <w:rPr>
          <w:rFonts w:ascii="Arial" w:hAnsi="Arial" w:cs="Arial"/>
          <w:i/>
          <w:lang w:val="es-ES_tradnl" w:eastAsia="es-ES"/>
        </w:rPr>
        <w:t>literal</w:t>
      </w:r>
      <w:r w:rsidRPr="00891510">
        <w:rPr>
          <w:rFonts w:ascii="Arial" w:hAnsi="Arial" w:cs="Arial"/>
          <w:lang w:val="es-ES_tradnl" w:eastAsia="es-ES"/>
        </w:rPr>
        <w:t>) sobre el importe total de la adjudicación por cada día de retraso, computable a partir del primer día de vencido el plazo.</w:t>
      </w:r>
    </w:p>
    <w:p w:rsidR="00891510" w:rsidRPr="00891510" w:rsidRDefault="00891510" w:rsidP="00891510">
      <w:pPr>
        <w:spacing w:before="120" w:after="120"/>
        <w:jc w:val="both"/>
        <w:rPr>
          <w:rFonts w:ascii="Arial" w:hAnsi="Arial" w:cs="Arial"/>
          <w:lang w:val="es-ES_tradnl" w:eastAsia="es-ES"/>
        </w:rPr>
      </w:pPr>
      <w:r w:rsidRPr="00891510">
        <w:rPr>
          <w:rFonts w:ascii="Arial" w:hAnsi="Arial" w:cs="Arial"/>
          <w:lang w:val="es-ES_tradnl" w:eastAsia="es-ES"/>
        </w:rPr>
        <w:t xml:space="preserve">De establecer la </w:t>
      </w:r>
      <w:r w:rsidRPr="00891510">
        <w:rPr>
          <w:rFonts w:ascii="Arial" w:hAnsi="Arial" w:cs="Arial"/>
          <w:b/>
          <w:lang w:val="es-ES_tradnl" w:eastAsia="es-ES"/>
        </w:rPr>
        <w:t>ENTIDAD</w:t>
      </w:r>
      <w:r w:rsidRPr="00891510">
        <w:rPr>
          <w:rFonts w:ascii="Arial" w:hAnsi="Arial" w:cs="Arial"/>
          <w:lang w:val="es-ES_tradnl" w:eastAsia="es-ES"/>
        </w:rPr>
        <w:t xml:space="preserve"> que por la aplicación de multas por mora se ha llegado al límite del 10% (diez por ciento) del monto total del Contrato, la </w:t>
      </w:r>
      <w:r w:rsidRPr="00891510">
        <w:rPr>
          <w:rFonts w:ascii="Arial" w:hAnsi="Arial" w:cs="Arial"/>
          <w:b/>
          <w:lang w:val="es-ES_tradnl" w:eastAsia="es-ES"/>
        </w:rPr>
        <w:t>ENTIDAD</w:t>
      </w:r>
      <w:r w:rsidRPr="00891510">
        <w:rPr>
          <w:rFonts w:ascii="Arial" w:hAnsi="Arial" w:cs="Arial"/>
          <w:lang w:val="es-ES_tradnl" w:eastAsia="es-ES"/>
        </w:rPr>
        <w:t xml:space="preserve"> podrá iniciar el proceso de resolución del Contrato, conforme a lo estipulado en la cláusula (Terminación del Contrato).</w:t>
      </w:r>
    </w:p>
    <w:p w:rsidR="00891510" w:rsidRPr="00891510" w:rsidRDefault="00891510" w:rsidP="00891510">
      <w:pPr>
        <w:spacing w:before="120" w:after="120"/>
        <w:jc w:val="both"/>
        <w:rPr>
          <w:rFonts w:ascii="Arial" w:hAnsi="Arial" w:cs="Arial"/>
          <w:lang w:eastAsia="es-ES"/>
        </w:rPr>
      </w:pPr>
      <w:r w:rsidRPr="00891510">
        <w:rPr>
          <w:rFonts w:ascii="Arial" w:hAnsi="Arial" w:cs="Arial"/>
          <w:lang w:eastAsia="es-ES"/>
        </w:rPr>
        <w:t xml:space="preserve">De establecer </w:t>
      </w:r>
      <w:r w:rsidRPr="00891510">
        <w:rPr>
          <w:rFonts w:ascii="Arial" w:hAnsi="Arial" w:cs="Arial"/>
          <w:lang w:val="es-ES_tradnl" w:eastAsia="es-ES"/>
        </w:rPr>
        <w:t xml:space="preserve">la </w:t>
      </w:r>
      <w:r w:rsidRPr="00891510">
        <w:rPr>
          <w:rFonts w:ascii="Arial" w:hAnsi="Arial" w:cs="Arial"/>
          <w:b/>
          <w:lang w:val="es-ES_tradnl" w:eastAsia="es-ES"/>
        </w:rPr>
        <w:t>ENTIDAD</w:t>
      </w:r>
      <w:r w:rsidRPr="00891510">
        <w:rPr>
          <w:rFonts w:ascii="Arial" w:hAnsi="Arial" w:cs="Arial"/>
          <w:lang w:eastAsia="es-ES"/>
        </w:rPr>
        <w:t xml:space="preserve"> que por la aplicación de multas por mora se ha llegado al límite del 20% (veinte por ciento) del monto total del Contrato, la </w:t>
      </w:r>
      <w:r w:rsidRPr="00891510">
        <w:rPr>
          <w:rFonts w:ascii="Arial" w:hAnsi="Arial" w:cs="Arial"/>
          <w:b/>
          <w:lang w:eastAsia="es-ES"/>
        </w:rPr>
        <w:t>ENTIDAD</w:t>
      </w:r>
      <w:r w:rsidRPr="00891510">
        <w:rPr>
          <w:rFonts w:ascii="Arial" w:hAnsi="Arial" w:cs="Arial"/>
          <w:lang w:eastAsia="es-ES"/>
        </w:rPr>
        <w:t xml:space="preserve"> deberá iniciar el proceso de resolución del Contrato, conforme a lo estipulado en la cláusula (Terminación del Contrato).</w:t>
      </w:r>
    </w:p>
    <w:p w:rsidR="00891510" w:rsidRPr="00891510" w:rsidRDefault="00891510" w:rsidP="00891510">
      <w:pPr>
        <w:spacing w:before="120" w:after="120"/>
        <w:jc w:val="both"/>
        <w:rPr>
          <w:rFonts w:ascii="Arial" w:hAnsi="Arial" w:cs="Arial"/>
          <w:lang w:eastAsia="es-ES"/>
        </w:rPr>
      </w:pPr>
      <w:r w:rsidRPr="00891510">
        <w:rPr>
          <w:rFonts w:ascii="Arial" w:hAnsi="Arial" w:cs="Arial"/>
          <w:lang w:eastAsia="es-ES"/>
        </w:rPr>
        <w:t xml:space="preserve">Las multas serán cobradas mediante descuentos establecidos expresamente por la </w:t>
      </w:r>
      <w:r w:rsidRPr="00891510">
        <w:rPr>
          <w:rFonts w:ascii="Arial" w:hAnsi="Arial" w:cs="Arial"/>
          <w:b/>
          <w:bCs/>
          <w:lang w:eastAsia="es-ES"/>
        </w:rPr>
        <w:t>ENTIDAD</w:t>
      </w:r>
      <w:r w:rsidRPr="00891510">
        <w:rPr>
          <w:rFonts w:ascii="Arial" w:hAnsi="Arial" w:cs="Arial"/>
          <w:lang w:eastAsia="es-ES"/>
        </w:rPr>
        <w:t>,</w:t>
      </w:r>
      <w:r w:rsidRPr="00891510">
        <w:rPr>
          <w:rFonts w:ascii="Arial" w:hAnsi="Arial" w:cs="Arial"/>
          <w:lang w:val="es-ES_tradnl" w:eastAsia="es-ES"/>
        </w:rPr>
        <w:t xml:space="preserve"> con base en el informe específico y documentado</w:t>
      </w:r>
      <w:r w:rsidRPr="00891510">
        <w:rPr>
          <w:rFonts w:ascii="Arial" w:hAnsi="Arial" w:cs="Arial"/>
          <w:lang w:eastAsia="es-ES"/>
        </w:rPr>
        <w:t xml:space="preserve"> del pago único, sin perjuicio de que </w:t>
      </w:r>
      <w:r w:rsidRPr="00891510">
        <w:rPr>
          <w:rFonts w:ascii="Arial" w:hAnsi="Arial" w:cs="Arial"/>
          <w:lang w:val="es-ES_tradnl" w:eastAsia="es-ES"/>
        </w:rPr>
        <w:t xml:space="preserve">la </w:t>
      </w:r>
      <w:r w:rsidRPr="00891510">
        <w:rPr>
          <w:rFonts w:ascii="Arial" w:hAnsi="Arial" w:cs="Arial"/>
          <w:b/>
          <w:lang w:val="es-ES_tradnl" w:eastAsia="es-ES"/>
        </w:rPr>
        <w:t xml:space="preserve">ENTIDAD </w:t>
      </w:r>
      <w:r w:rsidRPr="00891510">
        <w:rPr>
          <w:rFonts w:ascii="Arial" w:hAnsi="Arial" w:cs="Arial"/>
          <w:lang w:eastAsia="es-ES"/>
        </w:rPr>
        <w:t xml:space="preserve">ejecute la </w:t>
      </w:r>
      <w:r w:rsidRPr="00891510">
        <w:rPr>
          <w:rFonts w:ascii="Arial" w:hAnsi="Arial" w:cs="Arial"/>
          <w:lang w:eastAsia="es-ES"/>
        </w:rPr>
        <w:lastRenderedPageBreak/>
        <w:t>garantía de cumplimiento de Contrato y gestione el resarcimiento de daños y perjuicios por medio de la jurisdicción coactiva fiscal por la naturaleza del Contrato, conforme lo establecido en el Artículo 47 de la Ley 1178.</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b/>
          <w:u w:val="single"/>
          <w:lang w:eastAsia="es-ES"/>
        </w:rPr>
        <w:t>DÉCIMA QUINTA.- (NOTIFICACIONES)</w:t>
      </w:r>
    </w:p>
    <w:p w:rsidR="00891510" w:rsidRPr="00891510" w:rsidRDefault="00891510" w:rsidP="00891510">
      <w:pPr>
        <w:widowControl w:val="0"/>
        <w:numPr>
          <w:ilvl w:val="1"/>
          <w:numId w:val="0"/>
        </w:numPr>
        <w:tabs>
          <w:tab w:val="num" w:pos="284"/>
        </w:tabs>
        <w:spacing w:before="120" w:after="120"/>
        <w:ind w:left="567" w:hanging="567"/>
        <w:jc w:val="both"/>
        <w:rPr>
          <w:rFonts w:ascii="Arial" w:hAnsi="Arial" w:cs="Arial"/>
          <w:lang w:val="es-ES_tradnl" w:eastAsia="es-ES"/>
        </w:rPr>
      </w:pPr>
      <w:r w:rsidRPr="00891510">
        <w:rPr>
          <w:rFonts w:ascii="Arial" w:hAnsi="Arial" w:cs="Arial"/>
          <w:b/>
          <w:lang w:val="es-ES_tradnl" w:eastAsia="es-ES"/>
        </w:rPr>
        <w:t>15.1</w:t>
      </w:r>
      <w:r w:rsidRPr="00891510">
        <w:rPr>
          <w:rFonts w:ascii="Arial" w:hAnsi="Arial" w:cs="Arial"/>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91510" w:rsidRPr="00891510" w:rsidTr="00891510">
        <w:trPr>
          <w:trHeight w:val="237"/>
        </w:trPr>
        <w:tc>
          <w:tcPr>
            <w:tcW w:w="4511" w:type="dxa"/>
            <w:tcBorders>
              <w:top w:val="single" w:sz="4" w:space="0" w:color="auto"/>
              <w:left w:val="single" w:sz="4" w:space="0" w:color="auto"/>
              <w:bottom w:val="single" w:sz="4" w:space="0" w:color="auto"/>
              <w:right w:val="single" w:sz="4" w:space="0" w:color="auto"/>
            </w:tcBorders>
          </w:tcPr>
          <w:p w:rsidR="00891510" w:rsidRPr="00891510" w:rsidRDefault="00891510" w:rsidP="00891510">
            <w:pPr>
              <w:widowControl w:val="0"/>
              <w:ind w:left="180" w:hanging="180"/>
              <w:jc w:val="center"/>
              <w:rPr>
                <w:rFonts w:ascii="Arial" w:hAnsi="Arial" w:cs="Arial"/>
                <w:b/>
                <w:lang w:val="es-ES_tradnl" w:eastAsia="es-ES"/>
              </w:rPr>
            </w:pPr>
            <w:r w:rsidRPr="0089151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91510" w:rsidRPr="00891510" w:rsidRDefault="00891510" w:rsidP="00891510">
            <w:pPr>
              <w:widowControl w:val="0"/>
              <w:ind w:left="180" w:hanging="180"/>
              <w:jc w:val="center"/>
              <w:rPr>
                <w:rFonts w:ascii="Arial" w:hAnsi="Arial" w:cs="Arial"/>
                <w:b/>
                <w:lang w:val="es-ES_tradnl" w:eastAsia="es-ES"/>
              </w:rPr>
            </w:pPr>
            <w:r w:rsidRPr="00891510">
              <w:rPr>
                <w:rFonts w:ascii="Arial" w:hAnsi="Arial" w:cs="Arial"/>
                <w:b/>
                <w:lang w:val="es-ES_tradnl" w:eastAsia="es-ES"/>
              </w:rPr>
              <w:t>PROVEEDOR</w:t>
            </w:r>
          </w:p>
        </w:tc>
      </w:tr>
      <w:tr w:rsidR="00891510" w:rsidRPr="00891510" w:rsidTr="00891510">
        <w:trPr>
          <w:trHeight w:val="1505"/>
        </w:trPr>
        <w:tc>
          <w:tcPr>
            <w:tcW w:w="4511" w:type="dxa"/>
            <w:tcBorders>
              <w:top w:val="single" w:sz="4" w:space="0" w:color="auto"/>
              <w:left w:val="single" w:sz="4" w:space="0" w:color="auto"/>
              <w:bottom w:val="single" w:sz="4" w:space="0" w:color="auto"/>
              <w:right w:val="single" w:sz="4" w:space="0" w:color="auto"/>
            </w:tcBorders>
          </w:tcPr>
          <w:p w:rsidR="00891510" w:rsidRPr="00891510" w:rsidRDefault="00891510" w:rsidP="00891510">
            <w:pPr>
              <w:widowControl w:val="0"/>
              <w:jc w:val="both"/>
              <w:rPr>
                <w:rFonts w:ascii="Arial" w:hAnsi="Arial" w:cs="Arial"/>
                <w:lang w:val="es-ES_tradnl" w:eastAsia="es-ES"/>
              </w:rPr>
            </w:pPr>
            <w:r w:rsidRPr="00891510">
              <w:rPr>
                <w:rFonts w:ascii="Arial" w:hAnsi="Arial" w:cs="Arial"/>
                <w:b/>
                <w:lang w:val="es-ES_tradnl" w:eastAsia="es-ES"/>
              </w:rPr>
              <w:t>Domicilio:</w:t>
            </w:r>
            <w:r w:rsidRPr="00891510">
              <w:rPr>
                <w:rFonts w:ascii="Arial" w:hAnsi="Arial" w:cs="Arial"/>
                <w:lang w:val="es-ES_tradnl" w:eastAsia="es-ES"/>
              </w:rPr>
              <w:t xml:space="preserve"> </w:t>
            </w:r>
          </w:p>
          <w:p w:rsidR="00891510" w:rsidRPr="00891510" w:rsidRDefault="00891510" w:rsidP="00891510">
            <w:pPr>
              <w:widowControl w:val="0"/>
              <w:ind w:left="180" w:hanging="180"/>
              <w:jc w:val="both"/>
              <w:rPr>
                <w:rFonts w:ascii="Arial" w:hAnsi="Arial" w:cs="Arial"/>
                <w:lang w:val="es-BO" w:eastAsia="es-ES"/>
              </w:rPr>
            </w:pPr>
            <w:r w:rsidRPr="00891510">
              <w:rPr>
                <w:rFonts w:ascii="Arial" w:hAnsi="Arial" w:cs="Arial"/>
                <w:b/>
                <w:lang w:val="es-BO" w:eastAsia="es-ES"/>
              </w:rPr>
              <w:t>N° Telf.:</w:t>
            </w:r>
            <w:r w:rsidRPr="00891510">
              <w:rPr>
                <w:rFonts w:ascii="Arial" w:hAnsi="Arial" w:cs="Arial"/>
                <w:lang w:val="es-BO" w:eastAsia="es-ES"/>
              </w:rPr>
              <w:t xml:space="preserve"> (591 – ) </w:t>
            </w:r>
          </w:p>
          <w:p w:rsidR="00891510" w:rsidRPr="00891510" w:rsidRDefault="00891510" w:rsidP="00891510">
            <w:pPr>
              <w:widowControl w:val="0"/>
              <w:ind w:left="180" w:hanging="180"/>
              <w:jc w:val="both"/>
              <w:rPr>
                <w:rFonts w:ascii="Arial" w:hAnsi="Arial" w:cs="Arial"/>
                <w:b/>
                <w:lang w:val="es-BO" w:eastAsia="es-ES"/>
              </w:rPr>
            </w:pPr>
            <w:r w:rsidRPr="00891510">
              <w:rPr>
                <w:rFonts w:ascii="Arial" w:hAnsi="Arial" w:cs="Arial"/>
                <w:b/>
                <w:lang w:val="es-BO" w:eastAsia="es-ES"/>
              </w:rPr>
              <w:t xml:space="preserve">E-mail: </w:t>
            </w:r>
          </w:p>
          <w:p w:rsidR="00891510" w:rsidRPr="00891510" w:rsidRDefault="00891510" w:rsidP="00891510">
            <w:pPr>
              <w:widowControl w:val="0"/>
              <w:jc w:val="both"/>
              <w:rPr>
                <w:rFonts w:ascii="Arial" w:hAnsi="Arial" w:cs="Arial"/>
                <w:lang w:eastAsia="es-ES"/>
              </w:rPr>
            </w:pPr>
            <w:proofErr w:type="spellStart"/>
            <w:r w:rsidRPr="00891510">
              <w:rPr>
                <w:rFonts w:ascii="Arial" w:hAnsi="Arial" w:cs="Arial"/>
                <w:b/>
                <w:lang w:eastAsia="es-ES"/>
              </w:rPr>
              <w:t>Attn</w:t>
            </w:r>
            <w:proofErr w:type="spellEnd"/>
            <w:r w:rsidRPr="00891510">
              <w:rPr>
                <w:rFonts w:ascii="Arial" w:hAnsi="Arial" w:cs="Arial"/>
                <w:b/>
                <w:lang w:eastAsia="es-ES"/>
              </w:rPr>
              <w:t xml:space="preserve">.: </w:t>
            </w:r>
          </w:p>
          <w:p w:rsidR="00891510" w:rsidRPr="00891510" w:rsidRDefault="00891510" w:rsidP="00891510">
            <w:pPr>
              <w:widowControl w:val="0"/>
              <w:jc w:val="both"/>
              <w:rPr>
                <w:rFonts w:ascii="Arial" w:hAnsi="Arial" w:cs="Arial"/>
                <w:lang w:val="es-ES_tradnl" w:eastAsia="es-ES"/>
              </w:rPr>
            </w:pPr>
            <w:r w:rsidRPr="00891510">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91510" w:rsidRPr="00891510" w:rsidRDefault="00891510" w:rsidP="00891510">
            <w:pPr>
              <w:widowControl w:val="0"/>
              <w:jc w:val="both"/>
              <w:rPr>
                <w:rFonts w:ascii="Arial" w:hAnsi="Arial" w:cs="Arial"/>
                <w:lang w:val="es-ES_tradnl" w:eastAsia="es-ES"/>
              </w:rPr>
            </w:pPr>
            <w:r w:rsidRPr="00891510">
              <w:rPr>
                <w:rFonts w:ascii="Arial" w:hAnsi="Arial" w:cs="Arial"/>
                <w:b/>
                <w:lang w:val="es-ES_tradnl" w:eastAsia="es-ES"/>
              </w:rPr>
              <w:t>Domicilio:</w:t>
            </w:r>
            <w:r w:rsidRPr="00891510">
              <w:rPr>
                <w:rFonts w:ascii="Arial" w:hAnsi="Arial" w:cs="Arial"/>
                <w:lang w:val="es-ES_tradnl" w:eastAsia="es-ES"/>
              </w:rPr>
              <w:t xml:space="preserve"> </w:t>
            </w:r>
          </w:p>
          <w:p w:rsidR="00891510" w:rsidRPr="00891510" w:rsidRDefault="00891510" w:rsidP="00891510">
            <w:pPr>
              <w:widowControl w:val="0"/>
              <w:jc w:val="both"/>
              <w:rPr>
                <w:rFonts w:ascii="Arial" w:hAnsi="Arial" w:cs="Arial"/>
                <w:lang w:val="en-US" w:eastAsia="es-ES"/>
              </w:rPr>
            </w:pPr>
            <w:r w:rsidRPr="00891510">
              <w:rPr>
                <w:rFonts w:ascii="Arial" w:hAnsi="Arial" w:cs="Arial"/>
                <w:b/>
                <w:lang w:val="en-US" w:eastAsia="es-ES"/>
              </w:rPr>
              <w:t xml:space="preserve">N° </w:t>
            </w:r>
            <w:proofErr w:type="spellStart"/>
            <w:r w:rsidRPr="00891510">
              <w:rPr>
                <w:rFonts w:ascii="Arial" w:hAnsi="Arial" w:cs="Arial"/>
                <w:b/>
                <w:lang w:val="en-US" w:eastAsia="es-ES"/>
              </w:rPr>
              <w:t>Telf</w:t>
            </w:r>
            <w:proofErr w:type="spellEnd"/>
            <w:r w:rsidRPr="00891510">
              <w:rPr>
                <w:rFonts w:ascii="Arial" w:hAnsi="Arial" w:cs="Arial"/>
                <w:b/>
                <w:lang w:val="en-US" w:eastAsia="es-ES"/>
              </w:rPr>
              <w:t xml:space="preserve">.: </w:t>
            </w:r>
            <w:r w:rsidRPr="00891510">
              <w:rPr>
                <w:rFonts w:ascii="Arial" w:hAnsi="Arial" w:cs="Arial"/>
                <w:lang w:val="en-US" w:eastAsia="es-ES"/>
              </w:rPr>
              <w:t>(591 - )</w:t>
            </w:r>
          </w:p>
          <w:p w:rsidR="00891510" w:rsidRPr="00891510" w:rsidRDefault="00891510" w:rsidP="00891510">
            <w:pPr>
              <w:widowControl w:val="0"/>
              <w:jc w:val="both"/>
              <w:rPr>
                <w:rFonts w:ascii="Arial" w:hAnsi="Arial" w:cs="Arial"/>
                <w:lang w:val="en-US" w:eastAsia="es-ES"/>
              </w:rPr>
            </w:pPr>
            <w:r w:rsidRPr="00891510">
              <w:rPr>
                <w:rFonts w:ascii="Arial" w:hAnsi="Arial" w:cs="Arial"/>
                <w:lang w:val="en-US" w:eastAsia="es-ES"/>
              </w:rPr>
              <w:t xml:space="preserve">               (591 - ) </w:t>
            </w:r>
          </w:p>
          <w:p w:rsidR="00891510" w:rsidRPr="00891510" w:rsidRDefault="00891510" w:rsidP="00891510">
            <w:pPr>
              <w:widowControl w:val="0"/>
              <w:jc w:val="both"/>
              <w:rPr>
                <w:rFonts w:ascii="Arial" w:hAnsi="Arial" w:cs="Arial"/>
                <w:b/>
                <w:lang w:val="en-US" w:eastAsia="es-ES"/>
              </w:rPr>
            </w:pPr>
            <w:r w:rsidRPr="00891510">
              <w:rPr>
                <w:rFonts w:ascii="Arial" w:hAnsi="Arial" w:cs="Arial"/>
                <w:b/>
                <w:lang w:val="en-US" w:eastAsia="es-ES"/>
              </w:rPr>
              <w:t xml:space="preserve">Fax: </w:t>
            </w:r>
          </w:p>
          <w:p w:rsidR="00891510" w:rsidRPr="00891510" w:rsidRDefault="00891510" w:rsidP="00891510">
            <w:pPr>
              <w:autoSpaceDE w:val="0"/>
              <w:autoSpaceDN w:val="0"/>
              <w:adjustRightInd w:val="0"/>
              <w:ind w:left="180" w:hanging="180"/>
              <w:rPr>
                <w:rFonts w:ascii="Arial" w:hAnsi="Arial" w:cs="Arial"/>
                <w:lang w:val="en-US" w:eastAsia="es-ES"/>
              </w:rPr>
            </w:pPr>
            <w:r w:rsidRPr="00891510">
              <w:rPr>
                <w:rFonts w:ascii="Arial" w:hAnsi="Arial" w:cs="Arial"/>
                <w:b/>
                <w:lang w:val="en-US" w:eastAsia="es-ES"/>
              </w:rPr>
              <w:t xml:space="preserve">N° </w:t>
            </w:r>
            <w:proofErr w:type="spellStart"/>
            <w:proofErr w:type="gramStart"/>
            <w:r w:rsidRPr="00891510">
              <w:rPr>
                <w:rFonts w:ascii="Arial" w:hAnsi="Arial" w:cs="Arial"/>
                <w:b/>
                <w:lang w:val="en-US" w:eastAsia="es-ES"/>
              </w:rPr>
              <w:t>Cel</w:t>
            </w:r>
            <w:proofErr w:type="spellEnd"/>
            <w:r w:rsidRPr="00891510">
              <w:rPr>
                <w:rFonts w:ascii="Arial" w:hAnsi="Arial" w:cs="Arial"/>
                <w:b/>
                <w:lang w:val="en-US" w:eastAsia="es-ES"/>
              </w:rPr>
              <w:t>.:</w:t>
            </w:r>
            <w:proofErr w:type="gramEnd"/>
            <w:r w:rsidRPr="00891510">
              <w:rPr>
                <w:rFonts w:ascii="Arial" w:hAnsi="Arial" w:cs="Arial"/>
                <w:b/>
                <w:lang w:val="en-US" w:eastAsia="es-ES"/>
              </w:rPr>
              <w:t xml:space="preserve"> </w:t>
            </w:r>
          </w:p>
          <w:p w:rsidR="00891510" w:rsidRPr="00891510" w:rsidRDefault="00891510" w:rsidP="00891510">
            <w:pPr>
              <w:autoSpaceDE w:val="0"/>
              <w:autoSpaceDN w:val="0"/>
              <w:adjustRightInd w:val="0"/>
              <w:rPr>
                <w:rFonts w:ascii="Arial" w:hAnsi="Arial" w:cs="Arial"/>
                <w:lang w:val="en-US" w:eastAsia="es-ES"/>
              </w:rPr>
            </w:pPr>
            <w:r w:rsidRPr="00891510">
              <w:rPr>
                <w:rFonts w:ascii="Arial" w:hAnsi="Arial" w:cs="Arial"/>
                <w:b/>
                <w:lang w:val="en-US" w:eastAsia="es-ES"/>
              </w:rPr>
              <w:t>E-mail:</w:t>
            </w:r>
            <w:r w:rsidRPr="00891510">
              <w:rPr>
                <w:rFonts w:ascii="Arial" w:hAnsi="Arial" w:cs="Arial"/>
                <w:lang w:val="en-US" w:eastAsia="es-ES"/>
              </w:rPr>
              <w:t xml:space="preserve"> </w:t>
            </w:r>
          </w:p>
          <w:p w:rsidR="00891510" w:rsidRPr="00891510" w:rsidRDefault="00891510" w:rsidP="00891510">
            <w:pPr>
              <w:autoSpaceDE w:val="0"/>
              <w:autoSpaceDN w:val="0"/>
              <w:adjustRightInd w:val="0"/>
              <w:ind w:left="180" w:hanging="180"/>
              <w:rPr>
                <w:rFonts w:ascii="Arial" w:hAnsi="Arial" w:cs="Arial"/>
                <w:lang w:val="en-US" w:eastAsia="es-ES"/>
              </w:rPr>
            </w:pPr>
            <w:r w:rsidRPr="00891510">
              <w:rPr>
                <w:rFonts w:ascii="Arial" w:hAnsi="Arial" w:cs="Arial"/>
                <w:b/>
                <w:lang w:val="en-US" w:eastAsia="es-ES"/>
              </w:rPr>
              <w:t>Attn.:</w:t>
            </w:r>
            <w:r w:rsidRPr="00891510">
              <w:rPr>
                <w:rFonts w:ascii="Arial" w:hAnsi="Arial" w:cs="Arial"/>
                <w:lang w:val="en-US" w:eastAsia="es-ES"/>
              </w:rPr>
              <w:t xml:space="preserve"> </w:t>
            </w:r>
          </w:p>
          <w:p w:rsidR="00891510" w:rsidRPr="00891510" w:rsidRDefault="00891510" w:rsidP="00891510">
            <w:pPr>
              <w:autoSpaceDE w:val="0"/>
              <w:autoSpaceDN w:val="0"/>
              <w:adjustRightInd w:val="0"/>
              <w:ind w:left="180" w:hanging="180"/>
              <w:rPr>
                <w:rFonts w:ascii="Arial" w:hAnsi="Arial" w:cs="Arial"/>
                <w:lang w:val="es-ES_tradnl" w:eastAsia="es-ES"/>
              </w:rPr>
            </w:pPr>
            <w:r w:rsidRPr="00891510">
              <w:rPr>
                <w:rFonts w:ascii="Arial" w:hAnsi="Arial" w:cs="Arial"/>
                <w:lang w:val="es-ES_tradnl" w:eastAsia="es-ES"/>
              </w:rPr>
              <w:t xml:space="preserve">           – Bolivia</w:t>
            </w:r>
          </w:p>
        </w:tc>
      </w:tr>
    </w:tbl>
    <w:p w:rsidR="00891510" w:rsidRPr="00891510" w:rsidRDefault="00891510" w:rsidP="00891510">
      <w:pPr>
        <w:widowControl w:val="0"/>
        <w:tabs>
          <w:tab w:val="num" w:pos="567"/>
        </w:tabs>
        <w:spacing w:before="120" w:after="120"/>
        <w:ind w:left="567" w:hanging="567"/>
        <w:jc w:val="both"/>
        <w:rPr>
          <w:rFonts w:ascii="Arial" w:hAnsi="Arial" w:cs="Arial"/>
          <w:lang w:val="es-ES_tradnl" w:eastAsia="es-ES"/>
        </w:rPr>
      </w:pPr>
      <w:r w:rsidRPr="00891510">
        <w:rPr>
          <w:rFonts w:ascii="Arial" w:hAnsi="Arial" w:cs="Arial"/>
          <w:b/>
          <w:lang w:val="es-ES_tradnl" w:eastAsia="es-ES"/>
        </w:rPr>
        <w:t>15.2</w:t>
      </w:r>
      <w:r w:rsidRPr="00891510">
        <w:rPr>
          <w:rFonts w:ascii="Arial" w:hAnsi="Arial" w:cs="Arial"/>
          <w:lang w:val="es-ES_tradnl" w:eastAsia="es-ES"/>
        </w:rPr>
        <w:tab/>
        <w:t>Se considerará recibida la notificación o comunicación en la fecha y hora en que se haya realizado la entrega.</w:t>
      </w:r>
    </w:p>
    <w:p w:rsidR="00891510" w:rsidRPr="00891510" w:rsidRDefault="00891510" w:rsidP="00891510">
      <w:pPr>
        <w:widowControl w:val="0"/>
        <w:tabs>
          <w:tab w:val="num" w:pos="567"/>
        </w:tabs>
        <w:spacing w:after="120"/>
        <w:ind w:left="567" w:hanging="567"/>
        <w:jc w:val="both"/>
        <w:rPr>
          <w:rFonts w:ascii="Arial" w:hAnsi="Arial" w:cs="Arial"/>
          <w:lang w:val="es-ES_tradnl" w:eastAsia="es-ES"/>
        </w:rPr>
      </w:pPr>
      <w:r w:rsidRPr="00891510">
        <w:rPr>
          <w:rFonts w:ascii="Arial" w:hAnsi="Arial" w:cs="Arial"/>
          <w:b/>
          <w:lang w:val="es-ES_tradnl" w:eastAsia="es-ES"/>
        </w:rPr>
        <w:t>15.3</w:t>
      </w:r>
      <w:r w:rsidRPr="0089151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DÉCIMA SEXTA.- (RECEPCIÓN Y VERIFICACIÓN)</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El Comité de Recepción conjuntamente con un representante debidamente acreditado del </w:t>
      </w:r>
      <w:r w:rsidRPr="00891510">
        <w:rPr>
          <w:rFonts w:ascii="Arial" w:hAnsi="Arial" w:cs="Arial"/>
          <w:b/>
          <w:lang w:val="es-ES_tradnl" w:eastAsia="es-ES"/>
        </w:rPr>
        <w:t>PROVEEDOR</w:t>
      </w:r>
      <w:r w:rsidRPr="00891510">
        <w:rPr>
          <w:rFonts w:ascii="Arial" w:hAnsi="Arial" w:cs="Arial"/>
          <w:lang w:val="es-ES_tradnl" w:eastAsia="es-ES"/>
        </w:rPr>
        <w:t xml:space="preserve">, tendrán la función de efectuar la recepción de la Adquisición, previa conformidad de la </w:t>
      </w:r>
      <w:r w:rsidRPr="00891510">
        <w:rPr>
          <w:rFonts w:ascii="Arial" w:hAnsi="Arial" w:cs="Arial"/>
          <w:b/>
          <w:lang w:val="es-ES_tradnl" w:eastAsia="es-ES"/>
        </w:rPr>
        <w:t>ENTIDAD</w:t>
      </w:r>
      <w:r w:rsidRPr="00891510">
        <w:rPr>
          <w:rFonts w:ascii="Arial" w:hAnsi="Arial" w:cs="Arial"/>
          <w:lang w:val="es-ES_tradnl" w:eastAsia="es-ES"/>
        </w:rPr>
        <w:t xml:space="preserve"> elaborándose un acta de recepción en la cual se identifique la cantidad recibida y el cumplimiento de las especificaciones técnicas.  </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Si se encontraran defectos o daños en la Adquisición no se procederá a la emisión del acta de recepción en tanto el </w:t>
      </w:r>
      <w:r w:rsidRPr="00891510">
        <w:rPr>
          <w:rFonts w:ascii="Arial" w:hAnsi="Arial" w:cs="Arial"/>
          <w:b/>
          <w:lang w:val="es-ES_tradnl" w:eastAsia="es-ES"/>
        </w:rPr>
        <w:t xml:space="preserve">PROVEEDOR </w:t>
      </w:r>
      <w:r w:rsidRPr="00891510">
        <w:rPr>
          <w:rFonts w:ascii="Arial" w:hAnsi="Arial" w:cs="Arial"/>
          <w:lang w:val="es-ES_tradnl" w:eastAsia="es-ES"/>
        </w:rPr>
        <w:t xml:space="preserve">no subsane lo observado. El </w:t>
      </w:r>
      <w:r w:rsidRPr="00891510">
        <w:rPr>
          <w:rFonts w:ascii="Arial" w:hAnsi="Arial" w:cs="Arial"/>
          <w:b/>
          <w:lang w:val="es-ES_tradnl" w:eastAsia="es-ES"/>
        </w:rPr>
        <w:t>PROVEEDOR</w:t>
      </w:r>
      <w:r w:rsidRPr="00891510">
        <w:rPr>
          <w:rFonts w:ascii="Arial" w:hAnsi="Arial" w:cs="Arial"/>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DÉCIMA SÉPTIMA.- (RESPONSABILIDADES Y OBLIGACIONES DEL PROVEEDOR)</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lang w:val="es-ES_tradnl" w:eastAsia="es-ES"/>
        </w:rPr>
        <w:t>PROVEEDOR</w:t>
      </w:r>
      <w:r w:rsidRPr="00891510">
        <w:rPr>
          <w:rFonts w:ascii="Arial" w:hAnsi="Arial" w:cs="Arial"/>
          <w:lang w:val="es-ES_tradnl" w:eastAsia="es-ES"/>
        </w:rPr>
        <w:t xml:space="preserve"> se compromete a cumplir con las siguientes responsabilidades y obligaciones, que son de carácter enunciativo y no limitativo:</w:t>
      </w:r>
    </w:p>
    <w:p w:rsidR="00891510" w:rsidRPr="00891510" w:rsidRDefault="00891510" w:rsidP="00891510">
      <w:pPr>
        <w:spacing w:after="120"/>
        <w:ind w:left="567" w:hanging="567"/>
        <w:jc w:val="both"/>
        <w:rPr>
          <w:rFonts w:ascii="Arial" w:hAnsi="Arial" w:cs="Arial"/>
          <w:b/>
          <w:lang w:val="es-ES_tradnl" w:eastAsia="es-ES"/>
        </w:rPr>
      </w:pPr>
      <w:r w:rsidRPr="00891510">
        <w:rPr>
          <w:rFonts w:ascii="Arial" w:hAnsi="Arial" w:cs="Arial"/>
          <w:b/>
          <w:lang w:val="es-ES_tradnl" w:eastAsia="es-ES"/>
        </w:rPr>
        <w:t>17.1</w:t>
      </w:r>
      <w:r w:rsidRPr="00891510">
        <w:rPr>
          <w:rFonts w:ascii="Arial" w:hAnsi="Arial" w:cs="Arial"/>
          <w:b/>
          <w:lang w:val="es-ES_tradnl" w:eastAsia="es-ES"/>
        </w:rPr>
        <w:tab/>
        <w:t>Responsabilidades:</w:t>
      </w:r>
    </w:p>
    <w:p w:rsidR="00891510" w:rsidRPr="00891510" w:rsidRDefault="00891510" w:rsidP="00891510">
      <w:pPr>
        <w:widowControl w:val="0"/>
        <w:tabs>
          <w:tab w:val="num" w:pos="1134"/>
        </w:tabs>
        <w:spacing w:after="120"/>
        <w:ind w:left="1134" w:hanging="425"/>
        <w:jc w:val="both"/>
        <w:rPr>
          <w:rFonts w:ascii="Arial" w:hAnsi="Arial" w:cs="Arial"/>
          <w:lang w:val="es-ES_tradnl" w:eastAsia="es-ES"/>
        </w:rPr>
      </w:pPr>
      <w:r w:rsidRPr="00891510">
        <w:rPr>
          <w:rFonts w:ascii="Arial" w:hAnsi="Arial" w:cs="Arial"/>
          <w:b/>
          <w:lang w:val="es-ES_tradnl" w:eastAsia="es-ES"/>
        </w:rPr>
        <w:t>a)</w:t>
      </w:r>
      <w:r w:rsidRPr="00891510">
        <w:rPr>
          <w:rFonts w:ascii="Arial" w:hAnsi="Arial" w:cs="Arial"/>
          <w:lang w:val="es-ES_tradnl" w:eastAsia="es-ES"/>
        </w:rPr>
        <w:tab/>
        <w:t xml:space="preserve">Cumplir con el presente Contrato. </w:t>
      </w:r>
    </w:p>
    <w:p w:rsidR="00891510" w:rsidRPr="00891510" w:rsidRDefault="00891510" w:rsidP="00891510">
      <w:pPr>
        <w:widowControl w:val="0"/>
        <w:tabs>
          <w:tab w:val="num" w:pos="1134"/>
        </w:tabs>
        <w:spacing w:after="120"/>
        <w:ind w:left="1134" w:hanging="425"/>
        <w:jc w:val="both"/>
        <w:rPr>
          <w:rFonts w:ascii="Arial" w:hAnsi="Arial" w:cs="Arial"/>
          <w:lang w:val="es-ES_tradnl" w:eastAsia="es-ES"/>
        </w:rPr>
      </w:pPr>
      <w:r w:rsidRPr="00891510">
        <w:rPr>
          <w:rFonts w:ascii="Arial" w:hAnsi="Arial" w:cs="Arial"/>
          <w:b/>
          <w:lang w:val="es-ES_tradnl" w:eastAsia="es-ES"/>
        </w:rPr>
        <w:t>b)</w:t>
      </w:r>
      <w:r w:rsidRPr="00891510">
        <w:rPr>
          <w:rFonts w:ascii="Arial" w:hAnsi="Arial" w:cs="Arial"/>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891510" w:rsidRPr="00891510" w:rsidRDefault="00891510" w:rsidP="00891510">
      <w:pPr>
        <w:widowControl w:val="0"/>
        <w:tabs>
          <w:tab w:val="num" w:pos="1134"/>
        </w:tabs>
        <w:spacing w:after="120"/>
        <w:ind w:left="1134" w:hanging="425"/>
        <w:jc w:val="both"/>
        <w:rPr>
          <w:rFonts w:ascii="Arial" w:hAnsi="Arial" w:cs="Arial"/>
          <w:b/>
          <w:lang w:val="es-ES_tradnl" w:eastAsia="es-ES"/>
        </w:rPr>
      </w:pPr>
      <w:r w:rsidRPr="00891510">
        <w:rPr>
          <w:rFonts w:ascii="Arial" w:hAnsi="Arial" w:cs="Arial"/>
          <w:b/>
          <w:lang w:val="es-ES_tradnl" w:eastAsia="es-ES"/>
        </w:rPr>
        <w:t xml:space="preserve">c)  </w:t>
      </w:r>
      <w:r w:rsidRPr="00891510">
        <w:rPr>
          <w:rFonts w:ascii="Arial" w:hAnsi="Arial" w:cs="Arial"/>
          <w:lang w:val="es-ES_tradnl" w:eastAsia="es-ES"/>
        </w:rPr>
        <w:t xml:space="preserve">Los retrasos por parte de sub-contratistas y/o sub-vendedores, si los hubiera, serán de responsabilidad única y exclusiva del </w:t>
      </w:r>
      <w:r w:rsidRPr="00891510">
        <w:rPr>
          <w:rFonts w:ascii="Arial" w:hAnsi="Arial" w:cs="Arial"/>
          <w:b/>
          <w:lang w:val="es-ES_tradnl" w:eastAsia="es-ES"/>
        </w:rPr>
        <w:t>PROVEEDOR.</w:t>
      </w:r>
    </w:p>
    <w:p w:rsidR="00891510" w:rsidRPr="00891510" w:rsidRDefault="00891510" w:rsidP="00891510">
      <w:pPr>
        <w:widowControl w:val="0"/>
        <w:tabs>
          <w:tab w:val="num" w:pos="1134"/>
        </w:tabs>
        <w:spacing w:after="120"/>
        <w:ind w:left="1134" w:hanging="425"/>
        <w:jc w:val="both"/>
        <w:rPr>
          <w:rFonts w:ascii="Arial" w:hAnsi="Arial" w:cs="Arial"/>
          <w:lang w:val="es-ES_tradnl" w:eastAsia="es-ES"/>
        </w:rPr>
      </w:pPr>
      <w:r w:rsidRPr="00891510">
        <w:rPr>
          <w:rFonts w:ascii="Arial" w:hAnsi="Arial" w:cs="Arial"/>
          <w:b/>
          <w:lang w:val="es-ES_tradnl" w:eastAsia="es-ES"/>
        </w:rPr>
        <w:t>d)</w:t>
      </w:r>
      <w:r w:rsidRPr="00891510">
        <w:rPr>
          <w:rFonts w:ascii="Arial" w:hAnsi="Arial" w:cs="Arial"/>
          <w:lang w:val="es-ES_tradnl" w:eastAsia="es-ES"/>
        </w:rPr>
        <w:tab/>
        <w:t xml:space="preserve">Mantener exonerada a la </w:t>
      </w:r>
      <w:r w:rsidRPr="00891510">
        <w:rPr>
          <w:rFonts w:ascii="Arial" w:hAnsi="Arial" w:cs="Arial"/>
          <w:b/>
          <w:lang w:val="es-ES_tradnl" w:eastAsia="es-ES"/>
        </w:rPr>
        <w:t>ENTIDAD</w:t>
      </w:r>
      <w:r w:rsidRPr="0089151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891510" w:rsidRPr="00891510" w:rsidRDefault="00891510" w:rsidP="00891510">
      <w:pPr>
        <w:widowControl w:val="0"/>
        <w:tabs>
          <w:tab w:val="num" w:pos="1134"/>
        </w:tabs>
        <w:spacing w:after="120"/>
        <w:ind w:left="1134" w:hanging="425"/>
        <w:jc w:val="both"/>
        <w:rPr>
          <w:rFonts w:ascii="Arial" w:hAnsi="Arial" w:cs="Arial"/>
          <w:lang w:val="es-ES_tradnl" w:eastAsia="es-ES"/>
        </w:rPr>
      </w:pPr>
      <w:r w:rsidRPr="00891510">
        <w:rPr>
          <w:rFonts w:ascii="Arial" w:hAnsi="Arial" w:cs="Arial"/>
          <w:b/>
          <w:lang w:val="es-ES_tradnl" w:eastAsia="es-ES"/>
        </w:rPr>
        <w:t>e)</w:t>
      </w:r>
      <w:r w:rsidRPr="00891510">
        <w:rPr>
          <w:rFonts w:ascii="Arial" w:hAnsi="Arial" w:cs="Arial"/>
          <w:lang w:val="es-ES_tradnl" w:eastAsia="es-ES"/>
        </w:rPr>
        <w:tab/>
        <w:t xml:space="preserve">Mantener indemne a la </w:t>
      </w:r>
      <w:r w:rsidRPr="00891510">
        <w:rPr>
          <w:rFonts w:ascii="Arial" w:hAnsi="Arial" w:cs="Arial"/>
          <w:b/>
          <w:lang w:val="es-ES_tradnl" w:eastAsia="es-ES"/>
        </w:rPr>
        <w:t xml:space="preserve">ENTIDAD </w:t>
      </w:r>
      <w:r w:rsidRPr="00891510">
        <w:rPr>
          <w:rFonts w:ascii="Arial" w:hAnsi="Arial" w:cs="Arial"/>
          <w:lang w:val="es-ES_tradnl" w:eastAsia="es-ES"/>
        </w:rPr>
        <w:t xml:space="preserve">contra cualquier hecho o acto originado por la ejecución </w:t>
      </w:r>
      <w:r w:rsidRPr="00891510">
        <w:rPr>
          <w:rFonts w:ascii="Arial" w:hAnsi="Arial" w:cs="Arial"/>
          <w:lang w:val="es-ES_tradnl" w:eastAsia="es-ES"/>
        </w:rPr>
        <w:lastRenderedPageBreak/>
        <w:t xml:space="preserve">del Contrato que tenga por efecto responsabilidad por vulneración de la legislación aplicable. </w:t>
      </w:r>
    </w:p>
    <w:p w:rsidR="00891510" w:rsidRPr="00891510" w:rsidRDefault="00891510" w:rsidP="00891510">
      <w:pPr>
        <w:widowControl w:val="0"/>
        <w:tabs>
          <w:tab w:val="num" w:pos="1134"/>
        </w:tabs>
        <w:spacing w:after="120"/>
        <w:ind w:left="1134" w:hanging="425"/>
        <w:jc w:val="both"/>
        <w:rPr>
          <w:rFonts w:ascii="Arial" w:hAnsi="Arial" w:cs="Arial"/>
          <w:lang w:val="es-ES_tradnl" w:eastAsia="es-ES"/>
        </w:rPr>
      </w:pPr>
      <w:r w:rsidRPr="00891510">
        <w:rPr>
          <w:rFonts w:ascii="Arial" w:hAnsi="Arial" w:cs="Arial"/>
          <w:b/>
          <w:lang w:val="es-ES_tradnl" w:eastAsia="es-ES"/>
        </w:rPr>
        <w:t>f)</w:t>
      </w:r>
      <w:r w:rsidRPr="00891510">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91510">
        <w:rPr>
          <w:rFonts w:ascii="Arial" w:hAnsi="Arial" w:cs="Arial"/>
          <w:b/>
          <w:lang w:val="es-ES_tradnl" w:eastAsia="es-ES"/>
        </w:rPr>
        <w:t>ENTIDAD</w:t>
      </w:r>
      <w:r w:rsidRPr="00891510">
        <w:rPr>
          <w:rFonts w:ascii="Arial" w:hAnsi="Arial" w:cs="Arial"/>
          <w:lang w:val="es-ES_tradnl" w:eastAsia="es-ES"/>
        </w:rPr>
        <w:t xml:space="preserve">, el respaldo correspondiente. </w:t>
      </w:r>
    </w:p>
    <w:p w:rsidR="00891510" w:rsidRPr="00891510" w:rsidRDefault="00891510" w:rsidP="00891510">
      <w:pPr>
        <w:widowControl w:val="0"/>
        <w:tabs>
          <w:tab w:val="num" w:pos="567"/>
        </w:tabs>
        <w:spacing w:after="120"/>
        <w:ind w:left="567" w:hanging="567"/>
        <w:jc w:val="both"/>
        <w:rPr>
          <w:rFonts w:ascii="Arial" w:hAnsi="Arial" w:cs="Arial"/>
          <w:b/>
          <w:lang w:val="es-ES_tradnl" w:eastAsia="es-ES"/>
        </w:rPr>
      </w:pPr>
      <w:r w:rsidRPr="00891510">
        <w:rPr>
          <w:rFonts w:ascii="Arial" w:hAnsi="Arial" w:cs="Arial"/>
          <w:b/>
          <w:lang w:val="es-ES_tradnl" w:eastAsia="es-ES"/>
        </w:rPr>
        <w:t>17.2</w:t>
      </w:r>
      <w:r w:rsidRPr="00891510">
        <w:rPr>
          <w:rFonts w:ascii="Arial" w:hAnsi="Arial" w:cs="Arial"/>
          <w:b/>
          <w:lang w:val="es-ES_tradnl" w:eastAsia="es-ES"/>
        </w:rPr>
        <w:tab/>
        <w:t>Obligaciones:</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Realizar la Adquisición conforme a detalle y requerimiento realizado por la </w:t>
      </w:r>
      <w:r w:rsidRPr="00891510">
        <w:rPr>
          <w:rFonts w:ascii="Arial" w:hAnsi="Arial" w:cs="Arial"/>
          <w:b/>
          <w:lang w:eastAsia="es-ES"/>
        </w:rPr>
        <w:t>ENTIDAD</w:t>
      </w:r>
      <w:r w:rsidRPr="00891510">
        <w:rPr>
          <w:rFonts w:ascii="Arial" w:hAnsi="Arial" w:cs="Arial"/>
          <w:lang w:eastAsia="es-ES"/>
        </w:rPr>
        <w:t>.</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91510">
        <w:rPr>
          <w:rFonts w:ascii="Arial" w:hAnsi="Arial" w:cs="Arial"/>
          <w:b/>
          <w:lang w:eastAsia="es-ES"/>
        </w:rPr>
        <w:t>PROVEEDOR</w:t>
      </w:r>
      <w:r w:rsidRPr="00891510">
        <w:rPr>
          <w:rFonts w:ascii="Arial" w:hAnsi="Arial" w:cs="Arial"/>
          <w:lang w:eastAsia="es-ES"/>
        </w:rPr>
        <w:t xml:space="preserve"> responsable por los efectos que se originaren de eventuales inobservancias, mencionando de manera enunciativa y no limitativa, lo siguiente: </w:t>
      </w:r>
    </w:p>
    <w:p w:rsidR="00891510" w:rsidRPr="00891510" w:rsidRDefault="00891510" w:rsidP="00891510">
      <w:pPr>
        <w:numPr>
          <w:ilvl w:val="0"/>
          <w:numId w:val="41"/>
        </w:numPr>
        <w:spacing w:after="120"/>
        <w:ind w:left="1701" w:hanging="567"/>
        <w:jc w:val="both"/>
        <w:rPr>
          <w:rFonts w:ascii="Arial" w:hAnsi="Arial" w:cs="Arial"/>
          <w:lang w:eastAsia="es-ES"/>
        </w:rPr>
      </w:pPr>
      <w:r w:rsidRPr="00891510">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Planear, programar, dirigir y ejecutar la Adquisición con calidad y seguridad a fin de garantizar el pleno cumplimiento del Contrato.</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91510">
        <w:rPr>
          <w:rFonts w:ascii="Arial" w:hAnsi="Arial" w:cs="Arial"/>
          <w:lang w:eastAsia="es-ES"/>
        </w:rPr>
        <w:tab/>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Responder por la supervisión, dirección técnica y administrativa y mano de obra de su personal, necesarias para la Adquisición, siendo para todos los efectos, el </w:t>
      </w:r>
      <w:r w:rsidRPr="00891510">
        <w:rPr>
          <w:rFonts w:ascii="Arial" w:hAnsi="Arial" w:cs="Arial"/>
          <w:b/>
          <w:lang w:eastAsia="es-ES"/>
        </w:rPr>
        <w:t>PROVEEDOR</w:t>
      </w:r>
      <w:r w:rsidRPr="00891510">
        <w:rPr>
          <w:rFonts w:ascii="Arial" w:hAnsi="Arial" w:cs="Arial"/>
          <w:lang w:eastAsia="es-ES"/>
        </w:rPr>
        <w:t xml:space="preserve"> único y exclusivo responsable.</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Salvaguardar y liberar a la </w:t>
      </w:r>
      <w:r w:rsidRPr="00891510">
        <w:rPr>
          <w:rFonts w:ascii="Arial" w:hAnsi="Arial" w:cs="Arial"/>
          <w:b/>
          <w:lang w:eastAsia="es-ES"/>
        </w:rPr>
        <w:t>ENTIDAD</w:t>
      </w:r>
      <w:r w:rsidRPr="00891510">
        <w:rPr>
          <w:rFonts w:ascii="Arial" w:hAnsi="Arial" w:cs="Arial"/>
          <w:lang w:eastAsia="es-ES"/>
        </w:rPr>
        <w:t xml:space="preserve"> de la responsabilidad de todos los reclamos, representaciones y procesos judiciales de cualquier naturaleza, relacionados con la Adquisición. </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Responder por los daños o pérdidas causados a la </w:t>
      </w:r>
      <w:r w:rsidRPr="00891510">
        <w:rPr>
          <w:rFonts w:ascii="Arial" w:hAnsi="Arial" w:cs="Arial"/>
          <w:b/>
          <w:lang w:eastAsia="es-ES"/>
        </w:rPr>
        <w:t>ENTIDAD</w:t>
      </w:r>
      <w:r w:rsidRPr="00891510">
        <w:rPr>
          <w:rFonts w:ascii="Arial" w:hAnsi="Arial" w:cs="Arial"/>
          <w:lang w:eastAsia="es-ES"/>
        </w:rPr>
        <w:t xml:space="preserve"> o a terceros, resultantes de acción u omisión en la Adquisición</w:t>
      </w:r>
      <w:r w:rsidRPr="00891510">
        <w:rPr>
          <w:rFonts w:ascii="Arial" w:hAnsi="Arial" w:cs="Arial"/>
          <w:b/>
          <w:lang w:eastAsia="es-ES"/>
        </w:rPr>
        <w:t>.</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91510">
        <w:rPr>
          <w:rFonts w:ascii="Arial" w:hAnsi="Arial" w:cs="Arial"/>
          <w:b/>
          <w:lang w:eastAsia="es-ES"/>
        </w:rPr>
        <w:t>ENTIDAD</w:t>
      </w:r>
      <w:r w:rsidRPr="00891510">
        <w:rPr>
          <w:rFonts w:ascii="Arial" w:hAnsi="Arial" w:cs="Arial"/>
          <w:lang w:eastAsia="es-ES"/>
        </w:rPr>
        <w:t xml:space="preserve"> de cualquier reclamo. </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91510">
        <w:rPr>
          <w:rFonts w:ascii="Arial" w:hAnsi="Arial" w:cs="Arial"/>
          <w:b/>
          <w:lang w:eastAsia="es-ES"/>
        </w:rPr>
        <w:t>ENTIDAD</w:t>
      </w:r>
      <w:r w:rsidRPr="00891510">
        <w:rPr>
          <w:rFonts w:ascii="Arial" w:hAnsi="Arial" w:cs="Arial"/>
          <w:lang w:eastAsia="es-ES"/>
        </w:rPr>
        <w:t xml:space="preserve"> podrá pedir al </w:t>
      </w:r>
      <w:r w:rsidRPr="00891510">
        <w:rPr>
          <w:rFonts w:ascii="Arial" w:hAnsi="Arial" w:cs="Arial"/>
          <w:b/>
          <w:lang w:eastAsia="es-ES"/>
        </w:rPr>
        <w:t>PROVEEDOR</w:t>
      </w:r>
      <w:r w:rsidRPr="00891510">
        <w:rPr>
          <w:rFonts w:ascii="Arial" w:hAnsi="Arial" w:cs="Arial"/>
          <w:lang w:eastAsia="es-ES"/>
        </w:rPr>
        <w:t xml:space="preserve"> en cualquier momento, dentro de la vigencia del presente Contrato, una declaración que certifique el cumplimiento de la presente obligación.</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Los sueldos pagados a los trabajadores deben obedecer como mínimo, a lo establecido en la Ley Aplicable.</w:t>
      </w:r>
      <w:r w:rsidRPr="00891510">
        <w:rPr>
          <w:rFonts w:ascii="Arial" w:hAnsi="Arial" w:cs="Arial"/>
          <w:lang w:eastAsia="es-ES"/>
        </w:rPr>
        <w:tab/>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Mantener a la </w:t>
      </w:r>
      <w:r w:rsidRPr="00891510">
        <w:rPr>
          <w:rFonts w:ascii="Arial" w:hAnsi="Arial" w:cs="Arial"/>
          <w:b/>
          <w:lang w:eastAsia="es-ES"/>
        </w:rPr>
        <w:t>ENTIDAD</w:t>
      </w:r>
      <w:r w:rsidRPr="00891510">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891510" w:rsidRPr="00891510" w:rsidRDefault="00891510" w:rsidP="00891510">
      <w:pPr>
        <w:numPr>
          <w:ilvl w:val="0"/>
          <w:numId w:val="40"/>
        </w:numPr>
        <w:spacing w:after="120"/>
        <w:ind w:left="1134" w:hanging="425"/>
        <w:jc w:val="both"/>
        <w:rPr>
          <w:rFonts w:ascii="Arial" w:hAnsi="Arial" w:cs="Arial"/>
          <w:lang w:val="es-BO" w:eastAsia="es-ES"/>
        </w:rPr>
      </w:pPr>
      <w:r w:rsidRPr="00891510">
        <w:rPr>
          <w:rFonts w:ascii="Arial" w:hAnsi="Arial" w:cs="Arial"/>
          <w:lang w:eastAsia="es-ES"/>
        </w:rPr>
        <w:t xml:space="preserve">Autoriza a la </w:t>
      </w:r>
      <w:r w:rsidRPr="00891510">
        <w:rPr>
          <w:rFonts w:ascii="Arial" w:hAnsi="Arial" w:cs="Arial"/>
          <w:b/>
          <w:lang w:eastAsia="es-ES"/>
        </w:rPr>
        <w:t>ENTIDAD</w:t>
      </w:r>
      <w:r w:rsidRPr="00891510">
        <w:rPr>
          <w:rFonts w:ascii="Arial" w:hAnsi="Arial" w:cs="Arial"/>
          <w:lang w:eastAsia="es-ES"/>
        </w:rPr>
        <w:t xml:space="preserve"> </w:t>
      </w:r>
      <w:r w:rsidRPr="00891510">
        <w:rPr>
          <w:rFonts w:ascii="Arial" w:hAnsi="Arial" w:cs="Arial"/>
          <w:lang w:val="es-BO" w:eastAsia="es-ES"/>
        </w:rPr>
        <w:t xml:space="preserve">realizar retenciones de parte o el total del pago para protegerse contra posibles perjuicios causados por el </w:t>
      </w:r>
      <w:r w:rsidRPr="00891510">
        <w:rPr>
          <w:rFonts w:ascii="Arial" w:hAnsi="Arial" w:cs="Arial"/>
          <w:b/>
          <w:lang w:val="es-BO" w:eastAsia="es-ES"/>
        </w:rPr>
        <w:t>PROVEEDOR</w:t>
      </w:r>
      <w:r w:rsidRPr="00891510">
        <w:rPr>
          <w:rFonts w:ascii="Arial" w:hAnsi="Arial" w:cs="Arial"/>
          <w:lang w:val="es-BO" w:eastAsia="es-ES"/>
        </w:rPr>
        <w:t xml:space="preserve"> cuando incurra en negligencia durante la Adquisición, estas retenciones no crean derechos a favor del </w:t>
      </w:r>
      <w:r w:rsidRPr="00891510">
        <w:rPr>
          <w:rFonts w:ascii="Arial" w:hAnsi="Arial" w:cs="Arial"/>
          <w:b/>
          <w:lang w:val="es-BO" w:eastAsia="es-ES"/>
        </w:rPr>
        <w:t>PROVEEDOR</w:t>
      </w:r>
      <w:r w:rsidRPr="00891510">
        <w:rPr>
          <w:rFonts w:ascii="Arial" w:hAnsi="Arial" w:cs="Arial"/>
          <w:lang w:val="es-BO" w:eastAsia="es-ES"/>
        </w:rPr>
        <w:t xml:space="preserve"> para solicitar ampliación de plazos ni intereses.</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 xml:space="preserve">Custodiar la Adquisición hasta la recepción de esta por la </w:t>
      </w:r>
      <w:r w:rsidRPr="00891510">
        <w:rPr>
          <w:rFonts w:ascii="Arial" w:hAnsi="Arial" w:cs="Arial"/>
          <w:b/>
          <w:lang w:eastAsia="es-ES"/>
        </w:rPr>
        <w:t>ENTIDAD</w:t>
      </w:r>
      <w:r w:rsidRPr="00891510">
        <w:rPr>
          <w:rFonts w:ascii="Arial" w:hAnsi="Arial" w:cs="Arial"/>
          <w:lang w:eastAsia="es-ES"/>
        </w:rPr>
        <w:t>.</w:t>
      </w:r>
    </w:p>
    <w:p w:rsidR="00891510" w:rsidRPr="00891510" w:rsidRDefault="00891510" w:rsidP="00891510">
      <w:pPr>
        <w:numPr>
          <w:ilvl w:val="0"/>
          <w:numId w:val="40"/>
        </w:numPr>
        <w:spacing w:after="120"/>
        <w:ind w:left="1134" w:hanging="425"/>
        <w:jc w:val="both"/>
        <w:rPr>
          <w:rFonts w:ascii="Arial" w:hAnsi="Arial" w:cs="Arial"/>
          <w:lang w:eastAsia="es-ES"/>
        </w:rPr>
      </w:pPr>
      <w:r w:rsidRPr="00891510">
        <w:rPr>
          <w:rFonts w:ascii="Arial" w:hAnsi="Arial" w:cs="Arial"/>
          <w:lang w:eastAsia="es-ES"/>
        </w:rPr>
        <w:t>Cumplir las normas de calidad aplicables a la Adquisición o a las normas de calidad existentes o cuya aplicación sea apropiada en el país de origen de la Adquisición.</w:t>
      </w:r>
    </w:p>
    <w:p w:rsidR="00891510" w:rsidRPr="00891510" w:rsidRDefault="00891510" w:rsidP="00891510">
      <w:pPr>
        <w:spacing w:after="120"/>
        <w:jc w:val="both"/>
        <w:rPr>
          <w:rFonts w:ascii="Arial" w:hAnsi="Arial" w:cs="Arial"/>
          <w:lang w:eastAsia="es-ES"/>
        </w:rPr>
      </w:pPr>
      <w:r w:rsidRPr="00891510">
        <w:rPr>
          <w:rFonts w:ascii="Arial" w:hAnsi="Arial" w:cs="Arial"/>
          <w:lang w:eastAsia="es-ES"/>
        </w:rPr>
        <w:t>Las demás obligaciones y responsabilidades a su cargo que sin estar expresamente mencionadas, emerjan del presente Contrato.</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DÉCIMA OCTAVA.- (OBLIGACIONES DE LA ENTIDAD)</w:t>
      </w:r>
    </w:p>
    <w:p w:rsidR="00891510" w:rsidRPr="00891510" w:rsidRDefault="00891510" w:rsidP="00891510">
      <w:pPr>
        <w:spacing w:after="120"/>
        <w:ind w:left="709" w:hanging="708"/>
        <w:jc w:val="both"/>
        <w:rPr>
          <w:rFonts w:ascii="Arial" w:hAnsi="Arial" w:cs="Arial"/>
          <w:lang w:eastAsia="es-ES"/>
        </w:rPr>
      </w:pPr>
      <w:r w:rsidRPr="00891510">
        <w:rPr>
          <w:rFonts w:ascii="Arial" w:hAnsi="Arial" w:cs="Arial"/>
          <w:lang w:eastAsia="es-ES"/>
        </w:rPr>
        <w:t xml:space="preserve">La </w:t>
      </w:r>
      <w:r w:rsidRPr="00891510">
        <w:rPr>
          <w:rFonts w:ascii="Arial" w:hAnsi="Arial" w:cs="Arial"/>
          <w:b/>
          <w:lang w:eastAsia="es-ES"/>
        </w:rPr>
        <w:t>ENTIDAD</w:t>
      </w:r>
      <w:r w:rsidRPr="00891510">
        <w:rPr>
          <w:rFonts w:ascii="Arial" w:hAnsi="Arial" w:cs="Arial"/>
          <w:lang w:eastAsia="es-ES"/>
        </w:rPr>
        <w:t xml:space="preserve"> se obliga en su sentido más amplio a cumplir con las siguientes obligaciones:</w:t>
      </w:r>
    </w:p>
    <w:p w:rsidR="00891510" w:rsidRPr="00891510" w:rsidRDefault="00891510" w:rsidP="00891510">
      <w:pPr>
        <w:spacing w:after="120"/>
        <w:ind w:left="567" w:hanging="567"/>
        <w:jc w:val="both"/>
        <w:rPr>
          <w:rFonts w:ascii="Arial" w:hAnsi="Arial" w:cs="Arial"/>
          <w:lang w:eastAsia="es-ES"/>
        </w:rPr>
      </w:pPr>
      <w:r w:rsidRPr="00891510">
        <w:rPr>
          <w:rFonts w:ascii="Arial" w:hAnsi="Arial" w:cs="Arial"/>
          <w:b/>
          <w:lang w:eastAsia="es-ES"/>
        </w:rPr>
        <w:t xml:space="preserve">18.1 </w:t>
      </w:r>
      <w:r w:rsidRPr="00891510">
        <w:rPr>
          <w:rFonts w:ascii="Arial" w:hAnsi="Arial" w:cs="Arial"/>
          <w:b/>
          <w:lang w:eastAsia="es-ES"/>
        </w:rPr>
        <w:tab/>
      </w:r>
      <w:r w:rsidRPr="00891510">
        <w:rPr>
          <w:rFonts w:ascii="Arial" w:hAnsi="Arial" w:cs="Arial"/>
          <w:lang w:eastAsia="es-ES"/>
        </w:rPr>
        <w:t xml:space="preserve">Notificar al </w:t>
      </w:r>
      <w:r w:rsidRPr="00891510">
        <w:rPr>
          <w:rFonts w:ascii="Arial" w:hAnsi="Arial" w:cs="Arial"/>
          <w:b/>
          <w:lang w:eastAsia="es-ES"/>
        </w:rPr>
        <w:t>PROVEEDOR</w:t>
      </w:r>
      <w:r w:rsidRPr="00891510">
        <w:rPr>
          <w:rFonts w:ascii="Arial" w:hAnsi="Arial" w:cs="Arial"/>
          <w:lang w:eastAsia="es-ES"/>
        </w:rPr>
        <w:t xml:space="preserve"> los defectos e irregularidades encontradas en la Adquisición, fijando plazos para su corrección.</w:t>
      </w:r>
    </w:p>
    <w:p w:rsidR="00891510" w:rsidRPr="00891510" w:rsidRDefault="00891510" w:rsidP="00891510">
      <w:pPr>
        <w:spacing w:after="120"/>
        <w:ind w:left="567" w:hanging="567"/>
        <w:jc w:val="both"/>
        <w:rPr>
          <w:rFonts w:ascii="Arial" w:hAnsi="Arial" w:cs="Arial"/>
          <w:lang w:eastAsia="es-ES"/>
        </w:rPr>
      </w:pPr>
      <w:r w:rsidRPr="00891510">
        <w:rPr>
          <w:rFonts w:ascii="Arial" w:hAnsi="Arial" w:cs="Arial"/>
          <w:b/>
          <w:lang w:eastAsia="es-ES"/>
        </w:rPr>
        <w:t>18.2</w:t>
      </w:r>
      <w:r w:rsidRPr="00891510">
        <w:rPr>
          <w:rFonts w:ascii="Arial" w:hAnsi="Arial" w:cs="Arial"/>
          <w:lang w:eastAsia="es-ES"/>
        </w:rPr>
        <w:tab/>
        <w:t xml:space="preserve">Proporcionar información y detalle para la Adquisición, comunicando al </w:t>
      </w:r>
      <w:r w:rsidRPr="00891510">
        <w:rPr>
          <w:rFonts w:ascii="Arial" w:hAnsi="Arial" w:cs="Arial"/>
          <w:b/>
          <w:lang w:eastAsia="es-ES"/>
        </w:rPr>
        <w:t>PROVEEDOR</w:t>
      </w:r>
      <w:r w:rsidRPr="00891510">
        <w:rPr>
          <w:rFonts w:ascii="Arial" w:hAnsi="Arial" w:cs="Arial"/>
          <w:lang w:eastAsia="es-ES"/>
        </w:rPr>
        <w:t xml:space="preserve"> eventuales cambios de normas y horarios de trabajo.</w:t>
      </w:r>
    </w:p>
    <w:p w:rsidR="00891510" w:rsidRPr="00891510" w:rsidRDefault="00891510" w:rsidP="00891510">
      <w:pPr>
        <w:spacing w:after="120"/>
        <w:jc w:val="both"/>
        <w:rPr>
          <w:rFonts w:ascii="Arial" w:hAnsi="Arial" w:cs="Arial"/>
          <w:lang w:val="es-ES_tradnl" w:eastAsia="es-ES"/>
        </w:rPr>
      </w:pPr>
      <w:r w:rsidRPr="00891510">
        <w:rPr>
          <w:rFonts w:ascii="Arial" w:hAnsi="Arial" w:cs="Arial"/>
          <w:b/>
          <w:u w:val="single"/>
          <w:lang w:val="es-ES_tradnl" w:eastAsia="es-ES"/>
        </w:rPr>
        <w:t>DÉCIMA NOVENA.- (INTRANSFERIBILIDAD DEL CONTRATO)</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lang w:val="es-ES_tradnl" w:eastAsia="es-ES"/>
        </w:rPr>
        <w:t>PROVEEDOR</w:t>
      </w:r>
      <w:r w:rsidRPr="00891510">
        <w:rPr>
          <w:rFonts w:ascii="Arial" w:hAnsi="Arial" w:cs="Arial"/>
          <w:lang w:val="es-ES_tradnl" w:eastAsia="es-ES"/>
        </w:rPr>
        <w:t xml:space="preserve"> bajo ningún título podrá ceder, transferir, subrogar, total o parcialmente este Contrato.</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891510">
        <w:rPr>
          <w:rFonts w:ascii="Arial" w:hAnsi="Arial" w:cs="Arial"/>
          <w:lang w:eastAsia="es-ES"/>
        </w:rPr>
        <w:t>y justificación técnica, económica y legal</w:t>
      </w:r>
      <w:r w:rsidRPr="00891510">
        <w:rPr>
          <w:rFonts w:ascii="Arial" w:hAnsi="Arial" w:cs="Arial"/>
          <w:lang w:val="es-ES_tradnl" w:eastAsia="es-ES"/>
        </w:rPr>
        <w:t xml:space="preserve"> de la </w:t>
      </w:r>
      <w:r w:rsidRPr="00891510">
        <w:rPr>
          <w:rFonts w:ascii="Arial" w:hAnsi="Arial" w:cs="Arial"/>
          <w:b/>
          <w:lang w:val="es-ES_tradnl" w:eastAsia="es-ES"/>
        </w:rPr>
        <w:t>ENTIDAD</w:t>
      </w:r>
      <w:r w:rsidRPr="00891510">
        <w:rPr>
          <w:rFonts w:ascii="Arial" w:hAnsi="Arial" w:cs="Arial"/>
          <w:lang w:val="es-ES_tradnl" w:eastAsia="es-ES"/>
        </w:rPr>
        <w:t>, bajo los mismos términos y condiciones del presente Contrato.</w:t>
      </w:r>
    </w:p>
    <w:p w:rsidR="00891510" w:rsidRPr="00891510" w:rsidRDefault="00891510" w:rsidP="00891510">
      <w:pPr>
        <w:spacing w:after="120"/>
        <w:ind w:right="-7"/>
        <w:jc w:val="both"/>
        <w:rPr>
          <w:rFonts w:ascii="Arial" w:hAnsi="Arial" w:cs="Arial"/>
          <w:lang w:val="es-ES_tradnl" w:eastAsia="es-ES"/>
        </w:rPr>
      </w:pPr>
      <w:r w:rsidRPr="0089151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91510" w:rsidRPr="00891510" w:rsidRDefault="00891510" w:rsidP="00891510">
      <w:pPr>
        <w:spacing w:after="120"/>
        <w:jc w:val="both"/>
        <w:rPr>
          <w:rFonts w:ascii="Arial" w:hAnsi="Arial" w:cs="Arial"/>
          <w:u w:val="single"/>
          <w:lang w:val="es-ES_tradnl" w:eastAsia="es-ES"/>
        </w:rPr>
      </w:pPr>
      <w:r w:rsidRPr="00891510">
        <w:rPr>
          <w:rFonts w:ascii="Arial" w:hAnsi="Arial" w:cs="Arial"/>
          <w:b/>
          <w:u w:val="single"/>
          <w:lang w:val="es-ES_tradnl" w:eastAsia="es-ES"/>
        </w:rPr>
        <w:t xml:space="preserve">VIGÉSIMA.- (IMPUESTOS Y TRIBUTOS) </w:t>
      </w:r>
      <w:r w:rsidRPr="00891510">
        <w:rPr>
          <w:rFonts w:ascii="Arial" w:hAnsi="Arial" w:cs="Arial"/>
          <w:b/>
          <w:i/>
          <w:u w:val="single"/>
          <w:lang w:val="es-ES_tradnl" w:eastAsia="es-ES"/>
        </w:rPr>
        <w:t>(de acuerdo a la validación de la Dirección de Tributos)</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1510">
        <w:rPr>
          <w:rFonts w:ascii="Arial" w:hAnsi="Arial" w:cs="Arial"/>
          <w:b/>
          <w:lang w:val="es-ES_tradnl" w:eastAsia="es-ES"/>
        </w:rPr>
        <w:t>PROVEEDOR</w:t>
      </w:r>
      <w:r w:rsidRPr="00891510">
        <w:rPr>
          <w:rFonts w:ascii="Arial" w:hAnsi="Arial" w:cs="Arial"/>
          <w:lang w:val="es-ES_tradnl" w:eastAsia="es-ES"/>
        </w:rPr>
        <w:t xml:space="preserve"> conforme a lo previsto en la Ley Aplicable, sin derecho a reembolso. </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La </w:t>
      </w:r>
      <w:r w:rsidRPr="00891510">
        <w:rPr>
          <w:rFonts w:ascii="Arial" w:hAnsi="Arial" w:cs="Arial"/>
          <w:b/>
          <w:lang w:val="es-ES_tradnl" w:eastAsia="es-ES"/>
        </w:rPr>
        <w:t>ENTIDAD</w:t>
      </w:r>
      <w:r w:rsidRPr="00891510">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lang w:val="es-ES_tradnl" w:eastAsia="es-ES"/>
        </w:rPr>
        <w:t>PROVEEDOR</w:t>
      </w:r>
      <w:r w:rsidRPr="00891510">
        <w:rPr>
          <w:rFonts w:ascii="Arial" w:hAnsi="Arial" w:cs="Arial"/>
          <w:lang w:val="es-ES_tradnl" w:eastAsia="es-ES"/>
        </w:rPr>
        <w:t xml:space="preserve"> declara haber considerado en su propuesta los impuestos y/o tributos que tengan incidencia en la </w:t>
      </w:r>
      <w:r w:rsidRPr="00891510">
        <w:rPr>
          <w:rFonts w:ascii="Arial" w:hAnsi="Arial" w:cs="Arial"/>
          <w:lang w:eastAsia="es-ES"/>
        </w:rPr>
        <w:t>Adquisición</w:t>
      </w:r>
      <w:r w:rsidRPr="00891510">
        <w:rPr>
          <w:rFonts w:ascii="Arial" w:hAnsi="Arial" w:cs="Arial"/>
          <w:lang w:val="es-ES_tradnl" w:eastAsia="es-ES"/>
        </w:rPr>
        <w:t>, no correspondiendo ningún reclamo debido a error en la evaluación, ni solicitar una revisión del precio contractual.</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VIGÉSIMA PRIMERA.- (CONFIDENCIALIDAD)</w:t>
      </w:r>
    </w:p>
    <w:p w:rsidR="00891510" w:rsidRPr="00891510" w:rsidRDefault="00891510" w:rsidP="00891510">
      <w:pPr>
        <w:shd w:val="clear" w:color="auto" w:fill="FFFFFF"/>
        <w:tabs>
          <w:tab w:val="left" w:pos="426"/>
        </w:tabs>
        <w:spacing w:after="120"/>
        <w:ind w:right="-6"/>
        <w:jc w:val="both"/>
        <w:rPr>
          <w:rFonts w:ascii="Arial" w:hAnsi="Arial" w:cs="Arial"/>
          <w:lang w:val="es-BO"/>
        </w:rPr>
      </w:pPr>
      <w:r w:rsidRPr="00891510">
        <w:rPr>
          <w:rFonts w:ascii="Arial" w:hAnsi="Arial" w:cs="Arial"/>
          <w:lang w:val="es-BO"/>
        </w:rPr>
        <w:t xml:space="preserve">El </w:t>
      </w:r>
      <w:r w:rsidRPr="00891510">
        <w:rPr>
          <w:rFonts w:ascii="Arial" w:hAnsi="Arial" w:cs="Arial"/>
          <w:b/>
          <w:bCs/>
          <w:lang w:val="es-BO"/>
        </w:rPr>
        <w:t>PROVEEDOR</w:t>
      </w:r>
      <w:r w:rsidRPr="0089151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91510" w:rsidRPr="00891510" w:rsidRDefault="00891510" w:rsidP="00891510">
      <w:pPr>
        <w:shd w:val="clear" w:color="auto" w:fill="FFFFFF"/>
        <w:tabs>
          <w:tab w:val="left" w:pos="426"/>
        </w:tabs>
        <w:spacing w:after="120"/>
        <w:ind w:right="-6"/>
        <w:jc w:val="both"/>
        <w:rPr>
          <w:rFonts w:ascii="Arial" w:hAnsi="Arial" w:cs="Arial"/>
          <w:lang w:val="es-BO"/>
        </w:rPr>
      </w:pPr>
      <w:r w:rsidRPr="00891510">
        <w:rPr>
          <w:rFonts w:ascii="Arial" w:hAnsi="Arial" w:cs="Arial"/>
          <w:lang w:val="es-BO"/>
        </w:rPr>
        <w:t xml:space="preserve">Las obligaciones que el </w:t>
      </w:r>
      <w:r w:rsidRPr="00891510">
        <w:rPr>
          <w:rFonts w:ascii="Arial" w:hAnsi="Arial" w:cs="Arial"/>
          <w:b/>
          <w:lang w:val="es-BO"/>
        </w:rPr>
        <w:t>PROVEEDOR</w:t>
      </w:r>
      <w:r w:rsidRPr="00891510">
        <w:rPr>
          <w:rFonts w:ascii="Arial" w:hAnsi="Arial" w:cs="Arial"/>
          <w:lang w:val="es-BO"/>
        </w:rPr>
        <w:t xml:space="preserve"> asume bajo este Contrato con relación a la confidencialidad, subsistirán una vez finalizado el Contrato.</w:t>
      </w:r>
    </w:p>
    <w:p w:rsidR="00891510" w:rsidRPr="00891510" w:rsidRDefault="00891510" w:rsidP="00891510">
      <w:pPr>
        <w:shd w:val="clear" w:color="auto" w:fill="FFFFFF"/>
        <w:tabs>
          <w:tab w:val="left" w:pos="426"/>
        </w:tabs>
        <w:spacing w:after="120"/>
        <w:ind w:right="-6"/>
        <w:jc w:val="both"/>
        <w:rPr>
          <w:rFonts w:ascii="Arial" w:hAnsi="Arial" w:cs="Arial"/>
          <w:lang w:val="es-BO"/>
        </w:rPr>
      </w:pPr>
      <w:r w:rsidRPr="00891510">
        <w:rPr>
          <w:rFonts w:ascii="Arial" w:hAnsi="Arial" w:cs="Arial"/>
          <w:lang w:val="es-BO"/>
        </w:rPr>
        <w:t xml:space="preserve">A la terminación del presente Contrato, por resolución o por su cumplimiento, el </w:t>
      </w:r>
      <w:r w:rsidRPr="00891510">
        <w:rPr>
          <w:rFonts w:ascii="Arial" w:hAnsi="Arial" w:cs="Arial"/>
          <w:b/>
          <w:lang w:val="es-BO"/>
        </w:rPr>
        <w:t xml:space="preserve">PROVEEDOR </w:t>
      </w:r>
      <w:r w:rsidRPr="00891510">
        <w:rPr>
          <w:rFonts w:ascii="Arial" w:hAnsi="Arial" w:cs="Arial"/>
          <w:lang w:val="es-BO"/>
        </w:rPr>
        <w:t xml:space="preserve">está en la obligación de entregar de manera inmediata a la </w:t>
      </w:r>
      <w:r w:rsidRPr="00891510">
        <w:rPr>
          <w:rFonts w:ascii="Arial" w:hAnsi="Arial" w:cs="Arial"/>
          <w:b/>
          <w:lang w:val="es-BO"/>
        </w:rPr>
        <w:t>ENTIDAD</w:t>
      </w:r>
      <w:r w:rsidRPr="00891510">
        <w:rPr>
          <w:rFonts w:ascii="Arial" w:hAnsi="Arial" w:cs="Arial"/>
          <w:lang w:val="es-BO"/>
        </w:rPr>
        <w:t xml:space="preserve"> todos los documentos, notas, datos, información, y otros que hubiera entrado en posesión del </w:t>
      </w:r>
      <w:r w:rsidRPr="00891510">
        <w:rPr>
          <w:rFonts w:ascii="Arial" w:hAnsi="Arial" w:cs="Arial"/>
          <w:b/>
          <w:lang w:val="es-BO"/>
        </w:rPr>
        <w:t>PROVEEDOR</w:t>
      </w:r>
      <w:r w:rsidRPr="00891510">
        <w:rPr>
          <w:rFonts w:ascii="Arial" w:hAnsi="Arial" w:cs="Arial"/>
          <w:lang w:val="es-BO"/>
        </w:rPr>
        <w:t xml:space="preserve"> en virtud a la ejecución del presente Contrato, no pudiendo retener el </w:t>
      </w:r>
      <w:r w:rsidRPr="00891510">
        <w:rPr>
          <w:rFonts w:ascii="Arial" w:hAnsi="Arial" w:cs="Arial"/>
          <w:b/>
          <w:lang w:val="es-BO"/>
        </w:rPr>
        <w:t>PROVEEDOR</w:t>
      </w:r>
      <w:r w:rsidRPr="00891510">
        <w:rPr>
          <w:rFonts w:ascii="Arial" w:hAnsi="Arial" w:cs="Arial"/>
          <w:lang w:val="es-BO"/>
        </w:rPr>
        <w:t xml:space="preserve"> ninguna copia de los mismos, ya sean en papel o en formato electrónico o digital.</w:t>
      </w:r>
    </w:p>
    <w:p w:rsidR="00891510" w:rsidRPr="00891510" w:rsidRDefault="00891510" w:rsidP="00891510">
      <w:pPr>
        <w:shd w:val="clear" w:color="auto" w:fill="FFFFFF"/>
        <w:tabs>
          <w:tab w:val="left" w:pos="426"/>
        </w:tabs>
        <w:spacing w:after="120"/>
        <w:ind w:right="-6"/>
        <w:jc w:val="both"/>
        <w:rPr>
          <w:rFonts w:ascii="Arial" w:hAnsi="Arial" w:cs="Arial"/>
          <w:lang w:val="es-BO"/>
        </w:rPr>
      </w:pPr>
      <w:r w:rsidRPr="00891510">
        <w:rPr>
          <w:rFonts w:ascii="Arial" w:hAnsi="Arial" w:cs="Arial"/>
          <w:lang w:val="es-BO"/>
        </w:rPr>
        <w:t>El incumplimiento de la obligación de confidencialidad importara:</w:t>
      </w:r>
    </w:p>
    <w:p w:rsidR="00891510" w:rsidRPr="00891510" w:rsidRDefault="00891510" w:rsidP="00891510">
      <w:pPr>
        <w:numPr>
          <w:ilvl w:val="0"/>
          <w:numId w:val="42"/>
        </w:numPr>
        <w:shd w:val="clear" w:color="auto" w:fill="FFFFFF"/>
        <w:tabs>
          <w:tab w:val="left" w:pos="426"/>
        </w:tabs>
        <w:ind w:left="714" w:right="-6" w:hanging="357"/>
        <w:jc w:val="both"/>
        <w:rPr>
          <w:rFonts w:ascii="Arial" w:hAnsi="Arial" w:cs="Arial"/>
          <w:lang w:val="es-BO"/>
        </w:rPr>
      </w:pPr>
      <w:r w:rsidRPr="00891510">
        <w:rPr>
          <w:rFonts w:ascii="Arial" w:hAnsi="Arial" w:cs="Arial"/>
          <w:lang w:val="es-BO"/>
        </w:rPr>
        <w:t>La adopción de medidas judiciales y sanciones de acuerdo a normas pertinentes.</w:t>
      </w:r>
    </w:p>
    <w:p w:rsidR="00891510" w:rsidRPr="00891510" w:rsidRDefault="00891510" w:rsidP="00891510">
      <w:pPr>
        <w:numPr>
          <w:ilvl w:val="0"/>
          <w:numId w:val="42"/>
        </w:numPr>
        <w:shd w:val="clear" w:color="auto" w:fill="FFFFFF"/>
        <w:tabs>
          <w:tab w:val="left" w:pos="426"/>
        </w:tabs>
        <w:spacing w:after="120"/>
        <w:ind w:left="714" w:right="-6" w:hanging="357"/>
        <w:jc w:val="both"/>
        <w:rPr>
          <w:rFonts w:ascii="Arial" w:hAnsi="Arial" w:cs="Arial"/>
          <w:lang w:val="es-BO"/>
        </w:rPr>
      </w:pPr>
      <w:r w:rsidRPr="00891510">
        <w:rPr>
          <w:rFonts w:ascii="Arial" w:hAnsi="Arial" w:cs="Arial"/>
          <w:lang w:val="es-BO"/>
        </w:rPr>
        <w:t>Responsabilidad por pérdida y daños.</w:t>
      </w:r>
    </w:p>
    <w:p w:rsidR="00891510" w:rsidRPr="00891510" w:rsidRDefault="00891510" w:rsidP="00891510">
      <w:pPr>
        <w:spacing w:after="120"/>
        <w:jc w:val="both"/>
        <w:rPr>
          <w:rFonts w:ascii="Arial" w:hAnsi="Arial" w:cs="Arial"/>
          <w:u w:val="single"/>
          <w:lang w:val="es-ES_tradnl" w:eastAsia="es-ES"/>
        </w:rPr>
      </w:pPr>
      <w:r w:rsidRPr="00891510">
        <w:rPr>
          <w:rFonts w:ascii="Arial" w:hAnsi="Arial" w:cs="Arial"/>
          <w:b/>
          <w:u w:val="single"/>
          <w:lang w:val="es-ES_tradnl" w:eastAsia="es-ES"/>
        </w:rPr>
        <w:t>VIGÉSIMA SEGUNDA.- (CAUSAS DE FUERZA MAYOR Y/O CASO FORTUITO)</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Con el fin de exceptuar al </w:t>
      </w:r>
      <w:r w:rsidRPr="00891510">
        <w:rPr>
          <w:rFonts w:ascii="Arial" w:hAnsi="Arial" w:cs="Arial"/>
          <w:b/>
          <w:lang w:val="es-ES_tradnl" w:eastAsia="es-ES"/>
        </w:rPr>
        <w:t xml:space="preserve">PROVEEDOR </w:t>
      </w:r>
      <w:r w:rsidRPr="00891510">
        <w:rPr>
          <w:rFonts w:ascii="Arial" w:hAnsi="Arial" w:cs="Arial"/>
          <w:lang w:val="es-ES_tradnl" w:eastAsia="es-ES"/>
        </w:rPr>
        <w:t xml:space="preserve">de determinadas responsabilidades por mora durante la vigencia del presente Contrato, la </w:t>
      </w:r>
      <w:r w:rsidRPr="00891510">
        <w:rPr>
          <w:rFonts w:ascii="Arial" w:hAnsi="Arial" w:cs="Arial"/>
          <w:b/>
          <w:lang w:val="es-ES_tradnl" w:eastAsia="es-ES"/>
        </w:rPr>
        <w:t>ENTIDAD</w:t>
      </w:r>
      <w:r w:rsidRPr="0089151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91510" w:rsidRPr="00891510" w:rsidRDefault="00891510" w:rsidP="00891510">
      <w:pPr>
        <w:spacing w:after="120"/>
        <w:ind w:left="567" w:hanging="567"/>
        <w:jc w:val="both"/>
        <w:rPr>
          <w:rFonts w:ascii="Arial" w:hAnsi="Arial" w:cs="Arial"/>
          <w:b/>
          <w:lang w:val="es-ES_tradnl" w:eastAsia="es-ES"/>
        </w:rPr>
      </w:pPr>
      <w:r w:rsidRPr="00891510">
        <w:rPr>
          <w:rFonts w:ascii="Arial" w:hAnsi="Arial" w:cs="Arial"/>
          <w:b/>
          <w:lang w:val="es-ES_tradnl" w:eastAsia="es-ES"/>
        </w:rPr>
        <w:t>22.1   Condiciones de validez:</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91510" w:rsidRPr="00891510" w:rsidRDefault="00891510" w:rsidP="00891510">
      <w:pPr>
        <w:numPr>
          <w:ilvl w:val="0"/>
          <w:numId w:val="38"/>
        </w:numPr>
        <w:spacing w:after="120"/>
        <w:ind w:left="1134" w:hanging="283"/>
        <w:jc w:val="both"/>
        <w:rPr>
          <w:rFonts w:ascii="Arial" w:hAnsi="Arial" w:cs="Arial"/>
          <w:lang w:val="es-ES_tradnl" w:eastAsia="es-ES"/>
        </w:rPr>
      </w:pPr>
      <w:r w:rsidRPr="00891510">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891510">
        <w:rPr>
          <w:rFonts w:ascii="Arial" w:hAnsi="Arial" w:cs="Arial"/>
          <w:lang w:val="es-ES_tradnl" w:eastAsia="es-ES"/>
        </w:rPr>
        <w:t>invocante</w:t>
      </w:r>
      <w:proofErr w:type="spellEnd"/>
      <w:r w:rsidRPr="00891510">
        <w:rPr>
          <w:rFonts w:ascii="Arial" w:hAnsi="Arial" w:cs="Arial"/>
          <w:lang w:val="es-ES_tradnl" w:eastAsia="es-ES"/>
        </w:rPr>
        <w:t xml:space="preserve">, o en el caso del </w:t>
      </w:r>
      <w:r w:rsidRPr="00891510">
        <w:rPr>
          <w:rFonts w:ascii="Arial" w:hAnsi="Arial" w:cs="Arial"/>
          <w:b/>
          <w:lang w:val="es-ES_tradnl" w:eastAsia="es-ES"/>
        </w:rPr>
        <w:t>PROVEEDOR</w:t>
      </w:r>
      <w:r w:rsidRPr="00891510">
        <w:rPr>
          <w:rFonts w:ascii="Arial" w:hAnsi="Arial" w:cs="Arial"/>
          <w:lang w:val="es-ES_tradnl" w:eastAsia="es-ES"/>
        </w:rPr>
        <w:t>, será aplicable también a cualquier subcontratista.</w:t>
      </w:r>
    </w:p>
    <w:p w:rsidR="00891510" w:rsidRPr="00891510" w:rsidRDefault="00891510" w:rsidP="00891510">
      <w:pPr>
        <w:numPr>
          <w:ilvl w:val="0"/>
          <w:numId w:val="38"/>
        </w:numPr>
        <w:spacing w:after="120"/>
        <w:ind w:left="1134" w:hanging="283"/>
        <w:jc w:val="both"/>
        <w:rPr>
          <w:rFonts w:ascii="Arial" w:hAnsi="Arial" w:cs="Arial"/>
          <w:lang w:val="es-ES_tradnl" w:eastAsia="es-ES"/>
        </w:rPr>
      </w:pPr>
      <w:r w:rsidRPr="0089151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91510">
        <w:rPr>
          <w:rFonts w:ascii="Arial" w:hAnsi="Arial" w:cs="Arial"/>
          <w:lang w:val="es-ES_tradnl" w:eastAsia="es-ES"/>
        </w:rPr>
        <w:tab/>
      </w:r>
    </w:p>
    <w:p w:rsidR="00891510" w:rsidRPr="00891510" w:rsidRDefault="00891510" w:rsidP="00891510">
      <w:pPr>
        <w:numPr>
          <w:ilvl w:val="0"/>
          <w:numId w:val="38"/>
        </w:numPr>
        <w:tabs>
          <w:tab w:val="left" w:pos="1134"/>
        </w:tabs>
        <w:spacing w:after="120"/>
        <w:ind w:left="1134" w:right="-6" w:hanging="283"/>
        <w:jc w:val="both"/>
        <w:rPr>
          <w:rFonts w:ascii="Arial" w:hAnsi="Arial" w:cs="Arial"/>
          <w:lang w:val="es-BO"/>
        </w:rPr>
      </w:pPr>
      <w:r w:rsidRPr="0089151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Previo cumplimiento por parte del </w:t>
      </w:r>
      <w:r w:rsidRPr="00891510">
        <w:rPr>
          <w:rFonts w:ascii="Arial" w:hAnsi="Arial" w:cs="Arial"/>
          <w:b/>
          <w:lang w:val="es-ES_tradnl" w:eastAsia="es-ES"/>
        </w:rPr>
        <w:t>PROVEEDOR</w:t>
      </w:r>
      <w:r w:rsidRPr="00891510">
        <w:rPr>
          <w:rFonts w:ascii="Arial" w:hAnsi="Arial" w:cs="Arial"/>
          <w:lang w:val="es-ES_tradnl" w:eastAsia="es-ES"/>
        </w:rPr>
        <w:t xml:space="preserve"> de lo establecido precedentemente dentro de los 2 (dos) días hábiles la </w:t>
      </w:r>
      <w:r w:rsidRPr="00891510">
        <w:rPr>
          <w:rFonts w:ascii="Arial" w:hAnsi="Arial" w:cs="Arial"/>
          <w:b/>
          <w:lang w:val="es-ES_tradnl" w:eastAsia="es-ES"/>
        </w:rPr>
        <w:t>ENTIDAD</w:t>
      </w:r>
      <w:r w:rsidRPr="00891510">
        <w:rPr>
          <w:rFonts w:ascii="Arial" w:hAnsi="Arial" w:cs="Arial"/>
          <w:lang w:val="es-ES_tradnl" w:eastAsia="es-ES"/>
        </w:rPr>
        <w:t xml:space="preserve"> debe aprobar la existencia del impedimento, sin el cual, de ninguna manera y por ningún motivo podrá solicitar luego a la </w:t>
      </w:r>
      <w:r w:rsidRPr="00891510">
        <w:rPr>
          <w:rFonts w:ascii="Arial" w:hAnsi="Arial" w:cs="Arial"/>
          <w:b/>
          <w:lang w:val="es-ES_tradnl" w:eastAsia="es-ES"/>
        </w:rPr>
        <w:t>ENTIDAD</w:t>
      </w:r>
      <w:r w:rsidRPr="00891510">
        <w:rPr>
          <w:rFonts w:ascii="Arial" w:hAnsi="Arial" w:cs="Arial"/>
          <w:lang w:val="es-ES_tradnl" w:eastAsia="es-ES"/>
        </w:rPr>
        <w:t xml:space="preserve"> por escrito la ampliación del plazo del Contrato y/o pago de multas.</w:t>
      </w:r>
    </w:p>
    <w:p w:rsidR="00891510" w:rsidRPr="00891510" w:rsidRDefault="00891510" w:rsidP="00891510">
      <w:pPr>
        <w:spacing w:after="120"/>
        <w:ind w:left="567" w:hanging="567"/>
        <w:jc w:val="both"/>
        <w:rPr>
          <w:rFonts w:ascii="Arial" w:hAnsi="Arial" w:cs="Arial"/>
          <w:b/>
          <w:lang w:val="es-ES_tradnl" w:eastAsia="es-ES"/>
        </w:rPr>
      </w:pPr>
      <w:r w:rsidRPr="00891510">
        <w:rPr>
          <w:rFonts w:ascii="Arial" w:hAnsi="Arial" w:cs="Arial"/>
          <w:b/>
          <w:lang w:val="es-ES_tradnl" w:eastAsia="es-ES"/>
        </w:rPr>
        <w:t>22.2   Cumplimiento ininterrumpido:</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 xml:space="preserve">Cuando ocurra una fuerza mayor o caso fortuito, el </w:t>
      </w:r>
      <w:r w:rsidRPr="00891510">
        <w:rPr>
          <w:rFonts w:ascii="Arial" w:hAnsi="Arial" w:cs="Arial"/>
          <w:b/>
          <w:lang w:val="es-ES_tradnl" w:eastAsia="es-ES"/>
        </w:rPr>
        <w:t xml:space="preserve">PROVEEDOR </w:t>
      </w:r>
      <w:r w:rsidRPr="0089151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91510">
        <w:rPr>
          <w:rFonts w:ascii="Arial" w:hAnsi="Arial" w:cs="Arial"/>
          <w:lang w:eastAsia="es-ES"/>
        </w:rPr>
        <w:t>Adquisición</w:t>
      </w:r>
      <w:r w:rsidRPr="00891510">
        <w:rPr>
          <w:rFonts w:ascii="Arial" w:hAnsi="Arial" w:cs="Arial"/>
          <w:lang w:val="es-ES_tradnl" w:eastAsia="es-ES"/>
        </w:rPr>
        <w:t xml:space="preserve"> de la manera que lo solicite la </w:t>
      </w:r>
      <w:r w:rsidRPr="00891510">
        <w:rPr>
          <w:rFonts w:ascii="Arial" w:hAnsi="Arial" w:cs="Arial"/>
          <w:b/>
          <w:lang w:val="es-ES_tradnl" w:eastAsia="es-ES"/>
        </w:rPr>
        <w:t>ENTIDAD</w:t>
      </w:r>
      <w:r w:rsidRPr="00891510">
        <w:rPr>
          <w:rFonts w:ascii="Arial" w:hAnsi="Arial" w:cs="Arial"/>
          <w:lang w:val="es-ES_tradnl" w:eastAsia="es-ES"/>
        </w:rPr>
        <w:t xml:space="preserve">. </w:t>
      </w:r>
    </w:p>
    <w:p w:rsidR="00891510" w:rsidRPr="00891510" w:rsidRDefault="00891510" w:rsidP="00891510">
      <w:pPr>
        <w:spacing w:after="120"/>
        <w:ind w:left="567" w:hanging="567"/>
        <w:jc w:val="both"/>
        <w:rPr>
          <w:rFonts w:ascii="Arial" w:hAnsi="Arial" w:cs="Arial"/>
          <w:b/>
          <w:lang w:val="es-ES_tradnl" w:eastAsia="es-ES"/>
        </w:rPr>
      </w:pPr>
      <w:r w:rsidRPr="00891510">
        <w:rPr>
          <w:rFonts w:ascii="Arial" w:hAnsi="Arial" w:cs="Arial"/>
          <w:b/>
          <w:lang w:val="es-ES_tradnl" w:eastAsia="es-ES"/>
        </w:rPr>
        <w:t>22.3   Prórrogas:</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891510" w:rsidRPr="00891510" w:rsidRDefault="00891510" w:rsidP="00891510">
      <w:pPr>
        <w:autoSpaceDE w:val="0"/>
        <w:autoSpaceDN w:val="0"/>
        <w:spacing w:after="120"/>
        <w:jc w:val="both"/>
        <w:rPr>
          <w:rFonts w:ascii="Arial" w:hAnsi="Arial" w:cs="Arial"/>
          <w:lang w:val="es-ES_tradnl" w:eastAsia="es-ES"/>
        </w:rPr>
      </w:pPr>
      <w:r w:rsidRPr="0089151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891510" w:rsidRPr="00891510" w:rsidRDefault="00891510" w:rsidP="00891510">
      <w:pPr>
        <w:spacing w:after="120"/>
        <w:jc w:val="both"/>
        <w:rPr>
          <w:rFonts w:ascii="Arial" w:hAnsi="Arial" w:cs="Arial"/>
          <w:lang w:eastAsia="es-ES"/>
        </w:rPr>
      </w:pPr>
      <w:r w:rsidRPr="00891510">
        <w:rPr>
          <w:rFonts w:ascii="Arial" w:hAnsi="Arial" w:cs="Arial"/>
          <w:lang w:eastAsia="es-ES"/>
        </w:rPr>
        <w:t xml:space="preserve">Si la razón impeditiva o sus causas perduraren por más de 30 (treinta) días </w:t>
      </w:r>
      <w:proofErr w:type="gramStart"/>
      <w:r w:rsidRPr="00891510">
        <w:rPr>
          <w:rFonts w:ascii="Arial" w:hAnsi="Arial" w:cs="Arial"/>
          <w:lang w:eastAsia="es-ES"/>
        </w:rPr>
        <w:t>calendario consecutivos</w:t>
      </w:r>
      <w:proofErr w:type="gramEnd"/>
      <w:r w:rsidRPr="00891510">
        <w:rPr>
          <w:rFonts w:ascii="Arial" w:hAnsi="Arial" w:cs="Arial"/>
          <w:lang w:eastAsia="es-ES"/>
        </w:rPr>
        <w:t>, cualquiera de las Partes deberá notificar a la otra, por escrito, la resolución del Contrato de conformidad a la cláusula (Terminación del Contrato).</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VIGÉSIMA TERCERA.- (TERMINACIÓN DEL CONTRATO)</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El presente Contrato concluirá por una de las siguientes causas:</w:t>
      </w:r>
    </w:p>
    <w:p w:rsidR="00891510" w:rsidRPr="00891510" w:rsidRDefault="00891510" w:rsidP="00891510">
      <w:pPr>
        <w:tabs>
          <w:tab w:val="left" w:pos="851"/>
        </w:tabs>
        <w:spacing w:after="120"/>
        <w:ind w:left="851" w:hanging="851"/>
        <w:jc w:val="both"/>
        <w:rPr>
          <w:rFonts w:ascii="Arial" w:hAnsi="Arial" w:cs="Arial"/>
          <w:b/>
          <w:lang w:val="es-ES_tradnl" w:eastAsia="es-ES"/>
        </w:rPr>
      </w:pPr>
      <w:r w:rsidRPr="00891510">
        <w:rPr>
          <w:rFonts w:ascii="Arial" w:hAnsi="Arial" w:cs="Arial"/>
          <w:b/>
          <w:lang w:val="es-ES_tradnl" w:eastAsia="es-ES"/>
        </w:rPr>
        <w:t xml:space="preserve">23.1   </w:t>
      </w:r>
      <w:r w:rsidRPr="00891510">
        <w:rPr>
          <w:rFonts w:ascii="Arial" w:hAnsi="Arial" w:cs="Arial"/>
          <w:b/>
          <w:lang w:val="es-ES_tradnl" w:eastAsia="es-ES"/>
        </w:rPr>
        <w:tab/>
        <w:t xml:space="preserve">Por cumplimiento del Contrato: </w:t>
      </w:r>
    </w:p>
    <w:p w:rsidR="00891510" w:rsidRPr="00891510" w:rsidRDefault="00891510" w:rsidP="00891510">
      <w:pPr>
        <w:tabs>
          <w:tab w:val="left" w:pos="851"/>
        </w:tabs>
        <w:spacing w:after="120"/>
        <w:ind w:left="851" w:hanging="851"/>
        <w:jc w:val="both"/>
        <w:rPr>
          <w:rFonts w:ascii="Arial" w:hAnsi="Arial" w:cs="Arial"/>
          <w:lang w:val="es-ES_tradnl" w:eastAsia="es-ES"/>
        </w:rPr>
      </w:pPr>
      <w:r w:rsidRPr="00891510">
        <w:rPr>
          <w:rFonts w:ascii="Arial" w:hAnsi="Arial" w:cs="Arial"/>
          <w:b/>
          <w:lang w:val="es-ES_tradnl" w:eastAsia="es-ES"/>
        </w:rPr>
        <w:tab/>
      </w:r>
      <w:r w:rsidRPr="00891510">
        <w:rPr>
          <w:rFonts w:ascii="Arial" w:hAnsi="Arial" w:cs="Arial"/>
          <w:lang w:val="es-ES_tradnl" w:eastAsia="es-ES"/>
        </w:rPr>
        <w:t xml:space="preserve">De forma normal, tanto la </w:t>
      </w:r>
      <w:r w:rsidRPr="00891510">
        <w:rPr>
          <w:rFonts w:ascii="Arial" w:hAnsi="Arial" w:cs="Arial"/>
          <w:b/>
          <w:lang w:val="es-ES_tradnl" w:eastAsia="es-ES"/>
        </w:rPr>
        <w:t xml:space="preserve">ENTIDAD </w:t>
      </w:r>
      <w:r w:rsidRPr="00891510">
        <w:rPr>
          <w:rFonts w:ascii="Arial" w:hAnsi="Arial" w:cs="Arial"/>
          <w:lang w:val="es-ES_tradnl" w:eastAsia="es-ES"/>
        </w:rPr>
        <w:t xml:space="preserve">como el </w:t>
      </w:r>
      <w:r w:rsidRPr="00891510">
        <w:rPr>
          <w:rFonts w:ascii="Arial" w:hAnsi="Arial" w:cs="Arial"/>
          <w:b/>
          <w:lang w:val="es-ES_tradnl" w:eastAsia="es-ES"/>
        </w:rPr>
        <w:t xml:space="preserve">PROVEEDOR </w:t>
      </w:r>
      <w:r w:rsidRPr="00891510">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891510" w:rsidRPr="00891510" w:rsidRDefault="00891510" w:rsidP="00891510">
      <w:pPr>
        <w:tabs>
          <w:tab w:val="left" w:pos="851"/>
        </w:tabs>
        <w:spacing w:after="120"/>
        <w:ind w:left="851" w:hanging="851"/>
        <w:jc w:val="both"/>
        <w:rPr>
          <w:rFonts w:ascii="Arial" w:hAnsi="Arial" w:cs="Arial"/>
          <w:b/>
          <w:lang w:val="es-ES_tradnl" w:eastAsia="es-ES"/>
        </w:rPr>
      </w:pPr>
      <w:r w:rsidRPr="00891510">
        <w:rPr>
          <w:rFonts w:ascii="Arial" w:hAnsi="Arial" w:cs="Arial"/>
          <w:b/>
          <w:lang w:val="es-ES_tradnl" w:eastAsia="es-ES"/>
        </w:rPr>
        <w:t xml:space="preserve">23.2    </w:t>
      </w:r>
      <w:r w:rsidRPr="00891510">
        <w:rPr>
          <w:rFonts w:ascii="Arial" w:hAnsi="Arial" w:cs="Arial"/>
          <w:b/>
          <w:lang w:val="es-ES_tradnl" w:eastAsia="es-ES"/>
        </w:rPr>
        <w:tab/>
        <w:t xml:space="preserve">Por resolución del Contrato: </w:t>
      </w:r>
    </w:p>
    <w:p w:rsidR="00891510" w:rsidRPr="00891510" w:rsidRDefault="00891510" w:rsidP="00891510">
      <w:pPr>
        <w:tabs>
          <w:tab w:val="left" w:pos="851"/>
        </w:tabs>
        <w:spacing w:after="120"/>
        <w:ind w:left="851" w:hanging="851"/>
        <w:jc w:val="both"/>
        <w:rPr>
          <w:rFonts w:ascii="Arial" w:hAnsi="Arial" w:cs="Arial"/>
          <w:lang w:val="es-ES_tradnl" w:eastAsia="es-ES"/>
        </w:rPr>
      </w:pPr>
      <w:r w:rsidRPr="00891510">
        <w:rPr>
          <w:rFonts w:ascii="Arial" w:hAnsi="Arial" w:cs="Arial"/>
          <w:b/>
          <w:lang w:val="es-ES_tradnl" w:eastAsia="es-ES"/>
        </w:rPr>
        <w:tab/>
      </w:r>
      <w:r w:rsidRPr="00891510">
        <w:rPr>
          <w:rFonts w:ascii="Arial" w:hAnsi="Arial" w:cs="Arial"/>
          <w:lang w:val="es-ES_tradnl" w:eastAsia="es-ES"/>
        </w:rPr>
        <w:t xml:space="preserve">Si se diera el caso y como una forma excepcional de terminar el Contrato, a los efectos legales correspondientes, la </w:t>
      </w:r>
      <w:r w:rsidRPr="00891510">
        <w:rPr>
          <w:rFonts w:ascii="Arial" w:hAnsi="Arial" w:cs="Arial"/>
          <w:b/>
          <w:lang w:val="es-ES_tradnl" w:eastAsia="es-ES"/>
        </w:rPr>
        <w:t xml:space="preserve">ENTIDAD </w:t>
      </w:r>
      <w:r w:rsidRPr="00891510">
        <w:rPr>
          <w:rFonts w:ascii="Arial" w:hAnsi="Arial" w:cs="Arial"/>
          <w:lang w:val="es-ES_tradnl" w:eastAsia="es-ES"/>
        </w:rPr>
        <w:t xml:space="preserve">y el </w:t>
      </w:r>
      <w:r w:rsidRPr="00891510">
        <w:rPr>
          <w:rFonts w:ascii="Arial" w:hAnsi="Arial" w:cs="Arial"/>
          <w:b/>
          <w:lang w:val="es-ES_tradnl" w:eastAsia="es-ES"/>
        </w:rPr>
        <w:t xml:space="preserve">PROVEEDOR </w:t>
      </w:r>
      <w:r w:rsidRPr="00891510">
        <w:rPr>
          <w:rFonts w:ascii="Arial" w:hAnsi="Arial" w:cs="Arial"/>
          <w:lang w:val="es-ES_tradnl" w:eastAsia="es-ES"/>
        </w:rPr>
        <w:t>acuerdan las siguientes causales para procesar la resolución del Contrato:</w:t>
      </w:r>
    </w:p>
    <w:p w:rsidR="00891510" w:rsidRPr="00891510" w:rsidRDefault="00891510" w:rsidP="00891510">
      <w:pPr>
        <w:spacing w:after="120"/>
        <w:ind w:left="2124" w:hanging="1273"/>
        <w:jc w:val="both"/>
        <w:rPr>
          <w:rFonts w:ascii="Arial" w:hAnsi="Arial" w:cs="Arial"/>
          <w:b/>
          <w:lang w:val="es-ES_tradnl" w:eastAsia="es-ES"/>
        </w:rPr>
      </w:pPr>
      <w:r w:rsidRPr="00891510">
        <w:rPr>
          <w:rFonts w:ascii="Arial" w:hAnsi="Arial" w:cs="Arial"/>
          <w:b/>
          <w:lang w:val="es-ES_tradnl" w:eastAsia="es-ES"/>
        </w:rPr>
        <w:lastRenderedPageBreak/>
        <w:t xml:space="preserve">23.2.1 </w:t>
      </w:r>
      <w:r w:rsidRPr="00891510">
        <w:rPr>
          <w:rFonts w:ascii="Arial" w:hAnsi="Arial" w:cs="Arial"/>
          <w:b/>
          <w:lang w:val="es-ES_tradnl" w:eastAsia="es-ES"/>
        </w:rPr>
        <w:tab/>
        <w:t>Resolución a requerimiento de la ENTIDAD, por causales atribuibles al PROVEEDOR.</w:t>
      </w:r>
    </w:p>
    <w:p w:rsidR="00891510" w:rsidRPr="00891510" w:rsidRDefault="00891510" w:rsidP="00891510">
      <w:pPr>
        <w:spacing w:after="120"/>
        <w:ind w:left="2124"/>
        <w:jc w:val="both"/>
        <w:rPr>
          <w:rFonts w:ascii="Arial" w:hAnsi="Arial" w:cs="Arial"/>
          <w:lang w:val="es-ES_tradnl" w:eastAsia="es-ES"/>
        </w:rPr>
      </w:pPr>
      <w:r w:rsidRPr="00891510">
        <w:rPr>
          <w:rFonts w:ascii="Arial" w:hAnsi="Arial" w:cs="Arial"/>
          <w:lang w:val="es-ES_tradnl" w:eastAsia="es-ES"/>
        </w:rPr>
        <w:t xml:space="preserve">La </w:t>
      </w:r>
      <w:r w:rsidRPr="00891510">
        <w:rPr>
          <w:rFonts w:ascii="Arial" w:hAnsi="Arial" w:cs="Arial"/>
          <w:b/>
          <w:lang w:val="es-ES_tradnl" w:eastAsia="es-ES"/>
        </w:rPr>
        <w:t>ENTIDAD</w:t>
      </w:r>
      <w:r w:rsidRPr="00891510">
        <w:rPr>
          <w:rFonts w:ascii="Arial" w:hAnsi="Arial" w:cs="Arial"/>
          <w:lang w:val="es-ES_tradnl" w:eastAsia="es-ES"/>
        </w:rPr>
        <w:t>,</w:t>
      </w:r>
      <w:r w:rsidRPr="00891510">
        <w:rPr>
          <w:rFonts w:ascii="Arial" w:hAnsi="Arial" w:cs="Arial"/>
          <w:b/>
          <w:lang w:val="es-ES_tradnl" w:eastAsia="es-ES"/>
        </w:rPr>
        <w:t xml:space="preserve"> </w:t>
      </w:r>
      <w:r w:rsidRPr="00891510">
        <w:rPr>
          <w:rFonts w:ascii="Arial" w:hAnsi="Arial" w:cs="Arial"/>
          <w:lang w:val="es-ES_tradnl" w:eastAsia="es-ES"/>
        </w:rPr>
        <w:t>podrá proceder al trámite de resolución del Contrato, en los siguientes casos:</w:t>
      </w:r>
    </w:p>
    <w:p w:rsidR="00891510" w:rsidRPr="00891510" w:rsidRDefault="00891510" w:rsidP="00891510">
      <w:pPr>
        <w:numPr>
          <w:ilvl w:val="0"/>
          <w:numId w:val="37"/>
        </w:numPr>
        <w:spacing w:after="120"/>
        <w:ind w:left="2410" w:hanging="283"/>
        <w:jc w:val="both"/>
        <w:rPr>
          <w:rFonts w:ascii="Arial" w:hAnsi="Arial" w:cs="Arial"/>
          <w:b/>
          <w:lang w:val="es-ES_tradnl" w:eastAsia="es-ES"/>
        </w:rPr>
      </w:pPr>
      <w:r w:rsidRPr="00891510">
        <w:rPr>
          <w:rFonts w:ascii="Arial" w:hAnsi="Arial" w:cs="Arial"/>
          <w:lang w:val="es-ES_tradnl" w:eastAsia="es-ES"/>
        </w:rPr>
        <w:t xml:space="preserve">Por incumplimiento del Contrato por parte del </w:t>
      </w:r>
      <w:r w:rsidRPr="00891510">
        <w:rPr>
          <w:rFonts w:ascii="Arial" w:hAnsi="Arial" w:cs="Arial"/>
          <w:b/>
          <w:lang w:val="es-ES_tradnl" w:eastAsia="es-ES"/>
        </w:rPr>
        <w:t>PROVEEDOR</w:t>
      </w:r>
      <w:r w:rsidRPr="00891510">
        <w:rPr>
          <w:rFonts w:ascii="Arial" w:hAnsi="Arial" w:cs="Arial"/>
          <w:lang w:val="es-ES_tradnl" w:eastAsia="es-ES"/>
        </w:rPr>
        <w:t>.</w:t>
      </w:r>
    </w:p>
    <w:p w:rsidR="00891510" w:rsidRPr="00891510" w:rsidRDefault="00891510" w:rsidP="00891510">
      <w:pPr>
        <w:numPr>
          <w:ilvl w:val="0"/>
          <w:numId w:val="37"/>
        </w:numPr>
        <w:tabs>
          <w:tab w:val="num" w:pos="2427"/>
        </w:tabs>
        <w:spacing w:after="120"/>
        <w:ind w:left="2427" w:hanging="303"/>
        <w:jc w:val="both"/>
        <w:rPr>
          <w:rFonts w:ascii="Arial" w:hAnsi="Arial" w:cs="Arial"/>
          <w:lang w:val="es-ES_tradnl" w:eastAsia="es-ES"/>
        </w:rPr>
      </w:pPr>
      <w:r w:rsidRPr="00891510">
        <w:rPr>
          <w:rFonts w:ascii="Arial" w:hAnsi="Arial" w:cs="Arial"/>
          <w:lang w:val="es-ES_tradnl" w:eastAsia="es-ES"/>
        </w:rPr>
        <w:t xml:space="preserve">Por disolución del </w:t>
      </w:r>
      <w:r w:rsidRPr="00891510">
        <w:rPr>
          <w:rFonts w:ascii="Arial" w:hAnsi="Arial" w:cs="Arial"/>
          <w:b/>
          <w:lang w:val="es-ES_tradnl" w:eastAsia="es-ES"/>
        </w:rPr>
        <w:t>PROVEEDOR</w:t>
      </w:r>
      <w:r w:rsidRPr="00891510">
        <w:rPr>
          <w:rFonts w:ascii="Arial" w:hAnsi="Arial" w:cs="Arial"/>
          <w:lang w:val="es-ES_tradnl" w:eastAsia="es-ES"/>
        </w:rPr>
        <w:t xml:space="preserve">. </w:t>
      </w:r>
    </w:p>
    <w:p w:rsidR="00891510" w:rsidRPr="00891510" w:rsidRDefault="00891510" w:rsidP="00891510">
      <w:pPr>
        <w:numPr>
          <w:ilvl w:val="0"/>
          <w:numId w:val="37"/>
        </w:numPr>
        <w:tabs>
          <w:tab w:val="num" w:pos="2427"/>
        </w:tabs>
        <w:spacing w:after="120"/>
        <w:ind w:left="2427" w:hanging="303"/>
        <w:jc w:val="both"/>
        <w:rPr>
          <w:rFonts w:ascii="Arial" w:hAnsi="Arial" w:cs="Arial"/>
          <w:lang w:val="es-ES_tradnl" w:eastAsia="es-ES"/>
        </w:rPr>
      </w:pPr>
      <w:r w:rsidRPr="00891510">
        <w:rPr>
          <w:rFonts w:ascii="Arial" w:hAnsi="Arial" w:cs="Arial"/>
          <w:lang w:val="es-ES_tradnl" w:eastAsia="es-ES"/>
        </w:rPr>
        <w:t xml:space="preserve">Por quiebra declarada del </w:t>
      </w:r>
      <w:r w:rsidRPr="00891510">
        <w:rPr>
          <w:rFonts w:ascii="Arial" w:hAnsi="Arial" w:cs="Arial"/>
          <w:b/>
          <w:lang w:val="es-ES_tradnl" w:eastAsia="es-ES"/>
        </w:rPr>
        <w:t>PROVEEDOR</w:t>
      </w:r>
      <w:r w:rsidRPr="00891510">
        <w:rPr>
          <w:rFonts w:ascii="Arial" w:hAnsi="Arial" w:cs="Arial"/>
          <w:lang w:val="es-ES_tradnl" w:eastAsia="es-ES"/>
        </w:rPr>
        <w:t>.</w:t>
      </w:r>
    </w:p>
    <w:p w:rsidR="00891510" w:rsidRPr="00891510" w:rsidRDefault="00891510" w:rsidP="00891510">
      <w:pPr>
        <w:numPr>
          <w:ilvl w:val="0"/>
          <w:numId w:val="37"/>
        </w:numPr>
        <w:tabs>
          <w:tab w:val="num" w:pos="2427"/>
        </w:tabs>
        <w:spacing w:after="120"/>
        <w:ind w:left="2427" w:hanging="303"/>
        <w:jc w:val="both"/>
        <w:rPr>
          <w:rFonts w:ascii="Arial" w:hAnsi="Arial" w:cs="Arial"/>
          <w:lang w:val="es-ES_tradnl" w:eastAsia="es-ES"/>
        </w:rPr>
      </w:pPr>
      <w:r w:rsidRPr="00891510">
        <w:rPr>
          <w:rFonts w:ascii="Arial" w:hAnsi="Arial" w:cs="Arial"/>
          <w:lang w:val="es-ES_tradnl" w:eastAsia="es-ES"/>
        </w:rPr>
        <w:t xml:space="preserve">Por incumplimiento injustificado del plazo de entrega de la Adquisición sin que el </w:t>
      </w:r>
      <w:r w:rsidRPr="00891510">
        <w:rPr>
          <w:rFonts w:ascii="Arial" w:hAnsi="Arial" w:cs="Arial"/>
          <w:b/>
          <w:lang w:val="es-ES_tradnl" w:eastAsia="es-ES"/>
        </w:rPr>
        <w:t xml:space="preserve">PROVEEDOR </w:t>
      </w:r>
      <w:r w:rsidRPr="00891510">
        <w:rPr>
          <w:rFonts w:ascii="Arial" w:hAnsi="Arial" w:cs="Arial"/>
          <w:lang w:val="es-ES_tradnl" w:eastAsia="es-ES"/>
        </w:rPr>
        <w:t>adopte medidas necesarias y oportunas para recuperar su demora y asegurar la conclusión de la entrega dentro del plazo vigente.</w:t>
      </w:r>
    </w:p>
    <w:p w:rsidR="00891510" w:rsidRPr="00891510" w:rsidRDefault="00891510" w:rsidP="00891510">
      <w:pPr>
        <w:numPr>
          <w:ilvl w:val="0"/>
          <w:numId w:val="37"/>
        </w:numPr>
        <w:tabs>
          <w:tab w:val="num" w:pos="2427"/>
        </w:tabs>
        <w:spacing w:after="120"/>
        <w:ind w:left="2427" w:hanging="303"/>
        <w:jc w:val="both"/>
        <w:rPr>
          <w:rFonts w:ascii="Arial" w:hAnsi="Arial" w:cs="Arial"/>
          <w:lang w:val="es-ES_tradnl" w:eastAsia="es-ES"/>
        </w:rPr>
      </w:pPr>
      <w:r w:rsidRPr="0089151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891510" w:rsidRPr="00891510" w:rsidRDefault="00891510" w:rsidP="00891510">
      <w:pPr>
        <w:numPr>
          <w:ilvl w:val="0"/>
          <w:numId w:val="37"/>
        </w:numPr>
        <w:tabs>
          <w:tab w:val="num" w:pos="2427"/>
        </w:tabs>
        <w:spacing w:after="120"/>
        <w:ind w:left="2427" w:hanging="303"/>
        <w:jc w:val="both"/>
        <w:rPr>
          <w:rFonts w:ascii="Arial" w:hAnsi="Arial" w:cs="Arial"/>
          <w:lang w:val="es-ES_tradnl" w:eastAsia="es-ES"/>
        </w:rPr>
      </w:pPr>
      <w:r w:rsidRPr="00891510">
        <w:rPr>
          <w:rFonts w:ascii="Arial" w:hAnsi="Arial" w:cs="Arial"/>
          <w:lang w:val="es-ES_tradnl" w:eastAsia="es-ES"/>
        </w:rPr>
        <w:t>Por motivos de fuerza mayor o caso fortuito.</w:t>
      </w:r>
    </w:p>
    <w:p w:rsidR="00891510" w:rsidRPr="00891510" w:rsidRDefault="00891510" w:rsidP="00891510">
      <w:pPr>
        <w:numPr>
          <w:ilvl w:val="0"/>
          <w:numId w:val="37"/>
        </w:numPr>
        <w:tabs>
          <w:tab w:val="num" w:pos="2427"/>
        </w:tabs>
        <w:spacing w:after="120"/>
        <w:ind w:left="2427" w:hanging="303"/>
        <w:jc w:val="both"/>
        <w:rPr>
          <w:rFonts w:ascii="Arial" w:hAnsi="Arial" w:cs="Arial"/>
          <w:lang w:val="es-ES_tradnl" w:eastAsia="es-ES"/>
        </w:rPr>
      </w:pPr>
      <w:r w:rsidRPr="00891510">
        <w:rPr>
          <w:rFonts w:ascii="Arial" w:hAnsi="Arial" w:cs="Arial"/>
          <w:lang w:val="es-ES_tradnl" w:eastAsia="es-ES"/>
        </w:rPr>
        <w:t xml:space="preserve">Por incumplimiento de la cláusula (Anticorrupción). </w:t>
      </w:r>
    </w:p>
    <w:p w:rsidR="00891510" w:rsidRPr="00891510" w:rsidRDefault="00891510" w:rsidP="00891510">
      <w:pPr>
        <w:tabs>
          <w:tab w:val="left" w:pos="851"/>
        </w:tabs>
        <w:spacing w:after="120"/>
        <w:ind w:left="2127" w:hanging="2127"/>
        <w:jc w:val="both"/>
        <w:rPr>
          <w:rFonts w:ascii="Arial" w:hAnsi="Arial" w:cs="Arial"/>
          <w:b/>
          <w:lang w:val="es-ES_tradnl" w:eastAsia="es-ES"/>
        </w:rPr>
      </w:pPr>
      <w:r w:rsidRPr="00891510">
        <w:rPr>
          <w:rFonts w:ascii="Arial" w:hAnsi="Arial" w:cs="Arial"/>
          <w:b/>
          <w:lang w:val="es-ES_tradnl" w:eastAsia="es-ES"/>
        </w:rPr>
        <w:tab/>
        <w:t xml:space="preserve">23.2.2   </w:t>
      </w:r>
      <w:r w:rsidRPr="00891510">
        <w:rPr>
          <w:rFonts w:ascii="Arial" w:hAnsi="Arial" w:cs="Arial"/>
          <w:b/>
          <w:lang w:val="es-ES_tradnl" w:eastAsia="es-ES"/>
        </w:rPr>
        <w:tab/>
        <w:t>Resolución a requerimiento del PROVEEDOR, por causales atribuibles a la ENTIDAD.</w:t>
      </w:r>
    </w:p>
    <w:p w:rsidR="00891510" w:rsidRPr="00891510" w:rsidRDefault="00891510" w:rsidP="00891510">
      <w:pPr>
        <w:spacing w:after="120"/>
        <w:ind w:left="2127"/>
        <w:jc w:val="both"/>
        <w:rPr>
          <w:rFonts w:ascii="Arial" w:hAnsi="Arial" w:cs="Arial"/>
          <w:lang w:val="es-ES_tradnl" w:eastAsia="es-ES"/>
        </w:rPr>
      </w:pPr>
      <w:r w:rsidRPr="00891510">
        <w:rPr>
          <w:rFonts w:ascii="Arial" w:hAnsi="Arial" w:cs="Arial"/>
          <w:lang w:val="es-ES_tradnl" w:eastAsia="es-ES"/>
        </w:rPr>
        <w:t xml:space="preserve">El </w:t>
      </w:r>
      <w:r w:rsidRPr="00891510">
        <w:rPr>
          <w:rFonts w:ascii="Arial" w:hAnsi="Arial" w:cs="Arial"/>
          <w:b/>
          <w:lang w:val="es-ES_tradnl" w:eastAsia="es-ES"/>
        </w:rPr>
        <w:t xml:space="preserve">PROVEEDOR </w:t>
      </w:r>
      <w:r w:rsidRPr="00891510">
        <w:rPr>
          <w:rFonts w:ascii="Arial" w:hAnsi="Arial" w:cs="Arial"/>
          <w:lang w:val="es-ES_tradnl" w:eastAsia="es-ES"/>
        </w:rPr>
        <w:t>podrá proceder al trámite de resolución del Contrato, en los siguientes casos:</w:t>
      </w:r>
    </w:p>
    <w:p w:rsidR="00891510" w:rsidRPr="00891510" w:rsidRDefault="00891510" w:rsidP="00891510">
      <w:pPr>
        <w:numPr>
          <w:ilvl w:val="0"/>
          <w:numId w:val="43"/>
        </w:numPr>
        <w:spacing w:after="120"/>
        <w:jc w:val="both"/>
        <w:rPr>
          <w:rFonts w:ascii="Arial" w:hAnsi="Arial" w:cs="Arial"/>
          <w:lang w:val="es-ES_tradnl" w:eastAsia="es-ES"/>
        </w:rPr>
      </w:pPr>
      <w:r w:rsidRPr="00891510">
        <w:rPr>
          <w:rFonts w:ascii="Arial" w:hAnsi="Arial" w:cs="Arial"/>
          <w:lang w:val="es-ES_tradnl" w:eastAsia="es-ES"/>
        </w:rPr>
        <w:t xml:space="preserve">Por instrucciones injustificadas emanadas de la </w:t>
      </w:r>
      <w:r w:rsidRPr="00891510">
        <w:rPr>
          <w:rFonts w:ascii="Arial" w:hAnsi="Arial" w:cs="Arial"/>
          <w:b/>
          <w:lang w:val="es-ES_tradnl" w:eastAsia="es-ES"/>
        </w:rPr>
        <w:t>ENTIDAD</w:t>
      </w:r>
      <w:r w:rsidRPr="00891510">
        <w:rPr>
          <w:rFonts w:ascii="Arial" w:hAnsi="Arial" w:cs="Arial"/>
          <w:lang w:val="es-ES_tradnl" w:eastAsia="es-ES"/>
        </w:rPr>
        <w:t xml:space="preserve"> para la suspensión de la </w:t>
      </w:r>
      <w:r w:rsidRPr="00891510">
        <w:rPr>
          <w:rFonts w:ascii="Arial" w:hAnsi="Arial" w:cs="Arial"/>
          <w:lang w:eastAsia="es-ES"/>
        </w:rPr>
        <w:t>Adquisición</w:t>
      </w:r>
      <w:r w:rsidRPr="00891510">
        <w:rPr>
          <w:rFonts w:ascii="Arial" w:hAnsi="Arial" w:cs="Arial"/>
          <w:lang w:val="es-ES_tradnl" w:eastAsia="es-ES"/>
        </w:rPr>
        <w:t xml:space="preserve"> por más de 30 (treinta) días calendario.</w:t>
      </w:r>
    </w:p>
    <w:p w:rsidR="00891510" w:rsidRPr="00891510" w:rsidRDefault="00891510" w:rsidP="00891510">
      <w:pPr>
        <w:numPr>
          <w:ilvl w:val="0"/>
          <w:numId w:val="43"/>
        </w:numPr>
        <w:spacing w:after="120"/>
        <w:jc w:val="both"/>
        <w:rPr>
          <w:rFonts w:ascii="Arial" w:hAnsi="Arial" w:cs="Arial"/>
          <w:b/>
          <w:lang w:val="es-ES_tradnl" w:eastAsia="es-ES"/>
        </w:rPr>
      </w:pPr>
      <w:r w:rsidRPr="00891510">
        <w:rPr>
          <w:rFonts w:ascii="Arial" w:hAnsi="Arial" w:cs="Arial"/>
          <w:lang w:val="es-ES_tradnl" w:eastAsia="es-ES"/>
        </w:rPr>
        <w:t xml:space="preserve">Si apartándose de los términos del Contrato, la </w:t>
      </w:r>
      <w:r w:rsidRPr="00891510">
        <w:rPr>
          <w:rFonts w:ascii="Arial" w:hAnsi="Arial" w:cs="Arial"/>
          <w:b/>
          <w:lang w:val="es-ES_tradnl" w:eastAsia="es-ES"/>
        </w:rPr>
        <w:t xml:space="preserve">ENTIDAD </w:t>
      </w:r>
      <w:r w:rsidRPr="00891510">
        <w:rPr>
          <w:rFonts w:ascii="Arial" w:hAnsi="Arial" w:cs="Arial"/>
          <w:lang w:val="es-ES_tradnl" w:eastAsia="es-ES"/>
        </w:rPr>
        <w:t>pretende efectuar aumento o disminución en las cantidades de la Adquisición, sin la emisión del contrato modificatorio correspondiente.</w:t>
      </w:r>
    </w:p>
    <w:p w:rsidR="00891510" w:rsidRPr="00891510" w:rsidRDefault="00891510" w:rsidP="00891510">
      <w:pPr>
        <w:spacing w:after="120"/>
        <w:ind w:left="1996" w:hanging="1145"/>
        <w:jc w:val="both"/>
        <w:rPr>
          <w:rFonts w:ascii="Arial" w:hAnsi="Arial" w:cs="Arial"/>
          <w:color w:val="000000"/>
          <w:lang w:eastAsia="es-ES"/>
        </w:rPr>
      </w:pPr>
      <w:r w:rsidRPr="00891510">
        <w:rPr>
          <w:rFonts w:ascii="Arial" w:hAnsi="Arial" w:cs="Arial"/>
          <w:b/>
          <w:color w:val="000000"/>
          <w:lang w:eastAsia="es-ES"/>
        </w:rPr>
        <w:t>23.2.3</w:t>
      </w:r>
      <w:r w:rsidRPr="00891510">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91510" w:rsidRPr="00891510" w:rsidRDefault="00891510" w:rsidP="00891510">
      <w:pPr>
        <w:spacing w:after="120"/>
        <w:ind w:left="1996" w:hanging="1145"/>
        <w:jc w:val="both"/>
        <w:rPr>
          <w:rFonts w:ascii="Arial" w:hAnsi="Arial" w:cs="Arial"/>
          <w:color w:val="000000"/>
          <w:lang w:eastAsia="es-ES"/>
        </w:rPr>
      </w:pPr>
      <w:r w:rsidRPr="00891510">
        <w:rPr>
          <w:rFonts w:ascii="Arial" w:hAnsi="Arial" w:cs="Arial"/>
          <w:b/>
          <w:color w:val="000000"/>
          <w:lang w:eastAsia="es-ES"/>
        </w:rPr>
        <w:t>23.2.4</w:t>
      </w:r>
      <w:r w:rsidRPr="00891510">
        <w:rPr>
          <w:rFonts w:ascii="Arial" w:hAnsi="Arial" w:cs="Arial"/>
          <w:b/>
          <w:color w:val="000000"/>
          <w:lang w:eastAsia="es-ES"/>
        </w:rPr>
        <w:tab/>
      </w:r>
      <w:r w:rsidRPr="00891510">
        <w:rPr>
          <w:rFonts w:ascii="Arial" w:hAnsi="Arial" w:cs="Arial"/>
          <w:color w:val="000000"/>
          <w:lang w:eastAsia="es-ES"/>
        </w:rPr>
        <w:t xml:space="preserve">La </w:t>
      </w:r>
      <w:r w:rsidRPr="00891510">
        <w:rPr>
          <w:rFonts w:ascii="Arial" w:hAnsi="Arial" w:cs="Arial"/>
          <w:b/>
          <w:color w:val="000000"/>
          <w:lang w:eastAsia="es-ES"/>
        </w:rPr>
        <w:t xml:space="preserve">ENTIDAD </w:t>
      </w:r>
      <w:r w:rsidRPr="00891510">
        <w:rPr>
          <w:rFonts w:ascii="Arial" w:hAnsi="Arial" w:cs="Arial"/>
          <w:color w:val="000000"/>
          <w:lang w:eastAsia="es-ES"/>
        </w:rPr>
        <w:t xml:space="preserve">en cualquier momento podrá resolver de manera unilateral </w:t>
      </w:r>
      <w:r w:rsidRPr="0089151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91510">
        <w:rPr>
          <w:rFonts w:ascii="Arial" w:hAnsi="Arial" w:cs="Arial"/>
          <w:b/>
          <w:lang w:eastAsia="es-ES"/>
        </w:rPr>
        <w:t>PROVEEDOR</w:t>
      </w:r>
      <w:r w:rsidRPr="00891510">
        <w:rPr>
          <w:rFonts w:ascii="Arial" w:hAnsi="Arial" w:cs="Arial"/>
          <w:lang w:eastAsia="es-ES"/>
        </w:rPr>
        <w:t>, sin lugar a ningún tipo de resarcimiento por parte de la</w:t>
      </w:r>
      <w:r w:rsidRPr="00891510">
        <w:rPr>
          <w:rFonts w:ascii="Arial" w:hAnsi="Arial" w:cs="Arial"/>
          <w:b/>
          <w:lang w:eastAsia="es-ES"/>
        </w:rPr>
        <w:t xml:space="preserve"> ENTIDAD a </w:t>
      </w:r>
      <w:r w:rsidRPr="00891510">
        <w:rPr>
          <w:rFonts w:ascii="Arial" w:hAnsi="Arial" w:cs="Arial"/>
          <w:lang w:eastAsia="es-ES"/>
        </w:rPr>
        <w:t>favor del</w:t>
      </w:r>
      <w:r w:rsidRPr="00891510">
        <w:rPr>
          <w:rFonts w:ascii="Arial" w:hAnsi="Arial" w:cs="Arial"/>
          <w:b/>
          <w:lang w:eastAsia="es-ES"/>
        </w:rPr>
        <w:t xml:space="preserve"> PROVEEDOR.</w:t>
      </w:r>
    </w:p>
    <w:p w:rsidR="00891510" w:rsidRPr="00891510" w:rsidRDefault="00891510" w:rsidP="00891510">
      <w:pPr>
        <w:numPr>
          <w:ilvl w:val="2"/>
          <w:numId w:val="47"/>
        </w:numPr>
        <w:tabs>
          <w:tab w:val="left" w:pos="1985"/>
        </w:tabs>
        <w:spacing w:after="120"/>
        <w:ind w:left="1985" w:hanging="1134"/>
        <w:jc w:val="both"/>
        <w:rPr>
          <w:rFonts w:ascii="Arial" w:hAnsi="Arial" w:cs="Arial"/>
          <w:lang w:val="es-ES_tradnl" w:eastAsia="es-ES"/>
        </w:rPr>
      </w:pPr>
      <w:r w:rsidRPr="00891510">
        <w:rPr>
          <w:rFonts w:ascii="Arial" w:hAnsi="Arial" w:cs="Arial"/>
          <w:b/>
          <w:lang w:val="es-ES_tradnl" w:eastAsia="es-ES"/>
        </w:rPr>
        <w:t xml:space="preserve">Reglas aplicables a la resolución: </w:t>
      </w:r>
    </w:p>
    <w:p w:rsidR="00891510" w:rsidRPr="00891510" w:rsidRDefault="00891510" w:rsidP="00891510">
      <w:pPr>
        <w:spacing w:after="120"/>
        <w:ind w:left="1996"/>
        <w:jc w:val="both"/>
        <w:rPr>
          <w:rFonts w:ascii="Arial" w:hAnsi="Arial" w:cs="Arial"/>
          <w:lang w:val="es-ES_tradnl" w:eastAsia="es-ES"/>
        </w:rPr>
      </w:pPr>
      <w:r w:rsidRPr="00891510">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91510" w:rsidRPr="00891510" w:rsidRDefault="00891510" w:rsidP="00891510">
      <w:pPr>
        <w:spacing w:after="120"/>
        <w:ind w:left="1996"/>
        <w:jc w:val="both"/>
        <w:rPr>
          <w:rFonts w:ascii="Arial" w:hAnsi="Arial" w:cs="Arial"/>
          <w:lang w:val="es-ES_tradnl" w:eastAsia="es-ES"/>
        </w:rPr>
      </w:pPr>
      <w:r w:rsidRPr="00891510">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91510" w:rsidRPr="00891510" w:rsidRDefault="00891510" w:rsidP="00891510">
      <w:pPr>
        <w:spacing w:after="120"/>
        <w:ind w:left="1996"/>
        <w:jc w:val="both"/>
        <w:rPr>
          <w:rFonts w:ascii="Arial" w:hAnsi="Arial" w:cs="Arial"/>
          <w:lang w:val="es-ES_tradnl" w:eastAsia="es-ES"/>
        </w:rPr>
      </w:pPr>
      <w:r w:rsidRPr="00891510">
        <w:rPr>
          <w:rFonts w:ascii="Arial" w:hAnsi="Arial" w:cs="Arial"/>
          <w:lang w:val="es-ES_tradnl" w:eastAsia="es-ES"/>
        </w:rPr>
        <w:t xml:space="preserve">En caso contrario, si al vencimiento del término de los 10 (diez) días hábiles no existiese ninguna respuesta, el proceso de resolución continuará, a cuyo fin la </w:t>
      </w:r>
      <w:r w:rsidRPr="00891510">
        <w:rPr>
          <w:rFonts w:ascii="Arial" w:hAnsi="Arial" w:cs="Arial"/>
          <w:lang w:val="es-ES_tradnl" w:eastAsia="es-ES"/>
        </w:rPr>
        <w:lastRenderedPageBreak/>
        <w:t xml:space="preserve">Parte afectada notificará mediante carta notariada a la otra Parte que la resolución del Contrato se ha hecho efectiva, </w:t>
      </w:r>
    </w:p>
    <w:p w:rsidR="00891510" w:rsidRPr="00891510" w:rsidRDefault="00891510" w:rsidP="00891510">
      <w:pPr>
        <w:spacing w:after="120"/>
        <w:ind w:left="1996"/>
        <w:jc w:val="both"/>
        <w:rPr>
          <w:rFonts w:ascii="Arial" w:hAnsi="Arial" w:cs="Arial"/>
          <w:lang w:val="es-ES_tradnl" w:eastAsia="es-ES"/>
        </w:rPr>
      </w:pPr>
      <w:r w:rsidRPr="00891510">
        <w:rPr>
          <w:rFonts w:ascii="Arial" w:hAnsi="Arial" w:cs="Arial"/>
          <w:lang w:val="es-ES_tradnl" w:eastAsia="es-ES"/>
        </w:rPr>
        <w:t xml:space="preserve">En caso que el monto de la multa por atraso en la entrega alcance al 20% (veinte por ciento) del monto total del Contrato, la </w:t>
      </w:r>
      <w:r w:rsidRPr="00891510">
        <w:rPr>
          <w:rFonts w:ascii="Arial" w:hAnsi="Arial" w:cs="Arial"/>
          <w:b/>
          <w:lang w:val="es-ES_tradnl" w:eastAsia="es-ES"/>
        </w:rPr>
        <w:t>ENTIDAD</w:t>
      </w:r>
      <w:r w:rsidRPr="00891510">
        <w:rPr>
          <w:rFonts w:ascii="Arial" w:hAnsi="Arial" w:cs="Arial"/>
          <w:lang w:val="es-ES_tradnl" w:eastAsia="es-ES"/>
        </w:rPr>
        <w:t xml:space="preserve"> deberá notificar mediante carta notariada que la resolución de Contrato se ha hecho efectiva. </w:t>
      </w:r>
    </w:p>
    <w:p w:rsidR="00891510" w:rsidRPr="00891510" w:rsidRDefault="00891510" w:rsidP="00891510">
      <w:pPr>
        <w:tabs>
          <w:tab w:val="left" w:pos="567"/>
        </w:tabs>
        <w:spacing w:after="120"/>
        <w:ind w:left="1985"/>
        <w:jc w:val="both"/>
        <w:rPr>
          <w:rFonts w:ascii="Arial" w:hAnsi="Arial" w:cs="Arial"/>
          <w:lang w:val="es-ES_tradnl" w:eastAsia="es-ES"/>
        </w:rPr>
      </w:pPr>
      <w:r w:rsidRPr="0089151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1510">
        <w:rPr>
          <w:rFonts w:ascii="Arial" w:hAnsi="Arial" w:cs="Arial"/>
          <w:color w:val="000000"/>
          <w:lang w:eastAsia="es-ES"/>
        </w:rPr>
        <w:t>incluir los montos a reconocer por las prestaciones ejecutadas por las Partes.</w:t>
      </w:r>
    </w:p>
    <w:p w:rsidR="00891510" w:rsidRPr="00891510" w:rsidRDefault="00891510" w:rsidP="00891510">
      <w:pPr>
        <w:tabs>
          <w:tab w:val="left" w:pos="567"/>
        </w:tabs>
        <w:spacing w:after="120"/>
        <w:jc w:val="both"/>
        <w:rPr>
          <w:rFonts w:ascii="Arial" w:hAnsi="Arial" w:cs="Arial"/>
          <w:bCs/>
          <w:lang w:eastAsia="es-ES"/>
        </w:rPr>
      </w:pPr>
      <w:r w:rsidRPr="00891510">
        <w:rPr>
          <w:rFonts w:ascii="Arial" w:hAnsi="Arial" w:cs="Arial"/>
          <w:lang w:val="es-ES_tradnl" w:eastAsia="es-ES"/>
        </w:rPr>
        <w:t xml:space="preserve">En caso que se proceda a la resolución del Contrato, por razones atribuibles al </w:t>
      </w:r>
      <w:r w:rsidRPr="00891510">
        <w:rPr>
          <w:rFonts w:ascii="Arial" w:hAnsi="Arial" w:cs="Arial"/>
          <w:b/>
          <w:lang w:val="es-ES_tradnl" w:eastAsia="es-ES"/>
        </w:rPr>
        <w:t>PROVEEDOR</w:t>
      </w:r>
      <w:r w:rsidRPr="00891510">
        <w:rPr>
          <w:rFonts w:ascii="Arial" w:hAnsi="Arial" w:cs="Arial"/>
          <w:lang w:val="es-ES_tradnl" w:eastAsia="es-ES"/>
        </w:rPr>
        <w:t>,</w:t>
      </w:r>
      <w:r w:rsidRPr="00891510">
        <w:rPr>
          <w:rFonts w:ascii="Arial" w:hAnsi="Arial" w:cs="Arial"/>
          <w:b/>
          <w:lang w:val="es-ES_tradnl" w:eastAsia="es-ES"/>
        </w:rPr>
        <w:t xml:space="preserve"> </w:t>
      </w:r>
      <w:r w:rsidRPr="00891510">
        <w:rPr>
          <w:rFonts w:ascii="Arial" w:hAnsi="Arial" w:cs="Arial"/>
          <w:lang w:eastAsia="es-ES"/>
        </w:rPr>
        <w:t xml:space="preserve">se ejecutará en favor de la </w:t>
      </w:r>
      <w:r w:rsidRPr="00891510">
        <w:rPr>
          <w:rFonts w:ascii="Arial" w:hAnsi="Arial" w:cs="Arial"/>
          <w:b/>
          <w:lang w:eastAsia="es-ES"/>
        </w:rPr>
        <w:t>ENTIDAD</w:t>
      </w:r>
      <w:r w:rsidRPr="00891510">
        <w:rPr>
          <w:rFonts w:ascii="Arial" w:hAnsi="Arial" w:cs="Arial"/>
          <w:lang w:eastAsia="es-ES"/>
        </w:rPr>
        <w:t xml:space="preserve"> la garantía de cumplimiento de Contrato. Por otro lado, también se consolidan a favor de la </w:t>
      </w:r>
      <w:r w:rsidRPr="00891510">
        <w:rPr>
          <w:rFonts w:ascii="Arial" w:hAnsi="Arial" w:cs="Arial"/>
          <w:b/>
          <w:lang w:eastAsia="es-ES"/>
        </w:rPr>
        <w:t>ENTIDAD</w:t>
      </w:r>
      <w:r w:rsidRPr="00891510">
        <w:rPr>
          <w:rFonts w:ascii="Arial" w:hAnsi="Arial" w:cs="Arial"/>
          <w:lang w:eastAsia="es-ES"/>
        </w:rPr>
        <w:t xml:space="preserve"> las multas o penalidades;</w:t>
      </w:r>
      <w:r w:rsidRPr="00891510">
        <w:rPr>
          <w:rFonts w:ascii="Arial" w:hAnsi="Arial" w:cs="Arial"/>
          <w:bCs/>
          <w:lang w:eastAsia="es-ES"/>
        </w:rPr>
        <w:t xml:space="preserve"> debiendo el </w:t>
      </w:r>
      <w:r w:rsidRPr="00891510">
        <w:rPr>
          <w:rFonts w:ascii="Arial" w:hAnsi="Arial" w:cs="Arial"/>
          <w:b/>
          <w:bCs/>
          <w:lang w:eastAsia="es-ES"/>
        </w:rPr>
        <w:t>PROVEEDOR</w:t>
      </w:r>
      <w:r w:rsidRPr="00891510">
        <w:rPr>
          <w:rFonts w:ascii="Arial" w:hAnsi="Arial" w:cs="Arial"/>
          <w:bCs/>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891510">
        <w:rPr>
          <w:rFonts w:ascii="Arial" w:hAnsi="Arial" w:cs="Arial"/>
          <w:b/>
          <w:bCs/>
          <w:lang w:eastAsia="es-ES"/>
        </w:rPr>
        <w:t>ENTIDAD</w:t>
      </w:r>
      <w:r w:rsidRPr="00891510">
        <w:rPr>
          <w:rFonts w:ascii="Arial" w:hAnsi="Arial" w:cs="Arial"/>
          <w:bCs/>
          <w:lang w:eastAsia="es-ES"/>
        </w:rPr>
        <w:t xml:space="preserve"> dispondrá lo que corresponda, sin lugar a ningún tipo de reclamo o reembolso posterior por el </w:t>
      </w:r>
      <w:r w:rsidRPr="00891510">
        <w:rPr>
          <w:rFonts w:ascii="Arial" w:hAnsi="Arial" w:cs="Arial"/>
          <w:b/>
          <w:bCs/>
          <w:lang w:eastAsia="es-ES"/>
        </w:rPr>
        <w:t>PROVEEDOR</w:t>
      </w:r>
      <w:r w:rsidRPr="00891510">
        <w:rPr>
          <w:rFonts w:ascii="Arial" w:hAnsi="Arial" w:cs="Arial"/>
          <w:bCs/>
          <w:lang w:eastAsia="es-ES"/>
        </w:rPr>
        <w:t xml:space="preserve">.  </w:t>
      </w:r>
    </w:p>
    <w:p w:rsidR="00891510" w:rsidRPr="00891510" w:rsidRDefault="00891510" w:rsidP="00891510">
      <w:pPr>
        <w:spacing w:after="120"/>
        <w:jc w:val="both"/>
        <w:rPr>
          <w:rFonts w:ascii="Arial" w:hAnsi="Arial" w:cs="Arial"/>
          <w:b/>
          <w:u w:val="single"/>
          <w:lang w:eastAsia="es-ES"/>
        </w:rPr>
      </w:pPr>
      <w:r w:rsidRPr="00891510">
        <w:rPr>
          <w:rFonts w:ascii="Arial" w:hAnsi="Arial" w:cs="Arial"/>
          <w:b/>
          <w:u w:val="single"/>
          <w:lang w:eastAsia="es-ES"/>
        </w:rPr>
        <w:t>VIGÉSIMA CUARTA.- (CIERRE DE CONTRATO)</w:t>
      </w:r>
    </w:p>
    <w:p w:rsidR="00891510" w:rsidRPr="00891510" w:rsidRDefault="00891510" w:rsidP="00891510">
      <w:pPr>
        <w:widowControl w:val="0"/>
        <w:spacing w:after="120"/>
        <w:jc w:val="both"/>
        <w:rPr>
          <w:rFonts w:ascii="Arial" w:hAnsi="Arial" w:cs="Arial"/>
          <w:lang w:eastAsia="es-ES"/>
        </w:rPr>
      </w:pPr>
      <w:r w:rsidRPr="00891510">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891510" w:rsidRPr="00891510" w:rsidRDefault="00891510" w:rsidP="00891510">
      <w:pPr>
        <w:widowControl w:val="0"/>
        <w:spacing w:after="120"/>
        <w:jc w:val="both"/>
        <w:rPr>
          <w:rFonts w:ascii="Arial" w:hAnsi="Arial" w:cs="Arial"/>
          <w:lang w:eastAsia="es-ES"/>
        </w:rPr>
      </w:pPr>
      <w:r w:rsidRPr="00891510">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 xml:space="preserve">VIGÉSIMA QUINTA.- (SOLUCIÓN DE CONTROVERSIAS) </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91510" w:rsidRPr="00891510" w:rsidRDefault="00891510" w:rsidP="00891510">
      <w:pPr>
        <w:spacing w:after="120"/>
        <w:jc w:val="both"/>
        <w:rPr>
          <w:rFonts w:ascii="Arial" w:hAnsi="Arial" w:cs="Arial"/>
          <w:b/>
          <w:u w:val="single"/>
          <w:lang w:val="es-ES_tradnl" w:eastAsia="es-ES"/>
        </w:rPr>
      </w:pPr>
      <w:r w:rsidRPr="00891510">
        <w:rPr>
          <w:rFonts w:ascii="Arial" w:hAnsi="Arial" w:cs="Arial"/>
          <w:b/>
          <w:u w:val="single"/>
          <w:lang w:val="es-ES_tradnl" w:eastAsia="es-ES"/>
        </w:rPr>
        <w:t xml:space="preserve">VIGÉSIMA SEXTA.- (MODIFICACIÓN AL CONTRATO) </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891510">
        <w:rPr>
          <w:rFonts w:ascii="Arial" w:hAnsi="Arial" w:cs="Arial"/>
          <w:lang w:eastAsia="es-ES"/>
        </w:rPr>
        <w:t xml:space="preserve"> de forma excepcional y ante una necesidad emergente;</w:t>
      </w:r>
      <w:r w:rsidRPr="00891510">
        <w:rPr>
          <w:rFonts w:ascii="Arial" w:hAnsi="Arial" w:cs="Arial"/>
          <w:lang w:val="es-ES_tradnl" w:eastAsia="es-ES"/>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891510" w:rsidRPr="00891510" w:rsidRDefault="00891510" w:rsidP="00891510">
      <w:pPr>
        <w:spacing w:after="120"/>
        <w:rPr>
          <w:rFonts w:ascii="Arial" w:hAnsi="Arial" w:cs="Arial"/>
          <w:i/>
          <w:u w:val="single"/>
          <w:lang w:val="es-ES_tradnl" w:eastAsia="es-ES"/>
        </w:rPr>
      </w:pPr>
      <w:r w:rsidRPr="00891510">
        <w:rPr>
          <w:rFonts w:ascii="Arial" w:hAnsi="Arial" w:cs="Arial"/>
          <w:b/>
          <w:u w:val="single"/>
          <w:lang w:val="es-ES_tradnl" w:eastAsia="es-ES"/>
        </w:rPr>
        <w:t>VIGÉSIMA SÉPTIMA.- (EMBALAJE)</w:t>
      </w:r>
    </w:p>
    <w:p w:rsidR="00891510" w:rsidRPr="00891510" w:rsidRDefault="00891510" w:rsidP="00891510">
      <w:pPr>
        <w:spacing w:after="120"/>
        <w:jc w:val="both"/>
        <w:rPr>
          <w:rFonts w:ascii="Arial" w:hAnsi="Arial" w:cs="Arial"/>
          <w:b/>
          <w:lang w:val="es-ES_tradnl" w:eastAsia="es-ES"/>
        </w:rPr>
      </w:pPr>
      <w:r w:rsidRPr="00891510">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891510">
        <w:rPr>
          <w:rFonts w:ascii="Arial" w:hAnsi="Arial" w:cs="Arial"/>
          <w:b/>
          <w:lang w:val="es-ES_tradnl" w:eastAsia="es-ES"/>
        </w:rPr>
        <w:t>ENTIDAD.</w:t>
      </w:r>
    </w:p>
    <w:p w:rsidR="00891510" w:rsidRPr="00891510" w:rsidRDefault="00891510" w:rsidP="00891510">
      <w:pPr>
        <w:spacing w:after="120"/>
        <w:jc w:val="both"/>
        <w:rPr>
          <w:rFonts w:ascii="Arial" w:hAnsi="Arial" w:cs="Arial"/>
          <w:lang w:val="es-ES_tradnl" w:eastAsia="es-ES"/>
        </w:rPr>
      </w:pPr>
      <w:r w:rsidRPr="00891510">
        <w:rPr>
          <w:rFonts w:ascii="Arial" w:hAnsi="Arial" w:cs="Arial"/>
          <w:lang w:val="es-ES_tradnl" w:eastAsia="es-ES"/>
        </w:rPr>
        <w:t>El embalaje deberá ser adecuado para resistir su almacenamiento y manipulación brusca.</w:t>
      </w:r>
    </w:p>
    <w:p w:rsidR="00891510" w:rsidRPr="00891510" w:rsidRDefault="00891510" w:rsidP="00891510">
      <w:pPr>
        <w:spacing w:after="120"/>
        <w:jc w:val="both"/>
        <w:rPr>
          <w:rFonts w:ascii="Arial" w:hAnsi="Arial" w:cs="Arial"/>
          <w:b/>
          <w:u w:val="single"/>
          <w:lang w:val="es-BO" w:eastAsia="es-ES"/>
        </w:rPr>
      </w:pPr>
      <w:r w:rsidRPr="00891510">
        <w:rPr>
          <w:rFonts w:ascii="Verdana" w:hAnsi="Verdana"/>
          <w:noProof/>
          <w:sz w:val="16"/>
          <w:szCs w:val="16"/>
          <w:lang w:eastAsia="es-ES"/>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510">
        <w:rPr>
          <w:rFonts w:ascii="Verdana" w:hAnsi="Verdana"/>
          <w:noProof/>
          <w:sz w:val="16"/>
          <w:szCs w:val="16"/>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510">
        <w:rPr>
          <w:rFonts w:ascii="Arial" w:hAnsi="Arial" w:cs="Arial"/>
          <w:b/>
          <w:u w:val="single"/>
          <w:lang w:eastAsia="es-ES"/>
        </w:rPr>
        <w:t>V</w:t>
      </w:r>
      <w:r w:rsidRPr="00891510">
        <w:rPr>
          <w:rFonts w:ascii="Arial" w:hAnsi="Arial" w:cs="Arial"/>
          <w:b/>
          <w:u w:val="single"/>
          <w:lang w:val="es-ES_tradnl" w:eastAsia="es-ES"/>
        </w:rPr>
        <w:t xml:space="preserve">IGÉSIMA OCTAVA.- </w:t>
      </w:r>
      <w:r w:rsidRPr="00891510">
        <w:rPr>
          <w:rFonts w:ascii="Arial" w:hAnsi="Arial" w:cs="Arial"/>
          <w:b/>
          <w:u w:val="single"/>
          <w:lang w:val="es-BO" w:eastAsia="es-ES"/>
        </w:rPr>
        <w:t>(SUBSISTENCIA DE OBLIGACIONES)</w:t>
      </w:r>
    </w:p>
    <w:p w:rsidR="00891510" w:rsidRPr="00891510" w:rsidRDefault="00891510" w:rsidP="00891510">
      <w:pPr>
        <w:shd w:val="clear" w:color="auto" w:fill="FFFFFF"/>
        <w:tabs>
          <w:tab w:val="left" w:pos="426"/>
        </w:tabs>
        <w:spacing w:after="120"/>
        <w:ind w:right="-6"/>
        <w:jc w:val="both"/>
        <w:rPr>
          <w:rFonts w:ascii="Arial" w:hAnsi="Arial" w:cs="Arial"/>
          <w:lang w:val="es-BO"/>
        </w:rPr>
      </w:pPr>
      <w:r w:rsidRPr="00891510">
        <w:rPr>
          <w:rFonts w:ascii="Arial" w:hAnsi="Arial" w:cs="Arial"/>
          <w:lang w:val="es-BO"/>
        </w:rPr>
        <w:t>A la terminación del presente Contrato, por resolución o por su cumplimiento, habiendo o no suscrito e</w:t>
      </w:r>
      <w:r w:rsidRPr="00891510">
        <w:rPr>
          <w:rFonts w:ascii="Arial" w:hAnsi="Arial" w:cs="Arial"/>
          <w:lang w:val="es-BO" w:eastAsia="es-ES"/>
        </w:rPr>
        <w:t>l acta de cierre</w:t>
      </w:r>
      <w:r w:rsidRPr="00891510">
        <w:rPr>
          <w:rFonts w:ascii="Arial" w:hAnsi="Arial" w:cs="Arial"/>
          <w:lang w:val="es-BO"/>
        </w:rPr>
        <w:t xml:space="preserve">, el </w:t>
      </w:r>
      <w:r w:rsidRPr="00891510">
        <w:rPr>
          <w:rFonts w:ascii="Arial" w:hAnsi="Arial" w:cs="Arial"/>
          <w:b/>
          <w:lang w:val="es-BO"/>
        </w:rPr>
        <w:t xml:space="preserve">Proveedor </w:t>
      </w:r>
      <w:r w:rsidRPr="00891510">
        <w:rPr>
          <w:rFonts w:ascii="Arial" w:hAnsi="Arial" w:cs="Arial"/>
          <w:lang w:val="es-BO"/>
        </w:rPr>
        <w:t xml:space="preserve">mantiene subsistente la obligación de proveer o elaborar de manera inmediata y a simple requerimiento de </w:t>
      </w:r>
      <w:r w:rsidRPr="00891510">
        <w:rPr>
          <w:rFonts w:ascii="Arial" w:hAnsi="Arial" w:cs="Arial"/>
          <w:lang w:val="es-BO" w:eastAsia="es-ES"/>
        </w:rPr>
        <w:t xml:space="preserve">la </w:t>
      </w:r>
      <w:r w:rsidRPr="00891510">
        <w:rPr>
          <w:rFonts w:ascii="Arial" w:hAnsi="Arial" w:cs="Arial"/>
          <w:b/>
          <w:lang w:val="es-BO" w:eastAsia="es-ES"/>
        </w:rPr>
        <w:t>Entidad</w:t>
      </w:r>
      <w:r w:rsidRPr="00891510">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891510" w:rsidRPr="00891510" w:rsidRDefault="00891510" w:rsidP="00891510">
      <w:pPr>
        <w:spacing w:after="120"/>
        <w:jc w:val="both"/>
        <w:rPr>
          <w:rFonts w:ascii="Arial" w:hAnsi="Arial" w:cs="Arial"/>
          <w:lang w:eastAsia="es-ES"/>
        </w:rPr>
      </w:pPr>
      <w:r w:rsidRPr="00891510">
        <w:rPr>
          <w:rFonts w:ascii="Arial" w:hAnsi="Arial" w:cs="Arial"/>
          <w:lang w:val="es-BO"/>
        </w:rPr>
        <w:lastRenderedPageBreak/>
        <w:t xml:space="preserve">El incumplimiento de la presente cláusula significará para el </w:t>
      </w:r>
      <w:r w:rsidRPr="00891510">
        <w:rPr>
          <w:rFonts w:ascii="Arial" w:hAnsi="Arial" w:cs="Arial"/>
          <w:b/>
          <w:lang w:val="es-BO"/>
        </w:rPr>
        <w:t>Proveedor</w:t>
      </w:r>
      <w:r w:rsidRPr="00891510">
        <w:rPr>
          <w:rFonts w:ascii="Arial" w:hAnsi="Arial" w:cs="Arial"/>
          <w:lang w:val="es-BO"/>
        </w:rPr>
        <w:t xml:space="preserve"> la aplicación de la sanción de </w:t>
      </w:r>
      <w:r w:rsidRPr="00891510">
        <w:rPr>
          <w:rFonts w:ascii="Arial" w:hAnsi="Arial" w:cs="Arial"/>
          <w:lang w:eastAsia="es-ES"/>
        </w:rPr>
        <w:t xml:space="preserve">reparación del daño y la indemnización de perjuicios determinados por la </w:t>
      </w:r>
      <w:r w:rsidRPr="00891510">
        <w:rPr>
          <w:rFonts w:ascii="Arial" w:hAnsi="Arial" w:cs="Arial"/>
          <w:b/>
          <w:lang w:eastAsia="es-ES"/>
        </w:rPr>
        <w:t xml:space="preserve">Entidad </w:t>
      </w:r>
      <w:r w:rsidRPr="00891510">
        <w:rPr>
          <w:rFonts w:ascii="Arial" w:hAnsi="Arial" w:cs="Arial"/>
          <w:lang w:eastAsia="es-ES"/>
        </w:rPr>
        <w:t xml:space="preserve">y/o el inicio de las acciones legales que correspondan. </w:t>
      </w:r>
    </w:p>
    <w:p w:rsidR="00891510" w:rsidRPr="00891510" w:rsidRDefault="00891510" w:rsidP="00891510">
      <w:pPr>
        <w:spacing w:before="120" w:after="120"/>
        <w:jc w:val="both"/>
        <w:rPr>
          <w:rFonts w:ascii="Arial" w:hAnsi="Arial" w:cs="Arial"/>
          <w:b/>
          <w:u w:val="single"/>
          <w:lang w:val="es-ES_tradnl" w:eastAsia="es-ES"/>
        </w:rPr>
      </w:pPr>
      <w:r w:rsidRPr="00891510">
        <w:rPr>
          <w:rFonts w:ascii="Arial" w:hAnsi="Arial" w:cs="Arial"/>
          <w:b/>
          <w:u w:val="single"/>
          <w:lang w:val="es-ES_tradnl" w:eastAsia="es-ES"/>
        </w:rPr>
        <w:t>VIGÉSIMA NOVENA.-</w:t>
      </w:r>
      <w:r w:rsidRPr="00891510">
        <w:rPr>
          <w:rFonts w:ascii="Arial" w:hAnsi="Arial" w:cs="Arial"/>
          <w:b/>
          <w:u w:val="single"/>
          <w:lang w:val="es-BO" w:eastAsia="es-ES"/>
        </w:rPr>
        <w:t xml:space="preserve"> </w:t>
      </w:r>
      <w:r w:rsidRPr="00891510">
        <w:rPr>
          <w:rFonts w:ascii="Arial" w:hAnsi="Arial" w:cs="Arial"/>
          <w:b/>
          <w:u w:val="single"/>
          <w:lang w:val="es-ES_tradnl" w:eastAsia="es-ES"/>
        </w:rPr>
        <w:t>(ANTICORRUPCIÓN)</w:t>
      </w:r>
    </w:p>
    <w:p w:rsidR="00891510" w:rsidRPr="00891510" w:rsidRDefault="00891510" w:rsidP="00891510">
      <w:pPr>
        <w:spacing w:before="120" w:after="120"/>
        <w:jc w:val="both"/>
        <w:rPr>
          <w:rFonts w:ascii="Arial" w:hAnsi="Arial" w:cs="Arial"/>
          <w:bCs/>
          <w:lang w:eastAsia="es-ES"/>
        </w:rPr>
      </w:pPr>
      <w:r w:rsidRPr="0089151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1510">
        <w:rPr>
          <w:rFonts w:ascii="Arial" w:hAnsi="Arial" w:cs="Arial"/>
          <w:bCs/>
          <w:lang w:eastAsia="es-ES"/>
        </w:rPr>
        <w:t xml:space="preserve">, sin perjuicio de que la </w:t>
      </w:r>
      <w:r w:rsidRPr="00891510">
        <w:rPr>
          <w:rFonts w:ascii="Arial" w:hAnsi="Arial" w:cs="Arial"/>
          <w:b/>
          <w:bCs/>
          <w:lang w:eastAsia="es-ES"/>
        </w:rPr>
        <w:t>ENTIDAD</w:t>
      </w:r>
      <w:r w:rsidRPr="00891510">
        <w:rPr>
          <w:rFonts w:ascii="Arial" w:hAnsi="Arial" w:cs="Arial"/>
          <w:bCs/>
          <w:lang w:eastAsia="es-ES"/>
        </w:rPr>
        <w:t xml:space="preserve"> resuelva el presente Contrato y se ejecuten las garantías que se encuentren vigentes al momento de la resolución.  </w:t>
      </w:r>
    </w:p>
    <w:p w:rsidR="00891510" w:rsidRPr="00891510" w:rsidRDefault="00891510" w:rsidP="00891510">
      <w:pPr>
        <w:spacing w:after="120"/>
        <w:jc w:val="both"/>
        <w:rPr>
          <w:rFonts w:ascii="Arial" w:hAnsi="Arial" w:cs="Arial"/>
          <w:b/>
          <w:sz w:val="21"/>
          <w:szCs w:val="21"/>
          <w:u w:val="single"/>
          <w:lang w:val="es-BO" w:eastAsia="es-ES"/>
        </w:rPr>
      </w:pPr>
      <w:r w:rsidRPr="00891510">
        <w:rPr>
          <w:rFonts w:ascii="Arial" w:hAnsi="Arial" w:cs="Arial"/>
          <w:b/>
          <w:sz w:val="21"/>
          <w:szCs w:val="21"/>
          <w:u w:val="single"/>
          <w:lang w:val="es-ES_tradnl" w:eastAsia="es-ES"/>
        </w:rPr>
        <w:t xml:space="preserve">TRIGÉSIMA.- </w:t>
      </w:r>
      <w:r w:rsidRPr="00891510">
        <w:rPr>
          <w:rFonts w:ascii="Arial" w:hAnsi="Arial" w:cs="Arial"/>
          <w:b/>
          <w:sz w:val="21"/>
          <w:szCs w:val="21"/>
          <w:u w:val="single"/>
          <w:lang w:val="es-BO" w:eastAsia="es-ES"/>
        </w:rPr>
        <w:t>(PROTOCOLIZACIÓN DEL CONTRATO)</w:t>
      </w:r>
    </w:p>
    <w:p w:rsidR="00891510" w:rsidRPr="00891510" w:rsidRDefault="00891510" w:rsidP="00891510">
      <w:pPr>
        <w:spacing w:after="120"/>
        <w:jc w:val="both"/>
        <w:rPr>
          <w:rFonts w:ascii="Arial" w:hAnsi="Arial" w:cs="Arial"/>
          <w:sz w:val="21"/>
          <w:szCs w:val="21"/>
          <w:lang w:val="es-BO" w:eastAsia="es-ES"/>
        </w:rPr>
      </w:pPr>
      <w:r w:rsidRPr="00891510">
        <w:rPr>
          <w:rFonts w:ascii="Arial" w:hAnsi="Arial" w:cs="Arial"/>
          <w:sz w:val="21"/>
          <w:szCs w:val="21"/>
          <w:lang w:val="es-BO" w:eastAsia="es-ES"/>
        </w:rPr>
        <w:t xml:space="preserve">El presente Contrato será protocolizado con todas las formalidades de Ley por la </w:t>
      </w:r>
      <w:r w:rsidRPr="00891510">
        <w:rPr>
          <w:rFonts w:ascii="Arial" w:hAnsi="Arial" w:cs="Arial"/>
          <w:b/>
          <w:sz w:val="21"/>
          <w:szCs w:val="21"/>
          <w:lang w:val="es-BO" w:eastAsia="es-ES"/>
        </w:rPr>
        <w:t>Entidad</w:t>
      </w:r>
      <w:r w:rsidRPr="00891510">
        <w:rPr>
          <w:rFonts w:ascii="Arial" w:hAnsi="Arial" w:cs="Arial"/>
          <w:sz w:val="21"/>
          <w:szCs w:val="21"/>
          <w:lang w:val="es-BO" w:eastAsia="es-ES"/>
        </w:rPr>
        <w:t xml:space="preserve"> en el distrito administrativo correspondiente. </w:t>
      </w:r>
      <w:r w:rsidRPr="00891510">
        <w:rPr>
          <w:rFonts w:ascii="Arial" w:hAnsi="Arial" w:cs="Arial"/>
          <w:iCs/>
          <w:lang w:eastAsia="es-ES"/>
        </w:rPr>
        <w:t xml:space="preserve">El importe que por concepto de protocolización, orden de impresión y la </w:t>
      </w:r>
      <w:proofErr w:type="spellStart"/>
      <w:r w:rsidRPr="00891510">
        <w:rPr>
          <w:rFonts w:ascii="Arial" w:hAnsi="Arial" w:cs="Arial"/>
          <w:iCs/>
          <w:lang w:eastAsia="es-ES"/>
        </w:rPr>
        <w:t>francatura</w:t>
      </w:r>
      <w:proofErr w:type="spellEnd"/>
      <w:r w:rsidRPr="00891510">
        <w:rPr>
          <w:rFonts w:ascii="Arial" w:hAnsi="Arial" w:cs="Arial"/>
          <w:iCs/>
          <w:lang w:eastAsia="es-ES"/>
        </w:rPr>
        <w:t xml:space="preserve"> del testimonio debe ser pagado por el </w:t>
      </w:r>
      <w:r w:rsidRPr="00891510">
        <w:rPr>
          <w:rFonts w:ascii="Arial" w:hAnsi="Arial" w:cs="Arial"/>
          <w:b/>
          <w:lang w:val="es-BO"/>
        </w:rPr>
        <w:t>Proveedor</w:t>
      </w:r>
      <w:r w:rsidRPr="00891510">
        <w:rPr>
          <w:rFonts w:ascii="Arial" w:hAnsi="Arial" w:cs="Arial"/>
          <w:sz w:val="21"/>
          <w:szCs w:val="21"/>
          <w:lang w:val="es-BO" w:eastAsia="es-ES"/>
        </w:rPr>
        <w:t xml:space="preserve">. En caso que este importe no sea cancelado por el </w:t>
      </w:r>
      <w:r w:rsidRPr="00891510">
        <w:rPr>
          <w:rFonts w:ascii="Arial" w:hAnsi="Arial" w:cs="Arial"/>
          <w:b/>
          <w:lang w:val="es-BO"/>
        </w:rPr>
        <w:t>Proveedor</w:t>
      </w:r>
      <w:r w:rsidRPr="00891510">
        <w:rPr>
          <w:rFonts w:ascii="Arial" w:hAnsi="Arial" w:cs="Arial"/>
          <w:sz w:val="21"/>
          <w:szCs w:val="21"/>
          <w:lang w:val="es-BO" w:eastAsia="es-ES"/>
        </w:rPr>
        <w:t xml:space="preserve"> podrá ser descontado por la </w:t>
      </w:r>
      <w:r w:rsidRPr="00891510">
        <w:rPr>
          <w:rFonts w:ascii="Arial" w:hAnsi="Arial" w:cs="Arial"/>
          <w:b/>
          <w:sz w:val="21"/>
          <w:szCs w:val="21"/>
          <w:lang w:val="es-BO" w:eastAsia="es-ES"/>
        </w:rPr>
        <w:t>Entidad</w:t>
      </w:r>
      <w:r w:rsidRPr="00891510">
        <w:rPr>
          <w:rFonts w:ascii="Arial" w:hAnsi="Arial" w:cs="Arial"/>
          <w:sz w:val="21"/>
          <w:szCs w:val="21"/>
          <w:lang w:val="es-BO" w:eastAsia="es-ES"/>
        </w:rPr>
        <w:t xml:space="preserve"> a tiempo de hacer efectivo el pago de las planillas mensuales o en la planilla final del Contrato. </w:t>
      </w:r>
    </w:p>
    <w:p w:rsidR="00891510" w:rsidRPr="00891510" w:rsidRDefault="00891510" w:rsidP="00891510">
      <w:pPr>
        <w:spacing w:after="120"/>
        <w:jc w:val="both"/>
        <w:rPr>
          <w:rFonts w:ascii="Arial" w:hAnsi="Arial" w:cs="Arial"/>
          <w:sz w:val="21"/>
          <w:szCs w:val="21"/>
          <w:lang w:val="es-BO" w:eastAsia="es-ES"/>
        </w:rPr>
      </w:pPr>
      <w:r w:rsidRPr="00891510">
        <w:rPr>
          <w:rFonts w:ascii="Arial" w:hAnsi="Arial" w:cs="Arial"/>
          <w:sz w:val="21"/>
          <w:szCs w:val="21"/>
          <w:lang w:val="es-BO" w:eastAsia="es-ES"/>
        </w:rPr>
        <w:t>Esta protocolización contendrá los siguientes documentos:</w:t>
      </w:r>
    </w:p>
    <w:p w:rsidR="00891510" w:rsidRPr="00891510" w:rsidRDefault="00891510" w:rsidP="00891510">
      <w:pPr>
        <w:spacing w:after="120"/>
        <w:jc w:val="both"/>
        <w:rPr>
          <w:rFonts w:ascii="Arial" w:hAnsi="Arial" w:cs="Arial"/>
          <w:sz w:val="21"/>
          <w:szCs w:val="21"/>
          <w:lang w:eastAsia="es-ES"/>
        </w:rPr>
      </w:pPr>
      <w:r w:rsidRPr="00891510">
        <w:rPr>
          <w:rFonts w:ascii="Arial" w:hAnsi="Arial" w:cs="Arial"/>
          <w:sz w:val="21"/>
          <w:szCs w:val="21"/>
          <w:lang w:eastAsia="es-ES"/>
        </w:rPr>
        <w:t>Originales o fotocopias legalizadas de:</w:t>
      </w:r>
    </w:p>
    <w:p w:rsidR="00891510" w:rsidRPr="00891510" w:rsidRDefault="00891510" w:rsidP="00891510">
      <w:pPr>
        <w:numPr>
          <w:ilvl w:val="0"/>
          <w:numId w:val="48"/>
        </w:numPr>
        <w:ind w:left="1134" w:hanging="283"/>
        <w:jc w:val="both"/>
        <w:rPr>
          <w:rFonts w:ascii="Arial" w:hAnsi="Arial" w:cs="Arial"/>
          <w:sz w:val="21"/>
          <w:szCs w:val="21"/>
          <w:lang w:eastAsia="es-ES"/>
        </w:rPr>
      </w:pPr>
      <w:r w:rsidRPr="00891510">
        <w:rPr>
          <w:rFonts w:ascii="Arial" w:hAnsi="Arial" w:cs="Arial"/>
          <w:sz w:val="21"/>
          <w:szCs w:val="21"/>
          <w:lang w:eastAsia="es-ES"/>
        </w:rPr>
        <w:t xml:space="preserve">Testimonio del poder del representante legal referido en el Contrato. </w:t>
      </w:r>
    </w:p>
    <w:p w:rsidR="00891510" w:rsidRPr="00891510" w:rsidRDefault="00891510" w:rsidP="00891510">
      <w:pPr>
        <w:numPr>
          <w:ilvl w:val="0"/>
          <w:numId w:val="48"/>
        </w:numPr>
        <w:ind w:left="1134" w:hanging="283"/>
        <w:jc w:val="both"/>
        <w:rPr>
          <w:rFonts w:ascii="Arial" w:hAnsi="Arial" w:cs="Arial"/>
          <w:sz w:val="21"/>
          <w:szCs w:val="21"/>
          <w:lang w:eastAsia="es-ES"/>
        </w:rPr>
      </w:pPr>
      <w:r w:rsidRPr="00891510">
        <w:rPr>
          <w:rFonts w:ascii="Arial" w:hAnsi="Arial" w:cs="Arial"/>
          <w:sz w:val="21"/>
          <w:szCs w:val="21"/>
          <w:lang w:eastAsia="es-ES"/>
        </w:rPr>
        <w:t>Certificado de  matrícula de inscripción en FUNDEMPRESA.</w:t>
      </w:r>
    </w:p>
    <w:p w:rsidR="00891510" w:rsidRPr="00891510" w:rsidRDefault="00891510" w:rsidP="00891510">
      <w:pPr>
        <w:numPr>
          <w:ilvl w:val="0"/>
          <w:numId w:val="48"/>
        </w:numPr>
        <w:ind w:left="1134" w:hanging="283"/>
        <w:jc w:val="both"/>
        <w:rPr>
          <w:rFonts w:ascii="Arial" w:hAnsi="Arial" w:cs="Arial"/>
          <w:sz w:val="21"/>
          <w:szCs w:val="21"/>
          <w:lang w:eastAsia="es-ES"/>
        </w:rPr>
      </w:pPr>
      <w:r w:rsidRPr="00891510">
        <w:rPr>
          <w:rFonts w:ascii="Arial" w:hAnsi="Arial" w:cs="Arial"/>
          <w:sz w:val="21"/>
          <w:szCs w:val="21"/>
          <w:lang w:eastAsia="es-ES"/>
        </w:rPr>
        <w:t>Minuta del Contrato</w:t>
      </w:r>
    </w:p>
    <w:p w:rsidR="00891510" w:rsidRPr="00891510" w:rsidRDefault="00891510" w:rsidP="00891510">
      <w:pPr>
        <w:jc w:val="both"/>
        <w:rPr>
          <w:rFonts w:ascii="Arial" w:hAnsi="Arial" w:cs="Arial"/>
          <w:sz w:val="21"/>
          <w:szCs w:val="21"/>
          <w:lang w:eastAsia="es-ES"/>
        </w:rPr>
      </w:pPr>
      <w:r w:rsidRPr="00891510">
        <w:rPr>
          <w:rFonts w:ascii="Arial" w:hAnsi="Arial" w:cs="Arial"/>
          <w:sz w:val="21"/>
          <w:szCs w:val="21"/>
          <w:lang w:eastAsia="es-ES"/>
        </w:rPr>
        <w:t>Fotocopias simples de:</w:t>
      </w:r>
    </w:p>
    <w:p w:rsidR="00891510" w:rsidRPr="00891510" w:rsidRDefault="00891510" w:rsidP="00891510">
      <w:pPr>
        <w:numPr>
          <w:ilvl w:val="0"/>
          <w:numId w:val="48"/>
        </w:numPr>
        <w:ind w:left="1134" w:hanging="283"/>
        <w:jc w:val="both"/>
        <w:rPr>
          <w:rFonts w:ascii="Arial" w:hAnsi="Arial" w:cs="Arial"/>
          <w:sz w:val="21"/>
          <w:szCs w:val="21"/>
          <w:lang w:eastAsia="es-ES"/>
        </w:rPr>
      </w:pPr>
      <w:r w:rsidRPr="00891510">
        <w:rPr>
          <w:rFonts w:ascii="Arial" w:hAnsi="Arial" w:cs="Arial"/>
          <w:sz w:val="21"/>
          <w:szCs w:val="21"/>
          <w:lang w:eastAsia="es-ES"/>
        </w:rPr>
        <w:t>Cédula de identidad del representante legal.  </w:t>
      </w:r>
    </w:p>
    <w:p w:rsidR="00891510" w:rsidRPr="00891510" w:rsidRDefault="00891510" w:rsidP="00891510">
      <w:pPr>
        <w:numPr>
          <w:ilvl w:val="0"/>
          <w:numId w:val="48"/>
        </w:numPr>
        <w:ind w:left="1134" w:hanging="283"/>
        <w:jc w:val="both"/>
        <w:rPr>
          <w:rFonts w:ascii="Arial" w:hAnsi="Arial" w:cs="Arial"/>
          <w:sz w:val="21"/>
          <w:szCs w:val="21"/>
          <w:lang w:eastAsia="es-ES"/>
        </w:rPr>
      </w:pPr>
      <w:r w:rsidRPr="00891510">
        <w:rPr>
          <w:rFonts w:ascii="Arial" w:hAnsi="Arial" w:cs="Arial"/>
          <w:sz w:val="21"/>
          <w:szCs w:val="21"/>
          <w:lang w:eastAsia="es-ES"/>
        </w:rPr>
        <w:t xml:space="preserve">Escritura  de constitución de la empresa.  </w:t>
      </w:r>
    </w:p>
    <w:p w:rsidR="00891510" w:rsidRPr="00891510" w:rsidRDefault="00891510" w:rsidP="00891510">
      <w:pPr>
        <w:numPr>
          <w:ilvl w:val="0"/>
          <w:numId w:val="48"/>
        </w:numPr>
        <w:spacing w:after="120"/>
        <w:ind w:left="1134" w:hanging="283"/>
        <w:jc w:val="both"/>
        <w:rPr>
          <w:rFonts w:ascii="Arial" w:hAnsi="Arial" w:cs="Arial"/>
          <w:sz w:val="21"/>
          <w:szCs w:val="21"/>
          <w:lang w:eastAsia="es-ES"/>
        </w:rPr>
      </w:pPr>
      <w:r w:rsidRPr="00891510">
        <w:rPr>
          <w:rFonts w:ascii="Arial" w:hAnsi="Arial" w:cs="Arial"/>
          <w:sz w:val="21"/>
          <w:szCs w:val="21"/>
          <w:lang w:eastAsia="es-ES"/>
        </w:rPr>
        <w:t xml:space="preserve">Garantía de cumplimiento de contrato </w:t>
      </w:r>
    </w:p>
    <w:p w:rsidR="00891510" w:rsidRPr="00891510" w:rsidRDefault="00891510" w:rsidP="00891510">
      <w:pPr>
        <w:spacing w:after="120"/>
        <w:jc w:val="both"/>
        <w:rPr>
          <w:rFonts w:ascii="Arial" w:hAnsi="Arial" w:cs="Arial"/>
          <w:sz w:val="21"/>
          <w:szCs w:val="21"/>
          <w:lang w:val="es-BO" w:eastAsia="es-ES"/>
        </w:rPr>
      </w:pPr>
      <w:r w:rsidRPr="00891510">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891510" w:rsidRPr="00891510" w:rsidRDefault="00891510" w:rsidP="00891510">
      <w:pPr>
        <w:spacing w:before="120" w:after="120" w:line="276" w:lineRule="auto"/>
        <w:ind w:left="708" w:hanging="708"/>
        <w:jc w:val="both"/>
        <w:rPr>
          <w:rFonts w:ascii="Arial" w:hAnsi="Arial" w:cs="Arial"/>
          <w:b/>
          <w:u w:val="single"/>
          <w:lang w:val="es-ES_tradnl" w:eastAsia="es-ES"/>
        </w:rPr>
      </w:pPr>
      <w:r w:rsidRPr="00891510">
        <w:rPr>
          <w:rFonts w:ascii="Arial" w:hAnsi="Arial" w:cs="Arial"/>
          <w:b/>
          <w:u w:val="single"/>
          <w:lang w:eastAsia="es-ES"/>
        </w:rPr>
        <w:t>TRIGÉSIMA PRIMERA</w:t>
      </w:r>
      <w:r w:rsidRPr="00891510">
        <w:rPr>
          <w:rFonts w:ascii="Arial" w:hAnsi="Arial" w:cs="Arial"/>
          <w:b/>
          <w:u w:val="single"/>
          <w:lang w:val="es-ES_tradnl" w:eastAsia="es-ES"/>
        </w:rPr>
        <w:t>.- (CONFORMIDAD)</w:t>
      </w:r>
    </w:p>
    <w:p w:rsidR="00891510" w:rsidRPr="00891510" w:rsidRDefault="00891510" w:rsidP="00891510">
      <w:pPr>
        <w:spacing w:before="120" w:after="120"/>
        <w:jc w:val="both"/>
        <w:rPr>
          <w:rFonts w:ascii="Arial" w:hAnsi="Arial" w:cs="Arial"/>
          <w:lang w:val="es-ES_tradnl" w:eastAsia="es-ES"/>
        </w:rPr>
      </w:pPr>
      <w:r w:rsidRPr="00891510">
        <w:rPr>
          <w:rFonts w:ascii="Arial" w:hAnsi="Arial" w:cs="Arial"/>
          <w:lang w:val="es-ES_tradnl" w:eastAsia="es-ES"/>
        </w:rPr>
        <w:t xml:space="preserve">En señal de aceptación y conformidad y para su fiel  y estricto cumplimiento </w:t>
      </w:r>
      <w:proofErr w:type="gramStart"/>
      <w:r w:rsidRPr="00891510">
        <w:rPr>
          <w:rFonts w:ascii="Arial" w:hAnsi="Arial" w:cs="Arial"/>
          <w:lang w:val="es-ES_tradnl" w:eastAsia="es-ES"/>
        </w:rPr>
        <w:t>firman</w:t>
      </w:r>
      <w:proofErr w:type="gramEnd"/>
      <w:r w:rsidRPr="00891510">
        <w:rPr>
          <w:rFonts w:ascii="Arial" w:hAnsi="Arial" w:cs="Arial"/>
          <w:lang w:val="es-ES_tradnl" w:eastAsia="es-ES"/>
        </w:rPr>
        <w:t xml:space="preserve"> el presente Contrato en 4 (cuatro) ejemplares de un mismo tenor y validez la </w:t>
      </w:r>
      <w:r w:rsidRPr="00891510">
        <w:rPr>
          <w:rFonts w:ascii="Arial" w:hAnsi="Arial" w:cs="Arial"/>
          <w:lang w:val="es-BO" w:eastAsia="es-ES"/>
        </w:rPr>
        <w:t>Lic. ________</w:t>
      </w:r>
      <w:r w:rsidRPr="00891510">
        <w:rPr>
          <w:rFonts w:ascii="Arial" w:hAnsi="Arial" w:cs="Arial"/>
          <w:lang w:eastAsia="es-ES"/>
        </w:rPr>
        <w:t xml:space="preserve"> </w:t>
      </w:r>
      <w:proofErr w:type="gramStart"/>
      <w:r w:rsidRPr="00891510">
        <w:rPr>
          <w:rFonts w:ascii="Arial" w:hAnsi="Arial" w:cs="Arial"/>
          <w:lang w:val="es-ES_tradnl" w:eastAsia="es-ES"/>
        </w:rPr>
        <w:t>en</w:t>
      </w:r>
      <w:proofErr w:type="gramEnd"/>
      <w:r w:rsidRPr="00891510">
        <w:rPr>
          <w:rFonts w:ascii="Arial" w:hAnsi="Arial" w:cs="Arial"/>
          <w:lang w:val="es-ES_tradnl" w:eastAsia="es-ES"/>
        </w:rPr>
        <w:t xml:space="preserve"> representación legal de la </w:t>
      </w:r>
      <w:r w:rsidRPr="00891510">
        <w:rPr>
          <w:rFonts w:ascii="Arial" w:hAnsi="Arial" w:cs="Arial"/>
          <w:b/>
          <w:lang w:val="es-ES_tradnl" w:eastAsia="es-ES"/>
        </w:rPr>
        <w:t>ENTIDAD</w:t>
      </w:r>
      <w:r w:rsidRPr="00891510">
        <w:rPr>
          <w:rFonts w:ascii="Arial" w:hAnsi="Arial" w:cs="Arial"/>
          <w:lang w:val="es-ES_tradnl" w:eastAsia="es-ES"/>
        </w:rPr>
        <w:t xml:space="preserve">, y el señor ___________ en representación legal del </w:t>
      </w:r>
      <w:r w:rsidRPr="00891510">
        <w:rPr>
          <w:rFonts w:ascii="Arial" w:hAnsi="Arial" w:cs="Arial"/>
          <w:b/>
          <w:lang w:val="es-ES_tradnl" w:eastAsia="es-ES"/>
        </w:rPr>
        <w:t>PROVEEDOR</w:t>
      </w:r>
      <w:r w:rsidRPr="00891510">
        <w:rPr>
          <w:rFonts w:ascii="Arial" w:hAnsi="Arial" w:cs="Arial"/>
          <w:lang w:val="es-ES_tradnl" w:eastAsia="es-ES"/>
        </w:rPr>
        <w:t>.</w:t>
      </w:r>
    </w:p>
    <w:p w:rsidR="00891510" w:rsidRPr="00891510" w:rsidRDefault="00891510" w:rsidP="00891510">
      <w:pPr>
        <w:spacing w:before="120" w:after="120"/>
        <w:jc w:val="both"/>
        <w:rPr>
          <w:rFonts w:ascii="Arial" w:hAnsi="Arial" w:cs="Arial"/>
          <w:lang w:val="es-ES_tradnl" w:eastAsia="es-ES"/>
        </w:rPr>
      </w:pPr>
      <w:r w:rsidRPr="00891510">
        <w:rPr>
          <w:rFonts w:ascii="Arial" w:hAnsi="Arial" w:cs="Arial"/>
          <w:lang w:val="es-ES_tradnl" w:eastAsia="es-ES"/>
        </w:rPr>
        <w:t>Este documento, conforme a disposiciones legales de control fiscal vigentes, será registrado ante la Contraloría General del Estado.</w:t>
      </w:r>
    </w:p>
    <w:p w:rsidR="00891510" w:rsidRDefault="00891510" w:rsidP="00891510">
      <w:pPr>
        <w:jc w:val="both"/>
        <w:rPr>
          <w:rFonts w:ascii="Arial" w:hAnsi="Arial" w:cs="Arial"/>
          <w:sz w:val="16"/>
          <w:szCs w:val="16"/>
          <w:lang w:val="es-BO" w:eastAsia="es-ES"/>
        </w:rPr>
      </w:pPr>
    </w:p>
    <w:p w:rsidR="00891510" w:rsidRDefault="00891510" w:rsidP="00891510">
      <w:pPr>
        <w:jc w:val="both"/>
        <w:rPr>
          <w:rFonts w:ascii="Arial" w:hAnsi="Arial" w:cs="Arial"/>
          <w:sz w:val="16"/>
          <w:szCs w:val="16"/>
          <w:lang w:val="es-BO" w:eastAsia="es-ES"/>
        </w:rPr>
      </w:pPr>
    </w:p>
    <w:p w:rsidR="00891510" w:rsidRPr="00891510" w:rsidRDefault="00891510" w:rsidP="00891510">
      <w:pPr>
        <w:jc w:val="both"/>
        <w:rPr>
          <w:rFonts w:ascii="Arial" w:hAnsi="Arial" w:cs="Arial"/>
          <w:sz w:val="16"/>
          <w:szCs w:val="16"/>
          <w:lang w:val="es-BO" w:eastAsia="es-ES"/>
        </w:rPr>
      </w:pPr>
      <w:r w:rsidRPr="00891510">
        <w:rPr>
          <w:rFonts w:ascii="Arial" w:hAnsi="Arial" w:cs="Arial"/>
          <w:sz w:val="16"/>
          <w:szCs w:val="16"/>
          <w:lang w:val="es-BO" w:eastAsia="es-ES"/>
        </w:rPr>
        <w:t xml:space="preserve">                        ____________________________                                           _______________________________</w:t>
      </w:r>
    </w:p>
    <w:p w:rsidR="00891510" w:rsidRPr="00891510" w:rsidRDefault="00891510" w:rsidP="00891510">
      <w:pPr>
        <w:jc w:val="both"/>
        <w:rPr>
          <w:rFonts w:ascii="Arial" w:hAnsi="Arial" w:cs="Arial"/>
          <w:sz w:val="16"/>
          <w:szCs w:val="16"/>
          <w:lang w:val="en-US" w:eastAsia="es-ES"/>
        </w:rPr>
      </w:pPr>
      <w:r w:rsidRPr="00891510">
        <w:rPr>
          <w:rFonts w:ascii="Arial" w:hAnsi="Arial" w:cs="Arial"/>
          <w:sz w:val="18"/>
          <w:szCs w:val="18"/>
          <w:lang w:val="es-BO" w:eastAsia="es-ES"/>
        </w:rPr>
        <w:t xml:space="preserve">                     </w:t>
      </w:r>
      <w:proofErr w:type="spellStart"/>
      <w:r w:rsidRPr="00891510">
        <w:rPr>
          <w:rFonts w:ascii="Arial" w:hAnsi="Arial" w:cs="Arial"/>
          <w:sz w:val="18"/>
          <w:szCs w:val="18"/>
          <w:lang w:val="en-US" w:eastAsia="es-ES"/>
        </w:rPr>
        <w:t>Lic</w:t>
      </w:r>
      <w:proofErr w:type="spellEnd"/>
      <w:r w:rsidRPr="00891510">
        <w:rPr>
          <w:rFonts w:ascii="Arial" w:hAnsi="Arial" w:cs="Arial"/>
          <w:sz w:val="18"/>
          <w:szCs w:val="18"/>
          <w:lang w:val="en-US" w:eastAsia="es-ES"/>
        </w:rPr>
        <w:t xml:space="preserve">. _____________________  </w:t>
      </w:r>
      <w:r w:rsidRPr="00891510">
        <w:rPr>
          <w:rFonts w:ascii="Arial" w:hAnsi="Arial" w:cs="Arial"/>
          <w:sz w:val="16"/>
          <w:szCs w:val="16"/>
          <w:lang w:val="en-US" w:eastAsia="es-ES"/>
        </w:rPr>
        <w:t xml:space="preserve">                                           </w:t>
      </w:r>
      <w:r w:rsidRPr="00891510">
        <w:rPr>
          <w:rFonts w:ascii="Arial" w:hAnsi="Arial" w:cs="Arial"/>
          <w:sz w:val="18"/>
          <w:szCs w:val="18"/>
          <w:lang w:val="en-US" w:eastAsia="es-ES"/>
        </w:rPr>
        <w:t>Sr. _________________________</w:t>
      </w:r>
    </w:p>
    <w:p w:rsidR="00891510" w:rsidRPr="00891510" w:rsidRDefault="00891510" w:rsidP="00891510">
      <w:pPr>
        <w:jc w:val="both"/>
        <w:rPr>
          <w:rFonts w:ascii="Arial" w:hAnsi="Arial" w:cs="Arial"/>
          <w:b/>
          <w:sz w:val="16"/>
          <w:szCs w:val="16"/>
          <w:lang w:eastAsia="es-ES"/>
        </w:rPr>
      </w:pPr>
      <w:r w:rsidRPr="00891510">
        <w:rPr>
          <w:rFonts w:ascii="Arial" w:hAnsi="Arial" w:cs="Arial"/>
          <w:sz w:val="16"/>
          <w:szCs w:val="16"/>
          <w:lang w:val="en-US" w:eastAsia="es-ES"/>
        </w:rPr>
        <w:t xml:space="preserve">          </w:t>
      </w:r>
      <w:r w:rsidRPr="00891510">
        <w:rPr>
          <w:rFonts w:ascii="Arial" w:hAnsi="Arial" w:cs="Arial"/>
          <w:b/>
          <w:sz w:val="16"/>
          <w:szCs w:val="16"/>
          <w:lang w:eastAsia="es-ES"/>
        </w:rPr>
        <w:t xml:space="preserve">___________________________________________                               </w:t>
      </w:r>
      <w:r w:rsidRPr="00891510">
        <w:rPr>
          <w:rFonts w:ascii="Arial" w:hAnsi="Arial" w:cs="Arial"/>
          <w:sz w:val="16"/>
          <w:szCs w:val="16"/>
          <w:lang w:eastAsia="es-ES"/>
        </w:rPr>
        <w:t xml:space="preserve">   </w:t>
      </w:r>
      <w:r w:rsidRPr="00891510">
        <w:rPr>
          <w:rFonts w:ascii="Arial" w:hAnsi="Arial" w:cs="Arial"/>
          <w:b/>
          <w:sz w:val="16"/>
          <w:szCs w:val="16"/>
          <w:lang w:eastAsia="es-ES"/>
        </w:rPr>
        <w:t>REPRESENTANTE LEGAL</w:t>
      </w:r>
    </w:p>
    <w:p w:rsidR="00891510" w:rsidRPr="00891510" w:rsidRDefault="00891510" w:rsidP="00891510">
      <w:pPr>
        <w:ind w:left="5220" w:hanging="5220"/>
        <w:jc w:val="both"/>
        <w:rPr>
          <w:rFonts w:ascii="Arial" w:hAnsi="Arial" w:cs="Arial"/>
          <w:b/>
          <w:sz w:val="16"/>
          <w:szCs w:val="16"/>
          <w:lang w:val="en-US" w:eastAsia="es-ES"/>
        </w:rPr>
      </w:pPr>
      <w:r w:rsidRPr="00891510">
        <w:rPr>
          <w:rFonts w:ascii="Arial" w:hAnsi="Arial" w:cs="Arial"/>
          <w:b/>
          <w:sz w:val="16"/>
          <w:szCs w:val="16"/>
          <w:lang w:val="es-BO" w:eastAsia="es-ES"/>
        </w:rPr>
        <w:t xml:space="preserve">                                </w:t>
      </w:r>
      <w:r w:rsidRPr="00891510">
        <w:rPr>
          <w:rFonts w:ascii="Arial" w:hAnsi="Arial" w:cs="Arial"/>
          <w:b/>
          <w:sz w:val="16"/>
          <w:szCs w:val="16"/>
          <w:lang w:val="en-US" w:eastAsia="es-ES"/>
        </w:rPr>
        <w:t>YPFB - ENTIDAD                                                                               _______________</w:t>
      </w:r>
    </w:p>
    <w:p w:rsidR="00FF4409" w:rsidRPr="006F470A" w:rsidRDefault="00891510" w:rsidP="00891510">
      <w:pPr>
        <w:ind w:left="5220" w:hanging="3804"/>
        <w:jc w:val="both"/>
        <w:rPr>
          <w:rFonts w:asciiTheme="minorHAnsi" w:hAnsiTheme="minorHAnsi" w:cstheme="minorHAnsi"/>
          <w:b/>
          <w:bCs/>
          <w:sz w:val="22"/>
          <w:szCs w:val="22"/>
          <w:lang w:val="es-ES_tradnl"/>
        </w:rPr>
      </w:pPr>
      <w:r w:rsidRPr="00891510">
        <w:rPr>
          <w:rFonts w:ascii="Arial" w:hAnsi="Arial" w:cs="Arial"/>
          <w:b/>
          <w:sz w:val="16"/>
          <w:szCs w:val="16"/>
          <w:lang w:val="en-US" w:eastAsia="es-ES"/>
        </w:rPr>
        <w:t xml:space="preserve">                                                                                                               </w:t>
      </w:r>
      <w:r w:rsidRPr="00891510">
        <w:rPr>
          <w:rFonts w:ascii="Arial" w:hAnsi="Arial" w:cs="Arial"/>
          <w:b/>
          <w:sz w:val="16"/>
          <w:szCs w:val="16"/>
          <w:lang w:val="es-ES_tradnl" w:eastAsia="es-ES"/>
        </w:rPr>
        <w:t>PROVEEDOR</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CE2" w:rsidRDefault="003C0CE2">
      <w:r>
        <w:separator/>
      </w:r>
    </w:p>
  </w:endnote>
  <w:endnote w:type="continuationSeparator" w:id="0">
    <w:p w:rsidR="003C0CE2" w:rsidRDefault="003C0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91510" w:rsidRDefault="00891510">
        <w:pPr>
          <w:pStyle w:val="Piedepgina"/>
          <w:jc w:val="right"/>
        </w:pPr>
        <w:r>
          <w:fldChar w:fldCharType="begin"/>
        </w:r>
        <w:r>
          <w:instrText>PAGE   \* MERGEFORMAT</w:instrText>
        </w:r>
        <w:r>
          <w:fldChar w:fldCharType="separate"/>
        </w:r>
        <w:r w:rsidR="00F055EB">
          <w:rPr>
            <w:noProof/>
          </w:rPr>
          <w:t>21</w:t>
        </w:r>
        <w:r>
          <w:fldChar w:fldCharType="end"/>
        </w:r>
      </w:p>
    </w:sdtContent>
  </w:sdt>
  <w:p w:rsidR="00891510" w:rsidRDefault="008915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CE2" w:rsidRDefault="003C0CE2">
      <w:r>
        <w:separator/>
      </w:r>
    </w:p>
  </w:footnote>
  <w:footnote w:type="continuationSeparator" w:id="0">
    <w:p w:rsidR="003C0CE2" w:rsidRDefault="003C0C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7"/>
  </w:num>
  <w:num w:numId="4">
    <w:abstractNumId w:val="10"/>
  </w:num>
  <w:num w:numId="5">
    <w:abstractNumId w:val="23"/>
  </w:num>
  <w:num w:numId="6">
    <w:abstractNumId w:val="24"/>
  </w:num>
  <w:num w:numId="7">
    <w:abstractNumId w:val="0"/>
  </w:num>
  <w:num w:numId="8">
    <w:abstractNumId w:val="43"/>
  </w:num>
  <w:num w:numId="9">
    <w:abstractNumId w:val="47"/>
  </w:num>
  <w:num w:numId="10">
    <w:abstractNumId w:val="8"/>
  </w:num>
  <w:num w:numId="11">
    <w:abstractNumId w:val="11"/>
  </w:num>
  <w:num w:numId="12">
    <w:abstractNumId w:val="31"/>
  </w:num>
  <w:num w:numId="13">
    <w:abstractNumId w:val="29"/>
  </w:num>
  <w:num w:numId="14">
    <w:abstractNumId w:val="32"/>
  </w:num>
  <w:num w:numId="15">
    <w:abstractNumId w:val="15"/>
  </w:num>
  <w:num w:numId="16">
    <w:abstractNumId w:val="2"/>
  </w:num>
  <w:num w:numId="17">
    <w:abstractNumId w:val="2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3"/>
  </w:num>
  <w:num w:numId="23">
    <w:abstractNumId w:val="25"/>
  </w:num>
  <w:num w:numId="24">
    <w:abstractNumId w:val="39"/>
  </w:num>
  <w:num w:numId="25">
    <w:abstractNumId w:val="36"/>
  </w:num>
  <w:num w:numId="26">
    <w:abstractNumId w:val="22"/>
  </w:num>
  <w:num w:numId="27">
    <w:abstractNumId w:val="21"/>
  </w:num>
  <w:num w:numId="28">
    <w:abstractNumId w:val="30"/>
  </w:num>
  <w:num w:numId="29">
    <w:abstractNumId w:val="26"/>
  </w:num>
  <w:num w:numId="30">
    <w:abstractNumId w:val="5"/>
  </w:num>
  <w:num w:numId="31">
    <w:abstractNumId w:val="41"/>
  </w:num>
  <w:num w:numId="32">
    <w:abstractNumId w:val="46"/>
  </w:num>
  <w:num w:numId="33">
    <w:abstractNumId w:val="12"/>
  </w:num>
  <w:num w:numId="34">
    <w:abstractNumId w:val="28"/>
  </w:num>
  <w:num w:numId="35">
    <w:abstractNumId w:val="42"/>
  </w:num>
  <w:num w:numId="36">
    <w:abstractNumId w:val="44"/>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4"/>
  </w:num>
  <w:num w:numId="41">
    <w:abstractNumId w:val="38"/>
  </w:num>
  <w:num w:numId="42">
    <w:abstractNumId w:val="45"/>
  </w:num>
  <w:num w:numId="43">
    <w:abstractNumId w:val="6"/>
  </w:num>
  <w:num w:numId="44">
    <w:abstractNumId w:val="27"/>
  </w:num>
  <w:num w:numId="45">
    <w:abstractNumId w:val="40"/>
  </w:num>
  <w:num w:numId="46">
    <w:abstractNumId w:val="9"/>
  </w:num>
  <w:num w:numId="47">
    <w:abstractNumId w:val="17"/>
  </w:num>
  <w:num w:numId="48">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DCA"/>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88B"/>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44A"/>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DF5"/>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0CE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59DD"/>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43A"/>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510"/>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4E19"/>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93C"/>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32"/>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0A6"/>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253"/>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EC8"/>
    <w:rsid w:val="00C10F6E"/>
    <w:rsid w:val="00C111B4"/>
    <w:rsid w:val="00C11F01"/>
    <w:rsid w:val="00C12034"/>
    <w:rsid w:val="00C1205E"/>
    <w:rsid w:val="00C12EFE"/>
    <w:rsid w:val="00C13542"/>
    <w:rsid w:val="00C1359F"/>
    <w:rsid w:val="00C1373D"/>
    <w:rsid w:val="00C1388E"/>
    <w:rsid w:val="00C138BC"/>
    <w:rsid w:val="00C1397A"/>
    <w:rsid w:val="00C139C2"/>
    <w:rsid w:val="00C13B79"/>
    <w:rsid w:val="00C13E39"/>
    <w:rsid w:val="00C142DE"/>
    <w:rsid w:val="00C149F6"/>
    <w:rsid w:val="00C14D57"/>
    <w:rsid w:val="00C1557F"/>
    <w:rsid w:val="00C1573F"/>
    <w:rsid w:val="00C157F7"/>
    <w:rsid w:val="00C158FF"/>
    <w:rsid w:val="00C15B95"/>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2A3"/>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6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5EB"/>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1E57"/>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E2AC3-38F1-45F4-91F3-BDDD58618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45</Pages>
  <Words>16825</Words>
  <Characters>92541</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109148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9</cp:revision>
  <cp:lastPrinted>2017-05-25T13:22:00Z</cp:lastPrinted>
  <dcterms:created xsi:type="dcterms:W3CDTF">2017-05-22T19:31:00Z</dcterms:created>
  <dcterms:modified xsi:type="dcterms:W3CDTF">2017-05-25T13:26:00Z</dcterms:modified>
</cp:coreProperties>
</file>