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0D5A">
        <w:rPr>
          <w:rFonts w:asciiTheme="minorHAnsi" w:hAnsiTheme="minorHAnsi" w:cstheme="minorHAnsi"/>
        </w:rPr>
        <w:t>EEEEEEEEEEEEE</w:t>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561E" w:rsidRPr="00AD6AF2" w:rsidRDefault="004D561E" w:rsidP="00B26F20">
                            <w:pPr>
                              <w:ind w:right="930"/>
                              <w:jc w:val="center"/>
                              <w:rPr>
                                <w:rFonts w:ascii="Century Gothic" w:hAnsi="Century Gothic"/>
                                <w:sz w:val="14"/>
                                <w:lang w:val="es-ES_tradnl"/>
                              </w:rPr>
                            </w:pPr>
                          </w:p>
                          <w:p w:rsidR="004D561E" w:rsidRDefault="004D561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D561E" w:rsidRPr="00AD6AF2" w:rsidRDefault="004D561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4D561E" w:rsidRPr="00AD6AF2" w:rsidRDefault="004D561E" w:rsidP="00B26F20">
                      <w:pPr>
                        <w:ind w:right="930"/>
                        <w:jc w:val="center"/>
                        <w:rPr>
                          <w:rFonts w:ascii="Century Gothic" w:hAnsi="Century Gothic"/>
                          <w:sz w:val="14"/>
                          <w:lang w:val="es-ES_tradnl"/>
                        </w:rPr>
                      </w:pPr>
                    </w:p>
                    <w:p w:rsidR="004D561E" w:rsidRDefault="004D561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D561E" w:rsidRPr="00AD6AF2" w:rsidRDefault="004D561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561E" w:rsidRDefault="004D561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61E" w:rsidRDefault="004D561E" w:rsidP="00B8304E">
                            <w:pPr>
                              <w:ind w:left="142"/>
                              <w:jc w:val="center"/>
                              <w:rPr>
                                <w:rFonts w:ascii="Verdana" w:hAnsi="Verdana"/>
                                <w:b/>
                              </w:rPr>
                            </w:pPr>
                          </w:p>
                          <w:p w:rsidR="004D561E" w:rsidRDefault="004D561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61E" w:rsidRPr="00103622" w:rsidRDefault="004D561E" w:rsidP="00B8304E">
                            <w:pPr>
                              <w:ind w:left="142"/>
                              <w:jc w:val="center"/>
                              <w:rPr>
                                <w:rFonts w:ascii="Century Gothic" w:hAnsi="Century Gothic" w:cs="Arial"/>
                                <w:b/>
                                <w:sz w:val="32"/>
                                <w:szCs w:val="32"/>
                                <w:lang w:val="es-MX"/>
                              </w:rPr>
                            </w:pPr>
                          </w:p>
                          <w:p w:rsidR="004D561E" w:rsidRPr="00103622" w:rsidRDefault="004D561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561E" w:rsidRDefault="004D561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561E" w:rsidRDefault="004D561E" w:rsidP="00B8304E">
                            <w:pPr>
                              <w:jc w:val="center"/>
                              <w:rPr>
                                <w:rFonts w:ascii="Century Gothic" w:hAnsi="Century Gothic" w:cs="Arial"/>
                                <w:b/>
                                <w:sz w:val="28"/>
                                <w:szCs w:val="32"/>
                              </w:rPr>
                            </w:pPr>
                          </w:p>
                          <w:p w:rsidR="004D561E" w:rsidRDefault="004D561E" w:rsidP="00B8304E">
                            <w:pPr>
                              <w:jc w:val="center"/>
                              <w:rPr>
                                <w:rFonts w:ascii="Century Gothic" w:hAnsi="Century Gothic" w:cs="Arial"/>
                                <w:b/>
                                <w:sz w:val="28"/>
                                <w:szCs w:val="32"/>
                              </w:rPr>
                            </w:pPr>
                          </w:p>
                          <w:p w:rsidR="004D561E" w:rsidRPr="00D94CE2" w:rsidRDefault="004D561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561E" w:rsidRPr="00D94CE2" w:rsidRDefault="004D561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561E" w:rsidRPr="00F40D69" w:rsidRDefault="004D561E" w:rsidP="00B8304E">
                            <w:pPr>
                              <w:ind w:left="142"/>
                              <w:jc w:val="center"/>
                              <w:rPr>
                                <w:rFonts w:ascii="Century Gothic" w:hAnsi="Century Gothic" w:cs="Arial"/>
                                <w:b/>
                                <w:sz w:val="28"/>
                                <w:szCs w:val="28"/>
                              </w:rPr>
                            </w:pPr>
                          </w:p>
                          <w:p w:rsidR="004D561E" w:rsidRDefault="004D561E" w:rsidP="00B8304E">
                            <w:pPr>
                              <w:ind w:left="142"/>
                              <w:jc w:val="center"/>
                              <w:rPr>
                                <w:rFonts w:ascii="Century Gothic" w:hAnsi="Century Gothic" w:cs="Arial"/>
                                <w:b/>
                                <w:sz w:val="28"/>
                                <w:szCs w:val="28"/>
                                <w:lang w:val="es-MX"/>
                              </w:rPr>
                            </w:pPr>
                          </w:p>
                          <w:p w:rsidR="004D561E" w:rsidRPr="00103622" w:rsidRDefault="004D561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561E" w:rsidRPr="005F6C94" w:rsidRDefault="004D561E" w:rsidP="00B8304E">
                            <w:pPr>
                              <w:ind w:left="142"/>
                              <w:rPr>
                                <w:rFonts w:ascii="Century Gothic" w:hAnsi="Century Gothic"/>
                                <w:b/>
                                <w:sz w:val="28"/>
                                <w:szCs w:val="28"/>
                                <w:lang w:val="es-MX"/>
                              </w:rPr>
                            </w:pPr>
                          </w:p>
                          <w:p w:rsidR="004D561E" w:rsidRPr="00D94CE2" w:rsidRDefault="004D561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GLP MEDIANTE CISTERNA A PLANTAS RURALES - DCLP</w:t>
                            </w:r>
                          </w:p>
                          <w:p w:rsidR="004D561E" w:rsidRPr="00D94CE2" w:rsidRDefault="004D561E" w:rsidP="00B8304E">
                            <w:pPr>
                              <w:jc w:val="center"/>
                              <w:rPr>
                                <w:rFonts w:ascii="Century Gothic" w:hAnsi="Century Gothic" w:cs="Century Gothic"/>
                                <w:b/>
                                <w:bCs/>
                                <w:color w:val="FF0000"/>
                                <w:sz w:val="28"/>
                                <w:szCs w:val="28"/>
                              </w:rPr>
                            </w:pPr>
                          </w:p>
                          <w:p w:rsidR="004D561E" w:rsidRPr="00D94CE2" w:rsidRDefault="004D561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GCC-CDL-DCLP-21-17</w:t>
                            </w:r>
                          </w:p>
                          <w:p w:rsidR="004D561E" w:rsidRPr="00D94CE2" w:rsidRDefault="004D561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561E" w:rsidRPr="00103622" w:rsidRDefault="004D561E" w:rsidP="00B8304E">
                            <w:pPr>
                              <w:jc w:val="center"/>
                              <w:rPr>
                                <w:rFonts w:ascii="Century Gothic" w:hAnsi="Century Gothic"/>
                                <w:sz w:val="32"/>
                                <w:szCs w:val="32"/>
                                <w:lang w:val="es-ES_tradnl"/>
                              </w:rPr>
                            </w:pPr>
                            <w:bookmarkStart w:id="0" w:name="_GoBack"/>
                            <w:bookmarkEnd w:id="0"/>
                          </w:p>
                          <w:p w:rsidR="004D561E" w:rsidRPr="00103622" w:rsidRDefault="004D561E" w:rsidP="00B8304E">
                            <w:pPr>
                              <w:ind w:right="930"/>
                              <w:jc w:val="center"/>
                              <w:rPr>
                                <w:rFonts w:ascii="Century Gothic" w:hAnsi="Century Gothic"/>
                                <w:sz w:val="32"/>
                                <w:szCs w:val="32"/>
                                <w:lang w:val="es-ES_tradnl"/>
                              </w:rPr>
                            </w:pPr>
                          </w:p>
                          <w:p w:rsidR="004D561E" w:rsidRPr="00103622" w:rsidRDefault="004D561E" w:rsidP="00B8304E">
                            <w:pPr>
                              <w:ind w:right="930"/>
                              <w:jc w:val="center"/>
                              <w:rPr>
                                <w:rFonts w:ascii="Century Gothic" w:hAnsi="Century Gothic"/>
                                <w:sz w:val="32"/>
                                <w:szCs w:val="32"/>
                                <w:lang w:val="es-ES_tradnl"/>
                              </w:rPr>
                            </w:pPr>
                          </w:p>
                          <w:p w:rsidR="004D561E" w:rsidRDefault="004D561E" w:rsidP="00B8304E">
                            <w:pPr>
                              <w:ind w:right="930"/>
                              <w:jc w:val="center"/>
                              <w:rPr>
                                <w:rFonts w:ascii="Century Gothic" w:hAnsi="Century Gothic"/>
                                <w:lang w:val="es-ES_tradnl"/>
                              </w:rPr>
                            </w:pPr>
                          </w:p>
                          <w:p w:rsidR="004D561E" w:rsidRPr="009C5A35" w:rsidRDefault="004D561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4D561E" w:rsidRDefault="004D561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61E" w:rsidRDefault="004D561E" w:rsidP="00B8304E">
                      <w:pPr>
                        <w:ind w:left="142"/>
                        <w:jc w:val="center"/>
                        <w:rPr>
                          <w:rFonts w:ascii="Verdana" w:hAnsi="Verdana"/>
                          <w:b/>
                        </w:rPr>
                      </w:pPr>
                    </w:p>
                    <w:p w:rsidR="004D561E" w:rsidRDefault="004D561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61E" w:rsidRPr="00103622" w:rsidRDefault="004D561E" w:rsidP="00B8304E">
                      <w:pPr>
                        <w:ind w:left="142"/>
                        <w:jc w:val="center"/>
                        <w:rPr>
                          <w:rFonts w:ascii="Century Gothic" w:hAnsi="Century Gothic" w:cs="Arial"/>
                          <w:b/>
                          <w:sz w:val="32"/>
                          <w:szCs w:val="32"/>
                          <w:lang w:val="es-MX"/>
                        </w:rPr>
                      </w:pPr>
                    </w:p>
                    <w:p w:rsidR="004D561E" w:rsidRPr="00103622" w:rsidRDefault="004D561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561E" w:rsidRDefault="004D561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561E" w:rsidRDefault="004D561E" w:rsidP="00B8304E">
                      <w:pPr>
                        <w:jc w:val="center"/>
                        <w:rPr>
                          <w:rFonts w:ascii="Century Gothic" w:hAnsi="Century Gothic" w:cs="Arial"/>
                          <w:b/>
                          <w:sz w:val="28"/>
                          <w:szCs w:val="32"/>
                        </w:rPr>
                      </w:pPr>
                    </w:p>
                    <w:p w:rsidR="004D561E" w:rsidRDefault="004D561E" w:rsidP="00B8304E">
                      <w:pPr>
                        <w:jc w:val="center"/>
                        <w:rPr>
                          <w:rFonts w:ascii="Century Gothic" w:hAnsi="Century Gothic" w:cs="Arial"/>
                          <w:b/>
                          <w:sz w:val="28"/>
                          <w:szCs w:val="32"/>
                        </w:rPr>
                      </w:pPr>
                    </w:p>
                    <w:p w:rsidR="004D561E" w:rsidRPr="00D94CE2" w:rsidRDefault="004D561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561E" w:rsidRPr="00D94CE2" w:rsidRDefault="004D561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561E" w:rsidRPr="00F40D69" w:rsidRDefault="004D561E" w:rsidP="00B8304E">
                      <w:pPr>
                        <w:ind w:left="142"/>
                        <w:jc w:val="center"/>
                        <w:rPr>
                          <w:rFonts w:ascii="Century Gothic" w:hAnsi="Century Gothic" w:cs="Arial"/>
                          <w:b/>
                          <w:sz w:val="28"/>
                          <w:szCs w:val="28"/>
                        </w:rPr>
                      </w:pPr>
                    </w:p>
                    <w:p w:rsidR="004D561E" w:rsidRDefault="004D561E" w:rsidP="00B8304E">
                      <w:pPr>
                        <w:ind w:left="142"/>
                        <w:jc w:val="center"/>
                        <w:rPr>
                          <w:rFonts w:ascii="Century Gothic" w:hAnsi="Century Gothic" w:cs="Arial"/>
                          <w:b/>
                          <w:sz w:val="28"/>
                          <w:szCs w:val="28"/>
                          <w:lang w:val="es-MX"/>
                        </w:rPr>
                      </w:pPr>
                    </w:p>
                    <w:p w:rsidR="004D561E" w:rsidRPr="00103622" w:rsidRDefault="004D561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561E" w:rsidRPr="005F6C94" w:rsidRDefault="004D561E" w:rsidP="00B8304E">
                      <w:pPr>
                        <w:ind w:left="142"/>
                        <w:rPr>
                          <w:rFonts w:ascii="Century Gothic" w:hAnsi="Century Gothic"/>
                          <w:b/>
                          <w:sz w:val="28"/>
                          <w:szCs w:val="28"/>
                          <w:lang w:val="es-MX"/>
                        </w:rPr>
                      </w:pPr>
                    </w:p>
                    <w:p w:rsidR="004D561E" w:rsidRPr="00D94CE2" w:rsidRDefault="004D561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GLP MEDIANTE CISTERNA A PLANTAS RURALES - DCLP</w:t>
                      </w:r>
                    </w:p>
                    <w:p w:rsidR="004D561E" w:rsidRPr="00D94CE2" w:rsidRDefault="004D561E" w:rsidP="00B8304E">
                      <w:pPr>
                        <w:jc w:val="center"/>
                        <w:rPr>
                          <w:rFonts w:ascii="Century Gothic" w:hAnsi="Century Gothic" w:cs="Century Gothic"/>
                          <w:b/>
                          <w:bCs/>
                          <w:color w:val="FF0000"/>
                          <w:sz w:val="28"/>
                          <w:szCs w:val="28"/>
                        </w:rPr>
                      </w:pPr>
                    </w:p>
                    <w:p w:rsidR="004D561E" w:rsidRPr="00D94CE2" w:rsidRDefault="004D561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GCC-CDL-DCLP-21-17</w:t>
                      </w:r>
                    </w:p>
                    <w:p w:rsidR="004D561E" w:rsidRPr="00D94CE2" w:rsidRDefault="004D561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561E" w:rsidRPr="00103622" w:rsidRDefault="004D561E" w:rsidP="00B8304E">
                      <w:pPr>
                        <w:jc w:val="center"/>
                        <w:rPr>
                          <w:rFonts w:ascii="Century Gothic" w:hAnsi="Century Gothic"/>
                          <w:sz w:val="32"/>
                          <w:szCs w:val="32"/>
                          <w:lang w:val="es-ES_tradnl"/>
                        </w:rPr>
                      </w:pPr>
                      <w:bookmarkStart w:id="1" w:name="_GoBack"/>
                      <w:bookmarkEnd w:id="1"/>
                    </w:p>
                    <w:p w:rsidR="004D561E" w:rsidRPr="00103622" w:rsidRDefault="004D561E" w:rsidP="00B8304E">
                      <w:pPr>
                        <w:ind w:right="930"/>
                        <w:jc w:val="center"/>
                        <w:rPr>
                          <w:rFonts w:ascii="Century Gothic" w:hAnsi="Century Gothic"/>
                          <w:sz w:val="32"/>
                          <w:szCs w:val="32"/>
                          <w:lang w:val="es-ES_tradnl"/>
                        </w:rPr>
                      </w:pPr>
                    </w:p>
                    <w:p w:rsidR="004D561E" w:rsidRPr="00103622" w:rsidRDefault="004D561E" w:rsidP="00B8304E">
                      <w:pPr>
                        <w:ind w:right="930"/>
                        <w:jc w:val="center"/>
                        <w:rPr>
                          <w:rFonts w:ascii="Century Gothic" w:hAnsi="Century Gothic"/>
                          <w:sz w:val="32"/>
                          <w:szCs w:val="32"/>
                          <w:lang w:val="es-ES_tradnl"/>
                        </w:rPr>
                      </w:pPr>
                    </w:p>
                    <w:p w:rsidR="004D561E" w:rsidRDefault="004D561E" w:rsidP="00B8304E">
                      <w:pPr>
                        <w:ind w:right="930"/>
                        <w:jc w:val="center"/>
                        <w:rPr>
                          <w:rFonts w:ascii="Century Gothic" w:hAnsi="Century Gothic"/>
                          <w:lang w:val="es-ES_tradnl"/>
                        </w:rPr>
                      </w:pPr>
                    </w:p>
                    <w:p w:rsidR="004D561E" w:rsidRPr="009C5A35" w:rsidRDefault="004D561E"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4E5A02">
        <w:trPr>
          <w:trHeight w:val="1041"/>
        </w:trPr>
        <w:tc>
          <w:tcPr>
            <w:tcW w:w="3681" w:type="dxa"/>
            <w:shd w:val="clear" w:color="auto" w:fill="auto"/>
            <w:vAlign w:val="center"/>
          </w:tcPr>
          <w:p w:rsidR="00F27177" w:rsidRDefault="000A5AB2" w:rsidP="00F27177">
            <w:pPr>
              <w:jc w:val="center"/>
              <w:rPr>
                <w:rFonts w:ascii="Calibri" w:eastAsia="Calibri" w:hAnsi="Calibri" w:cs="Arial"/>
                <w:b/>
                <w:color w:val="FF0000"/>
                <w:sz w:val="16"/>
                <w:szCs w:val="16"/>
              </w:rPr>
            </w:pPr>
            <w:r>
              <w:rPr>
                <w:rFonts w:ascii="Calibri" w:eastAsia="Calibri" w:hAnsi="Calibri" w:cs="Arial"/>
                <w:b/>
                <w:color w:val="FF0000"/>
                <w:sz w:val="16"/>
                <w:szCs w:val="16"/>
              </w:rPr>
              <w:t>Lic. Freddy Cesar Tarquino Aruquipa</w:t>
            </w:r>
          </w:p>
          <w:p w:rsidR="000A5AB2" w:rsidRPr="007320D4" w:rsidRDefault="000A5AB2" w:rsidP="00F27177">
            <w:pPr>
              <w:jc w:val="center"/>
              <w:rPr>
                <w:rFonts w:ascii="Calibri" w:eastAsia="Calibri" w:hAnsi="Calibri" w:cs="Arial"/>
                <w:b/>
                <w:color w:val="000000"/>
                <w:sz w:val="16"/>
                <w:szCs w:val="16"/>
              </w:rPr>
            </w:pPr>
            <w:r>
              <w:rPr>
                <w:rFonts w:ascii="Calibri" w:eastAsia="Calibri" w:hAnsi="Calibri" w:cs="Arial"/>
                <w:b/>
                <w:color w:val="FF0000"/>
                <w:sz w:val="16"/>
                <w:szCs w:val="16"/>
              </w:rPr>
              <w:t>ANALISTA DE CONTRATACIONES - GCC</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28618A">
        <w:trPr>
          <w:trHeight w:val="331"/>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3726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28618A">
        <w:trPr>
          <w:trHeight w:val="264"/>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3726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28618A">
        <w:trPr>
          <w:trHeight w:val="284"/>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3726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3"/>
        <w:gridCol w:w="1182"/>
        <w:gridCol w:w="1084"/>
        <w:gridCol w:w="3317"/>
      </w:tblGrid>
      <w:tr w:rsidR="00CE7B5F" w:rsidRPr="00552079" w:rsidTr="0028618A">
        <w:trPr>
          <w:trHeight w:val="27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28618A">
        <w:trPr>
          <w:trHeight w:val="274"/>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3"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6"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EF041C">
        <w:trPr>
          <w:trHeight w:val="64"/>
        </w:trPr>
        <w:tc>
          <w:tcPr>
            <w:tcW w:w="433" w:type="dxa"/>
          </w:tcPr>
          <w:p w:rsidR="00CE7B5F" w:rsidRPr="00552079" w:rsidRDefault="00CE7B5F" w:rsidP="005029F9">
            <w:pPr>
              <w:rPr>
                <w:rFonts w:asciiTheme="minorHAnsi" w:hAnsiTheme="minorHAnsi" w:cstheme="minorHAnsi"/>
                <w:sz w:val="22"/>
                <w:szCs w:val="22"/>
              </w:rPr>
            </w:pPr>
          </w:p>
        </w:tc>
        <w:tc>
          <w:tcPr>
            <w:tcW w:w="3023" w:type="dxa"/>
          </w:tcPr>
          <w:p w:rsidR="00CE7B5F" w:rsidRPr="00552079" w:rsidRDefault="00CE7B5F" w:rsidP="005029F9">
            <w:pPr>
              <w:rPr>
                <w:rFonts w:asciiTheme="minorHAnsi" w:hAnsiTheme="minorHAnsi" w:cstheme="minorHAnsi"/>
                <w:sz w:val="22"/>
                <w:szCs w:val="22"/>
              </w:rPr>
            </w:pPr>
          </w:p>
        </w:tc>
        <w:tc>
          <w:tcPr>
            <w:tcW w:w="2266" w:type="dxa"/>
            <w:gridSpan w:val="2"/>
          </w:tcPr>
          <w:p w:rsidR="00CE7B5F" w:rsidRPr="00552079" w:rsidRDefault="00CE7B5F" w:rsidP="005029F9">
            <w:pPr>
              <w:rPr>
                <w:rFonts w:asciiTheme="minorHAnsi" w:hAnsiTheme="minorHAnsi" w:cstheme="minorHAnsi"/>
                <w:sz w:val="22"/>
                <w:szCs w:val="22"/>
                <w:highlight w:val="yellow"/>
              </w:rPr>
            </w:pPr>
          </w:p>
        </w:tc>
        <w:tc>
          <w:tcPr>
            <w:tcW w:w="3317" w:type="dxa"/>
          </w:tcPr>
          <w:p w:rsidR="00CE7B5F" w:rsidRPr="00552079" w:rsidRDefault="00CE7B5F" w:rsidP="005029F9">
            <w:pPr>
              <w:rPr>
                <w:rFonts w:asciiTheme="minorHAnsi" w:hAnsiTheme="minorHAnsi" w:cstheme="minorHAnsi"/>
                <w:sz w:val="22"/>
                <w:szCs w:val="22"/>
              </w:rPr>
            </w:pPr>
          </w:p>
        </w:tc>
      </w:tr>
      <w:tr w:rsidR="00CE7B5F" w:rsidRPr="00552079" w:rsidTr="0028618A">
        <w:trPr>
          <w:trHeight w:val="282"/>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3" w:type="dxa"/>
            <w:vAlign w:val="center"/>
          </w:tcPr>
          <w:p w:rsidR="00CE7B5F" w:rsidRPr="00552079"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82"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28618A" w:rsidRDefault="00CE7B5F" w:rsidP="0028618A">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17" w:type="dxa"/>
            <w:vAlign w:val="center"/>
          </w:tcPr>
          <w:p w:rsidR="00CE7B5F" w:rsidRPr="0023726B" w:rsidRDefault="0023726B" w:rsidP="00421F22">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r w:rsidR="007C1F40" w:rsidRPr="0023726B">
              <w:rPr>
                <w:rFonts w:asciiTheme="minorHAnsi" w:hAnsiTheme="minorHAnsi" w:cstheme="minorHAnsi"/>
                <w:color w:val="000000"/>
                <w:sz w:val="22"/>
                <w:szCs w:val="22"/>
                <w:lang w:val="es-ES_tradnl"/>
              </w:rPr>
              <w:t xml:space="preserve"> </w:t>
            </w:r>
          </w:p>
        </w:tc>
      </w:tr>
      <w:tr w:rsidR="00CE7B5F" w:rsidRPr="00552079" w:rsidTr="00EF041C">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23" w:type="dxa"/>
            <w:vAlign w:val="center"/>
          </w:tcPr>
          <w:p w:rsidR="00CE7B5F" w:rsidRPr="00552079" w:rsidRDefault="00CE7B5F" w:rsidP="00035015">
            <w:pPr>
              <w:jc w:val="both"/>
              <w:rPr>
                <w:rFonts w:asciiTheme="minorHAnsi" w:hAnsiTheme="minorHAnsi" w:cstheme="minorHAnsi"/>
                <w:sz w:val="22"/>
                <w:szCs w:val="22"/>
              </w:rPr>
            </w:pPr>
          </w:p>
        </w:tc>
        <w:tc>
          <w:tcPr>
            <w:tcW w:w="2266" w:type="dxa"/>
            <w:gridSpan w:val="2"/>
          </w:tcPr>
          <w:p w:rsidR="00CE7B5F" w:rsidRPr="00552079" w:rsidRDefault="00CE7B5F" w:rsidP="005029F9">
            <w:pPr>
              <w:jc w:val="center"/>
              <w:rPr>
                <w:rFonts w:asciiTheme="minorHAnsi" w:hAnsiTheme="minorHAnsi" w:cstheme="minorHAnsi"/>
                <w:sz w:val="22"/>
                <w:szCs w:val="22"/>
              </w:rPr>
            </w:pPr>
          </w:p>
        </w:tc>
        <w:tc>
          <w:tcPr>
            <w:tcW w:w="3317" w:type="dxa"/>
          </w:tcPr>
          <w:p w:rsidR="00CE7B5F" w:rsidRPr="0023726B" w:rsidRDefault="00CE7B5F" w:rsidP="00421F22">
            <w:pPr>
              <w:jc w:val="both"/>
              <w:rPr>
                <w:rFonts w:asciiTheme="minorHAnsi" w:hAnsiTheme="minorHAnsi" w:cstheme="minorHAnsi"/>
                <w:sz w:val="22"/>
                <w:szCs w:val="22"/>
              </w:rPr>
            </w:pPr>
          </w:p>
        </w:tc>
      </w:tr>
      <w:tr w:rsidR="00CE7B5F" w:rsidRPr="00552079" w:rsidTr="00EF041C">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23"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82"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17" w:type="dxa"/>
            <w:vAlign w:val="center"/>
          </w:tcPr>
          <w:p w:rsidR="00CE7B5F" w:rsidRPr="0023726B" w:rsidRDefault="0023726B" w:rsidP="00421F22">
            <w:pPr>
              <w:jc w:val="both"/>
              <w:rPr>
                <w:rFonts w:asciiTheme="minorHAnsi" w:hAnsiTheme="minorHAnsi" w:cstheme="minorHAnsi"/>
                <w:color w:val="FF0000"/>
                <w:sz w:val="18"/>
                <w:szCs w:val="22"/>
              </w:rPr>
            </w:pPr>
            <w:r w:rsidRPr="0023726B">
              <w:rPr>
                <w:rFonts w:ascii="Calibri" w:hAnsi="Calibri"/>
                <w:color w:val="FF0000"/>
                <w:sz w:val="16"/>
                <w:szCs w:val="16"/>
              </w:rPr>
              <w:t>NO APLICA</w:t>
            </w:r>
          </w:p>
        </w:tc>
      </w:tr>
      <w:tr w:rsidR="00CE7B5F" w:rsidRPr="00552079" w:rsidTr="00EF041C">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23" w:type="dxa"/>
            <w:vAlign w:val="center"/>
          </w:tcPr>
          <w:p w:rsidR="00CE7B5F" w:rsidRPr="0023726B"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82"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552079" w:rsidRDefault="00CE7B5F" w:rsidP="0028618A">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17" w:type="dxa"/>
            <w:vAlign w:val="center"/>
          </w:tcPr>
          <w:p w:rsidR="00CE7B5F" w:rsidRPr="00160D5A" w:rsidRDefault="0023726B" w:rsidP="00421F22">
            <w:pPr>
              <w:jc w:val="both"/>
              <w:rPr>
                <w:rFonts w:asciiTheme="minorHAnsi" w:hAnsiTheme="minorHAnsi" w:cstheme="minorHAnsi"/>
                <w:color w:val="000000"/>
                <w:sz w:val="16"/>
                <w:szCs w:val="22"/>
              </w:rPr>
            </w:pPr>
            <w:r w:rsidRPr="00160D5A">
              <w:rPr>
                <w:rFonts w:asciiTheme="minorHAnsi" w:hAnsiTheme="minorHAnsi" w:cstheme="minorHAnsi"/>
                <w:color w:val="FF0000"/>
                <w:sz w:val="16"/>
                <w:szCs w:val="22"/>
              </w:rPr>
              <w:t>NO APLICA</w:t>
            </w:r>
          </w:p>
        </w:tc>
      </w:tr>
      <w:tr w:rsidR="00CE7B5F" w:rsidRPr="00552079" w:rsidTr="00EF041C">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3" w:type="dxa"/>
            <w:vAlign w:val="center"/>
          </w:tcPr>
          <w:p w:rsidR="00CE7B5F" w:rsidRPr="00A72F2D" w:rsidRDefault="00CE7B5F" w:rsidP="005029F9">
            <w:pPr>
              <w:rPr>
                <w:rFonts w:asciiTheme="minorHAnsi" w:hAnsiTheme="minorHAnsi" w:cstheme="minorHAnsi"/>
                <w:sz w:val="22"/>
                <w:szCs w:val="22"/>
              </w:rPr>
            </w:pPr>
          </w:p>
        </w:tc>
        <w:tc>
          <w:tcPr>
            <w:tcW w:w="2266" w:type="dxa"/>
            <w:gridSpan w:val="2"/>
          </w:tcPr>
          <w:p w:rsidR="00CE7B5F" w:rsidRPr="00552079" w:rsidRDefault="00CE7B5F" w:rsidP="005029F9">
            <w:pPr>
              <w:rPr>
                <w:rFonts w:asciiTheme="minorHAnsi" w:hAnsiTheme="minorHAnsi" w:cstheme="minorHAnsi"/>
                <w:sz w:val="22"/>
                <w:szCs w:val="22"/>
              </w:rPr>
            </w:pPr>
          </w:p>
        </w:tc>
        <w:tc>
          <w:tcPr>
            <w:tcW w:w="331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EF041C">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23"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82"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4" w:type="dxa"/>
            <w:vAlign w:val="center"/>
          </w:tcPr>
          <w:p w:rsidR="00CE7B5F" w:rsidRPr="00552079" w:rsidRDefault="00CE7B5F" w:rsidP="0028618A">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17" w:type="dxa"/>
            <w:vAlign w:val="center"/>
          </w:tcPr>
          <w:p w:rsidR="00CE7B5F" w:rsidRPr="001B5615" w:rsidRDefault="00160D5A" w:rsidP="00160D5A">
            <w:pPr>
              <w:jc w:val="both"/>
              <w:rPr>
                <w:rFonts w:asciiTheme="minorHAnsi" w:hAnsiTheme="minorHAnsi" w:cstheme="minorHAnsi"/>
                <w:color w:val="FF0000"/>
                <w:sz w:val="22"/>
                <w:szCs w:val="22"/>
              </w:rPr>
            </w:pPr>
            <w:r>
              <w:rPr>
                <w:rFonts w:asciiTheme="minorHAnsi" w:hAnsiTheme="minorHAnsi" w:cstheme="minorHAnsi"/>
                <w:color w:val="FF0000"/>
                <w:sz w:val="16"/>
                <w:szCs w:val="22"/>
              </w:rPr>
              <w:t>NO APLICA</w:t>
            </w:r>
          </w:p>
        </w:tc>
      </w:tr>
      <w:tr w:rsidR="00CE7B5F" w:rsidRPr="00552079" w:rsidTr="00EF041C">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3" w:type="dxa"/>
            <w:vAlign w:val="center"/>
          </w:tcPr>
          <w:p w:rsidR="00CE7B5F" w:rsidRPr="00552079" w:rsidRDefault="00CE7B5F" w:rsidP="005029F9">
            <w:pPr>
              <w:jc w:val="cente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EF041C">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2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CE7B5F"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60D5A" w:rsidP="005029F9">
            <w:pPr>
              <w:rPr>
                <w:rFonts w:asciiTheme="minorHAnsi" w:hAnsiTheme="minorHAnsi" w:cstheme="minorHAnsi"/>
                <w:sz w:val="22"/>
                <w:szCs w:val="22"/>
              </w:rPr>
            </w:pPr>
            <w:r w:rsidRPr="00EF041C">
              <w:rPr>
                <w:rFonts w:asciiTheme="minorHAnsi" w:hAnsiTheme="minorHAnsi" w:cstheme="minorHAnsi"/>
                <w:szCs w:val="22"/>
              </w:rPr>
              <w:t>09/06/2017</w:t>
            </w:r>
          </w:p>
        </w:tc>
        <w:tc>
          <w:tcPr>
            <w:tcW w:w="108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60D5A" w:rsidP="00EF041C">
            <w:pPr>
              <w:jc w:val="center"/>
              <w:rPr>
                <w:rFonts w:asciiTheme="minorHAnsi" w:hAnsiTheme="minorHAnsi" w:cstheme="minorHAnsi"/>
                <w:sz w:val="22"/>
                <w:szCs w:val="22"/>
              </w:rPr>
            </w:pPr>
            <w:r w:rsidRPr="00EF041C">
              <w:rPr>
                <w:rFonts w:asciiTheme="minorHAnsi" w:hAnsiTheme="minorHAnsi" w:cstheme="minorHAnsi"/>
                <w:szCs w:val="22"/>
              </w:rPr>
              <w:t>10:00</w:t>
            </w:r>
          </w:p>
        </w:tc>
        <w:tc>
          <w:tcPr>
            <w:tcW w:w="3317" w:type="dxa"/>
          </w:tcPr>
          <w:p w:rsidR="00EF041C" w:rsidRPr="00B744B9" w:rsidRDefault="00EF041C" w:rsidP="00EF041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CE7B5F" w:rsidRPr="001B5615" w:rsidRDefault="00EF041C" w:rsidP="00EF041C">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EF041C">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3" w:type="dxa"/>
            <w:vAlign w:val="center"/>
          </w:tcPr>
          <w:p w:rsidR="00CE7B5F" w:rsidRPr="00552079" w:rsidRDefault="00CE7B5F" w:rsidP="005029F9">
            <w:pP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EF041C">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23"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F041C" w:rsidP="005029F9">
            <w:pPr>
              <w:rPr>
                <w:rFonts w:asciiTheme="minorHAnsi" w:hAnsiTheme="minorHAnsi" w:cstheme="minorHAnsi"/>
                <w:sz w:val="22"/>
                <w:szCs w:val="22"/>
              </w:rPr>
            </w:pPr>
            <w:r w:rsidRPr="00EF041C">
              <w:rPr>
                <w:rFonts w:asciiTheme="minorHAnsi" w:hAnsiTheme="minorHAnsi" w:cstheme="minorHAnsi"/>
                <w:szCs w:val="22"/>
              </w:rPr>
              <w:t>09/06/2017</w:t>
            </w:r>
          </w:p>
        </w:tc>
        <w:tc>
          <w:tcPr>
            <w:tcW w:w="108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F041C" w:rsidP="00EF041C">
            <w:pPr>
              <w:jc w:val="center"/>
              <w:rPr>
                <w:rFonts w:asciiTheme="minorHAnsi" w:hAnsiTheme="minorHAnsi" w:cstheme="minorHAnsi"/>
                <w:sz w:val="22"/>
                <w:szCs w:val="22"/>
              </w:rPr>
            </w:pPr>
            <w:r w:rsidRPr="00EF041C">
              <w:rPr>
                <w:rFonts w:asciiTheme="minorHAnsi" w:hAnsiTheme="minorHAnsi" w:cstheme="minorHAnsi"/>
                <w:szCs w:val="22"/>
              </w:rPr>
              <w:t>10:15</w:t>
            </w:r>
          </w:p>
        </w:tc>
        <w:tc>
          <w:tcPr>
            <w:tcW w:w="3317" w:type="dxa"/>
            <w:vAlign w:val="center"/>
          </w:tcPr>
          <w:p w:rsidR="00EF041C" w:rsidRPr="00B744B9" w:rsidRDefault="00EF041C" w:rsidP="00EF041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CE7B5F" w:rsidRPr="001B5615" w:rsidRDefault="00EF041C" w:rsidP="00EF041C">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EF041C">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3" w:type="dxa"/>
            <w:vAlign w:val="center"/>
          </w:tcPr>
          <w:p w:rsidR="00CE7B5F" w:rsidRPr="00552079" w:rsidRDefault="00CE7B5F" w:rsidP="005029F9">
            <w:pP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7"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EF041C">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2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66"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4E40A5" w:rsidRDefault="004E40A5" w:rsidP="00421F22">
            <w:pPr>
              <w:jc w:val="both"/>
              <w:rPr>
                <w:rFonts w:asciiTheme="minorHAnsi" w:hAnsiTheme="minorHAnsi" w:cstheme="minorHAnsi"/>
                <w:sz w:val="22"/>
                <w:szCs w:val="22"/>
              </w:rPr>
            </w:pPr>
            <w:r w:rsidRPr="004E40A5">
              <w:rPr>
                <w:rFonts w:asciiTheme="minorHAnsi" w:hAnsiTheme="minorHAnsi" w:cstheme="minorHAnsi"/>
                <w:color w:val="FF0000"/>
                <w:szCs w:val="16"/>
              </w:rPr>
              <w:t>07/09/2017</w:t>
            </w:r>
          </w:p>
        </w:tc>
        <w:tc>
          <w:tcPr>
            <w:tcW w:w="331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EF041C">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23" w:type="dxa"/>
            <w:vAlign w:val="center"/>
          </w:tcPr>
          <w:p w:rsidR="00CE7B5F" w:rsidRDefault="00CE7B5F" w:rsidP="005029F9">
            <w:pPr>
              <w:rPr>
                <w:rFonts w:asciiTheme="minorHAnsi" w:hAnsiTheme="minorHAnsi" w:cstheme="minorHAnsi"/>
                <w:sz w:val="22"/>
                <w:szCs w:val="22"/>
              </w:rPr>
            </w:pPr>
          </w:p>
        </w:tc>
        <w:tc>
          <w:tcPr>
            <w:tcW w:w="2266" w:type="dxa"/>
            <w:gridSpan w:val="2"/>
            <w:vAlign w:val="center"/>
          </w:tcPr>
          <w:p w:rsidR="00CE7B5F" w:rsidRPr="00D62DD9" w:rsidRDefault="00CE7B5F" w:rsidP="005029F9">
            <w:pPr>
              <w:jc w:val="center"/>
              <w:rPr>
                <w:rFonts w:asciiTheme="minorHAnsi" w:hAnsiTheme="minorHAnsi" w:cstheme="minorHAnsi"/>
                <w:sz w:val="22"/>
                <w:szCs w:val="22"/>
              </w:rPr>
            </w:pPr>
          </w:p>
        </w:tc>
        <w:tc>
          <w:tcPr>
            <w:tcW w:w="331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EF041C">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23"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83" w:type="dxa"/>
            <w:gridSpan w:val="3"/>
            <w:vAlign w:val="center"/>
          </w:tcPr>
          <w:p w:rsidR="00CE7B5F" w:rsidRPr="00D62DD9" w:rsidRDefault="00CE7B5F" w:rsidP="004E40A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E40A5" w:rsidRPr="004E40A5">
              <w:rPr>
                <w:rFonts w:asciiTheme="minorHAnsi" w:hAnsiTheme="minorHAnsi" w:cstheme="minorHAnsi"/>
                <w:b/>
                <w:szCs w:val="22"/>
              </w:rPr>
              <w:t>07/10/2017</w:t>
            </w:r>
          </w:p>
        </w:tc>
      </w:tr>
      <w:tr w:rsidR="00CE7B5F" w:rsidRPr="00552079" w:rsidTr="00EF041C">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23" w:type="dxa"/>
            <w:vAlign w:val="center"/>
          </w:tcPr>
          <w:p w:rsidR="00CE7B5F" w:rsidRDefault="00CE7B5F" w:rsidP="005029F9">
            <w:pPr>
              <w:rPr>
                <w:rFonts w:asciiTheme="minorHAnsi" w:hAnsiTheme="minorHAnsi" w:cstheme="minorHAnsi"/>
                <w:sz w:val="22"/>
                <w:szCs w:val="22"/>
              </w:rPr>
            </w:pPr>
          </w:p>
        </w:tc>
        <w:tc>
          <w:tcPr>
            <w:tcW w:w="5583"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804"/>
        <w:gridCol w:w="4856"/>
        <w:gridCol w:w="1418"/>
        <w:gridCol w:w="1995"/>
      </w:tblGrid>
      <w:tr w:rsidR="00103622" w:rsidRPr="00552079" w:rsidTr="009E29DA">
        <w:trPr>
          <w:trHeight w:val="447"/>
        </w:trPr>
        <w:tc>
          <w:tcPr>
            <w:tcW w:w="907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4E40A5" w:rsidRDefault="00103622" w:rsidP="004E40A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28618A" w:rsidRPr="00552079" w:rsidTr="0028618A">
        <w:trPr>
          <w:trHeight w:val="529"/>
        </w:trPr>
        <w:tc>
          <w:tcPr>
            <w:tcW w:w="80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8618A" w:rsidRPr="0028618A" w:rsidRDefault="0028618A" w:rsidP="00B37050">
            <w:pPr>
              <w:jc w:val="center"/>
              <w:rPr>
                <w:rFonts w:asciiTheme="minorHAnsi" w:hAnsiTheme="minorHAnsi" w:cstheme="minorHAnsi"/>
                <w:b/>
                <w:bCs/>
                <w:color w:val="000000"/>
                <w:sz w:val="18"/>
                <w:szCs w:val="18"/>
                <w:lang w:val="es-BO" w:eastAsia="es-BO"/>
              </w:rPr>
            </w:pPr>
            <w:r w:rsidRPr="0028618A">
              <w:rPr>
                <w:rFonts w:asciiTheme="minorHAnsi" w:hAnsiTheme="minorHAnsi" w:cstheme="minorHAnsi"/>
                <w:b/>
                <w:bCs/>
                <w:color w:val="000000"/>
                <w:sz w:val="18"/>
                <w:szCs w:val="18"/>
                <w:lang w:val="es-BO" w:eastAsia="es-BO"/>
              </w:rPr>
              <w:t>Nº</w:t>
            </w:r>
          </w:p>
          <w:p w:rsidR="0028618A" w:rsidRPr="0028618A" w:rsidRDefault="0028618A" w:rsidP="00B37050">
            <w:pPr>
              <w:jc w:val="center"/>
              <w:rPr>
                <w:rFonts w:asciiTheme="minorHAnsi" w:hAnsiTheme="minorHAnsi" w:cstheme="minorHAnsi"/>
                <w:b/>
                <w:bCs/>
                <w:color w:val="000000"/>
                <w:sz w:val="18"/>
                <w:szCs w:val="18"/>
                <w:lang w:val="es-BO" w:eastAsia="es-BO"/>
              </w:rPr>
            </w:pPr>
            <w:r w:rsidRPr="0028618A">
              <w:rPr>
                <w:rFonts w:asciiTheme="minorHAnsi" w:hAnsiTheme="minorHAnsi" w:cstheme="minorHAnsi"/>
                <w:b/>
                <w:bCs/>
                <w:color w:val="000000"/>
                <w:sz w:val="18"/>
                <w:szCs w:val="18"/>
                <w:lang w:val="es-BO" w:eastAsia="es-BO"/>
              </w:rPr>
              <w:t>TRAMOS</w:t>
            </w:r>
          </w:p>
        </w:tc>
        <w:tc>
          <w:tcPr>
            <w:tcW w:w="485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8618A" w:rsidRPr="0028618A" w:rsidRDefault="0028618A" w:rsidP="00B37050">
            <w:pPr>
              <w:jc w:val="center"/>
              <w:rPr>
                <w:rFonts w:asciiTheme="minorHAnsi" w:hAnsiTheme="minorHAnsi" w:cstheme="minorHAnsi"/>
                <w:b/>
                <w:bCs/>
                <w:color w:val="000000"/>
                <w:sz w:val="18"/>
                <w:szCs w:val="18"/>
                <w:lang w:val="es-BO" w:eastAsia="es-BO"/>
              </w:rPr>
            </w:pPr>
            <w:r w:rsidRPr="0028618A">
              <w:rPr>
                <w:rFonts w:asciiTheme="minorHAnsi" w:hAnsiTheme="minorHAnsi" w:cstheme="minorHAnsi"/>
                <w:b/>
                <w:bCs/>
                <w:color w:val="000000"/>
                <w:sz w:val="18"/>
                <w:szCs w:val="18"/>
                <w:lang w:val="es-BO" w:eastAsia="es-BO"/>
              </w:rPr>
              <w:t>DESCRIPCIÓN DEL SERVICIO</w:t>
            </w:r>
          </w:p>
        </w:tc>
        <w:tc>
          <w:tcPr>
            <w:tcW w:w="1418"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28618A" w:rsidRPr="0028618A" w:rsidRDefault="0028618A" w:rsidP="006F058D">
            <w:pPr>
              <w:jc w:val="center"/>
              <w:rPr>
                <w:rFonts w:asciiTheme="minorHAnsi" w:hAnsiTheme="minorHAnsi" w:cstheme="minorHAnsi"/>
                <w:b/>
                <w:bCs/>
                <w:color w:val="000000"/>
                <w:sz w:val="18"/>
                <w:szCs w:val="18"/>
                <w:lang w:val="es-BO" w:eastAsia="es-BO"/>
              </w:rPr>
            </w:pPr>
            <w:r w:rsidRPr="0028618A">
              <w:rPr>
                <w:rFonts w:asciiTheme="minorHAnsi" w:hAnsiTheme="minorHAnsi" w:cstheme="minorHAnsi"/>
                <w:b/>
                <w:bCs/>
                <w:color w:val="000000"/>
                <w:sz w:val="18"/>
                <w:szCs w:val="18"/>
                <w:lang w:val="es-BO" w:eastAsia="es-BO"/>
              </w:rPr>
              <w:t>UNIDAD DE MEDIDA</w:t>
            </w:r>
          </w:p>
        </w:tc>
        <w:tc>
          <w:tcPr>
            <w:tcW w:w="199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8618A" w:rsidRPr="0028618A" w:rsidRDefault="0028618A" w:rsidP="003606AD">
            <w:pPr>
              <w:jc w:val="center"/>
              <w:rPr>
                <w:rFonts w:asciiTheme="minorHAnsi" w:hAnsiTheme="minorHAnsi" w:cstheme="minorHAnsi"/>
                <w:b/>
                <w:bCs/>
                <w:color w:val="000000"/>
                <w:sz w:val="18"/>
                <w:szCs w:val="18"/>
                <w:lang w:val="es-BO" w:eastAsia="es-BO"/>
              </w:rPr>
            </w:pPr>
            <w:r w:rsidRPr="0028618A">
              <w:rPr>
                <w:rFonts w:asciiTheme="minorHAnsi" w:hAnsiTheme="minorHAnsi" w:cstheme="minorHAnsi"/>
                <w:b/>
                <w:bCs/>
                <w:color w:val="000000"/>
                <w:sz w:val="18"/>
                <w:szCs w:val="18"/>
                <w:lang w:val="es-BO" w:eastAsia="es-BO"/>
              </w:rPr>
              <w:t xml:space="preserve">PRECIO REFERENCIAL UNITARIO </w:t>
            </w:r>
          </w:p>
        </w:tc>
      </w:tr>
      <w:tr w:rsidR="0028618A" w:rsidRPr="00552079" w:rsidTr="0028618A">
        <w:trPr>
          <w:trHeight w:val="330"/>
        </w:trPr>
        <w:tc>
          <w:tcPr>
            <w:tcW w:w="804" w:type="dxa"/>
            <w:tcBorders>
              <w:top w:val="nil"/>
              <w:left w:val="single" w:sz="8" w:space="0" w:color="auto"/>
              <w:bottom w:val="single" w:sz="8" w:space="0" w:color="auto"/>
              <w:right w:val="single" w:sz="8" w:space="0" w:color="auto"/>
            </w:tcBorders>
            <w:shd w:val="clear" w:color="auto" w:fill="auto"/>
            <w:noWrap/>
            <w:vAlign w:val="center"/>
          </w:tcPr>
          <w:p w:rsidR="0028618A" w:rsidRPr="0028618A" w:rsidRDefault="0028618A" w:rsidP="004D28D5">
            <w:pPr>
              <w:jc w:val="center"/>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1</w:t>
            </w:r>
          </w:p>
        </w:tc>
        <w:tc>
          <w:tcPr>
            <w:tcW w:w="4856" w:type="dxa"/>
            <w:tcBorders>
              <w:top w:val="nil"/>
              <w:left w:val="nil"/>
              <w:bottom w:val="single" w:sz="8" w:space="0" w:color="auto"/>
              <w:right w:val="single" w:sz="4" w:space="0" w:color="auto"/>
            </w:tcBorders>
            <w:shd w:val="clear" w:color="000000" w:fill="FFFFFF"/>
            <w:vAlign w:val="center"/>
          </w:tcPr>
          <w:p w:rsidR="0028618A" w:rsidRPr="0028618A" w:rsidRDefault="0028618A" w:rsidP="003638C3">
            <w:pPr>
              <w:jc w:val="both"/>
              <w:rPr>
                <w:rFonts w:asciiTheme="minorHAnsi" w:hAnsiTheme="minorHAnsi" w:cstheme="minorHAnsi"/>
                <w:color w:val="000000"/>
                <w:sz w:val="18"/>
                <w:szCs w:val="18"/>
                <w:lang w:val="es-BO" w:eastAsia="es-BO"/>
              </w:rPr>
            </w:pPr>
            <w:r w:rsidRPr="0028618A">
              <w:rPr>
                <w:rFonts w:asciiTheme="minorHAnsi" w:hAnsiTheme="minorHAnsi" w:cstheme="minorHAnsi"/>
                <w:b/>
                <w:color w:val="000000"/>
                <w:sz w:val="18"/>
                <w:szCs w:val="18"/>
                <w:lang w:val="es-BO" w:eastAsia="es-BO"/>
              </w:rPr>
              <w:t>DE:</w:t>
            </w:r>
            <w:r w:rsidRPr="0028618A">
              <w:rPr>
                <w:rFonts w:asciiTheme="minorHAnsi" w:hAnsiTheme="minorHAnsi" w:cstheme="minorHAnsi"/>
                <w:color w:val="000000"/>
                <w:sz w:val="18"/>
                <w:szCs w:val="18"/>
                <w:lang w:val="es-BO" w:eastAsia="es-BO"/>
              </w:rPr>
              <w:t xml:space="preserve"> </w:t>
            </w:r>
            <w:r w:rsidRPr="0028618A">
              <w:rPr>
                <w:rFonts w:ascii="Calibri" w:hAnsi="Calibri" w:cs="Calibri"/>
                <w:sz w:val="18"/>
                <w:szCs w:val="18"/>
                <w:lang w:val="es-BO" w:eastAsia="es-BO"/>
              </w:rPr>
              <w:t xml:space="preserve">Planta </w:t>
            </w:r>
            <w:proofErr w:type="spellStart"/>
            <w:r w:rsidRPr="0028618A">
              <w:rPr>
                <w:rFonts w:ascii="Calibri" w:hAnsi="Calibri" w:cs="Calibri"/>
                <w:sz w:val="18"/>
                <w:szCs w:val="18"/>
                <w:lang w:val="es-BO" w:eastAsia="es-BO"/>
              </w:rPr>
              <w:t>Senkata</w:t>
            </w:r>
            <w:proofErr w:type="spellEnd"/>
            <w:r w:rsidRPr="0028618A">
              <w:rPr>
                <w:rFonts w:ascii="Calibri" w:hAnsi="Calibri" w:cs="Calibri"/>
                <w:sz w:val="18"/>
                <w:szCs w:val="18"/>
                <w:lang w:val="es-BO" w:eastAsia="es-BO"/>
              </w:rPr>
              <w:t xml:space="preserve"> - DCLP </w:t>
            </w:r>
            <w:r w:rsidRPr="0028618A">
              <w:rPr>
                <w:rFonts w:ascii="Calibri" w:hAnsi="Calibri" w:cs="Calibri"/>
                <w:b/>
                <w:sz w:val="18"/>
                <w:szCs w:val="18"/>
                <w:lang w:val="es-BO" w:eastAsia="es-BO"/>
              </w:rPr>
              <w:t>A:</w:t>
            </w:r>
            <w:r w:rsidRPr="0028618A">
              <w:rPr>
                <w:rFonts w:ascii="Calibri" w:hAnsi="Calibri" w:cs="Calibri"/>
                <w:sz w:val="18"/>
                <w:szCs w:val="18"/>
                <w:lang w:val="es-BO" w:eastAsia="es-BO"/>
              </w:rPr>
              <w:t xml:space="preserve"> Planta Engarrafadora de GLP Achacachi - YPFB</w:t>
            </w:r>
          </w:p>
        </w:tc>
        <w:tc>
          <w:tcPr>
            <w:tcW w:w="1418" w:type="dxa"/>
            <w:tcBorders>
              <w:top w:val="nil"/>
              <w:left w:val="single" w:sz="4" w:space="0" w:color="auto"/>
              <w:bottom w:val="single" w:sz="8" w:space="0" w:color="auto"/>
              <w:right w:val="single" w:sz="8" w:space="0" w:color="auto"/>
            </w:tcBorders>
            <w:shd w:val="clear" w:color="000000" w:fill="FFFFFF"/>
            <w:vAlign w:val="center"/>
          </w:tcPr>
          <w:p w:rsidR="0028618A" w:rsidRPr="0028618A" w:rsidRDefault="0028618A" w:rsidP="004D28D5">
            <w:pPr>
              <w:jc w:val="center"/>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VIAJE</w:t>
            </w:r>
          </w:p>
        </w:tc>
        <w:tc>
          <w:tcPr>
            <w:tcW w:w="1995" w:type="dxa"/>
            <w:tcBorders>
              <w:top w:val="nil"/>
              <w:left w:val="nil"/>
              <w:bottom w:val="single" w:sz="8" w:space="0" w:color="auto"/>
              <w:right w:val="single" w:sz="8" w:space="0" w:color="auto"/>
            </w:tcBorders>
            <w:shd w:val="clear" w:color="auto" w:fill="auto"/>
            <w:vAlign w:val="center"/>
          </w:tcPr>
          <w:p w:rsidR="0028618A" w:rsidRPr="0028618A" w:rsidRDefault="0028618A" w:rsidP="004D28D5">
            <w:pPr>
              <w:jc w:val="right"/>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1.822,50</w:t>
            </w:r>
          </w:p>
        </w:tc>
      </w:tr>
      <w:tr w:rsidR="0028618A" w:rsidRPr="00552079" w:rsidTr="0028618A">
        <w:trPr>
          <w:trHeight w:val="330"/>
        </w:trPr>
        <w:tc>
          <w:tcPr>
            <w:tcW w:w="804" w:type="dxa"/>
            <w:tcBorders>
              <w:top w:val="nil"/>
              <w:left w:val="single" w:sz="8" w:space="0" w:color="auto"/>
              <w:bottom w:val="single" w:sz="8" w:space="0" w:color="auto"/>
              <w:right w:val="single" w:sz="8" w:space="0" w:color="auto"/>
            </w:tcBorders>
            <w:shd w:val="clear" w:color="auto" w:fill="auto"/>
            <w:noWrap/>
            <w:vAlign w:val="center"/>
          </w:tcPr>
          <w:p w:rsidR="0028618A" w:rsidRPr="0028618A" w:rsidRDefault="0028618A" w:rsidP="004D28D5">
            <w:pPr>
              <w:jc w:val="center"/>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2</w:t>
            </w:r>
          </w:p>
        </w:tc>
        <w:tc>
          <w:tcPr>
            <w:tcW w:w="4856" w:type="dxa"/>
            <w:tcBorders>
              <w:top w:val="nil"/>
              <w:left w:val="nil"/>
              <w:bottom w:val="single" w:sz="8" w:space="0" w:color="auto"/>
              <w:right w:val="single" w:sz="4" w:space="0" w:color="auto"/>
            </w:tcBorders>
            <w:shd w:val="clear" w:color="000000" w:fill="FFFFFF"/>
            <w:vAlign w:val="center"/>
          </w:tcPr>
          <w:p w:rsidR="0028618A" w:rsidRPr="0028618A" w:rsidRDefault="0028618A" w:rsidP="003638C3">
            <w:pPr>
              <w:jc w:val="both"/>
              <w:rPr>
                <w:rFonts w:asciiTheme="minorHAnsi" w:hAnsiTheme="minorHAnsi" w:cstheme="minorHAnsi"/>
                <w:color w:val="000000"/>
                <w:sz w:val="18"/>
                <w:szCs w:val="18"/>
                <w:lang w:val="es-BO" w:eastAsia="es-BO"/>
              </w:rPr>
            </w:pPr>
            <w:r w:rsidRPr="0028618A">
              <w:rPr>
                <w:rFonts w:asciiTheme="minorHAnsi" w:hAnsiTheme="minorHAnsi" w:cstheme="minorHAnsi"/>
                <w:b/>
                <w:color w:val="000000"/>
                <w:sz w:val="18"/>
                <w:szCs w:val="18"/>
                <w:lang w:val="es-BO" w:eastAsia="es-BO"/>
              </w:rPr>
              <w:t>DE:</w:t>
            </w:r>
            <w:r w:rsidRPr="0028618A">
              <w:rPr>
                <w:rFonts w:asciiTheme="minorHAnsi" w:hAnsiTheme="minorHAnsi" w:cstheme="minorHAnsi"/>
                <w:color w:val="000000"/>
                <w:sz w:val="18"/>
                <w:szCs w:val="18"/>
                <w:lang w:val="es-BO" w:eastAsia="es-BO"/>
              </w:rPr>
              <w:t xml:space="preserve"> </w:t>
            </w:r>
            <w:r w:rsidRPr="0028618A">
              <w:rPr>
                <w:rFonts w:ascii="Calibri" w:hAnsi="Calibri" w:cs="Calibri"/>
                <w:sz w:val="18"/>
                <w:szCs w:val="18"/>
                <w:lang w:val="es-BO" w:eastAsia="es-BO"/>
              </w:rPr>
              <w:t xml:space="preserve">Planta </w:t>
            </w:r>
            <w:proofErr w:type="spellStart"/>
            <w:r w:rsidRPr="0028618A">
              <w:rPr>
                <w:rFonts w:ascii="Calibri" w:hAnsi="Calibri" w:cs="Calibri"/>
                <w:sz w:val="18"/>
                <w:szCs w:val="18"/>
                <w:lang w:val="es-BO" w:eastAsia="es-BO"/>
              </w:rPr>
              <w:t>Senkata</w:t>
            </w:r>
            <w:proofErr w:type="spellEnd"/>
            <w:r w:rsidRPr="0028618A">
              <w:rPr>
                <w:rFonts w:ascii="Calibri" w:hAnsi="Calibri" w:cs="Calibri"/>
                <w:sz w:val="18"/>
                <w:szCs w:val="18"/>
                <w:lang w:val="es-BO" w:eastAsia="es-BO"/>
              </w:rPr>
              <w:t xml:space="preserve"> - DCLP </w:t>
            </w:r>
            <w:r w:rsidRPr="0028618A">
              <w:rPr>
                <w:rFonts w:ascii="Calibri" w:hAnsi="Calibri" w:cs="Calibri"/>
                <w:b/>
                <w:sz w:val="18"/>
                <w:szCs w:val="18"/>
                <w:lang w:val="es-BO" w:eastAsia="es-BO"/>
              </w:rPr>
              <w:t>A:</w:t>
            </w:r>
            <w:r w:rsidRPr="0028618A">
              <w:rPr>
                <w:rFonts w:ascii="Calibri" w:hAnsi="Calibri" w:cs="Calibri"/>
                <w:sz w:val="18"/>
                <w:szCs w:val="18"/>
                <w:lang w:val="es-BO" w:eastAsia="es-BO"/>
              </w:rPr>
              <w:t xml:space="preserve"> Planta Engarrafadora de GLP Patacamaya - YPFB</w:t>
            </w:r>
            <w:r w:rsidRPr="0028618A">
              <w:rPr>
                <w:rFonts w:ascii="Calibri" w:hAnsi="Calibri" w:cs="Calibri"/>
                <w:bCs/>
                <w:sz w:val="18"/>
                <w:szCs w:val="18"/>
                <w:lang w:val="es-BO" w:eastAsia="es-BO"/>
              </w:rPr>
              <w:t xml:space="preserve"> </w:t>
            </w:r>
          </w:p>
        </w:tc>
        <w:tc>
          <w:tcPr>
            <w:tcW w:w="1418" w:type="dxa"/>
            <w:tcBorders>
              <w:top w:val="nil"/>
              <w:left w:val="single" w:sz="4" w:space="0" w:color="auto"/>
              <w:bottom w:val="single" w:sz="8" w:space="0" w:color="auto"/>
              <w:right w:val="single" w:sz="8" w:space="0" w:color="auto"/>
            </w:tcBorders>
            <w:shd w:val="clear" w:color="000000" w:fill="FFFFFF"/>
            <w:vAlign w:val="center"/>
          </w:tcPr>
          <w:p w:rsidR="0028618A" w:rsidRPr="0028618A" w:rsidRDefault="0028618A" w:rsidP="004D28D5">
            <w:pPr>
              <w:jc w:val="center"/>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VIAJE</w:t>
            </w:r>
          </w:p>
        </w:tc>
        <w:tc>
          <w:tcPr>
            <w:tcW w:w="1995" w:type="dxa"/>
            <w:tcBorders>
              <w:top w:val="nil"/>
              <w:left w:val="nil"/>
              <w:bottom w:val="single" w:sz="8" w:space="0" w:color="auto"/>
              <w:right w:val="single" w:sz="8" w:space="0" w:color="auto"/>
            </w:tcBorders>
            <w:shd w:val="clear" w:color="auto" w:fill="auto"/>
            <w:vAlign w:val="center"/>
          </w:tcPr>
          <w:p w:rsidR="0028618A" w:rsidRPr="0028618A" w:rsidRDefault="0028618A" w:rsidP="004D28D5">
            <w:pPr>
              <w:jc w:val="right"/>
              <w:rPr>
                <w:rFonts w:asciiTheme="minorHAnsi" w:hAnsiTheme="minorHAnsi" w:cstheme="minorHAnsi"/>
                <w:color w:val="000000"/>
                <w:sz w:val="18"/>
                <w:szCs w:val="18"/>
                <w:lang w:val="es-BO" w:eastAsia="es-BO"/>
              </w:rPr>
            </w:pPr>
            <w:r w:rsidRPr="0028618A">
              <w:rPr>
                <w:rFonts w:asciiTheme="minorHAnsi" w:hAnsiTheme="minorHAnsi" w:cstheme="minorHAnsi"/>
                <w:color w:val="000000"/>
                <w:sz w:val="18"/>
                <w:szCs w:val="18"/>
                <w:lang w:val="es-BO" w:eastAsia="es-BO"/>
              </w:rPr>
              <w:t>2.182,50</w:t>
            </w:r>
          </w:p>
        </w:tc>
      </w:tr>
    </w:tbl>
    <w:p w:rsidR="002B59E7" w:rsidRPr="002B59E7" w:rsidRDefault="002B59E7" w:rsidP="002B59E7">
      <w:pPr>
        <w:rPr>
          <w:rFonts w:asciiTheme="minorHAnsi" w:hAnsiTheme="minorHAnsi" w:cstheme="minorHAnsi"/>
          <w:b/>
          <w:color w:val="FF0000"/>
          <w:sz w:val="22"/>
          <w:szCs w:val="22"/>
        </w:rPr>
      </w:pPr>
    </w:p>
    <w:p w:rsidR="00CD7DE0" w:rsidRDefault="003638C3" w:rsidP="003638C3">
      <w:pPr>
        <w:jc w:val="center"/>
        <w:rPr>
          <w:rFonts w:asciiTheme="minorHAnsi" w:hAnsiTheme="minorHAnsi" w:cstheme="minorHAnsi"/>
          <w:b/>
          <w:sz w:val="22"/>
          <w:szCs w:val="22"/>
        </w:rPr>
      </w:pPr>
      <w:r w:rsidRPr="00B5070E">
        <w:rPr>
          <w:rFonts w:ascii="Calibri" w:hAnsi="Calibri" w:cs="Calibri"/>
          <w:b/>
          <w:sz w:val="22"/>
          <w:szCs w:val="22"/>
        </w:rPr>
        <w:t xml:space="preserve">*EL PRESUPUESTO ASIGNADO PARA </w:t>
      </w:r>
      <w:r w:rsidR="0028618A">
        <w:rPr>
          <w:rFonts w:ascii="Calibri" w:hAnsi="Calibri" w:cs="Calibri"/>
          <w:b/>
          <w:sz w:val="22"/>
          <w:szCs w:val="22"/>
        </w:rPr>
        <w:t>EL PRESENTE PROCESO DE CONTRATACIÓN ES DE</w:t>
      </w:r>
      <w:r w:rsidRPr="00B5070E">
        <w:rPr>
          <w:rFonts w:ascii="Calibri" w:hAnsi="Calibri" w:cs="Calibri"/>
          <w:b/>
          <w:sz w:val="22"/>
          <w:szCs w:val="22"/>
        </w:rPr>
        <w:t xml:space="preserve"> Bs. </w:t>
      </w:r>
      <w:r w:rsidR="0028618A">
        <w:rPr>
          <w:rFonts w:ascii="Calibri" w:hAnsi="Calibri" w:cs="Calibri"/>
          <w:b/>
          <w:sz w:val="22"/>
          <w:szCs w:val="22"/>
        </w:rPr>
        <w:t>355.050</w:t>
      </w:r>
      <w:r w:rsidRPr="00B5070E">
        <w:rPr>
          <w:rFonts w:ascii="Calibri" w:hAnsi="Calibri" w:cs="Calibri"/>
          <w:b/>
          <w:sz w:val="22"/>
          <w:szCs w:val="22"/>
        </w:rPr>
        <w:t>,00</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FB7B6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FB7B6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FB7B6A">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FB7B6A">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FB7B6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B7B6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B7B6A">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FB7B6A">
      <w:pPr>
        <w:pStyle w:val="Sinespaciado4"/>
        <w:numPr>
          <w:ilvl w:val="0"/>
          <w:numId w:val="29"/>
        </w:numPr>
        <w:ind w:left="851"/>
        <w:jc w:val="both"/>
      </w:pPr>
      <w:r w:rsidRPr="008842A3">
        <w:t>Que tengan sentencia ejecutoriada, con impedimento para ejercer el comercio.</w:t>
      </w:r>
    </w:p>
    <w:p w:rsidR="00983825" w:rsidRDefault="00983825" w:rsidP="00FB7B6A">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B7B6A">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FB7B6A">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B7B6A">
      <w:pPr>
        <w:pStyle w:val="Sinespaciado4"/>
        <w:numPr>
          <w:ilvl w:val="0"/>
          <w:numId w:val="29"/>
        </w:numPr>
        <w:ind w:left="851"/>
        <w:jc w:val="both"/>
      </w:pPr>
      <w:r w:rsidRPr="008842A3">
        <w:t>Que hubiesen declarado su disolución o quiebra.</w:t>
      </w:r>
    </w:p>
    <w:p w:rsidR="00983825" w:rsidRDefault="00983825" w:rsidP="00FB7B6A">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FB7B6A">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B7B6A">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FB7B6A">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B7B6A">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EA3CA8" w:rsidRDefault="00215857" w:rsidP="00215857">
      <w:pPr>
        <w:jc w:val="both"/>
        <w:rPr>
          <w:rFonts w:asciiTheme="minorHAnsi" w:eastAsiaTheme="minorHAnsi" w:hAnsiTheme="minorHAnsi" w:cstheme="minorHAnsi"/>
          <w:sz w:val="18"/>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EA3CA8" w:rsidRDefault="0042668B" w:rsidP="00B37050">
      <w:pPr>
        <w:pStyle w:val="Prrafodelista"/>
        <w:ind w:left="426"/>
        <w:jc w:val="both"/>
        <w:rPr>
          <w:rFonts w:asciiTheme="minorHAnsi" w:hAnsiTheme="minorHAnsi" w:cstheme="minorHAnsi"/>
          <w:color w:val="000000"/>
          <w:sz w:val="18"/>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EA3CA8" w:rsidRDefault="0042668B" w:rsidP="00B37050">
      <w:pPr>
        <w:pStyle w:val="Prrafodelista"/>
        <w:ind w:left="426"/>
        <w:jc w:val="both"/>
        <w:rPr>
          <w:rFonts w:asciiTheme="minorHAnsi" w:hAnsiTheme="minorHAnsi" w:cstheme="minorHAnsi"/>
          <w:color w:val="000000"/>
          <w:sz w:val="18"/>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EA3CA8" w:rsidRDefault="00867CDF" w:rsidP="00867CDF">
      <w:pPr>
        <w:ind w:left="567"/>
        <w:jc w:val="both"/>
        <w:rPr>
          <w:rFonts w:asciiTheme="minorHAnsi" w:hAnsiTheme="minorHAnsi" w:cstheme="minorHAnsi"/>
          <w:sz w:val="18"/>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DF70DA">
        <w:rPr>
          <w:rFonts w:asciiTheme="minorHAnsi" w:hAnsiTheme="minorHAnsi" w:cstheme="minorHAnsi"/>
          <w:sz w:val="22"/>
          <w:szCs w:val="22"/>
        </w:rPr>
        <w:t>bolivianos</w:t>
      </w:r>
      <w:r w:rsidRPr="00552079">
        <w:rPr>
          <w:rFonts w:asciiTheme="minorHAnsi" w:hAnsiTheme="minorHAnsi" w:cstheme="minorHAnsi"/>
          <w:sz w:val="22"/>
          <w:szCs w:val="22"/>
        </w:rPr>
        <w:t>.</w:t>
      </w:r>
    </w:p>
    <w:p w:rsidR="00B8304E" w:rsidRPr="00EA3CA8" w:rsidRDefault="00B8304E" w:rsidP="00867CDF">
      <w:pPr>
        <w:ind w:left="426"/>
        <w:jc w:val="both"/>
        <w:rPr>
          <w:rFonts w:asciiTheme="minorHAnsi" w:hAnsiTheme="minorHAnsi" w:cstheme="minorHAnsi"/>
          <w:sz w:val="18"/>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EA3CA8" w:rsidRDefault="00FF659D" w:rsidP="00B37050">
      <w:pPr>
        <w:ind w:firstLine="708"/>
        <w:jc w:val="both"/>
        <w:rPr>
          <w:rFonts w:asciiTheme="minorHAnsi" w:hAnsiTheme="minorHAnsi" w:cstheme="minorHAnsi"/>
          <w:b/>
          <w:sz w:val="18"/>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DF70DA" w:rsidRPr="00EA5481" w:rsidRDefault="00DF70DA" w:rsidP="00CE7B5F">
      <w:pPr>
        <w:ind w:left="990"/>
        <w:jc w:val="both"/>
        <w:rPr>
          <w:rFonts w:asciiTheme="minorHAnsi" w:hAnsiTheme="minorHAnsi" w:cstheme="minorHAnsi"/>
          <w:sz w:val="22"/>
          <w:szCs w:val="22"/>
        </w:rPr>
      </w:pPr>
    </w:p>
    <w:p w:rsidR="00CE7B5F" w:rsidRPr="00EA5481" w:rsidRDefault="00CE7B5F" w:rsidP="00FB7B6A">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FB7B6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FB7B6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FB7B6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FB7B6A">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Pr="00EA3CA8" w:rsidRDefault="00405640" w:rsidP="00B37050">
      <w:pPr>
        <w:jc w:val="both"/>
        <w:rPr>
          <w:rFonts w:asciiTheme="minorHAnsi" w:hAnsiTheme="minorHAnsi" w:cstheme="minorHAnsi"/>
          <w:color w:val="000000"/>
          <w:sz w:val="16"/>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EA3CA8" w:rsidRDefault="00FF659D" w:rsidP="00B37050">
      <w:pPr>
        <w:rPr>
          <w:rFonts w:asciiTheme="minorHAnsi" w:hAnsiTheme="minorHAnsi" w:cstheme="minorHAnsi"/>
          <w:sz w:val="14"/>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Pr="00EA3CA8" w:rsidRDefault="00074B0E" w:rsidP="00CE7B5F">
      <w:pPr>
        <w:tabs>
          <w:tab w:val="left" w:pos="7039"/>
        </w:tabs>
        <w:rPr>
          <w:rFonts w:asciiTheme="minorHAnsi" w:hAnsiTheme="minorHAnsi" w:cstheme="minorHAnsi"/>
          <w:sz w:val="14"/>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FB7B6A">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lastRenderedPageBreak/>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FB7B6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FB7B6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EA3CA8" w:rsidRDefault="00CE7B5F" w:rsidP="00CE7B5F">
      <w:pPr>
        <w:ind w:left="1134"/>
        <w:jc w:val="both"/>
        <w:rPr>
          <w:rFonts w:asciiTheme="minorHAnsi" w:hAnsiTheme="minorHAnsi" w:cstheme="minorHAnsi"/>
          <w:sz w:val="14"/>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EA3CA8" w:rsidRDefault="007B7B6C" w:rsidP="007B7B6C">
      <w:pPr>
        <w:ind w:left="425" w:firstLine="1"/>
        <w:jc w:val="both"/>
        <w:rPr>
          <w:rFonts w:asciiTheme="minorHAnsi" w:hAnsiTheme="minorHAnsi" w:cstheme="minorHAnsi"/>
          <w:sz w:val="14"/>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EA3CA8" w:rsidRDefault="007B7B6C" w:rsidP="007B7B6C">
      <w:pPr>
        <w:ind w:left="425" w:firstLine="1"/>
        <w:jc w:val="both"/>
        <w:rPr>
          <w:rFonts w:asciiTheme="minorHAnsi" w:hAnsiTheme="minorHAnsi" w:cstheme="minorHAnsi"/>
          <w:sz w:val="14"/>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EA3CA8" w:rsidRDefault="007B7B6C" w:rsidP="007B7B6C">
      <w:pPr>
        <w:ind w:left="425" w:firstLine="1"/>
        <w:jc w:val="both"/>
        <w:rPr>
          <w:rFonts w:asciiTheme="minorHAnsi" w:hAnsiTheme="minorHAnsi" w:cstheme="minorHAnsi"/>
          <w:sz w:val="14"/>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EA3CA8" w:rsidRDefault="007B7B6C" w:rsidP="007B7B6C">
      <w:pPr>
        <w:ind w:left="425" w:firstLine="1"/>
        <w:jc w:val="both"/>
        <w:rPr>
          <w:rFonts w:asciiTheme="minorHAnsi" w:hAnsiTheme="minorHAnsi" w:cstheme="minorHAnsi"/>
          <w:sz w:val="14"/>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EA3CA8" w:rsidRDefault="007B7B6C" w:rsidP="007B7B6C">
      <w:pPr>
        <w:ind w:left="425" w:firstLine="1"/>
        <w:jc w:val="both"/>
        <w:rPr>
          <w:rFonts w:asciiTheme="minorHAnsi" w:hAnsiTheme="minorHAnsi" w:cstheme="minorHAnsi"/>
          <w:sz w:val="14"/>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Default="00452B99" w:rsidP="00452B99">
      <w:pPr>
        <w:jc w:val="both"/>
        <w:rPr>
          <w:rFonts w:asciiTheme="minorHAnsi" w:hAnsiTheme="minorHAnsi" w:cstheme="minorHAnsi"/>
          <w:color w:val="000000" w:themeColor="text1"/>
          <w:sz w:val="22"/>
          <w:szCs w:val="22"/>
          <w:lang w:val="es-BO"/>
        </w:rPr>
      </w:pPr>
    </w:p>
    <w:p w:rsidR="00EA3CA8" w:rsidRPr="00CE7B5F" w:rsidRDefault="00EA3CA8"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EA3CA8" w:rsidRDefault="00CE7B5F" w:rsidP="00CE7B5F">
      <w:pPr>
        <w:tabs>
          <w:tab w:val="left" w:pos="1276"/>
          <w:tab w:val="left" w:pos="1843"/>
        </w:tabs>
        <w:contextualSpacing/>
        <w:jc w:val="both"/>
        <w:rPr>
          <w:rFonts w:asciiTheme="minorHAnsi" w:hAnsiTheme="minorHAnsi" w:cstheme="minorHAnsi"/>
          <w:color w:val="000000"/>
          <w:sz w:val="16"/>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EA3CA8" w:rsidRDefault="00452B99" w:rsidP="00452B99">
      <w:pPr>
        <w:pStyle w:val="Prrafodelista"/>
        <w:ind w:left="426"/>
        <w:jc w:val="both"/>
        <w:rPr>
          <w:rFonts w:asciiTheme="minorHAnsi" w:hAnsiTheme="minorHAnsi" w:cstheme="minorHAnsi"/>
          <w:b/>
          <w:sz w:val="18"/>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EA3CA8" w:rsidRDefault="00FF659D" w:rsidP="003D3C90">
      <w:pPr>
        <w:ind w:left="708"/>
        <w:jc w:val="both"/>
        <w:rPr>
          <w:rFonts w:asciiTheme="minorHAnsi" w:hAnsiTheme="minorHAnsi" w:cstheme="minorHAnsi"/>
          <w:sz w:val="18"/>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EA3CA8" w:rsidRDefault="00897820" w:rsidP="00897820">
      <w:pPr>
        <w:rPr>
          <w:rFonts w:asciiTheme="minorHAnsi" w:eastAsiaTheme="minorHAnsi" w:hAnsiTheme="minorHAnsi" w:cstheme="minorHAnsi"/>
          <w:sz w:val="18"/>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Pr="00EA3CA8" w:rsidRDefault="00452B99" w:rsidP="00452B99">
      <w:pPr>
        <w:jc w:val="both"/>
        <w:rPr>
          <w:rFonts w:asciiTheme="minorHAnsi" w:hAnsiTheme="minorHAnsi" w:cstheme="minorHAnsi"/>
          <w:sz w:val="14"/>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EA3CA8" w:rsidRDefault="00452B99" w:rsidP="00452B99">
      <w:pPr>
        <w:jc w:val="both"/>
        <w:rPr>
          <w:rFonts w:asciiTheme="minorHAnsi" w:hAnsiTheme="minorHAnsi" w:cstheme="minorHAnsi"/>
          <w:sz w:val="14"/>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EA3CA8" w:rsidRDefault="00452B99" w:rsidP="00452B99">
      <w:pPr>
        <w:ind w:left="426"/>
        <w:jc w:val="both"/>
        <w:rPr>
          <w:rFonts w:asciiTheme="minorHAnsi" w:hAnsiTheme="minorHAnsi" w:cstheme="minorHAnsi"/>
          <w:sz w:val="14"/>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175334" w:rsidRPr="00EA3CA8" w:rsidRDefault="00175334" w:rsidP="00452B99">
      <w:pPr>
        <w:ind w:left="426"/>
        <w:jc w:val="both"/>
        <w:rPr>
          <w:rFonts w:asciiTheme="minorHAnsi" w:hAnsiTheme="minorHAnsi" w:cstheme="minorHAnsi"/>
          <w:sz w:val="12"/>
          <w:szCs w:val="22"/>
        </w:rPr>
      </w:pPr>
    </w:p>
    <w:p w:rsidR="00452B99" w:rsidRDefault="00452B99" w:rsidP="00FB7B6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B7B6A">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B7B6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B7B6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FB7B6A">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lastRenderedPageBreak/>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B7B6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B7B6A">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552079" w:rsidRDefault="009E2493" w:rsidP="009E2493">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b/>
          <w:i/>
          <w:color w:val="FF0000"/>
          <w:sz w:val="22"/>
          <w:szCs w:val="22"/>
        </w:rPr>
      </w:pPr>
      <w:r w:rsidRPr="008842A3">
        <w:rPr>
          <w:rFonts w:asciiTheme="minorHAnsi" w:hAnsiTheme="minorHAnsi" w:cstheme="minorHAnsi"/>
          <w:i/>
          <w:color w:val="FF0000"/>
          <w:sz w:val="22"/>
          <w:szCs w:val="22"/>
        </w:rPr>
        <w:t>“</w:t>
      </w:r>
      <w:r w:rsidRPr="008842A3">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r w:rsidR="00BB604C">
        <w:rPr>
          <w:rFonts w:asciiTheme="minorHAnsi" w:hAnsiTheme="minorHAnsi" w:cstheme="minorHAnsi"/>
          <w:b/>
          <w:sz w:val="22"/>
          <w:szCs w:val="22"/>
        </w:rPr>
        <w:t>.-</w:t>
      </w:r>
    </w:p>
    <w:p w:rsidR="00701146" w:rsidRPr="008842A3" w:rsidRDefault="00701146" w:rsidP="00701146">
      <w:pPr>
        <w:ind w:left="426"/>
        <w:jc w:val="both"/>
        <w:rPr>
          <w:rFonts w:asciiTheme="minorHAnsi" w:hAnsiTheme="minorHAnsi" w:cstheme="minorHAnsi"/>
          <w:b/>
          <w:i/>
          <w:color w:val="FF0000"/>
          <w:sz w:val="22"/>
          <w:szCs w:val="22"/>
        </w:rPr>
      </w:pPr>
      <w:r w:rsidRPr="008842A3">
        <w:rPr>
          <w:rFonts w:asciiTheme="minorHAnsi" w:hAnsiTheme="minorHAnsi" w:cstheme="minorHAnsi"/>
          <w:i/>
          <w:color w:val="FF0000"/>
          <w:sz w:val="22"/>
          <w:szCs w:val="22"/>
        </w:rPr>
        <w:t>“</w:t>
      </w:r>
      <w:r w:rsidRPr="008842A3">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984AB7">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EA3CA8"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EA3CA8"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EA3CA8"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EA3CA8" w:rsidRDefault="004A3439" w:rsidP="004A3439">
      <w:pPr>
        <w:ind w:left="426"/>
        <w:jc w:val="both"/>
        <w:rPr>
          <w:rFonts w:asciiTheme="minorHAnsi" w:hAnsiTheme="minorHAnsi" w:cstheme="minorHAnsi"/>
          <w:sz w:val="18"/>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EA3CA8" w:rsidRDefault="004A3439" w:rsidP="004A3439">
      <w:pPr>
        <w:ind w:left="426"/>
        <w:jc w:val="both"/>
        <w:rPr>
          <w:rFonts w:asciiTheme="minorHAnsi" w:hAnsiTheme="minorHAnsi" w:cstheme="minorHAnsi"/>
          <w:sz w:val="18"/>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4A3439" w:rsidRDefault="004A3439" w:rsidP="00A72210">
      <w:pPr>
        <w:pStyle w:val="Prrafodelista"/>
        <w:ind w:left="993"/>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EA3CA8" w:rsidRDefault="00021957" w:rsidP="009202DF">
      <w:pPr>
        <w:rPr>
          <w:rFonts w:asciiTheme="minorHAnsi" w:hAnsiTheme="minorHAnsi" w:cstheme="minorHAnsi"/>
          <w:b/>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EA3CA8" w:rsidRDefault="00900663" w:rsidP="00B37050">
      <w:pPr>
        <w:ind w:left="567"/>
        <w:jc w:val="both"/>
        <w:rPr>
          <w:rFonts w:asciiTheme="minorHAnsi" w:hAnsiTheme="minorHAnsi" w:cstheme="minorHAnsi"/>
          <w:b/>
          <w:sz w:val="18"/>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EA3CA8" w:rsidRDefault="00F17C85" w:rsidP="00B37050">
      <w:pPr>
        <w:ind w:left="567"/>
        <w:jc w:val="both"/>
        <w:rPr>
          <w:rFonts w:asciiTheme="minorHAnsi" w:hAnsiTheme="minorHAnsi" w:cstheme="minorHAnsi"/>
          <w:sz w:val="18"/>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EA3CA8" w:rsidRDefault="00900663" w:rsidP="00B37050">
      <w:pPr>
        <w:jc w:val="both"/>
        <w:rPr>
          <w:rFonts w:asciiTheme="minorHAnsi" w:hAnsiTheme="minorHAnsi" w:cstheme="minorHAnsi"/>
          <w:color w:val="000000"/>
          <w:sz w:val="18"/>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EA3CA8" w:rsidRDefault="007D06E4" w:rsidP="007D06E4">
      <w:pPr>
        <w:ind w:left="426"/>
        <w:jc w:val="both"/>
        <w:rPr>
          <w:rFonts w:asciiTheme="minorHAnsi" w:hAnsiTheme="minorHAnsi" w:cstheme="minorHAnsi"/>
          <w:sz w:val="16"/>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EA3CA8" w:rsidRDefault="0014567C" w:rsidP="0014567C">
      <w:pPr>
        <w:ind w:left="426"/>
        <w:jc w:val="both"/>
        <w:rPr>
          <w:rFonts w:asciiTheme="minorHAnsi" w:hAnsiTheme="minorHAnsi" w:cstheme="minorHAnsi"/>
          <w:color w:val="000000"/>
          <w:sz w:val="16"/>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lastRenderedPageBreak/>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EA3CA8" w:rsidRDefault="00084434" w:rsidP="00084434">
      <w:pPr>
        <w:ind w:left="426"/>
        <w:jc w:val="both"/>
        <w:rPr>
          <w:rFonts w:asciiTheme="minorHAnsi" w:hAnsiTheme="minorHAnsi" w:cstheme="minorHAnsi"/>
          <w:sz w:val="14"/>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Pr="00EA3CA8" w:rsidRDefault="006C2277" w:rsidP="007D06E4">
      <w:pPr>
        <w:ind w:left="426"/>
        <w:jc w:val="both"/>
        <w:rPr>
          <w:rFonts w:asciiTheme="minorHAnsi" w:hAnsiTheme="minorHAnsi" w:cstheme="minorHAnsi"/>
          <w:sz w:val="14"/>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EA3CA8" w:rsidRDefault="00407298" w:rsidP="00407298">
      <w:pPr>
        <w:jc w:val="center"/>
        <w:rPr>
          <w:rFonts w:asciiTheme="minorHAnsi" w:hAnsiTheme="minorHAnsi" w:cstheme="minorHAnsi"/>
          <w:b/>
          <w:sz w:val="10"/>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EA3CA8" w:rsidRDefault="004A3439" w:rsidP="004A3439">
      <w:pPr>
        <w:tabs>
          <w:tab w:val="left" w:pos="5025"/>
        </w:tabs>
        <w:rPr>
          <w:rFonts w:asciiTheme="minorHAnsi" w:hAnsiTheme="minorHAnsi" w:cstheme="minorHAnsi"/>
          <w:b/>
          <w:sz w:val="14"/>
          <w:szCs w:val="22"/>
        </w:rPr>
      </w:pPr>
      <w:r w:rsidRPr="00EA3CA8">
        <w:rPr>
          <w:rFonts w:asciiTheme="minorHAnsi" w:hAnsiTheme="minorHAnsi" w:cstheme="minorHAnsi"/>
          <w:b/>
          <w:sz w:val="14"/>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EA3CA8" w:rsidRDefault="004A3439" w:rsidP="004A3439">
      <w:pPr>
        <w:pStyle w:val="Normal2"/>
        <w:ind w:left="2124" w:hanging="2124"/>
        <w:rPr>
          <w:rFonts w:asciiTheme="minorHAnsi" w:hAnsiTheme="minorHAnsi" w:cstheme="minorHAnsi"/>
          <w:b/>
          <w:sz w:val="14"/>
          <w:szCs w:val="22"/>
          <w:lang w:val="es-BO"/>
        </w:rPr>
      </w:pPr>
    </w:p>
    <w:p w:rsidR="004A3439" w:rsidRPr="00073885" w:rsidRDefault="004A3439" w:rsidP="00FB7B6A">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FB7B6A">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FB7B6A">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FB7B6A">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DF6C6C" w:rsidRDefault="00DF6C6C" w:rsidP="00DF6C6C">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DF6C6C"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w:t>
      </w:r>
    </w:p>
    <w:p w:rsidR="004A3439" w:rsidRPr="00414F4B" w:rsidRDefault="004A3439" w:rsidP="00DF6C6C">
      <w:pPr>
        <w:pStyle w:val="Prrafodelista"/>
        <w:ind w:left="1134"/>
        <w:jc w:val="both"/>
        <w:rPr>
          <w:rFonts w:asciiTheme="minorHAnsi" w:hAnsiTheme="minorHAnsi" w:cstheme="minorHAnsi"/>
          <w:sz w:val="22"/>
          <w:szCs w:val="22"/>
        </w:rPr>
      </w:pPr>
      <w:r w:rsidRPr="00414F4B">
        <w:rPr>
          <w:rFonts w:asciiTheme="minorHAnsi" w:hAnsiTheme="minorHAnsi" w:cstheme="minorHAnsi"/>
          <w:sz w:val="22"/>
          <w:szCs w:val="22"/>
        </w:rPr>
        <w:t xml:space="preserve">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Default="00EA3CA8" w:rsidP="0057257F">
      <w:pPr>
        <w:pStyle w:val="Normal2"/>
        <w:tabs>
          <w:tab w:val="left" w:pos="1701"/>
          <w:tab w:val="left" w:pos="2835"/>
        </w:tabs>
        <w:ind w:left="2835" w:hanging="2126"/>
        <w:rPr>
          <w:rFonts w:ascii="Calibri" w:hAnsi="Calibri" w:cs="Calibri"/>
          <w:sz w:val="22"/>
          <w:szCs w:val="22"/>
          <w:lang w:val="es-BO"/>
        </w:rPr>
      </w:pPr>
    </w:p>
    <w:p w:rsidR="00EA3CA8" w:rsidRPr="006D0B90" w:rsidRDefault="00EA3CA8" w:rsidP="0057257F">
      <w:pPr>
        <w:pStyle w:val="Normal2"/>
        <w:tabs>
          <w:tab w:val="left" w:pos="1701"/>
          <w:tab w:val="left" w:pos="2835"/>
        </w:tabs>
        <w:ind w:left="2835" w:hanging="2126"/>
        <w:rPr>
          <w:rFonts w:ascii="Calibri" w:hAnsi="Calibri" w:cs="Calibri"/>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EE775C">
        <w:trPr>
          <w:trHeight w:val="318"/>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E775C">
        <w:trPr>
          <w:trHeight w:val="267"/>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E775C">
        <w:trPr>
          <w:trHeight w:val="271"/>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Pr="00EE775C" w:rsidRDefault="00C017A2" w:rsidP="00C017A2">
      <w:pPr>
        <w:jc w:val="both"/>
        <w:rPr>
          <w:rFonts w:asciiTheme="minorHAnsi" w:hAnsiTheme="minorHAnsi" w:cstheme="minorHAnsi"/>
          <w:sz w:val="18"/>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E775C" w:rsidRDefault="00C017A2" w:rsidP="00C017A2">
      <w:pPr>
        <w:jc w:val="both"/>
        <w:rPr>
          <w:rFonts w:asciiTheme="minorHAnsi" w:hAnsiTheme="minorHAnsi" w:cstheme="minorHAnsi"/>
          <w:sz w:val="18"/>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E775C" w:rsidRDefault="00C017A2" w:rsidP="00023865">
      <w:pPr>
        <w:jc w:val="both"/>
        <w:rPr>
          <w:rFonts w:asciiTheme="minorHAnsi" w:hAnsiTheme="minorHAnsi" w:cstheme="minorHAnsi"/>
          <w:sz w:val="18"/>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EE775C" w:rsidRDefault="006025E6" w:rsidP="00F471AD">
            <w:pPr>
              <w:jc w:val="both"/>
              <w:rPr>
                <w:rFonts w:asciiTheme="minorHAnsi" w:hAnsiTheme="minorHAnsi" w:cstheme="minorHAnsi"/>
                <w:i/>
                <w:sz w:val="1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Pr="00EE775C" w:rsidRDefault="00D71120" w:rsidP="00B37050">
      <w:pPr>
        <w:jc w:val="both"/>
        <w:rPr>
          <w:rFonts w:asciiTheme="minorHAnsi" w:hAnsiTheme="minorHAnsi" w:cstheme="minorHAnsi"/>
          <w:sz w:val="16"/>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EE775C" w:rsidRDefault="005A7BE8" w:rsidP="00B37050">
      <w:pPr>
        <w:jc w:val="both"/>
        <w:rPr>
          <w:rFonts w:asciiTheme="minorHAnsi" w:hAnsiTheme="minorHAnsi" w:cstheme="minorHAnsi"/>
          <w:sz w:val="1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FB7B6A">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FB7B6A">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FB7B6A">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FB7B6A">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FB7B6A">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FB7B6A">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FB7B6A">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FB7B6A">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FB7B6A">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FB7B6A">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FB7B6A">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FB7B6A">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FB7B6A">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DF6C6C" w:rsidRDefault="00D87A30" w:rsidP="00FB7B6A">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Default="00D87A30" w:rsidP="00FB7B6A">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EE775C" w:rsidRDefault="00D87A30" w:rsidP="00FB7B6A">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EE775C" w:rsidRDefault="00EE775C" w:rsidP="00EE775C">
      <w:pPr>
        <w:jc w:val="both"/>
        <w:rPr>
          <w:rFonts w:asciiTheme="minorHAnsi" w:hAnsiTheme="minorHAnsi" w:cstheme="minorHAnsi"/>
          <w:color w:val="000000"/>
          <w:sz w:val="22"/>
          <w:szCs w:val="22"/>
        </w:rPr>
      </w:pPr>
    </w:p>
    <w:p w:rsidR="00EE775C" w:rsidRPr="0005060D" w:rsidRDefault="00EE775C" w:rsidP="00EE775C">
      <w:pPr>
        <w:jc w:val="both"/>
        <w:rPr>
          <w:rFonts w:asciiTheme="minorHAnsi" w:hAnsiTheme="minorHAnsi" w:cstheme="minorHAnsi"/>
          <w:sz w:val="22"/>
          <w:szCs w:val="22"/>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353EC" w:rsidRDefault="006353EC"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5600"/>
        <w:gridCol w:w="1701"/>
        <w:gridCol w:w="1553"/>
      </w:tblGrid>
      <w:tr w:rsidR="006353EC" w:rsidRPr="00394DA8" w:rsidTr="00EA3CA8">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353EC" w:rsidRPr="00394DA8" w:rsidRDefault="006353EC" w:rsidP="00EA3CA8">
            <w:pPr>
              <w:jc w:val="center"/>
              <w:rPr>
                <w:rFonts w:asciiTheme="minorHAnsi" w:hAnsiTheme="minorHAnsi" w:cstheme="minorHAnsi"/>
                <w:b/>
                <w:lang w:val="es-BO"/>
              </w:rPr>
            </w:pPr>
            <w:r w:rsidRPr="00394DA8">
              <w:rPr>
                <w:rFonts w:asciiTheme="minorHAnsi" w:hAnsiTheme="minorHAnsi" w:cstheme="minorHAnsi"/>
                <w:b/>
                <w:lang w:val="es-BO"/>
              </w:rPr>
              <w:t>TRAMO</w:t>
            </w:r>
          </w:p>
        </w:tc>
        <w:tc>
          <w:tcPr>
            <w:tcW w:w="560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53EC" w:rsidRPr="00394DA8" w:rsidRDefault="006353EC" w:rsidP="00EA3CA8">
            <w:pPr>
              <w:jc w:val="center"/>
              <w:rPr>
                <w:rFonts w:asciiTheme="minorHAnsi" w:hAnsiTheme="minorHAnsi" w:cstheme="minorHAnsi"/>
                <w:b/>
                <w:lang w:val="es-BO"/>
              </w:rPr>
            </w:pPr>
            <w:r w:rsidRPr="00394DA8">
              <w:rPr>
                <w:rFonts w:asciiTheme="minorHAnsi" w:hAnsiTheme="minorHAnsi" w:cstheme="minorHAnsi"/>
                <w:b/>
                <w:lang w:val="es-BO"/>
              </w:rPr>
              <w:t>Descripción del Servicio</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53EC" w:rsidRPr="00394DA8" w:rsidRDefault="006353EC" w:rsidP="00EA3CA8">
            <w:pPr>
              <w:jc w:val="center"/>
              <w:rPr>
                <w:rFonts w:asciiTheme="minorHAnsi" w:hAnsiTheme="minorHAnsi" w:cstheme="minorHAnsi"/>
                <w:b/>
                <w:lang w:val="es-BO"/>
              </w:rPr>
            </w:pPr>
            <w:r w:rsidRPr="00394DA8">
              <w:rPr>
                <w:rFonts w:asciiTheme="minorHAnsi" w:hAnsiTheme="minorHAnsi" w:cstheme="minorHAnsi"/>
                <w:b/>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353EC" w:rsidRDefault="006353EC" w:rsidP="00EA3CA8">
            <w:pPr>
              <w:jc w:val="center"/>
              <w:rPr>
                <w:rFonts w:asciiTheme="minorHAnsi" w:hAnsiTheme="minorHAnsi" w:cstheme="minorHAnsi"/>
                <w:b/>
                <w:lang w:val="es-BO"/>
              </w:rPr>
            </w:pPr>
            <w:r>
              <w:rPr>
                <w:rFonts w:asciiTheme="minorHAnsi" w:hAnsiTheme="minorHAnsi" w:cstheme="minorHAnsi"/>
                <w:b/>
                <w:lang w:val="es-BO"/>
              </w:rPr>
              <w:t>Precio Unitario por viaje</w:t>
            </w:r>
            <w:r w:rsidRPr="00394DA8">
              <w:rPr>
                <w:rFonts w:asciiTheme="minorHAnsi" w:hAnsiTheme="minorHAnsi" w:cstheme="minorHAnsi"/>
                <w:b/>
                <w:lang w:val="es-BO"/>
              </w:rPr>
              <w:t xml:space="preserve"> </w:t>
            </w:r>
          </w:p>
          <w:p w:rsidR="006353EC" w:rsidRPr="00394DA8" w:rsidRDefault="006353EC" w:rsidP="00EA3CA8">
            <w:pPr>
              <w:jc w:val="center"/>
              <w:rPr>
                <w:rFonts w:asciiTheme="minorHAnsi" w:hAnsiTheme="minorHAnsi" w:cstheme="minorHAnsi"/>
                <w:b/>
                <w:lang w:val="es-BO"/>
              </w:rPr>
            </w:pPr>
            <w:r>
              <w:rPr>
                <w:rFonts w:asciiTheme="minorHAnsi" w:hAnsiTheme="minorHAnsi" w:cstheme="minorHAnsi"/>
                <w:b/>
                <w:lang w:val="es-BO"/>
              </w:rPr>
              <w:t>Bs</w:t>
            </w:r>
          </w:p>
        </w:tc>
      </w:tr>
      <w:tr w:rsidR="006353EC" w:rsidRPr="00394DA8" w:rsidTr="00EA3CA8">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53EC" w:rsidRPr="00394DA8" w:rsidRDefault="006353EC" w:rsidP="006353EC">
            <w:pPr>
              <w:jc w:val="center"/>
              <w:rPr>
                <w:rFonts w:asciiTheme="minorHAnsi" w:hAnsiTheme="minorHAnsi" w:cstheme="minorHAnsi"/>
                <w:lang w:val="es-BO"/>
              </w:rPr>
            </w:pPr>
            <w:r w:rsidRPr="00394DA8">
              <w:rPr>
                <w:rFonts w:asciiTheme="minorHAnsi" w:hAnsiTheme="minorHAnsi" w:cstheme="minorHAnsi"/>
                <w:lang w:val="es-BO"/>
              </w:rPr>
              <w:t>1</w:t>
            </w:r>
          </w:p>
        </w:tc>
        <w:tc>
          <w:tcPr>
            <w:tcW w:w="5600" w:type="dxa"/>
            <w:tcBorders>
              <w:top w:val="single" w:sz="12" w:space="0" w:color="auto"/>
              <w:left w:val="single" w:sz="4" w:space="0" w:color="auto"/>
              <w:bottom w:val="single" w:sz="4" w:space="0" w:color="auto"/>
              <w:right w:val="single" w:sz="4" w:space="0" w:color="auto"/>
            </w:tcBorders>
            <w:shd w:val="clear" w:color="auto" w:fill="FFFFFF"/>
            <w:vAlign w:val="center"/>
          </w:tcPr>
          <w:p w:rsidR="006353EC" w:rsidRPr="0028618A" w:rsidRDefault="006353EC" w:rsidP="006353EC">
            <w:pPr>
              <w:jc w:val="both"/>
              <w:rPr>
                <w:rFonts w:asciiTheme="minorHAnsi" w:hAnsiTheme="minorHAnsi" w:cstheme="minorHAnsi"/>
                <w:color w:val="000000"/>
                <w:sz w:val="18"/>
                <w:szCs w:val="18"/>
                <w:lang w:val="es-BO" w:eastAsia="es-BO"/>
              </w:rPr>
            </w:pPr>
            <w:r w:rsidRPr="0028618A">
              <w:rPr>
                <w:rFonts w:asciiTheme="minorHAnsi" w:hAnsiTheme="minorHAnsi" w:cstheme="minorHAnsi"/>
                <w:b/>
                <w:color w:val="000000"/>
                <w:sz w:val="18"/>
                <w:szCs w:val="18"/>
                <w:lang w:val="es-BO" w:eastAsia="es-BO"/>
              </w:rPr>
              <w:t>DE:</w:t>
            </w:r>
            <w:r w:rsidRPr="0028618A">
              <w:rPr>
                <w:rFonts w:asciiTheme="minorHAnsi" w:hAnsiTheme="minorHAnsi" w:cstheme="minorHAnsi"/>
                <w:color w:val="000000"/>
                <w:sz w:val="18"/>
                <w:szCs w:val="18"/>
                <w:lang w:val="es-BO" w:eastAsia="es-BO"/>
              </w:rPr>
              <w:t xml:space="preserve"> </w:t>
            </w:r>
            <w:r w:rsidRPr="0028618A">
              <w:rPr>
                <w:rFonts w:ascii="Calibri" w:hAnsi="Calibri" w:cs="Calibri"/>
                <w:sz w:val="18"/>
                <w:szCs w:val="18"/>
                <w:lang w:val="es-BO" w:eastAsia="es-BO"/>
              </w:rPr>
              <w:t xml:space="preserve">Planta </w:t>
            </w:r>
            <w:proofErr w:type="spellStart"/>
            <w:r w:rsidRPr="0028618A">
              <w:rPr>
                <w:rFonts w:ascii="Calibri" w:hAnsi="Calibri" w:cs="Calibri"/>
                <w:sz w:val="18"/>
                <w:szCs w:val="18"/>
                <w:lang w:val="es-BO" w:eastAsia="es-BO"/>
              </w:rPr>
              <w:t>Senkata</w:t>
            </w:r>
            <w:proofErr w:type="spellEnd"/>
            <w:r w:rsidRPr="0028618A">
              <w:rPr>
                <w:rFonts w:ascii="Calibri" w:hAnsi="Calibri" w:cs="Calibri"/>
                <w:sz w:val="18"/>
                <w:szCs w:val="18"/>
                <w:lang w:val="es-BO" w:eastAsia="es-BO"/>
              </w:rPr>
              <w:t xml:space="preserve"> - DCLP </w:t>
            </w:r>
            <w:r w:rsidRPr="0028618A">
              <w:rPr>
                <w:rFonts w:ascii="Calibri" w:hAnsi="Calibri" w:cs="Calibri"/>
                <w:b/>
                <w:sz w:val="18"/>
                <w:szCs w:val="18"/>
                <w:lang w:val="es-BO" w:eastAsia="es-BO"/>
              </w:rPr>
              <w:t>A:</w:t>
            </w:r>
            <w:r w:rsidRPr="0028618A">
              <w:rPr>
                <w:rFonts w:ascii="Calibri" w:hAnsi="Calibri" w:cs="Calibri"/>
                <w:sz w:val="18"/>
                <w:szCs w:val="18"/>
                <w:lang w:val="es-BO" w:eastAsia="es-BO"/>
              </w:rPr>
              <w:t xml:space="preserve"> Planta Engarrafadora de GLP Achacachi - YPFB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353EC" w:rsidRPr="00394DA8" w:rsidRDefault="006353EC" w:rsidP="006353EC">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12" w:space="0" w:color="auto"/>
              <w:left w:val="single" w:sz="4" w:space="0" w:color="auto"/>
              <w:bottom w:val="single" w:sz="4" w:space="0" w:color="auto"/>
            </w:tcBorders>
            <w:shd w:val="clear" w:color="auto" w:fill="FFFFFF"/>
            <w:vAlign w:val="center"/>
          </w:tcPr>
          <w:p w:rsidR="006353EC" w:rsidRPr="00394DA8" w:rsidRDefault="006353EC" w:rsidP="006353EC">
            <w:pPr>
              <w:jc w:val="center"/>
              <w:rPr>
                <w:rFonts w:asciiTheme="minorHAnsi" w:hAnsiTheme="minorHAnsi" w:cstheme="minorHAnsi"/>
                <w:lang w:val="es-BO"/>
              </w:rPr>
            </w:pPr>
          </w:p>
        </w:tc>
      </w:tr>
      <w:tr w:rsidR="006353EC" w:rsidRPr="00394DA8" w:rsidTr="00EA3CA8">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53EC" w:rsidRPr="00394DA8" w:rsidRDefault="006353EC" w:rsidP="006353EC">
            <w:pPr>
              <w:jc w:val="center"/>
              <w:rPr>
                <w:rFonts w:asciiTheme="minorHAnsi" w:hAnsiTheme="minorHAnsi" w:cstheme="minorHAnsi"/>
                <w:lang w:val="es-BO"/>
              </w:rPr>
            </w:pPr>
            <w:r w:rsidRPr="00394DA8">
              <w:rPr>
                <w:rFonts w:asciiTheme="minorHAnsi" w:hAnsiTheme="minorHAnsi" w:cstheme="minorHAnsi"/>
                <w:lang w:val="es-BO"/>
              </w:rPr>
              <w:t>2</w:t>
            </w:r>
          </w:p>
        </w:tc>
        <w:tc>
          <w:tcPr>
            <w:tcW w:w="5600" w:type="dxa"/>
            <w:tcBorders>
              <w:top w:val="single" w:sz="4" w:space="0" w:color="auto"/>
              <w:left w:val="single" w:sz="4" w:space="0" w:color="auto"/>
              <w:bottom w:val="single" w:sz="4" w:space="0" w:color="auto"/>
              <w:right w:val="single" w:sz="4" w:space="0" w:color="auto"/>
            </w:tcBorders>
            <w:shd w:val="clear" w:color="auto" w:fill="FFFFFF"/>
            <w:vAlign w:val="center"/>
          </w:tcPr>
          <w:p w:rsidR="006353EC" w:rsidRPr="0028618A" w:rsidRDefault="006353EC" w:rsidP="006353EC">
            <w:pPr>
              <w:jc w:val="both"/>
              <w:rPr>
                <w:rFonts w:asciiTheme="minorHAnsi" w:hAnsiTheme="minorHAnsi" w:cstheme="minorHAnsi"/>
                <w:color w:val="000000"/>
                <w:sz w:val="18"/>
                <w:szCs w:val="18"/>
                <w:lang w:val="es-BO" w:eastAsia="es-BO"/>
              </w:rPr>
            </w:pPr>
            <w:r w:rsidRPr="0028618A">
              <w:rPr>
                <w:rFonts w:asciiTheme="minorHAnsi" w:hAnsiTheme="minorHAnsi" w:cstheme="minorHAnsi"/>
                <w:b/>
                <w:color w:val="000000"/>
                <w:sz w:val="18"/>
                <w:szCs w:val="18"/>
                <w:lang w:val="es-BO" w:eastAsia="es-BO"/>
              </w:rPr>
              <w:t>DE:</w:t>
            </w:r>
            <w:r w:rsidRPr="0028618A">
              <w:rPr>
                <w:rFonts w:asciiTheme="minorHAnsi" w:hAnsiTheme="minorHAnsi" w:cstheme="minorHAnsi"/>
                <w:color w:val="000000"/>
                <w:sz w:val="18"/>
                <w:szCs w:val="18"/>
                <w:lang w:val="es-BO" w:eastAsia="es-BO"/>
              </w:rPr>
              <w:t xml:space="preserve"> </w:t>
            </w:r>
            <w:r w:rsidRPr="0028618A">
              <w:rPr>
                <w:rFonts w:ascii="Calibri" w:hAnsi="Calibri" w:cs="Calibri"/>
                <w:sz w:val="18"/>
                <w:szCs w:val="18"/>
                <w:lang w:val="es-BO" w:eastAsia="es-BO"/>
              </w:rPr>
              <w:t xml:space="preserve">Planta </w:t>
            </w:r>
            <w:proofErr w:type="spellStart"/>
            <w:r w:rsidRPr="0028618A">
              <w:rPr>
                <w:rFonts w:ascii="Calibri" w:hAnsi="Calibri" w:cs="Calibri"/>
                <w:sz w:val="18"/>
                <w:szCs w:val="18"/>
                <w:lang w:val="es-BO" w:eastAsia="es-BO"/>
              </w:rPr>
              <w:t>Senkata</w:t>
            </w:r>
            <w:proofErr w:type="spellEnd"/>
            <w:r w:rsidRPr="0028618A">
              <w:rPr>
                <w:rFonts w:ascii="Calibri" w:hAnsi="Calibri" w:cs="Calibri"/>
                <w:sz w:val="18"/>
                <w:szCs w:val="18"/>
                <w:lang w:val="es-BO" w:eastAsia="es-BO"/>
              </w:rPr>
              <w:t xml:space="preserve"> - DCLP </w:t>
            </w:r>
            <w:r w:rsidRPr="0028618A">
              <w:rPr>
                <w:rFonts w:ascii="Calibri" w:hAnsi="Calibri" w:cs="Calibri"/>
                <w:b/>
                <w:sz w:val="18"/>
                <w:szCs w:val="18"/>
                <w:lang w:val="es-BO" w:eastAsia="es-BO"/>
              </w:rPr>
              <w:t>A:</w:t>
            </w:r>
            <w:r w:rsidRPr="0028618A">
              <w:rPr>
                <w:rFonts w:ascii="Calibri" w:hAnsi="Calibri" w:cs="Calibri"/>
                <w:sz w:val="18"/>
                <w:szCs w:val="18"/>
                <w:lang w:val="es-BO" w:eastAsia="es-BO"/>
              </w:rPr>
              <w:t xml:space="preserve"> Planta Engarrafadora de GLP Patacamaya - YPFB</w:t>
            </w:r>
            <w:r w:rsidRPr="0028618A">
              <w:rPr>
                <w:rFonts w:ascii="Calibri" w:hAnsi="Calibri" w:cs="Calibri"/>
                <w:bCs/>
                <w:sz w:val="18"/>
                <w:szCs w:val="18"/>
                <w:lang w:val="es-BO" w:eastAsia="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353EC" w:rsidRPr="00394DA8" w:rsidRDefault="006353EC" w:rsidP="006353EC">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4" w:space="0" w:color="auto"/>
              <w:left w:val="single" w:sz="4" w:space="0" w:color="auto"/>
              <w:bottom w:val="single" w:sz="4" w:space="0" w:color="auto"/>
            </w:tcBorders>
            <w:shd w:val="clear" w:color="auto" w:fill="FFFFFF"/>
            <w:vAlign w:val="center"/>
          </w:tcPr>
          <w:p w:rsidR="006353EC" w:rsidRPr="00394DA8" w:rsidRDefault="006353EC" w:rsidP="006353EC">
            <w:pPr>
              <w:jc w:val="center"/>
              <w:rPr>
                <w:rFonts w:asciiTheme="minorHAnsi" w:hAnsiTheme="minorHAnsi" w:cstheme="minorHAnsi"/>
                <w:lang w:val="es-BO"/>
              </w:rPr>
            </w:pPr>
          </w:p>
        </w:tc>
      </w:tr>
      <w:tr w:rsidR="006353EC" w:rsidRPr="00394DA8" w:rsidTr="00EA3CA8">
        <w:trPr>
          <w:trHeight w:val="401"/>
          <w:jc w:val="center"/>
        </w:trPr>
        <w:tc>
          <w:tcPr>
            <w:tcW w:w="9720" w:type="dxa"/>
            <w:gridSpan w:val="4"/>
            <w:tcBorders>
              <w:top w:val="single" w:sz="4" w:space="0" w:color="auto"/>
              <w:left w:val="single" w:sz="12" w:space="0" w:color="auto"/>
              <w:bottom w:val="single" w:sz="4" w:space="0" w:color="auto"/>
            </w:tcBorders>
            <w:shd w:val="clear" w:color="auto" w:fill="FFFFFF"/>
            <w:tcMar>
              <w:left w:w="0" w:type="dxa"/>
              <w:right w:w="0" w:type="dxa"/>
            </w:tcMar>
            <w:vAlign w:val="center"/>
          </w:tcPr>
          <w:p w:rsidR="006353EC" w:rsidRPr="00833BA2" w:rsidRDefault="006353EC" w:rsidP="004D561E">
            <w:pPr>
              <w:jc w:val="both"/>
              <w:rPr>
                <w:rFonts w:asciiTheme="minorHAnsi" w:hAnsiTheme="minorHAnsi" w:cstheme="minorHAnsi"/>
                <w:b/>
                <w:lang w:val="es-BO"/>
              </w:rPr>
            </w:pPr>
            <w:r w:rsidRPr="00833BA2">
              <w:rPr>
                <w:rFonts w:asciiTheme="minorHAnsi" w:hAnsiTheme="minorHAnsi" w:cstheme="minorHAnsi"/>
                <w:b/>
                <w:bCs/>
                <w:lang w:val="es-BO" w:eastAsia="es-BO"/>
              </w:rPr>
              <w:t xml:space="preserve">PRESUPUESTO ASIGNADO AL SERVICIO PARA LA GESTIÓN 2017, ES HASTA UN MONTO </w:t>
            </w:r>
            <w:r w:rsidR="004D561E">
              <w:rPr>
                <w:rFonts w:asciiTheme="minorHAnsi" w:hAnsiTheme="minorHAnsi" w:cstheme="minorHAnsi"/>
                <w:b/>
                <w:bCs/>
                <w:lang w:val="es-BO" w:eastAsia="es-BO"/>
              </w:rPr>
              <w:t xml:space="preserve">MAXIMO </w:t>
            </w:r>
            <w:r w:rsidRPr="00833BA2">
              <w:rPr>
                <w:rFonts w:asciiTheme="minorHAnsi" w:hAnsiTheme="minorHAnsi" w:cstheme="minorHAnsi"/>
                <w:b/>
                <w:bCs/>
                <w:lang w:val="es-BO" w:eastAsia="es-BO"/>
              </w:rPr>
              <w:t xml:space="preserve">DE Bs. </w:t>
            </w:r>
            <w:r w:rsidR="00121A75">
              <w:rPr>
                <w:rFonts w:asciiTheme="minorHAnsi" w:hAnsiTheme="minorHAnsi" w:cstheme="minorHAnsi"/>
                <w:b/>
                <w:bCs/>
                <w:lang w:val="es-BO" w:eastAsia="es-BO"/>
              </w:rPr>
              <w:t>355.050,00 (TRESCIENTOS CINCUENTA Y CINCO MIL CINCUENTA 0</w:t>
            </w:r>
            <w:r w:rsidRPr="00833BA2">
              <w:rPr>
                <w:rFonts w:asciiTheme="minorHAnsi" w:hAnsiTheme="minorHAnsi" w:cstheme="minorHAnsi"/>
                <w:b/>
                <w:bCs/>
                <w:lang w:val="es-BO" w:eastAsia="es-BO"/>
              </w:rPr>
              <w:t>0/100 BOLIVIANOS)</w:t>
            </w:r>
          </w:p>
        </w:tc>
      </w:tr>
    </w:tbl>
    <w:p w:rsidR="006353EC" w:rsidRPr="006353EC" w:rsidRDefault="006353EC" w:rsidP="00FA78A9">
      <w:pPr>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w:t>
      </w:r>
      <w:r w:rsidR="00121A75">
        <w:rPr>
          <w:rFonts w:asciiTheme="minorHAnsi" w:hAnsiTheme="minorHAnsi" w:cstheme="minorHAnsi"/>
          <w:sz w:val="22"/>
          <w:szCs w:val="22"/>
        </w:rPr>
        <w:t>s</w:t>
      </w:r>
      <w:r w:rsidRPr="00552079">
        <w:rPr>
          <w:rFonts w:asciiTheme="minorHAnsi" w:hAnsiTheme="minorHAnsi" w:cstheme="minorHAnsi"/>
          <w:sz w:val="22"/>
          <w:szCs w:val="22"/>
        </w:rPr>
        <w:t>)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121A75" w:rsidRDefault="00121A75"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463"/>
      </w:tblGrid>
      <w:tr w:rsidR="00BF66A0" w:rsidRPr="0008037F" w:rsidTr="0008037F">
        <w:trPr>
          <w:trHeight w:val="236"/>
          <w:tblHeader/>
          <w:jc w:val="center"/>
        </w:trPr>
        <w:tc>
          <w:tcPr>
            <w:tcW w:w="5230" w:type="dxa"/>
            <w:vMerge w:val="restart"/>
            <w:shd w:val="clear" w:color="auto" w:fill="D9D9D9" w:themeFill="background1" w:themeFillShade="D9"/>
            <w:vAlign w:val="center"/>
          </w:tcPr>
          <w:p w:rsidR="00BF66A0" w:rsidRPr="0008037F" w:rsidRDefault="00BF66A0" w:rsidP="005A0B2A">
            <w:pPr>
              <w:jc w:val="center"/>
              <w:rPr>
                <w:rFonts w:asciiTheme="minorHAnsi" w:hAnsiTheme="minorHAnsi" w:cstheme="minorHAnsi"/>
                <w:b/>
                <w:sz w:val="18"/>
                <w:szCs w:val="18"/>
              </w:rPr>
            </w:pPr>
            <w:r w:rsidRPr="0008037F">
              <w:rPr>
                <w:rFonts w:asciiTheme="minorHAnsi" w:hAnsiTheme="minorHAnsi" w:cstheme="minorHAnsi"/>
                <w:b/>
                <w:sz w:val="18"/>
                <w:szCs w:val="18"/>
              </w:rPr>
              <w:t xml:space="preserve">CARACTERÍSTICAS TÉCNICAS </w:t>
            </w:r>
            <w:r w:rsidR="005A0B2A" w:rsidRPr="0008037F">
              <w:rPr>
                <w:rFonts w:asciiTheme="minorHAnsi" w:hAnsiTheme="minorHAnsi" w:cstheme="minorHAnsi"/>
                <w:b/>
                <w:sz w:val="18"/>
                <w:szCs w:val="18"/>
              </w:rPr>
              <w:t xml:space="preserve">SOLICITADAS </w:t>
            </w:r>
            <w:r w:rsidRPr="0008037F">
              <w:rPr>
                <w:rFonts w:asciiTheme="minorHAnsi" w:hAnsiTheme="minorHAnsi" w:cstheme="minorHAnsi"/>
                <w:b/>
                <w:sz w:val="18"/>
                <w:szCs w:val="18"/>
              </w:rPr>
              <w:t>POR YPFB</w:t>
            </w:r>
          </w:p>
        </w:tc>
        <w:tc>
          <w:tcPr>
            <w:tcW w:w="5463" w:type="dxa"/>
            <w:vMerge w:val="restart"/>
            <w:shd w:val="clear" w:color="auto" w:fill="D9D9D9" w:themeFill="background1" w:themeFillShade="D9"/>
            <w:vAlign w:val="center"/>
          </w:tcPr>
          <w:p w:rsidR="00BF66A0" w:rsidRPr="0008037F" w:rsidRDefault="00BF66A0" w:rsidP="00822B2E">
            <w:pPr>
              <w:jc w:val="center"/>
              <w:rPr>
                <w:rFonts w:asciiTheme="minorHAnsi" w:hAnsiTheme="minorHAnsi" w:cstheme="minorHAnsi"/>
                <w:b/>
                <w:sz w:val="18"/>
                <w:szCs w:val="18"/>
              </w:rPr>
            </w:pPr>
            <w:r w:rsidRPr="0008037F">
              <w:rPr>
                <w:rFonts w:asciiTheme="minorHAnsi" w:hAnsiTheme="minorHAnsi" w:cstheme="minorHAnsi"/>
                <w:b/>
                <w:sz w:val="18"/>
                <w:szCs w:val="18"/>
              </w:rPr>
              <w:t xml:space="preserve">CARACTERÍSTICAS TÉCNICAS OFERTADAS POR EL PROPONENTE </w:t>
            </w:r>
          </w:p>
          <w:p w:rsidR="00BF66A0" w:rsidRPr="0008037F" w:rsidRDefault="00BF66A0" w:rsidP="00822B2E">
            <w:pPr>
              <w:jc w:val="center"/>
              <w:rPr>
                <w:rFonts w:asciiTheme="minorHAnsi" w:hAnsiTheme="minorHAnsi" w:cstheme="minorHAnsi"/>
                <w:b/>
                <w:i/>
                <w:sz w:val="18"/>
                <w:szCs w:val="18"/>
              </w:rPr>
            </w:pPr>
            <w:r w:rsidRPr="0008037F">
              <w:rPr>
                <w:rFonts w:asciiTheme="minorHAnsi" w:hAnsiTheme="minorHAnsi" w:cstheme="minorHAnsi"/>
                <w:b/>
                <w:i/>
                <w:sz w:val="18"/>
                <w:szCs w:val="18"/>
              </w:rPr>
              <w:t xml:space="preserve"> (Describir su propuesta en base a lo solicitado por YPFB)</w:t>
            </w:r>
          </w:p>
        </w:tc>
      </w:tr>
      <w:tr w:rsidR="00BF66A0" w:rsidRPr="0008037F" w:rsidTr="0008037F">
        <w:trPr>
          <w:cantSplit/>
          <w:trHeight w:val="708"/>
          <w:jc w:val="center"/>
        </w:trPr>
        <w:tc>
          <w:tcPr>
            <w:tcW w:w="5230" w:type="dxa"/>
            <w:vMerge/>
            <w:shd w:val="clear" w:color="auto" w:fill="D9D9D9" w:themeFill="background1" w:themeFillShade="D9"/>
            <w:vAlign w:val="center"/>
          </w:tcPr>
          <w:p w:rsidR="00BF66A0" w:rsidRPr="0008037F" w:rsidRDefault="00BF66A0" w:rsidP="00822B2E">
            <w:pPr>
              <w:jc w:val="center"/>
              <w:rPr>
                <w:rFonts w:asciiTheme="minorHAnsi" w:hAnsiTheme="minorHAnsi" w:cstheme="minorHAnsi"/>
                <w:b/>
                <w:sz w:val="18"/>
                <w:szCs w:val="18"/>
              </w:rPr>
            </w:pPr>
          </w:p>
        </w:tc>
        <w:tc>
          <w:tcPr>
            <w:tcW w:w="5463" w:type="dxa"/>
            <w:vMerge/>
            <w:shd w:val="clear" w:color="auto" w:fill="D9D9D9" w:themeFill="background1" w:themeFillShade="D9"/>
            <w:vAlign w:val="center"/>
          </w:tcPr>
          <w:p w:rsidR="00BF66A0" w:rsidRPr="0008037F" w:rsidRDefault="00BF66A0" w:rsidP="00822B2E">
            <w:pPr>
              <w:jc w:val="cente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BF66A0" w:rsidRPr="0008037F" w:rsidRDefault="00AC1F13" w:rsidP="00822B2E">
            <w:pPr>
              <w:rPr>
                <w:rFonts w:asciiTheme="minorHAnsi" w:hAnsiTheme="minorHAnsi" w:cstheme="minorHAnsi"/>
                <w:b/>
                <w:bCs/>
                <w:sz w:val="18"/>
                <w:szCs w:val="18"/>
              </w:rPr>
            </w:pPr>
            <w:r w:rsidRPr="0008037F">
              <w:rPr>
                <w:rFonts w:asciiTheme="minorHAnsi" w:hAnsiTheme="minorHAnsi" w:cstheme="minorHAnsi"/>
                <w:b/>
                <w:bCs/>
                <w:sz w:val="18"/>
                <w:szCs w:val="18"/>
              </w:rPr>
              <w:t>DESCRIPCIÓN DEL SERVICIO</w:t>
            </w:r>
          </w:p>
          <w:p w:rsidR="00AC1F13" w:rsidRPr="0008037F" w:rsidRDefault="00AC1F13" w:rsidP="00822B2E">
            <w:pPr>
              <w:rPr>
                <w:rFonts w:asciiTheme="minorHAnsi" w:hAnsiTheme="minorHAnsi" w:cstheme="minorHAnsi"/>
                <w:b/>
                <w:sz w:val="18"/>
                <w:szCs w:val="18"/>
              </w:rPr>
            </w:pPr>
            <w:r w:rsidRPr="0008037F">
              <w:rPr>
                <w:rFonts w:asciiTheme="minorHAnsi" w:hAnsiTheme="minorHAnsi" w:cstheme="minorHAnsi"/>
                <w:sz w:val="18"/>
                <w:szCs w:val="18"/>
              </w:rPr>
              <w:t>Transporte de Gas Licuado de Petróleo (GLP) vía terrestre por cisternas de Planta a Planta de YPFB.</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AC1F13" w:rsidP="00822B2E">
            <w:pPr>
              <w:autoSpaceDE w:val="0"/>
              <w:autoSpaceDN w:val="0"/>
              <w:adjustRightInd w:val="0"/>
              <w:rPr>
                <w:rFonts w:asciiTheme="minorHAnsi" w:hAnsiTheme="minorHAnsi" w:cstheme="minorHAnsi"/>
                <w:b/>
                <w:sz w:val="18"/>
                <w:szCs w:val="18"/>
              </w:rPr>
            </w:pPr>
            <w:r w:rsidRPr="0008037F">
              <w:rPr>
                <w:rFonts w:asciiTheme="minorHAnsi" w:hAnsiTheme="minorHAnsi" w:cstheme="minorHAnsi"/>
                <w:b/>
                <w:sz w:val="18"/>
                <w:szCs w:val="18"/>
              </w:rPr>
              <w:t>PRODUCTO A TRANSPORTAR</w:t>
            </w:r>
          </w:p>
          <w:p w:rsidR="00AC1F13" w:rsidRPr="0008037F" w:rsidRDefault="00AC1F13" w:rsidP="00FB7B6A">
            <w:pPr>
              <w:pStyle w:val="Prrafodelista"/>
              <w:numPr>
                <w:ilvl w:val="0"/>
                <w:numId w:val="30"/>
              </w:numPr>
              <w:autoSpaceDE w:val="0"/>
              <w:autoSpaceDN w:val="0"/>
              <w:adjustRightInd w:val="0"/>
              <w:rPr>
                <w:rFonts w:asciiTheme="minorHAnsi" w:hAnsiTheme="minorHAnsi" w:cstheme="minorHAnsi"/>
                <w:sz w:val="18"/>
                <w:szCs w:val="18"/>
              </w:rPr>
            </w:pPr>
            <w:r w:rsidRPr="0008037F">
              <w:rPr>
                <w:rFonts w:asciiTheme="minorHAnsi" w:hAnsiTheme="minorHAnsi" w:cstheme="minorHAnsi"/>
                <w:sz w:val="18"/>
                <w:szCs w:val="18"/>
              </w:rPr>
              <w:t>Gas Licuado de Petróleo.</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BF66A0" w:rsidRPr="0008037F" w:rsidRDefault="00AC1F13" w:rsidP="00822B2E">
            <w:pPr>
              <w:rPr>
                <w:rFonts w:asciiTheme="minorHAnsi" w:hAnsiTheme="minorHAnsi" w:cstheme="minorHAnsi"/>
                <w:b/>
                <w:sz w:val="18"/>
                <w:szCs w:val="18"/>
              </w:rPr>
            </w:pPr>
            <w:r w:rsidRPr="0008037F">
              <w:rPr>
                <w:rFonts w:asciiTheme="minorHAnsi" w:hAnsiTheme="minorHAnsi" w:cstheme="minorHAnsi"/>
                <w:b/>
                <w:sz w:val="18"/>
                <w:szCs w:val="18"/>
              </w:rPr>
              <w:t>TRAMOS:</w:t>
            </w:r>
          </w:p>
          <w:tbl>
            <w:tblPr>
              <w:tblW w:w="5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
              <w:gridCol w:w="1301"/>
              <w:gridCol w:w="1634"/>
              <w:gridCol w:w="772"/>
              <w:gridCol w:w="1079"/>
            </w:tblGrid>
            <w:tr w:rsidR="0008037F" w:rsidRPr="0008037F" w:rsidTr="0008037F">
              <w:trPr>
                <w:trHeight w:val="188"/>
                <w:jc w:val="center"/>
              </w:trPr>
              <w:tc>
                <w:tcPr>
                  <w:tcW w:w="3287" w:type="dxa"/>
                  <w:gridSpan w:val="3"/>
                  <w:shd w:val="clear" w:color="auto" w:fill="auto"/>
                  <w:vAlign w:val="center"/>
                  <w:hideMark/>
                </w:tcPr>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TRAMOS FIJOS</w:t>
                  </w:r>
                </w:p>
              </w:tc>
              <w:tc>
                <w:tcPr>
                  <w:tcW w:w="772" w:type="dxa"/>
                  <w:vMerge w:val="restart"/>
                  <w:vAlign w:val="center"/>
                </w:tcPr>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CANTIDAD DE VIAJES ESTIMADO</w:t>
                  </w:r>
                </w:p>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(AÑO)</w:t>
                  </w:r>
                </w:p>
              </w:tc>
              <w:tc>
                <w:tcPr>
                  <w:tcW w:w="1079" w:type="dxa"/>
                  <w:vMerge w:val="restart"/>
                  <w:vAlign w:val="center"/>
                </w:tcPr>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VOLUMEN ESTIMADO A CARGAR POR VIAJE</w:t>
                  </w:r>
                </w:p>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(TM)</w:t>
                  </w:r>
                </w:p>
              </w:tc>
            </w:tr>
            <w:tr w:rsidR="0008037F" w:rsidRPr="0008037F" w:rsidTr="0008037F">
              <w:trPr>
                <w:trHeight w:val="243"/>
                <w:jc w:val="center"/>
              </w:trPr>
              <w:tc>
                <w:tcPr>
                  <w:tcW w:w="352" w:type="dxa"/>
                  <w:shd w:val="clear" w:color="auto" w:fill="auto"/>
                  <w:vAlign w:val="center"/>
                  <w:hideMark/>
                </w:tcPr>
                <w:p w:rsidR="00AC1F13" w:rsidRPr="0008037F" w:rsidRDefault="00AC1F13" w:rsidP="00AC1F13">
                  <w:pPr>
                    <w:jc w:val="center"/>
                    <w:rPr>
                      <w:rFonts w:asciiTheme="minorHAnsi" w:hAnsiTheme="minorHAnsi" w:cstheme="minorHAnsi"/>
                      <w:b/>
                      <w:bCs/>
                      <w:sz w:val="18"/>
                      <w:szCs w:val="18"/>
                      <w:lang w:val="es-BO" w:eastAsia="es-BO"/>
                    </w:rPr>
                  </w:pPr>
                  <w:r w:rsidRPr="0008037F">
                    <w:rPr>
                      <w:rFonts w:asciiTheme="minorHAnsi" w:hAnsiTheme="minorHAnsi" w:cstheme="minorHAnsi"/>
                      <w:b/>
                      <w:bCs/>
                      <w:sz w:val="18"/>
                      <w:szCs w:val="18"/>
                      <w:lang w:val="es-BO" w:eastAsia="es-BO"/>
                    </w:rPr>
                    <w:t>N°</w:t>
                  </w:r>
                </w:p>
              </w:tc>
              <w:tc>
                <w:tcPr>
                  <w:tcW w:w="1301" w:type="dxa"/>
                  <w:shd w:val="clear" w:color="auto" w:fill="auto"/>
                  <w:vAlign w:val="center"/>
                  <w:hideMark/>
                </w:tcPr>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De:</w:t>
                  </w:r>
                </w:p>
              </w:tc>
              <w:tc>
                <w:tcPr>
                  <w:tcW w:w="1634" w:type="dxa"/>
                  <w:shd w:val="clear" w:color="auto" w:fill="auto"/>
                  <w:vAlign w:val="center"/>
                  <w:hideMark/>
                </w:tcPr>
                <w:p w:rsidR="00AC1F13" w:rsidRPr="0008037F" w:rsidRDefault="00AC1F13" w:rsidP="00AC1F13">
                  <w:pPr>
                    <w:jc w:val="center"/>
                    <w:rPr>
                      <w:rFonts w:asciiTheme="minorHAnsi" w:hAnsiTheme="minorHAnsi" w:cstheme="minorHAnsi"/>
                      <w:b/>
                      <w:bCs/>
                      <w:sz w:val="14"/>
                      <w:szCs w:val="18"/>
                      <w:lang w:val="es-BO" w:eastAsia="es-BO"/>
                    </w:rPr>
                  </w:pPr>
                  <w:r w:rsidRPr="0008037F">
                    <w:rPr>
                      <w:rFonts w:asciiTheme="minorHAnsi" w:hAnsiTheme="minorHAnsi" w:cstheme="minorHAnsi"/>
                      <w:b/>
                      <w:bCs/>
                      <w:sz w:val="14"/>
                      <w:szCs w:val="18"/>
                      <w:lang w:val="es-BO" w:eastAsia="es-BO"/>
                    </w:rPr>
                    <w:t>A:</w:t>
                  </w:r>
                </w:p>
              </w:tc>
              <w:tc>
                <w:tcPr>
                  <w:tcW w:w="772" w:type="dxa"/>
                  <w:vMerge/>
                </w:tcPr>
                <w:p w:rsidR="00AC1F13" w:rsidRPr="0008037F" w:rsidRDefault="00AC1F13" w:rsidP="00AC1F13">
                  <w:pPr>
                    <w:jc w:val="center"/>
                    <w:rPr>
                      <w:rFonts w:asciiTheme="minorHAnsi" w:hAnsiTheme="minorHAnsi" w:cstheme="minorHAnsi"/>
                      <w:b/>
                      <w:bCs/>
                      <w:sz w:val="14"/>
                      <w:szCs w:val="18"/>
                      <w:lang w:val="es-BO" w:eastAsia="es-BO"/>
                    </w:rPr>
                  </w:pPr>
                </w:p>
              </w:tc>
              <w:tc>
                <w:tcPr>
                  <w:tcW w:w="1079" w:type="dxa"/>
                  <w:vMerge/>
                </w:tcPr>
                <w:p w:rsidR="00AC1F13" w:rsidRPr="0008037F" w:rsidRDefault="00AC1F13" w:rsidP="00AC1F13">
                  <w:pPr>
                    <w:jc w:val="center"/>
                    <w:rPr>
                      <w:rFonts w:asciiTheme="minorHAnsi" w:hAnsiTheme="minorHAnsi" w:cstheme="minorHAnsi"/>
                      <w:b/>
                      <w:bCs/>
                      <w:sz w:val="14"/>
                      <w:szCs w:val="18"/>
                      <w:lang w:val="es-BO" w:eastAsia="es-BO"/>
                    </w:rPr>
                  </w:pPr>
                </w:p>
              </w:tc>
            </w:tr>
            <w:tr w:rsidR="0008037F" w:rsidRPr="0008037F" w:rsidTr="0008037F">
              <w:trPr>
                <w:trHeight w:val="243"/>
                <w:jc w:val="center"/>
              </w:trPr>
              <w:tc>
                <w:tcPr>
                  <w:tcW w:w="352" w:type="dxa"/>
                  <w:shd w:val="clear" w:color="auto" w:fill="auto"/>
                  <w:vAlign w:val="center"/>
                </w:tcPr>
                <w:p w:rsidR="00AC1F13" w:rsidRPr="0008037F" w:rsidRDefault="00AC1F13" w:rsidP="00AC1F13">
                  <w:pPr>
                    <w:jc w:val="center"/>
                    <w:rPr>
                      <w:rFonts w:asciiTheme="minorHAnsi" w:hAnsiTheme="minorHAnsi" w:cstheme="minorHAnsi"/>
                      <w:bCs/>
                      <w:sz w:val="18"/>
                      <w:szCs w:val="18"/>
                      <w:lang w:val="es-BO" w:eastAsia="es-BO"/>
                    </w:rPr>
                  </w:pPr>
                  <w:r w:rsidRPr="0008037F">
                    <w:rPr>
                      <w:rFonts w:asciiTheme="minorHAnsi" w:hAnsiTheme="minorHAnsi" w:cstheme="minorHAnsi"/>
                      <w:bCs/>
                      <w:sz w:val="18"/>
                      <w:szCs w:val="18"/>
                      <w:lang w:val="es-BO" w:eastAsia="es-BO"/>
                    </w:rPr>
                    <w:t>1</w:t>
                  </w:r>
                </w:p>
              </w:tc>
              <w:tc>
                <w:tcPr>
                  <w:tcW w:w="1301" w:type="dxa"/>
                  <w:shd w:val="clear" w:color="auto" w:fill="auto"/>
                  <w:vAlign w:val="center"/>
                </w:tcPr>
                <w:p w:rsidR="00AC1F13" w:rsidRPr="0008037F" w:rsidRDefault="00AC1F13" w:rsidP="00AC1F13">
                  <w:pPr>
                    <w:jc w:val="center"/>
                    <w:rPr>
                      <w:rFonts w:asciiTheme="minorHAnsi" w:hAnsiTheme="minorHAnsi" w:cstheme="minorHAnsi"/>
                      <w:bCs/>
                      <w:sz w:val="14"/>
                      <w:szCs w:val="18"/>
                      <w:lang w:val="es-BO" w:eastAsia="es-BO"/>
                    </w:rPr>
                  </w:pPr>
                  <w:r w:rsidRPr="0008037F">
                    <w:rPr>
                      <w:rFonts w:asciiTheme="minorHAnsi" w:hAnsiTheme="minorHAnsi" w:cstheme="minorHAnsi"/>
                      <w:bCs/>
                      <w:sz w:val="14"/>
                      <w:szCs w:val="18"/>
                      <w:lang w:val="es-BO" w:eastAsia="es-BO"/>
                    </w:rPr>
                    <w:t xml:space="preserve">Planta </w:t>
                  </w:r>
                  <w:proofErr w:type="spellStart"/>
                  <w:r w:rsidRPr="0008037F">
                    <w:rPr>
                      <w:rFonts w:asciiTheme="minorHAnsi" w:hAnsiTheme="minorHAnsi" w:cstheme="minorHAnsi"/>
                      <w:bCs/>
                      <w:sz w:val="14"/>
                      <w:szCs w:val="18"/>
                      <w:lang w:val="es-BO" w:eastAsia="es-BO"/>
                    </w:rPr>
                    <w:t>Senkata</w:t>
                  </w:r>
                  <w:proofErr w:type="spellEnd"/>
                  <w:r w:rsidRPr="0008037F">
                    <w:rPr>
                      <w:rFonts w:asciiTheme="minorHAnsi" w:hAnsiTheme="minorHAnsi" w:cstheme="minorHAnsi"/>
                      <w:bCs/>
                      <w:sz w:val="14"/>
                      <w:szCs w:val="18"/>
                      <w:lang w:val="es-BO" w:eastAsia="es-BO"/>
                    </w:rPr>
                    <w:t xml:space="preserve"> - DCLP</w:t>
                  </w:r>
                </w:p>
              </w:tc>
              <w:tc>
                <w:tcPr>
                  <w:tcW w:w="1634" w:type="dxa"/>
                  <w:shd w:val="clear" w:color="auto" w:fill="auto"/>
                  <w:vAlign w:val="center"/>
                </w:tcPr>
                <w:p w:rsidR="00AC1F13" w:rsidRPr="0008037F" w:rsidRDefault="00AC1F13" w:rsidP="00AC1F13">
                  <w:pPr>
                    <w:jc w:val="center"/>
                    <w:rPr>
                      <w:rFonts w:asciiTheme="minorHAnsi" w:hAnsiTheme="minorHAnsi" w:cstheme="minorHAnsi"/>
                      <w:bCs/>
                      <w:sz w:val="14"/>
                      <w:szCs w:val="18"/>
                      <w:lang w:val="es-BO" w:eastAsia="es-BO"/>
                    </w:rPr>
                  </w:pPr>
                  <w:r w:rsidRPr="0008037F">
                    <w:rPr>
                      <w:rFonts w:asciiTheme="minorHAnsi" w:hAnsiTheme="minorHAnsi" w:cstheme="minorHAnsi"/>
                      <w:bCs/>
                      <w:sz w:val="14"/>
                      <w:szCs w:val="18"/>
                      <w:lang w:val="es-BO" w:eastAsia="es-BO"/>
                    </w:rPr>
                    <w:t>Planta Engarrafadora de GLP Achacachi – YPFB</w:t>
                  </w:r>
                </w:p>
              </w:tc>
              <w:tc>
                <w:tcPr>
                  <w:tcW w:w="772" w:type="dxa"/>
                  <w:vAlign w:val="center"/>
                </w:tcPr>
                <w:p w:rsidR="00AC1F13" w:rsidRPr="0008037F" w:rsidRDefault="00AC1F13" w:rsidP="00AC1F13">
                  <w:pPr>
                    <w:jc w:val="center"/>
                    <w:rPr>
                      <w:rFonts w:asciiTheme="minorHAnsi" w:hAnsiTheme="minorHAnsi" w:cstheme="minorHAnsi"/>
                      <w:bCs/>
                      <w:sz w:val="14"/>
                      <w:szCs w:val="18"/>
                      <w:lang w:val="es-BO" w:eastAsia="es-BO"/>
                    </w:rPr>
                  </w:pPr>
                  <w:r w:rsidRPr="0008037F">
                    <w:rPr>
                      <w:rFonts w:asciiTheme="minorHAnsi" w:hAnsiTheme="minorHAnsi" w:cstheme="minorHAnsi"/>
                      <w:bCs/>
                      <w:sz w:val="14"/>
                      <w:szCs w:val="18"/>
                      <w:lang w:val="es-BO" w:eastAsia="es-BO"/>
                    </w:rPr>
                    <w:t>105</w:t>
                  </w:r>
                </w:p>
              </w:tc>
              <w:tc>
                <w:tcPr>
                  <w:tcW w:w="1079" w:type="dxa"/>
                  <w:vAlign w:val="center"/>
                </w:tcPr>
                <w:p w:rsidR="00AC1F13" w:rsidRPr="0008037F" w:rsidRDefault="00AC1F13" w:rsidP="00AC1F13">
                  <w:pPr>
                    <w:jc w:val="center"/>
                    <w:rPr>
                      <w:rFonts w:asciiTheme="minorHAnsi" w:hAnsiTheme="minorHAnsi" w:cstheme="minorHAnsi"/>
                      <w:sz w:val="14"/>
                      <w:szCs w:val="18"/>
                      <w:lang w:val="es-BO" w:eastAsia="es-BO"/>
                    </w:rPr>
                  </w:pPr>
                  <w:r w:rsidRPr="0008037F">
                    <w:rPr>
                      <w:rFonts w:asciiTheme="minorHAnsi" w:hAnsiTheme="minorHAnsi" w:cstheme="minorHAnsi"/>
                      <w:sz w:val="14"/>
                      <w:szCs w:val="18"/>
                      <w:lang w:val="es-BO" w:eastAsia="es-BO"/>
                    </w:rPr>
                    <w:t>8</w:t>
                  </w:r>
                </w:p>
              </w:tc>
            </w:tr>
            <w:tr w:rsidR="0008037F" w:rsidRPr="0008037F" w:rsidTr="0008037F">
              <w:trPr>
                <w:trHeight w:val="243"/>
                <w:jc w:val="center"/>
              </w:trPr>
              <w:tc>
                <w:tcPr>
                  <w:tcW w:w="352" w:type="dxa"/>
                  <w:shd w:val="clear" w:color="auto" w:fill="auto"/>
                  <w:vAlign w:val="center"/>
                </w:tcPr>
                <w:p w:rsidR="00AC1F13" w:rsidRPr="0008037F" w:rsidRDefault="00AC1F13" w:rsidP="00AC1F13">
                  <w:pPr>
                    <w:jc w:val="center"/>
                    <w:rPr>
                      <w:rFonts w:asciiTheme="minorHAnsi" w:hAnsiTheme="minorHAnsi" w:cstheme="minorHAnsi"/>
                      <w:bCs/>
                      <w:sz w:val="18"/>
                      <w:szCs w:val="18"/>
                      <w:lang w:val="es-BO" w:eastAsia="es-BO"/>
                    </w:rPr>
                  </w:pPr>
                  <w:r w:rsidRPr="0008037F">
                    <w:rPr>
                      <w:rFonts w:asciiTheme="minorHAnsi" w:hAnsiTheme="minorHAnsi" w:cstheme="minorHAnsi"/>
                      <w:bCs/>
                      <w:sz w:val="18"/>
                      <w:szCs w:val="18"/>
                      <w:lang w:val="es-BO" w:eastAsia="es-BO"/>
                    </w:rPr>
                    <w:t>2</w:t>
                  </w:r>
                </w:p>
              </w:tc>
              <w:tc>
                <w:tcPr>
                  <w:tcW w:w="1301" w:type="dxa"/>
                  <w:shd w:val="clear" w:color="auto" w:fill="auto"/>
                  <w:vAlign w:val="center"/>
                </w:tcPr>
                <w:p w:rsidR="00AC1F13" w:rsidRPr="0008037F" w:rsidRDefault="00AC1F13" w:rsidP="00AC1F13">
                  <w:pPr>
                    <w:jc w:val="center"/>
                    <w:rPr>
                      <w:rFonts w:asciiTheme="minorHAnsi" w:hAnsiTheme="minorHAnsi" w:cstheme="minorHAnsi"/>
                      <w:bCs/>
                      <w:sz w:val="14"/>
                      <w:szCs w:val="18"/>
                      <w:lang w:val="es-BO" w:eastAsia="es-BO"/>
                    </w:rPr>
                  </w:pPr>
                  <w:r w:rsidRPr="0008037F">
                    <w:rPr>
                      <w:rFonts w:asciiTheme="minorHAnsi" w:hAnsiTheme="minorHAnsi" w:cstheme="minorHAnsi"/>
                      <w:bCs/>
                      <w:sz w:val="14"/>
                      <w:szCs w:val="18"/>
                      <w:lang w:val="es-BO" w:eastAsia="es-BO"/>
                    </w:rPr>
                    <w:t xml:space="preserve">Planta </w:t>
                  </w:r>
                  <w:proofErr w:type="spellStart"/>
                  <w:r w:rsidRPr="0008037F">
                    <w:rPr>
                      <w:rFonts w:asciiTheme="minorHAnsi" w:hAnsiTheme="minorHAnsi" w:cstheme="minorHAnsi"/>
                      <w:bCs/>
                      <w:sz w:val="14"/>
                      <w:szCs w:val="18"/>
                      <w:lang w:val="es-BO" w:eastAsia="es-BO"/>
                    </w:rPr>
                    <w:t>Senkata</w:t>
                  </w:r>
                  <w:proofErr w:type="spellEnd"/>
                  <w:r w:rsidRPr="0008037F">
                    <w:rPr>
                      <w:rFonts w:asciiTheme="minorHAnsi" w:hAnsiTheme="minorHAnsi" w:cstheme="minorHAnsi"/>
                      <w:bCs/>
                      <w:sz w:val="14"/>
                      <w:szCs w:val="18"/>
                      <w:lang w:val="es-BO" w:eastAsia="es-BO"/>
                    </w:rPr>
                    <w:t xml:space="preserve"> - DCLP</w:t>
                  </w:r>
                </w:p>
              </w:tc>
              <w:tc>
                <w:tcPr>
                  <w:tcW w:w="1634" w:type="dxa"/>
                  <w:shd w:val="clear" w:color="auto" w:fill="auto"/>
                  <w:vAlign w:val="center"/>
                </w:tcPr>
                <w:p w:rsidR="00AC1F13" w:rsidRPr="0008037F" w:rsidRDefault="00AC1F13" w:rsidP="00AC1F13">
                  <w:pPr>
                    <w:jc w:val="center"/>
                    <w:rPr>
                      <w:rFonts w:asciiTheme="minorHAnsi" w:hAnsiTheme="minorHAnsi" w:cstheme="minorHAnsi"/>
                      <w:bCs/>
                      <w:sz w:val="14"/>
                      <w:szCs w:val="18"/>
                      <w:lang w:val="es-BO" w:eastAsia="es-BO"/>
                    </w:rPr>
                  </w:pPr>
                  <w:r w:rsidRPr="0008037F">
                    <w:rPr>
                      <w:rFonts w:asciiTheme="minorHAnsi" w:hAnsiTheme="minorHAnsi" w:cstheme="minorHAnsi"/>
                      <w:bCs/>
                      <w:sz w:val="14"/>
                      <w:szCs w:val="18"/>
                      <w:lang w:val="es-BO" w:eastAsia="es-BO"/>
                    </w:rPr>
                    <w:t>Planta Engarrafadora de GLP Patacamaya – YPFB</w:t>
                  </w:r>
                </w:p>
              </w:tc>
              <w:tc>
                <w:tcPr>
                  <w:tcW w:w="772" w:type="dxa"/>
                  <w:vAlign w:val="center"/>
                </w:tcPr>
                <w:p w:rsidR="00AC1F13" w:rsidRPr="0008037F" w:rsidRDefault="00AC1F13" w:rsidP="00AC1F13">
                  <w:pPr>
                    <w:jc w:val="center"/>
                    <w:rPr>
                      <w:rFonts w:asciiTheme="minorHAnsi" w:hAnsiTheme="minorHAnsi" w:cstheme="minorHAnsi"/>
                      <w:sz w:val="14"/>
                      <w:szCs w:val="18"/>
                      <w:lang w:eastAsia="es-BO"/>
                    </w:rPr>
                  </w:pPr>
                  <w:r w:rsidRPr="0008037F">
                    <w:rPr>
                      <w:rFonts w:asciiTheme="minorHAnsi" w:hAnsiTheme="minorHAnsi" w:cstheme="minorHAnsi"/>
                      <w:sz w:val="14"/>
                      <w:szCs w:val="18"/>
                      <w:lang w:eastAsia="es-BO"/>
                    </w:rPr>
                    <w:t>75</w:t>
                  </w:r>
                </w:p>
              </w:tc>
              <w:tc>
                <w:tcPr>
                  <w:tcW w:w="1079" w:type="dxa"/>
                  <w:vAlign w:val="center"/>
                </w:tcPr>
                <w:p w:rsidR="00AC1F13" w:rsidRPr="0008037F" w:rsidRDefault="00AC1F13" w:rsidP="00AC1F13">
                  <w:pPr>
                    <w:jc w:val="center"/>
                    <w:rPr>
                      <w:rFonts w:asciiTheme="minorHAnsi" w:hAnsiTheme="minorHAnsi" w:cstheme="minorHAnsi"/>
                      <w:sz w:val="14"/>
                      <w:szCs w:val="18"/>
                      <w:lang w:val="es-BO" w:eastAsia="es-BO"/>
                    </w:rPr>
                  </w:pPr>
                  <w:r w:rsidRPr="0008037F">
                    <w:rPr>
                      <w:rFonts w:asciiTheme="minorHAnsi" w:hAnsiTheme="minorHAnsi" w:cstheme="minorHAnsi"/>
                      <w:sz w:val="14"/>
                      <w:szCs w:val="18"/>
                      <w:lang w:val="es-BO" w:eastAsia="es-BO"/>
                    </w:rPr>
                    <w:t>8</w:t>
                  </w:r>
                </w:p>
              </w:tc>
            </w:tr>
          </w:tbl>
          <w:p w:rsidR="00AC1F13" w:rsidRPr="0008037F" w:rsidRDefault="00AC1F13" w:rsidP="00822B2E">
            <w:pPr>
              <w:rPr>
                <w:rFonts w:asciiTheme="minorHAnsi" w:hAnsiTheme="minorHAnsi" w:cstheme="minorHAnsi"/>
                <w:b/>
                <w:sz w:val="18"/>
                <w:szCs w:val="18"/>
              </w:rPr>
            </w:pP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AC1F13" w:rsidP="00822B2E">
            <w:pPr>
              <w:ind w:right="141"/>
              <w:jc w:val="both"/>
              <w:rPr>
                <w:rFonts w:asciiTheme="minorHAnsi" w:hAnsiTheme="minorHAnsi" w:cstheme="minorHAnsi"/>
                <w:b/>
                <w:bCs/>
                <w:sz w:val="18"/>
                <w:szCs w:val="18"/>
              </w:rPr>
            </w:pPr>
            <w:r w:rsidRPr="0008037F">
              <w:rPr>
                <w:rFonts w:asciiTheme="minorHAnsi" w:hAnsiTheme="minorHAnsi" w:cstheme="minorHAnsi"/>
                <w:b/>
                <w:bCs/>
                <w:sz w:val="18"/>
                <w:szCs w:val="18"/>
              </w:rPr>
              <w:t>CAPACIDAD DE LOS CAMIONES CISTERNA Y DOCUMENTACION NECESARIA</w:t>
            </w:r>
          </w:p>
          <w:p w:rsidR="00AC1F13" w:rsidRPr="0008037F" w:rsidRDefault="00AC1F13" w:rsidP="00AC1F13">
            <w:pPr>
              <w:jc w:val="both"/>
              <w:rPr>
                <w:rFonts w:asciiTheme="minorHAnsi" w:hAnsiTheme="minorHAnsi" w:cstheme="minorHAnsi"/>
                <w:sz w:val="18"/>
                <w:szCs w:val="18"/>
              </w:rPr>
            </w:pPr>
            <w:r w:rsidRPr="0008037F">
              <w:rPr>
                <w:rFonts w:asciiTheme="minorHAnsi" w:hAnsiTheme="minorHAnsi" w:cstheme="minorHAnsi"/>
                <w:sz w:val="18"/>
                <w:szCs w:val="18"/>
              </w:rPr>
              <w:t>En calidad de constancia de la capacidad de transporte propuesta, se debe hacer llegar junto con la propuesta la nómina de los camiones cisternas que el proponente pondrá a disposición del servicio requerido:</w:t>
            </w:r>
          </w:p>
          <w:p w:rsidR="00AC1F13" w:rsidRPr="0008037F" w:rsidRDefault="00AC1F13" w:rsidP="00AC1F13">
            <w:pPr>
              <w:rPr>
                <w:rFonts w:asciiTheme="minorHAnsi" w:hAnsiTheme="minorHAnsi" w:cstheme="minorHAnsi"/>
                <w:sz w:val="12"/>
                <w:szCs w:val="18"/>
              </w:rPr>
            </w:pPr>
          </w:p>
          <w:tbl>
            <w:tblPr>
              <w:tblW w:w="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1"/>
              <w:gridCol w:w="518"/>
              <w:gridCol w:w="557"/>
              <w:gridCol w:w="585"/>
              <w:gridCol w:w="668"/>
              <w:gridCol w:w="832"/>
              <w:gridCol w:w="1712"/>
            </w:tblGrid>
            <w:tr w:rsidR="00AC1F13" w:rsidRPr="0008037F" w:rsidTr="0008037F">
              <w:trPr>
                <w:trHeight w:val="27"/>
                <w:jc w:val="center"/>
              </w:trPr>
              <w:tc>
                <w:tcPr>
                  <w:tcW w:w="0" w:type="auto"/>
                  <w:vMerge w:val="restart"/>
                  <w:shd w:val="clear" w:color="auto" w:fill="BFBFBF"/>
                  <w:noWrap/>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N°</w:t>
                  </w:r>
                </w:p>
              </w:tc>
              <w:tc>
                <w:tcPr>
                  <w:tcW w:w="4269" w:type="dxa"/>
                  <w:gridSpan w:val="6"/>
                  <w:shd w:val="clear" w:color="auto" w:fill="BFBFBF"/>
                  <w:noWrap/>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CAMION CISTERNA</w:t>
                  </w:r>
                </w:p>
              </w:tc>
            </w:tr>
            <w:tr w:rsidR="0008037F" w:rsidRPr="0008037F" w:rsidTr="0008037F">
              <w:trPr>
                <w:trHeight w:val="149"/>
                <w:jc w:val="center"/>
              </w:trPr>
              <w:tc>
                <w:tcPr>
                  <w:tcW w:w="0" w:type="auto"/>
                  <w:vMerge/>
                  <w:shd w:val="clear" w:color="auto" w:fill="BFBFBF"/>
                  <w:vAlign w:val="center"/>
                </w:tcPr>
                <w:p w:rsidR="00AC1F13" w:rsidRPr="0008037F" w:rsidRDefault="00AC1F13" w:rsidP="00AC1F13">
                  <w:pPr>
                    <w:rPr>
                      <w:rFonts w:asciiTheme="minorHAnsi" w:hAnsiTheme="minorHAnsi" w:cstheme="minorHAnsi"/>
                      <w:b/>
                      <w:bCs/>
                      <w:sz w:val="14"/>
                      <w:szCs w:val="18"/>
                    </w:rPr>
                  </w:pPr>
                </w:p>
              </w:tc>
              <w:tc>
                <w:tcPr>
                  <w:tcW w:w="443" w:type="dxa"/>
                  <w:shd w:val="clear" w:color="auto" w:fill="BFBFBF"/>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N° DE PLACA</w:t>
                  </w:r>
                </w:p>
              </w:tc>
              <w:tc>
                <w:tcPr>
                  <w:tcW w:w="479" w:type="dxa"/>
                  <w:shd w:val="clear" w:color="auto" w:fill="BFBFBF"/>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N° DE CHASIS</w:t>
                  </w:r>
                </w:p>
              </w:tc>
              <w:tc>
                <w:tcPr>
                  <w:tcW w:w="504" w:type="dxa"/>
                  <w:shd w:val="clear" w:color="auto" w:fill="BFBFBF"/>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MARCA</w:t>
                  </w:r>
                </w:p>
              </w:tc>
              <w:tc>
                <w:tcPr>
                  <w:tcW w:w="579" w:type="dxa"/>
                  <w:shd w:val="clear" w:color="auto" w:fill="BFBFBF"/>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MODELO</w:t>
                  </w:r>
                </w:p>
              </w:tc>
              <w:tc>
                <w:tcPr>
                  <w:tcW w:w="728" w:type="dxa"/>
                  <w:shd w:val="clear" w:color="auto" w:fill="BFBFBF"/>
                  <w:vAlign w:val="center"/>
                </w:tcPr>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CAPACIDAD DE CARGA EN TM</w:t>
                  </w:r>
                </w:p>
              </w:tc>
              <w:tc>
                <w:tcPr>
                  <w:tcW w:w="1533" w:type="dxa"/>
                  <w:shd w:val="clear" w:color="auto" w:fill="BFBFBF"/>
                </w:tcPr>
                <w:p w:rsidR="00AC1F13" w:rsidRPr="0008037F" w:rsidRDefault="00AC1F13" w:rsidP="00AC1F13">
                  <w:pPr>
                    <w:jc w:val="center"/>
                    <w:rPr>
                      <w:rFonts w:asciiTheme="minorHAnsi" w:hAnsiTheme="minorHAnsi" w:cstheme="minorHAnsi"/>
                      <w:b/>
                      <w:bCs/>
                      <w:sz w:val="14"/>
                      <w:szCs w:val="18"/>
                    </w:rPr>
                  </w:pPr>
                </w:p>
                <w:p w:rsidR="00AC1F13" w:rsidRPr="0008037F" w:rsidRDefault="00AC1F13" w:rsidP="00AC1F13">
                  <w:pPr>
                    <w:jc w:val="center"/>
                    <w:rPr>
                      <w:rFonts w:asciiTheme="minorHAnsi" w:hAnsiTheme="minorHAnsi" w:cstheme="minorHAnsi"/>
                      <w:b/>
                      <w:bCs/>
                      <w:sz w:val="14"/>
                      <w:szCs w:val="18"/>
                    </w:rPr>
                  </w:pPr>
                  <w:r w:rsidRPr="0008037F">
                    <w:rPr>
                      <w:rFonts w:asciiTheme="minorHAnsi" w:hAnsiTheme="minorHAnsi" w:cstheme="minorHAnsi"/>
                      <w:b/>
                      <w:bCs/>
                      <w:sz w:val="14"/>
                      <w:szCs w:val="18"/>
                    </w:rPr>
                    <w:t>PROPIO/SUBCONTRATADA</w:t>
                  </w:r>
                </w:p>
              </w:tc>
            </w:tr>
            <w:tr w:rsidR="0008037F" w:rsidRPr="0008037F" w:rsidTr="0008037F">
              <w:trPr>
                <w:trHeight w:val="136"/>
                <w:jc w:val="center"/>
              </w:trPr>
              <w:tc>
                <w:tcPr>
                  <w:tcW w:w="0" w:type="auto"/>
                  <w:noWrap/>
                  <w:vAlign w:val="center"/>
                </w:tcPr>
                <w:p w:rsidR="00AC1F13" w:rsidRPr="0008037F" w:rsidRDefault="00AC1F13" w:rsidP="00AC1F13">
                  <w:pPr>
                    <w:rPr>
                      <w:rFonts w:asciiTheme="minorHAnsi" w:hAnsiTheme="minorHAnsi" w:cstheme="minorHAnsi"/>
                      <w:sz w:val="14"/>
                      <w:szCs w:val="18"/>
                    </w:rPr>
                  </w:pPr>
                  <w:r w:rsidRPr="0008037F">
                    <w:rPr>
                      <w:rFonts w:asciiTheme="minorHAnsi" w:hAnsiTheme="minorHAnsi" w:cstheme="minorHAnsi"/>
                      <w:sz w:val="14"/>
                      <w:szCs w:val="18"/>
                    </w:rPr>
                    <w:t> </w:t>
                  </w:r>
                </w:p>
              </w:tc>
              <w:tc>
                <w:tcPr>
                  <w:tcW w:w="443" w:type="dxa"/>
                  <w:noWrap/>
                  <w:vAlign w:val="center"/>
                </w:tcPr>
                <w:p w:rsidR="00AC1F13" w:rsidRPr="0008037F" w:rsidRDefault="00AC1F13" w:rsidP="00AC1F13">
                  <w:pPr>
                    <w:rPr>
                      <w:rFonts w:asciiTheme="minorHAnsi" w:hAnsiTheme="minorHAnsi" w:cstheme="minorHAnsi"/>
                      <w:sz w:val="14"/>
                      <w:szCs w:val="18"/>
                    </w:rPr>
                  </w:pPr>
                  <w:r w:rsidRPr="0008037F">
                    <w:rPr>
                      <w:rFonts w:asciiTheme="minorHAnsi" w:hAnsiTheme="minorHAnsi" w:cstheme="minorHAnsi"/>
                      <w:sz w:val="14"/>
                      <w:szCs w:val="18"/>
                    </w:rPr>
                    <w:t> </w:t>
                  </w:r>
                </w:p>
              </w:tc>
              <w:tc>
                <w:tcPr>
                  <w:tcW w:w="479" w:type="dxa"/>
                  <w:noWrap/>
                  <w:vAlign w:val="center"/>
                </w:tcPr>
                <w:p w:rsidR="00AC1F13" w:rsidRPr="0008037F" w:rsidRDefault="00AC1F13" w:rsidP="00AC1F13">
                  <w:pPr>
                    <w:rPr>
                      <w:rFonts w:asciiTheme="minorHAnsi" w:hAnsiTheme="minorHAnsi" w:cstheme="minorHAnsi"/>
                      <w:sz w:val="14"/>
                      <w:szCs w:val="18"/>
                    </w:rPr>
                  </w:pPr>
                  <w:r w:rsidRPr="0008037F">
                    <w:rPr>
                      <w:rFonts w:asciiTheme="minorHAnsi" w:hAnsiTheme="minorHAnsi" w:cstheme="minorHAnsi"/>
                      <w:sz w:val="14"/>
                      <w:szCs w:val="18"/>
                    </w:rPr>
                    <w:t> </w:t>
                  </w:r>
                </w:p>
              </w:tc>
              <w:tc>
                <w:tcPr>
                  <w:tcW w:w="504" w:type="dxa"/>
                  <w:noWrap/>
                  <w:vAlign w:val="center"/>
                </w:tcPr>
                <w:p w:rsidR="00AC1F13" w:rsidRPr="0008037F" w:rsidRDefault="00AC1F13" w:rsidP="00AC1F13">
                  <w:pPr>
                    <w:rPr>
                      <w:rFonts w:asciiTheme="minorHAnsi" w:hAnsiTheme="minorHAnsi" w:cstheme="minorHAnsi"/>
                      <w:sz w:val="14"/>
                      <w:szCs w:val="18"/>
                    </w:rPr>
                  </w:pPr>
                  <w:r w:rsidRPr="0008037F">
                    <w:rPr>
                      <w:rFonts w:asciiTheme="minorHAnsi" w:hAnsiTheme="minorHAnsi" w:cstheme="minorHAnsi"/>
                      <w:sz w:val="14"/>
                      <w:szCs w:val="18"/>
                    </w:rPr>
                    <w:t> </w:t>
                  </w:r>
                </w:p>
              </w:tc>
              <w:tc>
                <w:tcPr>
                  <w:tcW w:w="579" w:type="dxa"/>
                  <w:noWrap/>
                  <w:vAlign w:val="center"/>
                </w:tcPr>
                <w:p w:rsidR="00AC1F13" w:rsidRPr="0008037F" w:rsidRDefault="00AC1F13" w:rsidP="00AC1F13">
                  <w:pPr>
                    <w:rPr>
                      <w:rFonts w:asciiTheme="minorHAnsi" w:hAnsiTheme="minorHAnsi" w:cstheme="minorHAnsi"/>
                      <w:sz w:val="14"/>
                      <w:szCs w:val="18"/>
                    </w:rPr>
                  </w:pPr>
                  <w:r w:rsidRPr="0008037F">
                    <w:rPr>
                      <w:rFonts w:asciiTheme="minorHAnsi" w:hAnsiTheme="minorHAnsi" w:cstheme="minorHAnsi"/>
                      <w:sz w:val="14"/>
                      <w:szCs w:val="18"/>
                    </w:rPr>
                    <w:t> </w:t>
                  </w:r>
                </w:p>
              </w:tc>
              <w:tc>
                <w:tcPr>
                  <w:tcW w:w="728" w:type="dxa"/>
                </w:tcPr>
                <w:p w:rsidR="00AC1F13" w:rsidRPr="0008037F" w:rsidRDefault="00AC1F13" w:rsidP="00AC1F13">
                  <w:pPr>
                    <w:rPr>
                      <w:rFonts w:asciiTheme="minorHAnsi" w:hAnsiTheme="minorHAnsi" w:cstheme="minorHAnsi"/>
                      <w:sz w:val="14"/>
                      <w:szCs w:val="18"/>
                    </w:rPr>
                  </w:pPr>
                </w:p>
              </w:tc>
              <w:tc>
                <w:tcPr>
                  <w:tcW w:w="1533" w:type="dxa"/>
                </w:tcPr>
                <w:p w:rsidR="00AC1F13" w:rsidRPr="0008037F" w:rsidRDefault="00AC1F13" w:rsidP="00AC1F13">
                  <w:pPr>
                    <w:rPr>
                      <w:rFonts w:asciiTheme="minorHAnsi" w:hAnsiTheme="minorHAnsi" w:cstheme="minorHAnsi"/>
                      <w:sz w:val="14"/>
                      <w:szCs w:val="18"/>
                    </w:rPr>
                  </w:pPr>
                </w:p>
              </w:tc>
            </w:tr>
          </w:tbl>
          <w:p w:rsidR="00AC1F13" w:rsidRPr="0008037F" w:rsidRDefault="00AC1F13" w:rsidP="00AC1F13">
            <w:pPr>
              <w:autoSpaceDE w:val="0"/>
              <w:autoSpaceDN w:val="0"/>
              <w:adjustRightInd w:val="0"/>
              <w:jc w:val="both"/>
              <w:rPr>
                <w:rFonts w:asciiTheme="minorHAnsi" w:hAnsiTheme="minorHAnsi" w:cstheme="minorHAnsi"/>
                <w:sz w:val="12"/>
                <w:szCs w:val="18"/>
              </w:rPr>
            </w:pPr>
          </w:p>
          <w:p w:rsidR="00AC1F13" w:rsidRPr="0008037F" w:rsidRDefault="00AC1F13" w:rsidP="00AC1F13">
            <w:pPr>
              <w:ind w:right="141"/>
              <w:jc w:val="both"/>
              <w:rPr>
                <w:rFonts w:asciiTheme="minorHAnsi" w:hAnsiTheme="minorHAnsi" w:cstheme="minorHAnsi"/>
                <w:sz w:val="18"/>
                <w:szCs w:val="18"/>
              </w:rPr>
            </w:pPr>
            <w:r w:rsidRPr="0008037F">
              <w:rPr>
                <w:rFonts w:asciiTheme="minorHAnsi" w:hAnsiTheme="minorHAnsi" w:cstheme="minorHAnsi"/>
                <w:b/>
                <w:sz w:val="18"/>
                <w:szCs w:val="18"/>
              </w:rPr>
              <w:t>Nota:</w:t>
            </w:r>
            <w:r w:rsidRPr="0008037F">
              <w:rPr>
                <w:rFonts w:asciiTheme="minorHAnsi" w:hAnsiTheme="minorHAnsi" w:cstheme="minorHAnsi"/>
                <w:sz w:val="18"/>
                <w:szCs w:val="18"/>
              </w:rPr>
              <w:t xml:space="preserve"> La cantidad mínima de camiones cisterna requeridas es de una (1) </w:t>
            </w:r>
            <w:r w:rsidRPr="0008037F">
              <w:rPr>
                <w:rFonts w:asciiTheme="minorHAnsi" w:hAnsiTheme="minorHAnsi" w:cstheme="minorHAnsi"/>
                <w:color w:val="4472C4"/>
                <w:sz w:val="18"/>
                <w:szCs w:val="18"/>
              </w:rPr>
              <w:t>y deberá tener una antigüedad no mayor a 15 años.</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623111" w:rsidRPr="0008037F" w:rsidRDefault="00623111" w:rsidP="00623111">
            <w:p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 xml:space="preserve">Las empresas deberán presentar en su propuesta:  </w:t>
            </w:r>
          </w:p>
          <w:p w:rsidR="00623111" w:rsidRPr="0008037F" w:rsidRDefault="00623111" w:rsidP="00623111">
            <w:pPr>
              <w:autoSpaceDE w:val="0"/>
              <w:autoSpaceDN w:val="0"/>
              <w:adjustRightInd w:val="0"/>
              <w:jc w:val="both"/>
              <w:rPr>
                <w:rFonts w:asciiTheme="minorHAnsi" w:hAnsiTheme="minorHAnsi" w:cstheme="minorHAnsi"/>
                <w:sz w:val="10"/>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23111" w:rsidRPr="0008037F" w:rsidRDefault="00623111" w:rsidP="00623111">
            <w:pPr>
              <w:autoSpaceDE w:val="0"/>
              <w:autoSpaceDN w:val="0"/>
              <w:adjustRightInd w:val="0"/>
              <w:ind w:left="720"/>
              <w:jc w:val="both"/>
              <w:rPr>
                <w:rFonts w:asciiTheme="minorHAnsi" w:hAnsiTheme="minorHAnsi" w:cstheme="minorHAnsi"/>
                <w:sz w:val="12"/>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 xml:space="preserve">En caso de que exista administración de cada unidad propuesta se deberá presentar el poder de administración del mismo, conjuntamente los certificados de la FELCN y REJAP de (los) propietario(s) y del administrador </w:t>
            </w:r>
            <w:r w:rsidRPr="0008037F">
              <w:rPr>
                <w:rFonts w:asciiTheme="minorHAnsi" w:hAnsiTheme="minorHAnsi" w:cstheme="minorHAnsi"/>
                <w:color w:val="FF0000"/>
                <w:sz w:val="18"/>
                <w:szCs w:val="18"/>
              </w:rPr>
              <w:t>del camión cisterna</w:t>
            </w:r>
            <w:r w:rsidRPr="0008037F">
              <w:rPr>
                <w:rFonts w:asciiTheme="minorHAnsi" w:hAnsiTheme="minorHAnsi" w:cstheme="minorHAnsi"/>
                <w:sz w:val="18"/>
                <w:szCs w:val="18"/>
              </w:rPr>
              <w:t>, mismos que deberán estar vigentes (a partir de la publicación del proceso y/o invitación).</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El listado de unidades (propias y subcontratadas) con las que prestará el Servicio, debe adjuntar fotocopia simple del RUAT de cada unidad ofertada.</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 xml:space="preserve">En caso de no haber obtenido aún el RUAT, alternativamente deberá presentar la minuta de transferencia y una fotocopia simple del comprobante de pago de IMT (Impuesto Municipal a la Transferencia) de cada uno de </w:t>
            </w:r>
            <w:r w:rsidRPr="0008037F">
              <w:rPr>
                <w:rFonts w:asciiTheme="minorHAnsi" w:hAnsiTheme="minorHAnsi" w:cstheme="minorHAnsi"/>
                <w:color w:val="FF0000"/>
                <w:sz w:val="18"/>
                <w:szCs w:val="18"/>
              </w:rPr>
              <w:t>los camiones cisternas</w:t>
            </w:r>
            <w:r w:rsidRPr="0008037F">
              <w:rPr>
                <w:rFonts w:asciiTheme="minorHAnsi" w:hAnsiTheme="minorHAnsi" w:cstheme="minorHAnsi"/>
                <w:sz w:val="18"/>
                <w:szCs w:val="18"/>
              </w:rPr>
              <w:t xml:space="preserve"> ofertadas.</w:t>
            </w: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lastRenderedPageBreak/>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Seguro Obligatorio de Accidentes de Tránsito (SOAT) vigente, de cada una de las unidades propuestas.</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1"/>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Fotocopia simple de Certificado de Inspección Técnica Vehicular de cada unidad propuesta emitido por el Organismo Operativo de Tránsito (vigente).</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482F01" w:rsidRDefault="00623111" w:rsidP="00FB7B6A">
            <w:pPr>
              <w:numPr>
                <w:ilvl w:val="0"/>
                <w:numId w:val="31"/>
              </w:numPr>
              <w:autoSpaceDE w:val="0"/>
              <w:autoSpaceDN w:val="0"/>
              <w:adjustRightInd w:val="0"/>
              <w:jc w:val="both"/>
              <w:rPr>
                <w:rFonts w:asciiTheme="minorHAnsi" w:hAnsiTheme="minorHAnsi" w:cstheme="minorHAnsi"/>
                <w:sz w:val="18"/>
                <w:szCs w:val="18"/>
              </w:rPr>
            </w:pPr>
            <w:r w:rsidRPr="00482F01">
              <w:rPr>
                <w:rFonts w:asciiTheme="minorHAnsi" w:hAnsiTheme="minorHAnsi" w:cstheme="minorHAnsi"/>
                <w:sz w:val="18"/>
                <w:szCs w:val="18"/>
              </w:rPr>
              <w:t>En cuanto a los chóferes asignados, adjuntar los siguientes documentos Fotocopias simples:</w:t>
            </w:r>
          </w:p>
          <w:p w:rsidR="00623111" w:rsidRPr="00482F01" w:rsidRDefault="00623111" w:rsidP="00623111">
            <w:pPr>
              <w:autoSpaceDE w:val="0"/>
              <w:autoSpaceDN w:val="0"/>
              <w:adjustRightInd w:val="0"/>
              <w:ind w:left="720"/>
              <w:jc w:val="both"/>
              <w:rPr>
                <w:rFonts w:asciiTheme="minorHAnsi" w:hAnsiTheme="minorHAnsi" w:cstheme="minorHAnsi"/>
                <w:sz w:val="18"/>
                <w:szCs w:val="18"/>
              </w:rPr>
            </w:pPr>
          </w:p>
          <w:p w:rsidR="00623111" w:rsidRPr="00482F01" w:rsidRDefault="00623111" w:rsidP="00FB7B6A">
            <w:pPr>
              <w:pStyle w:val="Prrafodelista"/>
              <w:numPr>
                <w:ilvl w:val="0"/>
                <w:numId w:val="32"/>
              </w:numPr>
              <w:jc w:val="both"/>
              <w:rPr>
                <w:rFonts w:asciiTheme="minorHAnsi" w:hAnsiTheme="minorHAnsi" w:cstheme="minorHAnsi"/>
                <w:sz w:val="18"/>
                <w:szCs w:val="18"/>
              </w:rPr>
            </w:pPr>
            <w:r w:rsidRPr="00482F01">
              <w:rPr>
                <w:rFonts w:asciiTheme="minorHAnsi" w:hAnsiTheme="minorHAnsi" w:cstheme="minorHAnsi"/>
                <w:sz w:val="18"/>
                <w:szCs w:val="18"/>
              </w:rPr>
              <w:t>Cedula de Identidad vigente.</w:t>
            </w:r>
          </w:p>
          <w:p w:rsidR="00BF66A0" w:rsidRPr="00482F01" w:rsidRDefault="00623111" w:rsidP="00482F01">
            <w:pPr>
              <w:pStyle w:val="Prrafodelista"/>
              <w:numPr>
                <w:ilvl w:val="0"/>
                <w:numId w:val="32"/>
              </w:numPr>
              <w:jc w:val="both"/>
              <w:rPr>
                <w:rFonts w:asciiTheme="minorHAnsi" w:hAnsiTheme="minorHAnsi" w:cstheme="minorHAnsi"/>
                <w:sz w:val="18"/>
                <w:szCs w:val="18"/>
                <w:highlight w:val="yellow"/>
              </w:rPr>
            </w:pPr>
            <w:r w:rsidRPr="00482F01">
              <w:rPr>
                <w:rFonts w:asciiTheme="minorHAnsi" w:hAnsiTheme="minorHAnsi" w:cstheme="minorHAnsi"/>
                <w:sz w:val="18"/>
                <w:szCs w:val="18"/>
              </w:rPr>
              <w:t>Licencia de conducir categoría profesional “C” vigente.</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AC1F13" w:rsidRPr="0008037F" w:rsidTr="0008037F">
        <w:trPr>
          <w:trHeight w:val="233"/>
          <w:jc w:val="center"/>
        </w:trPr>
        <w:tc>
          <w:tcPr>
            <w:tcW w:w="5230" w:type="dxa"/>
            <w:vAlign w:val="center"/>
          </w:tcPr>
          <w:p w:rsidR="00623111" w:rsidRPr="0008037F" w:rsidRDefault="00623111" w:rsidP="00623111">
            <w:p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lastRenderedPageBreak/>
              <w:t>Durante la etapa de calificación se considerará los siguientes criterios:</w:t>
            </w:r>
          </w:p>
          <w:p w:rsidR="00623111" w:rsidRPr="0008037F" w:rsidRDefault="00623111" w:rsidP="00623111">
            <w:pPr>
              <w:autoSpaceDE w:val="0"/>
              <w:autoSpaceDN w:val="0"/>
              <w:adjustRightInd w:val="0"/>
              <w:jc w:val="both"/>
              <w:rPr>
                <w:rFonts w:asciiTheme="minorHAnsi" w:hAnsiTheme="minorHAnsi" w:cstheme="minorHAnsi"/>
                <w:sz w:val="18"/>
                <w:szCs w:val="18"/>
              </w:rPr>
            </w:pPr>
          </w:p>
          <w:p w:rsidR="00623111" w:rsidRPr="0008037F" w:rsidRDefault="00623111" w:rsidP="00FB7B6A">
            <w:pPr>
              <w:numPr>
                <w:ilvl w:val="0"/>
                <w:numId w:val="34"/>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Las unidades (propias y/o subcontratadas) podrán ser descontadas cuando se evidencie que éstas forman parte de la oferta presentada por:</w:t>
            </w:r>
          </w:p>
          <w:p w:rsidR="00623111" w:rsidRPr="0008037F" w:rsidRDefault="00623111" w:rsidP="00623111">
            <w:pPr>
              <w:autoSpaceDE w:val="0"/>
              <w:autoSpaceDN w:val="0"/>
              <w:adjustRightInd w:val="0"/>
              <w:jc w:val="both"/>
              <w:rPr>
                <w:rFonts w:asciiTheme="minorHAnsi" w:hAnsiTheme="minorHAnsi" w:cstheme="minorHAnsi"/>
                <w:sz w:val="18"/>
                <w:szCs w:val="18"/>
              </w:rPr>
            </w:pPr>
          </w:p>
          <w:p w:rsidR="00623111" w:rsidRPr="0008037F" w:rsidRDefault="00623111" w:rsidP="00FB7B6A">
            <w:pPr>
              <w:numPr>
                <w:ilvl w:val="0"/>
                <w:numId w:val="33"/>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Alguna persona natural y/o jurídica, sus representantes legales, accionistas y/o socios, con la que YPFB haya resuelto contrato, o</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3"/>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Alguna persona natural y/o jurídica,  sus representantes legales, accionistas y/o socios ,  que se encuentre impedida de participar, o</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3"/>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623111" w:rsidRPr="0008037F" w:rsidRDefault="00623111" w:rsidP="00FB7B6A">
            <w:pPr>
              <w:numPr>
                <w:ilvl w:val="0"/>
                <w:numId w:val="34"/>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Se descontarán las unidades presentadas que se repitan en otra empresa que también presente su propuesta. Para la evaluación de la capacidad de carga se consideraran únicamente cisternas con placa de circulación nacional.</w:t>
            </w:r>
          </w:p>
          <w:p w:rsidR="00623111" w:rsidRPr="0008037F" w:rsidRDefault="00623111" w:rsidP="00623111">
            <w:pPr>
              <w:autoSpaceDE w:val="0"/>
              <w:autoSpaceDN w:val="0"/>
              <w:adjustRightInd w:val="0"/>
              <w:ind w:left="720"/>
              <w:jc w:val="both"/>
              <w:rPr>
                <w:rFonts w:asciiTheme="minorHAnsi" w:hAnsiTheme="minorHAnsi" w:cstheme="minorHAnsi"/>
                <w:sz w:val="18"/>
                <w:szCs w:val="18"/>
              </w:rPr>
            </w:pPr>
          </w:p>
          <w:p w:rsidR="00623111" w:rsidRPr="0008037F" w:rsidRDefault="00623111" w:rsidP="00FB7B6A">
            <w:pPr>
              <w:numPr>
                <w:ilvl w:val="0"/>
                <w:numId w:val="34"/>
              </w:num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 xml:space="preserve">Se descontaran las unidades propuestas, cuando </w:t>
            </w:r>
            <w:r w:rsidRPr="0008037F">
              <w:rPr>
                <w:rFonts w:asciiTheme="minorHAnsi" w:hAnsiTheme="minorHAnsi" w:cstheme="minorHAnsi"/>
                <w:color w:val="4472C4"/>
                <w:sz w:val="18"/>
                <w:szCs w:val="18"/>
              </w:rPr>
              <w:t>NO se incluya el Certificado de Verificación emitido por IBMETRO, según las condiciones establecidas por YPFB</w:t>
            </w:r>
            <w:r w:rsidRPr="0008037F">
              <w:rPr>
                <w:rFonts w:asciiTheme="minorHAnsi" w:hAnsiTheme="minorHAnsi" w:cstheme="minorHAnsi"/>
                <w:sz w:val="18"/>
                <w:szCs w:val="18"/>
              </w:rPr>
              <w:t>.</w:t>
            </w:r>
          </w:p>
          <w:p w:rsidR="00623111" w:rsidRPr="0008037F" w:rsidRDefault="00623111" w:rsidP="00623111">
            <w:pPr>
              <w:autoSpaceDE w:val="0"/>
              <w:autoSpaceDN w:val="0"/>
              <w:adjustRightInd w:val="0"/>
              <w:ind w:left="720"/>
              <w:jc w:val="both"/>
              <w:rPr>
                <w:rFonts w:asciiTheme="minorHAnsi" w:hAnsiTheme="minorHAnsi" w:cstheme="minorHAnsi"/>
                <w:color w:val="000000"/>
                <w:sz w:val="18"/>
                <w:szCs w:val="18"/>
                <w:lang w:val="es-BO"/>
              </w:rPr>
            </w:pPr>
          </w:p>
          <w:p w:rsidR="00AC1F13" w:rsidRPr="0008037F" w:rsidRDefault="00623111" w:rsidP="00FB7B6A">
            <w:pPr>
              <w:numPr>
                <w:ilvl w:val="0"/>
                <w:numId w:val="34"/>
              </w:numPr>
              <w:autoSpaceDE w:val="0"/>
              <w:autoSpaceDN w:val="0"/>
              <w:adjustRightInd w:val="0"/>
              <w:jc w:val="both"/>
              <w:rPr>
                <w:rFonts w:asciiTheme="minorHAnsi" w:hAnsiTheme="minorHAnsi" w:cstheme="minorHAnsi"/>
                <w:b/>
                <w:sz w:val="18"/>
                <w:szCs w:val="18"/>
              </w:rPr>
            </w:pPr>
            <w:r w:rsidRPr="0008037F">
              <w:rPr>
                <w:rFonts w:asciiTheme="minorHAnsi" w:hAnsiTheme="minorHAnsi" w:cstheme="minorHAnsi"/>
                <w:sz w:val="18"/>
                <w:szCs w:val="18"/>
              </w:rPr>
              <w:t xml:space="preserve">Las propuestas podrán ser descalificadas, en caso que los certificados de la FELCN y REJAP, de los representantes </w:t>
            </w:r>
            <w:r w:rsidRPr="0008037F">
              <w:rPr>
                <w:rFonts w:asciiTheme="minorHAnsi" w:hAnsiTheme="minorHAnsi" w:cstheme="minorHAnsi"/>
                <w:sz w:val="18"/>
                <w:szCs w:val="18"/>
              </w:rPr>
              <w:lastRenderedPageBreak/>
              <w:t>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5463" w:type="dxa"/>
            <w:vAlign w:val="center"/>
          </w:tcPr>
          <w:p w:rsidR="00AC1F13" w:rsidRPr="0008037F" w:rsidRDefault="00AC1F13"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623111" w:rsidP="00822B2E">
            <w:pPr>
              <w:ind w:right="141"/>
              <w:jc w:val="both"/>
              <w:rPr>
                <w:rFonts w:asciiTheme="minorHAnsi" w:hAnsiTheme="minorHAnsi" w:cstheme="minorHAnsi"/>
                <w:b/>
                <w:sz w:val="18"/>
                <w:szCs w:val="18"/>
                <w:lang w:val="es-ES_tradnl"/>
              </w:rPr>
            </w:pPr>
            <w:r w:rsidRPr="0008037F">
              <w:rPr>
                <w:rFonts w:asciiTheme="minorHAnsi" w:hAnsiTheme="minorHAnsi" w:cstheme="minorHAnsi"/>
                <w:b/>
                <w:sz w:val="18"/>
                <w:szCs w:val="18"/>
                <w:lang w:val="es-ES_tradnl"/>
              </w:rPr>
              <w:lastRenderedPageBreak/>
              <w:t>CONDICIONES GENERALES DEL SERVICIO</w:t>
            </w: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 xml:space="preserve">El Contratante, en caso que sea necesario, podrá requerir Unidades móviles adicionales al Transportista, el costo por cada </w:t>
            </w:r>
            <w:r w:rsidRPr="0008037F">
              <w:rPr>
                <w:rFonts w:asciiTheme="minorHAnsi" w:hAnsiTheme="minorHAnsi" w:cstheme="minorHAnsi"/>
                <w:color w:val="FF0000"/>
                <w:sz w:val="18"/>
                <w:szCs w:val="18"/>
              </w:rPr>
              <w:t>Camión cisterna</w:t>
            </w:r>
            <w:r w:rsidRPr="0008037F">
              <w:rPr>
                <w:rFonts w:asciiTheme="minorHAnsi" w:hAnsiTheme="minorHAnsi" w:cstheme="minorHAnsi"/>
                <w:sz w:val="18"/>
                <w:szCs w:val="18"/>
              </w:rPr>
              <w:t xml:space="preserve"> adicional, debe mantener el costo del servicio ofertado en la propuesta económica adjudicada; requerimiento que será comunicado al Transportista con un plazo de 2 días antes de la prestación del Servicio.</w:t>
            </w:r>
          </w:p>
          <w:p w:rsidR="00623111" w:rsidRPr="0008037F" w:rsidRDefault="00623111" w:rsidP="00623111">
            <w:pPr>
              <w:tabs>
                <w:tab w:val="left" w:pos="709"/>
              </w:tabs>
              <w:ind w:left="720"/>
              <w:jc w:val="both"/>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El Contratante remitirá un cronograma de carguío tentativo, antes del inicio de un periodo de operación, de acuerdo a su necesidad.</w:t>
            </w:r>
          </w:p>
          <w:p w:rsidR="00623111" w:rsidRPr="0008037F" w:rsidRDefault="00623111" w:rsidP="00623111">
            <w:pPr>
              <w:tabs>
                <w:tab w:val="left" w:pos="709"/>
              </w:tabs>
              <w:ind w:left="720"/>
              <w:jc w:val="both"/>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Las comunicaciones del Contratante serán realizadas por escrito, mediante nota o correo electrónico (e-mail).</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En caso de necesidad de aplazar una programación de carga, en función al requerimiento y/o disponibilidad de Producto, el Contratante comunicará al Transportista antes de iniciar cualquier carga.</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El Transportista entregará al Contratante el Producto en el Punto de Entrega, con las mismas especificaciones de calidad de origen.</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 xml:space="preserve">El Transportista se hace cargo de la custodia, control y riesgo del Producto desde el Punto de Recepción (transferencia de custodia) y se responsabiliza por mantener su calidad y cantidad debiendo entregar el Producto en el Punto de Entrega al Contratante (transferencia de custodia). </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rPr>
                <w:rFonts w:asciiTheme="minorHAnsi" w:hAnsiTheme="minorHAnsi" w:cstheme="minorHAnsi"/>
                <w:sz w:val="18"/>
                <w:szCs w:val="18"/>
              </w:rPr>
            </w:pPr>
            <w:r w:rsidRPr="0008037F">
              <w:rPr>
                <w:rFonts w:asciiTheme="minorHAnsi" w:hAnsiTheme="minorHAnsi" w:cstheme="minorHAnsi"/>
                <w:sz w:val="18"/>
                <w:szCs w:val="18"/>
              </w:rPr>
              <w:t>El Transportista durante la ejecución del Servicio, queda prohibido de incluir cualquier tipo de carga y/o bienes, que sean ajenos al Servicio.</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El Transportista deberá, dentro de los términos indicados cumplir con la entrega y recepción del Producto.</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 xml:space="preserve">El Contratante de así requerirlo podrá solicitar al Transportista la incorporación de un conductor relevo </w:t>
            </w:r>
            <w:r w:rsidRPr="0008037F">
              <w:rPr>
                <w:rFonts w:asciiTheme="minorHAnsi" w:hAnsiTheme="minorHAnsi" w:cstheme="minorHAnsi"/>
                <w:color w:val="4472C4"/>
                <w:sz w:val="18"/>
                <w:szCs w:val="18"/>
              </w:rPr>
              <w:t>de así requerirlo.</w:t>
            </w:r>
            <w:r w:rsidRPr="0008037F">
              <w:rPr>
                <w:rFonts w:asciiTheme="minorHAnsi" w:hAnsiTheme="minorHAnsi" w:cstheme="minorHAnsi"/>
                <w:sz w:val="18"/>
                <w:szCs w:val="18"/>
              </w:rPr>
              <w:t xml:space="preserve"> </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5"/>
              </w:numPr>
              <w:autoSpaceDE w:val="0"/>
              <w:autoSpaceDN w:val="0"/>
              <w:adjustRightInd w:val="0"/>
              <w:jc w:val="both"/>
              <w:rPr>
                <w:rFonts w:asciiTheme="minorHAnsi" w:hAnsiTheme="minorHAnsi" w:cstheme="minorHAnsi"/>
                <w:bCs/>
                <w:iCs/>
                <w:sz w:val="18"/>
                <w:szCs w:val="18"/>
              </w:rPr>
            </w:pPr>
            <w:r w:rsidRPr="0008037F">
              <w:rPr>
                <w:rFonts w:asciiTheme="minorHAnsi" w:hAnsiTheme="minorHAnsi" w:cstheme="minorHAnsi"/>
                <w:bCs/>
                <w:iCs/>
                <w:sz w:val="18"/>
                <w:szCs w:val="18"/>
              </w:rPr>
              <w:t>YPFB tiene la libertad de realizar inspecciones al vehículo para determinar si se encuentra apto para el transporte antes de cada carga. En caso de no autorizar la carga, la empresa contratada proveerá otro vehículo de similares características.</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623111" w:rsidP="00822B2E">
            <w:pPr>
              <w:rPr>
                <w:rFonts w:asciiTheme="minorHAnsi" w:hAnsiTheme="minorHAnsi" w:cstheme="minorHAnsi"/>
                <w:b/>
                <w:sz w:val="18"/>
                <w:szCs w:val="18"/>
                <w:lang w:val="es-ES_tradnl"/>
              </w:rPr>
            </w:pPr>
            <w:r w:rsidRPr="0008037F">
              <w:rPr>
                <w:rFonts w:asciiTheme="minorHAnsi" w:hAnsiTheme="minorHAnsi" w:cstheme="minorHAnsi"/>
                <w:b/>
                <w:sz w:val="18"/>
                <w:szCs w:val="18"/>
                <w:lang w:val="es-ES_tradnl"/>
              </w:rPr>
              <w:lastRenderedPageBreak/>
              <w:t>OBLIGACIONES DEL TRANSPORTISTA</w:t>
            </w:r>
          </w:p>
          <w:p w:rsidR="00623111" w:rsidRPr="0008037F" w:rsidRDefault="00623111" w:rsidP="00FB7B6A">
            <w:pPr>
              <w:pStyle w:val="Prrafodelista"/>
              <w:numPr>
                <w:ilvl w:val="0"/>
                <w:numId w:val="36"/>
              </w:numPr>
              <w:ind w:left="709"/>
              <w:jc w:val="both"/>
              <w:rPr>
                <w:rFonts w:asciiTheme="minorHAnsi" w:hAnsiTheme="minorHAnsi" w:cstheme="minorHAnsi"/>
                <w:color w:val="000000"/>
                <w:sz w:val="18"/>
                <w:szCs w:val="18"/>
                <w:lang w:val="es-BO"/>
              </w:rPr>
            </w:pPr>
            <w:r w:rsidRPr="0008037F">
              <w:rPr>
                <w:rFonts w:asciiTheme="minorHAnsi" w:hAnsiTheme="minorHAnsi" w:cstheme="minorHAnsi"/>
                <w:color w:val="000000"/>
                <w:sz w:val="18"/>
                <w:szCs w:val="18"/>
              </w:rPr>
              <w:t>Cumplir con el Servicio de Transporte dentro de las especificaciones establecidas en el Contrato y conforme a procedimientos y normas técnicas usuales en trabajos de esta naturaleza.</w:t>
            </w:r>
          </w:p>
          <w:p w:rsidR="00623111" w:rsidRPr="0008037F" w:rsidRDefault="00623111" w:rsidP="00623111">
            <w:pPr>
              <w:pStyle w:val="Prrafodelista"/>
              <w:ind w:left="709"/>
              <w:jc w:val="both"/>
              <w:rPr>
                <w:rFonts w:asciiTheme="minorHAnsi" w:hAnsiTheme="minorHAnsi" w:cstheme="minorHAnsi"/>
                <w:color w:val="000000"/>
                <w:sz w:val="18"/>
                <w:szCs w:val="18"/>
                <w:lang w:val="es-BO"/>
              </w:rPr>
            </w:pPr>
          </w:p>
          <w:p w:rsidR="00623111" w:rsidRPr="0008037F" w:rsidRDefault="00623111" w:rsidP="00FB7B6A">
            <w:pPr>
              <w:pStyle w:val="Prrafodelista"/>
              <w:numPr>
                <w:ilvl w:val="0"/>
                <w:numId w:val="36"/>
              </w:numPr>
              <w:ind w:left="709"/>
              <w:jc w:val="both"/>
              <w:rPr>
                <w:rFonts w:asciiTheme="minorHAnsi" w:hAnsiTheme="minorHAnsi" w:cstheme="minorHAnsi"/>
                <w:color w:val="000000"/>
                <w:sz w:val="18"/>
                <w:szCs w:val="18"/>
              </w:rPr>
            </w:pPr>
            <w:r w:rsidRPr="0008037F">
              <w:rPr>
                <w:rFonts w:asciiTheme="minorHAnsi" w:hAnsiTheme="minorHAnsi" w:cstheme="minorHAnsi"/>
                <w:color w:val="000000"/>
                <w:sz w:val="18"/>
                <w:szCs w:val="18"/>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623111" w:rsidRPr="0008037F" w:rsidRDefault="00623111" w:rsidP="00623111">
            <w:pPr>
              <w:pStyle w:val="Prrafodelista"/>
              <w:rPr>
                <w:rFonts w:asciiTheme="minorHAnsi" w:hAnsiTheme="minorHAnsi" w:cstheme="minorHAnsi"/>
                <w:color w:val="000000"/>
                <w:sz w:val="18"/>
                <w:szCs w:val="18"/>
              </w:rPr>
            </w:pPr>
          </w:p>
          <w:p w:rsidR="00623111" w:rsidRPr="0008037F" w:rsidRDefault="00623111" w:rsidP="00FB7B6A">
            <w:pPr>
              <w:pStyle w:val="Prrafodelista"/>
              <w:numPr>
                <w:ilvl w:val="0"/>
                <w:numId w:val="36"/>
              </w:numPr>
              <w:ind w:left="709"/>
              <w:jc w:val="both"/>
              <w:rPr>
                <w:rFonts w:asciiTheme="minorHAnsi" w:hAnsiTheme="minorHAnsi" w:cstheme="minorHAnsi"/>
                <w:color w:val="000000"/>
                <w:sz w:val="18"/>
                <w:szCs w:val="18"/>
              </w:rPr>
            </w:pPr>
            <w:r w:rsidRPr="0008037F">
              <w:rPr>
                <w:rFonts w:asciiTheme="minorHAnsi" w:hAnsiTheme="minorHAnsi" w:cstheme="minorHAnsi"/>
                <w:color w:val="000000"/>
                <w:sz w:val="18"/>
                <w:szCs w:val="18"/>
              </w:rPr>
              <w:t>Cumplir con las normas laborales vigentes, las cuales deben ser asumidas por cuenta y cargo del transportista.</w:t>
            </w:r>
          </w:p>
          <w:p w:rsidR="00623111" w:rsidRPr="0008037F" w:rsidRDefault="00623111" w:rsidP="00623111">
            <w:pPr>
              <w:pStyle w:val="Prrafodelista"/>
              <w:rPr>
                <w:rFonts w:asciiTheme="minorHAnsi" w:hAnsiTheme="minorHAnsi" w:cstheme="minorHAnsi"/>
                <w:color w:val="000000"/>
                <w:sz w:val="18"/>
                <w:szCs w:val="18"/>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rPr>
              <w:t>Salvaguardar, liberar y mantener indemne al Contratante de la responsabilidad de todos y cualquiera reivindicaciones, reclamos, representaciones y procesos judiciales de cualquier naturaleza</w:t>
            </w:r>
            <w:r w:rsidRPr="0008037F">
              <w:rPr>
                <w:rFonts w:asciiTheme="minorHAnsi" w:hAnsiTheme="minorHAnsi" w:cstheme="minorHAnsi"/>
                <w:sz w:val="18"/>
                <w:szCs w:val="18"/>
                <w:lang w:val="es-ES_tradnl"/>
              </w:rPr>
              <w:t>, relacionados con la ejecución del Contrato, cuya prestación es obligación del Transportista, así como reclamos de su personal y/o proveedores.</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sz w:val="18"/>
                <w:szCs w:val="18"/>
                <w:lang w:val="es-ES_tradnl"/>
              </w:rPr>
              <w:t>Realizar el transporte del Producto de acuerdo a la Ley Aplicable y las autorizaciones y asegurar el cumplimiento de las mismas por parte de sus trabajadores y sus subcontratistas.</w:t>
            </w: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 xml:space="preserve">Cumplir y acatar por sí, por su personal, subcontratistas, las estipulaciones contenidas en toda norma de medio ambiente, salud, seguridad, así como normas del sector </w:t>
            </w:r>
            <w:proofErr w:type="spellStart"/>
            <w:r w:rsidRPr="0008037F">
              <w:rPr>
                <w:rFonts w:asciiTheme="minorHAnsi" w:hAnsiTheme="minorHAnsi" w:cstheme="minorHAnsi"/>
                <w:color w:val="000000"/>
                <w:sz w:val="18"/>
                <w:szCs w:val="18"/>
                <w:lang w:val="es-BO"/>
              </w:rPr>
              <w:t>Hidrocarburíferas</w:t>
            </w:r>
            <w:proofErr w:type="spellEnd"/>
            <w:r w:rsidRPr="0008037F">
              <w:rPr>
                <w:rFonts w:asciiTheme="minorHAnsi" w:hAnsiTheme="minorHAnsi" w:cstheme="minorHAnsi"/>
                <w:color w:val="000000"/>
                <w:sz w:val="18"/>
                <w:szCs w:val="18"/>
                <w:lang w:val="es-BO"/>
              </w:rPr>
              <w:t xml:space="preserve"> y procedimientos internos de YPFB.</w:t>
            </w: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 xml:space="preserve">Responsabilizarse por cualquiera de los </w:t>
            </w:r>
            <w:r w:rsidRPr="0008037F">
              <w:rPr>
                <w:rFonts w:asciiTheme="minorHAnsi" w:hAnsiTheme="minorHAnsi" w:cstheme="minorHAnsi"/>
                <w:color w:val="FF0000"/>
                <w:sz w:val="18"/>
                <w:szCs w:val="18"/>
                <w:lang w:val="es-BO"/>
              </w:rPr>
              <w:t>Camiones Cisternas</w:t>
            </w:r>
            <w:r w:rsidRPr="0008037F">
              <w:rPr>
                <w:rFonts w:asciiTheme="minorHAnsi" w:hAnsiTheme="minorHAnsi" w:cstheme="minorHAnsi"/>
                <w:color w:val="000000"/>
                <w:sz w:val="18"/>
                <w:szCs w:val="18"/>
                <w:lang w:val="es-BO"/>
              </w:rPr>
              <w:t xml:space="preserve"> propios y/o subcontratados utilizados para el transporte del Producto en caso de siniestro, pérdida de Producto, incluyendo pero no limitándose a hurtos y robos, independientemente de dolo o culpa del Transportista y/o subcontratista.</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sz w:val="18"/>
                <w:szCs w:val="18"/>
              </w:rPr>
              <w:t xml:space="preserve">Coordinar con el </w:t>
            </w:r>
            <w:r w:rsidRPr="0008037F">
              <w:rPr>
                <w:rFonts w:asciiTheme="minorHAnsi" w:hAnsiTheme="minorHAnsi" w:cstheme="minorHAnsi"/>
                <w:bCs/>
                <w:sz w:val="18"/>
                <w:szCs w:val="18"/>
              </w:rPr>
              <w:t>Contratante</w:t>
            </w:r>
            <w:r w:rsidRPr="0008037F">
              <w:rPr>
                <w:rFonts w:asciiTheme="minorHAnsi" w:hAnsiTheme="minorHAnsi" w:cstheme="minorHAnsi"/>
                <w:sz w:val="18"/>
                <w:szCs w:val="18"/>
              </w:rPr>
              <w:t xml:space="preserve">, los volúmenes de Producto a ser cargados en Punto de Carga </w:t>
            </w:r>
            <w:r w:rsidRPr="0008037F">
              <w:rPr>
                <w:rFonts w:asciiTheme="minorHAnsi" w:hAnsiTheme="minorHAnsi" w:cstheme="minorHAnsi"/>
                <w:bCs/>
                <w:sz w:val="18"/>
                <w:szCs w:val="18"/>
              </w:rPr>
              <w:t xml:space="preserve">entregados en el </w:t>
            </w:r>
            <w:r w:rsidRPr="0008037F">
              <w:rPr>
                <w:rFonts w:asciiTheme="minorHAnsi" w:hAnsiTheme="minorHAnsi" w:cstheme="minorHAnsi"/>
                <w:sz w:val="18"/>
                <w:szCs w:val="18"/>
              </w:rPr>
              <w:t>Punto de Entrega.</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sz w:val="18"/>
                <w:szCs w:val="18"/>
              </w:rPr>
              <w:lastRenderedPageBreak/>
              <w:t>Mantener el Producto a ser transportado en las mismas condiciones de calidad, volumen y número de precintos de seguridad, mientras se encuentra bajo su responsabilidad, control y riesgo del Transportista.</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sz w:val="18"/>
                <w:szCs w:val="18"/>
                <w:lang w:val="es-ES_tradnl"/>
              </w:rPr>
              <w:t>Cumplir con los requisitos mínimos establecidos en los Anexos del Contrato.</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El Transportista será responsable de mantener vigente y renovar las pólizas de seguro exigidas por el Contrato.</w:t>
            </w:r>
          </w:p>
          <w:p w:rsidR="00623111" w:rsidRPr="0008037F" w:rsidRDefault="00623111" w:rsidP="00623111">
            <w:pPr>
              <w:pStyle w:val="Prrafodelista"/>
              <w:ind w:left="709"/>
              <w:jc w:val="both"/>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Ninguna subcontratación liberará al Transportista de cualquier responsabilidad bajo el Contrato.</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ind w:left="709"/>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De ocurrir desabastecimiento y/o incumplimiento en el servicio de transporte del Producto, por causas atribuibles al Transportista; este será responsable de los daños, perjuicios y sanciones emergentes estipulados en MULTAS Y PENALIDADES.</w:t>
            </w:r>
          </w:p>
          <w:p w:rsidR="00623111" w:rsidRPr="0008037F" w:rsidRDefault="00623111" w:rsidP="00623111">
            <w:pPr>
              <w:pStyle w:val="Prrafodelista"/>
              <w:jc w:val="both"/>
              <w:rPr>
                <w:rFonts w:asciiTheme="minorHAnsi" w:hAnsiTheme="minorHAnsi" w:cstheme="minorHAnsi"/>
                <w:sz w:val="18"/>
                <w:szCs w:val="18"/>
                <w:lang w:val="es-ES_tradnl"/>
              </w:rPr>
            </w:pPr>
          </w:p>
          <w:p w:rsidR="00623111" w:rsidRPr="0008037F" w:rsidRDefault="00623111" w:rsidP="00FB7B6A">
            <w:pPr>
              <w:pStyle w:val="Prrafodelista"/>
              <w:numPr>
                <w:ilvl w:val="0"/>
                <w:numId w:val="36"/>
              </w:numPr>
              <w:jc w:val="both"/>
              <w:rPr>
                <w:rFonts w:asciiTheme="minorHAnsi" w:hAnsiTheme="minorHAnsi" w:cstheme="minorHAnsi"/>
                <w:sz w:val="18"/>
                <w:szCs w:val="18"/>
                <w:lang w:val="es-ES_tradnl"/>
              </w:rPr>
            </w:pPr>
            <w:r w:rsidRPr="0008037F">
              <w:rPr>
                <w:rFonts w:asciiTheme="minorHAnsi" w:hAnsiTheme="minorHAnsi" w:cstheme="minorHAnsi"/>
                <w:sz w:val="18"/>
                <w:szCs w:val="18"/>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623111" w:rsidRPr="0008037F" w:rsidRDefault="00623111" w:rsidP="00623111">
            <w:pPr>
              <w:tabs>
                <w:tab w:val="left" w:pos="709"/>
              </w:tabs>
              <w:ind w:left="720"/>
              <w:jc w:val="both"/>
              <w:rPr>
                <w:rFonts w:asciiTheme="minorHAnsi" w:hAnsiTheme="minorHAnsi" w:cstheme="minorHAnsi"/>
                <w:sz w:val="18"/>
                <w:szCs w:val="18"/>
              </w:rPr>
            </w:pPr>
          </w:p>
          <w:p w:rsidR="00623111" w:rsidRPr="0008037F" w:rsidRDefault="00623111" w:rsidP="00FB7B6A">
            <w:pPr>
              <w:numPr>
                <w:ilvl w:val="0"/>
                <w:numId w:val="36"/>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El Contratante podrá exigir, sin expresión de causa, la sustitución de cualquier miembro del personal del Transportista que participe durante la ejecución del Servicio.</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numPr>
                <w:ilvl w:val="0"/>
                <w:numId w:val="36"/>
              </w:numPr>
              <w:tabs>
                <w:tab w:val="left" w:pos="709"/>
              </w:tabs>
              <w:jc w:val="both"/>
              <w:rPr>
                <w:rFonts w:asciiTheme="minorHAnsi" w:hAnsiTheme="minorHAnsi" w:cstheme="minorHAnsi"/>
                <w:sz w:val="18"/>
                <w:szCs w:val="18"/>
              </w:rPr>
            </w:pPr>
            <w:r w:rsidRPr="0008037F">
              <w:rPr>
                <w:rFonts w:asciiTheme="minorHAnsi" w:hAnsiTheme="minorHAnsi" w:cstheme="minorHAnsi"/>
                <w:sz w:val="18"/>
                <w:szCs w:val="18"/>
              </w:rPr>
              <w:t xml:space="preserve">El Transportista se obliga a mantener en perfectas condiciones de operatividad los </w:t>
            </w:r>
            <w:r w:rsidRPr="0008037F">
              <w:rPr>
                <w:rFonts w:asciiTheme="minorHAnsi" w:hAnsiTheme="minorHAnsi" w:cstheme="minorHAnsi"/>
                <w:color w:val="FF0000"/>
                <w:sz w:val="18"/>
                <w:szCs w:val="18"/>
              </w:rPr>
              <w:t>Camiones Cisterna</w:t>
            </w:r>
            <w:r w:rsidRPr="0008037F">
              <w:rPr>
                <w:rFonts w:asciiTheme="minorHAnsi" w:hAnsiTheme="minorHAnsi" w:cstheme="minorHAnsi"/>
                <w:sz w:val="18"/>
                <w:szCs w:val="18"/>
              </w:rPr>
              <w:t xml:space="preserve"> y equipos complementarios, sin limitar los de seguridad, control contra incendios, derrames, primeros auxilios y aquellos destinados al control de evaporación.</w:t>
            </w:r>
          </w:p>
          <w:p w:rsidR="00623111" w:rsidRPr="0008037F" w:rsidRDefault="00623111" w:rsidP="00623111">
            <w:pPr>
              <w:pStyle w:val="Prrafodelista"/>
              <w:rPr>
                <w:rFonts w:asciiTheme="minorHAnsi" w:hAnsiTheme="minorHAnsi" w:cstheme="minorHAnsi"/>
                <w:sz w:val="18"/>
                <w:szCs w:val="18"/>
              </w:rPr>
            </w:pPr>
          </w:p>
          <w:p w:rsidR="00623111" w:rsidRPr="0008037F" w:rsidRDefault="00623111" w:rsidP="00FB7B6A">
            <w:pPr>
              <w:pStyle w:val="Prrafodelista"/>
              <w:numPr>
                <w:ilvl w:val="0"/>
                <w:numId w:val="36"/>
              </w:numPr>
              <w:jc w:val="both"/>
              <w:rPr>
                <w:rFonts w:asciiTheme="minorHAnsi" w:hAnsiTheme="minorHAnsi" w:cstheme="minorHAnsi"/>
                <w:sz w:val="18"/>
                <w:szCs w:val="18"/>
                <w:lang w:val="es-ES_tradnl"/>
              </w:rPr>
            </w:pPr>
            <w:r w:rsidRPr="0008037F">
              <w:rPr>
                <w:rFonts w:asciiTheme="minorHAnsi" w:hAnsiTheme="minorHAnsi" w:cstheme="minorHAnsi"/>
                <w:sz w:val="18"/>
                <w:szCs w:val="18"/>
              </w:rPr>
              <w:t>El Personal de la Empresa Transportista deberá contar con Equipo de Protección Personal (EPP), completo y en buen estado.</w:t>
            </w:r>
          </w:p>
          <w:p w:rsidR="00623111" w:rsidRPr="0008037F" w:rsidRDefault="00623111" w:rsidP="00623111">
            <w:pPr>
              <w:pStyle w:val="Prrafodelista"/>
              <w:rPr>
                <w:rFonts w:asciiTheme="minorHAnsi" w:hAnsiTheme="minorHAnsi" w:cstheme="minorHAnsi"/>
                <w:sz w:val="18"/>
                <w:szCs w:val="18"/>
                <w:lang w:val="es-ES_tradnl"/>
              </w:rPr>
            </w:pPr>
          </w:p>
          <w:p w:rsidR="00623111" w:rsidRPr="0008037F" w:rsidRDefault="00623111" w:rsidP="00FB7B6A">
            <w:pPr>
              <w:keepNext/>
              <w:numPr>
                <w:ilvl w:val="0"/>
                <w:numId w:val="36"/>
              </w:numPr>
              <w:autoSpaceDE w:val="0"/>
              <w:autoSpaceDN w:val="0"/>
              <w:adjustRightInd w:val="0"/>
              <w:jc w:val="both"/>
              <w:rPr>
                <w:rFonts w:asciiTheme="minorHAnsi" w:hAnsiTheme="minorHAnsi" w:cstheme="minorHAnsi"/>
                <w:color w:val="000000"/>
                <w:sz w:val="18"/>
                <w:szCs w:val="18"/>
                <w:lang w:val="es-BO"/>
              </w:rPr>
            </w:pPr>
            <w:r w:rsidRPr="0008037F">
              <w:rPr>
                <w:rFonts w:asciiTheme="minorHAnsi" w:hAnsiTheme="minorHAnsi" w:cstheme="minorHAnsi"/>
                <w:color w:val="000000"/>
                <w:sz w:val="18"/>
                <w:szCs w:val="18"/>
                <w:lang w:val="es-BO"/>
              </w:rPr>
              <w:t xml:space="preserve">La provisión de combustibles, lubricantes, mantenimiento y reparación de los Camiones Cisterna, correrán por cuenta del Transportista. Los </w:t>
            </w:r>
            <w:r w:rsidRPr="0008037F">
              <w:rPr>
                <w:rFonts w:asciiTheme="minorHAnsi" w:hAnsiTheme="minorHAnsi" w:cstheme="minorHAnsi"/>
                <w:color w:val="FF0000"/>
                <w:sz w:val="18"/>
                <w:szCs w:val="18"/>
                <w:lang w:val="es-BO"/>
              </w:rPr>
              <w:t>Camiones Cisterna</w:t>
            </w:r>
            <w:r w:rsidRPr="0008037F">
              <w:rPr>
                <w:rFonts w:asciiTheme="minorHAnsi" w:hAnsiTheme="minorHAnsi" w:cstheme="minorHAnsi"/>
                <w:color w:val="000000"/>
                <w:sz w:val="18"/>
                <w:szCs w:val="18"/>
                <w:lang w:val="es-BO"/>
              </w:rPr>
              <w:t xml:space="preserve"> deberán encontrarse siempre en excelente estado de operatividad con un mantenimiento adecuado que garantice la seguridad del Personal, terceros y del Producto.</w:t>
            </w:r>
          </w:p>
          <w:p w:rsidR="00623111" w:rsidRPr="0008037F" w:rsidRDefault="00623111" w:rsidP="00623111">
            <w:pPr>
              <w:pStyle w:val="Prrafodelista"/>
              <w:rPr>
                <w:rFonts w:asciiTheme="minorHAnsi" w:hAnsiTheme="minorHAnsi" w:cstheme="minorHAnsi"/>
                <w:color w:val="000000"/>
                <w:sz w:val="10"/>
                <w:szCs w:val="18"/>
                <w:lang w:val="es-BO"/>
              </w:rPr>
            </w:pPr>
          </w:p>
          <w:p w:rsidR="00623111" w:rsidRPr="004D561E" w:rsidRDefault="00623111" w:rsidP="00FB7B6A">
            <w:pPr>
              <w:pStyle w:val="Prrafodelista"/>
              <w:numPr>
                <w:ilvl w:val="0"/>
                <w:numId w:val="36"/>
              </w:numPr>
              <w:jc w:val="both"/>
              <w:rPr>
                <w:rFonts w:asciiTheme="minorHAnsi" w:hAnsiTheme="minorHAnsi" w:cstheme="minorHAnsi"/>
                <w:sz w:val="18"/>
                <w:szCs w:val="18"/>
                <w:lang w:val="es-ES_tradnl"/>
              </w:rPr>
            </w:pPr>
            <w:r w:rsidRPr="0008037F">
              <w:rPr>
                <w:rFonts w:asciiTheme="minorHAnsi" w:hAnsiTheme="minorHAnsi" w:cstheme="minorHAnsi"/>
                <w:color w:val="000000"/>
                <w:sz w:val="18"/>
                <w:szCs w:val="18"/>
                <w:lang w:val="es-BO"/>
              </w:rPr>
              <w:t xml:space="preserve">En caso de defecto o mantenimiento de algún </w:t>
            </w:r>
            <w:r w:rsidRPr="0008037F">
              <w:rPr>
                <w:rFonts w:asciiTheme="minorHAnsi" w:hAnsiTheme="minorHAnsi" w:cstheme="minorHAnsi"/>
                <w:color w:val="FF0000"/>
                <w:sz w:val="18"/>
                <w:szCs w:val="18"/>
                <w:lang w:val="es-BO"/>
              </w:rPr>
              <w:t>Camión Cisterna</w:t>
            </w:r>
            <w:r w:rsidRPr="0008037F">
              <w:rPr>
                <w:rFonts w:asciiTheme="minorHAnsi" w:hAnsiTheme="minorHAnsi" w:cstheme="minorHAnsi"/>
                <w:color w:val="000000"/>
                <w:sz w:val="18"/>
                <w:szCs w:val="18"/>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4D561E" w:rsidRPr="004D561E" w:rsidRDefault="004D561E" w:rsidP="004D561E">
            <w:pPr>
              <w:pStyle w:val="Prrafodelista"/>
              <w:numPr>
                <w:ilvl w:val="0"/>
                <w:numId w:val="36"/>
              </w:numPr>
              <w:jc w:val="both"/>
              <w:rPr>
                <w:rFonts w:asciiTheme="minorHAnsi" w:hAnsiTheme="minorHAnsi" w:cstheme="minorHAnsi"/>
                <w:sz w:val="18"/>
                <w:szCs w:val="18"/>
              </w:rPr>
            </w:pPr>
            <w:r w:rsidRPr="004D561E">
              <w:rPr>
                <w:rFonts w:asciiTheme="minorHAnsi" w:hAnsiTheme="minorHAnsi" w:cstheme="minorHAnsi"/>
                <w:sz w:val="18"/>
                <w:szCs w:val="18"/>
                <w:lang w:val="es-ES_tradnl"/>
              </w:rPr>
              <w:lastRenderedPageBreak/>
              <w:t>L</w:t>
            </w:r>
            <w:r w:rsidRPr="004D561E">
              <w:rPr>
                <w:rFonts w:asciiTheme="minorHAnsi" w:hAnsiTheme="minorHAnsi" w:cstheme="minorHAnsi"/>
                <w:sz w:val="18"/>
                <w:szCs w:val="18"/>
              </w:rPr>
              <w:t>os chóferes asignados, deberán contar con los siguientes documentos antes de iniciar el servicio:</w:t>
            </w:r>
          </w:p>
          <w:p w:rsidR="004D561E" w:rsidRPr="00D02A29" w:rsidRDefault="004D561E" w:rsidP="004D561E">
            <w:pPr>
              <w:autoSpaceDE w:val="0"/>
              <w:autoSpaceDN w:val="0"/>
              <w:adjustRightInd w:val="0"/>
              <w:ind w:left="720"/>
              <w:jc w:val="both"/>
              <w:rPr>
                <w:rFonts w:asciiTheme="minorHAnsi" w:hAnsiTheme="minorHAnsi" w:cstheme="minorHAnsi"/>
                <w:sz w:val="10"/>
                <w:szCs w:val="18"/>
              </w:rPr>
            </w:pP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Cedula de Identidad vigente.</w:t>
            </w: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Licencia de conducir categoría profesional “C” vigente.</w:t>
            </w: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Certificado de Manejo Inteligente / Manejo Defensivo.</w:t>
            </w: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Afiliación a seguro médico.</w:t>
            </w: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Póliza de accidentes personales (independiente de la póliza de automotores).</w:t>
            </w:r>
          </w:p>
          <w:p w:rsidR="004D561E" w:rsidRPr="004D561E" w:rsidRDefault="004D561E" w:rsidP="00D02A29">
            <w:pPr>
              <w:pStyle w:val="Prrafodelista"/>
              <w:numPr>
                <w:ilvl w:val="0"/>
                <w:numId w:val="32"/>
              </w:numPr>
              <w:ind w:left="950" w:hanging="284"/>
              <w:jc w:val="both"/>
              <w:rPr>
                <w:rFonts w:asciiTheme="minorHAnsi" w:hAnsiTheme="minorHAnsi" w:cstheme="minorHAnsi"/>
                <w:sz w:val="18"/>
                <w:szCs w:val="18"/>
              </w:rPr>
            </w:pPr>
            <w:r w:rsidRPr="004D561E">
              <w:rPr>
                <w:rFonts w:asciiTheme="minorHAnsi" w:hAnsiTheme="minorHAnsi" w:cstheme="minorHAnsi"/>
                <w:sz w:val="18"/>
                <w:szCs w:val="18"/>
              </w:rPr>
              <w:t>Seguro de Vida.</w:t>
            </w:r>
          </w:p>
          <w:p w:rsidR="004D561E" w:rsidRPr="00D02A29" w:rsidRDefault="004D561E" w:rsidP="004D561E">
            <w:pPr>
              <w:pStyle w:val="Prrafodelista"/>
              <w:autoSpaceDE w:val="0"/>
              <w:autoSpaceDN w:val="0"/>
              <w:adjustRightInd w:val="0"/>
              <w:ind w:left="1440"/>
              <w:jc w:val="both"/>
              <w:rPr>
                <w:rFonts w:asciiTheme="minorHAnsi" w:hAnsiTheme="minorHAnsi" w:cstheme="minorHAnsi"/>
                <w:sz w:val="10"/>
                <w:szCs w:val="18"/>
              </w:rPr>
            </w:pPr>
          </w:p>
          <w:p w:rsidR="004D561E" w:rsidRPr="0008037F" w:rsidRDefault="004D561E" w:rsidP="004D561E">
            <w:pPr>
              <w:pStyle w:val="Prrafodelista"/>
              <w:jc w:val="both"/>
              <w:rPr>
                <w:rFonts w:asciiTheme="minorHAnsi" w:hAnsiTheme="minorHAnsi" w:cstheme="minorHAnsi"/>
                <w:sz w:val="18"/>
                <w:szCs w:val="18"/>
                <w:lang w:val="es-ES_tradnl"/>
              </w:rPr>
            </w:pPr>
            <w:r w:rsidRPr="004D561E">
              <w:rPr>
                <w:rFonts w:asciiTheme="minorHAnsi" w:hAnsiTheme="minorHAnsi" w:cstheme="minorHAnsi"/>
                <w:b/>
                <w:sz w:val="18"/>
                <w:szCs w:val="18"/>
              </w:rPr>
              <w:t>Nota:</w:t>
            </w:r>
            <w:r w:rsidRPr="004D561E">
              <w:rPr>
                <w:rFonts w:asciiTheme="minorHAnsi" w:hAnsiTheme="minorHAnsi" w:cstheme="minorHAnsi"/>
                <w:sz w:val="18"/>
                <w:szCs w:val="18"/>
              </w:rPr>
              <w:t xml:space="preserve"> de ser necesario, YPFB podría pedir los originales posteriores a la firma del contrato.</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BF66A0" w:rsidRPr="0008037F" w:rsidRDefault="00623111" w:rsidP="00822B2E">
            <w:pPr>
              <w:jc w:val="both"/>
              <w:rPr>
                <w:rFonts w:asciiTheme="minorHAnsi" w:hAnsiTheme="minorHAnsi" w:cstheme="minorHAnsi"/>
                <w:b/>
                <w:sz w:val="18"/>
                <w:szCs w:val="18"/>
              </w:rPr>
            </w:pPr>
            <w:r w:rsidRPr="0008037F">
              <w:rPr>
                <w:rFonts w:asciiTheme="minorHAnsi" w:hAnsiTheme="minorHAnsi" w:cstheme="minorHAnsi"/>
                <w:b/>
                <w:sz w:val="18"/>
                <w:szCs w:val="18"/>
              </w:rPr>
              <w:lastRenderedPageBreak/>
              <w:t>CERTIFICADO DE VERIFICACIÓN</w:t>
            </w: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623111" w:rsidRPr="0008037F" w:rsidRDefault="00623111" w:rsidP="00623111">
            <w:pPr>
              <w:jc w:val="both"/>
              <w:rPr>
                <w:rFonts w:asciiTheme="minorHAnsi" w:hAnsiTheme="minorHAnsi" w:cstheme="minorHAnsi"/>
                <w:sz w:val="12"/>
                <w:szCs w:val="18"/>
              </w:rPr>
            </w:pP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 xml:space="preserve">El código QR del certificado de verificación, debe mantenerse legible para la lectura correspondiente. </w:t>
            </w:r>
          </w:p>
          <w:p w:rsidR="00623111" w:rsidRPr="0008037F" w:rsidRDefault="00623111" w:rsidP="00623111">
            <w:pPr>
              <w:jc w:val="both"/>
              <w:rPr>
                <w:rFonts w:asciiTheme="minorHAnsi" w:hAnsiTheme="minorHAnsi" w:cstheme="minorHAnsi"/>
                <w:sz w:val="12"/>
                <w:szCs w:val="18"/>
              </w:rPr>
            </w:pP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En caso de que YPFB requiera los certificados de calibración del tanque cisterna y otros instrumentos, serán solicitados a solo requerimiento.</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623111" w:rsidP="00822B2E">
            <w:pPr>
              <w:rPr>
                <w:rFonts w:asciiTheme="minorHAnsi" w:hAnsiTheme="minorHAnsi" w:cstheme="minorHAnsi"/>
                <w:b/>
                <w:sz w:val="18"/>
                <w:szCs w:val="18"/>
              </w:rPr>
            </w:pPr>
            <w:r w:rsidRPr="0008037F">
              <w:rPr>
                <w:rFonts w:asciiTheme="minorHAnsi" w:hAnsiTheme="minorHAnsi" w:cstheme="minorHAnsi"/>
                <w:b/>
                <w:sz w:val="18"/>
                <w:szCs w:val="18"/>
              </w:rPr>
              <w:t>NORMATIVA DE CARGAS</w:t>
            </w:r>
          </w:p>
          <w:p w:rsidR="00623111" w:rsidRPr="0008037F" w:rsidRDefault="00623111" w:rsidP="00623111">
            <w:pPr>
              <w:tabs>
                <w:tab w:val="left" w:pos="567"/>
              </w:tabs>
              <w:jc w:val="both"/>
              <w:rPr>
                <w:rFonts w:asciiTheme="minorHAnsi" w:hAnsiTheme="minorHAnsi" w:cstheme="minorHAnsi"/>
                <w:sz w:val="18"/>
                <w:szCs w:val="18"/>
              </w:rPr>
            </w:pPr>
            <w:r w:rsidRPr="0008037F">
              <w:rPr>
                <w:rFonts w:asciiTheme="minorHAnsi" w:hAnsiTheme="minorHAnsi" w:cstheme="minorHAnsi"/>
                <w:sz w:val="18"/>
                <w:szCs w:val="18"/>
              </w:rPr>
              <w:t>La empresa contratada será responsable en su totalidad por el cumplimiento de la normativa vigente según la Ley de Cargas de Bolivia por los cuales realice el tránsito.</w:t>
            </w:r>
          </w:p>
          <w:p w:rsidR="00623111" w:rsidRPr="0008037F" w:rsidRDefault="00623111" w:rsidP="00623111">
            <w:pPr>
              <w:tabs>
                <w:tab w:val="left" w:pos="567"/>
              </w:tabs>
              <w:jc w:val="both"/>
              <w:rPr>
                <w:rFonts w:asciiTheme="minorHAnsi" w:hAnsiTheme="minorHAnsi" w:cstheme="minorHAnsi"/>
                <w:sz w:val="12"/>
                <w:szCs w:val="18"/>
              </w:rPr>
            </w:pPr>
          </w:p>
          <w:p w:rsidR="00623111" w:rsidRPr="0008037F" w:rsidRDefault="00623111" w:rsidP="00623111">
            <w:pPr>
              <w:tabs>
                <w:tab w:val="left" w:pos="567"/>
              </w:tabs>
              <w:jc w:val="both"/>
              <w:rPr>
                <w:rFonts w:asciiTheme="minorHAnsi" w:hAnsiTheme="minorHAnsi" w:cstheme="minorHAnsi"/>
                <w:sz w:val="18"/>
                <w:szCs w:val="18"/>
              </w:rPr>
            </w:pPr>
            <w:r w:rsidRPr="0008037F">
              <w:rPr>
                <w:rFonts w:asciiTheme="minorHAnsi" w:hAnsiTheme="minorHAnsi" w:cstheme="minorHAnsi"/>
                <w:sz w:val="18"/>
                <w:szCs w:val="18"/>
              </w:rPr>
              <w:t>El volumen nominado para cada Unidad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YPFB.</w:t>
            </w:r>
          </w:p>
          <w:p w:rsidR="00623111" w:rsidRPr="0008037F" w:rsidRDefault="00623111" w:rsidP="00623111">
            <w:pPr>
              <w:tabs>
                <w:tab w:val="left" w:pos="567"/>
              </w:tabs>
              <w:rPr>
                <w:rFonts w:asciiTheme="minorHAnsi" w:hAnsiTheme="minorHAnsi" w:cstheme="minorHAnsi"/>
                <w:sz w:val="12"/>
                <w:szCs w:val="18"/>
              </w:rPr>
            </w:pPr>
          </w:p>
          <w:p w:rsidR="00623111" w:rsidRPr="0008037F" w:rsidRDefault="00623111" w:rsidP="00623111">
            <w:pPr>
              <w:jc w:val="both"/>
              <w:rPr>
                <w:rFonts w:asciiTheme="minorHAnsi" w:hAnsiTheme="minorHAnsi" w:cstheme="minorHAnsi"/>
                <w:b/>
                <w:sz w:val="18"/>
                <w:szCs w:val="18"/>
              </w:rPr>
            </w:pPr>
            <w:r w:rsidRPr="0008037F">
              <w:rPr>
                <w:rFonts w:asciiTheme="minorHAnsi" w:hAnsiTheme="minorHAnsi" w:cstheme="minorHAns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BF66A0" w:rsidRPr="0008037F" w:rsidRDefault="00623111" w:rsidP="00822B2E">
            <w:pPr>
              <w:rPr>
                <w:rFonts w:asciiTheme="minorHAnsi" w:hAnsiTheme="minorHAnsi" w:cstheme="minorHAnsi"/>
                <w:b/>
                <w:sz w:val="18"/>
                <w:szCs w:val="18"/>
              </w:rPr>
            </w:pPr>
            <w:r w:rsidRPr="0008037F">
              <w:rPr>
                <w:rFonts w:asciiTheme="minorHAnsi" w:hAnsiTheme="minorHAnsi" w:cstheme="minorHAnsi"/>
                <w:b/>
                <w:sz w:val="18"/>
                <w:szCs w:val="18"/>
              </w:rPr>
              <w:t>NOMINACION DE VOLUMEN</w:t>
            </w:r>
          </w:p>
          <w:p w:rsidR="00623111" w:rsidRPr="0008037F" w:rsidRDefault="00623111" w:rsidP="00822B2E">
            <w:pPr>
              <w:rPr>
                <w:rFonts w:asciiTheme="minorHAnsi" w:hAnsiTheme="minorHAnsi" w:cstheme="minorHAnsi"/>
                <w:b/>
                <w:sz w:val="18"/>
                <w:szCs w:val="18"/>
              </w:rPr>
            </w:pPr>
            <w:r w:rsidRPr="0008037F">
              <w:rPr>
                <w:rFonts w:asciiTheme="minorHAnsi" w:hAnsiTheme="minorHAnsi" w:cstheme="minorHAnsi"/>
                <w:sz w:val="18"/>
                <w:szCs w:val="18"/>
              </w:rPr>
              <w:t>El volumen a nominar será a requerimiento de YPFB, para lo cual el Fiscal del Servicio pondrá a conocimiento a la empresa contratada el Volumen a transportar.</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15"/>
          <w:jc w:val="center"/>
        </w:trPr>
        <w:tc>
          <w:tcPr>
            <w:tcW w:w="5230" w:type="dxa"/>
            <w:vAlign w:val="center"/>
          </w:tcPr>
          <w:p w:rsidR="00BF66A0" w:rsidRPr="0008037F" w:rsidRDefault="00623111" w:rsidP="00822B2E">
            <w:pPr>
              <w:rPr>
                <w:rFonts w:asciiTheme="minorHAnsi" w:hAnsiTheme="minorHAnsi" w:cstheme="minorHAnsi"/>
                <w:b/>
                <w:sz w:val="18"/>
                <w:szCs w:val="18"/>
              </w:rPr>
            </w:pPr>
            <w:r w:rsidRPr="0008037F">
              <w:rPr>
                <w:rFonts w:asciiTheme="minorHAnsi" w:hAnsiTheme="minorHAnsi" w:cstheme="minorHAnsi"/>
                <w:b/>
                <w:sz w:val="18"/>
                <w:szCs w:val="18"/>
              </w:rPr>
              <w:t>TRAMITE DE HOJAS DE RUTA</w:t>
            </w:r>
          </w:p>
          <w:p w:rsidR="00623111" w:rsidRPr="0008037F" w:rsidRDefault="00623111" w:rsidP="00623111">
            <w:pPr>
              <w:autoSpaceDE w:val="0"/>
              <w:autoSpaceDN w:val="0"/>
              <w:adjustRightInd w:val="0"/>
              <w:jc w:val="both"/>
              <w:rPr>
                <w:rFonts w:asciiTheme="minorHAnsi" w:hAnsiTheme="minorHAnsi" w:cstheme="minorHAnsi"/>
                <w:sz w:val="18"/>
                <w:szCs w:val="18"/>
              </w:rPr>
            </w:pPr>
            <w:r w:rsidRPr="0008037F">
              <w:rPr>
                <w:rFonts w:asciiTheme="minorHAnsi" w:hAnsiTheme="minorHAnsi" w:cstheme="minorHAnsi"/>
                <w:sz w:val="18"/>
                <w:szCs w:val="18"/>
              </w:rPr>
              <w:t>El trámite de Hojas de Ruta y los costos que este demande para poder realizar el transporte de GLP dentro de nuestro país, deberá ser cubierto por la empresa contratada.</w:t>
            </w:r>
          </w:p>
          <w:p w:rsidR="00623111" w:rsidRPr="0008037F" w:rsidRDefault="00623111" w:rsidP="00623111">
            <w:pPr>
              <w:autoSpaceDE w:val="0"/>
              <w:autoSpaceDN w:val="0"/>
              <w:adjustRightInd w:val="0"/>
              <w:jc w:val="both"/>
              <w:rPr>
                <w:rFonts w:asciiTheme="minorHAnsi" w:hAnsiTheme="minorHAnsi" w:cstheme="minorHAnsi"/>
                <w:sz w:val="18"/>
                <w:szCs w:val="18"/>
              </w:rPr>
            </w:pPr>
          </w:p>
          <w:p w:rsidR="00623111" w:rsidRPr="0008037F" w:rsidRDefault="00623111" w:rsidP="00623111">
            <w:pPr>
              <w:jc w:val="both"/>
              <w:rPr>
                <w:rFonts w:asciiTheme="minorHAnsi" w:hAnsiTheme="minorHAnsi" w:cstheme="minorHAnsi"/>
                <w:b/>
                <w:bCs/>
                <w:sz w:val="18"/>
                <w:szCs w:val="18"/>
              </w:rPr>
            </w:pPr>
            <w:r w:rsidRPr="0008037F">
              <w:rPr>
                <w:rFonts w:asciiTheme="minorHAnsi" w:hAnsiTheme="minorHAnsi" w:cstheme="minorHAnsi"/>
                <w:sz w:val="18"/>
                <w:szCs w:val="18"/>
              </w:rPr>
              <w:t>En el caso que la Empresa Contratada no cumpla con los plazos establecidos para el uso de esta Hoja de Ruta por razones de vencimiento del documento, errores en el trámite realizado y hubiera sido necesario tramitar una nueva Hoja de Ruta, las multas y los costos adicionales serán asumidos por la Empresa Contratada.</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D02A29">
        <w:trPr>
          <w:trHeight w:val="1290"/>
          <w:jc w:val="center"/>
        </w:trPr>
        <w:tc>
          <w:tcPr>
            <w:tcW w:w="5230" w:type="dxa"/>
            <w:vAlign w:val="center"/>
          </w:tcPr>
          <w:p w:rsidR="00BF66A0" w:rsidRPr="0008037F" w:rsidRDefault="00623111" w:rsidP="00822B2E">
            <w:pPr>
              <w:tabs>
                <w:tab w:val="left" w:pos="1843"/>
              </w:tabs>
              <w:jc w:val="both"/>
              <w:rPr>
                <w:rFonts w:asciiTheme="minorHAnsi" w:hAnsiTheme="minorHAnsi" w:cstheme="minorHAnsi"/>
                <w:b/>
                <w:bCs/>
                <w:sz w:val="18"/>
                <w:szCs w:val="18"/>
              </w:rPr>
            </w:pPr>
            <w:r w:rsidRPr="0008037F">
              <w:rPr>
                <w:rFonts w:asciiTheme="minorHAnsi" w:hAnsiTheme="minorHAnsi" w:cstheme="minorHAnsi"/>
                <w:b/>
                <w:bCs/>
                <w:sz w:val="18"/>
                <w:szCs w:val="18"/>
              </w:rPr>
              <w:lastRenderedPageBreak/>
              <w:t>PLAZO DEL SERVICIO</w:t>
            </w:r>
          </w:p>
          <w:p w:rsidR="00623111" w:rsidRPr="0008037F" w:rsidRDefault="00623111" w:rsidP="00822B2E">
            <w:pPr>
              <w:tabs>
                <w:tab w:val="left" w:pos="1843"/>
              </w:tabs>
              <w:jc w:val="both"/>
              <w:rPr>
                <w:rFonts w:asciiTheme="minorHAnsi" w:hAnsiTheme="minorHAnsi" w:cstheme="minorHAnsi"/>
                <w:sz w:val="18"/>
                <w:szCs w:val="18"/>
              </w:rPr>
            </w:pPr>
            <w:r w:rsidRPr="0008037F">
              <w:rPr>
                <w:rFonts w:asciiTheme="minorHAnsi" w:hAnsiTheme="minorHAnsi" w:cstheme="minorHAnsi"/>
                <w:sz w:val="18"/>
                <w:szCs w:val="18"/>
              </w:rPr>
              <w:t xml:space="preserve">Desde la suscrición del contrato hasta el </w:t>
            </w:r>
            <w:r w:rsidRPr="0008037F">
              <w:rPr>
                <w:rFonts w:asciiTheme="minorHAnsi" w:hAnsiTheme="minorHAnsi" w:cstheme="minorHAnsi"/>
                <w:color w:val="FF0000"/>
                <w:sz w:val="18"/>
                <w:szCs w:val="18"/>
              </w:rPr>
              <w:t>31 de Diciembre del 2017</w:t>
            </w:r>
            <w:r w:rsidRPr="0008037F">
              <w:rPr>
                <w:rFonts w:asciiTheme="minorHAnsi" w:hAnsiTheme="minorHAnsi" w:cstheme="minorHAnsi"/>
                <w:sz w:val="18"/>
                <w:szCs w:val="18"/>
              </w:rPr>
              <w:t xml:space="preserve"> o hasta que todos los camiones que cargaron en la última fecha del servicio, descarguen el producto en el lugar de destino, o hasta la ejecución total del presupuesto asignado en la presente gestión.</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D02A29">
        <w:trPr>
          <w:trHeight w:val="9358"/>
          <w:jc w:val="center"/>
        </w:trPr>
        <w:tc>
          <w:tcPr>
            <w:tcW w:w="5230" w:type="dxa"/>
            <w:vAlign w:val="center"/>
          </w:tcPr>
          <w:p w:rsidR="00623111" w:rsidRPr="0008037F" w:rsidRDefault="00623111" w:rsidP="00623111">
            <w:pPr>
              <w:contextualSpacing/>
              <w:jc w:val="both"/>
              <w:rPr>
                <w:rFonts w:asciiTheme="minorHAnsi" w:hAnsiTheme="minorHAnsi" w:cstheme="minorHAnsi"/>
                <w:b/>
                <w:sz w:val="18"/>
                <w:szCs w:val="18"/>
              </w:rPr>
            </w:pPr>
            <w:r w:rsidRPr="0008037F">
              <w:rPr>
                <w:rFonts w:asciiTheme="minorHAnsi" w:hAnsiTheme="minorHAnsi" w:cstheme="minorHAnsi"/>
                <w:b/>
                <w:sz w:val="18"/>
                <w:szCs w:val="18"/>
              </w:rPr>
              <w:t>Licencias Ambientales para la Ejecución del Servicio</w:t>
            </w:r>
          </w:p>
          <w:p w:rsidR="00623111" w:rsidRPr="0008037F" w:rsidRDefault="00623111" w:rsidP="00623111">
            <w:pPr>
              <w:pStyle w:val="Prrafodelista"/>
              <w:ind w:left="993"/>
              <w:contextualSpacing/>
              <w:jc w:val="both"/>
              <w:rPr>
                <w:rFonts w:asciiTheme="minorHAnsi" w:hAnsiTheme="minorHAnsi" w:cstheme="minorHAnsi"/>
                <w:b/>
                <w:sz w:val="18"/>
                <w:szCs w:val="18"/>
              </w:rPr>
            </w:pP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 xml:space="preserve">Para la Presentación de Propuestas, el CONTRATANTE deberá presentar su Licencia Ambiental y la Licencia para Actividades con Sustancias Peligrosas (LASP) vigentes, </w:t>
            </w:r>
            <w:r w:rsidRPr="0008037F">
              <w:rPr>
                <w:rFonts w:asciiTheme="minorHAnsi" w:hAnsiTheme="minorHAnsi" w:cstheme="minorHAnsi"/>
                <w:b/>
                <w:sz w:val="18"/>
                <w:szCs w:val="18"/>
              </w:rPr>
              <w:t>que cubra todas las rutas establecidas en el punto TRAMOS, y las sustancias peligrosas establecidas en el punto PRODUCTOS</w:t>
            </w:r>
            <w:r w:rsidRPr="0008037F">
              <w:rPr>
                <w:rFonts w:asciiTheme="minorHAnsi" w:hAnsiTheme="minorHAnsi" w:cstheme="minorHAnsi"/>
                <w:sz w:val="18"/>
                <w:szCs w:val="18"/>
              </w:rPr>
              <w:t xml:space="preserve">; o en su defecto, documentos cursados con las instancias ambientales correspondientes que demuestren el estado actual del trámite de obtención de dichas licencias. </w:t>
            </w:r>
          </w:p>
          <w:p w:rsidR="00623111" w:rsidRPr="0008037F" w:rsidRDefault="00623111" w:rsidP="00623111">
            <w:pPr>
              <w:ind w:left="426"/>
              <w:jc w:val="both"/>
              <w:rPr>
                <w:rFonts w:asciiTheme="minorHAnsi" w:hAnsiTheme="minorHAnsi" w:cstheme="minorHAnsi"/>
                <w:sz w:val="18"/>
                <w:szCs w:val="18"/>
              </w:rPr>
            </w:pP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08037F">
              <w:rPr>
                <w:rFonts w:asciiTheme="minorHAnsi" w:hAnsiTheme="minorHAnsi" w:cstheme="minorHAnsi"/>
                <w:b/>
                <w:sz w:val="18"/>
                <w:szCs w:val="18"/>
              </w:rPr>
              <w:t>adjuntando</w:t>
            </w:r>
            <w:r w:rsidRPr="0008037F">
              <w:rPr>
                <w:rFonts w:asciiTheme="minorHAnsi" w:hAnsiTheme="minorHAnsi" w:cstheme="minorHAnsi"/>
                <w:sz w:val="18"/>
                <w:szCs w:val="18"/>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08037F">
              <w:rPr>
                <w:rFonts w:asciiTheme="minorHAnsi" w:hAnsiTheme="minorHAnsi" w:cstheme="minorHAnsi"/>
                <w:sz w:val="18"/>
                <w:szCs w:val="18"/>
              </w:rPr>
              <w:t>ó</w:t>
            </w:r>
            <w:proofErr w:type="spellEnd"/>
            <w:r w:rsidRPr="0008037F">
              <w:rPr>
                <w:rFonts w:asciiTheme="minorHAnsi" w:hAnsiTheme="minorHAnsi" w:cstheme="minorHAnsi"/>
                <w:sz w:val="18"/>
                <w:szCs w:val="18"/>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23111" w:rsidRPr="0008037F" w:rsidRDefault="00623111" w:rsidP="00623111">
            <w:pPr>
              <w:ind w:left="426"/>
              <w:jc w:val="both"/>
              <w:rPr>
                <w:rFonts w:asciiTheme="minorHAnsi" w:hAnsiTheme="minorHAnsi" w:cstheme="minorHAnsi"/>
                <w:sz w:val="18"/>
                <w:szCs w:val="18"/>
              </w:rPr>
            </w:pPr>
          </w:p>
          <w:p w:rsidR="00623111" w:rsidRPr="0008037F" w:rsidRDefault="00623111" w:rsidP="00623111">
            <w:pPr>
              <w:jc w:val="both"/>
              <w:rPr>
                <w:rFonts w:asciiTheme="minorHAnsi" w:hAnsiTheme="minorHAnsi" w:cstheme="minorHAnsi"/>
                <w:sz w:val="18"/>
                <w:szCs w:val="18"/>
              </w:rPr>
            </w:pPr>
            <w:r w:rsidRPr="0008037F">
              <w:rPr>
                <w:rFonts w:asciiTheme="minorHAnsi" w:hAnsiTheme="minorHAnsi" w:cstheme="minorHAnsi"/>
                <w:sz w:val="18"/>
                <w:szCs w:val="18"/>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08037F">
              <w:rPr>
                <w:rFonts w:asciiTheme="minorHAnsi" w:hAnsiTheme="minorHAnsi" w:cstheme="minorHAnsi"/>
                <w:b/>
                <w:sz w:val="18"/>
                <w:szCs w:val="18"/>
              </w:rPr>
              <w:t>El incumplimiento será causal de resolución de contrato y ejecución de la Garantía de Cumplimiento de Contrato</w:t>
            </w:r>
            <w:r w:rsidRPr="0008037F">
              <w:rPr>
                <w:rFonts w:asciiTheme="minorHAnsi" w:hAnsiTheme="minorHAnsi" w:cstheme="minorHAnsi"/>
                <w:sz w:val="18"/>
                <w:szCs w:val="18"/>
              </w:rPr>
              <w:t>.</w:t>
            </w:r>
          </w:p>
          <w:p w:rsidR="00623111" w:rsidRPr="0008037F" w:rsidRDefault="00623111" w:rsidP="00623111">
            <w:pPr>
              <w:ind w:left="426"/>
              <w:jc w:val="both"/>
              <w:rPr>
                <w:rFonts w:asciiTheme="minorHAnsi" w:hAnsiTheme="minorHAnsi" w:cstheme="minorHAnsi"/>
                <w:sz w:val="18"/>
                <w:szCs w:val="18"/>
              </w:rPr>
            </w:pPr>
          </w:p>
          <w:p w:rsidR="00BF66A0" w:rsidRPr="0008037F" w:rsidRDefault="00623111" w:rsidP="0008037F">
            <w:pPr>
              <w:jc w:val="both"/>
              <w:rPr>
                <w:rFonts w:asciiTheme="minorHAnsi" w:hAnsiTheme="minorHAnsi" w:cstheme="minorHAnsi"/>
                <w:b/>
                <w:bCs/>
                <w:sz w:val="18"/>
                <w:szCs w:val="18"/>
              </w:rPr>
            </w:pPr>
            <w:r w:rsidRPr="0008037F">
              <w:rPr>
                <w:rFonts w:asciiTheme="minorHAnsi" w:hAnsiTheme="minorHAnsi" w:cstheme="minorHAnsi"/>
                <w:sz w:val="18"/>
                <w:szCs w:val="18"/>
              </w:rPr>
              <w:t xml:space="preserve">Para el caso en el cual la duración de contrato sea menor a los 120 días hábiles y la empresa CONTRATISTA no contara con la Licencia Ambiental y LASP, asimismo deberá presentar una Declaración Jurada </w:t>
            </w:r>
            <w:r w:rsidRPr="0008037F">
              <w:rPr>
                <w:rFonts w:asciiTheme="minorHAnsi" w:hAnsiTheme="minorHAnsi" w:cstheme="minorHAnsi"/>
                <w:b/>
                <w:sz w:val="18"/>
                <w:szCs w:val="18"/>
              </w:rPr>
              <w:t>adjuntando</w:t>
            </w:r>
            <w:r w:rsidRPr="0008037F">
              <w:rPr>
                <w:rFonts w:asciiTheme="minorHAnsi" w:hAnsiTheme="minorHAnsi" w:cstheme="minorHAnsi"/>
                <w:sz w:val="18"/>
                <w:szCs w:val="18"/>
              </w:rPr>
              <w:t xml:space="preserve"> toda documentación que acredite que se encuentra tramitando la licencia ambiental para este servicio.</w:t>
            </w:r>
          </w:p>
        </w:tc>
        <w:tc>
          <w:tcPr>
            <w:tcW w:w="5463" w:type="dxa"/>
            <w:vAlign w:val="center"/>
          </w:tcPr>
          <w:p w:rsidR="00BF66A0" w:rsidRPr="0008037F" w:rsidRDefault="00BF66A0" w:rsidP="00822B2E">
            <w:pPr>
              <w:rPr>
                <w:rFonts w:asciiTheme="minorHAnsi" w:hAnsiTheme="minorHAnsi" w:cstheme="minorHAnsi"/>
                <w:b/>
                <w:sz w:val="18"/>
                <w:szCs w:val="18"/>
              </w:rPr>
            </w:pPr>
          </w:p>
        </w:tc>
      </w:tr>
      <w:tr w:rsidR="00BF66A0" w:rsidRPr="0008037F" w:rsidTr="0008037F">
        <w:trPr>
          <w:trHeight w:val="233"/>
          <w:jc w:val="center"/>
        </w:trPr>
        <w:tc>
          <w:tcPr>
            <w:tcW w:w="5230" w:type="dxa"/>
            <w:vAlign w:val="center"/>
          </w:tcPr>
          <w:p w:rsidR="007D1E31" w:rsidRPr="0008037F" w:rsidRDefault="007D1E31" w:rsidP="0008037F">
            <w:pPr>
              <w:contextualSpacing/>
              <w:jc w:val="both"/>
              <w:rPr>
                <w:rFonts w:asciiTheme="minorHAnsi" w:hAnsiTheme="minorHAnsi" w:cstheme="minorHAnsi"/>
                <w:b/>
                <w:sz w:val="18"/>
                <w:szCs w:val="18"/>
              </w:rPr>
            </w:pPr>
            <w:r w:rsidRPr="0008037F">
              <w:rPr>
                <w:rFonts w:asciiTheme="minorHAnsi" w:hAnsiTheme="minorHAnsi" w:cstheme="minorHAnsi"/>
                <w:b/>
                <w:sz w:val="18"/>
                <w:szCs w:val="18"/>
              </w:rPr>
              <w:t>Plan de Medidas de Prevención y Mitigación</w:t>
            </w:r>
            <w:r w:rsidRPr="0008037F">
              <w:rPr>
                <w:rFonts w:asciiTheme="minorHAnsi" w:hAnsiTheme="minorHAnsi" w:cstheme="minorHAnsi"/>
                <w:b/>
                <w:sz w:val="18"/>
                <w:szCs w:val="18"/>
              </w:rPr>
              <w:tab/>
              <w:t>(Plan de Contingencias)</w:t>
            </w:r>
          </w:p>
          <w:p w:rsidR="007D1E31" w:rsidRPr="00B212A5" w:rsidRDefault="007D1E31" w:rsidP="007D1E31">
            <w:pPr>
              <w:ind w:left="426"/>
              <w:jc w:val="both"/>
              <w:rPr>
                <w:rFonts w:asciiTheme="minorHAnsi" w:hAnsiTheme="minorHAnsi" w:cstheme="minorHAnsi"/>
                <w:sz w:val="10"/>
                <w:szCs w:val="18"/>
              </w:rPr>
            </w:pPr>
          </w:p>
          <w:p w:rsidR="007D1E31" w:rsidRPr="0008037F" w:rsidRDefault="007D1E31" w:rsidP="0008037F">
            <w:pPr>
              <w:jc w:val="both"/>
              <w:rPr>
                <w:rFonts w:asciiTheme="minorHAnsi" w:hAnsiTheme="minorHAnsi" w:cstheme="minorHAnsi"/>
                <w:sz w:val="18"/>
                <w:szCs w:val="18"/>
              </w:rPr>
            </w:pPr>
            <w:r w:rsidRPr="0008037F">
              <w:rPr>
                <w:rFonts w:asciiTheme="minorHAnsi" w:hAnsiTheme="minorHAnsi" w:cstheme="minorHAnsi"/>
                <w:sz w:val="18"/>
                <w:szCs w:val="18"/>
              </w:rPr>
              <w:t>El CONTRATISTA deberá presentar en su propuesta el “Plan de Medidas de Prevención y Mitigación”.</w:t>
            </w:r>
          </w:p>
          <w:p w:rsidR="007D1E31" w:rsidRPr="00B212A5" w:rsidRDefault="007D1E31" w:rsidP="007D1E31">
            <w:pPr>
              <w:ind w:left="426"/>
              <w:jc w:val="both"/>
              <w:rPr>
                <w:rFonts w:asciiTheme="minorHAnsi" w:hAnsiTheme="minorHAnsi" w:cstheme="minorHAnsi"/>
                <w:sz w:val="12"/>
                <w:szCs w:val="18"/>
              </w:rPr>
            </w:pPr>
          </w:p>
          <w:p w:rsidR="00B212A5" w:rsidRDefault="007D1E31" w:rsidP="0008037F">
            <w:pPr>
              <w:jc w:val="both"/>
              <w:rPr>
                <w:rFonts w:asciiTheme="minorHAnsi" w:hAnsiTheme="minorHAnsi" w:cstheme="minorHAnsi"/>
                <w:sz w:val="18"/>
                <w:szCs w:val="18"/>
              </w:rPr>
            </w:pPr>
            <w:r w:rsidRPr="0008037F">
              <w:rPr>
                <w:rFonts w:asciiTheme="minorHAnsi" w:hAnsiTheme="minorHAnsi" w:cstheme="minorHAnsi"/>
                <w:sz w:val="18"/>
                <w:szCs w:val="18"/>
              </w:rPr>
              <w:t xml:space="preserve">Es imprescindible que los proponentes presenten un adecuado “Plan de Medidas de Prevención y Mitigación”, a fin de bajar la frecuencia, el efecto y la intensidad que ocasionan las contingencias. </w:t>
            </w:r>
          </w:p>
          <w:p w:rsidR="007D1E31" w:rsidRPr="00B212A5" w:rsidRDefault="007D1E31" w:rsidP="0008037F">
            <w:pPr>
              <w:jc w:val="both"/>
              <w:rPr>
                <w:rFonts w:asciiTheme="minorHAnsi" w:hAnsiTheme="minorHAnsi" w:cstheme="minorHAnsi"/>
                <w:sz w:val="12"/>
                <w:szCs w:val="18"/>
              </w:rPr>
            </w:pPr>
            <w:r w:rsidRPr="0008037F">
              <w:rPr>
                <w:rFonts w:asciiTheme="minorHAnsi" w:hAnsiTheme="minorHAnsi" w:cstheme="minorHAnsi"/>
                <w:sz w:val="18"/>
                <w:szCs w:val="18"/>
              </w:rPr>
              <w:t xml:space="preserve"> </w:t>
            </w:r>
          </w:p>
          <w:p w:rsidR="007D1E31" w:rsidRPr="0008037F" w:rsidRDefault="007D1E31" w:rsidP="0008037F">
            <w:pPr>
              <w:jc w:val="both"/>
              <w:rPr>
                <w:rFonts w:asciiTheme="minorHAnsi" w:hAnsiTheme="minorHAnsi" w:cstheme="minorHAnsi"/>
                <w:sz w:val="18"/>
                <w:szCs w:val="18"/>
              </w:rPr>
            </w:pPr>
            <w:r w:rsidRPr="0008037F">
              <w:rPr>
                <w:rFonts w:asciiTheme="minorHAnsi" w:hAnsiTheme="minorHAnsi" w:cstheme="minorHAnsi"/>
                <w:sz w:val="18"/>
                <w:szCs w:val="18"/>
              </w:rPr>
              <w:t>Este Plan de Medidas de Prevención y Mitigación debe considerar las diferentes áreas y acciones que se deben realizar para evitar, reducir, mitigar y/o remediar los impactos que se generen en las contingencias en el transporte:</w:t>
            </w:r>
          </w:p>
          <w:p w:rsidR="007D1E31" w:rsidRPr="00B212A5" w:rsidRDefault="007D1E31" w:rsidP="007D1E31">
            <w:pPr>
              <w:ind w:left="426"/>
              <w:jc w:val="both"/>
              <w:rPr>
                <w:rFonts w:asciiTheme="minorHAnsi" w:hAnsiTheme="minorHAnsi" w:cstheme="minorHAnsi"/>
                <w:sz w:val="10"/>
                <w:szCs w:val="18"/>
              </w:rPr>
            </w:pPr>
          </w:p>
          <w:p w:rsidR="007D1E31" w:rsidRPr="0008037F" w:rsidRDefault="007D1E31" w:rsidP="00FB7B6A">
            <w:pPr>
              <w:pStyle w:val="Prrafodelista"/>
              <w:numPr>
                <w:ilvl w:val="0"/>
                <w:numId w:val="38"/>
              </w:numPr>
              <w:ind w:left="786"/>
              <w:contextualSpacing/>
              <w:jc w:val="both"/>
              <w:rPr>
                <w:rFonts w:asciiTheme="minorHAnsi" w:hAnsiTheme="minorHAnsi" w:cstheme="minorHAnsi"/>
                <w:sz w:val="18"/>
                <w:szCs w:val="18"/>
              </w:rPr>
            </w:pPr>
            <w:r w:rsidRPr="0008037F">
              <w:rPr>
                <w:rFonts w:asciiTheme="minorHAnsi" w:hAnsiTheme="minorHAnsi" w:cstheme="minorHAnsi"/>
                <w:sz w:val="18"/>
                <w:szCs w:val="18"/>
                <w:u w:val="single"/>
              </w:rPr>
              <w:t>Prevención</w:t>
            </w:r>
            <w:r w:rsidRPr="0008037F">
              <w:rPr>
                <w:rFonts w:asciiTheme="minorHAnsi" w:hAnsiTheme="minorHAnsi" w:cstheme="minorHAnsi"/>
                <w:sz w:val="18"/>
                <w:szCs w:val="18"/>
              </w:rPr>
              <w:t>: introducir medidas preventivas y/o correctoras en el desarrollo del servicio a fin de anular, atenuar, evitar o corregir las acciones que podrían ocasionar una contingencia.</w:t>
            </w:r>
          </w:p>
          <w:p w:rsidR="007D1E31" w:rsidRPr="00B212A5" w:rsidRDefault="007D1E31" w:rsidP="0008037F">
            <w:pPr>
              <w:pStyle w:val="Prrafodelista"/>
              <w:ind w:left="786"/>
              <w:contextualSpacing/>
              <w:jc w:val="both"/>
              <w:rPr>
                <w:rFonts w:asciiTheme="minorHAnsi" w:hAnsiTheme="minorHAnsi" w:cstheme="minorHAnsi"/>
                <w:sz w:val="12"/>
                <w:szCs w:val="18"/>
              </w:rPr>
            </w:pPr>
          </w:p>
          <w:p w:rsidR="007D1E31" w:rsidRPr="0008037F" w:rsidRDefault="007D1E31" w:rsidP="00FB7B6A">
            <w:pPr>
              <w:pStyle w:val="Prrafodelista"/>
              <w:numPr>
                <w:ilvl w:val="0"/>
                <w:numId w:val="38"/>
              </w:numPr>
              <w:ind w:left="786"/>
              <w:contextualSpacing/>
              <w:jc w:val="both"/>
              <w:rPr>
                <w:rFonts w:asciiTheme="minorHAnsi" w:hAnsiTheme="minorHAnsi" w:cstheme="minorHAnsi"/>
                <w:sz w:val="18"/>
                <w:szCs w:val="18"/>
              </w:rPr>
            </w:pPr>
            <w:r w:rsidRPr="0008037F">
              <w:rPr>
                <w:rFonts w:asciiTheme="minorHAnsi" w:hAnsiTheme="minorHAnsi" w:cstheme="minorHAnsi"/>
                <w:sz w:val="18"/>
                <w:szCs w:val="18"/>
                <w:u w:val="single"/>
              </w:rPr>
              <w:t>Mitigación</w:t>
            </w:r>
            <w:r w:rsidRPr="0008037F">
              <w:rPr>
                <w:rFonts w:asciiTheme="minorHAnsi" w:hAnsiTheme="minorHAnsi" w:cstheme="minorHAnsi"/>
                <w:sz w:val="18"/>
                <w:szCs w:val="18"/>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7D1E31" w:rsidRPr="00B212A5" w:rsidRDefault="007D1E31" w:rsidP="007D1E31">
            <w:pPr>
              <w:pStyle w:val="Prrafodelista"/>
              <w:ind w:left="1428"/>
              <w:contextualSpacing/>
              <w:jc w:val="both"/>
              <w:rPr>
                <w:rFonts w:asciiTheme="minorHAnsi" w:hAnsiTheme="minorHAnsi" w:cstheme="minorHAnsi"/>
                <w:sz w:val="12"/>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7D1E31" w:rsidRPr="00B212A5" w:rsidRDefault="007D1E31" w:rsidP="007D1E31">
            <w:pPr>
              <w:ind w:left="426"/>
              <w:jc w:val="both"/>
              <w:rPr>
                <w:rFonts w:asciiTheme="minorHAnsi" w:hAnsiTheme="minorHAnsi" w:cstheme="minorHAnsi"/>
                <w:sz w:val="12"/>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Este Plan debe abarcar los siguientes aspectos:</w:t>
            </w:r>
          </w:p>
          <w:p w:rsidR="007D1E31" w:rsidRPr="00B212A5" w:rsidRDefault="007D1E31" w:rsidP="007D1E31">
            <w:pPr>
              <w:ind w:left="426"/>
              <w:jc w:val="both"/>
              <w:rPr>
                <w:rFonts w:asciiTheme="minorHAnsi" w:hAnsiTheme="minorHAnsi" w:cstheme="minorHAnsi"/>
                <w:sz w:val="14"/>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Logísticas de Operación para riesgos en el transporte de Hidrocarburos</w:t>
            </w:r>
          </w:p>
          <w:p w:rsidR="007D1E31" w:rsidRPr="00B212A5" w:rsidRDefault="007D1E31" w:rsidP="007D1E31">
            <w:pPr>
              <w:ind w:left="426"/>
              <w:jc w:val="both"/>
              <w:rPr>
                <w:rFonts w:asciiTheme="minorHAnsi" w:hAnsiTheme="minorHAnsi" w:cstheme="minorHAnsi"/>
                <w:sz w:val="14"/>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Plan de Operación del Transporte</w:t>
            </w:r>
          </w:p>
          <w:p w:rsidR="007D1E31" w:rsidRPr="00B212A5" w:rsidRDefault="007D1E31" w:rsidP="007D1E31">
            <w:pPr>
              <w:ind w:left="426"/>
              <w:jc w:val="both"/>
              <w:rPr>
                <w:rFonts w:asciiTheme="minorHAnsi" w:hAnsiTheme="minorHAnsi" w:cstheme="minorHAnsi"/>
                <w:sz w:val="14"/>
                <w:szCs w:val="18"/>
              </w:rPr>
            </w:pP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Convoy</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Monitoreo</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Procedimiento Zonal de Contingencias</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Permisos y Licencias Ambientales (vigente o en trámite)</w:t>
            </w:r>
          </w:p>
          <w:p w:rsidR="007D1E31" w:rsidRPr="00B212A5" w:rsidRDefault="007D1E31" w:rsidP="007D1E31">
            <w:pPr>
              <w:pStyle w:val="Prrafodelista"/>
              <w:ind w:left="1428"/>
              <w:contextualSpacing/>
              <w:jc w:val="both"/>
              <w:rPr>
                <w:rFonts w:asciiTheme="minorHAnsi" w:hAnsiTheme="minorHAnsi" w:cstheme="minorHAnsi"/>
                <w:sz w:val="12"/>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Plan de Prevención</w:t>
            </w:r>
          </w:p>
          <w:p w:rsidR="007D1E31" w:rsidRPr="0008037F" w:rsidRDefault="007D1E31" w:rsidP="007D1E31">
            <w:pPr>
              <w:ind w:left="426"/>
              <w:jc w:val="both"/>
              <w:rPr>
                <w:rFonts w:asciiTheme="minorHAnsi" w:hAnsiTheme="minorHAnsi" w:cstheme="minorHAnsi"/>
                <w:sz w:val="18"/>
                <w:szCs w:val="18"/>
              </w:rPr>
            </w:pP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Selección del conductor y el vehículo</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Manejo Defensivo</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Carga horaria de conducción</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Charlas de Inducción</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Condiciones Técnicas del Vehículo</w:t>
            </w:r>
          </w:p>
          <w:p w:rsidR="007D1E31" w:rsidRPr="0008037F" w:rsidRDefault="007D1E31" w:rsidP="007D1E31">
            <w:pPr>
              <w:ind w:left="426"/>
              <w:jc w:val="both"/>
              <w:rPr>
                <w:rFonts w:asciiTheme="minorHAnsi" w:hAnsiTheme="minorHAnsi" w:cstheme="minorHAnsi"/>
                <w:sz w:val="18"/>
                <w:szCs w:val="18"/>
              </w:rPr>
            </w:pPr>
          </w:p>
          <w:p w:rsidR="007D1E31" w:rsidRPr="0008037F" w:rsidRDefault="007D1E31" w:rsidP="007D1E31">
            <w:pPr>
              <w:ind w:left="426"/>
              <w:jc w:val="both"/>
              <w:rPr>
                <w:rFonts w:asciiTheme="minorHAnsi" w:hAnsiTheme="minorHAnsi" w:cstheme="minorHAnsi"/>
                <w:sz w:val="18"/>
                <w:szCs w:val="18"/>
              </w:rPr>
            </w:pPr>
            <w:r w:rsidRPr="0008037F">
              <w:rPr>
                <w:rFonts w:asciiTheme="minorHAnsi" w:hAnsiTheme="minorHAnsi" w:cstheme="minorHAnsi"/>
                <w:sz w:val="18"/>
                <w:szCs w:val="18"/>
              </w:rPr>
              <w:t>Plan de Mitigación</w:t>
            </w:r>
          </w:p>
          <w:p w:rsidR="007D1E31" w:rsidRPr="0008037F" w:rsidRDefault="007D1E31" w:rsidP="007D1E31">
            <w:pPr>
              <w:ind w:left="426"/>
              <w:jc w:val="both"/>
              <w:rPr>
                <w:rFonts w:asciiTheme="minorHAnsi" w:hAnsiTheme="minorHAnsi" w:cstheme="minorHAnsi"/>
                <w:sz w:val="18"/>
                <w:szCs w:val="18"/>
              </w:rPr>
            </w:pP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Reacción Inmediata a emergencias</w:t>
            </w:r>
          </w:p>
          <w:p w:rsidR="007D1E31" w:rsidRPr="0008037F" w:rsidRDefault="007D1E31" w:rsidP="00FB7B6A">
            <w:pPr>
              <w:pStyle w:val="Prrafodelista"/>
              <w:numPr>
                <w:ilvl w:val="0"/>
                <w:numId w:val="39"/>
              </w:numPr>
              <w:contextualSpacing/>
              <w:jc w:val="both"/>
              <w:rPr>
                <w:rFonts w:asciiTheme="minorHAnsi" w:hAnsiTheme="minorHAnsi" w:cstheme="minorHAnsi"/>
                <w:sz w:val="18"/>
                <w:szCs w:val="18"/>
              </w:rPr>
            </w:pPr>
            <w:r w:rsidRPr="0008037F">
              <w:rPr>
                <w:rFonts w:asciiTheme="minorHAnsi" w:hAnsiTheme="minorHAnsi" w:cstheme="minorHAnsi"/>
                <w:sz w:val="18"/>
                <w:szCs w:val="18"/>
              </w:rPr>
              <w:t>Recuperación de Productos</w:t>
            </w:r>
            <w:r w:rsidR="00111952" w:rsidRPr="0008037F">
              <w:rPr>
                <w:rFonts w:asciiTheme="minorHAnsi" w:hAnsiTheme="minorHAnsi" w:cstheme="minorHAnsi"/>
                <w:sz w:val="18"/>
                <w:szCs w:val="18"/>
              </w:rPr>
              <w:t xml:space="preserve"> </w:t>
            </w:r>
          </w:p>
          <w:p w:rsidR="007D1E31" w:rsidRPr="0008037F" w:rsidRDefault="007D1E31" w:rsidP="007D1E31">
            <w:pPr>
              <w:ind w:left="708"/>
              <w:jc w:val="both"/>
              <w:rPr>
                <w:rFonts w:asciiTheme="minorHAnsi" w:hAnsiTheme="minorHAnsi" w:cstheme="minorHAnsi"/>
                <w:sz w:val="18"/>
                <w:szCs w:val="18"/>
              </w:rPr>
            </w:pPr>
          </w:p>
          <w:p w:rsidR="00BF66A0" w:rsidRPr="0008037F" w:rsidRDefault="007D1E31" w:rsidP="007D1E31">
            <w:pPr>
              <w:rPr>
                <w:rFonts w:asciiTheme="minorHAnsi" w:hAnsiTheme="minorHAnsi" w:cstheme="minorHAnsi"/>
                <w:bCs/>
                <w:sz w:val="18"/>
                <w:szCs w:val="18"/>
              </w:rPr>
            </w:pPr>
            <w:r w:rsidRPr="0008037F">
              <w:rPr>
                <w:rFonts w:asciiTheme="minorHAnsi" w:hAnsiTheme="minorHAnsi" w:cstheme="minorHAnsi"/>
                <w:sz w:val="18"/>
                <w:szCs w:val="18"/>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tc>
        <w:tc>
          <w:tcPr>
            <w:tcW w:w="5463" w:type="dxa"/>
            <w:vAlign w:val="center"/>
          </w:tcPr>
          <w:p w:rsidR="00BF66A0" w:rsidRPr="0008037F" w:rsidRDefault="00BF66A0" w:rsidP="00822B2E">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D02A29" w:rsidRDefault="00D02A29"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B212A5" w:rsidRDefault="00B212A5"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D02A29" w:rsidRDefault="00D02A29" w:rsidP="00BF66A0">
      <w:pPr>
        <w:rPr>
          <w:rFonts w:ascii="Calibri" w:hAnsi="Calibri" w:cs="Calibri"/>
          <w:b/>
          <w:sz w:val="22"/>
          <w:szCs w:val="22"/>
        </w:rPr>
      </w:pPr>
    </w:p>
    <w:p w:rsidR="00D02A29" w:rsidRDefault="00D02A29" w:rsidP="00BF66A0">
      <w:pPr>
        <w:rPr>
          <w:rFonts w:ascii="Calibri" w:hAnsi="Calibri" w:cs="Calibri"/>
          <w:b/>
          <w:sz w:val="22"/>
          <w:szCs w:val="22"/>
        </w:rPr>
      </w:pPr>
    </w:p>
    <w:p w:rsidR="00D02A29" w:rsidRDefault="00D02A29" w:rsidP="00BF66A0">
      <w:pPr>
        <w:rPr>
          <w:rFonts w:ascii="Calibri" w:hAnsi="Calibri" w:cs="Calibri"/>
          <w:b/>
          <w:sz w:val="22"/>
          <w:szCs w:val="22"/>
        </w:rPr>
      </w:pPr>
    </w:p>
    <w:p w:rsidR="00D02A29" w:rsidRDefault="00D02A29"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444180" w:rsidRPr="00552079" w:rsidRDefault="00444180" w:rsidP="00444180">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444180" w:rsidRPr="00F15C08" w:rsidRDefault="00444180" w:rsidP="00444180">
      <w:pPr>
        <w:jc w:val="center"/>
        <w:rPr>
          <w:rFonts w:ascii="Calibri" w:hAnsi="Calibri" w:cs="Calibri"/>
          <w:b/>
          <w:sz w:val="18"/>
          <w:szCs w:val="18"/>
        </w:rPr>
      </w:pPr>
    </w:p>
    <w:p w:rsidR="00444180" w:rsidRPr="00951748" w:rsidRDefault="00444180" w:rsidP="00444180">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444180" w:rsidRPr="00F15C08" w:rsidRDefault="00444180" w:rsidP="00444180">
      <w:pPr>
        <w:rPr>
          <w:rFonts w:ascii="Calibri" w:hAnsi="Calibri" w:cs="Calibri"/>
          <w:sz w:val="18"/>
          <w:szCs w:val="18"/>
        </w:rPr>
      </w:pPr>
    </w:p>
    <w:p w:rsidR="00444180" w:rsidRPr="00F15C08" w:rsidRDefault="00444180" w:rsidP="00444180">
      <w:pPr>
        <w:jc w:val="center"/>
        <w:rPr>
          <w:rFonts w:ascii="Calibri" w:hAnsi="Calibri" w:cs="Calibri"/>
          <w:b/>
          <w:sz w:val="18"/>
          <w:szCs w:val="18"/>
        </w:rPr>
      </w:pPr>
    </w:p>
    <w:p w:rsidR="00444180" w:rsidRDefault="00444180" w:rsidP="00AB41EE">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
        <w:gridCol w:w="1274"/>
        <w:gridCol w:w="1079"/>
        <w:gridCol w:w="878"/>
        <w:gridCol w:w="969"/>
        <w:gridCol w:w="1892"/>
        <w:gridCol w:w="2611"/>
      </w:tblGrid>
      <w:tr w:rsidR="00444180" w:rsidRPr="00B212A5" w:rsidTr="00EA3CA8">
        <w:trPr>
          <w:trHeight w:val="60"/>
          <w:jc w:val="center"/>
        </w:trPr>
        <w:tc>
          <w:tcPr>
            <w:tcW w:w="0" w:type="auto"/>
            <w:vMerge w:val="restart"/>
            <w:shd w:val="clear" w:color="auto" w:fill="BFBFBF"/>
            <w:noWrap/>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w:t>
            </w:r>
          </w:p>
        </w:tc>
        <w:tc>
          <w:tcPr>
            <w:tcW w:w="7893" w:type="dxa"/>
            <w:gridSpan w:val="6"/>
            <w:shd w:val="clear" w:color="auto" w:fill="BFBFBF"/>
            <w:noWrap/>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CAMION CISTERNA</w:t>
            </w:r>
          </w:p>
        </w:tc>
      </w:tr>
      <w:tr w:rsidR="00444180" w:rsidRPr="00B212A5" w:rsidTr="00EA3CA8">
        <w:trPr>
          <w:trHeight w:val="316"/>
          <w:jc w:val="center"/>
        </w:trPr>
        <w:tc>
          <w:tcPr>
            <w:tcW w:w="0" w:type="auto"/>
            <w:vMerge/>
            <w:shd w:val="clear" w:color="auto" w:fill="BFBFBF"/>
            <w:vAlign w:val="center"/>
          </w:tcPr>
          <w:p w:rsidR="00444180" w:rsidRPr="00B212A5" w:rsidRDefault="00444180" w:rsidP="00EA3CA8">
            <w:pPr>
              <w:rPr>
                <w:rFonts w:asciiTheme="minorHAnsi" w:hAnsiTheme="minorHAnsi" w:cstheme="minorHAnsi"/>
                <w:b/>
                <w:bCs/>
                <w:sz w:val="22"/>
                <w:szCs w:val="22"/>
              </w:rPr>
            </w:pPr>
          </w:p>
        </w:tc>
        <w:tc>
          <w:tcPr>
            <w:tcW w:w="1274" w:type="dxa"/>
            <w:shd w:val="clear" w:color="auto" w:fill="BFBFBF"/>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PLACA</w:t>
            </w:r>
          </w:p>
        </w:tc>
        <w:tc>
          <w:tcPr>
            <w:tcW w:w="1079" w:type="dxa"/>
            <w:shd w:val="clear" w:color="auto" w:fill="BFBFBF"/>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CHASIS</w:t>
            </w:r>
          </w:p>
        </w:tc>
        <w:tc>
          <w:tcPr>
            <w:tcW w:w="878" w:type="dxa"/>
            <w:shd w:val="clear" w:color="auto" w:fill="BFBFBF"/>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MARCA</w:t>
            </w:r>
          </w:p>
        </w:tc>
        <w:tc>
          <w:tcPr>
            <w:tcW w:w="878" w:type="dxa"/>
            <w:shd w:val="clear" w:color="auto" w:fill="BFBFBF"/>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MODELO</w:t>
            </w:r>
          </w:p>
        </w:tc>
        <w:tc>
          <w:tcPr>
            <w:tcW w:w="1892" w:type="dxa"/>
            <w:shd w:val="clear" w:color="auto" w:fill="BFBFBF"/>
            <w:vAlign w:val="center"/>
          </w:tcPr>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CAPACIDAD DE CARGA EN TM</w:t>
            </w:r>
          </w:p>
        </w:tc>
        <w:tc>
          <w:tcPr>
            <w:tcW w:w="1892" w:type="dxa"/>
            <w:shd w:val="clear" w:color="auto" w:fill="BFBFBF"/>
          </w:tcPr>
          <w:p w:rsidR="00444180" w:rsidRPr="00B212A5" w:rsidRDefault="00444180" w:rsidP="00EA3CA8">
            <w:pPr>
              <w:jc w:val="center"/>
              <w:rPr>
                <w:rFonts w:asciiTheme="minorHAnsi" w:hAnsiTheme="minorHAnsi" w:cstheme="minorHAnsi"/>
                <w:b/>
                <w:bCs/>
                <w:sz w:val="22"/>
                <w:szCs w:val="22"/>
              </w:rPr>
            </w:pPr>
          </w:p>
          <w:p w:rsidR="00444180" w:rsidRPr="00B212A5" w:rsidRDefault="00444180"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PROPIO/SUBCONTRATADA</w:t>
            </w:r>
          </w:p>
        </w:tc>
      </w:tr>
      <w:tr w:rsidR="00444180" w:rsidRPr="00B212A5" w:rsidTr="00444180">
        <w:trPr>
          <w:trHeight w:val="565"/>
          <w:jc w:val="center"/>
        </w:trPr>
        <w:tc>
          <w:tcPr>
            <w:tcW w:w="0" w:type="auto"/>
            <w:noWrap/>
            <w:vAlign w:val="center"/>
          </w:tcPr>
          <w:p w:rsidR="00444180" w:rsidRPr="00B212A5" w:rsidRDefault="00444180"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274" w:type="dxa"/>
            <w:noWrap/>
            <w:vAlign w:val="center"/>
          </w:tcPr>
          <w:p w:rsidR="00444180" w:rsidRPr="00B212A5" w:rsidRDefault="00444180"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079" w:type="dxa"/>
            <w:noWrap/>
            <w:vAlign w:val="center"/>
          </w:tcPr>
          <w:p w:rsidR="00444180" w:rsidRPr="00B212A5" w:rsidRDefault="00444180"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444180" w:rsidRPr="00B212A5" w:rsidRDefault="00444180"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444180" w:rsidRPr="00B212A5" w:rsidRDefault="00444180"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892" w:type="dxa"/>
          </w:tcPr>
          <w:p w:rsidR="00444180" w:rsidRPr="00B212A5" w:rsidRDefault="00444180" w:rsidP="00EA3CA8">
            <w:pPr>
              <w:rPr>
                <w:rFonts w:asciiTheme="minorHAnsi" w:hAnsiTheme="minorHAnsi" w:cstheme="minorHAnsi"/>
                <w:sz w:val="22"/>
                <w:szCs w:val="22"/>
              </w:rPr>
            </w:pPr>
          </w:p>
        </w:tc>
        <w:tc>
          <w:tcPr>
            <w:tcW w:w="1892" w:type="dxa"/>
          </w:tcPr>
          <w:p w:rsidR="00444180" w:rsidRPr="00B212A5" w:rsidRDefault="00444180" w:rsidP="00EA3CA8">
            <w:pPr>
              <w:rPr>
                <w:rFonts w:asciiTheme="minorHAnsi" w:hAnsiTheme="minorHAnsi" w:cstheme="minorHAnsi"/>
                <w:sz w:val="22"/>
                <w:szCs w:val="22"/>
              </w:rPr>
            </w:pPr>
          </w:p>
        </w:tc>
      </w:tr>
    </w:tbl>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444180" w:rsidRDefault="00444180" w:rsidP="00AB41EE">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FB7B6A">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FB7B6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FB7B6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FB7B6A">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4D561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B212A5" w:rsidRDefault="00B212A5" w:rsidP="005F6C94">
      <w:pPr>
        <w:pStyle w:val="Sinespaciado"/>
        <w:rPr>
          <w:lang w:val="es-BO"/>
        </w:rPr>
      </w:pPr>
    </w:p>
    <w:p w:rsidR="00B212A5" w:rsidRDefault="00B212A5" w:rsidP="005F6C94">
      <w:pPr>
        <w:pStyle w:val="Sinespaciado"/>
        <w:rPr>
          <w:lang w:val="es-BO"/>
        </w:rPr>
      </w:pPr>
    </w:p>
    <w:p w:rsidR="00B212A5" w:rsidRDefault="00B212A5" w:rsidP="005F6C94">
      <w:pPr>
        <w:pStyle w:val="Sinespaciado"/>
        <w:rPr>
          <w:lang w:val="es-BO"/>
        </w:rPr>
      </w:pPr>
    </w:p>
    <w:p w:rsidR="00B212A5" w:rsidRDefault="00B212A5"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212A5" w:rsidRDefault="00B212A5" w:rsidP="007D4619">
      <w:pPr>
        <w:jc w:val="both"/>
        <w:rPr>
          <w:rFonts w:asciiTheme="minorHAnsi" w:hAnsiTheme="minorHAnsi" w:cstheme="minorHAnsi"/>
          <w:snapToGrid w:val="0"/>
          <w:color w:val="FF0000"/>
          <w:sz w:val="22"/>
          <w:szCs w:val="22"/>
        </w:rPr>
      </w:pPr>
    </w:p>
    <w:p w:rsidR="00B212A5" w:rsidRPr="00B212A5" w:rsidRDefault="00B212A5" w:rsidP="00B212A5">
      <w:pPr>
        <w:pStyle w:val="Encabezado"/>
        <w:jc w:val="center"/>
        <w:rPr>
          <w:rFonts w:asciiTheme="minorHAnsi" w:hAnsiTheme="minorHAnsi" w:cstheme="minorHAnsi"/>
          <w:b/>
          <w:sz w:val="22"/>
          <w:szCs w:val="22"/>
        </w:rPr>
      </w:pPr>
      <w:r w:rsidRPr="00B212A5">
        <w:rPr>
          <w:rFonts w:asciiTheme="minorHAnsi" w:eastAsia="Arial Unicode MS" w:hAnsiTheme="minorHAnsi" w:cstheme="minorHAnsi"/>
          <w:b/>
          <w:sz w:val="22"/>
          <w:szCs w:val="22"/>
          <w:lang w:val="es-MX"/>
        </w:rPr>
        <w:t xml:space="preserve">OBJETO: </w:t>
      </w:r>
      <w:r w:rsidRPr="00B212A5">
        <w:rPr>
          <w:rFonts w:asciiTheme="minorHAnsi" w:eastAsia="Arial Unicode MS" w:hAnsiTheme="minorHAnsi" w:cstheme="minorHAnsi"/>
          <w:sz w:val="22"/>
          <w:szCs w:val="22"/>
          <w:lang w:val="es-MX"/>
        </w:rPr>
        <w:t>SERVICIO TRANSPORTE DE GLP MEDIANTE CISTERNA A PLANTAS RURALES - DCLP</w:t>
      </w:r>
      <w:r w:rsidRPr="00B212A5">
        <w:rPr>
          <w:rFonts w:asciiTheme="minorHAnsi" w:eastAsia="Arial Unicode MS" w:hAnsiTheme="minorHAnsi" w:cstheme="minorHAnsi"/>
          <w:sz w:val="22"/>
          <w:szCs w:val="22"/>
          <w:lang w:val="es-MX"/>
        </w:rPr>
        <w:tab/>
      </w:r>
    </w:p>
    <w:p w:rsidR="00B212A5" w:rsidRPr="00B212A5" w:rsidRDefault="00B212A5" w:rsidP="00B212A5">
      <w:pPr>
        <w:jc w:val="both"/>
        <w:rPr>
          <w:rFonts w:asciiTheme="minorHAnsi" w:hAnsiTheme="minorHAnsi" w:cstheme="minorHAnsi"/>
          <w:bCs/>
          <w:color w:val="000000"/>
          <w:sz w:val="22"/>
          <w:szCs w:val="22"/>
        </w:rPr>
      </w:pPr>
    </w:p>
    <w:p w:rsidR="00B212A5" w:rsidRPr="00B212A5" w:rsidRDefault="00B212A5" w:rsidP="00FB7B6A">
      <w:pPr>
        <w:pStyle w:val="Prrafodelista"/>
        <w:numPr>
          <w:ilvl w:val="0"/>
          <w:numId w:val="42"/>
        </w:numPr>
        <w:ind w:left="284"/>
        <w:contextualSpacing/>
        <w:jc w:val="both"/>
        <w:rPr>
          <w:rFonts w:asciiTheme="minorHAnsi" w:hAnsiTheme="minorHAnsi" w:cstheme="minorHAnsi"/>
          <w:b/>
          <w:bCs/>
          <w:sz w:val="22"/>
          <w:szCs w:val="22"/>
          <w:lang w:eastAsia="es-BO"/>
        </w:rPr>
      </w:pPr>
      <w:r w:rsidRPr="00B212A5">
        <w:rPr>
          <w:rFonts w:asciiTheme="minorHAnsi" w:hAnsiTheme="minorHAnsi" w:cstheme="minorHAnsi"/>
          <w:b/>
          <w:bCs/>
          <w:sz w:val="22"/>
          <w:szCs w:val="22"/>
          <w:lang w:eastAsia="es-BO"/>
        </w:rPr>
        <w:t>CARACTERÍSTICAS TÉCNICAS DEL SERVICIO</w:t>
      </w:r>
    </w:p>
    <w:p w:rsidR="00B212A5" w:rsidRPr="00B212A5" w:rsidRDefault="00B212A5" w:rsidP="00B212A5">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308"/>
        </w:trPr>
        <w:tc>
          <w:tcPr>
            <w:tcW w:w="9322" w:type="dxa"/>
            <w:shd w:val="clear" w:color="auto" w:fill="D9D9D9"/>
            <w:vAlign w:val="center"/>
          </w:tcPr>
          <w:p w:rsidR="00B212A5" w:rsidRPr="00B212A5" w:rsidRDefault="00B212A5" w:rsidP="00EA3CA8">
            <w:pPr>
              <w:autoSpaceDE w:val="0"/>
              <w:autoSpaceDN w:val="0"/>
              <w:adjustRightInd w:val="0"/>
              <w:rPr>
                <w:rFonts w:asciiTheme="minorHAnsi" w:hAnsiTheme="minorHAnsi" w:cstheme="minorHAnsi"/>
                <w:sz w:val="22"/>
                <w:szCs w:val="22"/>
              </w:rPr>
            </w:pPr>
            <w:r w:rsidRPr="00B212A5">
              <w:rPr>
                <w:rFonts w:asciiTheme="minorHAnsi" w:hAnsiTheme="minorHAnsi" w:cstheme="minorHAnsi"/>
                <w:b/>
                <w:bCs/>
                <w:sz w:val="22"/>
                <w:szCs w:val="22"/>
              </w:rPr>
              <w:t>DESCRIPCIÓN DEL SERVICIO</w:t>
            </w:r>
          </w:p>
        </w:tc>
      </w:tr>
      <w:tr w:rsidR="00B212A5" w:rsidRPr="00B212A5" w:rsidTr="00903378">
        <w:trPr>
          <w:trHeight w:val="479"/>
        </w:trPr>
        <w:tc>
          <w:tcPr>
            <w:tcW w:w="9322" w:type="dxa"/>
            <w:shd w:val="clear" w:color="auto" w:fill="auto"/>
            <w:vAlign w:val="center"/>
          </w:tcPr>
          <w:p w:rsidR="00B212A5" w:rsidRPr="00B212A5" w:rsidRDefault="00B212A5" w:rsidP="00EA3CA8">
            <w:pPr>
              <w:tabs>
                <w:tab w:val="left" w:pos="567"/>
              </w:tabs>
              <w:jc w:val="both"/>
              <w:rPr>
                <w:rFonts w:asciiTheme="minorHAnsi" w:hAnsiTheme="minorHAnsi" w:cstheme="minorHAnsi"/>
                <w:sz w:val="22"/>
                <w:szCs w:val="22"/>
              </w:rPr>
            </w:pPr>
            <w:r w:rsidRPr="00B212A5">
              <w:rPr>
                <w:rFonts w:asciiTheme="minorHAnsi" w:hAnsiTheme="minorHAnsi" w:cstheme="minorHAnsi"/>
                <w:sz w:val="22"/>
                <w:szCs w:val="22"/>
              </w:rPr>
              <w:t>Transporte de Gas Licuado de Petróleo (GLP) vía terrestre por cisternas de Planta a Planta de YPFB.</w:t>
            </w:r>
          </w:p>
        </w:tc>
      </w:tr>
      <w:tr w:rsidR="00B212A5" w:rsidRPr="00B212A5" w:rsidTr="00EA3CA8">
        <w:trPr>
          <w:trHeight w:val="285"/>
        </w:trPr>
        <w:tc>
          <w:tcPr>
            <w:tcW w:w="9322" w:type="dxa"/>
            <w:shd w:val="clear" w:color="auto" w:fill="D9D9D9"/>
            <w:vAlign w:val="center"/>
          </w:tcPr>
          <w:p w:rsidR="00B212A5" w:rsidRPr="00B212A5" w:rsidRDefault="00B212A5" w:rsidP="00EA3CA8">
            <w:pPr>
              <w:tabs>
                <w:tab w:val="left" w:pos="567"/>
              </w:tabs>
              <w:rPr>
                <w:rFonts w:asciiTheme="minorHAnsi" w:hAnsiTheme="minorHAnsi" w:cstheme="minorHAnsi"/>
                <w:sz w:val="22"/>
                <w:szCs w:val="22"/>
              </w:rPr>
            </w:pPr>
            <w:r w:rsidRPr="00B212A5">
              <w:rPr>
                <w:rFonts w:asciiTheme="minorHAnsi" w:hAnsiTheme="minorHAnsi" w:cstheme="minorHAnsi"/>
                <w:b/>
                <w:sz w:val="22"/>
                <w:szCs w:val="22"/>
              </w:rPr>
              <w:t>PRODUCTO A TRANSPORTAR</w:t>
            </w:r>
          </w:p>
        </w:tc>
      </w:tr>
      <w:tr w:rsidR="00B212A5" w:rsidRPr="00B212A5" w:rsidTr="00EA3CA8">
        <w:trPr>
          <w:trHeight w:val="450"/>
        </w:trPr>
        <w:tc>
          <w:tcPr>
            <w:tcW w:w="9322" w:type="dxa"/>
            <w:shd w:val="clear" w:color="auto" w:fill="auto"/>
            <w:vAlign w:val="center"/>
          </w:tcPr>
          <w:p w:rsidR="00B212A5" w:rsidRPr="00B212A5" w:rsidRDefault="00B212A5" w:rsidP="00FB7B6A">
            <w:pPr>
              <w:pStyle w:val="Prrafodelista"/>
              <w:numPr>
                <w:ilvl w:val="0"/>
                <w:numId w:val="40"/>
              </w:numPr>
              <w:tabs>
                <w:tab w:val="left" w:pos="567"/>
              </w:tabs>
              <w:rPr>
                <w:rFonts w:asciiTheme="minorHAnsi" w:hAnsiTheme="minorHAnsi" w:cstheme="minorHAnsi"/>
                <w:b/>
                <w:sz w:val="22"/>
                <w:szCs w:val="22"/>
              </w:rPr>
            </w:pPr>
            <w:r w:rsidRPr="00B212A5">
              <w:rPr>
                <w:rFonts w:asciiTheme="minorHAnsi" w:hAnsiTheme="minorHAnsi" w:cstheme="minorHAnsi"/>
                <w:sz w:val="22"/>
                <w:szCs w:val="22"/>
              </w:rPr>
              <w:t>Gas Licuado de Petróleo.</w:t>
            </w:r>
          </w:p>
        </w:tc>
      </w:tr>
      <w:tr w:rsidR="00B212A5" w:rsidRPr="00B212A5" w:rsidTr="00EA3CA8">
        <w:trPr>
          <w:trHeight w:val="243"/>
        </w:trPr>
        <w:tc>
          <w:tcPr>
            <w:tcW w:w="9322" w:type="dxa"/>
            <w:shd w:val="clear" w:color="auto" w:fill="D9D9D9"/>
            <w:vAlign w:val="center"/>
          </w:tcPr>
          <w:p w:rsidR="00B212A5" w:rsidRPr="00B212A5" w:rsidRDefault="00B212A5" w:rsidP="00EA3CA8">
            <w:pPr>
              <w:autoSpaceDE w:val="0"/>
              <w:autoSpaceDN w:val="0"/>
              <w:adjustRightInd w:val="0"/>
              <w:jc w:val="both"/>
              <w:rPr>
                <w:rFonts w:asciiTheme="minorHAnsi" w:hAnsiTheme="minorHAnsi" w:cstheme="minorHAnsi"/>
                <w:b/>
                <w:sz w:val="22"/>
                <w:szCs w:val="22"/>
              </w:rPr>
            </w:pPr>
            <w:r w:rsidRPr="00B212A5">
              <w:rPr>
                <w:rFonts w:asciiTheme="minorHAnsi" w:hAnsiTheme="minorHAnsi" w:cstheme="minorHAnsi"/>
                <w:b/>
                <w:sz w:val="22"/>
                <w:szCs w:val="22"/>
              </w:rPr>
              <w:t>TRAMOS:</w:t>
            </w:r>
          </w:p>
        </w:tc>
      </w:tr>
      <w:tr w:rsidR="00B212A5" w:rsidRPr="00B212A5" w:rsidTr="00903378">
        <w:trPr>
          <w:trHeight w:val="1791"/>
        </w:trPr>
        <w:tc>
          <w:tcPr>
            <w:tcW w:w="9322" w:type="dxa"/>
            <w:shd w:val="clear" w:color="auto" w:fill="auto"/>
            <w:vAlign w:val="center"/>
          </w:tcPr>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494"/>
              <w:gridCol w:w="2759"/>
              <w:gridCol w:w="2315"/>
              <w:gridCol w:w="1937"/>
            </w:tblGrid>
            <w:tr w:rsidR="00B212A5" w:rsidRPr="00903378" w:rsidTr="00EA3CA8">
              <w:trPr>
                <w:trHeight w:val="323"/>
                <w:jc w:val="center"/>
              </w:trPr>
              <w:tc>
                <w:tcPr>
                  <w:tcW w:w="4768" w:type="dxa"/>
                  <w:gridSpan w:val="3"/>
                  <w:shd w:val="clear" w:color="auto" w:fill="auto"/>
                  <w:vAlign w:val="center"/>
                  <w:hideMark/>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TRAMOS FIJOS</w:t>
                  </w:r>
                </w:p>
              </w:tc>
              <w:tc>
                <w:tcPr>
                  <w:tcW w:w="2315" w:type="dxa"/>
                  <w:vMerge w:val="restart"/>
                  <w:vAlign w:val="center"/>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CANTIDAD DE VIAJES ESTIMADO</w:t>
                  </w:r>
                </w:p>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(AÑO)</w:t>
                  </w:r>
                </w:p>
              </w:tc>
              <w:tc>
                <w:tcPr>
                  <w:tcW w:w="1937" w:type="dxa"/>
                  <w:vMerge w:val="restart"/>
                  <w:vAlign w:val="center"/>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VOLUMEN ESTIMADO A CARGAR POR VIAJE</w:t>
                  </w:r>
                </w:p>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(TM)</w:t>
                  </w:r>
                </w:p>
              </w:tc>
            </w:tr>
            <w:tr w:rsidR="00B212A5" w:rsidRPr="00903378" w:rsidTr="00B212A5">
              <w:trPr>
                <w:trHeight w:val="417"/>
                <w:jc w:val="center"/>
              </w:trPr>
              <w:tc>
                <w:tcPr>
                  <w:tcW w:w="515" w:type="dxa"/>
                  <w:shd w:val="clear" w:color="auto" w:fill="auto"/>
                  <w:vAlign w:val="center"/>
                  <w:hideMark/>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N°</w:t>
                  </w:r>
                </w:p>
              </w:tc>
              <w:tc>
                <w:tcPr>
                  <w:tcW w:w="1494" w:type="dxa"/>
                  <w:shd w:val="clear" w:color="auto" w:fill="auto"/>
                  <w:vAlign w:val="center"/>
                  <w:hideMark/>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De:</w:t>
                  </w:r>
                </w:p>
              </w:tc>
              <w:tc>
                <w:tcPr>
                  <w:tcW w:w="2759" w:type="dxa"/>
                  <w:shd w:val="clear" w:color="auto" w:fill="auto"/>
                  <w:vAlign w:val="center"/>
                  <w:hideMark/>
                </w:tcPr>
                <w:p w:rsidR="00B212A5" w:rsidRPr="00903378" w:rsidRDefault="00B212A5" w:rsidP="00EA3CA8">
                  <w:pPr>
                    <w:jc w:val="center"/>
                    <w:rPr>
                      <w:rFonts w:asciiTheme="minorHAnsi" w:hAnsiTheme="minorHAnsi" w:cstheme="minorHAnsi"/>
                      <w:b/>
                      <w:bCs/>
                      <w:sz w:val="18"/>
                      <w:szCs w:val="22"/>
                      <w:lang w:val="es-BO" w:eastAsia="es-BO"/>
                    </w:rPr>
                  </w:pPr>
                  <w:r w:rsidRPr="00903378">
                    <w:rPr>
                      <w:rFonts w:asciiTheme="minorHAnsi" w:hAnsiTheme="minorHAnsi" w:cstheme="minorHAnsi"/>
                      <w:b/>
                      <w:bCs/>
                      <w:sz w:val="18"/>
                      <w:szCs w:val="22"/>
                      <w:lang w:val="es-BO" w:eastAsia="es-BO"/>
                    </w:rPr>
                    <w:t>A:</w:t>
                  </w:r>
                </w:p>
              </w:tc>
              <w:tc>
                <w:tcPr>
                  <w:tcW w:w="2315" w:type="dxa"/>
                  <w:vMerge/>
                </w:tcPr>
                <w:p w:rsidR="00B212A5" w:rsidRPr="00903378" w:rsidRDefault="00B212A5" w:rsidP="00EA3CA8">
                  <w:pPr>
                    <w:jc w:val="center"/>
                    <w:rPr>
                      <w:rFonts w:asciiTheme="minorHAnsi" w:hAnsiTheme="minorHAnsi" w:cstheme="minorHAnsi"/>
                      <w:b/>
                      <w:bCs/>
                      <w:sz w:val="18"/>
                      <w:szCs w:val="22"/>
                      <w:lang w:val="es-BO" w:eastAsia="es-BO"/>
                    </w:rPr>
                  </w:pPr>
                </w:p>
              </w:tc>
              <w:tc>
                <w:tcPr>
                  <w:tcW w:w="1937" w:type="dxa"/>
                  <w:vMerge/>
                </w:tcPr>
                <w:p w:rsidR="00B212A5" w:rsidRPr="00903378" w:rsidRDefault="00B212A5" w:rsidP="00EA3CA8">
                  <w:pPr>
                    <w:jc w:val="center"/>
                    <w:rPr>
                      <w:rFonts w:asciiTheme="minorHAnsi" w:hAnsiTheme="minorHAnsi" w:cstheme="minorHAnsi"/>
                      <w:b/>
                      <w:bCs/>
                      <w:sz w:val="18"/>
                      <w:szCs w:val="22"/>
                      <w:lang w:val="es-BO" w:eastAsia="es-BO"/>
                    </w:rPr>
                  </w:pPr>
                </w:p>
              </w:tc>
            </w:tr>
            <w:tr w:rsidR="00B212A5" w:rsidRPr="00903378" w:rsidTr="00B212A5">
              <w:trPr>
                <w:trHeight w:val="417"/>
                <w:jc w:val="center"/>
              </w:trPr>
              <w:tc>
                <w:tcPr>
                  <w:tcW w:w="515"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1</w:t>
                  </w:r>
                </w:p>
              </w:tc>
              <w:tc>
                <w:tcPr>
                  <w:tcW w:w="1494"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 xml:space="preserve">Planta </w:t>
                  </w:r>
                  <w:proofErr w:type="spellStart"/>
                  <w:r w:rsidRPr="00903378">
                    <w:rPr>
                      <w:rFonts w:asciiTheme="minorHAnsi" w:hAnsiTheme="minorHAnsi" w:cstheme="minorHAnsi"/>
                      <w:bCs/>
                      <w:sz w:val="18"/>
                      <w:szCs w:val="22"/>
                      <w:lang w:val="es-BO" w:eastAsia="es-BO"/>
                    </w:rPr>
                    <w:t>Senkata</w:t>
                  </w:r>
                  <w:proofErr w:type="spellEnd"/>
                  <w:r w:rsidRPr="00903378">
                    <w:rPr>
                      <w:rFonts w:asciiTheme="minorHAnsi" w:hAnsiTheme="minorHAnsi" w:cstheme="minorHAnsi"/>
                      <w:bCs/>
                      <w:sz w:val="18"/>
                      <w:szCs w:val="22"/>
                      <w:lang w:val="es-BO" w:eastAsia="es-BO"/>
                    </w:rPr>
                    <w:t xml:space="preserve"> - DCLP</w:t>
                  </w:r>
                </w:p>
              </w:tc>
              <w:tc>
                <w:tcPr>
                  <w:tcW w:w="2759"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Planta Engarrafadora de GLP Achacachi – YPFB</w:t>
                  </w:r>
                </w:p>
              </w:tc>
              <w:tc>
                <w:tcPr>
                  <w:tcW w:w="2315" w:type="dxa"/>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105</w:t>
                  </w:r>
                </w:p>
              </w:tc>
              <w:tc>
                <w:tcPr>
                  <w:tcW w:w="1937" w:type="dxa"/>
                  <w:vAlign w:val="center"/>
                </w:tcPr>
                <w:p w:rsidR="00B212A5" w:rsidRPr="00903378" w:rsidRDefault="00B212A5" w:rsidP="00EA3CA8">
                  <w:pPr>
                    <w:jc w:val="center"/>
                    <w:rPr>
                      <w:rFonts w:asciiTheme="minorHAnsi" w:hAnsiTheme="minorHAnsi" w:cstheme="minorHAnsi"/>
                      <w:sz w:val="18"/>
                      <w:szCs w:val="22"/>
                      <w:lang w:val="es-BO" w:eastAsia="es-BO"/>
                    </w:rPr>
                  </w:pPr>
                  <w:r w:rsidRPr="00903378">
                    <w:rPr>
                      <w:rFonts w:asciiTheme="minorHAnsi" w:hAnsiTheme="minorHAnsi" w:cstheme="minorHAnsi"/>
                      <w:sz w:val="18"/>
                      <w:szCs w:val="22"/>
                      <w:lang w:val="es-BO" w:eastAsia="es-BO"/>
                    </w:rPr>
                    <w:t>8</w:t>
                  </w:r>
                </w:p>
              </w:tc>
            </w:tr>
            <w:tr w:rsidR="00B212A5" w:rsidRPr="00903378" w:rsidTr="00B212A5">
              <w:trPr>
                <w:trHeight w:val="417"/>
                <w:jc w:val="center"/>
              </w:trPr>
              <w:tc>
                <w:tcPr>
                  <w:tcW w:w="515"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2</w:t>
                  </w:r>
                </w:p>
              </w:tc>
              <w:tc>
                <w:tcPr>
                  <w:tcW w:w="1494"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 xml:space="preserve">Planta </w:t>
                  </w:r>
                  <w:proofErr w:type="spellStart"/>
                  <w:r w:rsidRPr="00903378">
                    <w:rPr>
                      <w:rFonts w:asciiTheme="minorHAnsi" w:hAnsiTheme="minorHAnsi" w:cstheme="minorHAnsi"/>
                      <w:bCs/>
                      <w:sz w:val="18"/>
                      <w:szCs w:val="22"/>
                      <w:lang w:val="es-BO" w:eastAsia="es-BO"/>
                    </w:rPr>
                    <w:t>Senkata</w:t>
                  </w:r>
                  <w:proofErr w:type="spellEnd"/>
                  <w:r w:rsidRPr="00903378">
                    <w:rPr>
                      <w:rFonts w:asciiTheme="minorHAnsi" w:hAnsiTheme="minorHAnsi" w:cstheme="minorHAnsi"/>
                      <w:bCs/>
                      <w:sz w:val="18"/>
                      <w:szCs w:val="22"/>
                      <w:lang w:val="es-BO" w:eastAsia="es-BO"/>
                    </w:rPr>
                    <w:t xml:space="preserve"> - DCLP</w:t>
                  </w:r>
                </w:p>
              </w:tc>
              <w:tc>
                <w:tcPr>
                  <w:tcW w:w="2759" w:type="dxa"/>
                  <w:shd w:val="clear" w:color="auto" w:fill="auto"/>
                  <w:vAlign w:val="center"/>
                </w:tcPr>
                <w:p w:rsidR="00B212A5" w:rsidRPr="00903378" w:rsidRDefault="00B212A5" w:rsidP="00EA3CA8">
                  <w:pPr>
                    <w:jc w:val="center"/>
                    <w:rPr>
                      <w:rFonts w:asciiTheme="minorHAnsi" w:hAnsiTheme="minorHAnsi" w:cstheme="minorHAnsi"/>
                      <w:bCs/>
                      <w:sz w:val="18"/>
                      <w:szCs w:val="22"/>
                      <w:lang w:val="es-BO" w:eastAsia="es-BO"/>
                    </w:rPr>
                  </w:pPr>
                  <w:r w:rsidRPr="00903378">
                    <w:rPr>
                      <w:rFonts w:asciiTheme="minorHAnsi" w:hAnsiTheme="minorHAnsi" w:cstheme="minorHAnsi"/>
                      <w:bCs/>
                      <w:sz w:val="18"/>
                      <w:szCs w:val="22"/>
                      <w:lang w:val="es-BO" w:eastAsia="es-BO"/>
                    </w:rPr>
                    <w:t>Planta Engarrafadora de GLP Patacamaya – YPFB</w:t>
                  </w:r>
                </w:p>
              </w:tc>
              <w:tc>
                <w:tcPr>
                  <w:tcW w:w="2315" w:type="dxa"/>
                  <w:vAlign w:val="center"/>
                </w:tcPr>
                <w:p w:rsidR="00B212A5" w:rsidRPr="00903378" w:rsidRDefault="00B212A5" w:rsidP="00EA3CA8">
                  <w:pPr>
                    <w:jc w:val="center"/>
                    <w:rPr>
                      <w:rFonts w:asciiTheme="minorHAnsi" w:hAnsiTheme="minorHAnsi" w:cstheme="minorHAnsi"/>
                      <w:sz w:val="18"/>
                      <w:szCs w:val="22"/>
                      <w:lang w:eastAsia="es-BO"/>
                    </w:rPr>
                  </w:pPr>
                  <w:r w:rsidRPr="00903378">
                    <w:rPr>
                      <w:rFonts w:asciiTheme="minorHAnsi" w:hAnsiTheme="minorHAnsi" w:cstheme="minorHAnsi"/>
                      <w:sz w:val="18"/>
                      <w:szCs w:val="22"/>
                      <w:lang w:eastAsia="es-BO"/>
                    </w:rPr>
                    <w:t>75</w:t>
                  </w:r>
                </w:p>
              </w:tc>
              <w:tc>
                <w:tcPr>
                  <w:tcW w:w="1937" w:type="dxa"/>
                  <w:vAlign w:val="center"/>
                </w:tcPr>
                <w:p w:rsidR="00B212A5" w:rsidRPr="00903378" w:rsidRDefault="00B212A5" w:rsidP="00EA3CA8">
                  <w:pPr>
                    <w:jc w:val="center"/>
                    <w:rPr>
                      <w:rFonts w:asciiTheme="minorHAnsi" w:hAnsiTheme="minorHAnsi" w:cstheme="minorHAnsi"/>
                      <w:sz w:val="18"/>
                      <w:szCs w:val="22"/>
                      <w:lang w:val="es-BO" w:eastAsia="es-BO"/>
                    </w:rPr>
                  </w:pPr>
                  <w:r w:rsidRPr="00903378">
                    <w:rPr>
                      <w:rFonts w:asciiTheme="minorHAnsi" w:hAnsiTheme="minorHAnsi" w:cstheme="minorHAnsi"/>
                      <w:sz w:val="18"/>
                      <w:szCs w:val="22"/>
                      <w:lang w:val="es-BO" w:eastAsia="es-BO"/>
                    </w:rPr>
                    <w:t>8</w:t>
                  </w:r>
                </w:p>
              </w:tc>
            </w:tr>
          </w:tbl>
          <w:p w:rsidR="00B212A5" w:rsidRPr="00B212A5" w:rsidRDefault="00B212A5" w:rsidP="00EA3CA8">
            <w:pPr>
              <w:autoSpaceDE w:val="0"/>
              <w:autoSpaceDN w:val="0"/>
              <w:adjustRightInd w:val="0"/>
              <w:jc w:val="both"/>
              <w:rPr>
                <w:rFonts w:asciiTheme="minorHAnsi" w:hAnsiTheme="minorHAnsi" w:cstheme="minorHAnsi"/>
                <w:b/>
                <w:sz w:val="22"/>
                <w:szCs w:val="22"/>
              </w:rPr>
            </w:pPr>
          </w:p>
        </w:tc>
      </w:tr>
      <w:tr w:rsidR="00B212A5" w:rsidRPr="00B212A5" w:rsidTr="00EA3CA8">
        <w:trPr>
          <w:trHeight w:val="330"/>
        </w:trPr>
        <w:tc>
          <w:tcPr>
            <w:tcW w:w="9322" w:type="dxa"/>
            <w:shd w:val="clear" w:color="auto" w:fill="D9D9D9"/>
            <w:vAlign w:val="center"/>
          </w:tcPr>
          <w:p w:rsidR="00B212A5" w:rsidRPr="00B212A5" w:rsidRDefault="00B212A5" w:rsidP="00EA3CA8">
            <w:pPr>
              <w:autoSpaceDE w:val="0"/>
              <w:autoSpaceDN w:val="0"/>
              <w:adjustRightInd w:val="0"/>
              <w:rPr>
                <w:rFonts w:asciiTheme="minorHAnsi" w:hAnsiTheme="minorHAnsi" w:cstheme="minorHAnsi"/>
                <w:sz w:val="22"/>
                <w:szCs w:val="22"/>
              </w:rPr>
            </w:pPr>
            <w:r w:rsidRPr="00B212A5">
              <w:rPr>
                <w:rFonts w:asciiTheme="minorHAnsi" w:hAnsiTheme="minorHAnsi" w:cstheme="minorHAnsi"/>
                <w:b/>
                <w:bCs/>
                <w:sz w:val="22"/>
                <w:szCs w:val="22"/>
              </w:rPr>
              <w:t>CAPACIDAD DE LOS CAMIONES CISTERNA Y DOCUMENTACION NECESARIA</w:t>
            </w:r>
          </w:p>
        </w:tc>
      </w:tr>
      <w:tr w:rsidR="00B212A5" w:rsidRPr="00B212A5" w:rsidTr="00EA3CA8">
        <w:trPr>
          <w:trHeight w:val="56"/>
        </w:trPr>
        <w:tc>
          <w:tcPr>
            <w:tcW w:w="9322" w:type="dxa"/>
            <w:shd w:val="clear" w:color="auto" w:fill="auto"/>
            <w:vAlign w:val="center"/>
          </w:tcPr>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En calidad de constancia de la capacidad de transporte propuesta, se debe hacer llegar junto con la propuesta la nómina de los camiones cisternas que el proponente pondrá a disposición del servicio requerido:</w:t>
            </w:r>
          </w:p>
          <w:p w:rsidR="00B212A5" w:rsidRPr="00B212A5" w:rsidRDefault="00B212A5" w:rsidP="00EA3CA8">
            <w:pPr>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
              <w:gridCol w:w="1274"/>
              <w:gridCol w:w="1079"/>
              <w:gridCol w:w="878"/>
              <w:gridCol w:w="969"/>
              <w:gridCol w:w="1715"/>
              <w:gridCol w:w="2611"/>
            </w:tblGrid>
            <w:tr w:rsidR="00B212A5" w:rsidRPr="00B212A5" w:rsidTr="00EA3CA8">
              <w:trPr>
                <w:trHeight w:val="60"/>
                <w:jc w:val="center"/>
              </w:trPr>
              <w:tc>
                <w:tcPr>
                  <w:tcW w:w="0" w:type="auto"/>
                  <w:vMerge w:val="restart"/>
                  <w:shd w:val="clear" w:color="auto" w:fill="BFBFBF"/>
                  <w:noWrap/>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w:t>
                  </w:r>
                </w:p>
              </w:tc>
              <w:tc>
                <w:tcPr>
                  <w:tcW w:w="7893" w:type="dxa"/>
                  <w:gridSpan w:val="6"/>
                  <w:shd w:val="clear" w:color="auto" w:fill="BFBFBF"/>
                  <w:noWrap/>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CAMION CISTERNA</w:t>
                  </w:r>
                </w:p>
              </w:tc>
            </w:tr>
            <w:tr w:rsidR="00B212A5" w:rsidRPr="00B212A5" w:rsidTr="00EA3CA8">
              <w:trPr>
                <w:trHeight w:val="316"/>
                <w:jc w:val="center"/>
              </w:trPr>
              <w:tc>
                <w:tcPr>
                  <w:tcW w:w="0" w:type="auto"/>
                  <w:vMerge/>
                  <w:shd w:val="clear" w:color="auto" w:fill="BFBFBF"/>
                  <w:vAlign w:val="center"/>
                </w:tcPr>
                <w:p w:rsidR="00B212A5" w:rsidRPr="00B212A5" w:rsidRDefault="00B212A5" w:rsidP="00EA3CA8">
                  <w:pPr>
                    <w:rPr>
                      <w:rFonts w:asciiTheme="minorHAnsi" w:hAnsiTheme="minorHAnsi" w:cstheme="minorHAnsi"/>
                      <w:b/>
                      <w:bCs/>
                      <w:sz w:val="22"/>
                      <w:szCs w:val="22"/>
                    </w:rPr>
                  </w:pPr>
                </w:p>
              </w:tc>
              <w:tc>
                <w:tcPr>
                  <w:tcW w:w="1274" w:type="dxa"/>
                  <w:shd w:val="clear" w:color="auto" w:fill="BFBFBF"/>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PLACA</w:t>
                  </w:r>
                </w:p>
              </w:tc>
              <w:tc>
                <w:tcPr>
                  <w:tcW w:w="1079" w:type="dxa"/>
                  <w:shd w:val="clear" w:color="auto" w:fill="BFBFBF"/>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CHASIS</w:t>
                  </w:r>
                </w:p>
              </w:tc>
              <w:tc>
                <w:tcPr>
                  <w:tcW w:w="878" w:type="dxa"/>
                  <w:shd w:val="clear" w:color="auto" w:fill="BFBFBF"/>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MARCA</w:t>
                  </w:r>
                </w:p>
              </w:tc>
              <w:tc>
                <w:tcPr>
                  <w:tcW w:w="878" w:type="dxa"/>
                  <w:shd w:val="clear" w:color="auto" w:fill="BFBFBF"/>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MODELO</w:t>
                  </w:r>
                </w:p>
              </w:tc>
              <w:tc>
                <w:tcPr>
                  <w:tcW w:w="1892" w:type="dxa"/>
                  <w:shd w:val="clear" w:color="auto" w:fill="BFBFBF"/>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CAPACIDAD DE CARGA EN TM</w:t>
                  </w:r>
                </w:p>
              </w:tc>
              <w:tc>
                <w:tcPr>
                  <w:tcW w:w="1892" w:type="dxa"/>
                  <w:shd w:val="clear" w:color="auto" w:fill="BFBFBF"/>
                </w:tcPr>
                <w:p w:rsidR="00B212A5" w:rsidRPr="00B212A5" w:rsidRDefault="00B212A5" w:rsidP="00EA3CA8">
                  <w:pPr>
                    <w:jc w:val="center"/>
                    <w:rPr>
                      <w:rFonts w:asciiTheme="minorHAnsi" w:hAnsiTheme="minorHAnsi" w:cstheme="minorHAnsi"/>
                      <w:b/>
                      <w:bCs/>
                      <w:sz w:val="22"/>
                      <w:szCs w:val="22"/>
                    </w:rPr>
                  </w:pPr>
                </w:p>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PROPIO/SUBCONTRATADA</w:t>
                  </w:r>
                </w:p>
              </w:tc>
            </w:tr>
            <w:tr w:rsidR="00B212A5" w:rsidRPr="00B212A5" w:rsidTr="00EA3CA8">
              <w:trPr>
                <w:trHeight w:val="287"/>
                <w:jc w:val="center"/>
              </w:trPr>
              <w:tc>
                <w:tcPr>
                  <w:tcW w:w="0" w:type="auto"/>
                  <w:noWrap/>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274" w:type="dxa"/>
                  <w:noWrap/>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079" w:type="dxa"/>
                  <w:noWrap/>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sz w:val="22"/>
                      <w:szCs w:val="22"/>
                    </w:rPr>
                    <w:t> </w:t>
                  </w:r>
                </w:p>
              </w:tc>
              <w:tc>
                <w:tcPr>
                  <w:tcW w:w="1892" w:type="dxa"/>
                </w:tcPr>
                <w:p w:rsidR="00B212A5" w:rsidRPr="00B212A5" w:rsidRDefault="00B212A5" w:rsidP="00EA3CA8">
                  <w:pPr>
                    <w:rPr>
                      <w:rFonts w:asciiTheme="minorHAnsi" w:hAnsiTheme="minorHAnsi" w:cstheme="minorHAnsi"/>
                      <w:sz w:val="22"/>
                      <w:szCs w:val="22"/>
                    </w:rPr>
                  </w:pPr>
                </w:p>
              </w:tc>
              <w:tc>
                <w:tcPr>
                  <w:tcW w:w="1892" w:type="dxa"/>
                </w:tcPr>
                <w:p w:rsidR="00B212A5" w:rsidRPr="00B212A5" w:rsidRDefault="00B212A5" w:rsidP="00EA3CA8">
                  <w:pPr>
                    <w:rPr>
                      <w:rFonts w:asciiTheme="minorHAnsi" w:hAnsiTheme="minorHAnsi" w:cstheme="minorHAnsi"/>
                      <w:sz w:val="22"/>
                      <w:szCs w:val="22"/>
                    </w:rPr>
                  </w:pPr>
                </w:p>
              </w:tc>
            </w:tr>
          </w:tbl>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EA3CA8">
            <w:pPr>
              <w:autoSpaceDE w:val="0"/>
              <w:autoSpaceDN w:val="0"/>
              <w:adjustRightInd w:val="0"/>
              <w:jc w:val="both"/>
              <w:rPr>
                <w:rFonts w:asciiTheme="minorHAnsi" w:hAnsiTheme="minorHAnsi" w:cstheme="minorHAnsi"/>
                <w:color w:val="4472C4"/>
                <w:sz w:val="22"/>
                <w:szCs w:val="22"/>
              </w:rPr>
            </w:pPr>
            <w:r w:rsidRPr="00B212A5">
              <w:rPr>
                <w:rFonts w:asciiTheme="minorHAnsi" w:hAnsiTheme="minorHAnsi" w:cstheme="minorHAnsi"/>
                <w:b/>
                <w:sz w:val="22"/>
                <w:szCs w:val="22"/>
              </w:rPr>
              <w:t>Nota:</w:t>
            </w:r>
            <w:r w:rsidRPr="00B212A5">
              <w:rPr>
                <w:rFonts w:asciiTheme="minorHAnsi" w:hAnsiTheme="minorHAnsi" w:cstheme="minorHAnsi"/>
                <w:sz w:val="22"/>
                <w:szCs w:val="22"/>
              </w:rPr>
              <w:t xml:space="preserve"> La cantidad mínima de camiones cisterna requeridas es de una (1) </w:t>
            </w:r>
            <w:r w:rsidRPr="00B212A5">
              <w:rPr>
                <w:rFonts w:asciiTheme="minorHAnsi" w:hAnsiTheme="minorHAnsi" w:cstheme="minorHAnsi"/>
                <w:color w:val="4472C4"/>
                <w:sz w:val="22"/>
                <w:szCs w:val="22"/>
              </w:rPr>
              <w:t>y deberá tener una antigüedad no mayor a 15 años.</w:t>
            </w:r>
          </w:p>
          <w:p w:rsidR="00B212A5" w:rsidRPr="00B212A5" w:rsidRDefault="00B212A5" w:rsidP="00EA3CA8">
            <w:pPr>
              <w:autoSpaceDE w:val="0"/>
              <w:autoSpaceDN w:val="0"/>
              <w:adjustRightInd w:val="0"/>
              <w:jc w:val="both"/>
              <w:rPr>
                <w:rFonts w:asciiTheme="minorHAnsi" w:hAnsiTheme="minorHAnsi" w:cstheme="minorHAnsi"/>
                <w:color w:val="FF0000"/>
                <w:sz w:val="22"/>
                <w:szCs w:val="22"/>
              </w:rPr>
            </w:pPr>
          </w:p>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Las empresas deberán presentar en su propuesta:  </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En caso de que exista administración de cada unidad propuesta se deberá presentar el poder de administración del mismo, conjuntamente los certificados de la FELCN y REJAP de (los) propietario(s) y del administrador </w:t>
            </w:r>
            <w:r w:rsidRPr="00B212A5">
              <w:rPr>
                <w:rFonts w:asciiTheme="minorHAnsi" w:hAnsiTheme="minorHAnsi" w:cstheme="minorHAnsi"/>
                <w:color w:val="FF0000"/>
                <w:sz w:val="22"/>
                <w:szCs w:val="22"/>
              </w:rPr>
              <w:t>del camión cisterna</w:t>
            </w:r>
            <w:r w:rsidRPr="00B212A5">
              <w:rPr>
                <w:rFonts w:asciiTheme="minorHAnsi" w:hAnsiTheme="minorHAnsi" w:cstheme="minorHAnsi"/>
                <w:sz w:val="22"/>
                <w:szCs w:val="22"/>
              </w:rPr>
              <w:t>, mismos que deberán estar vigentes (a partir de la publicación del proceso y/o invitación).</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El listado de unidades (propias y subcontratadas) con las que prestará el Servicio, debe adjuntar fotocopia simple del RUAT de cada unidad ofertada.</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En caso de no haber obtenido aún el RUAT, alternativamente deberá presentar la minuta de transferencia y una fotocopia simple del comprobante de pago de IMT (Impuesto Municipal a la Transferencia) de cada uno de </w:t>
            </w:r>
            <w:r w:rsidRPr="00B212A5">
              <w:rPr>
                <w:rFonts w:asciiTheme="minorHAnsi" w:hAnsiTheme="minorHAnsi" w:cstheme="minorHAnsi"/>
                <w:color w:val="FF0000"/>
                <w:sz w:val="22"/>
                <w:szCs w:val="22"/>
              </w:rPr>
              <w:t>los camiones cisternas</w:t>
            </w:r>
            <w:r w:rsidRPr="00B212A5">
              <w:rPr>
                <w:rFonts w:asciiTheme="minorHAnsi" w:hAnsiTheme="minorHAnsi" w:cstheme="minorHAnsi"/>
                <w:sz w:val="22"/>
                <w:szCs w:val="22"/>
              </w:rPr>
              <w:t xml:space="preserve"> ofertadas.</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Seguro Obligatorio de Accidentes de Tránsito (SOAT) vigente, de cada una de las unidades propuestas.</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Fotocopia simple de Certificado de Inspección Técnica Vehicular de cada unidad propuesta emitido por el Organismo Operativo de Tránsito (vigente).</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D02A29" w:rsidRDefault="00B212A5" w:rsidP="00D02A29">
            <w:pPr>
              <w:numPr>
                <w:ilvl w:val="0"/>
                <w:numId w:val="75"/>
              </w:numPr>
              <w:autoSpaceDE w:val="0"/>
              <w:autoSpaceDN w:val="0"/>
              <w:adjustRightInd w:val="0"/>
              <w:jc w:val="both"/>
              <w:rPr>
                <w:rFonts w:asciiTheme="minorHAnsi" w:hAnsiTheme="minorHAnsi" w:cstheme="minorHAnsi"/>
                <w:sz w:val="22"/>
                <w:szCs w:val="22"/>
              </w:rPr>
            </w:pPr>
            <w:r w:rsidRPr="00D02A29">
              <w:rPr>
                <w:rFonts w:asciiTheme="minorHAnsi" w:hAnsiTheme="minorHAnsi" w:cstheme="minorHAnsi"/>
                <w:sz w:val="22"/>
                <w:szCs w:val="22"/>
              </w:rPr>
              <w:t>En cuanto a los chóferes asignados, adjuntar los siguientes documentos Fotocopias simples:</w:t>
            </w:r>
          </w:p>
          <w:p w:rsidR="00B212A5" w:rsidRPr="00D02A29" w:rsidRDefault="00B212A5" w:rsidP="00EA3CA8">
            <w:pPr>
              <w:autoSpaceDE w:val="0"/>
              <w:autoSpaceDN w:val="0"/>
              <w:adjustRightInd w:val="0"/>
              <w:ind w:left="720"/>
              <w:jc w:val="both"/>
              <w:rPr>
                <w:rFonts w:asciiTheme="minorHAnsi" w:hAnsiTheme="minorHAnsi" w:cstheme="minorHAnsi"/>
                <w:sz w:val="22"/>
                <w:szCs w:val="22"/>
              </w:rPr>
            </w:pPr>
          </w:p>
          <w:p w:rsidR="00B212A5" w:rsidRPr="00D02A29" w:rsidRDefault="00B212A5" w:rsidP="00FB7B6A">
            <w:pPr>
              <w:pStyle w:val="Prrafodelista"/>
              <w:numPr>
                <w:ilvl w:val="0"/>
                <w:numId w:val="32"/>
              </w:numPr>
              <w:jc w:val="both"/>
              <w:rPr>
                <w:rFonts w:asciiTheme="minorHAnsi" w:hAnsiTheme="minorHAnsi" w:cstheme="minorHAnsi"/>
                <w:sz w:val="22"/>
                <w:szCs w:val="22"/>
              </w:rPr>
            </w:pPr>
            <w:r w:rsidRPr="00D02A29">
              <w:rPr>
                <w:rFonts w:asciiTheme="minorHAnsi" w:hAnsiTheme="minorHAnsi" w:cstheme="minorHAnsi"/>
                <w:sz w:val="22"/>
                <w:szCs w:val="22"/>
              </w:rPr>
              <w:t>Cedula de Identidad vigente.</w:t>
            </w:r>
          </w:p>
          <w:p w:rsidR="00B212A5" w:rsidRPr="00D02A29" w:rsidRDefault="00B212A5" w:rsidP="00FB7B6A">
            <w:pPr>
              <w:pStyle w:val="Prrafodelista"/>
              <w:numPr>
                <w:ilvl w:val="0"/>
                <w:numId w:val="32"/>
              </w:numPr>
              <w:jc w:val="both"/>
              <w:rPr>
                <w:rFonts w:asciiTheme="minorHAnsi" w:hAnsiTheme="minorHAnsi" w:cstheme="minorHAnsi"/>
                <w:sz w:val="22"/>
                <w:szCs w:val="22"/>
              </w:rPr>
            </w:pPr>
            <w:r w:rsidRPr="00D02A29">
              <w:rPr>
                <w:rFonts w:asciiTheme="minorHAnsi" w:hAnsiTheme="minorHAnsi" w:cstheme="minorHAnsi"/>
                <w:sz w:val="22"/>
                <w:szCs w:val="22"/>
              </w:rPr>
              <w:t>Licencia de conducir categoría profesional “C” vigente.</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Durante la etapa de calificación se considerará los siguientes criterios:</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D02A29">
            <w:pPr>
              <w:numPr>
                <w:ilvl w:val="0"/>
                <w:numId w:val="76"/>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Las unidades (propias y/o subcontratadas) podrán ser descontadas cuando se evidencie que éstas forman parte de la oferta presentada por:</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FB7B6A">
            <w:pPr>
              <w:numPr>
                <w:ilvl w:val="0"/>
                <w:numId w:val="33"/>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Alguna persona natural y/o jurídica, sus representantes legales, accionistas y/o socios, con la que YPFB haya resuelto contrato, o</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FB7B6A">
            <w:pPr>
              <w:numPr>
                <w:ilvl w:val="0"/>
                <w:numId w:val="33"/>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Alguna persona natural y/o jurídica,  sus representantes legales, accionistas y/o socios ,  que se encuentre impedida de participar, o</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FB7B6A">
            <w:pPr>
              <w:numPr>
                <w:ilvl w:val="0"/>
                <w:numId w:val="33"/>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D02A29">
            <w:pPr>
              <w:numPr>
                <w:ilvl w:val="0"/>
                <w:numId w:val="76"/>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Se descontarán las unidades presentadas que se repitan en otra empresa que también presente su propuesta. Para la evaluación de la capacidad de carga se consideraran únicamente cisternas con placa de circulación nacional.</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D02A29">
            <w:pPr>
              <w:numPr>
                <w:ilvl w:val="0"/>
                <w:numId w:val="76"/>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Se descontaran las unidades propuestas, cuando </w:t>
            </w:r>
            <w:r w:rsidRPr="00B212A5">
              <w:rPr>
                <w:rFonts w:asciiTheme="minorHAnsi" w:hAnsiTheme="minorHAnsi" w:cstheme="minorHAnsi"/>
                <w:color w:val="4472C4"/>
                <w:sz w:val="22"/>
                <w:szCs w:val="22"/>
              </w:rPr>
              <w:t>NO se incluya el Certificado de Verificación emitido por IBMETRO, según las condiciones establecidas por YPFB</w:t>
            </w:r>
            <w:r w:rsidRPr="00B212A5">
              <w:rPr>
                <w:rFonts w:asciiTheme="minorHAnsi" w:hAnsiTheme="minorHAnsi" w:cstheme="minorHAnsi"/>
                <w:sz w:val="22"/>
                <w:szCs w:val="22"/>
              </w:rPr>
              <w:t>.</w:t>
            </w:r>
          </w:p>
          <w:p w:rsidR="00B212A5" w:rsidRPr="00B212A5" w:rsidRDefault="00B212A5" w:rsidP="00EA3CA8">
            <w:pPr>
              <w:autoSpaceDE w:val="0"/>
              <w:autoSpaceDN w:val="0"/>
              <w:adjustRightInd w:val="0"/>
              <w:ind w:left="720"/>
              <w:jc w:val="both"/>
              <w:rPr>
                <w:rFonts w:asciiTheme="minorHAnsi" w:hAnsiTheme="minorHAnsi" w:cstheme="minorHAnsi"/>
                <w:color w:val="000000"/>
                <w:sz w:val="22"/>
                <w:szCs w:val="22"/>
                <w:lang w:val="es-BO"/>
              </w:rPr>
            </w:pPr>
          </w:p>
          <w:p w:rsidR="00B212A5" w:rsidRPr="00B212A5" w:rsidRDefault="00B212A5" w:rsidP="00D02A29">
            <w:pPr>
              <w:numPr>
                <w:ilvl w:val="0"/>
                <w:numId w:val="76"/>
              </w:numPr>
              <w:autoSpaceDE w:val="0"/>
              <w:autoSpaceDN w:val="0"/>
              <w:adjustRightInd w:val="0"/>
              <w:jc w:val="both"/>
              <w:rPr>
                <w:rFonts w:asciiTheme="minorHAnsi" w:hAnsiTheme="minorHAnsi" w:cstheme="minorHAnsi"/>
                <w:color w:val="000000"/>
                <w:sz w:val="22"/>
                <w:szCs w:val="22"/>
                <w:lang w:val="es-BO"/>
              </w:rPr>
            </w:pPr>
            <w:r w:rsidRPr="00B212A5">
              <w:rPr>
                <w:rFonts w:asciiTheme="minorHAnsi" w:hAnsiTheme="minorHAnsi" w:cstheme="minorHAnsi"/>
                <w:sz w:val="22"/>
                <w:szCs w:val="22"/>
              </w:rPr>
              <w:t xml:space="preserve">Las propuestas podrán ser descalificadas, en caso que los certificados de la FELCN y REJAP, de los representantes legales, propietario de la empresa, propietarios de las empresas </w:t>
            </w:r>
            <w:r w:rsidRPr="00B212A5">
              <w:rPr>
                <w:rFonts w:asciiTheme="minorHAnsi" w:hAnsiTheme="minorHAnsi" w:cstheme="minorHAnsi"/>
                <w:sz w:val="22"/>
                <w:szCs w:val="22"/>
              </w:rPr>
              <w:lastRenderedPageBreak/>
              <w:t>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B212A5" w:rsidRPr="00B212A5" w:rsidRDefault="00B212A5" w:rsidP="00EA3CA8">
            <w:pPr>
              <w:autoSpaceDE w:val="0"/>
              <w:autoSpaceDN w:val="0"/>
              <w:adjustRightInd w:val="0"/>
              <w:jc w:val="both"/>
              <w:rPr>
                <w:rFonts w:asciiTheme="minorHAnsi" w:hAnsiTheme="minorHAnsi" w:cstheme="minorHAnsi"/>
                <w:color w:val="000000"/>
                <w:sz w:val="22"/>
                <w:szCs w:val="22"/>
                <w:lang w:val="es-BO"/>
              </w:rPr>
            </w:pPr>
          </w:p>
        </w:tc>
      </w:tr>
      <w:tr w:rsidR="00B212A5" w:rsidRPr="00B212A5" w:rsidTr="00EA3CA8">
        <w:trPr>
          <w:trHeight w:val="322"/>
        </w:trPr>
        <w:tc>
          <w:tcPr>
            <w:tcW w:w="9322" w:type="dxa"/>
            <w:shd w:val="clear" w:color="auto" w:fill="D9D9D9"/>
            <w:vAlign w:val="center"/>
          </w:tcPr>
          <w:p w:rsidR="00B212A5" w:rsidRPr="00B212A5" w:rsidRDefault="00B212A5" w:rsidP="00EA3CA8">
            <w:pPr>
              <w:jc w:val="both"/>
              <w:rPr>
                <w:rFonts w:asciiTheme="minorHAnsi" w:hAnsiTheme="minorHAnsi" w:cstheme="minorHAnsi"/>
                <w:b/>
                <w:sz w:val="22"/>
                <w:szCs w:val="22"/>
                <w:lang w:val="es-ES_tradnl"/>
              </w:rPr>
            </w:pPr>
            <w:r w:rsidRPr="00B212A5">
              <w:rPr>
                <w:rFonts w:asciiTheme="minorHAnsi" w:hAnsiTheme="minorHAnsi" w:cstheme="minorHAnsi"/>
                <w:b/>
                <w:sz w:val="22"/>
                <w:szCs w:val="22"/>
                <w:lang w:val="es-ES_tradnl"/>
              </w:rPr>
              <w:lastRenderedPageBreak/>
              <w:t>CONDICIONES GENERALES DEL SERVICIO</w:t>
            </w:r>
          </w:p>
        </w:tc>
      </w:tr>
      <w:tr w:rsidR="00B212A5" w:rsidRPr="00B212A5" w:rsidTr="00EA3CA8">
        <w:trPr>
          <w:trHeight w:val="56"/>
        </w:trPr>
        <w:tc>
          <w:tcPr>
            <w:tcW w:w="9322" w:type="dxa"/>
            <w:shd w:val="clear" w:color="auto" w:fill="auto"/>
            <w:vAlign w:val="center"/>
          </w:tcPr>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 xml:space="preserve">El Contratante, en caso que sea necesario, podrá requerir Unidades móviles adicionales al Transportista, el costo por cada </w:t>
            </w:r>
            <w:r w:rsidRPr="00B212A5">
              <w:rPr>
                <w:rFonts w:asciiTheme="minorHAnsi" w:hAnsiTheme="minorHAnsi" w:cstheme="minorHAnsi"/>
                <w:color w:val="FF0000"/>
                <w:sz w:val="22"/>
                <w:szCs w:val="22"/>
              </w:rPr>
              <w:t>Camión cisterna</w:t>
            </w:r>
            <w:r w:rsidRPr="00B212A5">
              <w:rPr>
                <w:rFonts w:asciiTheme="minorHAnsi" w:hAnsiTheme="minorHAnsi" w:cstheme="minorHAnsi"/>
                <w:sz w:val="22"/>
                <w:szCs w:val="22"/>
              </w:rPr>
              <w:t xml:space="preserve"> adicional, debe mantener el costo del servicio ofertado en la propuesta económica adjudicada; requerimiento que será comunicado al Transportista con un plazo de 2 días antes de la prestación del Servicio.</w:t>
            </w:r>
          </w:p>
          <w:p w:rsidR="00B212A5" w:rsidRPr="00B212A5" w:rsidRDefault="00B212A5" w:rsidP="00EA3CA8">
            <w:pPr>
              <w:tabs>
                <w:tab w:val="left" w:pos="709"/>
              </w:tabs>
              <w:ind w:left="720"/>
              <w:jc w:val="both"/>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El Contratante remitirá un cronograma de carguío tentativo, antes del inicio de un periodo de operación, de acuerdo a su necesidad.</w:t>
            </w:r>
          </w:p>
          <w:p w:rsidR="00B212A5" w:rsidRPr="00B212A5" w:rsidRDefault="00B212A5" w:rsidP="00EA3CA8">
            <w:pPr>
              <w:tabs>
                <w:tab w:val="left" w:pos="709"/>
              </w:tabs>
              <w:ind w:left="720"/>
              <w:jc w:val="both"/>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Las comunicaciones del Contratante serán realizadas por escrito, mediante nota o correo electrónico (e-mail).</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El Transportista entregará al Contratante el Producto en el Punto de Entrega, con las mismas especificaciones de calidad de origen.</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 xml:space="preserve">El Transportista se hace cargo de la custodia, control y riesgo del Producto desde el Punto de Recepción (transferencia de custodia) y se responsabiliza por mantener su calidad y cantidad debiendo entregar el Producto en el Punto de Entrega al Contratante (transferencia de custodia). </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rPr>
                <w:rFonts w:asciiTheme="minorHAnsi" w:hAnsiTheme="minorHAnsi" w:cstheme="minorHAnsi"/>
                <w:sz w:val="22"/>
                <w:szCs w:val="22"/>
              </w:rPr>
            </w:pPr>
            <w:r w:rsidRPr="00B212A5">
              <w:rPr>
                <w:rFonts w:asciiTheme="minorHAnsi" w:hAnsiTheme="minorHAnsi" w:cstheme="minorHAnsi"/>
                <w:sz w:val="22"/>
                <w:szCs w:val="22"/>
              </w:rPr>
              <w:t>El Transportista durante la ejecución del Servicio, queda prohibido de incluir cualquier tipo de carga y/o bienes, que sean ajenos al Servicio.</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El Transportista deberá, dentro de los términos indicados cumplir con la entrega y recepción del Producto.</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 xml:space="preserve">El Contratante de así requerirlo podrá solicitar al Transportista la incorporación de un conductor relevo </w:t>
            </w:r>
            <w:r w:rsidRPr="00B212A5">
              <w:rPr>
                <w:rFonts w:asciiTheme="minorHAnsi" w:hAnsiTheme="minorHAnsi" w:cstheme="minorHAnsi"/>
                <w:color w:val="4472C4"/>
                <w:sz w:val="22"/>
                <w:szCs w:val="22"/>
              </w:rPr>
              <w:t>de así requerirlo.</w:t>
            </w:r>
            <w:r w:rsidRPr="00B212A5">
              <w:rPr>
                <w:rFonts w:asciiTheme="minorHAnsi" w:hAnsiTheme="minorHAnsi" w:cstheme="minorHAnsi"/>
                <w:sz w:val="22"/>
                <w:szCs w:val="22"/>
              </w:rPr>
              <w:t xml:space="preserve"> </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D02A29">
            <w:pPr>
              <w:numPr>
                <w:ilvl w:val="0"/>
                <w:numId w:val="77"/>
              </w:numPr>
              <w:autoSpaceDE w:val="0"/>
              <w:autoSpaceDN w:val="0"/>
              <w:adjustRightInd w:val="0"/>
              <w:jc w:val="both"/>
              <w:rPr>
                <w:rFonts w:asciiTheme="minorHAnsi" w:hAnsiTheme="minorHAnsi" w:cstheme="minorHAnsi"/>
                <w:bCs/>
                <w:iCs/>
                <w:sz w:val="22"/>
                <w:szCs w:val="22"/>
              </w:rPr>
            </w:pPr>
            <w:r w:rsidRPr="00B212A5">
              <w:rPr>
                <w:rFonts w:asciiTheme="minorHAnsi" w:hAnsiTheme="minorHAnsi" w:cstheme="minorHAnsi"/>
                <w:bCs/>
                <w:iCs/>
                <w:sz w:val="22"/>
                <w:szCs w:val="22"/>
              </w:rPr>
              <w:lastRenderedPageBreak/>
              <w:t>YPFB tiene la libertad de realizar inspecciones al vehículo para determinar si se encuentra apto para el transporte antes de cada carga. En caso de no autorizar la carga, la empresa contratada proveerá otro vehículo de similares características.</w:t>
            </w:r>
          </w:p>
          <w:p w:rsidR="00B212A5" w:rsidRPr="00B212A5" w:rsidRDefault="00B212A5" w:rsidP="00EA3CA8">
            <w:pPr>
              <w:autoSpaceDE w:val="0"/>
              <w:autoSpaceDN w:val="0"/>
              <w:adjustRightInd w:val="0"/>
              <w:jc w:val="both"/>
              <w:rPr>
                <w:rFonts w:asciiTheme="minorHAnsi" w:hAnsiTheme="minorHAnsi" w:cstheme="minorHAnsi"/>
                <w:bCs/>
                <w:iCs/>
                <w:sz w:val="22"/>
                <w:szCs w:val="22"/>
              </w:rPr>
            </w:pPr>
          </w:p>
        </w:tc>
      </w:tr>
      <w:tr w:rsidR="00B212A5" w:rsidRPr="00B212A5" w:rsidTr="00EA3CA8">
        <w:trPr>
          <w:trHeight w:val="56"/>
        </w:trPr>
        <w:tc>
          <w:tcPr>
            <w:tcW w:w="9322" w:type="dxa"/>
            <w:shd w:val="clear" w:color="auto" w:fill="D9D9D9"/>
            <w:vAlign w:val="center"/>
          </w:tcPr>
          <w:p w:rsidR="00B212A5" w:rsidRPr="00B212A5" w:rsidRDefault="00B212A5" w:rsidP="00EA3CA8">
            <w:pPr>
              <w:jc w:val="both"/>
              <w:rPr>
                <w:rFonts w:asciiTheme="minorHAnsi" w:hAnsiTheme="minorHAnsi" w:cstheme="minorHAnsi"/>
                <w:b/>
                <w:sz w:val="22"/>
                <w:szCs w:val="22"/>
              </w:rPr>
            </w:pPr>
            <w:r w:rsidRPr="00B212A5">
              <w:rPr>
                <w:rFonts w:asciiTheme="minorHAnsi" w:hAnsiTheme="minorHAnsi" w:cstheme="minorHAnsi"/>
                <w:b/>
                <w:sz w:val="22"/>
                <w:szCs w:val="22"/>
                <w:lang w:val="es-ES_tradnl"/>
              </w:rPr>
              <w:lastRenderedPageBreak/>
              <w:t>OBLIGACIONES DEL TRANSPORTISTA</w:t>
            </w:r>
          </w:p>
        </w:tc>
      </w:tr>
      <w:tr w:rsidR="00B212A5" w:rsidRPr="00B212A5" w:rsidTr="00EA3CA8">
        <w:trPr>
          <w:trHeight w:val="56"/>
        </w:trPr>
        <w:tc>
          <w:tcPr>
            <w:tcW w:w="9322" w:type="dxa"/>
            <w:shd w:val="clear" w:color="auto" w:fill="auto"/>
            <w:vAlign w:val="center"/>
          </w:tcPr>
          <w:p w:rsidR="00B212A5" w:rsidRPr="00B212A5" w:rsidRDefault="00B212A5" w:rsidP="00D02A29">
            <w:pPr>
              <w:pStyle w:val="Prrafodelista"/>
              <w:numPr>
                <w:ilvl w:val="0"/>
                <w:numId w:val="78"/>
              </w:numPr>
              <w:jc w:val="both"/>
              <w:rPr>
                <w:rFonts w:asciiTheme="minorHAnsi" w:hAnsiTheme="minorHAnsi" w:cstheme="minorHAnsi"/>
                <w:color w:val="000000"/>
                <w:sz w:val="22"/>
                <w:szCs w:val="22"/>
                <w:lang w:val="es-BO"/>
              </w:rPr>
            </w:pPr>
            <w:r w:rsidRPr="00B212A5">
              <w:rPr>
                <w:rFonts w:asciiTheme="minorHAnsi" w:hAnsiTheme="minorHAnsi" w:cstheme="minorHAnsi"/>
                <w:color w:val="000000"/>
                <w:sz w:val="22"/>
                <w:szCs w:val="22"/>
              </w:rPr>
              <w:t>Cumplir con el Servicio de Transporte dentro de las especificaciones establecidas en el Contrato y conforme a procedimientos y normas técnicas usuales en trabajos de esta naturaleza.</w:t>
            </w:r>
          </w:p>
          <w:p w:rsidR="00B212A5" w:rsidRPr="00903378" w:rsidRDefault="00B212A5" w:rsidP="00EA3CA8">
            <w:pPr>
              <w:pStyle w:val="Prrafodelista"/>
              <w:ind w:left="709"/>
              <w:jc w:val="both"/>
              <w:rPr>
                <w:rFonts w:asciiTheme="minorHAnsi" w:hAnsiTheme="minorHAnsi" w:cstheme="minorHAnsi"/>
                <w:color w:val="000000"/>
                <w:sz w:val="18"/>
                <w:szCs w:val="22"/>
                <w:lang w:val="es-BO"/>
              </w:rPr>
            </w:pPr>
          </w:p>
          <w:p w:rsidR="00B212A5" w:rsidRPr="00B212A5" w:rsidRDefault="00B212A5" w:rsidP="00D02A29">
            <w:pPr>
              <w:pStyle w:val="Prrafodelista"/>
              <w:numPr>
                <w:ilvl w:val="0"/>
                <w:numId w:val="78"/>
              </w:numPr>
              <w:ind w:left="709"/>
              <w:jc w:val="both"/>
              <w:rPr>
                <w:rFonts w:asciiTheme="minorHAnsi" w:hAnsiTheme="minorHAnsi" w:cstheme="minorHAnsi"/>
                <w:color w:val="000000"/>
                <w:sz w:val="22"/>
                <w:szCs w:val="22"/>
              </w:rPr>
            </w:pPr>
            <w:r w:rsidRPr="00B212A5">
              <w:rPr>
                <w:rFonts w:asciiTheme="minorHAnsi" w:hAnsiTheme="minorHAnsi" w:cstheme="minorHAns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B212A5" w:rsidRPr="00903378" w:rsidRDefault="00B212A5" w:rsidP="00EA3CA8">
            <w:pPr>
              <w:pStyle w:val="Prrafodelista"/>
              <w:rPr>
                <w:rFonts w:asciiTheme="minorHAnsi" w:hAnsiTheme="minorHAnsi" w:cstheme="minorHAnsi"/>
                <w:color w:val="000000"/>
                <w:sz w:val="18"/>
                <w:szCs w:val="22"/>
              </w:rPr>
            </w:pPr>
          </w:p>
          <w:p w:rsidR="00B212A5" w:rsidRPr="00B212A5" w:rsidRDefault="00B212A5" w:rsidP="00D02A29">
            <w:pPr>
              <w:pStyle w:val="Prrafodelista"/>
              <w:numPr>
                <w:ilvl w:val="0"/>
                <w:numId w:val="78"/>
              </w:numPr>
              <w:ind w:left="709"/>
              <w:jc w:val="both"/>
              <w:rPr>
                <w:rFonts w:asciiTheme="minorHAnsi" w:hAnsiTheme="minorHAnsi" w:cstheme="minorHAnsi"/>
                <w:color w:val="000000"/>
                <w:sz w:val="22"/>
                <w:szCs w:val="22"/>
              </w:rPr>
            </w:pPr>
            <w:r w:rsidRPr="00B212A5">
              <w:rPr>
                <w:rFonts w:asciiTheme="minorHAnsi" w:hAnsiTheme="minorHAnsi" w:cstheme="minorHAnsi"/>
                <w:color w:val="000000"/>
                <w:sz w:val="22"/>
                <w:szCs w:val="22"/>
              </w:rPr>
              <w:t>Cumplir con las normas laborales vigentes, las cuales deben ser asumidas por cuenta y cargo del transportista.</w:t>
            </w:r>
          </w:p>
          <w:p w:rsidR="00B212A5" w:rsidRPr="00903378" w:rsidRDefault="00B212A5" w:rsidP="00EA3CA8">
            <w:pPr>
              <w:pStyle w:val="Prrafodelista"/>
              <w:rPr>
                <w:rFonts w:asciiTheme="minorHAnsi" w:hAnsiTheme="minorHAnsi" w:cstheme="minorHAnsi"/>
                <w:color w:val="000000"/>
                <w:sz w:val="18"/>
                <w:szCs w:val="22"/>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rPr>
              <w:t>Salvaguardar, liberar y mantener indemne al Contratante de la responsabilidad de todos y cualquiera reivindicaciones, reclamos, representaciones y procesos judiciales de cualquier naturaleza</w:t>
            </w:r>
            <w:r w:rsidRPr="00B212A5">
              <w:rPr>
                <w:rFonts w:asciiTheme="minorHAnsi" w:hAnsiTheme="minorHAnsi" w:cstheme="minorHAnsi"/>
                <w:sz w:val="22"/>
                <w:szCs w:val="22"/>
                <w:lang w:val="es-ES_tradnl"/>
              </w:rPr>
              <w:t>, relacionados con la ejecución del Contrato, cuya prestación es obligación del Transportista, así como reclamos de su personal y/o proveedores.</w:t>
            </w:r>
          </w:p>
          <w:p w:rsidR="00B212A5" w:rsidRPr="00903378" w:rsidRDefault="00B212A5" w:rsidP="00EA3CA8">
            <w:pPr>
              <w:pStyle w:val="Prrafodelista"/>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B212A5">
              <w:rPr>
                <w:rFonts w:asciiTheme="minorHAnsi" w:hAnsiTheme="minorHAnsi" w:cstheme="minorHAnsi"/>
                <w:color w:val="000000"/>
                <w:sz w:val="22"/>
                <w:szCs w:val="22"/>
                <w:lang w:val="es-BO"/>
              </w:rPr>
              <w:t>Hidrocarburíferas</w:t>
            </w:r>
            <w:proofErr w:type="spellEnd"/>
            <w:r w:rsidRPr="00B212A5">
              <w:rPr>
                <w:rFonts w:asciiTheme="minorHAnsi" w:hAnsiTheme="minorHAnsi" w:cstheme="minorHAnsi"/>
                <w:color w:val="000000"/>
                <w:sz w:val="22"/>
                <w:szCs w:val="22"/>
                <w:lang w:val="es-BO"/>
              </w:rPr>
              <w:t xml:space="preserve"> y procedimientos internos de YPFB.</w:t>
            </w:r>
          </w:p>
          <w:p w:rsidR="00B212A5" w:rsidRPr="00903378" w:rsidRDefault="00B212A5" w:rsidP="00EA3CA8">
            <w:pPr>
              <w:pStyle w:val="Prrafodelista"/>
              <w:ind w:left="709"/>
              <w:jc w:val="both"/>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t xml:space="preserve">Responsabilizarse por cualquiera de los </w:t>
            </w:r>
            <w:r w:rsidRPr="00B212A5">
              <w:rPr>
                <w:rFonts w:asciiTheme="minorHAnsi" w:hAnsiTheme="minorHAnsi" w:cstheme="minorHAnsi"/>
                <w:color w:val="FF0000"/>
                <w:sz w:val="22"/>
                <w:szCs w:val="22"/>
                <w:lang w:val="es-BO"/>
              </w:rPr>
              <w:t>Camiones Cisternas</w:t>
            </w:r>
            <w:r w:rsidRPr="00B212A5">
              <w:rPr>
                <w:rFonts w:asciiTheme="minorHAnsi" w:hAnsiTheme="minorHAnsi" w:cstheme="minorHAnsi"/>
                <w:color w:val="000000"/>
                <w:sz w:val="22"/>
                <w:szCs w:val="22"/>
                <w:lang w:val="es-BO"/>
              </w:rPr>
              <w:t xml:space="preserve"> propios y/o subcontratados utilizados para el transporte del Producto en caso de siniestro, pérdida de Producto, incluyendo pero no limitándose a hurtos y robos, independientemente de dolo o culpa del Transportista y/o subcontratista.</w:t>
            </w:r>
          </w:p>
          <w:p w:rsidR="00B212A5" w:rsidRPr="00903378" w:rsidRDefault="00B212A5" w:rsidP="00EA3CA8">
            <w:pPr>
              <w:pStyle w:val="Prrafodelista"/>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sz w:val="22"/>
                <w:szCs w:val="22"/>
              </w:rPr>
              <w:t xml:space="preserve">Coordinar con el </w:t>
            </w:r>
            <w:r w:rsidRPr="00B212A5">
              <w:rPr>
                <w:rFonts w:asciiTheme="minorHAnsi" w:hAnsiTheme="minorHAnsi" w:cstheme="minorHAnsi"/>
                <w:bCs/>
                <w:sz w:val="22"/>
                <w:szCs w:val="22"/>
              </w:rPr>
              <w:t>Contratante</w:t>
            </w:r>
            <w:r w:rsidRPr="00B212A5">
              <w:rPr>
                <w:rFonts w:asciiTheme="minorHAnsi" w:hAnsiTheme="minorHAnsi" w:cstheme="minorHAnsi"/>
                <w:sz w:val="22"/>
                <w:szCs w:val="22"/>
              </w:rPr>
              <w:t xml:space="preserve">, los volúmenes de Producto a ser cargados en Punto de Carga </w:t>
            </w:r>
            <w:r w:rsidRPr="00B212A5">
              <w:rPr>
                <w:rFonts w:asciiTheme="minorHAnsi" w:hAnsiTheme="minorHAnsi" w:cstheme="minorHAnsi"/>
                <w:bCs/>
                <w:sz w:val="22"/>
                <w:szCs w:val="22"/>
              </w:rPr>
              <w:t xml:space="preserve">entregados en el </w:t>
            </w:r>
            <w:r w:rsidRPr="00B212A5">
              <w:rPr>
                <w:rFonts w:asciiTheme="minorHAnsi" w:hAnsiTheme="minorHAnsi" w:cstheme="minorHAnsi"/>
                <w:sz w:val="22"/>
                <w:szCs w:val="22"/>
              </w:rPr>
              <w:t>Punto de Entrega.</w:t>
            </w:r>
          </w:p>
          <w:p w:rsidR="00B212A5" w:rsidRPr="00903378" w:rsidRDefault="00B212A5" w:rsidP="00EA3CA8">
            <w:pPr>
              <w:pStyle w:val="Prrafodelista"/>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p>
          <w:p w:rsidR="00B212A5" w:rsidRPr="00B212A5" w:rsidRDefault="00B212A5" w:rsidP="00EA3CA8">
            <w:pPr>
              <w:pStyle w:val="Prrafodelista"/>
              <w:rPr>
                <w:rFonts w:asciiTheme="minorHAnsi" w:hAnsiTheme="minorHAnsi" w:cstheme="minorHAnsi"/>
                <w:sz w:val="22"/>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903378">
              <w:rPr>
                <w:rFonts w:asciiTheme="minorHAnsi" w:hAnsiTheme="minorHAnsi" w:cstheme="minorHAnsi"/>
                <w:szCs w:val="22"/>
                <w:lang w:val="es-ES_tradnl"/>
              </w:rPr>
              <w:t>Cumplir</w:t>
            </w:r>
            <w:r w:rsidRPr="00B212A5">
              <w:rPr>
                <w:rFonts w:asciiTheme="minorHAnsi" w:hAnsiTheme="minorHAnsi" w:cstheme="minorHAnsi"/>
                <w:sz w:val="22"/>
                <w:szCs w:val="22"/>
                <w:lang w:val="es-ES_tradnl"/>
              </w:rPr>
              <w:t xml:space="preserve"> con los requisitos mínimos establecidos en los Anexos del Contrato.</w:t>
            </w:r>
          </w:p>
          <w:p w:rsidR="00B212A5" w:rsidRPr="00903378" w:rsidRDefault="00B212A5" w:rsidP="00EA3CA8">
            <w:pPr>
              <w:pStyle w:val="Prrafodelista"/>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t>El Transportista será responsable de mantener vigente y renovar las pólizas de seguro exigidas por el Contrato.</w:t>
            </w:r>
          </w:p>
          <w:p w:rsidR="00B212A5" w:rsidRPr="00B212A5" w:rsidRDefault="00B212A5" w:rsidP="00EA3CA8">
            <w:pPr>
              <w:pStyle w:val="Prrafodelista"/>
              <w:ind w:left="709"/>
              <w:jc w:val="both"/>
              <w:rPr>
                <w:rFonts w:asciiTheme="minorHAnsi" w:hAnsiTheme="minorHAnsi" w:cstheme="minorHAnsi"/>
                <w:sz w:val="22"/>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t>Ninguna subcontratación liberará al Transportista de cualquier responsabilidad bajo el Contrato.</w:t>
            </w:r>
          </w:p>
          <w:p w:rsidR="00B212A5" w:rsidRPr="00903378" w:rsidRDefault="00B212A5" w:rsidP="00EA3CA8">
            <w:pPr>
              <w:pStyle w:val="Prrafodelista"/>
              <w:rPr>
                <w:rFonts w:asciiTheme="minorHAnsi" w:hAnsiTheme="minorHAnsi" w:cstheme="minorHAnsi"/>
                <w:sz w:val="16"/>
                <w:szCs w:val="22"/>
                <w:lang w:val="es-ES_tradnl"/>
              </w:rPr>
            </w:pPr>
          </w:p>
          <w:p w:rsidR="00B212A5" w:rsidRPr="00B212A5" w:rsidRDefault="00B212A5" w:rsidP="00D02A29">
            <w:pPr>
              <w:pStyle w:val="Prrafodelista"/>
              <w:numPr>
                <w:ilvl w:val="0"/>
                <w:numId w:val="78"/>
              </w:numPr>
              <w:ind w:left="709"/>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lastRenderedPageBreak/>
              <w:t>De ocurrir desabastecimiento y/o incumplimiento en el servicio de transporte del Producto, por causas atribuibles al Transportista; este será responsable de los daños, perjuicios y sanciones emergentes estipulados en MULTAS Y PENALIDADES.</w:t>
            </w:r>
          </w:p>
          <w:p w:rsidR="00B212A5" w:rsidRPr="00903378" w:rsidRDefault="00B212A5" w:rsidP="00EA3CA8">
            <w:pPr>
              <w:pStyle w:val="Prrafodelista"/>
              <w:jc w:val="both"/>
              <w:rPr>
                <w:rFonts w:asciiTheme="minorHAnsi" w:hAnsiTheme="minorHAnsi" w:cstheme="minorHAnsi"/>
                <w:sz w:val="18"/>
                <w:szCs w:val="22"/>
                <w:lang w:val="es-ES_tradnl"/>
              </w:rPr>
            </w:pPr>
          </w:p>
          <w:p w:rsidR="00B212A5" w:rsidRPr="00B212A5" w:rsidRDefault="00B212A5" w:rsidP="00D02A29">
            <w:pPr>
              <w:pStyle w:val="Prrafodelista"/>
              <w:numPr>
                <w:ilvl w:val="0"/>
                <w:numId w:val="78"/>
              </w:numPr>
              <w:jc w:val="both"/>
              <w:rPr>
                <w:rFonts w:asciiTheme="minorHAnsi" w:hAnsiTheme="minorHAnsi" w:cstheme="minorHAnsi"/>
                <w:sz w:val="22"/>
                <w:szCs w:val="22"/>
                <w:lang w:val="es-ES_tradnl"/>
              </w:rPr>
            </w:pPr>
            <w:r w:rsidRPr="00B212A5">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B212A5" w:rsidRPr="00903378" w:rsidRDefault="00B212A5" w:rsidP="00EA3CA8">
            <w:pPr>
              <w:tabs>
                <w:tab w:val="left" w:pos="709"/>
              </w:tabs>
              <w:ind w:left="720"/>
              <w:jc w:val="both"/>
              <w:rPr>
                <w:rFonts w:asciiTheme="minorHAnsi" w:hAnsiTheme="minorHAnsi" w:cstheme="minorHAnsi"/>
                <w:sz w:val="18"/>
                <w:szCs w:val="22"/>
              </w:rPr>
            </w:pPr>
          </w:p>
          <w:p w:rsidR="00B212A5" w:rsidRPr="00B212A5" w:rsidRDefault="00B212A5" w:rsidP="00D02A29">
            <w:pPr>
              <w:numPr>
                <w:ilvl w:val="0"/>
                <w:numId w:val="78"/>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B212A5" w:rsidRPr="00903378" w:rsidRDefault="00B212A5" w:rsidP="00EA3CA8">
            <w:pPr>
              <w:pStyle w:val="Prrafodelista"/>
              <w:rPr>
                <w:rFonts w:asciiTheme="minorHAnsi" w:hAnsiTheme="minorHAnsi" w:cstheme="minorHAnsi"/>
                <w:sz w:val="18"/>
                <w:szCs w:val="22"/>
              </w:rPr>
            </w:pPr>
          </w:p>
          <w:p w:rsidR="00B212A5" w:rsidRPr="00B212A5" w:rsidRDefault="00B212A5" w:rsidP="00D02A29">
            <w:pPr>
              <w:numPr>
                <w:ilvl w:val="0"/>
                <w:numId w:val="78"/>
              </w:numPr>
              <w:tabs>
                <w:tab w:val="left" w:pos="709"/>
              </w:tabs>
              <w:jc w:val="both"/>
              <w:rPr>
                <w:rFonts w:asciiTheme="minorHAnsi" w:hAnsiTheme="minorHAnsi" w:cstheme="minorHAnsi"/>
                <w:sz w:val="22"/>
                <w:szCs w:val="22"/>
              </w:rPr>
            </w:pPr>
            <w:r w:rsidRPr="00B212A5">
              <w:rPr>
                <w:rFonts w:asciiTheme="minorHAnsi" w:hAnsiTheme="minorHAnsi" w:cstheme="minorHAnsi"/>
                <w:sz w:val="22"/>
                <w:szCs w:val="22"/>
              </w:rPr>
              <w:t xml:space="preserve">El Transportista se obliga a mantener en perfectas condiciones de operatividad los </w:t>
            </w:r>
            <w:r w:rsidRPr="00B212A5">
              <w:rPr>
                <w:rFonts w:asciiTheme="minorHAnsi" w:hAnsiTheme="minorHAnsi" w:cstheme="minorHAnsi"/>
                <w:color w:val="FF0000"/>
                <w:sz w:val="22"/>
                <w:szCs w:val="22"/>
              </w:rPr>
              <w:t>Camiones Cisterna</w:t>
            </w:r>
            <w:r w:rsidRPr="00B212A5">
              <w:rPr>
                <w:rFonts w:asciiTheme="minorHAnsi" w:hAnsiTheme="minorHAnsi" w:cstheme="minorHAnsi"/>
                <w:sz w:val="22"/>
                <w:szCs w:val="22"/>
              </w:rPr>
              <w:t xml:space="preserve"> y equipos complementarios, sin limitar los de seguridad, control contra incendios, derrames, primeros auxilios y aquellos destinados al control de evaporación.</w:t>
            </w:r>
          </w:p>
          <w:p w:rsidR="00B212A5" w:rsidRPr="00903378" w:rsidRDefault="00B212A5" w:rsidP="00EA3CA8">
            <w:pPr>
              <w:pStyle w:val="Prrafodelista"/>
              <w:rPr>
                <w:rFonts w:asciiTheme="minorHAnsi" w:hAnsiTheme="minorHAnsi" w:cstheme="minorHAnsi"/>
                <w:sz w:val="18"/>
                <w:szCs w:val="22"/>
              </w:rPr>
            </w:pPr>
          </w:p>
          <w:p w:rsidR="00B212A5" w:rsidRPr="00B212A5" w:rsidRDefault="00B212A5" w:rsidP="00D02A29">
            <w:pPr>
              <w:pStyle w:val="Prrafodelista"/>
              <w:numPr>
                <w:ilvl w:val="0"/>
                <w:numId w:val="78"/>
              </w:numPr>
              <w:jc w:val="both"/>
              <w:rPr>
                <w:rFonts w:asciiTheme="minorHAnsi" w:hAnsiTheme="minorHAnsi" w:cstheme="minorHAnsi"/>
                <w:sz w:val="22"/>
                <w:szCs w:val="22"/>
                <w:lang w:val="es-ES_tradnl"/>
              </w:rPr>
            </w:pPr>
            <w:r w:rsidRPr="00B212A5">
              <w:rPr>
                <w:rFonts w:asciiTheme="minorHAnsi" w:hAnsiTheme="minorHAnsi" w:cstheme="minorHAnsi"/>
                <w:sz w:val="22"/>
                <w:szCs w:val="22"/>
              </w:rPr>
              <w:t>El Personal de la Empresa Transportista deberá contar con Equipo de Protección Personal (EPP), completo y en buen estado.</w:t>
            </w:r>
          </w:p>
          <w:p w:rsidR="00B212A5" w:rsidRPr="00903378" w:rsidRDefault="00B212A5" w:rsidP="00EA3CA8">
            <w:pPr>
              <w:pStyle w:val="Prrafodelista"/>
              <w:rPr>
                <w:rFonts w:asciiTheme="minorHAnsi" w:hAnsiTheme="minorHAnsi" w:cstheme="minorHAnsi"/>
                <w:sz w:val="18"/>
                <w:szCs w:val="22"/>
                <w:lang w:val="es-ES_tradnl"/>
              </w:rPr>
            </w:pPr>
          </w:p>
          <w:p w:rsidR="00B212A5" w:rsidRPr="00B212A5" w:rsidRDefault="00B212A5" w:rsidP="00D02A29">
            <w:pPr>
              <w:keepNext/>
              <w:numPr>
                <w:ilvl w:val="0"/>
                <w:numId w:val="78"/>
              </w:numPr>
              <w:autoSpaceDE w:val="0"/>
              <w:autoSpaceDN w:val="0"/>
              <w:adjustRightInd w:val="0"/>
              <w:jc w:val="both"/>
              <w:rPr>
                <w:rFonts w:asciiTheme="minorHAnsi" w:hAnsiTheme="minorHAnsi" w:cstheme="minorHAnsi"/>
                <w:color w:val="000000"/>
                <w:sz w:val="22"/>
                <w:szCs w:val="22"/>
                <w:lang w:val="es-BO"/>
              </w:rPr>
            </w:pPr>
            <w:r w:rsidRPr="00B212A5">
              <w:rPr>
                <w:rFonts w:asciiTheme="minorHAnsi" w:hAnsiTheme="minorHAnsi" w:cstheme="minorHAnsi"/>
                <w:color w:val="000000"/>
                <w:sz w:val="22"/>
                <w:szCs w:val="22"/>
                <w:lang w:val="es-BO"/>
              </w:rPr>
              <w:t xml:space="preserve">La provisión de combustibles, lubricantes, mantenimiento y reparación de los Camiones Cisterna, correrán por cuenta del Transportista. Los </w:t>
            </w:r>
            <w:r w:rsidRPr="00B212A5">
              <w:rPr>
                <w:rFonts w:asciiTheme="minorHAnsi" w:hAnsiTheme="minorHAnsi" w:cstheme="minorHAnsi"/>
                <w:color w:val="FF0000"/>
                <w:sz w:val="22"/>
                <w:szCs w:val="22"/>
                <w:lang w:val="es-BO"/>
              </w:rPr>
              <w:t>Camiones Cisterna</w:t>
            </w:r>
            <w:r w:rsidRPr="00B212A5">
              <w:rPr>
                <w:rFonts w:asciiTheme="minorHAnsi" w:hAnsiTheme="minorHAnsi" w:cstheme="minorHAnsi"/>
                <w:color w:val="000000"/>
                <w:sz w:val="22"/>
                <w:szCs w:val="22"/>
                <w:lang w:val="es-BO"/>
              </w:rPr>
              <w:t xml:space="preserve"> deberán encontrarse siempre en excelente estado de operatividad con un mantenimiento adecuado que garantice la seguridad del Personal, terceros y del Producto.</w:t>
            </w:r>
          </w:p>
          <w:p w:rsidR="00B212A5" w:rsidRPr="00903378" w:rsidRDefault="00B212A5" w:rsidP="00EA3CA8">
            <w:pPr>
              <w:pStyle w:val="Prrafodelista"/>
              <w:rPr>
                <w:rFonts w:asciiTheme="minorHAnsi" w:hAnsiTheme="minorHAnsi" w:cstheme="minorHAnsi"/>
                <w:color w:val="000000"/>
                <w:sz w:val="18"/>
                <w:szCs w:val="22"/>
                <w:lang w:val="es-BO"/>
              </w:rPr>
            </w:pPr>
          </w:p>
          <w:p w:rsidR="00B212A5" w:rsidRPr="00D02A29" w:rsidRDefault="00B212A5" w:rsidP="00D02A29">
            <w:pPr>
              <w:pStyle w:val="Prrafodelista"/>
              <w:numPr>
                <w:ilvl w:val="0"/>
                <w:numId w:val="78"/>
              </w:numPr>
              <w:jc w:val="both"/>
              <w:rPr>
                <w:rFonts w:asciiTheme="minorHAnsi" w:hAnsiTheme="minorHAnsi" w:cstheme="minorHAnsi"/>
                <w:sz w:val="22"/>
                <w:szCs w:val="22"/>
                <w:lang w:val="es-ES_tradnl"/>
              </w:rPr>
            </w:pPr>
            <w:r w:rsidRPr="00B212A5">
              <w:rPr>
                <w:rFonts w:asciiTheme="minorHAnsi" w:hAnsiTheme="minorHAnsi" w:cstheme="minorHAnsi"/>
                <w:color w:val="000000"/>
                <w:sz w:val="22"/>
                <w:szCs w:val="22"/>
                <w:lang w:val="es-BO"/>
              </w:rPr>
              <w:t xml:space="preserve">En caso de defecto o mantenimiento de algún </w:t>
            </w:r>
            <w:r w:rsidRPr="00B212A5">
              <w:rPr>
                <w:rFonts w:asciiTheme="minorHAnsi" w:hAnsiTheme="minorHAnsi" w:cstheme="minorHAnsi"/>
                <w:color w:val="FF0000"/>
                <w:sz w:val="22"/>
                <w:szCs w:val="22"/>
                <w:lang w:val="es-BO"/>
              </w:rPr>
              <w:t>Camión Cisterna</w:t>
            </w:r>
            <w:r w:rsidRPr="00B212A5">
              <w:rPr>
                <w:rFonts w:asciiTheme="minorHAnsi" w:hAnsiTheme="minorHAnsi" w:cstheme="minorHAnsi"/>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02A29" w:rsidRPr="00BC1562" w:rsidRDefault="00D02A29" w:rsidP="00D02A29">
            <w:pPr>
              <w:pStyle w:val="Prrafodelista"/>
              <w:numPr>
                <w:ilvl w:val="0"/>
                <w:numId w:val="78"/>
              </w:numPr>
              <w:jc w:val="both"/>
              <w:rPr>
                <w:rFonts w:ascii="Calibri" w:hAnsi="Calibri" w:cs="Calibri"/>
                <w:sz w:val="22"/>
                <w:szCs w:val="22"/>
              </w:rPr>
            </w:pPr>
            <w:r w:rsidRPr="00BC1562">
              <w:rPr>
                <w:rFonts w:ascii="Calibri" w:hAnsi="Calibri" w:cs="Calibri"/>
                <w:sz w:val="22"/>
                <w:szCs w:val="22"/>
                <w:lang w:val="es-ES_tradnl"/>
              </w:rPr>
              <w:t>L</w:t>
            </w:r>
            <w:r w:rsidRPr="00BC1562">
              <w:rPr>
                <w:rFonts w:ascii="Calibri" w:hAnsi="Calibri" w:cs="Calibri"/>
                <w:sz w:val="22"/>
                <w:szCs w:val="22"/>
              </w:rPr>
              <w:t>os chóferes asignados, deberán contar con los siguientes documentos antes de iniciar el servicio:</w:t>
            </w:r>
          </w:p>
          <w:p w:rsidR="00D02A29" w:rsidRPr="00BC1562" w:rsidRDefault="00D02A29" w:rsidP="00D02A29">
            <w:pPr>
              <w:autoSpaceDE w:val="0"/>
              <w:autoSpaceDN w:val="0"/>
              <w:adjustRightInd w:val="0"/>
              <w:ind w:left="720"/>
              <w:jc w:val="both"/>
              <w:rPr>
                <w:rFonts w:ascii="Calibri" w:hAnsi="Calibri" w:cs="Calibri"/>
                <w:sz w:val="22"/>
                <w:szCs w:val="22"/>
              </w:rPr>
            </w:pPr>
          </w:p>
          <w:p w:rsidR="00D02A29" w:rsidRPr="00BC1562" w:rsidRDefault="00D02A29" w:rsidP="00D02A29">
            <w:pPr>
              <w:pStyle w:val="Prrafodelista"/>
              <w:numPr>
                <w:ilvl w:val="0"/>
                <w:numId w:val="32"/>
              </w:numPr>
              <w:jc w:val="both"/>
              <w:rPr>
                <w:rFonts w:ascii="Lucida Bright" w:hAnsi="Lucida Bright" w:cs="Calibri"/>
                <w:sz w:val="18"/>
                <w:szCs w:val="18"/>
              </w:rPr>
            </w:pPr>
            <w:r w:rsidRPr="00BC1562">
              <w:rPr>
                <w:rFonts w:ascii="Lucida Bright" w:hAnsi="Lucida Bright" w:cs="Calibri"/>
                <w:sz w:val="18"/>
                <w:szCs w:val="18"/>
              </w:rPr>
              <w:t>Cedula de Identidad vigente.</w:t>
            </w:r>
          </w:p>
          <w:p w:rsidR="00D02A29" w:rsidRPr="00BC1562" w:rsidRDefault="00D02A29" w:rsidP="00D02A29">
            <w:pPr>
              <w:pStyle w:val="Prrafodelista"/>
              <w:numPr>
                <w:ilvl w:val="0"/>
                <w:numId w:val="32"/>
              </w:numPr>
              <w:jc w:val="both"/>
              <w:rPr>
                <w:rFonts w:ascii="Calibri" w:hAnsi="Calibri" w:cs="Calibri"/>
                <w:sz w:val="22"/>
                <w:szCs w:val="22"/>
              </w:rPr>
            </w:pPr>
            <w:r w:rsidRPr="00BC1562">
              <w:rPr>
                <w:rFonts w:ascii="Lucida Bright" w:hAnsi="Lucida Bright" w:cs="Calibri"/>
                <w:sz w:val="18"/>
                <w:szCs w:val="18"/>
              </w:rPr>
              <w:t>Licencia de conducir categoría profesional “C” vigente.</w:t>
            </w:r>
          </w:p>
          <w:p w:rsidR="00D02A29" w:rsidRPr="00BC1562" w:rsidRDefault="00D02A29" w:rsidP="00D02A29">
            <w:pPr>
              <w:pStyle w:val="Prrafodelista"/>
              <w:numPr>
                <w:ilvl w:val="0"/>
                <w:numId w:val="32"/>
              </w:numPr>
              <w:jc w:val="both"/>
              <w:rPr>
                <w:rFonts w:ascii="Calibri" w:hAnsi="Calibri" w:cs="Calibri"/>
                <w:sz w:val="22"/>
                <w:szCs w:val="22"/>
              </w:rPr>
            </w:pPr>
            <w:r w:rsidRPr="00BC1562">
              <w:rPr>
                <w:rFonts w:ascii="Calibri" w:hAnsi="Calibri" w:cs="Calibri"/>
                <w:sz w:val="22"/>
                <w:szCs w:val="22"/>
              </w:rPr>
              <w:t>Certificado de Manejo Inteligente / Manejo Defensivo.</w:t>
            </w:r>
          </w:p>
          <w:p w:rsidR="00D02A29" w:rsidRPr="00BC1562" w:rsidRDefault="00D02A29" w:rsidP="00D02A29">
            <w:pPr>
              <w:pStyle w:val="Prrafodelista"/>
              <w:numPr>
                <w:ilvl w:val="0"/>
                <w:numId w:val="32"/>
              </w:numPr>
              <w:jc w:val="both"/>
              <w:rPr>
                <w:rFonts w:ascii="Calibri" w:hAnsi="Calibri" w:cs="Calibri"/>
                <w:sz w:val="22"/>
                <w:szCs w:val="22"/>
              </w:rPr>
            </w:pPr>
            <w:r w:rsidRPr="00BC1562">
              <w:rPr>
                <w:rFonts w:ascii="Calibri" w:hAnsi="Calibri" w:cs="Calibri"/>
                <w:sz w:val="22"/>
                <w:szCs w:val="22"/>
              </w:rPr>
              <w:t>Afiliación a seguro médico.</w:t>
            </w:r>
          </w:p>
          <w:p w:rsidR="00D02A29" w:rsidRPr="00BC1562" w:rsidRDefault="00D02A29" w:rsidP="00D02A29">
            <w:pPr>
              <w:pStyle w:val="Prrafodelista"/>
              <w:numPr>
                <w:ilvl w:val="0"/>
                <w:numId w:val="32"/>
              </w:numPr>
              <w:jc w:val="both"/>
              <w:rPr>
                <w:rFonts w:ascii="Calibri" w:hAnsi="Calibri" w:cs="Calibri"/>
                <w:sz w:val="22"/>
                <w:szCs w:val="22"/>
              </w:rPr>
            </w:pPr>
            <w:r w:rsidRPr="00BC1562">
              <w:rPr>
                <w:rFonts w:ascii="Calibri" w:hAnsi="Calibri" w:cs="Calibri"/>
                <w:sz w:val="22"/>
                <w:szCs w:val="22"/>
              </w:rPr>
              <w:t>Póliza de accidentes personales (independiente de la póliza de automotores).</w:t>
            </w:r>
          </w:p>
          <w:p w:rsidR="00D02A29" w:rsidRPr="00BC1562" w:rsidRDefault="00D02A29" w:rsidP="00D02A29">
            <w:pPr>
              <w:pStyle w:val="Prrafodelista"/>
              <w:numPr>
                <w:ilvl w:val="0"/>
                <w:numId w:val="32"/>
              </w:numPr>
              <w:jc w:val="both"/>
              <w:rPr>
                <w:rFonts w:ascii="Calibri" w:hAnsi="Calibri" w:cs="Calibri"/>
                <w:sz w:val="22"/>
                <w:szCs w:val="22"/>
              </w:rPr>
            </w:pPr>
            <w:r w:rsidRPr="00BC1562">
              <w:rPr>
                <w:rFonts w:ascii="Calibri" w:hAnsi="Calibri" w:cs="Calibri"/>
                <w:sz w:val="22"/>
                <w:szCs w:val="22"/>
              </w:rPr>
              <w:t>Seguro de Vida.</w:t>
            </w:r>
          </w:p>
          <w:p w:rsidR="00D02A29" w:rsidRPr="00903378" w:rsidRDefault="00D02A29" w:rsidP="00D02A29">
            <w:pPr>
              <w:pStyle w:val="Prrafodelista"/>
              <w:autoSpaceDE w:val="0"/>
              <w:autoSpaceDN w:val="0"/>
              <w:adjustRightInd w:val="0"/>
              <w:ind w:left="1440"/>
              <w:jc w:val="both"/>
              <w:rPr>
                <w:rFonts w:ascii="Calibri" w:hAnsi="Calibri" w:cs="Calibri"/>
                <w:sz w:val="18"/>
                <w:szCs w:val="22"/>
              </w:rPr>
            </w:pPr>
          </w:p>
          <w:p w:rsidR="00B212A5" w:rsidRPr="00903378" w:rsidRDefault="00D02A29" w:rsidP="00903378">
            <w:pPr>
              <w:pStyle w:val="Prrafodelista"/>
              <w:jc w:val="both"/>
              <w:rPr>
                <w:rFonts w:asciiTheme="minorHAnsi" w:hAnsiTheme="minorHAnsi" w:cstheme="minorHAnsi"/>
                <w:sz w:val="22"/>
                <w:szCs w:val="22"/>
              </w:rPr>
            </w:pPr>
            <w:r w:rsidRPr="00BC1562">
              <w:rPr>
                <w:rFonts w:ascii="Calibri" w:hAnsi="Calibri" w:cs="Calibri"/>
                <w:b/>
                <w:sz w:val="22"/>
                <w:szCs w:val="22"/>
              </w:rPr>
              <w:t>Nota:</w:t>
            </w:r>
            <w:r w:rsidRPr="00BC1562">
              <w:rPr>
                <w:rFonts w:ascii="Calibri" w:hAnsi="Calibri" w:cs="Calibri"/>
                <w:sz w:val="22"/>
                <w:szCs w:val="22"/>
              </w:rPr>
              <w:t xml:space="preserve"> de ser necesario, YPFB podría pedir los originales posteriores a la firma del contrato.</w:t>
            </w:r>
          </w:p>
        </w:tc>
      </w:tr>
      <w:tr w:rsidR="00B212A5" w:rsidRPr="00B212A5" w:rsidTr="00EA3CA8">
        <w:trPr>
          <w:trHeight w:val="56"/>
        </w:trPr>
        <w:tc>
          <w:tcPr>
            <w:tcW w:w="9322" w:type="dxa"/>
            <w:shd w:val="clear" w:color="auto" w:fill="D9D9D9"/>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lastRenderedPageBreak/>
              <w:t>CERTIFICADO DE VERIFICACIÓN</w:t>
            </w:r>
          </w:p>
        </w:tc>
      </w:tr>
      <w:tr w:rsidR="00B212A5" w:rsidRPr="00B212A5" w:rsidTr="00B212A5">
        <w:trPr>
          <w:trHeight w:val="420"/>
        </w:trPr>
        <w:tc>
          <w:tcPr>
            <w:tcW w:w="9322" w:type="dxa"/>
            <w:shd w:val="clear" w:color="auto" w:fill="auto"/>
            <w:vAlign w:val="center"/>
          </w:tcPr>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 xml:space="preserve">El código QR del certificado de verificación, debe mantenerse legible para la lectura correspondiente. </w:t>
            </w:r>
          </w:p>
          <w:p w:rsidR="00B212A5" w:rsidRPr="00B212A5" w:rsidRDefault="00B212A5" w:rsidP="00EA3CA8">
            <w:pPr>
              <w:jc w:val="both"/>
              <w:rPr>
                <w:rFonts w:asciiTheme="minorHAnsi" w:hAnsiTheme="minorHAnsi" w:cstheme="minorHAnsi"/>
                <w:sz w:val="22"/>
                <w:szCs w:val="22"/>
              </w:rPr>
            </w:pPr>
          </w:p>
          <w:p w:rsidR="00B212A5" w:rsidRPr="00B212A5" w:rsidRDefault="00B212A5" w:rsidP="00FB7B6A">
            <w:pPr>
              <w:numPr>
                <w:ilvl w:val="0"/>
                <w:numId w:val="46"/>
              </w:numPr>
              <w:jc w:val="both"/>
              <w:rPr>
                <w:rFonts w:asciiTheme="minorHAnsi" w:hAnsiTheme="minorHAnsi" w:cstheme="minorHAnsi"/>
                <w:b/>
                <w:bCs/>
                <w:sz w:val="22"/>
                <w:szCs w:val="22"/>
              </w:rPr>
            </w:pPr>
            <w:r w:rsidRPr="00B212A5">
              <w:rPr>
                <w:rFonts w:asciiTheme="minorHAnsi" w:hAnsiTheme="minorHAnsi" w:cstheme="minorHAnsi"/>
                <w:sz w:val="22"/>
                <w:szCs w:val="22"/>
              </w:rPr>
              <w:t>En caso de que YPFB requiera los certificados de calibración del tanque cisterna y otros instrumentos, serán solicitados a solo requerimiento.</w:t>
            </w:r>
          </w:p>
        </w:tc>
      </w:tr>
      <w:tr w:rsidR="00B212A5" w:rsidRPr="00B212A5" w:rsidTr="00B212A5">
        <w:trPr>
          <w:trHeight w:val="420"/>
        </w:trPr>
        <w:tc>
          <w:tcPr>
            <w:tcW w:w="9322" w:type="dxa"/>
            <w:shd w:val="clear" w:color="auto" w:fill="D9D9D9"/>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lastRenderedPageBreak/>
              <w:t>NORMATIVA DE CARGAS</w:t>
            </w:r>
          </w:p>
        </w:tc>
      </w:tr>
      <w:tr w:rsidR="00B212A5" w:rsidRPr="00B212A5" w:rsidTr="00EA3CA8">
        <w:trPr>
          <w:trHeight w:val="817"/>
        </w:trPr>
        <w:tc>
          <w:tcPr>
            <w:tcW w:w="9322" w:type="dxa"/>
            <w:shd w:val="clear" w:color="auto" w:fill="auto"/>
            <w:vAlign w:val="center"/>
          </w:tcPr>
          <w:p w:rsidR="00B212A5" w:rsidRPr="00B212A5" w:rsidRDefault="00B212A5" w:rsidP="00EA3CA8">
            <w:pPr>
              <w:tabs>
                <w:tab w:val="left" w:pos="567"/>
              </w:tabs>
              <w:jc w:val="both"/>
              <w:rPr>
                <w:rFonts w:asciiTheme="minorHAnsi" w:hAnsiTheme="minorHAnsi" w:cstheme="minorHAnsi"/>
                <w:sz w:val="22"/>
                <w:szCs w:val="22"/>
              </w:rPr>
            </w:pPr>
            <w:r w:rsidRPr="00B212A5">
              <w:rPr>
                <w:rFonts w:asciiTheme="minorHAnsi" w:hAnsiTheme="minorHAnsi" w:cstheme="minorHAnsi"/>
                <w:sz w:val="22"/>
                <w:szCs w:val="22"/>
              </w:rPr>
              <w:t>La empresa contratada será responsable en su totalidad por el cumplimiento de la normativa vigente según la Ley de Cargas de Bolivia por los cuales realice el tránsito.</w:t>
            </w:r>
          </w:p>
          <w:p w:rsidR="00B212A5" w:rsidRPr="00B212A5" w:rsidRDefault="00B212A5" w:rsidP="00EA3CA8">
            <w:pPr>
              <w:tabs>
                <w:tab w:val="left" w:pos="567"/>
              </w:tabs>
              <w:jc w:val="both"/>
              <w:rPr>
                <w:rFonts w:asciiTheme="minorHAnsi" w:hAnsiTheme="minorHAnsi" w:cstheme="minorHAnsi"/>
                <w:sz w:val="22"/>
                <w:szCs w:val="22"/>
              </w:rPr>
            </w:pPr>
          </w:p>
          <w:p w:rsidR="00B212A5" w:rsidRPr="00B212A5" w:rsidRDefault="00B212A5" w:rsidP="00EA3CA8">
            <w:pPr>
              <w:tabs>
                <w:tab w:val="left" w:pos="567"/>
              </w:tabs>
              <w:jc w:val="both"/>
              <w:rPr>
                <w:rFonts w:asciiTheme="minorHAnsi" w:hAnsiTheme="minorHAnsi" w:cstheme="minorHAnsi"/>
                <w:sz w:val="22"/>
                <w:szCs w:val="22"/>
              </w:rPr>
            </w:pPr>
            <w:r w:rsidRPr="00B212A5">
              <w:rPr>
                <w:rFonts w:asciiTheme="minorHAnsi" w:hAnsiTheme="minorHAnsi" w:cstheme="minorHAnsi"/>
                <w:sz w:val="22"/>
                <w:szCs w:val="22"/>
              </w:rPr>
              <w:t>El volumen nominado para cada Unidad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YPFB.</w:t>
            </w:r>
          </w:p>
          <w:p w:rsidR="00B212A5" w:rsidRPr="00B212A5" w:rsidRDefault="00B212A5" w:rsidP="00EA3CA8">
            <w:pPr>
              <w:tabs>
                <w:tab w:val="left" w:pos="567"/>
              </w:tabs>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212A5" w:rsidRPr="00B212A5" w:rsidTr="00B212A5">
        <w:trPr>
          <w:trHeight w:val="443"/>
        </w:trPr>
        <w:tc>
          <w:tcPr>
            <w:tcW w:w="9322" w:type="dxa"/>
            <w:shd w:val="clear" w:color="auto" w:fill="D9D9D9"/>
            <w:vAlign w:val="center"/>
          </w:tcPr>
          <w:p w:rsidR="00B212A5" w:rsidRPr="00B212A5" w:rsidRDefault="00B212A5" w:rsidP="00EA3CA8">
            <w:pPr>
              <w:tabs>
                <w:tab w:val="left" w:pos="567"/>
              </w:tabs>
              <w:rPr>
                <w:rFonts w:asciiTheme="minorHAnsi" w:hAnsiTheme="minorHAnsi" w:cstheme="minorHAnsi"/>
                <w:b/>
                <w:sz w:val="22"/>
                <w:szCs w:val="22"/>
              </w:rPr>
            </w:pPr>
            <w:r w:rsidRPr="00B212A5">
              <w:rPr>
                <w:rFonts w:asciiTheme="minorHAnsi" w:hAnsiTheme="minorHAnsi" w:cstheme="minorHAnsi"/>
                <w:b/>
                <w:sz w:val="22"/>
                <w:szCs w:val="22"/>
              </w:rPr>
              <w:t>NOMINACION DE VOLUMEN</w:t>
            </w:r>
          </w:p>
        </w:tc>
      </w:tr>
      <w:tr w:rsidR="00B212A5" w:rsidRPr="00B212A5" w:rsidTr="00EA3CA8">
        <w:trPr>
          <w:trHeight w:val="675"/>
          <w:hidden/>
        </w:trPr>
        <w:tc>
          <w:tcPr>
            <w:tcW w:w="9322" w:type="dxa"/>
            <w:shd w:val="clear" w:color="auto" w:fill="auto"/>
            <w:vAlign w:val="center"/>
          </w:tcPr>
          <w:p w:rsidR="00B212A5" w:rsidRPr="00B212A5" w:rsidRDefault="00B212A5" w:rsidP="00FB7B6A">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B212A5" w:rsidRPr="00B212A5" w:rsidRDefault="00B212A5" w:rsidP="00EA3CA8">
            <w:pPr>
              <w:pStyle w:val="Prrafodelista"/>
              <w:widowControl w:val="0"/>
              <w:shd w:val="clear" w:color="auto" w:fill="FFFFFF"/>
              <w:autoSpaceDE w:val="0"/>
              <w:autoSpaceDN w:val="0"/>
              <w:ind w:left="0" w:right="43"/>
              <w:contextualSpacing/>
              <w:jc w:val="both"/>
              <w:rPr>
                <w:rFonts w:asciiTheme="minorHAnsi" w:hAnsiTheme="minorHAnsi" w:cstheme="minorHAnsi"/>
                <w:sz w:val="22"/>
                <w:szCs w:val="22"/>
              </w:rPr>
            </w:pPr>
            <w:r w:rsidRPr="00B212A5">
              <w:rPr>
                <w:rFonts w:asciiTheme="minorHAnsi" w:hAnsiTheme="minorHAnsi" w:cstheme="minorHAnsi"/>
                <w:sz w:val="22"/>
                <w:szCs w:val="22"/>
              </w:rPr>
              <w:t>El volumen a nominar será a requerimiento de YPFB, para lo cual el Fiscal del Servicio pondrá a conocimiento a la empresa contratada el Volumen a transportar.</w:t>
            </w:r>
          </w:p>
        </w:tc>
      </w:tr>
      <w:tr w:rsidR="00B212A5" w:rsidRPr="00B212A5" w:rsidTr="00B212A5">
        <w:trPr>
          <w:trHeight w:val="303"/>
        </w:trPr>
        <w:tc>
          <w:tcPr>
            <w:tcW w:w="9322" w:type="dxa"/>
            <w:shd w:val="clear" w:color="auto" w:fill="D9D9D9"/>
            <w:vAlign w:val="center"/>
          </w:tcPr>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TRAMITE DE HOJAS DE RUTA</w:t>
            </w:r>
          </w:p>
        </w:tc>
      </w:tr>
      <w:tr w:rsidR="00B212A5" w:rsidRPr="00B212A5" w:rsidTr="00EA3CA8">
        <w:trPr>
          <w:trHeight w:val="78"/>
        </w:trPr>
        <w:tc>
          <w:tcPr>
            <w:tcW w:w="9322" w:type="dxa"/>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El trámite de Hojas de Ruta y los costos que este demande para poder realizar el transporte de GLP dentro de nuestro país, deberá ser cubierto por la empresa contratada.</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En el caso que la Empresa Contratada no cumpla con los plazos establecidos para el uso de esta Hoja de Ruta por razones de vencimiento del documento, errores en el trámite realizado y hubiera sido necesario tramitar una nueva Hoja de Ruta, las multas y los costos adicionales serán asumidos por la Empresa Contratada.</w:t>
            </w:r>
          </w:p>
        </w:tc>
      </w:tr>
      <w:tr w:rsidR="00B212A5" w:rsidRPr="00B212A5" w:rsidTr="00EA3CA8">
        <w:trPr>
          <w:trHeight w:val="391"/>
        </w:trPr>
        <w:tc>
          <w:tcPr>
            <w:tcW w:w="9322" w:type="dxa"/>
            <w:shd w:val="clear" w:color="auto" w:fill="D9D9D9"/>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b/>
                <w:bCs/>
                <w:sz w:val="22"/>
                <w:szCs w:val="22"/>
              </w:rPr>
              <w:t>PLAZO DEL SERVICIO</w:t>
            </w:r>
          </w:p>
        </w:tc>
      </w:tr>
      <w:tr w:rsidR="00B212A5" w:rsidRPr="00B212A5" w:rsidTr="00EA3CA8">
        <w:trPr>
          <w:trHeight w:val="785"/>
        </w:trPr>
        <w:tc>
          <w:tcPr>
            <w:tcW w:w="9322" w:type="dxa"/>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Desde la suscrición del contrato hasta el </w:t>
            </w:r>
            <w:r w:rsidRPr="00B212A5">
              <w:rPr>
                <w:rFonts w:asciiTheme="minorHAnsi" w:hAnsiTheme="minorHAnsi" w:cstheme="minorHAnsi"/>
                <w:color w:val="FF0000"/>
                <w:sz w:val="22"/>
                <w:szCs w:val="22"/>
              </w:rPr>
              <w:t>31 de Diciembre del 2017</w:t>
            </w:r>
            <w:r w:rsidRPr="00B212A5">
              <w:rPr>
                <w:rFonts w:asciiTheme="minorHAnsi" w:hAnsiTheme="minorHAnsi" w:cstheme="minorHAnsi"/>
                <w:sz w:val="22"/>
                <w:szCs w:val="22"/>
              </w:rPr>
              <w:t xml:space="preserve"> o hasta que todos los camiones que cargaron en la última fecha del servicio, descarguen el producto en el lugar de destino, o hasta la ejecución total del presupuesto asignado en la presente gestión.</w:t>
            </w:r>
          </w:p>
        </w:tc>
      </w:tr>
    </w:tbl>
    <w:p w:rsidR="00B212A5" w:rsidRPr="00B212A5" w:rsidRDefault="00B212A5" w:rsidP="00B212A5">
      <w:pPr>
        <w:rPr>
          <w:rFonts w:asciiTheme="minorHAnsi" w:hAnsiTheme="minorHAnsi" w:cstheme="minorHAnsi"/>
          <w:sz w:val="22"/>
          <w:szCs w:val="22"/>
        </w:rPr>
      </w:pPr>
    </w:p>
    <w:p w:rsidR="00B212A5" w:rsidRPr="00B212A5" w:rsidRDefault="00B212A5" w:rsidP="00FB7B6A">
      <w:pPr>
        <w:pStyle w:val="Prrafodelista"/>
        <w:numPr>
          <w:ilvl w:val="0"/>
          <w:numId w:val="42"/>
        </w:numPr>
        <w:ind w:left="284"/>
        <w:contextualSpacing/>
        <w:jc w:val="both"/>
        <w:rPr>
          <w:rFonts w:asciiTheme="minorHAnsi" w:hAnsiTheme="minorHAnsi" w:cstheme="minorHAnsi"/>
          <w:b/>
          <w:bCs/>
          <w:sz w:val="22"/>
          <w:szCs w:val="22"/>
          <w:lang w:eastAsia="es-BO"/>
        </w:rPr>
      </w:pPr>
      <w:r w:rsidRPr="00B212A5">
        <w:rPr>
          <w:rFonts w:asciiTheme="minorHAnsi" w:hAnsiTheme="minorHAnsi" w:cstheme="minorHAnsi"/>
          <w:b/>
          <w:bCs/>
          <w:sz w:val="22"/>
          <w:szCs w:val="22"/>
          <w:lang w:eastAsia="es-BO"/>
        </w:rPr>
        <w:t>CONDICIONES REQUERIDAS PARA EL SERVICIO</w:t>
      </w:r>
    </w:p>
    <w:p w:rsidR="00B212A5" w:rsidRPr="00B212A5" w:rsidRDefault="00B212A5" w:rsidP="00B212A5">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391"/>
        </w:trPr>
        <w:tc>
          <w:tcPr>
            <w:tcW w:w="9322" w:type="dxa"/>
            <w:shd w:val="clear" w:color="auto" w:fill="D9D9D9"/>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b/>
                <w:bCs/>
                <w:sz w:val="22"/>
                <w:szCs w:val="22"/>
              </w:rPr>
              <w:t>FORMA DE PAGO</w:t>
            </w:r>
          </w:p>
        </w:tc>
      </w:tr>
      <w:tr w:rsidR="00B212A5" w:rsidRPr="00B212A5" w:rsidTr="00B212A5">
        <w:trPr>
          <w:trHeight w:val="3162"/>
        </w:trPr>
        <w:tc>
          <w:tcPr>
            <w:tcW w:w="9322" w:type="dxa"/>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La Forma de Pago, será pagos parciales vía SIGEP contra mes vencido por los volúmenes transportados y recibidos, previo informe de conformidad emitido por el Fiscal del Servicio.</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La solicitud de pago será gestionada contra entrega de los siguientes documentos:</w:t>
            </w:r>
          </w:p>
          <w:p w:rsidR="00B212A5" w:rsidRPr="00B212A5" w:rsidRDefault="00B212A5" w:rsidP="00EA3CA8">
            <w:pPr>
              <w:autoSpaceDE w:val="0"/>
              <w:autoSpaceDN w:val="0"/>
              <w:adjustRightInd w:val="0"/>
              <w:jc w:val="both"/>
              <w:rPr>
                <w:rFonts w:asciiTheme="minorHAnsi" w:hAnsiTheme="minorHAnsi" w:cstheme="minorHAnsi"/>
                <w:b/>
                <w:sz w:val="22"/>
                <w:szCs w:val="22"/>
              </w:rPr>
            </w:pP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Nota de solicitud de pago de la empresa contratada.</w:t>
            </w: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 xml:space="preserve">Factura Original emitido a nombre de YPFB, </w:t>
            </w:r>
            <w:r w:rsidRPr="00B212A5">
              <w:rPr>
                <w:rFonts w:asciiTheme="minorHAnsi" w:hAnsiTheme="minorHAnsi" w:cstheme="minorHAnsi"/>
                <w:sz w:val="22"/>
                <w:szCs w:val="22"/>
              </w:rPr>
              <w:t>NIT: 1020269020</w:t>
            </w: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 xml:space="preserve">Planilla de Conciliación de Conformidad. </w:t>
            </w: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Fotocopia de SIGEP</w:t>
            </w: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Fotocopia del  NIT</w:t>
            </w:r>
          </w:p>
          <w:p w:rsidR="00B212A5" w:rsidRPr="00B212A5" w:rsidRDefault="00B212A5" w:rsidP="00FB7B6A">
            <w:pPr>
              <w:numPr>
                <w:ilvl w:val="0"/>
                <w:numId w:val="43"/>
              </w:numPr>
              <w:autoSpaceDE w:val="0"/>
              <w:autoSpaceDN w:val="0"/>
              <w:adjustRightInd w:val="0"/>
              <w:jc w:val="both"/>
              <w:rPr>
                <w:rFonts w:asciiTheme="minorHAnsi" w:hAnsiTheme="minorHAnsi" w:cstheme="minorHAnsi"/>
                <w:sz w:val="22"/>
                <w:szCs w:val="22"/>
                <w:lang w:val="es-BO"/>
              </w:rPr>
            </w:pPr>
            <w:r w:rsidRPr="00B212A5">
              <w:rPr>
                <w:rFonts w:asciiTheme="minorHAnsi" w:hAnsiTheme="minorHAnsi" w:cstheme="minorHAnsi"/>
                <w:sz w:val="22"/>
                <w:szCs w:val="22"/>
                <w:lang w:val="es-BO"/>
              </w:rPr>
              <w:t>Fotocopia del Contrato Vigente</w:t>
            </w:r>
          </w:p>
        </w:tc>
      </w:tr>
      <w:tr w:rsidR="00B212A5" w:rsidRPr="00B212A5" w:rsidTr="00EA3CA8">
        <w:trPr>
          <w:trHeight w:val="391"/>
        </w:trPr>
        <w:tc>
          <w:tcPr>
            <w:tcW w:w="9322" w:type="dxa"/>
            <w:shd w:val="clear" w:color="auto" w:fill="D9D9D9"/>
            <w:vAlign w:val="center"/>
          </w:tcPr>
          <w:p w:rsidR="00B212A5" w:rsidRPr="00B212A5" w:rsidRDefault="00B212A5" w:rsidP="00EA3CA8">
            <w:pPr>
              <w:rPr>
                <w:rFonts w:asciiTheme="minorHAnsi" w:hAnsiTheme="minorHAnsi" w:cstheme="minorHAnsi"/>
                <w:sz w:val="22"/>
                <w:szCs w:val="22"/>
              </w:rPr>
            </w:pPr>
            <w:r w:rsidRPr="00B212A5">
              <w:rPr>
                <w:rFonts w:asciiTheme="minorHAnsi" w:hAnsiTheme="minorHAnsi" w:cstheme="minorHAnsi"/>
                <w:b/>
                <w:bCs/>
                <w:sz w:val="22"/>
                <w:szCs w:val="22"/>
              </w:rPr>
              <w:lastRenderedPageBreak/>
              <w:t>LUGAR DE PRESTACION DEL SERVICIO</w:t>
            </w:r>
          </w:p>
        </w:tc>
      </w:tr>
      <w:tr w:rsidR="00B212A5" w:rsidRPr="00B212A5" w:rsidTr="00EA3CA8">
        <w:trPr>
          <w:trHeight w:val="2789"/>
        </w:trPr>
        <w:tc>
          <w:tcPr>
            <w:tcW w:w="9322" w:type="dxa"/>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La empresa adjudicada, deberá prestar el servicio de transporte de Gas Licuado de Petróleo (GLP) en cisternas, de acuerdo a los siguientes tramos:</w:t>
            </w:r>
          </w:p>
          <w:p w:rsidR="00B212A5" w:rsidRPr="00B212A5" w:rsidRDefault="00B212A5" w:rsidP="00EA3CA8">
            <w:pPr>
              <w:autoSpaceDE w:val="0"/>
              <w:autoSpaceDN w:val="0"/>
              <w:adjustRightInd w:val="0"/>
              <w:jc w:val="both"/>
              <w:rPr>
                <w:rFonts w:asciiTheme="minorHAnsi" w:hAnsiTheme="minorHAnsi" w:cstheme="minorHAns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2846"/>
              <w:gridCol w:w="2931"/>
            </w:tblGrid>
            <w:tr w:rsidR="00B212A5" w:rsidRPr="00B212A5" w:rsidTr="00EA3CA8">
              <w:trPr>
                <w:trHeight w:val="323"/>
                <w:jc w:val="center"/>
              </w:trPr>
              <w:tc>
                <w:tcPr>
                  <w:tcW w:w="6138" w:type="dxa"/>
                  <w:gridSpan w:val="3"/>
                  <w:shd w:val="clear" w:color="auto" w:fill="auto"/>
                  <w:vAlign w:val="center"/>
                  <w:hideMark/>
                </w:tcPr>
                <w:p w:rsidR="00B212A5" w:rsidRPr="00B212A5" w:rsidRDefault="00B212A5" w:rsidP="00EA3CA8">
                  <w:pPr>
                    <w:jc w:val="center"/>
                    <w:rPr>
                      <w:rFonts w:asciiTheme="minorHAnsi" w:hAnsiTheme="minorHAnsi" w:cstheme="minorHAnsi"/>
                      <w:b/>
                      <w:bCs/>
                      <w:sz w:val="22"/>
                      <w:szCs w:val="22"/>
                      <w:lang w:val="es-BO" w:eastAsia="es-BO"/>
                    </w:rPr>
                  </w:pPr>
                  <w:r w:rsidRPr="00B212A5">
                    <w:rPr>
                      <w:rFonts w:asciiTheme="minorHAnsi" w:hAnsiTheme="minorHAnsi" w:cstheme="minorHAnsi"/>
                      <w:b/>
                      <w:bCs/>
                      <w:sz w:val="22"/>
                      <w:szCs w:val="22"/>
                      <w:lang w:val="es-BO" w:eastAsia="es-BO"/>
                    </w:rPr>
                    <w:t>TRAMOS FIJOS</w:t>
                  </w:r>
                </w:p>
              </w:tc>
            </w:tr>
            <w:tr w:rsidR="00B212A5" w:rsidRPr="00B212A5" w:rsidTr="00EA3CA8">
              <w:trPr>
                <w:trHeight w:val="246"/>
                <w:jc w:val="center"/>
              </w:trPr>
              <w:tc>
                <w:tcPr>
                  <w:tcW w:w="332" w:type="dxa"/>
                  <w:shd w:val="clear" w:color="auto" w:fill="auto"/>
                  <w:vAlign w:val="center"/>
                  <w:hideMark/>
                </w:tcPr>
                <w:p w:rsidR="00B212A5" w:rsidRPr="00B212A5" w:rsidRDefault="00B212A5" w:rsidP="00EA3CA8">
                  <w:pPr>
                    <w:jc w:val="center"/>
                    <w:rPr>
                      <w:rFonts w:asciiTheme="minorHAnsi" w:hAnsiTheme="minorHAnsi" w:cstheme="minorHAnsi"/>
                      <w:b/>
                      <w:bCs/>
                      <w:sz w:val="22"/>
                      <w:szCs w:val="22"/>
                      <w:lang w:val="es-BO" w:eastAsia="es-BO"/>
                    </w:rPr>
                  </w:pPr>
                  <w:r w:rsidRPr="00B212A5">
                    <w:rPr>
                      <w:rFonts w:asciiTheme="minorHAnsi" w:hAnsiTheme="minorHAnsi" w:cstheme="minorHAnsi"/>
                      <w:b/>
                      <w:bCs/>
                      <w:sz w:val="22"/>
                      <w:szCs w:val="22"/>
                      <w:lang w:val="es-BO" w:eastAsia="es-BO"/>
                    </w:rPr>
                    <w:t>N°</w:t>
                  </w:r>
                </w:p>
              </w:tc>
              <w:tc>
                <w:tcPr>
                  <w:tcW w:w="2862" w:type="dxa"/>
                  <w:shd w:val="clear" w:color="auto" w:fill="auto"/>
                  <w:vAlign w:val="center"/>
                  <w:hideMark/>
                </w:tcPr>
                <w:p w:rsidR="00B212A5" w:rsidRPr="00B212A5" w:rsidRDefault="00B212A5" w:rsidP="00EA3CA8">
                  <w:pPr>
                    <w:jc w:val="center"/>
                    <w:rPr>
                      <w:rFonts w:asciiTheme="minorHAnsi" w:hAnsiTheme="minorHAnsi" w:cstheme="minorHAnsi"/>
                      <w:b/>
                      <w:bCs/>
                      <w:sz w:val="22"/>
                      <w:szCs w:val="22"/>
                      <w:lang w:val="es-BO" w:eastAsia="es-BO"/>
                    </w:rPr>
                  </w:pPr>
                  <w:r w:rsidRPr="00B212A5">
                    <w:rPr>
                      <w:rFonts w:asciiTheme="minorHAnsi" w:hAnsiTheme="minorHAnsi" w:cstheme="minorHAnsi"/>
                      <w:b/>
                      <w:bCs/>
                      <w:sz w:val="22"/>
                      <w:szCs w:val="22"/>
                      <w:lang w:val="es-BO" w:eastAsia="es-BO"/>
                    </w:rPr>
                    <w:t>De:</w:t>
                  </w:r>
                </w:p>
              </w:tc>
              <w:tc>
                <w:tcPr>
                  <w:tcW w:w="2944" w:type="dxa"/>
                  <w:shd w:val="clear" w:color="auto" w:fill="auto"/>
                  <w:vAlign w:val="center"/>
                  <w:hideMark/>
                </w:tcPr>
                <w:p w:rsidR="00B212A5" w:rsidRPr="00B212A5" w:rsidRDefault="00B212A5" w:rsidP="00EA3CA8">
                  <w:pPr>
                    <w:jc w:val="center"/>
                    <w:rPr>
                      <w:rFonts w:asciiTheme="minorHAnsi" w:hAnsiTheme="minorHAnsi" w:cstheme="minorHAnsi"/>
                      <w:b/>
                      <w:bCs/>
                      <w:sz w:val="22"/>
                      <w:szCs w:val="22"/>
                      <w:lang w:val="es-BO" w:eastAsia="es-BO"/>
                    </w:rPr>
                  </w:pPr>
                  <w:r w:rsidRPr="00B212A5">
                    <w:rPr>
                      <w:rFonts w:asciiTheme="minorHAnsi" w:hAnsiTheme="minorHAnsi" w:cstheme="minorHAnsi"/>
                      <w:b/>
                      <w:bCs/>
                      <w:sz w:val="22"/>
                      <w:szCs w:val="22"/>
                      <w:lang w:val="es-BO" w:eastAsia="es-BO"/>
                    </w:rPr>
                    <w:t>A:</w:t>
                  </w:r>
                </w:p>
              </w:tc>
            </w:tr>
            <w:tr w:rsidR="00B212A5" w:rsidRPr="00B212A5" w:rsidTr="00EA3CA8">
              <w:trPr>
                <w:trHeight w:val="417"/>
                <w:jc w:val="center"/>
              </w:trPr>
              <w:tc>
                <w:tcPr>
                  <w:tcW w:w="332"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1</w:t>
                  </w:r>
                </w:p>
              </w:tc>
              <w:tc>
                <w:tcPr>
                  <w:tcW w:w="2862"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 xml:space="preserve">Planta </w:t>
                  </w:r>
                  <w:proofErr w:type="spellStart"/>
                  <w:r w:rsidRPr="00B212A5">
                    <w:rPr>
                      <w:rFonts w:asciiTheme="minorHAnsi" w:hAnsiTheme="minorHAnsi" w:cstheme="minorHAnsi"/>
                      <w:bCs/>
                      <w:sz w:val="22"/>
                      <w:szCs w:val="22"/>
                      <w:lang w:val="es-BO" w:eastAsia="es-BO"/>
                    </w:rPr>
                    <w:t>Senkata</w:t>
                  </w:r>
                  <w:proofErr w:type="spellEnd"/>
                  <w:r w:rsidRPr="00B212A5">
                    <w:rPr>
                      <w:rFonts w:asciiTheme="minorHAnsi" w:hAnsiTheme="minorHAnsi" w:cstheme="minorHAnsi"/>
                      <w:bCs/>
                      <w:sz w:val="22"/>
                      <w:szCs w:val="22"/>
                      <w:lang w:val="es-BO" w:eastAsia="es-BO"/>
                    </w:rPr>
                    <w:t xml:space="preserve"> - DCLP</w:t>
                  </w:r>
                </w:p>
              </w:tc>
              <w:tc>
                <w:tcPr>
                  <w:tcW w:w="2944"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Planta Engarrafadora de GLP Achacachi – YPFB</w:t>
                  </w:r>
                </w:p>
              </w:tc>
            </w:tr>
            <w:tr w:rsidR="00B212A5" w:rsidRPr="00B212A5" w:rsidTr="00EA3CA8">
              <w:trPr>
                <w:trHeight w:val="417"/>
                <w:jc w:val="center"/>
              </w:trPr>
              <w:tc>
                <w:tcPr>
                  <w:tcW w:w="332"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2</w:t>
                  </w:r>
                </w:p>
              </w:tc>
              <w:tc>
                <w:tcPr>
                  <w:tcW w:w="2862"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 xml:space="preserve">Planta </w:t>
                  </w:r>
                  <w:proofErr w:type="spellStart"/>
                  <w:r w:rsidRPr="00B212A5">
                    <w:rPr>
                      <w:rFonts w:asciiTheme="minorHAnsi" w:hAnsiTheme="minorHAnsi" w:cstheme="minorHAnsi"/>
                      <w:bCs/>
                      <w:sz w:val="22"/>
                      <w:szCs w:val="22"/>
                      <w:lang w:val="es-BO" w:eastAsia="es-BO"/>
                    </w:rPr>
                    <w:t>Senkata</w:t>
                  </w:r>
                  <w:proofErr w:type="spellEnd"/>
                  <w:r w:rsidRPr="00B212A5">
                    <w:rPr>
                      <w:rFonts w:asciiTheme="minorHAnsi" w:hAnsiTheme="minorHAnsi" w:cstheme="minorHAnsi"/>
                      <w:bCs/>
                      <w:sz w:val="22"/>
                      <w:szCs w:val="22"/>
                      <w:lang w:val="es-BO" w:eastAsia="es-BO"/>
                    </w:rPr>
                    <w:t xml:space="preserve"> - DCLP</w:t>
                  </w:r>
                </w:p>
              </w:tc>
              <w:tc>
                <w:tcPr>
                  <w:tcW w:w="2944" w:type="dxa"/>
                  <w:shd w:val="clear" w:color="auto" w:fill="auto"/>
                  <w:vAlign w:val="center"/>
                </w:tcPr>
                <w:p w:rsidR="00B212A5" w:rsidRPr="00B212A5" w:rsidRDefault="00B212A5" w:rsidP="00EA3CA8">
                  <w:pPr>
                    <w:jc w:val="center"/>
                    <w:rPr>
                      <w:rFonts w:asciiTheme="minorHAnsi" w:hAnsiTheme="minorHAnsi" w:cstheme="minorHAnsi"/>
                      <w:bCs/>
                      <w:sz w:val="22"/>
                      <w:szCs w:val="22"/>
                      <w:lang w:val="es-BO" w:eastAsia="es-BO"/>
                    </w:rPr>
                  </w:pPr>
                  <w:r w:rsidRPr="00B212A5">
                    <w:rPr>
                      <w:rFonts w:asciiTheme="minorHAnsi" w:hAnsiTheme="minorHAnsi" w:cstheme="minorHAnsi"/>
                      <w:bCs/>
                      <w:sz w:val="22"/>
                      <w:szCs w:val="22"/>
                      <w:lang w:val="es-BO" w:eastAsia="es-BO"/>
                    </w:rPr>
                    <w:t>Planta Engarrafadora de GLP Patacamaya – YPFB</w:t>
                  </w:r>
                </w:p>
              </w:tc>
            </w:tr>
          </w:tbl>
          <w:p w:rsidR="00B212A5" w:rsidRPr="00B212A5" w:rsidRDefault="00B212A5" w:rsidP="00EA3CA8">
            <w:pPr>
              <w:autoSpaceDE w:val="0"/>
              <w:autoSpaceDN w:val="0"/>
              <w:adjustRightInd w:val="0"/>
              <w:jc w:val="both"/>
              <w:rPr>
                <w:rFonts w:asciiTheme="minorHAnsi" w:hAnsiTheme="minorHAnsi" w:cstheme="minorHAnsi"/>
                <w:sz w:val="22"/>
                <w:szCs w:val="22"/>
              </w:rPr>
            </w:pPr>
          </w:p>
        </w:tc>
      </w:tr>
      <w:tr w:rsidR="00B212A5" w:rsidRPr="00B212A5" w:rsidTr="00EA3CA8">
        <w:trPr>
          <w:trHeight w:val="346"/>
        </w:trPr>
        <w:tc>
          <w:tcPr>
            <w:tcW w:w="9322" w:type="dxa"/>
            <w:shd w:val="clear" w:color="auto" w:fill="D9D9D9"/>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bCs/>
                <w:sz w:val="22"/>
                <w:szCs w:val="22"/>
              </w:rPr>
              <w:t>FISCAL DEL SERVICIO</w:t>
            </w:r>
          </w:p>
        </w:tc>
      </w:tr>
      <w:tr w:rsidR="00B212A5" w:rsidRPr="00B212A5" w:rsidTr="00EA3CA8">
        <w:trPr>
          <w:trHeight w:val="547"/>
        </w:trPr>
        <w:tc>
          <w:tcPr>
            <w:tcW w:w="9322" w:type="dxa"/>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YPFB designará un Fiscal del Servicio, mismo tendrá las siguientes funciones primordiales:</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FB7B6A">
            <w:pPr>
              <w:numPr>
                <w:ilvl w:val="0"/>
                <w:numId w:val="44"/>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Seguimiento y control del servicio de transporte de Gas Licuado de Petróleo (GLP) en camiones cisternas, tiempos, rutas, puntos de carga y descarga.</w:t>
            </w:r>
          </w:p>
          <w:p w:rsidR="00B212A5" w:rsidRPr="00B212A5" w:rsidRDefault="00B212A5" w:rsidP="00EA3CA8">
            <w:pPr>
              <w:autoSpaceDE w:val="0"/>
              <w:autoSpaceDN w:val="0"/>
              <w:adjustRightInd w:val="0"/>
              <w:ind w:left="720"/>
              <w:jc w:val="both"/>
              <w:rPr>
                <w:rFonts w:asciiTheme="minorHAnsi" w:hAnsiTheme="minorHAnsi" w:cstheme="minorHAnsi"/>
                <w:sz w:val="22"/>
                <w:szCs w:val="22"/>
              </w:rPr>
            </w:pPr>
          </w:p>
          <w:p w:rsidR="00B212A5" w:rsidRPr="00B212A5" w:rsidRDefault="00B212A5" w:rsidP="00FB7B6A">
            <w:pPr>
              <w:numPr>
                <w:ilvl w:val="0"/>
                <w:numId w:val="44"/>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Conciliación de volúmenes transportados por viaje o mensualmente.</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FB7B6A">
            <w:pPr>
              <w:numPr>
                <w:ilvl w:val="0"/>
                <w:numId w:val="44"/>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Remisión de Informe de conformidad para pago del servicio, de forma mensual.</w:t>
            </w:r>
          </w:p>
        </w:tc>
      </w:tr>
      <w:tr w:rsidR="00B212A5" w:rsidRPr="00B212A5" w:rsidTr="00EA3CA8">
        <w:trPr>
          <w:trHeight w:val="345"/>
        </w:trPr>
        <w:tc>
          <w:tcPr>
            <w:tcW w:w="9322" w:type="dxa"/>
            <w:tcBorders>
              <w:bottom w:val="single" w:sz="4" w:space="0" w:color="auto"/>
            </w:tcBorders>
            <w:shd w:val="clear" w:color="auto" w:fill="D9D9D9"/>
            <w:vAlign w:val="center"/>
          </w:tcPr>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MULTAS Y PENALIDADES</w:t>
            </w:r>
          </w:p>
        </w:tc>
      </w:tr>
      <w:tr w:rsidR="00B212A5" w:rsidRPr="00B212A5" w:rsidTr="00EA3CA8">
        <w:trPr>
          <w:trHeight w:val="345"/>
        </w:trPr>
        <w:tc>
          <w:tcPr>
            <w:tcW w:w="9322" w:type="dxa"/>
            <w:shd w:val="clear" w:color="auto" w:fill="FFFFFF"/>
            <w:vAlign w:val="center"/>
          </w:tcPr>
          <w:p w:rsidR="00B212A5" w:rsidRPr="00B212A5" w:rsidRDefault="00B212A5" w:rsidP="00EA3CA8">
            <w:pPr>
              <w:widowControl w:val="0"/>
              <w:autoSpaceDE w:val="0"/>
              <w:autoSpaceDN w:val="0"/>
              <w:ind w:right="43"/>
              <w:contextualSpacing/>
              <w:jc w:val="both"/>
              <w:rPr>
                <w:rFonts w:asciiTheme="minorHAnsi" w:hAnsiTheme="minorHAnsi" w:cstheme="minorHAnsi"/>
                <w:sz w:val="22"/>
                <w:szCs w:val="22"/>
              </w:rPr>
            </w:pPr>
            <w:r w:rsidRPr="00B212A5">
              <w:rPr>
                <w:rFonts w:asciiTheme="minorHAnsi" w:hAnsiTheme="minorHAnsi" w:cstheme="minorHAnsi"/>
                <w:sz w:val="22"/>
                <w:szCs w:val="22"/>
              </w:rPr>
              <w:t>El Contratante aplicara notificando a la empresa contratada por escrito, las penalidades indicadas a continuación:</w:t>
            </w:r>
          </w:p>
          <w:p w:rsidR="00B212A5" w:rsidRPr="00B212A5" w:rsidRDefault="00B212A5" w:rsidP="00EA3CA8">
            <w:pPr>
              <w:widowControl w:val="0"/>
              <w:autoSpaceDE w:val="0"/>
              <w:autoSpaceDN w:val="0"/>
              <w:ind w:right="43"/>
              <w:contextualSpacing/>
              <w:jc w:val="both"/>
              <w:rPr>
                <w:rFonts w:asciiTheme="minorHAnsi" w:hAnsiTheme="minorHAnsi" w:cstheme="minorHAnsi"/>
                <w:sz w:val="22"/>
                <w:szCs w:val="22"/>
              </w:rPr>
            </w:pPr>
          </w:p>
          <w:p w:rsidR="00B212A5" w:rsidRPr="00B212A5" w:rsidRDefault="00B212A5" w:rsidP="00FB7B6A">
            <w:pPr>
              <w:widowControl w:val="0"/>
              <w:numPr>
                <w:ilvl w:val="0"/>
                <w:numId w:val="58"/>
              </w:numPr>
              <w:autoSpaceDE w:val="0"/>
              <w:autoSpaceDN w:val="0"/>
              <w:ind w:right="43"/>
              <w:contextualSpacing/>
              <w:jc w:val="both"/>
              <w:rPr>
                <w:rFonts w:asciiTheme="minorHAnsi" w:hAnsiTheme="minorHAnsi" w:cstheme="minorHAnsi"/>
                <w:sz w:val="22"/>
                <w:szCs w:val="22"/>
              </w:rPr>
            </w:pPr>
            <w:r w:rsidRPr="00B212A5">
              <w:rPr>
                <w:rFonts w:asciiTheme="minorHAnsi" w:hAnsiTheme="minorHAnsi" w:cstheme="minorHAnsi"/>
                <w:sz w:val="22"/>
                <w:szCs w:val="22"/>
              </w:rPr>
              <w:t>Se aplicará una penalidad de Bs 2.000,00 (Dos Mil 00/100 Bolivianos) cada vez que el Contratante o personal que lo represente identifique un conductor con algún nivel de alcoholemia durante la ejecución del Servicio.</w:t>
            </w:r>
          </w:p>
          <w:p w:rsidR="00B212A5" w:rsidRPr="00B212A5" w:rsidRDefault="00B212A5" w:rsidP="00EA3CA8">
            <w:pPr>
              <w:widowControl w:val="0"/>
              <w:autoSpaceDE w:val="0"/>
              <w:autoSpaceDN w:val="0"/>
              <w:ind w:left="1188" w:right="43"/>
              <w:contextualSpacing/>
              <w:jc w:val="both"/>
              <w:rPr>
                <w:rFonts w:asciiTheme="minorHAnsi" w:hAnsiTheme="minorHAnsi" w:cstheme="minorHAnsi"/>
                <w:sz w:val="22"/>
                <w:szCs w:val="22"/>
              </w:rPr>
            </w:pPr>
          </w:p>
          <w:p w:rsidR="00B212A5" w:rsidRPr="00B212A5" w:rsidRDefault="00B212A5" w:rsidP="00FB7B6A">
            <w:pPr>
              <w:widowControl w:val="0"/>
              <w:numPr>
                <w:ilvl w:val="0"/>
                <w:numId w:val="58"/>
              </w:numPr>
              <w:autoSpaceDE w:val="0"/>
              <w:autoSpaceDN w:val="0"/>
              <w:ind w:right="43"/>
              <w:contextualSpacing/>
              <w:jc w:val="both"/>
              <w:rPr>
                <w:rFonts w:asciiTheme="minorHAnsi" w:hAnsiTheme="minorHAnsi" w:cstheme="minorHAnsi"/>
                <w:sz w:val="22"/>
                <w:szCs w:val="22"/>
              </w:rPr>
            </w:pPr>
            <w:r w:rsidRPr="00B212A5">
              <w:rPr>
                <w:rFonts w:asciiTheme="minorHAnsi" w:hAnsiTheme="minorHAnsi" w:cstheme="minorHAnsi"/>
                <w:sz w:val="22"/>
                <w:szCs w:val="22"/>
              </w:rPr>
              <w:t>Se aplicará una penalidad de Bs 2.000,00 (Dos Mil 00/100 Bolivianos) cada vez que el Contratante o personal que lo represente encuentre terceros pasajeros en los Camiones cisternas durante la ejecución del Servicio.</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FB7B6A">
            <w:pPr>
              <w:widowControl w:val="0"/>
              <w:numPr>
                <w:ilvl w:val="0"/>
                <w:numId w:val="58"/>
              </w:numPr>
              <w:autoSpaceDE w:val="0"/>
              <w:autoSpaceDN w:val="0"/>
              <w:ind w:right="43"/>
              <w:contextualSpacing/>
              <w:jc w:val="both"/>
              <w:rPr>
                <w:rFonts w:asciiTheme="minorHAnsi" w:hAnsiTheme="minorHAnsi" w:cstheme="minorHAnsi"/>
                <w:sz w:val="22"/>
                <w:szCs w:val="22"/>
              </w:rPr>
            </w:pPr>
            <w:r w:rsidRPr="00B212A5">
              <w:rPr>
                <w:rFonts w:asciiTheme="minorHAnsi" w:hAnsiTheme="minorHAnsi" w:cstheme="minorHAnsi"/>
                <w:sz w:val="22"/>
                <w:szCs w:val="22"/>
              </w:rPr>
              <w:t>Se aplicará una penalidad de Bs 2.000,00 (Dos Mil 00/100 Bolivianos) cada vez que el Contratante o personal que lo represente verifique que se encuentre conduciendo un conductor vetado por el Contratante y/o Planta.</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EA3CA8">
            <w:pPr>
              <w:widowControl w:val="0"/>
              <w:autoSpaceDE w:val="0"/>
              <w:autoSpaceDN w:val="0"/>
              <w:ind w:left="1182" w:right="43" w:hanging="474"/>
              <w:contextualSpacing/>
              <w:jc w:val="both"/>
              <w:rPr>
                <w:rFonts w:asciiTheme="minorHAnsi" w:hAnsiTheme="minorHAnsi" w:cstheme="minorHAnsi"/>
                <w:sz w:val="22"/>
                <w:szCs w:val="22"/>
              </w:rPr>
            </w:pPr>
            <w:r w:rsidRPr="00B212A5">
              <w:rPr>
                <w:rFonts w:asciiTheme="minorHAnsi" w:hAnsiTheme="minorHAnsi" w:cstheme="minorHAnsi"/>
                <w:sz w:val="22"/>
                <w:szCs w:val="22"/>
              </w:rPr>
              <w:t>d)</w:t>
            </w:r>
            <w:r w:rsidRPr="00B212A5">
              <w:rPr>
                <w:rFonts w:asciiTheme="minorHAnsi" w:hAnsiTheme="minorHAnsi" w:cstheme="minorHAnsi"/>
                <w:sz w:val="22"/>
                <w:szCs w:val="22"/>
              </w:rPr>
              <w:tab/>
              <w:t>Se aplicará una penalidad de Bs 2.000,00 (Dos Mil 00/100 Bolivianos) cada vez que el Contratante o personal que lo represente verifique que el conductor presente documentación relacionada al Servicio y que la misma este adulterada o fuera de vigencia.</w:t>
            </w:r>
          </w:p>
          <w:p w:rsidR="00B212A5" w:rsidRPr="00B212A5" w:rsidRDefault="00B212A5" w:rsidP="00EA3CA8">
            <w:pPr>
              <w:widowControl w:val="0"/>
              <w:autoSpaceDE w:val="0"/>
              <w:autoSpaceDN w:val="0"/>
              <w:ind w:right="43"/>
              <w:contextualSpacing/>
              <w:jc w:val="both"/>
              <w:rPr>
                <w:rFonts w:asciiTheme="minorHAnsi" w:hAnsiTheme="minorHAnsi" w:cstheme="minorHAnsi"/>
                <w:sz w:val="22"/>
                <w:szCs w:val="22"/>
              </w:rPr>
            </w:pPr>
          </w:p>
          <w:p w:rsidR="00B212A5" w:rsidRPr="00B212A5" w:rsidRDefault="00B212A5" w:rsidP="00EA3CA8">
            <w:pPr>
              <w:widowControl w:val="0"/>
              <w:autoSpaceDE w:val="0"/>
              <w:autoSpaceDN w:val="0"/>
              <w:ind w:right="43"/>
              <w:contextualSpacing/>
              <w:jc w:val="both"/>
              <w:rPr>
                <w:rFonts w:asciiTheme="minorHAnsi" w:hAnsiTheme="minorHAnsi" w:cstheme="minorHAnsi"/>
                <w:sz w:val="22"/>
                <w:szCs w:val="22"/>
              </w:rPr>
            </w:pPr>
            <w:r w:rsidRPr="00B212A5">
              <w:rPr>
                <w:rFonts w:asciiTheme="minorHAnsi" w:hAnsiTheme="minorHAnsi" w:cstheme="minorHAnsi"/>
                <w:sz w:val="22"/>
                <w:szCs w:val="22"/>
              </w:rPr>
              <w:t>El Contratante aplicara notificando a la empresa contratada por escrito, las multas indicadas a continuación:</w:t>
            </w:r>
          </w:p>
          <w:p w:rsidR="00B212A5" w:rsidRPr="00B212A5" w:rsidRDefault="00B212A5" w:rsidP="00EA3CA8">
            <w:pPr>
              <w:widowControl w:val="0"/>
              <w:autoSpaceDE w:val="0"/>
              <w:autoSpaceDN w:val="0"/>
              <w:ind w:right="43"/>
              <w:contextualSpacing/>
              <w:jc w:val="both"/>
              <w:rPr>
                <w:rFonts w:asciiTheme="minorHAnsi" w:hAnsiTheme="minorHAnsi" w:cstheme="minorHAnsi"/>
                <w:sz w:val="22"/>
                <w:szCs w:val="22"/>
              </w:rPr>
            </w:pPr>
          </w:p>
          <w:p w:rsidR="00B212A5" w:rsidRPr="00B212A5" w:rsidRDefault="00B212A5" w:rsidP="00FB7B6A">
            <w:pPr>
              <w:numPr>
                <w:ilvl w:val="0"/>
                <w:numId w:val="45"/>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 xml:space="preserve">Se aplicará una multa de Bs 5.000,00 (Cinco Mil 00/100 Bolivianos) a la empresa contratada, por cada día de retraso en la Carga y/o Descarga del Producto por cada </w:t>
            </w:r>
            <w:r w:rsidRPr="00B212A5">
              <w:rPr>
                <w:rFonts w:asciiTheme="minorHAnsi" w:hAnsiTheme="minorHAnsi" w:cstheme="minorHAnsi"/>
                <w:sz w:val="22"/>
                <w:szCs w:val="22"/>
              </w:rPr>
              <w:lastRenderedPageBreak/>
              <w:t>camión cisterna, misma que será computada a partir de la notificación de la nominación de carga y/o descarga por “Correo electrónico u otro medio escrito” por parte del Fiscal de YPFB. Salvo por causas de fuerza mayo o caso fortuito debidamente justificado.</w:t>
            </w:r>
          </w:p>
          <w:p w:rsidR="00B212A5" w:rsidRPr="00B212A5" w:rsidRDefault="00B212A5" w:rsidP="00EA3CA8">
            <w:pPr>
              <w:autoSpaceDE w:val="0"/>
              <w:autoSpaceDN w:val="0"/>
              <w:adjustRightInd w:val="0"/>
              <w:jc w:val="both"/>
              <w:rPr>
                <w:rFonts w:asciiTheme="minorHAnsi" w:hAnsiTheme="minorHAnsi" w:cstheme="minorHAnsi"/>
                <w:sz w:val="22"/>
                <w:szCs w:val="22"/>
              </w:rPr>
            </w:pPr>
          </w:p>
          <w:p w:rsidR="00B212A5" w:rsidRPr="00B212A5" w:rsidRDefault="00B212A5" w:rsidP="00903378">
            <w:pPr>
              <w:autoSpaceDE w:val="0"/>
              <w:autoSpaceDN w:val="0"/>
              <w:adjustRightInd w:val="0"/>
              <w:jc w:val="both"/>
              <w:rPr>
                <w:rFonts w:asciiTheme="minorHAnsi" w:hAnsiTheme="minorHAnsi" w:cstheme="minorHAnsi"/>
                <w:b/>
                <w:sz w:val="22"/>
                <w:szCs w:val="22"/>
              </w:rPr>
            </w:pPr>
            <w:r w:rsidRPr="00B212A5">
              <w:rPr>
                <w:rFonts w:asciiTheme="minorHAnsi" w:hAnsiTheme="minorHAnsi" w:cstheme="minorHAnsi"/>
                <w:sz w:val="22"/>
                <w:szCs w:val="22"/>
              </w:rPr>
              <w:t>Las multas y penalidades serán cobradas mediante descuentos establecidos expresamente por el Contratante, sin perjuicio de que el Contratante pueda ejecutar la garantía de cumplimiento de Contrato</w:t>
            </w:r>
            <w:r w:rsidRPr="00B212A5">
              <w:rPr>
                <w:rFonts w:asciiTheme="minorHAnsi" w:hAnsiTheme="minorHAnsi" w:cstheme="minorHAnsi"/>
                <w:sz w:val="22"/>
                <w:szCs w:val="22"/>
                <w:highlight w:val="yellow"/>
              </w:rPr>
              <w:t>.</w:t>
            </w:r>
          </w:p>
        </w:tc>
      </w:tr>
      <w:tr w:rsidR="00B212A5" w:rsidRPr="00B212A5" w:rsidTr="00EA3CA8">
        <w:trPr>
          <w:trHeight w:val="267"/>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lastRenderedPageBreak/>
              <w:t>ANTICIPOS</w:t>
            </w:r>
          </w:p>
        </w:tc>
      </w:tr>
      <w:tr w:rsidR="00B212A5" w:rsidRPr="00B212A5" w:rsidTr="00EA3CA8">
        <w:trPr>
          <w:trHeight w:val="28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sz w:val="22"/>
                <w:szCs w:val="22"/>
              </w:rPr>
              <w:t>YPFB no dará ningún tipo de anticipo.</w:t>
            </w:r>
          </w:p>
        </w:tc>
      </w:tr>
    </w:tbl>
    <w:p w:rsidR="00B212A5" w:rsidRPr="00B212A5" w:rsidRDefault="00B212A5" w:rsidP="00B212A5">
      <w:pPr>
        <w:ind w:left="720"/>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26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 xml:space="preserve">VALIDACIONES </w:t>
            </w:r>
          </w:p>
        </w:tc>
      </w:tr>
      <w:tr w:rsidR="00B212A5" w:rsidRPr="00B212A5" w:rsidTr="00EA3CA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 xml:space="preserve">ANEXO 1: </w:t>
            </w:r>
            <w:r w:rsidRPr="00B212A5">
              <w:rPr>
                <w:rFonts w:asciiTheme="minorHAnsi" w:hAnsiTheme="minorHAnsi" w:cstheme="minorHAnsi"/>
                <w:sz w:val="22"/>
                <w:szCs w:val="22"/>
              </w:rPr>
              <w:t>VALIDACIÓN DE SEGUROS</w:t>
            </w:r>
          </w:p>
          <w:p w:rsidR="00B212A5" w:rsidRPr="00B212A5" w:rsidRDefault="00B212A5" w:rsidP="00EA3CA8">
            <w:pPr>
              <w:autoSpaceDE w:val="0"/>
              <w:autoSpaceDN w:val="0"/>
              <w:adjustRightInd w:val="0"/>
              <w:rPr>
                <w:rFonts w:asciiTheme="minorHAnsi" w:hAnsiTheme="minorHAnsi" w:cstheme="minorHAnsi"/>
                <w:sz w:val="22"/>
                <w:szCs w:val="22"/>
              </w:rPr>
            </w:pPr>
            <w:r w:rsidRPr="00B212A5">
              <w:rPr>
                <w:rFonts w:asciiTheme="minorHAnsi" w:hAnsiTheme="minorHAnsi" w:cstheme="minorHAnsi"/>
                <w:b/>
                <w:sz w:val="22"/>
                <w:szCs w:val="22"/>
              </w:rPr>
              <w:t xml:space="preserve">ANEXO 2: </w:t>
            </w:r>
            <w:r w:rsidRPr="00B212A5">
              <w:rPr>
                <w:rFonts w:asciiTheme="minorHAnsi" w:hAnsiTheme="minorHAnsi" w:cstheme="minorHAnsi"/>
                <w:sz w:val="22"/>
                <w:szCs w:val="22"/>
              </w:rPr>
              <w:t>VALIDACIÓN DE MEDIO AMBIENTE</w:t>
            </w:r>
          </w:p>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 xml:space="preserve">ANEXO 3: </w:t>
            </w:r>
            <w:r w:rsidRPr="00B212A5">
              <w:rPr>
                <w:rFonts w:asciiTheme="minorHAnsi" w:hAnsiTheme="minorHAnsi" w:cstheme="minorHAnsi"/>
                <w:sz w:val="22"/>
                <w:szCs w:val="22"/>
              </w:rPr>
              <w:t>VALIDACIÓN DE TRIBUTOS Y FACTURACIÓN</w:t>
            </w:r>
            <w:r w:rsidRPr="00B212A5">
              <w:rPr>
                <w:rFonts w:asciiTheme="minorHAnsi" w:hAnsiTheme="minorHAnsi" w:cstheme="minorHAnsi"/>
                <w:b/>
                <w:sz w:val="22"/>
                <w:szCs w:val="22"/>
              </w:rPr>
              <w:t xml:space="preserve"> </w:t>
            </w:r>
          </w:p>
          <w:p w:rsidR="00B212A5" w:rsidRPr="00B212A5" w:rsidRDefault="00B212A5" w:rsidP="00EA3CA8">
            <w:pPr>
              <w:autoSpaceDE w:val="0"/>
              <w:autoSpaceDN w:val="0"/>
              <w:adjustRightInd w:val="0"/>
              <w:rPr>
                <w:rFonts w:asciiTheme="minorHAnsi" w:hAnsiTheme="minorHAnsi" w:cstheme="minorHAnsi"/>
                <w:sz w:val="22"/>
                <w:szCs w:val="22"/>
              </w:rPr>
            </w:pPr>
            <w:r w:rsidRPr="00B212A5">
              <w:rPr>
                <w:rFonts w:asciiTheme="minorHAnsi" w:hAnsiTheme="minorHAnsi" w:cstheme="minorHAnsi"/>
                <w:b/>
                <w:sz w:val="22"/>
                <w:szCs w:val="22"/>
              </w:rPr>
              <w:t xml:space="preserve">ANEXO 4: </w:t>
            </w:r>
            <w:r w:rsidRPr="00B212A5">
              <w:rPr>
                <w:rFonts w:asciiTheme="minorHAnsi" w:hAnsiTheme="minorHAnsi" w:cstheme="minorHAnsi"/>
                <w:sz w:val="22"/>
                <w:szCs w:val="22"/>
              </w:rPr>
              <w:t>VALIDACIÓN DE GARANTIAS FINANCIERAS</w:t>
            </w:r>
          </w:p>
          <w:p w:rsidR="00B212A5" w:rsidRPr="00B212A5" w:rsidRDefault="00B212A5" w:rsidP="00EA3CA8">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 xml:space="preserve">ANEXO 5: </w:t>
            </w:r>
            <w:r w:rsidRPr="00B212A5">
              <w:rPr>
                <w:rFonts w:asciiTheme="minorHAnsi" w:hAnsiTheme="minorHAnsi" w:cstheme="minorHAnsi"/>
                <w:sz w:val="22"/>
                <w:szCs w:val="22"/>
              </w:rPr>
              <w:t>VALIDACIÓN DE SEGURIDAD INDUSTRIAL.</w:t>
            </w:r>
          </w:p>
        </w:tc>
      </w:tr>
      <w:tr w:rsidR="00B212A5" w:rsidRPr="00B212A5" w:rsidTr="004A51CD">
        <w:trPr>
          <w:trHeight w:val="156"/>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212A5" w:rsidRPr="00903378" w:rsidRDefault="00B212A5" w:rsidP="00EA3CA8">
            <w:pPr>
              <w:autoSpaceDE w:val="0"/>
              <w:autoSpaceDN w:val="0"/>
              <w:adjustRightInd w:val="0"/>
              <w:rPr>
                <w:rFonts w:asciiTheme="minorHAnsi" w:hAnsiTheme="minorHAnsi" w:cstheme="minorHAnsi"/>
                <w:b/>
                <w:sz w:val="28"/>
                <w:szCs w:val="22"/>
              </w:rPr>
            </w:pPr>
          </w:p>
        </w:tc>
      </w:tr>
      <w:tr w:rsidR="00B212A5" w:rsidRPr="00B212A5" w:rsidTr="00EA3CA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autoSpaceDE w:val="0"/>
              <w:autoSpaceDN w:val="0"/>
              <w:adjustRightInd w:val="0"/>
              <w:jc w:val="center"/>
              <w:rPr>
                <w:rFonts w:asciiTheme="minorHAnsi" w:hAnsiTheme="minorHAnsi" w:cstheme="minorHAnsi"/>
                <w:b/>
                <w:sz w:val="22"/>
                <w:szCs w:val="22"/>
              </w:rPr>
            </w:pPr>
            <w:r w:rsidRPr="00B212A5">
              <w:rPr>
                <w:rFonts w:asciiTheme="minorHAnsi" w:hAnsiTheme="minorHAnsi" w:cstheme="minorHAnsi"/>
                <w:b/>
                <w:sz w:val="22"/>
                <w:szCs w:val="22"/>
              </w:rPr>
              <w:t xml:space="preserve">ANEXO 1 </w:t>
            </w:r>
          </w:p>
          <w:p w:rsidR="00B212A5" w:rsidRPr="00B212A5" w:rsidRDefault="00B212A5" w:rsidP="00EA3CA8">
            <w:pPr>
              <w:autoSpaceDE w:val="0"/>
              <w:autoSpaceDN w:val="0"/>
              <w:adjustRightInd w:val="0"/>
              <w:jc w:val="center"/>
              <w:rPr>
                <w:rFonts w:asciiTheme="minorHAnsi" w:hAnsiTheme="minorHAnsi" w:cstheme="minorHAnsi"/>
                <w:b/>
                <w:sz w:val="22"/>
                <w:szCs w:val="22"/>
              </w:rPr>
            </w:pPr>
            <w:r w:rsidRPr="00B212A5">
              <w:rPr>
                <w:rFonts w:asciiTheme="minorHAnsi" w:hAnsiTheme="minorHAnsi" w:cstheme="minorHAnsi"/>
                <w:b/>
                <w:sz w:val="22"/>
                <w:szCs w:val="22"/>
              </w:rPr>
              <w:t>VALIDACIÓN DE SEGUROS</w:t>
            </w:r>
          </w:p>
        </w:tc>
      </w:tr>
      <w:tr w:rsidR="00B212A5" w:rsidRPr="00B212A5" w:rsidTr="00EA3CA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B212A5" w:rsidRDefault="00B212A5" w:rsidP="00EA3CA8">
            <w:pPr>
              <w:autoSpaceDE w:val="0"/>
              <w:autoSpaceDN w:val="0"/>
              <w:ind w:left="720"/>
              <w:jc w:val="both"/>
              <w:rPr>
                <w:rFonts w:asciiTheme="minorHAnsi" w:hAnsiTheme="minorHAnsi" w:cstheme="minorHAnsi"/>
                <w:b/>
                <w:bCs/>
                <w:iCs/>
                <w:sz w:val="22"/>
                <w:szCs w:val="22"/>
                <w:lang w:val="es-BO"/>
              </w:rPr>
            </w:pPr>
          </w:p>
          <w:p w:rsidR="00B212A5" w:rsidRPr="00B212A5" w:rsidRDefault="00B212A5" w:rsidP="00FB7B6A">
            <w:pPr>
              <w:numPr>
                <w:ilvl w:val="0"/>
                <w:numId w:val="48"/>
              </w:numPr>
              <w:autoSpaceDE w:val="0"/>
              <w:autoSpaceDN w:val="0"/>
              <w:jc w:val="both"/>
              <w:rPr>
                <w:rFonts w:asciiTheme="minorHAnsi" w:hAnsiTheme="minorHAnsi" w:cstheme="minorHAnsi"/>
                <w:b/>
                <w:bCs/>
                <w:iCs/>
                <w:sz w:val="22"/>
                <w:szCs w:val="22"/>
                <w:lang w:val="es-BO"/>
              </w:rPr>
            </w:pPr>
            <w:r w:rsidRPr="00B212A5">
              <w:rPr>
                <w:rFonts w:asciiTheme="minorHAnsi" w:hAnsiTheme="minorHAnsi" w:cstheme="minorHAnsi"/>
                <w:b/>
                <w:bCs/>
                <w:iCs/>
                <w:sz w:val="22"/>
                <w:szCs w:val="22"/>
              </w:rPr>
              <w:t xml:space="preserve">CLAUSULA DE SEGUROS </w:t>
            </w:r>
          </w:p>
          <w:p w:rsidR="00B212A5" w:rsidRPr="00B212A5" w:rsidRDefault="00B212A5" w:rsidP="00EA3CA8">
            <w:pPr>
              <w:ind w:left="708"/>
              <w:jc w:val="both"/>
              <w:rPr>
                <w:rFonts w:asciiTheme="minorHAnsi" w:eastAsia="Calibri" w:hAnsiTheme="minorHAnsi" w:cstheme="minorHAnsi"/>
                <w:iCs/>
                <w:sz w:val="22"/>
                <w:szCs w:val="22"/>
              </w:rPr>
            </w:pPr>
            <w:r w:rsidRPr="00B212A5">
              <w:rPr>
                <w:rFonts w:asciiTheme="minorHAnsi" w:hAnsiTheme="minorHAnsi" w:cstheme="minorHAnsi"/>
                <w:iCs/>
                <w:sz w:val="22"/>
                <w:szCs w:val="22"/>
              </w:rPr>
              <w:t xml:space="preserve">La empresa adjudicada, deberá presentar y mantener vigente de forma ininterrumpida durante todo el periodo del contrato la Póliza de Seguro especificada a continuación: </w:t>
            </w:r>
          </w:p>
          <w:p w:rsidR="00B212A5" w:rsidRPr="00B212A5" w:rsidRDefault="00B212A5" w:rsidP="00EA3CA8">
            <w:pPr>
              <w:rPr>
                <w:rFonts w:asciiTheme="minorHAnsi" w:hAnsiTheme="minorHAnsi" w:cstheme="minorHAnsi"/>
                <w:iCs/>
                <w:sz w:val="22"/>
                <w:szCs w:val="22"/>
              </w:rPr>
            </w:pPr>
          </w:p>
          <w:p w:rsidR="00B212A5" w:rsidRPr="00B212A5" w:rsidRDefault="00B212A5" w:rsidP="00FB7B6A">
            <w:pPr>
              <w:numPr>
                <w:ilvl w:val="0"/>
                <w:numId w:val="47"/>
              </w:numPr>
              <w:autoSpaceDN w:val="0"/>
              <w:jc w:val="both"/>
              <w:rPr>
                <w:rFonts w:asciiTheme="minorHAnsi" w:hAnsiTheme="minorHAnsi" w:cstheme="minorHAnsi"/>
                <w:iCs/>
                <w:sz w:val="22"/>
                <w:szCs w:val="22"/>
              </w:rPr>
            </w:pPr>
            <w:r w:rsidRPr="00B212A5">
              <w:rPr>
                <w:rFonts w:asciiTheme="minorHAnsi" w:hAnsiTheme="minorHAnsi" w:cstheme="minorHAnsi"/>
                <w:b/>
                <w:bCs/>
                <w:iCs/>
                <w:sz w:val="22"/>
                <w:szCs w:val="22"/>
              </w:rPr>
              <w:t>Póliza de Responsabilidad Civil</w:t>
            </w:r>
            <w:r w:rsidRPr="00B212A5">
              <w:rPr>
                <w:rFonts w:asciiTheme="minorHAnsi" w:hAnsiTheme="minorHAnsi" w:cstheme="minorHAnsi"/>
                <w:iCs/>
                <w:sz w:val="22"/>
                <w:szCs w:val="22"/>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EA3CA8">
            <w:pPr>
              <w:ind w:left="708"/>
              <w:jc w:val="both"/>
              <w:rPr>
                <w:rFonts w:asciiTheme="minorHAnsi" w:hAnsiTheme="minorHAnsi" w:cstheme="minorHAnsi"/>
                <w:iCs/>
                <w:sz w:val="22"/>
                <w:szCs w:val="22"/>
              </w:rPr>
            </w:pPr>
            <w:r w:rsidRPr="00B212A5">
              <w:rPr>
                <w:rFonts w:asciiTheme="minorHAnsi" w:hAnsiTheme="minorHAnsi" w:cstheme="minorHAnsi"/>
                <w:iCs/>
                <w:sz w:val="22"/>
                <w:szCs w:val="22"/>
              </w:rPr>
              <w:t>YPFB no será responsable de los siniestros que pudieran ocurrir durante la vigencia del Contrato.</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EA3CA8">
            <w:pPr>
              <w:ind w:left="708"/>
              <w:jc w:val="both"/>
              <w:rPr>
                <w:rFonts w:asciiTheme="minorHAnsi" w:hAnsiTheme="minorHAnsi" w:cstheme="minorHAnsi"/>
                <w:iCs/>
                <w:sz w:val="22"/>
                <w:szCs w:val="22"/>
              </w:rPr>
            </w:pPr>
            <w:r w:rsidRPr="00B212A5">
              <w:rPr>
                <w:rFonts w:asciiTheme="minorHAnsi" w:hAnsiTheme="minorHAnsi" w:cstheme="minorHAnsi"/>
                <w:iCs/>
                <w:sz w:val="22"/>
                <w:szCs w:val="22"/>
              </w:rPr>
              <w:t>Con cobertura de indemnización para terceros por lesiones corporales, muerte y/o daños materiales causados por el medio transportador de su propiedad o arrendadas conducidas por el transportista, dentro o fuera del tramo donde preste el servicio.</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EA3CA8">
            <w:pPr>
              <w:ind w:left="708"/>
              <w:jc w:val="both"/>
              <w:rPr>
                <w:rFonts w:asciiTheme="minorHAnsi" w:hAnsiTheme="minorHAnsi" w:cstheme="minorHAnsi"/>
                <w:iCs/>
                <w:sz w:val="22"/>
                <w:szCs w:val="22"/>
              </w:rPr>
            </w:pPr>
            <w:r w:rsidRPr="00B212A5">
              <w:rPr>
                <w:rFonts w:asciiTheme="minorHAnsi" w:hAnsiTheme="minorHAnsi" w:cstheme="minorHAnsi"/>
                <w:iCs/>
                <w:sz w:val="22"/>
                <w:szCs w:val="22"/>
              </w:rPr>
              <w:t>La póliza debe tener Límite Geográfico de acuerdo a los servicios que brindara el contrato: nacional y/o internacional.</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EA3CA8">
            <w:pPr>
              <w:ind w:left="708"/>
              <w:jc w:val="both"/>
              <w:rPr>
                <w:rFonts w:asciiTheme="minorHAnsi" w:hAnsiTheme="minorHAnsi" w:cstheme="minorHAnsi"/>
                <w:iCs/>
                <w:sz w:val="22"/>
                <w:szCs w:val="22"/>
              </w:rPr>
            </w:pPr>
            <w:r w:rsidRPr="00B212A5">
              <w:rPr>
                <w:rFonts w:asciiTheme="minorHAnsi" w:hAnsiTheme="minorHAnsi" w:cstheme="minorHAnsi"/>
                <w:iCs/>
                <w:sz w:val="22"/>
                <w:szCs w:val="22"/>
              </w:rPr>
              <w:t>Valor asegurado hasta $</w:t>
            </w:r>
            <w:proofErr w:type="spellStart"/>
            <w:r w:rsidRPr="00B212A5">
              <w:rPr>
                <w:rFonts w:asciiTheme="minorHAnsi" w:hAnsiTheme="minorHAnsi" w:cstheme="minorHAnsi"/>
                <w:iCs/>
                <w:sz w:val="22"/>
                <w:szCs w:val="22"/>
              </w:rPr>
              <w:t>us</w:t>
            </w:r>
            <w:proofErr w:type="spellEnd"/>
            <w:r w:rsidRPr="00B212A5">
              <w:rPr>
                <w:rFonts w:asciiTheme="minorHAnsi" w:hAnsiTheme="minorHAnsi" w:cstheme="minorHAnsi"/>
                <w:iCs/>
                <w:sz w:val="22"/>
                <w:szCs w:val="22"/>
              </w:rPr>
              <w:t>. 100.000.- (CIEN MIL DÓLARES AMERICANOS), por evento y/o reclamo con agregado cantidad de $</w:t>
            </w:r>
            <w:proofErr w:type="spellStart"/>
            <w:r w:rsidRPr="00B212A5">
              <w:rPr>
                <w:rFonts w:asciiTheme="minorHAnsi" w:hAnsiTheme="minorHAnsi" w:cstheme="minorHAnsi"/>
                <w:iCs/>
                <w:sz w:val="22"/>
                <w:szCs w:val="22"/>
              </w:rPr>
              <w:t>us</w:t>
            </w:r>
            <w:proofErr w:type="spellEnd"/>
            <w:r w:rsidRPr="00B212A5">
              <w:rPr>
                <w:rFonts w:asciiTheme="minorHAnsi" w:hAnsiTheme="minorHAnsi" w:cstheme="minorHAnsi"/>
                <w:iCs/>
                <w:sz w:val="22"/>
                <w:szCs w:val="22"/>
              </w:rPr>
              <w:t xml:space="preserve">. 500.000 (QUINIENTOS MIL DÓLARES AMERICANOS) En caso de exceder el límite agregado contractual. </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EA3CA8">
            <w:pPr>
              <w:ind w:left="708"/>
              <w:jc w:val="both"/>
              <w:rPr>
                <w:rFonts w:asciiTheme="minorHAnsi" w:hAnsiTheme="minorHAnsi" w:cstheme="minorHAnsi"/>
                <w:iCs/>
                <w:sz w:val="22"/>
                <w:szCs w:val="22"/>
              </w:rPr>
            </w:pPr>
            <w:r w:rsidRPr="00B212A5">
              <w:rPr>
                <w:rFonts w:asciiTheme="minorHAnsi" w:hAnsiTheme="minorHAnsi" w:cstheme="minorHAnsi"/>
                <w:iCs/>
                <w:sz w:val="22"/>
                <w:szCs w:val="22"/>
              </w:rPr>
              <w:lastRenderedPageBreak/>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B212A5" w:rsidRPr="00B212A5" w:rsidRDefault="00B212A5" w:rsidP="00EA3CA8">
            <w:pPr>
              <w:ind w:left="708"/>
              <w:jc w:val="both"/>
              <w:rPr>
                <w:rFonts w:asciiTheme="minorHAnsi" w:hAnsiTheme="minorHAnsi" w:cstheme="minorHAnsi"/>
                <w:iCs/>
                <w:sz w:val="22"/>
                <w:szCs w:val="22"/>
              </w:rPr>
            </w:pPr>
          </w:p>
          <w:p w:rsidR="00B212A5" w:rsidRPr="00B212A5" w:rsidRDefault="00B212A5" w:rsidP="00FB7B6A">
            <w:pPr>
              <w:numPr>
                <w:ilvl w:val="0"/>
                <w:numId w:val="47"/>
              </w:numPr>
              <w:autoSpaceDN w:val="0"/>
              <w:jc w:val="both"/>
              <w:rPr>
                <w:rFonts w:asciiTheme="minorHAnsi" w:hAnsiTheme="minorHAnsi" w:cstheme="minorHAnsi"/>
                <w:iCs/>
                <w:sz w:val="22"/>
                <w:szCs w:val="22"/>
              </w:rPr>
            </w:pPr>
            <w:r w:rsidRPr="00B212A5">
              <w:rPr>
                <w:rFonts w:asciiTheme="minorHAnsi" w:hAnsiTheme="minorHAnsi" w:cstheme="minorHAnsi"/>
                <w:b/>
                <w:bCs/>
                <w:iCs/>
                <w:sz w:val="22"/>
                <w:szCs w:val="22"/>
              </w:rPr>
              <w:t>Seguro de Transporte contra todo riesgo de Producto Transportado</w:t>
            </w:r>
            <w:r w:rsidRPr="00B212A5">
              <w:rPr>
                <w:rFonts w:asciiTheme="minorHAnsi" w:hAnsiTheme="minorHAnsi" w:cstheme="minorHAnsi"/>
                <w:iCs/>
                <w:sz w:val="22"/>
                <w:szCs w:val="22"/>
              </w:rPr>
              <w:t xml:space="preserve"> con cobertura desde el punto de despacho y/o carguío hasta el punto de recepción y/o </w:t>
            </w:r>
            <w:proofErr w:type="spellStart"/>
            <w:r w:rsidRPr="00B212A5">
              <w:rPr>
                <w:rFonts w:asciiTheme="minorHAnsi" w:hAnsiTheme="minorHAnsi" w:cstheme="minorHAnsi"/>
                <w:iCs/>
                <w:sz w:val="22"/>
                <w:szCs w:val="22"/>
              </w:rPr>
              <w:t>descarguío</w:t>
            </w:r>
            <w:proofErr w:type="spellEnd"/>
            <w:r w:rsidRPr="00B212A5">
              <w:rPr>
                <w:rFonts w:asciiTheme="minorHAnsi" w:hAnsiTheme="minorHAnsi" w:cstheme="minorHAnsi"/>
                <w:iCs/>
                <w:sz w:val="22"/>
                <w:szCs w:val="22"/>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declarado en dólares americanos.  Esta póliza debe estar necesariamente subrogada a favor de YPFB, en función al monto del contrato.</w:t>
            </w:r>
          </w:p>
          <w:p w:rsidR="00B212A5" w:rsidRPr="00B212A5" w:rsidRDefault="00B212A5" w:rsidP="00EA3CA8">
            <w:pPr>
              <w:autoSpaceDN w:val="0"/>
              <w:jc w:val="both"/>
              <w:rPr>
                <w:rFonts w:asciiTheme="minorHAnsi" w:hAnsiTheme="minorHAnsi" w:cstheme="minorHAnsi"/>
                <w:iCs/>
                <w:sz w:val="22"/>
                <w:szCs w:val="22"/>
              </w:rPr>
            </w:pPr>
          </w:p>
          <w:p w:rsidR="00B212A5" w:rsidRPr="00B212A5" w:rsidRDefault="00B212A5" w:rsidP="00FB7B6A">
            <w:pPr>
              <w:numPr>
                <w:ilvl w:val="0"/>
                <w:numId w:val="48"/>
              </w:numPr>
              <w:autoSpaceDE w:val="0"/>
              <w:autoSpaceDN w:val="0"/>
              <w:ind w:left="502"/>
              <w:jc w:val="both"/>
              <w:rPr>
                <w:rFonts w:asciiTheme="minorHAnsi" w:hAnsiTheme="minorHAnsi" w:cstheme="minorHAnsi"/>
                <w:b/>
                <w:bCs/>
                <w:iCs/>
                <w:sz w:val="22"/>
                <w:szCs w:val="22"/>
              </w:rPr>
            </w:pPr>
            <w:r w:rsidRPr="00B212A5">
              <w:rPr>
                <w:rFonts w:asciiTheme="minorHAnsi" w:hAnsiTheme="minorHAnsi" w:cstheme="minorHAnsi"/>
                <w:b/>
                <w:bCs/>
                <w:iCs/>
                <w:sz w:val="22"/>
                <w:szCs w:val="22"/>
              </w:rPr>
              <w:t>CONDICIONES ADICIONALES</w:t>
            </w:r>
          </w:p>
          <w:p w:rsidR="00B212A5" w:rsidRPr="00B212A5" w:rsidRDefault="00B212A5" w:rsidP="00EA3CA8">
            <w:pPr>
              <w:jc w:val="both"/>
              <w:rPr>
                <w:rFonts w:asciiTheme="minorHAnsi" w:hAnsiTheme="minorHAnsi" w:cstheme="minorHAnsi"/>
                <w:b/>
                <w:bCs/>
                <w:iCs/>
                <w:sz w:val="22"/>
                <w:szCs w:val="22"/>
              </w:rPr>
            </w:pPr>
          </w:p>
          <w:p w:rsidR="00B212A5" w:rsidRPr="00B212A5" w:rsidRDefault="00B212A5" w:rsidP="00FB7B6A">
            <w:pPr>
              <w:numPr>
                <w:ilvl w:val="0"/>
                <w:numId w:val="49"/>
              </w:numPr>
              <w:autoSpaceDE w:val="0"/>
              <w:autoSpaceDN w:val="0"/>
              <w:jc w:val="both"/>
              <w:rPr>
                <w:rFonts w:asciiTheme="minorHAnsi" w:hAnsiTheme="minorHAnsi" w:cstheme="minorHAnsi"/>
                <w:iCs/>
                <w:sz w:val="22"/>
                <w:szCs w:val="22"/>
              </w:rPr>
            </w:pPr>
            <w:r w:rsidRPr="00B212A5">
              <w:rPr>
                <w:rFonts w:asciiTheme="minorHAnsi" w:hAnsiTheme="minorHAnsi" w:cstheme="minorHAnsi"/>
                <w:iCs/>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B212A5" w:rsidRPr="00B212A5" w:rsidRDefault="00B212A5" w:rsidP="00EA3CA8">
            <w:pPr>
              <w:ind w:left="720"/>
              <w:jc w:val="both"/>
              <w:rPr>
                <w:rFonts w:asciiTheme="minorHAnsi" w:eastAsia="Calibri" w:hAnsiTheme="minorHAnsi" w:cstheme="minorHAnsi"/>
                <w:iCs/>
                <w:sz w:val="22"/>
                <w:szCs w:val="22"/>
              </w:rPr>
            </w:pPr>
          </w:p>
          <w:p w:rsidR="00B212A5" w:rsidRPr="00B212A5" w:rsidRDefault="00B212A5" w:rsidP="00FB7B6A">
            <w:pPr>
              <w:numPr>
                <w:ilvl w:val="0"/>
                <w:numId w:val="49"/>
              </w:numPr>
              <w:autoSpaceDE w:val="0"/>
              <w:autoSpaceDN w:val="0"/>
              <w:jc w:val="both"/>
              <w:rPr>
                <w:rFonts w:asciiTheme="minorHAnsi" w:hAnsiTheme="minorHAnsi" w:cstheme="minorHAnsi"/>
                <w:color w:val="FF0000"/>
                <w:sz w:val="22"/>
                <w:szCs w:val="22"/>
              </w:rPr>
            </w:pPr>
            <w:r w:rsidRPr="00B212A5">
              <w:rPr>
                <w:rFonts w:asciiTheme="minorHAnsi" w:hAnsiTheme="minorHAnsi" w:cstheme="minorHAnsi"/>
                <w:iCs/>
                <w:sz w:val="22"/>
                <w:szCs w:val="22"/>
              </w:rPr>
              <w:t>La empresa adjudicada, deberá entregar una copia de las citadas pólizas a YPFB antes de la suscripción del contrato.</w:t>
            </w:r>
          </w:p>
        </w:tc>
      </w:tr>
    </w:tbl>
    <w:p w:rsidR="00B212A5" w:rsidRPr="00B212A5" w:rsidRDefault="00B212A5" w:rsidP="00B212A5">
      <w:pPr>
        <w:pStyle w:val="Prrafodelista"/>
        <w:ind w:left="0"/>
        <w:contextualSpacing/>
        <w:jc w:val="both"/>
        <w:rPr>
          <w:rFonts w:asciiTheme="minorHAnsi" w:hAnsiTheme="minorHAnsi" w:cstheme="minorHAnsi"/>
          <w:b/>
          <w:bCs/>
          <w:sz w:val="22"/>
          <w:szCs w:val="22"/>
          <w:lang w:eastAsia="es-BO"/>
        </w:rPr>
      </w:pPr>
      <w:r w:rsidRPr="00B212A5">
        <w:rPr>
          <w:rFonts w:asciiTheme="minorHAnsi" w:hAnsiTheme="minorHAnsi" w:cstheme="minorHAnsi"/>
          <w:b/>
          <w:bCs/>
          <w:sz w:val="22"/>
          <w:szCs w:val="22"/>
          <w:lang w:eastAsia="es-BO"/>
        </w:rPr>
        <w:lastRenderedPageBreak/>
        <w:t xml:space="preserve">Nota: </w:t>
      </w:r>
      <w:r w:rsidRPr="00B212A5">
        <w:rPr>
          <w:rFonts w:asciiTheme="minorHAnsi" w:hAnsiTheme="minorHAnsi" w:cstheme="minorHAnsi"/>
          <w:bCs/>
          <w:sz w:val="22"/>
          <w:szCs w:val="22"/>
          <w:lang w:eastAsia="es-BO"/>
        </w:rPr>
        <w:t>se adjuntan respaldos de validaciones.</w:t>
      </w:r>
    </w:p>
    <w:p w:rsidR="00B212A5" w:rsidRPr="00B212A5" w:rsidRDefault="00B212A5" w:rsidP="00B212A5">
      <w:pPr>
        <w:pStyle w:val="Prrafodelista"/>
        <w:ind w:left="0"/>
        <w:contextualSpacing/>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pStyle w:val="Prrafodelista"/>
              <w:jc w:val="center"/>
              <w:rPr>
                <w:rFonts w:asciiTheme="minorHAnsi" w:hAnsiTheme="minorHAnsi" w:cstheme="minorHAnsi"/>
                <w:b/>
                <w:sz w:val="22"/>
                <w:szCs w:val="22"/>
              </w:rPr>
            </w:pPr>
            <w:r w:rsidRPr="00B212A5">
              <w:rPr>
                <w:rFonts w:asciiTheme="minorHAnsi" w:hAnsiTheme="minorHAnsi" w:cstheme="minorHAnsi"/>
                <w:b/>
                <w:sz w:val="22"/>
                <w:szCs w:val="22"/>
              </w:rPr>
              <w:t xml:space="preserve">ANEXO 2 </w:t>
            </w:r>
          </w:p>
          <w:p w:rsidR="00B212A5" w:rsidRPr="00B212A5" w:rsidRDefault="00B212A5" w:rsidP="00EA3CA8">
            <w:pPr>
              <w:pStyle w:val="Prrafodelista"/>
              <w:jc w:val="center"/>
              <w:rPr>
                <w:rFonts w:asciiTheme="minorHAnsi" w:hAnsiTheme="minorHAnsi" w:cstheme="minorHAnsi"/>
                <w:b/>
                <w:sz w:val="22"/>
                <w:szCs w:val="22"/>
              </w:rPr>
            </w:pPr>
            <w:r w:rsidRPr="00B212A5">
              <w:rPr>
                <w:rFonts w:asciiTheme="minorHAnsi" w:hAnsiTheme="minorHAnsi" w:cstheme="minorHAnsi"/>
                <w:b/>
                <w:sz w:val="22"/>
                <w:szCs w:val="22"/>
              </w:rPr>
              <w:t>VALIDACIÓN DE MEDIO AMBIENTE</w:t>
            </w:r>
          </w:p>
        </w:tc>
      </w:tr>
      <w:tr w:rsidR="00B212A5" w:rsidRPr="00B212A5" w:rsidTr="00EA3CA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B212A5" w:rsidRDefault="00B212A5" w:rsidP="00EA3CA8">
            <w:pPr>
              <w:pStyle w:val="Prrafodelista"/>
              <w:ind w:left="0"/>
              <w:contextualSpacing/>
              <w:jc w:val="both"/>
              <w:rPr>
                <w:rFonts w:asciiTheme="minorHAnsi" w:hAnsiTheme="minorHAnsi" w:cstheme="minorHAnsi"/>
                <w:b/>
                <w:sz w:val="22"/>
                <w:szCs w:val="22"/>
              </w:rPr>
            </w:pPr>
          </w:p>
          <w:p w:rsidR="00B212A5" w:rsidRPr="00B212A5" w:rsidRDefault="00B212A5" w:rsidP="00EA3CA8">
            <w:pPr>
              <w:pStyle w:val="Prrafodelista"/>
              <w:ind w:left="0"/>
              <w:contextualSpacing/>
              <w:jc w:val="both"/>
              <w:rPr>
                <w:rFonts w:asciiTheme="minorHAnsi" w:hAnsiTheme="minorHAnsi" w:cstheme="minorHAnsi"/>
                <w:b/>
                <w:sz w:val="22"/>
                <w:szCs w:val="22"/>
              </w:rPr>
            </w:pPr>
            <w:r w:rsidRPr="00B212A5">
              <w:rPr>
                <w:rFonts w:asciiTheme="minorHAnsi" w:hAnsiTheme="minorHAnsi" w:cstheme="minorHAnsi"/>
                <w:b/>
                <w:sz w:val="22"/>
                <w:szCs w:val="22"/>
              </w:rPr>
              <w:t>DISPOSICIONES AMBIENTALES PARA LA CONTRATACIÓN DE EMPRESAS TRANSPORTISTAS DE GLP Y GARRAFAS</w:t>
            </w:r>
          </w:p>
          <w:p w:rsidR="00B212A5" w:rsidRPr="00B212A5" w:rsidRDefault="00B212A5" w:rsidP="00EA3CA8">
            <w:pPr>
              <w:pStyle w:val="Prrafodelista"/>
              <w:ind w:left="0"/>
              <w:contextualSpacing/>
              <w:jc w:val="both"/>
              <w:rPr>
                <w:rFonts w:asciiTheme="minorHAnsi" w:hAnsiTheme="minorHAnsi" w:cstheme="minorHAnsi"/>
                <w:b/>
                <w:sz w:val="22"/>
                <w:szCs w:val="22"/>
              </w:rPr>
            </w:pPr>
          </w:p>
          <w:p w:rsidR="00B212A5" w:rsidRPr="00B212A5" w:rsidRDefault="00B212A5" w:rsidP="00FB7B6A">
            <w:pPr>
              <w:pStyle w:val="Prrafodelista"/>
              <w:numPr>
                <w:ilvl w:val="3"/>
                <w:numId w:val="47"/>
              </w:numPr>
              <w:ind w:left="993" w:hanging="567"/>
              <w:contextualSpacing/>
              <w:jc w:val="both"/>
              <w:rPr>
                <w:rFonts w:asciiTheme="minorHAnsi" w:hAnsiTheme="minorHAnsi" w:cstheme="minorHAnsi"/>
                <w:b/>
                <w:sz w:val="22"/>
                <w:szCs w:val="22"/>
              </w:rPr>
            </w:pPr>
            <w:r w:rsidRPr="00B212A5">
              <w:rPr>
                <w:rFonts w:asciiTheme="minorHAnsi" w:hAnsiTheme="minorHAnsi" w:cstheme="minorHAnsi"/>
                <w:b/>
                <w:sz w:val="22"/>
                <w:szCs w:val="22"/>
              </w:rPr>
              <w:t xml:space="preserve">  DISPOSICIONES AMBIENTALES</w:t>
            </w:r>
            <w:r w:rsidRPr="00B212A5">
              <w:rPr>
                <w:rFonts w:asciiTheme="minorHAnsi" w:hAnsiTheme="minorHAnsi" w:cstheme="minorHAnsi"/>
                <w:sz w:val="22"/>
                <w:szCs w:val="22"/>
              </w:rPr>
              <w:t xml:space="preserve"> </w:t>
            </w:r>
          </w:p>
          <w:p w:rsidR="00B212A5" w:rsidRPr="00B212A5" w:rsidRDefault="00B212A5" w:rsidP="00EA3CA8">
            <w:pPr>
              <w:pStyle w:val="Prrafodelista"/>
              <w:ind w:left="993"/>
              <w:contextualSpacing/>
              <w:jc w:val="both"/>
              <w:rPr>
                <w:rFonts w:asciiTheme="minorHAnsi" w:hAnsiTheme="minorHAnsi" w:cstheme="minorHAnsi"/>
                <w:b/>
                <w:sz w:val="22"/>
                <w:szCs w:val="22"/>
              </w:rPr>
            </w:pPr>
          </w:p>
          <w:p w:rsidR="00B212A5" w:rsidRPr="00B212A5" w:rsidRDefault="00B212A5" w:rsidP="00FB7B6A">
            <w:pPr>
              <w:pStyle w:val="Prrafodelista"/>
              <w:numPr>
                <w:ilvl w:val="1"/>
                <w:numId w:val="37"/>
              </w:numPr>
              <w:ind w:left="993" w:hanging="567"/>
              <w:contextualSpacing/>
              <w:jc w:val="both"/>
              <w:rPr>
                <w:rFonts w:asciiTheme="minorHAnsi" w:hAnsiTheme="minorHAnsi" w:cstheme="minorHAnsi"/>
                <w:b/>
                <w:sz w:val="22"/>
                <w:szCs w:val="22"/>
              </w:rPr>
            </w:pPr>
            <w:r w:rsidRPr="00B212A5">
              <w:rPr>
                <w:rFonts w:asciiTheme="minorHAnsi" w:hAnsiTheme="minorHAnsi" w:cstheme="minorHAnsi"/>
                <w:b/>
                <w:sz w:val="22"/>
                <w:szCs w:val="22"/>
              </w:rPr>
              <w:t xml:space="preserve">  Licencias Ambientales para la Ejecución del Servicio</w:t>
            </w:r>
          </w:p>
          <w:p w:rsidR="00B212A5" w:rsidRPr="00B212A5" w:rsidRDefault="00B212A5" w:rsidP="00EA3CA8">
            <w:pPr>
              <w:pStyle w:val="Prrafodelista"/>
              <w:ind w:left="993"/>
              <w:contextualSpacing/>
              <w:jc w:val="both"/>
              <w:rPr>
                <w:rFonts w:asciiTheme="minorHAnsi" w:hAnsiTheme="minorHAnsi" w:cstheme="minorHAnsi"/>
                <w:b/>
                <w:sz w:val="22"/>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 xml:space="preserve">Para la Presentación de Propuestas, el CONTRATANTE deberá presentar su Licencia Ambiental y la Licencia para Actividades con Sustancias Peligrosas (LASP) vigentes, </w:t>
            </w:r>
            <w:r w:rsidRPr="00B212A5">
              <w:rPr>
                <w:rFonts w:asciiTheme="minorHAnsi" w:hAnsiTheme="minorHAnsi" w:cstheme="minorHAnsi"/>
                <w:b/>
                <w:sz w:val="22"/>
                <w:szCs w:val="22"/>
              </w:rPr>
              <w:t>que cubra todas las rutas establecidas en el punto TRAMOS, y las sustancias peligrosas establecidas en el punto PRODUCTOS</w:t>
            </w:r>
            <w:r w:rsidRPr="00B212A5">
              <w:rPr>
                <w:rFonts w:asciiTheme="minorHAnsi" w:hAnsiTheme="minorHAnsi" w:cstheme="minorHAnsi"/>
                <w:sz w:val="22"/>
                <w:szCs w:val="22"/>
              </w:rPr>
              <w:t xml:space="preserve">; o en su defecto, documentos cursados con las instancias ambientales correspondientes que demuestren el estado actual del trámite de obtención de dichas licencias. </w:t>
            </w:r>
          </w:p>
          <w:p w:rsidR="00B212A5" w:rsidRPr="00B212A5" w:rsidRDefault="00B212A5" w:rsidP="00EA3CA8">
            <w:pPr>
              <w:ind w:left="426"/>
              <w:jc w:val="both"/>
              <w:rPr>
                <w:rFonts w:asciiTheme="minorHAnsi" w:hAnsiTheme="minorHAnsi" w:cstheme="minorHAnsi"/>
                <w:sz w:val="22"/>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B212A5">
              <w:rPr>
                <w:rFonts w:asciiTheme="minorHAnsi" w:hAnsiTheme="minorHAnsi" w:cstheme="minorHAnsi"/>
                <w:b/>
                <w:sz w:val="22"/>
                <w:szCs w:val="22"/>
              </w:rPr>
              <w:t>adjuntando</w:t>
            </w:r>
            <w:r w:rsidRPr="00B212A5">
              <w:rPr>
                <w:rFonts w:asciiTheme="minorHAnsi" w:hAnsiTheme="minorHAnsi" w:cstheme="minorHAnsi"/>
                <w:sz w:val="22"/>
                <w:szCs w:val="22"/>
              </w:rPr>
              <w:t xml:space="preserve"> dicha información de respaldo.  En el caso de Asociaciones, es necesario que cada empresa que </w:t>
            </w:r>
            <w:r w:rsidRPr="00B212A5">
              <w:rPr>
                <w:rFonts w:asciiTheme="minorHAnsi" w:hAnsiTheme="minorHAnsi" w:cstheme="minorHAnsi"/>
                <w:sz w:val="22"/>
                <w:szCs w:val="22"/>
              </w:rPr>
              <w:lastRenderedPageBreak/>
              <w:t xml:space="preserve">la conforme, presente su propia Licencia Ambiental y LASP vigentes, (que cubra los tramos establecidos en el presente Documento), y la sustancia peligrosa establecida en el punto de Productos) </w:t>
            </w:r>
            <w:proofErr w:type="spellStart"/>
            <w:r w:rsidRPr="00B212A5">
              <w:rPr>
                <w:rFonts w:asciiTheme="minorHAnsi" w:hAnsiTheme="minorHAnsi" w:cstheme="minorHAnsi"/>
                <w:sz w:val="22"/>
                <w:szCs w:val="22"/>
              </w:rPr>
              <w:t>ó</w:t>
            </w:r>
            <w:proofErr w:type="spellEnd"/>
            <w:r w:rsidRPr="00B212A5">
              <w:rPr>
                <w:rFonts w:asciiTheme="minorHAnsi" w:hAnsiTheme="minorHAnsi" w:cstheme="minorHAns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212A5" w:rsidRPr="004A51CD" w:rsidRDefault="00B212A5" w:rsidP="00EA3CA8">
            <w:pPr>
              <w:ind w:left="426"/>
              <w:jc w:val="both"/>
              <w:rPr>
                <w:rFonts w:asciiTheme="minorHAnsi" w:hAnsiTheme="minorHAnsi" w:cstheme="minorHAnsi"/>
                <w:sz w:val="12"/>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B212A5">
              <w:rPr>
                <w:rFonts w:asciiTheme="minorHAnsi" w:hAnsiTheme="minorHAnsi" w:cstheme="minorHAnsi"/>
                <w:b/>
                <w:sz w:val="22"/>
                <w:szCs w:val="22"/>
              </w:rPr>
              <w:t>El incumplimiento será causal de resolución de contrato y ejecución de la Garantía de Cumplimiento de Contrato</w:t>
            </w:r>
            <w:r w:rsidRPr="00B212A5">
              <w:rPr>
                <w:rFonts w:asciiTheme="minorHAnsi" w:hAnsiTheme="minorHAnsi" w:cstheme="minorHAnsi"/>
                <w:sz w:val="22"/>
                <w:szCs w:val="22"/>
              </w:rPr>
              <w:t>.</w:t>
            </w:r>
          </w:p>
          <w:p w:rsidR="00B212A5" w:rsidRPr="004A51CD" w:rsidRDefault="00B212A5" w:rsidP="00EA3CA8">
            <w:pPr>
              <w:ind w:left="426"/>
              <w:jc w:val="both"/>
              <w:rPr>
                <w:rFonts w:asciiTheme="minorHAnsi" w:hAnsiTheme="minorHAnsi" w:cstheme="minorHAnsi"/>
                <w:sz w:val="10"/>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 xml:space="preserve">Para el caso en el cual la duración de contrato sea menor a los 120 días hábiles y la empresa CONTRATISTA no contara con la Licencia Ambiental y LASP, asimismo deberá presentar una Declaración Jurada </w:t>
            </w:r>
            <w:r w:rsidRPr="00B212A5">
              <w:rPr>
                <w:rFonts w:asciiTheme="minorHAnsi" w:hAnsiTheme="minorHAnsi" w:cstheme="minorHAnsi"/>
                <w:b/>
                <w:sz w:val="22"/>
                <w:szCs w:val="22"/>
              </w:rPr>
              <w:t>adjuntando</w:t>
            </w:r>
            <w:r w:rsidRPr="00B212A5">
              <w:rPr>
                <w:rFonts w:asciiTheme="minorHAnsi" w:hAnsiTheme="minorHAnsi" w:cstheme="minorHAnsi"/>
                <w:sz w:val="22"/>
                <w:szCs w:val="22"/>
              </w:rPr>
              <w:t xml:space="preserve"> toda documentación que acredite que se encuentra tramitando la licencia ambiental para este servicio.</w:t>
            </w:r>
          </w:p>
          <w:p w:rsidR="00B212A5" w:rsidRPr="004A51CD" w:rsidRDefault="00B212A5" w:rsidP="00EA3CA8">
            <w:pPr>
              <w:ind w:left="708"/>
              <w:jc w:val="both"/>
              <w:rPr>
                <w:rFonts w:asciiTheme="minorHAnsi" w:hAnsiTheme="minorHAnsi" w:cstheme="minorHAnsi"/>
                <w:sz w:val="12"/>
                <w:szCs w:val="22"/>
              </w:rPr>
            </w:pPr>
          </w:p>
          <w:p w:rsidR="00B212A5" w:rsidRPr="00B212A5" w:rsidRDefault="00B212A5" w:rsidP="00FB7B6A">
            <w:pPr>
              <w:pStyle w:val="Prrafodelista"/>
              <w:numPr>
                <w:ilvl w:val="1"/>
                <w:numId w:val="37"/>
              </w:numPr>
              <w:ind w:left="993" w:hanging="567"/>
              <w:contextualSpacing/>
              <w:jc w:val="both"/>
              <w:rPr>
                <w:rFonts w:asciiTheme="minorHAnsi" w:hAnsiTheme="minorHAnsi" w:cstheme="minorHAnsi"/>
                <w:b/>
                <w:sz w:val="22"/>
                <w:szCs w:val="22"/>
              </w:rPr>
            </w:pPr>
            <w:r w:rsidRPr="00B212A5">
              <w:rPr>
                <w:rFonts w:asciiTheme="minorHAnsi" w:hAnsiTheme="minorHAnsi" w:cstheme="minorHAnsi"/>
                <w:b/>
                <w:sz w:val="22"/>
                <w:szCs w:val="22"/>
              </w:rPr>
              <w:t xml:space="preserve">  Plan de Medidas de Prevención y Mitigación</w:t>
            </w:r>
            <w:r w:rsidR="004A51CD">
              <w:rPr>
                <w:rFonts w:asciiTheme="minorHAnsi" w:hAnsiTheme="minorHAnsi" w:cstheme="minorHAnsi"/>
                <w:b/>
                <w:sz w:val="22"/>
                <w:szCs w:val="22"/>
              </w:rPr>
              <w:t xml:space="preserve"> </w:t>
            </w:r>
            <w:r w:rsidRPr="00B212A5">
              <w:rPr>
                <w:rFonts w:asciiTheme="minorHAnsi" w:hAnsiTheme="minorHAnsi" w:cstheme="minorHAnsi"/>
                <w:b/>
                <w:sz w:val="22"/>
                <w:szCs w:val="22"/>
              </w:rPr>
              <w:t>(Plan de Contingencias)</w:t>
            </w:r>
          </w:p>
          <w:p w:rsidR="00B212A5" w:rsidRPr="004A51CD" w:rsidRDefault="00B212A5" w:rsidP="00EA3CA8">
            <w:pPr>
              <w:ind w:left="426"/>
              <w:jc w:val="both"/>
              <w:rPr>
                <w:rFonts w:asciiTheme="minorHAnsi" w:hAnsiTheme="minorHAnsi" w:cstheme="minorHAnsi"/>
                <w:sz w:val="8"/>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El CONTRATISTA deberá presentar en su propuesta el “Plan de Medidas de Prevención y Mitigación”.</w:t>
            </w:r>
          </w:p>
          <w:p w:rsidR="00B212A5" w:rsidRPr="004A51CD" w:rsidRDefault="00B212A5" w:rsidP="00EA3CA8">
            <w:pPr>
              <w:ind w:left="426"/>
              <w:jc w:val="both"/>
              <w:rPr>
                <w:rFonts w:asciiTheme="minorHAnsi" w:hAnsiTheme="minorHAnsi" w:cstheme="minorHAnsi"/>
                <w:sz w:val="10"/>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 xml:space="preserve">Es imprescindible que los proponentes presenten un adecuado “Plan de Medidas de Prevención y Mitigación”, a fin de bajar la frecuencia, el efecto y la intensidad que ocasionan las contingencias.  </w:t>
            </w: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Este Plan de Medidas de Prevención y Mitigación debe considerar las diferentes áreas y acciones que se deben realizar para evitar, reducir, mitigar y/o remediar los impactos que se generen en las contingencias en el transporte:</w:t>
            </w:r>
          </w:p>
          <w:p w:rsidR="00B212A5" w:rsidRPr="004A51CD" w:rsidRDefault="00B212A5" w:rsidP="00EA3CA8">
            <w:pPr>
              <w:ind w:left="426"/>
              <w:jc w:val="both"/>
              <w:rPr>
                <w:rFonts w:asciiTheme="minorHAnsi" w:hAnsiTheme="minorHAnsi" w:cstheme="minorHAnsi"/>
                <w:sz w:val="12"/>
                <w:szCs w:val="22"/>
              </w:rPr>
            </w:pPr>
          </w:p>
          <w:p w:rsidR="00B212A5" w:rsidRPr="00B212A5" w:rsidRDefault="00B212A5" w:rsidP="00FB7B6A">
            <w:pPr>
              <w:pStyle w:val="Prrafodelista"/>
              <w:numPr>
                <w:ilvl w:val="0"/>
                <w:numId w:val="38"/>
              </w:numPr>
              <w:contextualSpacing/>
              <w:jc w:val="both"/>
              <w:rPr>
                <w:rFonts w:asciiTheme="minorHAnsi" w:hAnsiTheme="minorHAnsi" w:cstheme="minorHAnsi"/>
                <w:sz w:val="22"/>
                <w:szCs w:val="22"/>
              </w:rPr>
            </w:pPr>
            <w:r w:rsidRPr="00B212A5">
              <w:rPr>
                <w:rFonts w:asciiTheme="minorHAnsi" w:hAnsiTheme="minorHAnsi" w:cstheme="minorHAnsi"/>
                <w:sz w:val="22"/>
                <w:szCs w:val="22"/>
                <w:u w:val="single"/>
              </w:rPr>
              <w:t>Prevención</w:t>
            </w:r>
            <w:r w:rsidRPr="00B212A5">
              <w:rPr>
                <w:rFonts w:asciiTheme="minorHAnsi" w:hAnsiTheme="minorHAnsi" w:cstheme="minorHAnsi"/>
                <w:sz w:val="22"/>
                <w:szCs w:val="22"/>
              </w:rPr>
              <w:t>: introducir medidas preventivas y/o correctoras en el desarrollo del servicio a fin de anular, atenuar, evitar o corregir las acciones que podrían ocasionar una contingencia.</w:t>
            </w:r>
          </w:p>
          <w:p w:rsidR="00B212A5" w:rsidRPr="004A51CD" w:rsidRDefault="00B212A5" w:rsidP="00EA3CA8">
            <w:pPr>
              <w:pStyle w:val="Prrafodelista"/>
              <w:ind w:left="1428"/>
              <w:contextualSpacing/>
              <w:jc w:val="both"/>
              <w:rPr>
                <w:rFonts w:asciiTheme="minorHAnsi" w:hAnsiTheme="minorHAnsi" w:cstheme="minorHAnsi"/>
                <w:sz w:val="12"/>
                <w:szCs w:val="22"/>
              </w:rPr>
            </w:pPr>
          </w:p>
          <w:p w:rsidR="00B212A5" w:rsidRPr="00B212A5" w:rsidRDefault="00B212A5" w:rsidP="00FB7B6A">
            <w:pPr>
              <w:pStyle w:val="Prrafodelista"/>
              <w:numPr>
                <w:ilvl w:val="0"/>
                <w:numId w:val="38"/>
              </w:numPr>
              <w:contextualSpacing/>
              <w:jc w:val="both"/>
              <w:rPr>
                <w:rFonts w:asciiTheme="minorHAnsi" w:hAnsiTheme="minorHAnsi" w:cstheme="minorHAnsi"/>
                <w:sz w:val="22"/>
                <w:szCs w:val="22"/>
              </w:rPr>
            </w:pPr>
            <w:r w:rsidRPr="00B212A5">
              <w:rPr>
                <w:rFonts w:asciiTheme="minorHAnsi" w:hAnsiTheme="minorHAnsi" w:cstheme="minorHAnsi"/>
                <w:sz w:val="22"/>
                <w:szCs w:val="22"/>
                <w:u w:val="single"/>
              </w:rPr>
              <w:t>Mitigación</w:t>
            </w:r>
            <w:r w:rsidRPr="00B212A5">
              <w:rPr>
                <w:rFonts w:asciiTheme="minorHAnsi" w:hAnsiTheme="minorHAnsi" w:cstheme="minorHAnsi"/>
                <w:sz w:val="22"/>
                <w:szCs w:val="22"/>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B212A5" w:rsidRPr="004A51CD" w:rsidRDefault="00B212A5" w:rsidP="00EA3CA8">
            <w:pPr>
              <w:pStyle w:val="Prrafodelista"/>
              <w:ind w:left="1428"/>
              <w:contextualSpacing/>
              <w:jc w:val="both"/>
              <w:rPr>
                <w:rFonts w:asciiTheme="minorHAnsi" w:hAnsiTheme="minorHAnsi" w:cstheme="minorHAnsi"/>
                <w:sz w:val="10"/>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B212A5" w:rsidRPr="004A51CD" w:rsidRDefault="00B212A5" w:rsidP="00EA3CA8">
            <w:pPr>
              <w:ind w:left="426"/>
              <w:jc w:val="both"/>
              <w:rPr>
                <w:rFonts w:asciiTheme="minorHAnsi" w:hAnsiTheme="minorHAnsi" w:cstheme="minorHAnsi"/>
                <w:sz w:val="10"/>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Este Plan debe abarcar los siguientes aspectos:</w:t>
            </w:r>
          </w:p>
          <w:p w:rsidR="00B212A5" w:rsidRPr="004A51CD" w:rsidRDefault="00B212A5" w:rsidP="00EA3CA8">
            <w:pPr>
              <w:ind w:left="426"/>
              <w:jc w:val="both"/>
              <w:rPr>
                <w:rFonts w:asciiTheme="minorHAnsi" w:hAnsiTheme="minorHAnsi" w:cstheme="minorHAnsi"/>
                <w:sz w:val="8"/>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Logísticas de Operación para riesgos en el transporte de Hidrocarburos</w:t>
            </w:r>
          </w:p>
          <w:p w:rsidR="00B212A5" w:rsidRPr="004A51CD" w:rsidRDefault="00B212A5" w:rsidP="00EA3CA8">
            <w:pPr>
              <w:ind w:left="426"/>
              <w:jc w:val="both"/>
              <w:rPr>
                <w:rFonts w:asciiTheme="minorHAnsi" w:hAnsiTheme="minorHAnsi" w:cstheme="minorHAnsi"/>
                <w:sz w:val="12"/>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Plan de Operación del Transporte</w:t>
            </w:r>
          </w:p>
          <w:p w:rsidR="00B212A5" w:rsidRPr="004A51CD" w:rsidRDefault="00B212A5" w:rsidP="00EA3CA8">
            <w:pPr>
              <w:ind w:left="426"/>
              <w:jc w:val="both"/>
              <w:rPr>
                <w:rFonts w:asciiTheme="minorHAnsi" w:hAnsiTheme="minorHAnsi" w:cstheme="minorHAnsi"/>
                <w:sz w:val="10"/>
                <w:szCs w:val="22"/>
              </w:rPr>
            </w:pP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Convoy</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lastRenderedPageBreak/>
              <w:t>Monitoreo</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Procedimiento Zonal de Contingencias</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Permisos y Licencias Ambientales (vigente o en trámite)</w:t>
            </w:r>
          </w:p>
          <w:p w:rsidR="00B212A5" w:rsidRPr="004A51CD" w:rsidRDefault="00B212A5" w:rsidP="00EA3CA8">
            <w:pPr>
              <w:pStyle w:val="Prrafodelista"/>
              <w:ind w:left="1428"/>
              <w:contextualSpacing/>
              <w:jc w:val="both"/>
              <w:rPr>
                <w:rFonts w:asciiTheme="minorHAnsi" w:hAnsiTheme="minorHAnsi" w:cstheme="minorHAnsi"/>
                <w:sz w:val="14"/>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Plan de Prevención</w:t>
            </w:r>
          </w:p>
          <w:p w:rsidR="00B212A5" w:rsidRPr="004A51CD" w:rsidRDefault="00B212A5" w:rsidP="00EA3CA8">
            <w:pPr>
              <w:ind w:left="426"/>
              <w:jc w:val="both"/>
              <w:rPr>
                <w:rFonts w:asciiTheme="minorHAnsi" w:hAnsiTheme="minorHAnsi" w:cstheme="minorHAnsi"/>
                <w:sz w:val="14"/>
                <w:szCs w:val="22"/>
              </w:rPr>
            </w:pP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Selección del conductor y el vehículo</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Manejo Defensivo</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Carga horaria de conducción</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Charlas de Inducción</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Condiciones Técnicas del Vehículo</w:t>
            </w:r>
          </w:p>
          <w:p w:rsidR="00B212A5" w:rsidRPr="004A51CD" w:rsidRDefault="00B212A5" w:rsidP="00EA3CA8">
            <w:pPr>
              <w:ind w:left="426"/>
              <w:jc w:val="both"/>
              <w:rPr>
                <w:rFonts w:asciiTheme="minorHAnsi" w:hAnsiTheme="minorHAnsi" w:cstheme="minorHAnsi"/>
                <w:sz w:val="12"/>
                <w:szCs w:val="22"/>
              </w:rPr>
            </w:pPr>
          </w:p>
          <w:p w:rsidR="00B212A5" w:rsidRPr="00B212A5" w:rsidRDefault="00B212A5" w:rsidP="00EA3CA8">
            <w:pPr>
              <w:ind w:left="426"/>
              <w:jc w:val="both"/>
              <w:rPr>
                <w:rFonts w:asciiTheme="minorHAnsi" w:hAnsiTheme="minorHAnsi" w:cstheme="minorHAnsi"/>
                <w:sz w:val="22"/>
                <w:szCs w:val="22"/>
              </w:rPr>
            </w:pPr>
            <w:r w:rsidRPr="00B212A5">
              <w:rPr>
                <w:rFonts w:asciiTheme="minorHAnsi" w:hAnsiTheme="minorHAnsi" w:cstheme="minorHAnsi"/>
                <w:sz w:val="22"/>
                <w:szCs w:val="22"/>
              </w:rPr>
              <w:t>Plan de Mitigación</w:t>
            </w:r>
          </w:p>
          <w:p w:rsidR="00B212A5" w:rsidRPr="004A51CD" w:rsidRDefault="00B212A5" w:rsidP="00EA3CA8">
            <w:pPr>
              <w:ind w:left="426"/>
              <w:jc w:val="both"/>
              <w:rPr>
                <w:rFonts w:asciiTheme="minorHAnsi" w:hAnsiTheme="minorHAnsi" w:cstheme="minorHAnsi"/>
                <w:sz w:val="12"/>
                <w:szCs w:val="22"/>
              </w:rPr>
            </w:pP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Reacción Inmediata a emergencias</w:t>
            </w:r>
          </w:p>
          <w:p w:rsidR="00B212A5" w:rsidRPr="00B212A5" w:rsidRDefault="00B212A5" w:rsidP="00FB7B6A">
            <w:pPr>
              <w:pStyle w:val="Prrafodelista"/>
              <w:numPr>
                <w:ilvl w:val="0"/>
                <w:numId w:val="39"/>
              </w:numPr>
              <w:contextualSpacing/>
              <w:jc w:val="both"/>
              <w:rPr>
                <w:rFonts w:asciiTheme="minorHAnsi" w:hAnsiTheme="minorHAnsi" w:cstheme="minorHAnsi"/>
                <w:sz w:val="22"/>
                <w:szCs w:val="22"/>
              </w:rPr>
            </w:pPr>
            <w:r w:rsidRPr="00B212A5">
              <w:rPr>
                <w:rFonts w:asciiTheme="minorHAnsi" w:hAnsiTheme="minorHAnsi" w:cstheme="minorHAnsi"/>
                <w:sz w:val="22"/>
                <w:szCs w:val="22"/>
              </w:rPr>
              <w:t>Recuperación de Productos</w:t>
            </w:r>
          </w:p>
          <w:p w:rsidR="00B212A5" w:rsidRPr="004A51CD" w:rsidRDefault="00B212A5" w:rsidP="00EA3CA8">
            <w:pPr>
              <w:ind w:left="708"/>
              <w:jc w:val="both"/>
              <w:rPr>
                <w:rFonts w:asciiTheme="minorHAnsi" w:hAnsiTheme="minorHAnsi" w:cstheme="minorHAnsi"/>
                <w:sz w:val="12"/>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B212A5" w:rsidRPr="004A51CD" w:rsidRDefault="00B212A5" w:rsidP="00EA3CA8">
            <w:pPr>
              <w:jc w:val="both"/>
              <w:rPr>
                <w:rFonts w:asciiTheme="minorHAnsi" w:hAnsiTheme="minorHAnsi" w:cstheme="minorHAnsi"/>
                <w:sz w:val="16"/>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center"/>
              <w:rPr>
                <w:rFonts w:asciiTheme="minorHAnsi" w:hAnsiTheme="minorHAnsi" w:cstheme="minorHAnsi"/>
                <w:b/>
                <w:sz w:val="22"/>
                <w:szCs w:val="22"/>
              </w:rPr>
            </w:pPr>
            <w:r w:rsidRPr="00B212A5">
              <w:rPr>
                <w:rFonts w:asciiTheme="minorHAnsi" w:hAnsiTheme="minorHAnsi" w:cstheme="minorHAnsi"/>
                <w:b/>
                <w:sz w:val="22"/>
                <w:szCs w:val="22"/>
              </w:rPr>
              <w:t>DECLARACIÓN JURADA</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Yo, (</w:t>
            </w:r>
            <w:r w:rsidRPr="00B212A5">
              <w:rPr>
                <w:rFonts w:asciiTheme="minorHAnsi" w:hAnsiTheme="minorHAnsi" w:cstheme="minorHAnsi"/>
                <w:sz w:val="22"/>
                <w:szCs w:val="22"/>
                <w:highlight w:val="lightGray"/>
              </w:rPr>
              <w:t>reemplazar con el nombre del Representante Legal</w:t>
            </w:r>
            <w:r w:rsidRPr="00B212A5">
              <w:rPr>
                <w:rFonts w:asciiTheme="minorHAnsi" w:hAnsiTheme="minorHAnsi" w:cstheme="minorHAnsi"/>
                <w:sz w:val="22"/>
                <w:szCs w:val="22"/>
              </w:rPr>
              <w:t>) con número de cedula de identidad (</w:t>
            </w:r>
            <w:r w:rsidRPr="00B212A5">
              <w:rPr>
                <w:rFonts w:asciiTheme="minorHAnsi" w:hAnsiTheme="minorHAnsi" w:cstheme="minorHAnsi"/>
                <w:sz w:val="22"/>
                <w:szCs w:val="22"/>
                <w:highlight w:val="lightGray"/>
              </w:rPr>
              <w:t>XXXXXXXX</w:t>
            </w:r>
            <w:r w:rsidRPr="00B212A5">
              <w:rPr>
                <w:rFonts w:asciiTheme="minorHAnsi" w:hAnsiTheme="minorHAnsi" w:cstheme="minorHAnsi"/>
                <w:sz w:val="22"/>
                <w:szCs w:val="22"/>
              </w:rPr>
              <w:t>) expedido en la ciudad de (</w:t>
            </w:r>
            <w:r w:rsidRPr="00B212A5">
              <w:rPr>
                <w:rFonts w:asciiTheme="minorHAnsi" w:hAnsiTheme="minorHAnsi" w:cstheme="minorHAnsi"/>
                <w:sz w:val="22"/>
                <w:szCs w:val="22"/>
                <w:highlight w:val="lightGray"/>
              </w:rPr>
              <w:t>XXXXXX</w:t>
            </w:r>
            <w:r w:rsidRPr="00B212A5">
              <w:rPr>
                <w:rFonts w:asciiTheme="minorHAnsi" w:hAnsiTheme="minorHAnsi" w:cstheme="minorHAnsi"/>
                <w:sz w:val="22"/>
                <w:szCs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 xml:space="preserve">La Paz, </w:t>
            </w:r>
            <w:r w:rsidRPr="00B212A5">
              <w:rPr>
                <w:rFonts w:asciiTheme="minorHAnsi" w:hAnsiTheme="minorHAnsi" w:cstheme="minorHAnsi"/>
                <w:sz w:val="22"/>
                <w:szCs w:val="22"/>
                <w:highlight w:val="lightGray"/>
              </w:rPr>
              <w:t>DD</w:t>
            </w:r>
            <w:r w:rsidRPr="00B212A5">
              <w:rPr>
                <w:rFonts w:asciiTheme="minorHAnsi" w:hAnsiTheme="minorHAnsi" w:cstheme="minorHAnsi"/>
                <w:sz w:val="22"/>
                <w:szCs w:val="22"/>
              </w:rPr>
              <w:t xml:space="preserve"> de </w:t>
            </w:r>
            <w:r w:rsidRPr="00B212A5">
              <w:rPr>
                <w:rFonts w:asciiTheme="minorHAnsi" w:hAnsiTheme="minorHAnsi" w:cstheme="minorHAnsi"/>
                <w:sz w:val="22"/>
                <w:szCs w:val="22"/>
                <w:highlight w:val="lightGray"/>
              </w:rPr>
              <w:t>MM</w:t>
            </w:r>
            <w:r w:rsidRPr="00B212A5">
              <w:rPr>
                <w:rFonts w:asciiTheme="minorHAnsi" w:hAnsiTheme="minorHAnsi" w:cstheme="minorHAnsi"/>
                <w:sz w:val="22"/>
                <w:szCs w:val="22"/>
              </w:rPr>
              <w:t xml:space="preserve"> de </w:t>
            </w:r>
            <w:r w:rsidRPr="00B212A5">
              <w:rPr>
                <w:rFonts w:asciiTheme="minorHAnsi" w:hAnsiTheme="minorHAnsi" w:cstheme="minorHAnsi"/>
                <w:color w:val="000000"/>
                <w:sz w:val="22"/>
                <w:szCs w:val="22"/>
                <w:highlight w:val="lightGray"/>
              </w:rPr>
              <w:t>AAAA</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ind w:left="2124" w:firstLine="708"/>
              <w:jc w:val="both"/>
              <w:rPr>
                <w:rFonts w:asciiTheme="minorHAnsi" w:hAnsiTheme="minorHAnsi" w:cstheme="minorHAnsi"/>
                <w:sz w:val="22"/>
                <w:szCs w:val="22"/>
              </w:rPr>
            </w:pPr>
            <w:r w:rsidRPr="00B212A5">
              <w:rPr>
                <w:rFonts w:asciiTheme="minorHAnsi" w:hAnsiTheme="minorHAnsi" w:cstheme="minorHAnsi"/>
                <w:sz w:val="22"/>
                <w:szCs w:val="22"/>
              </w:rPr>
              <w:t>Firma:</w:t>
            </w:r>
            <w:r w:rsidRPr="00B212A5">
              <w:rPr>
                <w:rFonts w:asciiTheme="minorHAnsi" w:hAnsiTheme="minorHAnsi" w:cstheme="minorHAnsi"/>
                <w:sz w:val="22"/>
                <w:szCs w:val="22"/>
              </w:rPr>
              <w:tab/>
            </w:r>
            <w:r w:rsidRPr="00B212A5">
              <w:rPr>
                <w:rFonts w:asciiTheme="minorHAnsi" w:hAnsiTheme="minorHAnsi" w:cstheme="minorHAnsi"/>
                <w:sz w:val="22"/>
                <w:szCs w:val="22"/>
              </w:rPr>
              <w:tab/>
            </w:r>
            <w:r w:rsidRPr="00B212A5">
              <w:rPr>
                <w:rFonts w:asciiTheme="minorHAnsi" w:hAnsiTheme="minorHAnsi" w:cstheme="minorHAnsi"/>
                <w:sz w:val="22"/>
                <w:szCs w:val="22"/>
              </w:rPr>
              <w:tab/>
              <w:t>__________________</w:t>
            </w:r>
          </w:p>
          <w:p w:rsidR="00B212A5" w:rsidRPr="00B212A5" w:rsidRDefault="00B212A5" w:rsidP="00EA3CA8">
            <w:pPr>
              <w:ind w:left="1416" w:firstLine="708"/>
              <w:jc w:val="both"/>
              <w:rPr>
                <w:rFonts w:asciiTheme="minorHAnsi" w:hAnsiTheme="minorHAnsi" w:cstheme="minorHAnsi"/>
                <w:sz w:val="22"/>
                <w:szCs w:val="22"/>
              </w:rPr>
            </w:pPr>
            <w:r w:rsidRPr="00B212A5">
              <w:rPr>
                <w:rFonts w:asciiTheme="minorHAnsi" w:hAnsiTheme="minorHAnsi" w:cstheme="minorHAnsi"/>
                <w:sz w:val="22"/>
                <w:szCs w:val="22"/>
              </w:rPr>
              <w:t>Aclaración de Firma:</w:t>
            </w:r>
            <w:r w:rsidRPr="00B212A5">
              <w:rPr>
                <w:rFonts w:asciiTheme="minorHAnsi" w:hAnsiTheme="minorHAnsi" w:cstheme="minorHAnsi"/>
                <w:sz w:val="22"/>
                <w:szCs w:val="22"/>
              </w:rPr>
              <w:tab/>
            </w:r>
            <w:r w:rsidRPr="00B212A5">
              <w:rPr>
                <w:rFonts w:asciiTheme="minorHAnsi" w:hAnsiTheme="minorHAnsi" w:cstheme="minorHAnsi"/>
                <w:sz w:val="22"/>
                <w:szCs w:val="22"/>
              </w:rPr>
              <w:tab/>
              <w:t>(</w:t>
            </w:r>
            <w:r w:rsidRPr="00B212A5">
              <w:rPr>
                <w:rFonts w:asciiTheme="minorHAnsi" w:hAnsiTheme="minorHAnsi" w:cstheme="minorHAnsi"/>
                <w:sz w:val="22"/>
                <w:szCs w:val="22"/>
                <w:highlight w:val="lightGray"/>
              </w:rPr>
              <w:t>nombre completo</w:t>
            </w:r>
            <w:r w:rsidRPr="00B212A5">
              <w:rPr>
                <w:rFonts w:asciiTheme="minorHAnsi" w:hAnsiTheme="minorHAnsi" w:cstheme="minorHAnsi"/>
                <w:sz w:val="22"/>
                <w:szCs w:val="22"/>
              </w:rPr>
              <w:t>)</w:t>
            </w:r>
          </w:p>
          <w:p w:rsidR="00B212A5" w:rsidRPr="00B212A5" w:rsidRDefault="00B212A5" w:rsidP="00EA3CA8">
            <w:pPr>
              <w:ind w:left="2124" w:firstLine="708"/>
              <w:jc w:val="both"/>
              <w:rPr>
                <w:rFonts w:asciiTheme="minorHAnsi" w:hAnsiTheme="minorHAnsi" w:cstheme="minorHAnsi"/>
                <w:sz w:val="22"/>
                <w:szCs w:val="22"/>
              </w:rPr>
            </w:pPr>
            <w:r w:rsidRPr="00B212A5">
              <w:rPr>
                <w:rFonts w:asciiTheme="minorHAnsi" w:hAnsiTheme="minorHAnsi" w:cstheme="minorHAnsi"/>
                <w:sz w:val="22"/>
                <w:szCs w:val="22"/>
              </w:rPr>
              <w:t>C.I.:</w:t>
            </w:r>
            <w:r w:rsidRPr="00B212A5">
              <w:rPr>
                <w:rFonts w:asciiTheme="minorHAnsi" w:hAnsiTheme="minorHAnsi" w:cstheme="minorHAnsi"/>
                <w:sz w:val="22"/>
                <w:szCs w:val="22"/>
              </w:rPr>
              <w:tab/>
            </w:r>
            <w:r w:rsidRPr="00B212A5">
              <w:rPr>
                <w:rFonts w:asciiTheme="minorHAnsi" w:hAnsiTheme="minorHAnsi" w:cstheme="minorHAnsi"/>
                <w:sz w:val="22"/>
                <w:szCs w:val="22"/>
              </w:rPr>
              <w:tab/>
            </w:r>
            <w:r w:rsidRPr="00B212A5">
              <w:rPr>
                <w:rFonts w:asciiTheme="minorHAnsi" w:hAnsiTheme="minorHAnsi" w:cstheme="minorHAnsi"/>
                <w:sz w:val="22"/>
                <w:szCs w:val="22"/>
              </w:rPr>
              <w:tab/>
              <w:t>(</w:t>
            </w:r>
            <w:r w:rsidRPr="00B212A5">
              <w:rPr>
                <w:rFonts w:asciiTheme="minorHAnsi" w:hAnsiTheme="minorHAnsi" w:cstheme="minorHAnsi"/>
                <w:sz w:val="22"/>
                <w:szCs w:val="22"/>
                <w:highlight w:val="lightGray"/>
              </w:rPr>
              <w:t>XXXXXXXXX</w:t>
            </w:r>
            <w:r w:rsidRPr="00B212A5">
              <w:rPr>
                <w:rFonts w:asciiTheme="minorHAnsi" w:hAnsiTheme="minorHAnsi" w:cstheme="minorHAnsi"/>
                <w:sz w:val="22"/>
                <w:szCs w:val="22"/>
              </w:rPr>
              <w:t xml:space="preserve">)  </w:t>
            </w:r>
          </w:p>
          <w:p w:rsidR="00B212A5" w:rsidRPr="00B212A5" w:rsidRDefault="00B212A5" w:rsidP="00EA3CA8">
            <w:pPr>
              <w:jc w:val="both"/>
              <w:rPr>
                <w:rFonts w:asciiTheme="minorHAnsi" w:hAnsiTheme="minorHAnsi" w:cstheme="minorHAnsi"/>
                <w:sz w:val="22"/>
                <w:szCs w:val="22"/>
              </w:rPr>
            </w:pPr>
            <w:r w:rsidRPr="00B212A5">
              <w:rPr>
                <w:rFonts w:asciiTheme="minorHAnsi" w:hAnsiTheme="minorHAnsi" w:cstheme="minorHAnsi"/>
                <w:sz w:val="22"/>
                <w:szCs w:val="22"/>
              </w:rPr>
              <w:tab/>
            </w:r>
          </w:p>
        </w:tc>
      </w:tr>
    </w:tbl>
    <w:p w:rsidR="00B212A5" w:rsidRPr="00B212A5" w:rsidRDefault="00B212A5" w:rsidP="00B212A5">
      <w:pPr>
        <w:pStyle w:val="Prrafodelista"/>
        <w:ind w:left="0"/>
        <w:contextualSpacing/>
        <w:jc w:val="both"/>
        <w:rPr>
          <w:rFonts w:asciiTheme="minorHAnsi" w:hAnsiTheme="minorHAnsi" w:cstheme="minorHAnsi"/>
          <w:b/>
          <w:bCs/>
          <w:sz w:val="22"/>
          <w:szCs w:val="22"/>
          <w:lang w:eastAsia="es-BO"/>
        </w:rPr>
      </w:pPr>
      <w:r w:rsidRPr="00B212A5">
        <w:rPr>
          <w:rFonts w:asciiTheme="minorHAnsi" w:hAnsiTheme="minorHAnsi" w:cstheme="minorHAnsi"/>
          <w:b/>
          <w:bCs/>
          <w:sz w:val="22"/>
          <w:szCs w:val="22"/>
          <w:lang w:eastAsia="es-BO"/>
        </w:rPr>
        <w:lastRenderedPageBreak/>
        <w:t xml:space="preserve">Nota: </w:t>
      </w:r>
      <w:r w:rsidRPr="00B212A5">
        <w:rPr>
          <w:rFonts w:asciiTheme="minorHAnsi" w:hAnsiTheme="minorHAnsi" w:cstheme="minorHAnsi"/>
          <w:bCs/>
          <w:sz w:val="22"/>
          <w:szCs w:val="22"/>
          <w:lang w:eastAsia="es-BO"/>
        </w:rPr>
        <w:t>se adjuntan respaldos de validaciones</w:t>
      </w:r>
      <w:r w:rsidRPr="00B212A5">
        <w:rPr>
          <w:rFonts w:asciiTheme="minorHAnsi" w:hAnsiTheme="minorHAnsi" w:cstheme="minorHAnsi"/>
          <w:bCs/>
          <w:color w:val="FF0000"/>
          <w:sz w:val="22"/>
          <w:szCs w:val="22"/>
          <w:lang w:eastAsia="es-B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4A51C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lastRenderedPageBreak/>
              <w:t>ANEXO 3</w:t>
            </w:r>
          </w:p>
          <w:p w:rsidR="00B212A5" w:rsidRPr="00B212A5" w:rsidRDefault="00B212A5" w:rsidP="00EA3CA8">
            <w:pPr>
              <w:jc w:val="center"/>
              <w:rPr>
                <w:rFonts w:asciiTheme="minorHAnsi" w:hAnsiTheme="minorHAnsi" w:cstheme="minorHAnsi"/>
                <w:b/>
                <w:bCs/>
                <w:sz w:val="22"/>
                <w:szCs w:val="22"/>
              </w:rPr>
            </w:pPr>
            <w:r w:rsidRPr="00B212A5">
              <w:rPr>
                <w:rFonts w:asciiTheme="minorHAnsi" w:hAnsiTheme="minorHAnsi" w:cstheme="minorHAnsi"/>
                <w:b/>
                <w:bCs/>
                <w:sz w:val="22"/>
                <w:szCs w:val="22"/>
              </w:rPr>
              <w:t>VALIDACIÓN DE TRIBUTOS Y FACTURACIÓN</w:t>
            </w:r>
          </w:p>
        </w:tc>
      </w:tr>
      <w:tr w:rsidR="00B212A5" w:rsidRPr="00B212A5" w:rsidTr="004A51C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B212A5" w:rsidRDefault="00B212A5" w:rsidP="00EA3CA8">
            <w:pPr>
              <w:jc w:val="both"/>
              <w:rPr>
                <w:rFonts w:asciiTheme="minorHAnsi" w:hAnsiTheme="minorHAnsi" w:cstheme="minorHAnsi"/>
                <w:b/>
                <w:bCs/>
                <w:sz w:val="22"/>
                <w:szCs w:val="22"/>
              </w:rPr>
            </w:pPr>
            <w:r w:rsidRPr="00B212A5">
              <w:rPr>
                <w:rFonts w:asciiTheme="minorHAnsi" w:hAnsiTheme="minorHAnsi" w:cstheme="minorHAnsi"/>
                <w:b/>
                <w:bCs/>
                <w:sz w:val="22"/>
                <w:szCs w:val="22"/>
              </w:rPr>
              <w:t>FACTURACIÓN</w:t>
            </w:r>
          </w:p>
          <w:p w:rsidR="00B212A5" w:rsidRPr="004A51CD" w:rsidRDefault="00B212A5" w:rsidP="00EA3CA8">
            <w:pPr>
              <w:jc w:val="both"/>
              <w:rPr>
                <w:rFonts w:asciiTheme="minorHAnsi" w:hAnsiTheme="minorHAnsi" w:cstheme="minorHAnsi"/>
                <w:b/>
                <w:bCs/>
                <w:iCs/>
                <w:sz w:val="14"/>
                <w:szCs w:val="22"/>
              </w:rPr>
            </w:pPr>
          </w:p>
          <w:p w:rsidR="00B212A5" w:rsidRPr="00B212A5" w:rsidRDefault="00B212A5" w:rsidP="00EA3CA8">
            <w:pPr>
              <w:jc w:val="both"/>
              <w:rPr>
                <w:rFonts w:asciiTheme="minorHAnsi" w:hAnsiTheme="minorHAnsi" w:cstheme="minorHAnsi"/>
                <w:bCs/>
                <w:iCs/>
                <w:sz w:val="22"/>
                <w:szCs w:val="22"/>
              </w:rPr>
            </w:pPr>
            <w:r w:rsidRPr="00B212A5">
              <w:rPr>
                <w:rFonts w:asciiTheme="minorHAnsi" w:hAnsiTheme="minorHAnsi" w:cstheme="minorHAnsi"/>
                <w:bCs/>
                <w:iCs/>
                <w:sz w:val="22"/>
                <w:szCs w:val="22"/>
              </w:rPr>
              <w:t xml:space="preserve">La factura debe ser emitida de acuerdo a normativa vigente a nombre de Yacimientos Petrolíferos Fiscales Bolivianos consignando el Número de Identificación Tributaria (NIT) 1020269020. </w:t>
            </w:r>
            <w:r w:rsidRPr="00B212A5">
              <w:rPr>
                <w:rFonts w:asciiTheme="minorHAnsi" w:hAnsiTheme="minorHAnsi" w:cstheme="minorHAnsi"/>
                <w:bCs/>
                <w:iCs/>
                <w:sz w:val="22"/>
                <w:szCs w:val="22"/>
              </w:rPr>
              <w:tab/>
            </w:r>
          </w:p>
          <w:p w:rsidR="00B212A5" w:rsidRPr="004A51CD" w:rsidRDefault="00B212A5" w:rsidP="00EA3CA8">
            <w:pPr>
              <w:jc w:val="both"/>
              <w:rPr>
                <w:rFonts w:asciiTheme="minorHAnsi" w:hAnsiTheme="minorHAnsi" w:cstheme="minorHAnsi"/>
                <w:bCs/>
                <w:iCs/>
                <w:sz w:val="16"/>
                <w:szCs w:val="22"/>
              </w:rPr>
            </w:pPr>
          </w:p>
          <w:p w:rsidR="00B212A5" w:rsidRPr="00B212A5" w:rsidRDefault="00B212A5" w:rsidP="00EA3CA8">
            <w:pPr>
              <w:jc w:val="both"/>
              <w:rPr>
                <w:rFonts w:asciiTheme="minorHAnsi" w:hAnsiTheme="minorHAnsi" w:cstheme="minorHAnsi"/>
                <w:bCs/>
                <w:iCs/>
                <w:sz w:val="22"/>
                <w:szCs w:val="22"/>
              </w:rPr>
            </w:pPr>
            <w:r w:rsidRPr="00B212A5">
              <w:rPr>
                <w:rFonts w:asciiTheme="minorHAnsi" w:hAnsiTheme="minorHAnsi" w:cstheme="minorHAnsi"/>
                <w:bCs/>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B212A5">
              <w:rPr>
                <w:rFonts w:asciiTheme="minorHAnsi" w:hAnsiTheme="minorHAnsi" w:cstheme="minorHAnsi"/>
                <w:bCs/>
                <w:iCs/>
                <w:sz w:val="22"/>
                <w:szCs w:val="22"/>
              </w:rPr>
              <w:tab/>
            </w:r>
          </w:p>
          <w:p w:rsidR="00B212A5" w:rsidRPr="00B212A5" w:rsidRDefault="00B212A5" w:rsidP="00EA3CA8">
            <w:pPr>
              <w:jc w:val="both"/>
              <w:rPr>
                <w:rFonts w:asciiTheme="minorHAnsi" w:hAnsiTheme="minorHAnsi" w:cstheme="minorHAnsi"/>
                <w:bCs/>
                <w:iCs/>
                <w:sz w:val="22"/>
                <w:szCs w:val="22"/>
              </w:rPr>
            </w:pPr>
            <w:r w:rsidRPr="00B212A5">
              <w:rPr>
                <w:rFonts w:asciiTheme="minorHAnsi" w:hAnsiTheme="minorHAnsi" w:cstheme="minorHAnsi"/>
                <w:bCs/>
                <w:iCs/>
                <w:sz w:val="22"/>
                <w:szCs w:val="22"/>
              </w:rPr>
              <w:tab/>
            </w:r>
            <w:r w:rsidRPr="00B212A5">
              <w:rPr>
                <w:rFonts w:asciiTheme="minorHAnsi" w:hAnsiTheme="minorHAnsi" w:cstheme="minorHAnsi"/>
                <w:bCs/>
                <w:iCs/>
                <w:sz w:val="22"/>
                <w:szCs w:val="22"/>
              </w:rPr>
              <w:tab/>
            </w:r>
            <w:r w:rsidRPr="00B212A5">
              <w:rPr>
                <w:rFonts w:asciiTheme="minorHAnsi" w:hAnsiTheme="minorHAnsi" w:cstheme="minorHAnsi"/>
                <w:bCs/>
                <w:iCs/>
                <w:sz w:val="22"/>
                <w:szCs w:val="22"/>
              </w:rPr>
              <w:tab/>
            </w:r>
            <w:r w:rsidRPr="00B212A5">
              <w:rPr>
                <w:rFonts w:asciiTheme="minorHAnsi" w:hAnsiTheme="minorHAnsi" w:cstheme="minorHAnsi"/>
                <w:bCs/>
                <w:iCs/>
                <w:sz w:val="22"/>
                <w:szCs w:val="22"/>
              </w:rPr>
              <w:tab/>
            </w:r>
          </w:p>
          <w:p w:rsidR="00B212A5" w:rsidRPr="00B212A5" w:rsidRDefault="00B212A5" w:rsidP="00EA3CA8">
            <w:pPr>
              <w:jc w:val="both"/>
              <w:rPr>
                <w:rFonts w:asciiTheme="minorHAnsi" w:hAnsiTheme="minorHAnsi" w:cstheme="minorHAnsi"/>
                <w:bCs/>
                <w:iCs/>
                <w:sz w:val="22"/>
                <w:szCs w:val="22"/>
              </w:rPr>
            </w:pPr>
            <w:r w:rsidRPr="00B212A5">
              <w:rPr>
                <w:rFonts w:asciiTheme="minorHAnsi" w:hAnsiTheme="minorHAnsi" w:cstheme="minorHAnsi"/>
                <w:bCs/>
                <w:i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212A5" w:rsidRPr="004A51CD" w:rsidRDefault="00B212A5" w:rsidP="00EA3CA8">
            <w:pPr>
              <w:jc w:val="both"/>
              <w:rPr>
                <w:rFonts w:asciiTheme="minorHAnsi" w:hAnsiTheme="minorHAnsi" w:cstheme="minorHAnsi"/>
                <w:b/>
                <w:bCs/>
                <w:sz w:val="16"/>
                <w:szCs w:val="22"/>
              </w:rPr>
            </w:pPr>
          </w:p>
          <w:p w:rsidR="00B212A5" w:rsidRPr="00B212A5" w:rsidRDefault="00B212A5" w:rsidP="00EA3CA8">
            <w:pPr>
              <w:jc w:val="both"/>
              <w:rPr>
                <w:rFonts w:asciiTheme="minorHAnsi" w:hAnsiTheme="minorHAnsi" w:cstheme="minorHAnsi"/>
                <w:b/>
                <w:bCs/>
                <w:sz w:val="22"/>
                <w:szCs w:val="22"/>
              </w:rPr>
            </w:pPr>
            <w:r w:rsidRPr="00B212A5">
              <w:rPr>
                <w:rFonts w:asciiTheme="minorHAnsi" w:hAnsiTheme="minorHAnsi" w:cstheme="minorHAnsi"/>
                <w:b/>
                <w:bCs/>
                <w:sz w:val="22"/>
                <w:szCs w:val="22"/>
              </w:rPr>
              <w:t>TRIBUTOS</w:t>
            </w:r>
          </w:p>
          <w:p w:rsidR="00B212A5" w:rsidRPr="004A51CD" w:rsidRDefault="00B212A5" w:rsidP="00EA3CA8">
            <w:pPr>
              <w:jc w:val="both"/>
              <w:rPr>
                <w:rFonts w:asciiTheme="minorHAnsi" w:hAnsiTheme="minorHAnsi" w:cstheme="minorHAnsi"/>
                <w:bCs/>
                <w:sz w:val="16"/>
                <w:szCs w:val="22"/>
              </w:rPr>
            </w:pPr>
          </w:p>
          <w:p w:rsidR="00B212A5" w:rsidRPr="004A51CD" w:rsidRDefault="00B212A5" w:rsidP="004A51CD">
            <w:pPr>
              <w:jc w:val="both"/>
              <w:rPr>
                <w:rFonts w:asciiTheme="minorHAnsi" w:hAnsiTheme="minorHAnsi" w:cstheme="minorHAnsi"/>
                <w:bCs/>
                <w:iCs/>
                <w:sz w:val="22"/>
                <w:szCs w:val="22"/>
              </w:rPr>
            </w:pPr>
            <w:r w:rsidRPr="00B212A5">
              <w:rPr>
                <w:rFonts w:asciiTheme="minorHAnsi" w:hAnsiTheme="minorHAnsi" w:cstheme="minorHAnsi"/>
                <w:bCs/>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B212A5" w:rsidRPr="00B212A5" w:rsidRDefault="00B212A5" w:rsidP="00B212A5">
      <w:pPr>
        <w:pStyle w:val="Prrafodelista"/>
        <w:ind w:left="0"/>
        <w:contextualSpacing/>
        <w:jc w:val="both"/>
        <w:rPr>
          <w:rFonts w:asciiTheme="minorHAnsi" w:hAnsiTheme="minorHAnsi" w:cstheme="minorHAnsi"/>
          <w:b/>
          <w:bCs/>
          <w:sz w:val="22"/>
          <w:szCs w:val="22"/>
          <w:lang w:eastAsia="es-BO"/>
        </w:rPr>
      </w:pPr>
      <w:r w:rsidRPr="00B212A5">
        <w:rPr>
          <w:rFonts w:asciiTheme="minorHAnsi" w:hAnsiTheme="minorHAnsi" w:cstheme="minorHAnsi"/>
          <w:b/>
          <w:bCs/>
          <w:sz w:val="22"/>
          <w:szCs w:val="22"/>
          <w:lang w:eastAsia="es-BO"/>
        </w:rPr>
        <w:t xml:space="preserve">Nota: </w:t>
      </w:r>
      <w:r w:rsidRPr="00B212A5">
        <w:rPr>
          <w:rFonts w:asciiTheme="minorHAnsi" w:hAnsiTheme="minorHAnsi" w:cstheme="minorHAnsi"/>
          <w:bCs/>
          <w:sz w:val="22"/>
          <w:szCs w:val="22"/>
          <w:lang w:eastAsia="es-BO"/>
        </w:rPr>
        <w:t>se adjuntan respaldos de validaciones</w:t>
      </w:r>
      <w:r w:rsidRPr="00B212A5">
        <w:rPr>
          <w:rFonts w:asciiTheme="minorHAnsi" w:hAnsiTheme="minorHAnsi" w:cstheme="minorHAnsi"/>
          <w:bCs/>
          <w:color w:val="FF0000"/>
          <w:sz w:val="22"/>
          <w:szCs w:val="22"/>
          <w:lang w:eastAsia="es-BO"/>
        </w:rPr>
        <w:t>.</w:t>
      </w:r>
    </w:p>
    <w:p w:rsidR="00B212A5" w:rsidRPr="00B212A5" w:rsidRDefault="00B212A5" w:rsidP="00B212A5">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pStyle w:val="Prrafodelista"/>
              <w:jc w:val="center"/>
              <w:rPr>
                <w:rFonts w:asciiTheme="minorHAnsi" w:hAnsiTheme="minorHAnsi" w:cstheme="minorHAnsi"/>
                <w:b/>
                <w:sz w:val="22"/>
                <w:szCs w:val="22"/>
                <w:lang w:val="es-ES_tradnl"/>
              </w:rPr>
            </w:pPr>
            <w:r w:rsidRPr="00B212A5">
              <w:rPr>
                <w:rFonts w:asciiTheme="minorHAnsi" w:hAnsiTheme="minorHAnsi" w:cstheme="minorHAnsi"/>
                <w:b/>
                <w:sz w:val="22"/>
                <w:szCs w:val="22"/>
                <w:lang w:val="es-ES_tradnl"/>
              </w:rPr>
              <w:t>ANEXO 4</w:t>
            </w:r>
          </w:p>
          <w:p w:rsidR="00B212A5" w:rsidRPr="00B212A5" w:rsidRDefault="00B212A5" w:rsidP="00EA3CA8">
            <w:pPr>
              <w:pStyle w:val="Prrafodelista"/>
              <w:ind w:left="0"/>
              <w:jc w:val="center"/>
              <w:rPr>
                <w:rFonts w:asciiTheme="minorHAnsi" w:hAnsiTheme="minorHAnsi" w:cstheme="minorHAnsi"/>
                <w:b/>
                <w:sz w:val="22"/>
                <w:szCs w:val="22"/>
                <w:lang w:val="es-ES_tradnl"/>
              </w:rPr>
            </w:pPr>
            <w:r w:rsidRPr="00B212A5">
              <w:rPr>
                <w:rFonts w:asciiTheme="minorHAnsi" w:hAnsiTheme="minorHAnsi" w:cstheme="minorHAnsi"/>
                <w:b/>
                <w:sz w:val="22"/>
                <w:szCs w:val="22"/>
                <w:lang w:val="es-ES_tradnl"/>
              </w:rPr>
              <w:t xml:space="preserve">VALIDACIÓN DE GARANTIAS FINANCIERAS </w:t>
            </w:r>
          </w:p>
        </w:tc>
      </w:tr>
      <w:tr w:rsidR="00B212A5" w:rsidRPr="00B212A5" w:rsidTr="00EA3CA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444180" w:rsidRDefault="00444180" w:rsidP="00FB7B6A">
            <w:pPr>
              <w:numPr>
                <w:ilvl w:val="0"/>
                <w:numId w:val="59"/>
              </w:numPr>
              <w:jc w:val="both"/>
              <w:rPr>
                <w:rFonts w:asciiTheme="minorHAnsi" w:hAnsiTheme="minorHAnsi" w:cstheme="minorHAnsi"/>
                <w:sz w:val="22"/>
                <w:szCs w:val="22"/>
              </w:rPr>
            </w:pPr>
            <w:r>
              <w:rPr>
                <w:rFonts w:ascii="Tahoma" w:hAnsi="Tahoma" w:cs="Tahoma"/>
              </w:rPr>
              <w:t>SE ENCUENTRA DESCRITA EN EL ANEXO 2 DEL PRESENTE DOCUMENTO BASE DE CONTRATACIÓN</w:t>
            </w:r>
          </w:p>
        </w:tc>
      </w:tr>
    </w:tbl>
    <w:p w:rsidR="00B212A5" w:rsidRPr="00B212A5" w:rsidRDefault="00B212A5" w:rsidP="00B212A5">
      <w:pPr>
        <w:jc w:val="both"/>
        <w:rPr>
          <w:rFonts w:asciiTheme="minorHAnsi" w:hAnsiTheme="minorHAnsi" w:cstheme="minorHAnsi"/>
          <w:sz w:val="22"/>
          <w:szCs w:val="22"/>
        </w:rPr>
      </w:pPr>
      <w:r w:rsidRPr="00B212A5">
        <w:rPr>
          <w:rFonts w:asciiTheme="minorHAnsi" w:hAnsiTheme="minorHAnsi" w:cstheme="minorHAnsi"/>
          <w:b/>
          <w:sz w:val="22"/>
          <w:szCs w:val="22"/>
        </w:rPr>
        <w:t>Nota:</w:t>
      </w:r>
      <w:r w:rsidRPr="00B212A5">
        <w:rPr>
          <w:rFonts w:asciiTheme="minorHAnsi" w:hAnsiTheme="minorHAnsi" w:cstheme="minorHAnsi"/>
          <w:sz w:val="22"/>
          <w:szCs w:val="22"/>
        </w:rPr>
        <w:t xml:space="preserve"> de acuerdo numeral 7.1.6., del procedimiento PG-1-GAFC/DCEG-1-A y Registro RG-20-A-GAFC DCEG se incorpora los “textos o Tenores estándar de los términos, Clausulas y Condiciones que debe cumplir los Instrumentos Financieros”.</w:t>
      </w:r>
    </w:p>
    <w:p w:rsidR="00B212A5" w:rsidRPr="00B212A5" w:rsidRDefault="00B212A5" w:rsidP="00B212A5">
      <w:pPr>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2A5" w:rsidRPr="00B212A5" w:rsidTr="00EA3CA8">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2A5" w:rsidRPr="00B212A5" w:rsidRDefault="00B212A5" w:rsidP="00EA3CA8">
            <w:pPr>
              <w:pStyle w:val="Prrafodelista"/>
              <w:jc w:val="center"/>
              <w:rPr>
                <w:rFonts w:asciiTheme="minorHAnsi" w:hAnsiTheme="minorHAnsi" w:cstheme="minorHAnsi"/>
                <w:b/>
                <w:sz w:val="22"/>
                <w:szCs w:val="22"/>
                <w:lang w:val="es-ES_tradnl"/>
              </w:rPr>
            </w:pPr>
            <w:r w:rsidRPr="00B212A5">
              <w:rPr>
                <w:rFonts w:asciiTheme="minorHAnsi" w:hAnsiTheme="minorHAnsi" w:cstheme="minorHAnsi"/>
                <w:b/>
                <w:sz w:val="22"/>
                <w:szCs w:val="22"/>
                <w:lang w:val="es-ES_tradnl"/>
              </w:rPr>
              <w:t>ANEXO 5</w:t>
            </w:r>
          </w:p>
          <w:p w:rsidR="00B212A5" w:rsidRPr="00B212A5" w:rsidRDefault="00B212A5" w:rsidP="00EA3CA8">
            <w:pPr>
              <w:pStyle w:val="Prrafodelista"/>
              <w:ind w:left="0"/>
              <w:jc w:val="center"/>
              <w:rPr>
                <w:rFonts w:asciiTheme="minorHAnsi" w:hAnsiTheme="minorHAnsi" w:cstheme="minorHAnsi"/>
                <w:b/>
                <w:sz w:val="22"/>
                <w:szCs w:val="22"/>
                <w:lang w:val="es-ES_tradnl"/>
              </w:rPr>
            </w:pPr>
            <w:r w:rsidRPr="00B212A5">
              <w:rPr>
                <w:rFonts w:asciiTheme="minorHAnsi" w:hAnsiTheme="minorHAnsi" w:cstheme="minorHAnsi"/>
                <w:b/>
                <w:sz w:val="22"/>
                <w:szCs w:val="22"/>
                <w:lang w:val="es-ES_tradnl"/>
              </w:rPr>
              <w:t>VALIDACIÓN DE SEGURIDAD INDUSTRIAL</w:t>
            </w:r>
          </w:p>
        </w:tc>
      </w:tr>
      <w:tr w:rsidR="00B212A5" w:rsidRPr="00B212A5" w:rsidTr="00EA3CA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2A5" w:rsidRPr="00B212A5" w:rsidRDefault="00B212A5" w:rsidP="00EA3CA8">
            <w:pPr>
              <w:autoSpaceDE w:val="0"/>
              <w:autoSpaceDN w:val="0"/>
              <w:adjustRightInd w:val="0"/>
              <w:rPr>
                <w:rFonts w:asciiTheme="minorHAnsi" w:hAnsiTheme="minorHAnsi" w:cstheme="minorHAnsi"/>
                <w:sz w:val="22"/>
                <w:szCs w:val="22"/>
              </w:rPr>
            </w:pPr>
          </w:p>
          <w:p w:rsidR="00B212A5" w:rsidRPr="00B212A5" w:rsidRDefault="00B212A5" w:rsidP="00EA3CA8">
            <w:pPr>
              <w:autoSpaceDE w:val="0"/>
              <w:autoSpaceDN w:val="0"/>
              <w:adjustRightInd w:val="0"/>
              <w:rPr>
                <w:rFonts w:asciiTheme="minorHAnsi" w:hAnsiTheme="minorHAnsi" w:cstheme="minorHAnsi"/>
                <w:b/>
                <w:bCs/>
                <w:sz w:val="22"/>
                <w:szCs w:val="22"/>
              </w:rPr>
            </w:pPr>
            <w:r w:rsidRPr="00B212A5">
              <w:rPr>
                <w:rFonts w:asciiTheme="minorHAnsi" w:hAnsiTheme="minorHAnsi" w:cstheme="minorHAnsi"/>
                <w:b/>
                <w:bCs/>
                <w:sz w:val="22"/>
                <w:szCs w:val="22"/>
              </w:rPr>
              <w:t xml:space="preserve">CLAUSULA SEGURIDAD INDUSTRIAL Y SALUD OCUPACIONAL </w:t>
            </w:r>
          </w:p>
          <w:p w:rsidR="00B212A5" w:rsidRPr="00B212A5" w:rsidRDefault="00B212A5" w:rsidP="00EA3CA8">
            <w:pPr>
              <w:autoSpaceDE w:val="0"/>
              <w:autoSpaceDN w:val="0"/>
              <w:adjustRightInd w:val="0"/>
              <w:rPr>
                <w:rFonts w:asciiTheme="minorHAnsi" w:hAnsiTheme="minorHAnsi" w:cstheme="minorHAnsi"/>
                <w:b/>
                <w:bCs/>
                <w:sz w:val="22"/>
                <w:szCs w:val="22"/>
              </w:rPr>
            </w:pPr>
          </w:p>
          <w:p w:rsidR="00B212A5" w:rsidRPr="00B212A5" w:rsidRDefault="00B212A5" w:rsidP="00FB7B6A">
            <w:pPr>
              <w:pStyle w:val="Prrafodelista"/>
              <w:numPr>
                <w:ilvl w:val="0"/>
                <w:numId w:val="56"/>
              </w:numPr>
              <w:autoSpaceDE w:val="0"/>
              <w:autoSpaceDN w:val="0"/>
              <w:adjustRightInd w:val="0"/>
              <w:contextualSpacing/>
              <w:jc w:val="both"/>
              <w:rPr>
                <w:rFonts w:asciiTheme="minorHAnsi" w:hAnsiTheme="minorHAnsi" w:cstheme="minorHAnsi"/>
                <w:color w:val="000000"/>
                <w:sz w:val="22"/>
                <w:szCs w:val="22"/>
              </w:rPr>
            </w:pPr>
            <w:r w:rsidRPr="00B212A5">
              <w:rPr>
                <w:rFonts w:asciiTheme="minorHAnsi" w:hAnsiTheme="minorHAnsi" w:cstheme="minorHAnsi"/>
                <w:b/>
                <w:bCs/>
                <w:sz w:val="22"/>
                <w:szCs w:val="22"/>
              </w:rPr>
              <w:t xml:space="preserve">Posterior a la adjudicación, </w:t>
            </w:r>
            <w:r w:rsidRPr="00B212A5">
              <w:rPr>
                <w:rFonts w:asciiTheme="minorHAnsi" w:hAnsiTheme="minorHAnsi" w:cstheme="minorHAnsi"/>
                <w:color w:val="000000"/>
                <w:sz w:val="22"/>
                <w:szCs w:val="22"/>
              </w:rPr>
              <w:t xml:space="preserve">la Empresa adjudicada deberá presentar el siguiente documento para la </w:t>
            </w:r>
            <w:r w:rsidRPr="00B212A5">
              <w:rPr>
                <w:rFonts w:asciiTheme="minorHAnsi" w:hAnsiTheme="minorHAnsi" w:cstheme="minorHAnsi"/>
                <w:b/>
                <w:bCs/>
                <w:color w:val="000000"/>
                <w:sz w:val="22"/>
                <w:szCs w:val="22"/>
              </w:rPr>
              <w:t xml:space="preserve">aprobación </w:t>
            </w:r>
            <w:r w:rsidRPr="00B212A5">
              <w:rPr>
                <w:rFonts w:asciiTheme="minorHAnsi" w:hAnsiTheme="minorHAnsi" w:cstheme="minorHAnsi"/>
                <w:color w:val="000000"/>
                <w:sz w:val="22"/>
                <w:szCs w:val="22"/>
              </w:rPr>
              <w:t>de la Dirección de SMS de YPFB</w:t>
            </w:r>
            <w:r w:rsidRPr="00B212A5">
              <w:rPr>
                <w:rFonts w:asciiTheme="minorHAnsi" w:hAnsiTheme="minorHAnsi" w:cstheme="minorHAnsi"/>
                <w:i/>
                <w:iCs/>
                <w:color w:val="000000"/>
                <w:sz w:val="22"/>
                <w:szCs w:val="22"/>
              </w:rPr>
              <w:t xml:space="preserve">: </w:t>
            </w:r>
          </w:p>
          <w:p w:rsidR="00B212A5" w:rsidRPr="00B212A5" w:rsidRDefault="00B212A5" w:rsidP="00EA3CA8">
            <w:pPr>
              <w:autoSpaceDE w:val="0"/>
              <w:autoSpaceDN w:val="0"/>
              <w:adjustRightInd w:val="0"/>
              <w:jc w:val="both"/>
              <w:rPr>
                <w:rFonts w:asciiTheme="minorHAnsi" w:hAnsiTheme="minorHAnsi" w:cstheme="minorHAnsi"/>
                <w:b/>
                <w:bCs/>
                <w:i/>
                <w:iCs/>
                <w:color w:val="000000"/>
                <w:sz w:val="22"/>
                <w:szCs w:val="22"/>
              </w:rPr>
            </w:pPr>
          </w:p>
          <w:p w:rsidR="00B212A5" w:rsidRPr="00B212A5" w:rsidRDefault="00B212A5" w:rsidP="00EA3CA8">
            <w:pPr>
              <w:autoSpaceDE w:val="0"/>
              <w:autoSpaceDN w:val="0"/>
              <w:adjustRightInd w:val="0"/>
              <w:jc w:val="both"/>
              <w:rPr>
                <w:rFonts w:asciiTheme="minorHAnsi" w:hAnsiTheme="minorHAnsi" w:cstheme="minorHAnsi"/>
                <w:color w:val="000000"/>
                <w:sz w:val="22"/>
                <w:szCs w:val="22"/>
              </w:rPr>
            </w:pPr>
            <w:r w:rsidRPr="00B212A5">
              <w:rPr>
                <w:rFonts w:asciiTheme="minorHAnsi" w:hAnsiTheme="minorHAnsi" w:cstheme="minorHAnsi"/>
                <w:b/>
                <w:bCs/>
                <w:i/>
                <w:iCs/>
                <w:color w:val="000000"/>
                <w:sz w:val="22"/>
                <w:szCs w:val="22"/>
              </w:rPr>
              <w:t xml:space="preserve">Declaración jurada </w:t>
            </w:r>
            <w:r w:rsidRPr="00B212A5">
              <w:rPr>
                <w:rFonts w:asciiTheme="minorHAnsi" w:hAnsiTheme="minorHAnsi" w:cstheme="minorHAnsi"/>
                <w:color w:val="000000"/>
                <w:sz w:val="22"/>
                <w:szCs w:val="22"/>
              </w:rPr>
              <w:t>“Compromiso de SMS” para Cumplimiento de los Requisitos de Seguridad Industrial, Salud Ocupacional y Medio Ambiente para contratistas de YPFB Corporación.</w:t>
            </w:r>
          </w:p>
          <w:p w:rsidR="00B212A5" w:rsidRPr="00B212A5" w:rsidRDefault="00B212A5" w:rsidP="00EA3CA8">
            <w:pPr>
              <w:autoSpaceDE w:val="0"/>
              <w:autoSpaceDN w:val="0"/>
              <w:adjustRightInd w:val="0"/>
              <w:jc w:val="both"/>
              <w:rPr>
                <w:rFonts w:asciiTheme="minorHAnsi" w:hAnsiTheme="minorHAnsi" w:cstheme="minorHAnsi"/>
                <w:color w:val="000000"/>
                <w:sz w:val="22"/>
                <w:szCs w:val="22"/>
              </w:rPr>
            </w:pPr>
            <w:r w:rsidRPr="00B212A5">
              <w:rPr>
                <w:rFonts w:asciiTheme="minorHAnsi" w:hAnsiTheme="minorHAnsi" w:cstheme="minorHAnsi"/>
                <w:color w:val="000000"/>
                <w:sz w:val="22"/>
                <w:szCs w:val="22"/>
              </w:rPr>
              <w:t xml:space="preserve"> </w:t>
            </w:r>
          </w:p>
          <w:p w:rsidR="00B212A5" w:rsidRPr="00B212A5" w:rsidRDefault="00B212A5" w:rsidP="00EA3CA8">
            <w:pPr>
              <w:autoSpaceDE w:val="0"/>
              <w:autoSpaceDN w:val="0"/>
              <w:adjustRightInd w:val="0"/>
              <w:jc w:val="both"/>
              <w:rPr>
                <w:rFonts w:asciiTheme="minorHAnsi" w:hAnsiTheme="minorHAnsi" w:cstheme="minorHAnsi"/>
                <w:i/>
                <w:iCs/>
                <w:color w:val="000000"/>
                <w:sz w:val="22"/>
                <w:szCs w:val="22"/>
              </w:rPr>
            </w:pPr>
            <w:r w:rsidRPr="00B212A5">
              <w:rPr>
                <w:rFonts w:asciiTheme="minorHAnsi" w:hAnsiTheme="minorHAnsi" w:cstheme="minorHAns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B212A5" w:rsidRPr="00B212A5" w:rsidRDefault="00B212A5" w:rsidP="00EA3CA8">
            <w:pPr>
              <w:autoSpaceDE w:val="0"/>
              <w:autoSpaceDN w:val="0"/>
              <w:adjustRightInd w:val="0"/>
              <w:jc w:val="both"/>
              <w:rPr>
                <w:rFonts w:asciiTheme="minorHAnsi" w:hAnsiTheme="minorHAnsi" w:cstheme="minorHAnsi"/>
                <w:color w:val="000000"/>
                <w:sz w:val="22"/>
                <w:szCs w:val="22"/>
              </w:rPr>
            </w:pPr>
          </w:p>
          <w:p w:rsidR="00B212A5" w:rsidRPr="00B212A5" w:rsidRDefault="00B212A5" w:rsidP="00EA3CA8">
            <w:pPr>
              <w:autoSpaceDE w:val="0"/>
              <w:autoSpaceDN w:val="0"/>
              <w:adjustRightInd w:val="0"/>
              <w:jc w:val="both"/>
              <w:rPr>
                <w:rFonts w:asciiTheme="minorHAnsi" w:hAnsiTheme="minorHAnsi" w:cstheme="minorHAnsi"/>
                <w:color w:val="000000"/>
                <w:sz w:val="22"/>
                <w:szCs w:val="22"/>
              </w:rPr>
            </w:pPr>
            <w:r w:rsidRPr="00B212A5">
              <w:rPr>
                <w:rFonts w:asciiTheme="minorHAnsi" w:hAnsiTheme="minorHAnsi" w:cstheme="minorHAnsi"/>
                <w:color w:val="000000"/>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B212A5" w:rsidRPr="00B212A5" w:rsidRDefault="00B212A5" w:rsidP="00EA3CA8">
            <w:pPr>
              <w:autoSpaceDE w:val="0"/>
              <w:autoSpaceDN w:val="0"/>
              <w:adjustRightInd w:val="0"/>
              <w:jc w:val="both"/>
              <w:rPr>
                <w:rFonts w:asciiTheme="minorHAnsi" w:hAnsiTheme="minorHAnsi" w:cstheme="minorHAnsi"/>
                <w:color w:val="000000"/>
                <w:sz w:val="22"/>
                <w:szCs w:val="22"/>
              </w:rPr>
            </w:pPr>
          </w:p>
          <w:p w:rsidR="00B212A5" w:rsidRPr="00B212A5" w:rsidRDefault="00B212A5" w:rsidP="00FB7B6A">
            <w:pPr>
              <w:pStyle w:val="Prrafodelista"/>
              <w:numPr>
                <w:ilvl w:val="0"/>
                <w:numId w:val="56"/>
              </w:numPr>
              <w:contextualSpacing/>
              <w:jc w:val="both"/>
              <w:rPr>
                <w:rFonts w:asciiTheme="minorHAnsi" w:hAnsiTheme="minorHAnsi" w:cstheme="minorHAnsi"/>
                <w:b/>
                <w:bCs/>
                <w:sz w:val="22"/>
                <w:szCs w:val="22"/>
              </w:rPr>
            </w:pPr>
            <w:r w:rsidRPr="00B212A5">
              <w:rPr>
                <w:rFonts w:asciiTheme="minorHAnsi" w:hAnsiTheme="minorHAnsi" w:cstheme="minorHAnsi"/>
                <w:b/>
                <w:bCs/>
                <w:sz w:val="22"/>
                <w:szCs w:val="22"/>
              </w:rPr>
              <w:t>Antes del inicio de actividades o servicio, la empresa adjudicada debe cumplir con los siguientes requisitos de SMS:</w:t>
            </w:r>
          </w:p>
          <w:p w:rsidR="00B212A5" w:rsidRPr="00B212A5" w:rsidRDefault="00B212A5" w:rsidP="00EA3CA8">
            <w:pPr>
              <w:pStyle w:val="Prrafodelista"/>
              <w:ind w:left="360"/>
              <w:contextualSpacing/>
              <w:jc w:val="both"/>
              <w:rPr>
                <w:rFonts w:asciiTheme="minorHAnsi" w:hAnsiTheme="minorHAnsi" w:cstheme="minorHAnsi"/>
                <w:b/>
                <w:bCs/>
                <w:sz w:val="22"/>
                <w:szCs w:val="22"/>
              </w:rPr>
            </w:pPr>
          </w:p>
          <w:p w:rsidR="00B212A5" w:rsidRPr="00B212A5" w:rsidRDefault="00B212A5" w:rsidP="00EA3CA8">
            <w:pPr>
              <w:ind w:left="360"/>
              <w:jc w:val="both"/>
              <w:rPr>
                <w:rFonts w:asciiTheme="minorHAnsi" w:hAnsiTheme="minorHAnsi" w:cstheme="minorHAnsi"/>
                <w:sz w:val="22"/>
                <w:szCs w:val="22"/>
              </w:rPr>
            </w:pPr>
            <w:r w:rsidRPr="00B212A5">
              <w:rPr>
                <w:rFonts w:asciiTheme="minorHAnsi" w:hAnsiTheme="minorHAnsi" w:cstheme="minorHAnsi"/>
                <w:b/>
                <w:sz w:val="22"/>
                <w:szCs w:val="22"/>
              </w:rPr>
              <w:t>2.1</w:t>
            </w:r>
            <w:r w:rsidRPr="00B212A5">
              <w:rPr>
                <w:rFonts w:asciiTheme="minorHAnsi" w:hAnsiTheme="minorHAnsi" w:cstheme="minorHAnsi"/>
                <w:sz w:val="22"/>
                <w:szCs w:val="22"/>
              </w:rPr>
              <w:t xml:space="preserve"> Nómina (nombre completo y cédula de identidad) del personal a cargo del Servicio de transporte.</w:t>
            </w:r>
          </w:p>
          <w:p w:rsidR="00B212A5" w:rsidRPr="00B212A5" w:rsidRDefault="00B212A5" w:rsidP="00EA3CA8">
            <w:pPr>
              <w:ind w:left="360"/>
              <w:jc w:val="both"/>
              <w:rPr>
                <w:rFonts w:asciiTheme="minorHAnsi" w:hAnsiTheme="minorHAnsi" w:cstheme="minorHAnsi"/>
                <w:sz w:val="22"/>
                <w:szCs w:val="22"/>
              </w:rPr>
            </w:pPr>
          </w:p>
          <w:p w:rsidR="00B212A5" w:rsidRPr="00B212A5" w:rsidRDefault="00B212A5" w:rsidP="00FB7B6A">
            <w:pPr>
              <w:numPr>
                <w:ilvl w:val="1"/>
                <w:numId w:val="56"/>
              </w:numPr>
              <w:jc w:val="both"/>
              <w:rPr>
                <w:rFonts w:asciiTheme="minorHAnsi" w:hAnsiTheme="minorHAnsi" w:cstheme="minorHAnsi"/>
                <w:sz w:val="22"/>
                <w:szCs w:val="22"/>
              </w:rPr>
            </w:pPr>
            <w:r w:rsidRPr="00B212A5">
              <w:rPr>
                <w:rFonts w:asciiTheme="minorHAnsi" w:hAnsiTheme="minorHAnsi" w:cstheme="minorHAnsi"/>
                <w:sz w:val="22"/>
                <w:szCs w:val="22"/>
              </w:rPr>
              <w:t xml:space="preserve">Inducción de SMS al 100% del personal a cargo de las actividades </w:t>
            </w:r>
          </w:p>
          <w:p w:rsidR="00B212A5" w:rsidRPr="00B212A5" w:rsidRDefault="00B212A5" w:rsidP="00EA3CA8">
            <w:pPr>
              <w:ind w:left="720"/>
              <w:jc w:val="both"/>
              <w:rPr>
                <w:rFonts w:asciiTheme="minorHAnsi" w:hAnsiTheme="minorHAnsi" w:cstheme="minorHAnsi"/>
                <w:sz w:val="22"/>
                <w:szCs w:val="22"/>
              </w:rPr>
            </w:pPr>
          </w:p>
          <w:p w:rsidR="00B212A5" w:rsidRPr="00B212A5" w:rsidRDefault="00B212A5" w:rsidP="00FB7B6A">
            <w:pPr>
              <w:numPr>
                <w:ilvl w:val="1"/>
                <w:numId w:val="56"/>
              </w:numPr>
              <w:jc w:val="both"/>
              <w:rPr>
                <w:rFonts w:asciiTheme="minorHAnsi" w:hAnsiTheme="minorHAnsi" w:cstheme="minorHAnsi"/>
                <w:sz w:val="22"/>
                <w:szCs w:val="22"/>
              </w:rPr>
            </w:pPr>
            <w:r w:rsidRPr="00B212A5">
              <w:rPr>
                <w:rFonts w:asciiTheme="minorHAnsi" w:hAnsiTheme="minorHAnsi" w:cstheme="minorHAnsi"/>
                <w:sz w:val="22"/>
                <w:szCs w:val="22"/>
              </w:rPr>
              <w:t>Pólizas contra accidentes personales y muerte</w:t>
            </w:r>
          </w:p>
          <w:p w:rsidR="00B212A5" w:rsidRPr="00B212A5" w:rsidRDefault="00B212A5" w:rsidP="00EA3CA8">
            <w:pPr>
              <w:jc w:val="both"/>
              <w:rPr>
                <w:rFonts w:asciiTheme="minorHAnsi" w:hAnsiTheme="minorHAnsi" w:cstheme="minorHAnsi"/>
                <w:sz w:val="22"/>
                <w:szCs w:val="22"/>
              </w:rPr>
            </w:pPr>
          </w:p>
          <w:p w:rsidR="00B212A5" w:rsidRPr="00B212A5" w:rsidRDefault="00B212A5" w:rsidP="00FB7B6A">
            <w:pPr>
              <w:numPr>
                <w:ilvl w:val="1"/>
                <w:numId w:val="56"/>
              </w:numPr>
              <w:jc w:val="both"/>
              <w:rPr>
                <w:rFonts w:asciiTheme="minorHAnsi" w:hAnsiTheme="minorHAnsi" w:cstheme="minorHAnsi"/>
                <w:sz w:val="22"/>
                <w:szCs w:val="22"/>
              </w:rPr>
            </w:pPr>
            <w:r w:rsidRPr="00B212A5">
              <w:rPr>
                <w:rFonts w:asciiTheme="minorHAnsi" w:hAnsiTheme="minorHAnsi" w:cstheme="minorHAnsi"/>
                <w:sz w:val="22"/>
                <w:szCs w:val="22"/>
              </w:rPr>
              <w:t>Seguro médico y muerte</w:t>
            </w:r>
          </w:p>
          <w:p w:rsidR="00B212A5" w:rsidRPr="00B212A5" w:rsidRDefault="00B212A5" w:rsidP="00EA3CA8">
            <w:pPr>
              <w:jc w:val="both"/>
              <w:rPr>
                <w:rFonts w:asciiTheme="minorHAnsi" w:hAnsiTheme="minorHAnsi" w:cstheme="minorHAnsi"/>
                <w:sz w:val="22"/>
                <w:szCs w:val="22"/>
              </w:rPr>
            </w:pPr>
          </w:p>
          <w:p w:rsidR="00B212A5" w:rsidRPr="00B212A5" w:rsidRDefault="00B212A5" w:rsidP="00EA3CA8">
            <w:pPr>
              <w:ind w:left="360"/>
              <w:jc w:val="both"/>
              <w:rPr>
                <w:rFonts w:asciiTheme="minorHAnsi" w:hAnsiTheme="minorHAnsi" w:cstheme="minorHAnsi"/>
                <w:sz w:val="22"/>
                <w:szCs w:val="22"/>
              </w:rPr>
            </w:pPr>
            <w:r w:rsidRPr="00B212A5">
              <w:rPr>
                <w:rFonts w:asciiTheme="minorHAnsi" w:hAnsiTheme="minorHAnsi" w:cstheme="minorHAnsi"/>
                <w:b/>
                <w:sz w:val="22"/>
                <w:szCs w:val="22"/>
              </w:rPr>
              <w:t>2.3</w:t>
            </w:r>
            <w:r w:rsidRPr="00B212A5">
              <w:rPr>
                <w:rFonts w:asciiTheme="minorHAnsi" w:hAnsiTheme="minorHAnsi" w:cstheme="minorHAnsi"/>
                <w:sz w:val="22"/>
                <w:szCs w:val="22"/>
              </w:rPr>
              <w:t xml:space="preserve"> Uso obligatorio de Ropa de trabajo y EPP</w:t>
            </w:r>
          </w:p>
          <w:p w:rsidR="00B212A5" w:rsidRPr="00B212A5" w:rsidRDefault="00B212A5" w:rsidP="00EA3CA8">
            <w:pPr>
              <w:ind w:left="360"/>
              <w:jc w:val="both"/>
              <w:rPr>
                <w:rFonts w:asciiTheme="minorHAnsi" w:hAnsiTheme="minorHAnsi" w:cstheme="minorHAnsi"/>
                <w:sz w:val="22"/>
                <w:szCs w:val="22"/>
              </w:rPr>
            </w:pPr>
          </w:p>
          <w:p w:rsidR="00B212A5" w:rsidRPr="00B212A5" w:rsidRDefault="00B212A5" w:rsidP="00FB7B6A">
            <w:pPr>
              <w:pStyle w:val="Prrafodelista"/>
              <w:widowControl w:val="0"/>
              <w:numPr>
                <w:ilvl w:val="0"/>
                <w:numId w:val="54"/>
              </w:numPr>
              <w:tabs>
                <w:tab w:val="left" w:pos="0"/>
              </w:tabs>
              <w:contextualSpacing/>
              <w:jc w:val="both"/>
              <w:rPr>
                <w:rFonts w:asciiTheme="minorHAnsi" w:hAnsiTheme="minorHAnsi" w:cstheme="minorHAnsi"/>
                <w:b/>
                <w:sz w:val="22"/>
                <w:szCs w:val="22"/>
              </w:rPr>
            </w:pPr>
            <w:r w:rsidRPr="00B212A5">
              <w:rPr>
                <w:rFonts w:asciiTheme="minorHAnsi" w:hAnsiTheme="minorHAnsi" w:cstheme="minorHAnsi"/>
                <w:b/>
                <w:sz w:val="22"/>
                <w:szCs w:val="22"/>
              </w:rPr>
              <w:t>Habilitación del personal</w:t>
            </w:r>
          </w:p>
          <w:p w:rsidR="00B212A5" w:rsidRPr="00B212A5" w:rsidRDefault="00B212A5" w:rsidP="00EA3CA8">
            <w:pPr>
              <w:pStyle w:val="Prrafodelista"/>
              <w:widowControl w:val="0"/>
              <w:tabs>
                <w:tab w:val="left" w:pos="0"/>
              </w:tabs>
              <w:ind w:left="360"/>
              <w:contextualSpacing/>
              <w:jc w:val="both"/>
              <w:rPr>
                <w:rFonts w:asciiTheme="minorHAnsi" w:hAnsiTheme="minorHAnsi" w:cstheme="minorHAnsi"/>
                <w:b/>
                <w:sz w:val="22"/>
                <w:szCs w:val="22"/>
              </w:rPr>
            </w:pPr>
          </w:p>
          <w:p w:rsidR="00B212A5" w:rsidRPr="00B212A5" w:rsidRDefault="00B212A5" w:rsidP="00EA3CA8">
            <w:pPr>
              <w:widowControl w:val="0"/>
              <w:tabs>
                <w:tab w:val="left" w:pos="0"/>
              </w:tabs>
              <w:jc w:val="both"/>
              <w:rPr>
                <w:rFonts w:asciiTheme="minorHAnsi" w:hAnsiTheme="minorHAnsi" w:cstheme="minorHAnsi"/>
                <w:sz w:val="22"/>
                <w:szCs w:val="22"/>
              </w:rPr>
            </w:pPr>
            <w:r w:rsidRPr="00B212A5">
              <w:rPr>
                <w:rFonts w:asciiTheme="minorHAnsi" w:hAnsiTheme="minorHAnsi" w:cstheme="minorHAnsi"/>
                <w:sz w:val="22"/>
                <w:szCs w:val="22"/>
              </w:rPr>
              <w:t>La empresa contratista deberá cumplir con los requerimientos que exige Y.P.F.B. para la habilitación del personal a cargo del servicio:</w:t>
            </w:r>
          </w:p>
          <w:p w:rsidR="00B212A5" w:rsidRPr="00B212A5" w:rsidRDefault="00B212A5" w:rsidP="00EA3CA8">
            <w:pPr>
              <w:widowControl w:val="0"/>
              <w:tabs>
                <w:tab w:val="left" w:pos="0"/>
              </w:tabs>
              <w:jc w:val="both"/>
              <w:rPr>
                <w:rFonts w:asciiTheme="minorHAnsi" w:hAnsiTheme="minorHAnsi" w:cstheme="minorHAnsi"/>
                <w:sz w:val="22"/>
                <w:szCs w:val="22"/>
              </w:rPr>
            </w:pPr>
          </w:p>
          <w:p w:rsidR="00B212A5" w:rsidRPr="00B212A5" w:rsidRDefault="00B212A5" w:rsidP="00FB7B6A">
            <w:pPr>
              <w:pStyle w:val="Prrafodelista"/>
              <w:numPr>
                <w:ilvl w:val="0"/>
                <w:numId w:val="53"/>
              </w:numPr>
              <w:autoSpaceDE w:val="0"/>
              <w:autoSpaceDN w:val="0"/>
              <w:adjustRightInd w:val="0"/>
              <w:contextualSpacing/>
              <w:jc w:val="both"/>
              <w:rPr>
                <w:rFonts w:asciiTheme="minorHAnsi" w:hAnsiTheme="minorHAnsi" w:cstheme="minorHAnsi"/>
                <w:color w:val="000000"/>
                <w:sz w:val="22"/>
                <w:szCs w:val="22"/>
              </w:rPr>
            </w:pPr>
            <w:r w:rsidRPr="00B212A5">
              <w:rPr>
                <w:rFonts w:asciiTheme="minorHAnsi" w:hAnsiTheme="minorHAnsi" w:cstheme="minorHAnsi"/>
                <w:b/>
                <w:color w:val="000000"/>
                <w:sz w:val="22"/>
                <w:szCs w:val="22"/>
              </w:rPr>
              <w:t>INDUCCIÓN DE SMS</w:t>
            </w:r>
            <w:r w:rsidRPr="00B212A5">
              <w:rPr>
                <w:rFonts w:asciiTheme="minorHAnsi" w:hAnsiTheme="minorHAnsi" w:cstheme="minorHAnsi"/>
                <w:color w:val="000000"/>
                <w:sz w:val="22"/>
                <w:szCs w:val="22"/>
              </w:rPr>
              <w:t xml:space="preserve"> al 100% del personal inmerso en el Servicio de transporte (A cargo de Personal de SMS de YPFB – Unidad Operativa).</w:t>
            </w:r>
          </w:p>
          <w:p w:rsidR="00B212A5" w:rsidRPr="00B212A5" w:rsidRDefault="00B212A5" w:rsidP="00EA3CA8">
            <w:pPr>
              <w:pStyle w:val="Prrafodelista"/>
              <w:autoSpaceDE w:val="0"/>
              <w:autoSpaceDN w:val="0"/>
              <w:adjustRightInd w:val="0"/>
              <w:ind w:left="795"/>
              <w:contextualSpacing/>
              <w:jc w:val="both"/>
              <w:rPr>
                <w:rFonts w:asciiTheme="minorHAnsi" w:hAnsiTheme="minorHAnsi" w:cstheme="minorHAnsi"/>
                <w:color w:val="000000"/>
                <w:sz w:val="22"/>
                <w:szCs w:val="22"/>
              </w:rPr>
            </w:pPr>
          </w:p>
          <w:p w:rsidR="00B212A5" w:rsidRPr="00B212A5" w:rsidRDefault="00B212A5" w:rsidP="00FB7B6A">
            <w:pPr>
              <w:pStyle w:val="Prrafodelista"/>
              <w:widowControl w:val="0"/>
              <w:numPr>
                <w:ilvl w:val="0"/>
                <w:numId w:val="53"/>
              </w:numPr>
              <w:tabs>
                <w:tab w:val="left" w:pos="0"/>
              </w:tabs>
              <w:contextualSpacing/>
              <w:jc w:val="both"/>
              <w:rPr>
                <w:rFonts w:asciiTheme="minorHAnsi" w:hAnsiTheme="minorHAnsi" w:cstheme="minorHAnsi"/>
                <w:sz w:val="22"/>
                <w:szCs w:val="22"/>
              </w:rPr>
            </w:pPr>
            <w:r w:rsidRPr="00B212A5">
              <w:rPr>
                <w:rFonts w:asciiTheme="minorHAnsi" w:hAnsiTheme="minorHAnsi" w:cstheme="minorHAnsi"/>
                <w:b/>
                <w:bCs/>
                <w:iCs/>
                <w:color w:val="000000"/>
                <w:sz w:val="22"/>
                <w:szCs w:val="22"/>
              </w:rPr>
              <w:t>CAPACITACIONES BÁSICAS DE SMS</w:t>
            </w:r>
            <w:r w:rsidRPr="00B212A5">
              <w:rPr>
                <w:rFonts w:asciiTheme="minorHAnsi" w:hAnsiTheme="minorHAnsi" w:cstheme="minorHAnsi"/>
                <w:b/>
                <w:bCs/>
                <w:i/>
                <w:iCs/>
                <w:color w:val="000000"/>
                <w:sz w:val="22"/>
                <w:szCs w:val="22"/>
              </w:rPr>
              <w:t xml:space="preserve">: </w:t>
            </w:r>
            <w:r w:rsidRPr="00B212A5">
              <w:rPr>
                <w:rFonts w:asciiTheme="minorHAnsi" w:hAnsiTheme="minorHAnsi" w:cstheme="minorHAnsi"/>
                <w:bCs/>
                <w:iCs/>
                <w:color w:val="000000"/>
                <w:sz w:val="22"/>
                <w:szCs w:val="22"/>
              </w:rPr>
              <w:t>Manejo defensivo,</w:t>
            </w:r>
            <w:r w:rsidRPr="00B212A5">
              <w:rPr>
                <w:rFonts w:asciiTheme="minorHAnsi" w:hAnsiTheme="minorHAnsi" w:cstheme="minorHAnsi"/>
                <w:bCs/>
                <w:i/>
                <w:iCs/>
                <w:color w:val="000000"/>
                <w:sz w:val="22"/>
                <w:szCs w:val="22"/>
              </w:rPr>
              <w:t xml:space="preserve"> </w:t>
            </w:r>
            <w:r w:rsidRPr="00B212A5">
              <w:rPr>
                <w:rFonts w:asciiTheme="minorHAnsi" w:hAnsiTheme="minorHAnsi" w:cstheme="minorHAnsi"/>
                <w:color w:val="000000"/>
                <w:sz w:val="22"/>
                <w:szCs w:val="22"/>
              </w:rPr>
              <w:t>Primeros Auxilios, Manejo de Extintores, Plan de Emergencia, uso de EPP y otros aplicables. Aplica a todo el personal inmerso en el proyecto. (Personal propio, y sub contratistas).</w:t>
            </w:r>
          </w:p>
          <w:p w:rsidR="00B212A5" w:rsidRPr="00B212A5" w:rsidRDefault="00B212A5" w:rsidP="00EA3CA8">
            <w:pPr>
              <w:pStyle w:val="Prrafodelista"/>
              <w:rPr>
                <w:rFonts w:asciiTheme="minorHAnsi" w:hAnsiTheme="minorHAnsi" w:cstheme="minorHAnsi"/>
                <w:sz w:val="22"/>
                <w:szCs w:val="22"/>
              </w:rPr>
            </w:pPr>
          </w:p>
          <w:p w:rsidR="00B212A5" w:rsidRPr="00B212A5" w:rsidRDefault="00B212A5" w:rsidP="00FB7B6A">
            <w:pPr>
              <w:pStyle w:val="Prrafodelista"/>
              <w:widowControl w:val="0"/>
              <w:numPr>
                <w:ilvl w:val="0"/>
                <w:numId w:val="53"/>
              </w:numPr>
              <w:tabs>
                <w:tab w:val="left" w:pos="0"/>
              </w:tabs>
              <w:contextualSpacing/>
              <w:jc w:val="both"/>
              <w:rPr>
                <w:rFonts w:asciiTheme="minorHAnsi" w:hAnsiTheme="minorHAnsi" w:cstheme="minorHAnsi"/>
                <w:sz w:val="22"/>
                <w:szCs w:val="22"/>
              </w:rPr>
            </w:pPr>
            <w:r w:rsidRPr="00B212A5">
              <w:rPr>
                <w:rFonts w:asciiTheme="minorHAnsi" w:eastAsia="Calibri" w:hAnsiTheme="minorHAnsi" w:cstheme="minorHAnsi"/>
                <w:b/>
                <w:bCs/>
                <w:iCs/>
                <w:color w:val="000000"/>
                <w:sz w:val="22"/>
                <w:szCs w:val="22"/>
                <w:lang w:val="es-BO" w:eastAsia="es-BO"/>
              </w:rPr>
              <w:t xml:space="preserve">Copia de Póliza </w:t>
            </w:r>
            <w:r w:rsidRPr="00B212A5">
              <w:rPr>
                <w:rFonts w:asciiTheme="minorHAnsi" w:eastAsia="Calibri" w:hAnsiTheme="minorHAnsi" w:cstheme="minorHAnsi"/>
                <w:b/>
                <w:iCs/>
                <w:color w:val="000000"/>
                <w:sz w:val="22"/>
                <w:szCs w:val="22"/>
                <w:lang w:val="es-BO" w:eastAsia="es-BO"/>
              </w:rPr>
              <w:t>contra accidentes personales – grupal o individual</w:t>
            </w:r>
            <w:r w:rsidRPr="00B212A5">
              <w:rPr>
                <w:rFonts w:asciiTheme="minorHAnsi" w:eastAsia="Calibri" w:hAnsiTheme="minorHAnsi" w:cstheme="minorHAnsi"/>
                <w:iCs/>
                <w:color w:val="000000"/>
                <w:sz w:val="22"/>
                <w:szCs w:val="22"/>
                <w:lang w:val="es-BO" w:eastAsia="es-BO"/>
              </w:rPr>
              <w:t xml:space="preserve"> </w:t>
            </w:r>
            <w:r w:rsidRPr="00B212A5">
              <w:rPr>
                <w:rFonts w:asciiTheme="minorHAnsi" w:hAnsiTheme="minorHAnsi" w:cstheme="minorHAnsi"/>
                <w:i/>
                <w:iCs/>
                <w:color w:val="000000"/>
                <w:sz w:val="22"/>
                <w:szCs w:val="22"/>
              </w:rPr>
              <w:t>(que cubre gastos médicos, invalidez parcial permanente, invalidez total permanente y muerte).</w:t>
            </w:r>
          </w:p>
          <w:p w:rsidR="00B212A5" w:rsidRPr="00B212A5" w:rsidRDefault="00B212A5" w:rsidP="00EA3CA8">
            <w:pPr>
              <w:pStyle w:val="Prrafodelista"/>
              <w:widowControl w:val="0"/>
              <w:tabs>
                <w:tab w:val="left" w:pos="0"/>
              </w:tabs>
              <w:ind w:left="795"/>
              <w:contextualSpacing/>
              <w:jc w:val="both"/>
              <w:rPr>
                <w:rFonts w:asciiTheme="minorHAnsi" w:hAnsiTheme="minorHAnsi" w:cstheme="minorHAnsi"/>
                <w:sz w:val="22"/>
                <w:szCs w:val="22"/>
              </w:rPr>
            </w:pPr>
          </w:p>
          <w:p w:rsidR="00B212A5" w:rsidRPr="00B212A5" w:rsidRDefault="00B212A5" w:rsidP="00FB7B6A">
            <w:pPr>
              <w:pStyle w:val="Prrafodelista"/>
              <w:widowControl w:val="0"/>
              <w:numPr>
                <w:ilvl w:val="0"/>
                <w:numId w:val="54"/>
              </w:numPr>
              <w:tabs>
                <w:tab w:val="left" w:pos="0"/>
              </w:tabs>
              <w:contextualSpacing/>
              <w:jc w:val="both"/>
              <w:rPr>
                <w:rFonts w:asciiTheme="minorHAnsi" w:hAnsiTheme="minorHAnsi" w:cstheme="minorHAnsi"/>
                <w:b/>
                <w:sz w:val="22"/>
                <w:szCs w:val="22"/>
              </w:rPr>
            </w:pPr>
            <w:r w:rsidRPr="00B212A5">
              <w:rPr>
                <w:rFonts w:asciiTheme="minorHAnsi" w:hAnsiTheme="minorHAnsi" w:cstheme="minorHAnsi"/>
                <w:b/>
                <w:sz w:val="22"/>
                <w:szCs w:val="22"/>
              </w:rPr>
              <w:t>Equipo de Protección Personal</w:t>
            </w:r>
          </w:p>
          <w:p w:rsidR="00B212A5" w:rsidRPr="00B212A5" w:rsidRDefault="00B212A5" w:rsidP="00EA3CA8">
            <w:pPr>
              <w:pStyle w:val="Prrafodelista"/>
              <w:widowControl w:val="0"/>
              <w:tabs>
                <w:tab w:val="left" w:pos="0"/>
              </w:tabs>
              <w:ind w:left="360"/>
              <w:contextualSpacing/>
              <w:jc w:val="both"/>
              <w:rPr>
                <w:rFonts w:asciiTheme="minorHAnsi" w:hAnsiTheme="minorHAnsi" w:cstheme="minorHAnsi"/>
                <w:b/>
                <w:sz w:val="22"/>
                <w:szCs w:val="22"/>
              </w:rPr>
            </w:pPr>
          </w:p>
          <w:p w:rsidR="00B212A5" w:rsidRPr="00B212A5" w:rsidRDefault="00B212A5" w:rsidP="00EA3CA8">
            <w:pPr>
              <w:pStyle w:val="Encabezado"/>
              <w:widowControl w:val="0"/>
              <w:jc w:val="both"/>
              <w:rPr>
                <w:rFonts w:asciiTheme="minorHAnsi" w:eastAsia="Calibri" w:hAnsiTheme="minorHAnsi" w:cstheme="minorHAnsi"/>
                <w:sz w:val="22"/>
                <w:szCs w:val="22"/>
              </w:rPr>
            </w:pPr>
            <w:r w:rsidRPr="00B212A5">
              <w:rPr>
                <w:rFonts w:asciiTheme="minorHAnsi" w:eastAsia="Calibri" w:hAnsiTheme="minorHAnsi" w:cstheme="minorHAnsi"/>
                <w:sz w:val="22"/>
                <w:szCs w:val="22"/>
              </w:rPr>
              <w:t>La empresa deberá dotar a todos los trabajadores del equipo de protección personal acorde con la actividad o servicio.</w:t>
            </w:r>
          </w:p>
          <w:p w:rsidR="00B212A5" w:rsidRPr="00B212A5" w:rsidRDefault="00B212A5" w:rsidP="00EA3CA8">
            <w:pPr>
              <w:pStyle w:val="Encabezado"/>
              <w:widowControl w:val="0"/>
              <w:jc w:val="both"/>
              <w:rPr>
                <w:rFonts w:asciiTheme="minorHAnsi" w:eastAsia="Calibri" w:hAnsiTheme="minorHAnsi" w:cstheme="minorHAnsi"/>
                <w:sz w:val="22"/>
                <w:szCs w:val="22"/>
              </w:rPr>
            </w:pPr>
          </w:p>
          <w:p w:rsidR="00B212A5" w:rsidRPr="00B212A5" w:rsidRDefault="00B212A5" w:rsidP="00FB7B6A">
            <w:pPr>
              <w:numPr>
                <w:ilvl w:val="0"/>
                <w:numId w:val="51"/>
              </w:numPr>
              <w:autoSpaceDE w:val="0"/>
              <w:autoSpaceDN w:val="0"/>
              <w:ind w:left="567"/>
              <w:jc w:val="both"/>
              <w:rPr>
                <w:rFonts w:asciiTheme="minorHAnsi" w:hAnsiTheme="minorHAnsi" w:cstheme="minorHAnsi"/>
                <w:sz w:val="22"/>
                <w:szCs w:val="22"/>
                <w:lang w:eastAsia="es-BO"/>
              </w:rPr>
            </w:pPr>
            <w:r w:rsidRPr="00B212A5">
              <w:rPr>
                <w:rFonts w:asciiTheme="minorHAnsi" w:hAnsiTheme="minorHAnsi" w:cstheme="minorHAnsi"/>
                <w:sz w:val="22"/>
                <w:szCs w:val="22"/>
                <w:lang w:eastAsia="es-BO"/>
              </w:rPr>
              <w:t>Ropa de trabajo o EPP (</w:t>
            </w:r>
            <w:r w:rsidRPr="00B212A5">
              <w:rPr>
                <w:rFonts w:asciiTheme="minorHAnsi" w:hAnsiTheme="minorHAnsi" w:cstheme="minorHAnsi"/>
                <w:sz w:val="22"/>
                <w:szCs w:val="22"/>
              </w:rPr>
              <w:t>Equipo de protección personal):</w:t>
            </w:r>
          </w:p>
          <w:p w:rsidR="00B212A5" w:rsidRPr="00B212A5" w:rsidRDefault="00B212A5" w:rsidP="00EA3CA8">
            <w:pPr>
              <w:autoSpaceDE w:val="0"/>
              <w:autoSpaceDN w:val="0"/>
              <w:ind w:left="567"/>
              <w:jc w:val="both"/>
              <w:rPr>
                <w:rFonts w:asciiTheme="minorHAnsi" w:hAnsiTheme="minorHAnsi" w:cstheme="minorHAnsi"/>
                <w:sz w:val="22"/>
                <w:szCs w:val="22"/>
                <w:lang w:eastAsia="es-BO"/>
              </w:rPr>
            </w:pP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rPr>
              <w:t>Casco de seguridad</w:t>
            </w: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rPr>
              <w:t>Lentes de seguridad</w:t>
            </w: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rPr>
              <w:t>Calzados de seguridad</w:t>
            </w: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rPr>
              <w:t>Guantes (en caso de ser requeridos)</w:t>
            </w: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rPr>
              <w:t>Gafas de Seguridad</w:t>
            </w:r>
          </w:p>
          <w:p w:rsidR="00B212A5" w:rsidRPr="00B212A5" w:rsidRDefault="00B212A5" w:rsidP="00FB7B6A">
            <w:pPr>
              <w:pStyle w:val="Prrafodelista"/>
              <w:numPr>
                <w:ilvl w:val="0"/>
                <w:numId w:val="52"/>
              </w:numPr>
              <w:jc w:val="both"/>
              <w:rPr>
                <w:rFonts w:asciiTheme="minorHAnsi" w:hAnsiTheme="minorHAnsi" w:cstheme="minorHAnsi"/>
                <w:sz w:val="22"/>
                <w:szCs w:val="22"/>
              </w:rPr>
            </w:pPr>
            <w:r w:rsidRPr="00B212A5">
              <w:rPr>
                <w:rFonts w:asciiTheme="minorHAnsi" w:hAnsiTheme="minorHAnsi" w:cstheme="minorHAnsi"/>
                <w:sz w:val="22"/>
                <w:szCs w:val="22"/>
                <w:lang w:eastAsia="es-BO"/>
              </w:rPr>
              <w:t>El pantalón jean y camisa manga larga, mínimamente 80% algodón</w:t>
            </w:r>
            <w:r w:rsidRPr="00B212A5">
              <w:rPr>
                <w:rFonts w:asciiTheme="minorHAnsi" w:eastAsia="Calibri" w:hAnsiTheme="minorHAnsi" w:cstheme="minorHAnsi"/>
                <w:color w:val="000000"/>
                <w:sz w:val="22"/>
                <w:szCs w:val="22"/>
                <w:lang w:val="es-BO" w:eastAsia="es-BO"/>
              </w:rPr>
              <w:t>.</w:t>
            </w:r>
          </w:p>
          <w:p w:rsidR="00B212A5" w:rsidRPr="00B212A5" w:rsidRDefault="00B212A5" w:rsidP="00EA3CA8">
            <w:pPr>
              <w:pStyle w:val="Prrafodelista"/>
              <w:ind w:left="1428"/>
              <w:jc w:val="both"/>
              <w:rPr>
                <w:rFonts w:asciiTheme="minorHAnsi" w:hAnsiTheme="minorHAnsi" w:cstheme="minorHAnsi"/>
                <w:sz w:val="22"/>
                <w:szCs w:val="22"/>
              </w:rPr>
            </w:pPr>
            <w:r w:rsidRPr="00B212A5">
              <w:rPr>
                <w:rFonts w:asciiTheme="minorHAnsi" w:eastAsia="Calibri" w:hAnsiTheme="minorHAnsi" w:cstheme="minorHAnsi"/>
                <w:color w:val="000000"/>
                <w:sz w:val="22"/>
                <w:szCs w:val="22"/>
                <w:lang w:val="es-BO" w:eastAsia="es-BO"/>
              </w:rPr>
              <w:t xml:space="preserve"> </w:t>
            </w:r>
          </w:p>
          <w:p w:rsidR="00B212A5" w:rsidRPr="00B212A5" w:rsidRDefault="00B212A5" w:rsidP="00EA3CA8">
            <w:pPr>
              <w:pStyle w:val="ApendiceA2"/>
              <w:contextualSpacing/>
              <w:rPr>
                <w:rFonts w:asciiTheme="minorHAnsi" w:hAnsiTheme="minorHAnsi" w:cstheme="minorHAnsi"/>
                <w:lang w:eastAsia="es-BO"/>
              </w:rPr>
            </w:pPr>
            <w:r w:rsidRPr="00B212A5">
              <w:rPr>
                <w:rFonts w:asciiTheme="minorHAnsi" w:hAnsiTheme="minorHAnsi" w:cstheme="minorHAnsi"/>
                <w:u w:val="single"/>
              </w:rPr>
              <w:lastRenderedPageBreak/>
              <w:t>En caso de ser requerido</w:t>
            </w:r>
            <w:r w:rsidRPr="00B212A5">
              <w:rPr>
                <w:rFonts w:asciiTheme="minorHAnsi" w:hAnsiTheme="minorHAnsi" w:cstheme="minorHAnsi"/>
              </w:rPr>
              <w:t xml:space="preserve"> el ingreso de vehículos a Planta, la empresa adjudicada</w:t>
            </w:r>
            <w:r w:rsidRPr="00B212A5">
              <w:rPr>
                <w:rFonts w:asciiTheme="minorHAnsi" w:hAnsiTheme="minorHAnsi" w:cstheme="minorHAnsi"/>
                <w:lang w:eastAsia="es-BO"/>
              </w:rPr>
              <w:t xml:space="preserve"> deberá asegurar que el vehículo cuente con los siguientes requisitos mínimos para su habilitación previos al ingreso:</w:t>
            </w:r>
          </w:p>
          <w:p w:rsidR="00B212A5" w:rsidRPr="00B212A5" w:rsidRDefault="00B212A5" w:rsidP="00EA3CA8">
            <w:pPr>
              <w:pStyle w:val="ApendiceA2"/>
              <w:contextualSpacing/>
              <w:rPr>
                <w:rFonts w:asciiTheme="minorHAnsi" w:hAnsiTheme="minorHAnsi" w:cstheme="minorHAnsi"/>
              </w:rPr>
            </w:pP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Antigüedad no mayor a 5 años para vehículo liviano, de 15 años para camiones.</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Seguro de accidente vehicular.</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Debe obligatoriamente estar identificado.</w:t>
            </w:r>
          </w:p>
          <w:p w:rsidR="00B212A5" w:rsidRPr="00B212A5" w:rsidRDefault="00B212A5" w:rsidP="00FB7B6A">
            <w:pPr>
              <w:pStyle w:val="Prrafodelista"/>
              <w:numPr>
                <w:ilvl w:val="0"/>
                <w:numId w:val="55"/>
              </w:numPr>
              <w:contextualSpacing/>
              <w:jc w:val="both"/>
              <w:rPr>
                <w:rFonts w:asciiTheme="minorHAnsi" w:hAnsiTheme="minorHAnsi" w:cstheme="minorHAnsi"/>
                <w:b/>
                <w:bCs/>
                <w:iCs/>
                <w:color w:val="000000"/>
                <w:sz w:val="22"/>
                <w:szCs w:val="22"/>
              </w:rPr>
            </w:pPr>
            <w:r w:rsidRPr="00B212A5">
              <w:rPr>
                <w:rFonts w:asciiTheme="minorHAnsi" w:hAnsiTheme="minorHAnsi" w:cstheme="minorHAnsi"/>
                <w:b/>
                <w:bCs/>
                <w:iCs/>
                <w:color w:val="000000"/>
                <w:sz w:val="22"/>
                <w:szCs w:val="22"/>
              </w:rPr>
              <w:t xml:space="preserve">Seguro Obligatorio Contra Accidentes De Tránsito – SOAT. </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proofErr w:type="spellStart"/>
            <w:r w:rsidRPr="00B212A5">
              <w:rPr>
                <w:rFonts w:asciiTheme="minorHAnsi" w:hAnsiTheme="minorHAnsi" w:cstheme="minorHAnsi"/>
                <w:b/>
                <w:bCs/>
                <w:iCs/>
                <w:color w:val="000000"/>
                <w:sz w:val="22"/>
                <w:szCs w:val="22"/>
              </w:rPr>
              <w:t>Check</w:t>
            </w:r>
            <w:proofErr w:type="spellEnd"/>
            <w:r w:rsidRPr="00B212A5">
              <w:rPr>
                <w:rFonts w:asciiTheme="minorHAnsi" w:hAnsiTheme="minorHAnsi" w:cstheme="minorHAnsi"/>
                <w:b/>
                <w:bCs/>
                <w:iCs/>
                <w:color w:val="000000"/>
                <w:sz w:val="22"/>
                <w:szCs w:val="22"/>
              </w:rPr>
              <w:t xml:space="preserve"> </w:t>
            </w:r>
            <w:proofErr w:type="spellStart"/>
            <w:r w:rsidRPr="00B212A5">
              <w:rPr>
                <w:rFonts w:asciiTheme="minorHAnsi" w:hAnsiTheme="minorHAnsi" w:cstheme="minorHAnsi"/>
                <w:b/>
                <w:bCs/>
                <w:iCs/>
                <w:color w:val="000000"/>
                <w:sz w:val="22"/>
                <w:szCs w:val="22"/>
              </w:rPr>
              <w:t>List</w:t>
            </w:r>
            <w:proofErr w:type="spellEnd"/>
            <w:r w:rsidRPr="00B212A5">
              <w:rPr>
                <w:rFonts w:asciiTheme="minorHAnsi" w:hAnsiTheme="minorHAnsi" w:cstheme="minorHAnsi"/>
                <w:b/>
                <w:bCs/>
                <w:iCs/>
                <w:color w:val="000000"/>
                <w:sz w:val="22"/>
                <w:szCs w:val="22"/>
              </w:rPr>
              <w:t xml:space="preserve"> </w:t>
            </w:r>
            <w:r w:rsidRPr="00B212A5">
              <w:rPr>
                <w:rFonts w:asciiTheme="minorHAnsi" w:hAnsiTheme="minorHAnsi" w:cstheme="minorHAnsi"/>
                <w:color w:val="000000"/>
                <w:sz w:val="22"/>
                <w:szCs w:val="22"/>
              </w:rPr>
              <w:t>de vehículos livianos y pesados.</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Inspección técnica por empresa certificada (</w:t>
            </w:r>
            <w:proofErr w:type="spellStart"/>
            <w:r w:rsidRPr="00B212A5">
              <w:rPr>
                <w:rFonts w:asciiTheme="minorHAnsi" w:hAnsiTheme="minorHAnsi" w:cstheme="minorHAnsi"/>
                <w:sz w:val="22"/>
                <w:szCs w:val="22"/>
                <w:lang w:eastAsia="es-BO"/>
              </w:rPr>
              <w:t>Petrovisa</w:t>
            </w:r>
            <w:proofErr w:type="spellEnd"/>
            <w:r w:rsidRPr="00B212A5">
              <w:rPr>
                <w:rFonts w:asciiTheme="minorHAnsi" w:hAnsiTheme="minorHAnsi" w:cstheme="minorHAnsi"/>
                <w:sz w:val="22"/>
                <w:szCs w:val="22"/>
                <w:lang w:eastAsia="es-BO"/>
              </w:rPr>
              <w:t xml:space="preserve">, </w:t>
            </w:r>
            <w:proofErr w:type="spellStart"/>
            <w:r w:rsidRPr="00B212A5">
              <w:rPr>
                <w:rFonts w:asciiTheme="minorHAnsi" w:hAnsiTheme="minorHAnsi" w:cstheme="minorHAnsi"/>
                <w:sz w:val="22"/>
                <w:szCs w:val="22"/>
                <w:lang w:eastAsia="es-BO"/>
              </w:rPr>
              <w:t>Ibnorca</w:t>
            </w:r>
            <w:proofErr w:type="spellEnd"/>
            <w:r w:rsidRPr="00B212A5">
              <w:rPr>
                <w:rFonts w:asciiTheme="minorHAnsi" w:hAnsiTheme="minorHAnsi" w:cstheme="minorHAnsi"/>
                <w:sz w:val="22"/>
                <w:szCs w:val="22"/>
                <w:lang w:eastAsia="es-BO"/>
              </w:rPr>
              <w:t>, etc.)</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Inspección técnica vehicular realizada por la Dirección de Transito de la Policía Boliviana.</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Estar equipados mínimamente con 2 extintores de polvo químico seco tipo ABC de capacidad mínima de 5 lb.</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Disponer de 2 triángulos de emergencia como mínimo.</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B212A5" w:rsidRPr="00B212A5" w:rsidRDefault="00B212A5" w:rsidP="00FB7B6A">
            <w:pPr>
              <w:pStyle w:val="Prrafodelista"/>
              <w:numPr>
                <w:ilvl w:val="0"/>
                <w:numId w:val="55"/>
              </w:numPr>
              <w:contextualSpacing/>
              <w:jc w:val="both"/>
              <w:rPr>
                <w:rFonts w:asciiTheme="minorHAnsi" w:hAnsiTheme="minorHAnsi" w:cstheme="minorHAnsi"/>
                <w:sz w:val="22"/>
                <w:szCs w:val="22"/>
              </w:rPr>
            </w:pPr>
            <w:r w:rsidRPr="00B212A5">
              <w:rPr>
                <w:rFonts w:asciiTheme="minorHAnsi" w:hAnsiTheme="minorHAnsi" w:cstheme="minorHAnsi"/>
                <w:sz w:val="22"/>
                <w:szCs w:val="22"/>
                <w:lang w:eastAsia="es-BO"/>
              </w:rPr>
              <w:t>Tener alarmas audibles de retroceso necesariamente.</w:t>
            </w:r>
          </w:p>
          <w:p w:rsidR="00B212A5" w:rsidRPr="00B212A5" w:rsidRDefault="00B212A5" w:rsidP="00EA3CA8">
            <w:pPr>
              <w:pStyle w:val="Prrafodelista"/>
              <w:ind w:left="0"/>
              <w:jc w:val="both"/>
              <w:rPr>
                <w:rFonts w:asciiTheme="minorHAnsi" w:hAnsiTheme="minorHAnsi" w:cstheme="minorHAnsi"/>
                <w:sz w:val="22"/>
                <w:szCs w:val="22"/>
                <w:lang w:eastAsia="es-BO"/>
              </w:rPr>
            </w:pPr>
          </w:p>
          <w:p w:rsidR="00B212A5" w:rsidRPr="00B212A5" w:rsidRDefault="00B212A5" w:rsidP="00EA3CA8">
            <w:pPr>
              <w:pStyle w:val="Prrafodelista"/>
              <w:ind w:left="0"/>
              <w:jc w:val="both"/>
              <w:rPr>
                <w:rFonts w:asciiTheme="minorHAnsi" w:hAnsiTheme="minorHAnsi" w:cstheme="minorHAnsi"/>
                <w:sz w:val="22"/>
                <w:szCs w:val="22"/>
                <w:lang w:eastAsia="es-BO"/>
              </w:rPr>
            </w:pPr>
            <w:r w:rsidRPr="00B212A5">
              <w:rPr>
                <w:rFonts w:asciiTheme="minorHAnsi" w:hAnsiTheme="minorHAnsi" w:cs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B212A5" w:rsidRPr="00B212A5" w:rsidRDefault="00B212A5" w:rsidP="00EA3CA8">
            <w:pPr>
              <w:pStyle w:val="Prrafodelista"/>
              <w:ind w:left="0"/>
              <w:jc w:val="both"/>
              <w:rPr>
                <w:rFonts w:asciiTheme="minorHAnsi" w:hAnsiTheme="minorHAnsi" w:cstheme="minorHAnsi"/>
                <w:sz w:val="22"/>
                <w:szCs w:val="22"/>
                <w:lang w:eastAsia="es-BO"/>
              </w:rPr>
            </w:pPr>
          </w:p>
          <w:p w:rsidR="00B212A5" w:rsidRPr="00B212A5" w:rsidRDefault="00B212A5" w:rsidP="00EA3CA8">
            <w:pPr>
              <w:pStyle w:val="Prrafodelista"/>
              <w:ind w:left="0"/>
              <w:jc w:val="both"/>
              <w:rPr>
                <w:rFonts w:asciiTheme="minorHAnsi" w:hAnsiTheme="minorHAnsi" w:cstheme="minorHAnsi"/>
                <w:sz w:val="22"/>
                <w:szCs w:val="22"/>
                <w:lang w:eastAsia="es-BO"/>
              </w:rPr>
            </w:pPr>
            <w:r w:rsidRPr="00B212A5">
              <w:rPr>
                <w:rFonts w:asciiTheme="minorHAnsi" w:hAnsiTheme="minorHAnsi" w:cstheme="minorHAnsi"/>
                <w:sz w:val="22"/>
                <w:szCs w:val="22"/>
                <w:lang w:eastAsia="es-BO"/>
              </w:rPr>
              <w:t>Además el conductor del vehículo deberá presentar previo a su ingreso a planta:</w:t>
            </w:r>
          </w:p>
          <w:p w:rsidR="00B212A5" w:rsidRPr="00B212A5" w:rsidRDefault="00B212A5" w:rsidP="00EA3CA8">
            <w:pPr>
              <w:pStyle w:val="Prrafodelista"/>
              <w:ind w:left="0"/>
              <w:jc w:val="both"/>
              <w:rPr>
                <w:rFonts w:asciiTheme="minorHAnsi" w:hAnsiTheme="minorHAnsi" w:cstheme="minorHAnsi"/>
                <w:sz w:val="22"/>
                <w:szCs w:val="22"/>
                <w:lang w:eastAsia="es-BO"/>
              </w:rPr>
            </w:pPr>
          </w:p>
          <w:p w:rsidR="00B212A5" w:rsidRPr="00B212A5" w:rsidRDefault="00B212A5" w:rsidP="00FB7B6A">
            <w:pPr>
              <w:numPr>
                <w:ilvl w:val="0"/>
                <w:numId w:val="50"/>
              </w:numPr>
              <w:ind w:left="567"/>
              <w:jc w:val="both"/>
              <w:rPr>
                <w:rFonts w:asciiTheme="minorHAnsi" w:hAnsiTheme="minorHAnsi" w:cstheme="minorHAnsi"/>
                <w:sz w:val="22"/>
                <w:szCs w:val="22"/>
                <w:lang w:val="es-BO" w:eastAsia="es-BO"/>
              </w:rPr>
            </w:pPr>
            <w:r w:rsidRPr="00B212A5">
              <w:rPr>
                <w:rFonts w:asciiTheme="minorHAnsi" w:hAnsiTheme="minorHAnsi" w:cstheme="minorHAnsi"/>
                <w:sz w:val="22"/>
                <w:szCs w:val="22"/>
                <w:lang w:eastAsia="es-BO"/>
              </w:rPr>
              <w:t>Licencia de conducir vigente de acuerdo al tipo de vehículo que utilizara el proveedor.</w:t>
            </w:r>
          </w:p>
          <w:p w:rsidR="00B212A5" w:rsidRPr="00B212A5" w:rsidRDefault="00B212A5" w:rsidP="00FB7B6A">
            <w:pPr>
              <w:numPr>
                <w:ilvl w:val="0"/>
                <w:numId w:val="50"/>
              </w:numPr>
              <w:autoSpaceDE w:val="0"/>
              <w:autoSpaceDN w:val="0"/>
              <w:ind w:left="567"/>
              <w:jc w:val="both"/>
              <w:rPr>
                <w:rFonts w:asciiTheme="minorHAnsi" w:hAnsiTheme="minorHAnsi" w:cstheme="minorHAnsi"/>
                <w:sz w:val="22"/>
                <w:szCs w:val="22"/>
              </w:rPr>
            </w:pPr>
            <w:r w:rsidRPr="00B212A5">
              <w:rPr>
                <w:rFonts w:asciiTheme="minorHAnsi" w:hAnsiTheme="minorHAnsi" w:cstheme="minorHAnsi"/>
                <w:sz w:val="22"/>
                <w:szCs w:val="22"/>
                <w:lang w:eastAsia="es-BO"/>
              </w:rPr>
              <w:t>Contar con certificado de manejo defensivo vigente.</w:t>
            </w:r>
          </w:p>
          <w:p w:rsidR="00B212A5" w:rsidRPr="00B212A5" w:rsidRDefault="00B212A5" w:rsidP="00EA3CA8">
            <w:pPr>
              <w:autoSpaceDE w:val="0"/>
              <w:autoSpaceDN w:val="0"/>
              <w:jc w:val="both"/>
              <w:rPr>
                <w:rFonts w:asciiTheme="minorHAnsi" w:hAnsiTheme="minorHAnsi" w:cstheme="minorHAnsi"/>
                <w:sz w:val="22"/>
                <w:szCs w:val="22"/>
                <w:lang w:eastAsia="es-BO"/>
              </w:rPr>
            </w:pPr>
          </w:p>
          <w:p w:rsidR="00B212A5" w:rsidRPr="00B212A5" w:rsidRDefault="00B212A5" w:rsidP="00FB7B6A">
            <w:pPr>
              <w:pStyle w:val="Prrafodelista"/>
              <w:numPr>
                <w:ilvl w:val="0"/>
                <w:numId w:val="56"/>
              </w:numPr>
              <w:contextualSpacing/>
              <w:jc w:val="both"/>
              <w:rPr>
                <w:rFonts w:asciiTheme="minorHAnsi" w:hAnsiTheme="minorHAnsi" w:cstheme="minorHAnsi"/>
                <w:b/>
                <w:sz w:val="22"/>
                <w:szCs w:val="22"/>
              </w:rPr>
            </w:pPr>
            <w:r w:rsidRPr="00B212A5">
              <w:rPr>
                <w:rFonts w:asciiTheme="minorHAnsi" w:hAnsiTheme="minorHAnsi" w:cstheme="minorHAnsi"/>
                <w:sz w:val="22"/>
                <w:szCs w:val="22"/>
              </w:rPr>
              <w:t>Reportar al personal de SMS de la unidad operativa, mensualmente hasta el 30 de cada mes:</w:t>
            </w:r>
          </w:p>
          <w:p w:rsidR="00B212A5" w:rsidRPr="00B212A5" w:rsidRDefault="00B212A5" w:rsidP="00EA3CA8">
            <w:pPr>
              <w:pStyle w:val="Prrafodelista"/>
              <w:ind w:left="360"/>
              <w:contextualSpacing/>
              <w:jc w:val="both"/>
              <w:rPr>
                <w:rFonts w:asciiTheme="minorHAnsi" w:hAnsiTheme="minorHAnsi" w:cstheme="minorHAnsi"/>
                <w:b/>
                <w:sz w:val="22"/>
                <w:szCs w:val="22"/>
              </w:rPr>
            </w:pPr>
          </w:p>
          <w:p w:rsidR="00B212A5" w:rsidRPr="00B212A5" w:rsidRDefault="00B212A5" w:rsidP="00FB7B6A">
            <w:pPr>
              <w:pStyle w:val="Prrafodelista"/>
              <w:numPr>
                <w:ilvl w:val="0"/>
                <w:numId w:val="50"/>
              </w:numPr>
              <w:contextualSpacing/>
              <w:jc w:val="both"/>
              <w:rPr>
                <w:rFonts w:asciiTheme="minorHAnsi" w:hAnsiTheme="minorHAnsi" w:cstheme="minorHAnsi"/>
                <w:b/>
                <w:sz w:val="22"/>
                <w:szCs w:val="22"/>
              </w:rPr>
            </w:pPr>
            <w:r w:rsidRPr="00B212A5">
              <w:rPr>
                <w:rFonts w:asciiTheme="minorHAnsi" w:hAnsiTheme="minorHAnsi" w:cstheme="minorHAnsi"/>
                <w:sz w:val="22"/>
                <w:szCs w:val="22"/>
              </w:rPr>
              <w:t xml:space="preserve">Total Km recorridos en el mes </w:t>
            </w:r>
          </w:p>
          <w:p w:rsidR="00B212A5" w:rsidRPr="00B212A5" w:rsidRDefault="00B212A5" w:rsidP="00FB7B6A">
            <w:pPr>
              <w:pStyle w:val="Prrafodelista"/>
              <w:numPr>
                <w:ilvl w:val="0"/>
                <w:numId w:val="50"/>
              </w:numPr>
              <w:contextualSpacing/>
              <w:jc w:val="both"/>
              <w:rPr>
                <w:rFonts w:asciiTheme="minorHAnsi" w:hAnsiTheme="minorHAnsi" w:cstheme="minorHAnsi"/>
                <w:b/>
                <w:sz w:val="22"/>
                <w:szCs w:val="22"/>
              </w:rPr>
            </w:pPr>
            <w:r w:rsidRPr="00B212A5">
              <w:rPr>
                <w:rFonts w:asciiTheme="minorHAnsi" w:hAnsiTheme="minorHAnsi" w:cstheme="minorHAnsi"/>
                <w:sz w:val="22"/>
                <w:szCs w:val="22"/>
              </w:rPr>
              <w:t xml:space="preserve"># de accidentes Vehiculares </w:t>
            </w:r>
          </w:p>
          <w:p w:rsidR="00B212A5" w:rsidRPr="00B212A5" w:rsidRDefault="00B212A5" w:rsidP="00FB7B6A">
            <w:pPr>
              <w:pStyle w:val="Prrafodelista"/>
              <w:numPr>
                <w:ilvl w:val="0"/>
                <w:numId w:val="50"/>
              </w:numPr>
              <w:contextualSpacing/>
              <w:jc w:val="both"/>
              <w:rPr>
                <w:rFonts w:asciiTheme="minorHAnsi" w:hAnsiTheme="minorHAnsi" w:cstheme="minorHAnsi"/>
                <w:b/>
                <w:sz w:val="22"/>
                <w:szCs w:val="22"/>
              </w:rPr>
            </w:pPr>
            <w:r w:rsidRPr="00B212A5">
              <w:rPr>
                <w:rFonts w:asciiTheme="minorHAnsi" w:hAnsiTheme="minorHAnsi" w:cstheme="minorHAnsi"/>
                <w:sz w:val="22"/>
                <w:szCs w:val="22"/>
              </w:rPr>
              <w:t>Total Horas Hombre Trabajadas</w:t>
            </w:r>
          </w:p>
          <w:p w:rsidR="00B212A5" w:rsidRPr="00B212A5" w:rsidRDefault="00B212A5" w:rsidP="00FB7B6A">
            <w:pPr>
              <w:pStyle w:val="Prrafodelista"/>
              <w:numPr>
                <w:ilvl w:val="0"/>
                <w:numId w:val="50"/>
              </w:numPr>
              <w:contextualSpacing/>
              <w:jc w:val="both"/>
              <w:rPr>
                <w:rFonts w:asciiTheme="minorHAnsi" w:hAnsiTheme="minorHAnsi" w:cstheme="minorHAnsi"/>
                <w:b/>
                <w:sz w:val="22"/>
                <w:szCs w:val="22"/>
              </w:rPr>
            </w:pPr>
            <w:r w:rsidRPr="00B212A5">
              <w:rPr>
                <w:rFonts w:asciiTheme="minorHAnsi" w:hAnsiTheme="minorHAnsi" w:cstheme="minorHAnsi"/>
                <w:sz w:val="22"/>
                <w:szCs w:val="22"/>
              </w:rPr>
              <w:t xml:space="preserve"># de accidentes  </w:t>
            </w:r>
          </w:p>
          <w:p w:rsidR="00B212A5" w:rsidRPr="00B212A5" w:rsidRDefault="00B212A5" w:rsidP="00EA3CA8">
            <w:pPr>
              <w:contextualSpacing/>
              <w:jc w:val="both"/>
              <w:rPr>
                <w:rFonts w:asciiTheme="minorHAnsi" w:hAnsiTheme="minorHAnsi" w:cstheme="minorHAnsi"/>
                <w:b/>
                <w:sz w:val="22"/>
                <w:szCs w:val="22"/>
              </w:rPr>
            </w:pPr>
          </w:p>
          <w:p w:rsidR="00B212A5" w:rsidRPr="00B212A5" w:rsidRDefault="00B212A5" w:rsidP="00EA3CA8">
            <w:p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 xml:space="preserve">Toda empresa contratista </w:t>
            </w:r>
            <w:r w:rsidRPr="00B212A5">
              <w:rPr>
                <w:rFonts w:asciiTheme="minorHAnsi" w:hAnsiTheme="minorHAnsi" w:cstheme="minorHAnsi"/>
                <w:b/>
                <w:sz w:val="22"/>
                <w:szCs w:val="22"/>
                <w:u w:val="single"/>
              </w:rPr>
              <w:t>directa de YPFB</w:t>
            </w:r>
            <w:r w:rsidRPr="00B212A5">
              <w:rPr>
                <w:rFonts w:asciiTheme="minorHAnsi" w:hAnsiTheme="minorHAnsi" w:cstheme="minorHAnsi"/>
                <w:b/>
                <w:sz w:val="22"/>
                <w:szCs w:val="22"/>
              </w:rPr>
              <w:t>, que subcontrate servicios de un tercero, deberá cumplir y hacer cumplir los requisitos de seguridad Industrial, salud ocupacional y medio ambiente.</w:t>
            </w:r>
          </w:p>
        </w:tc>
      </w:tr>
    </w:tbl>
    <w:p w:rsidR="00B212A5" w:rsidRPr="00B212A5" w:rsidRDefault="00B212A5" w:rsidP="007D4619">
      <w:pPr>
        <w:jc w:val="both"/>
        <w:rPr>
          <w:rFonts w:asciiTheme="minorHAnsi" w:hAnsiTheme="minorHAnsi" w:cstheme="minorHAnsi"/>
          <w:snapToGrid w:val="0"/>
          <w:color w:val="FF0000"/>
          <w:sz w:val="22"/>
          <w:szCs w:val="22"/>
        </w:rPr>
      </w:pPr>
      <w:r w:rsidRPr="00B212A5">
        <w:rPr>
          <w:rFonts w:asciiTheme="minorHAnsi" w:hAnsiTheme="minorHAnsi" w:cstheme="minorHAnsi"/>
          <w:b/>
          <w:bCs/>
          <w:sz w:val="22"/>
          <w:szCs w:val="22"/>
          <w:lang w:eastAsia="es-BO"/>
        </w:rPr>
        <w:lastRenderedPageBreak/>
        <w:t xml:space="preserve">Nota: </w:t>
      </w:r>
      <w:r w:rsidRPr="00B212A5">
        <w:rPr>
          <w:rFonts w:asciiTheme="minorHAnsi" w:hAnsiTheme="minorHAnsi" w:cstheme="minorHAnsi"/>
          <w:bCs/>
          <w:sz w:val="22"/>
          <w:szCs w:val="22"/>
          <w:lang w:eastAsia="es-BO"/>
        </w:rPr>
        <w:t>se adjuntan respaldos de validaciones</w:t>
      </w:r>
      <w:r w:rsidRPr="00B212A5">
        <w:rPr>
          <w:rFonts w:asciiTheme="minorHAnsi" w:hAnsiTheme="minorHAnsi" w:cstheme="minorHAnsi"/>
          <w:bCs/>
          <w:color w:val="FF0000"/>
          <w:sz w:val="22"/>
          <w:szCs w:val="22"/>
          <w:lang w:eastAsia="es-BO"/>
        </w:rPr>
        <w:t>.</w:t>
      </w:r>
    </w:p>
    <w:p w:rsidR="00B212A5" w:rsidRDefault="00B212A5" w:rsidP="007D4619">
      <w:pPr>
        <w:jc w:val="both"/>
        <w:rPr>
          <w:rFonts w:asciiTheme="minorHAnsi" w:hAnsiTheme="minorHAnsi" w:cstheme="minorHAnsi"/>
          <w:snapToGrid w:val="0"/>
          <w:color w:val="FF0000"/>
          <w:sz w:val="22"/>
          <w:szCs w:val="22"/>
        </w:rPr>
      </w:pPr>
    </w:p>
    <w:p w:rsidR="00421F22" w:rsidRDefault="00421F22" w:rsidP="004A51CD">
      <w:pPr>
        <w:pStyle w:val="Prrafodelista"/>
        <w:ind w:left="2694"/>
        <w:jc w:val="both"/>
        <w:rPr>
          <w:rFonts w:asciiTheme="minorHAnsi" w:hAnsiTheme="minorHAnsi" w:cstheme="minorHAnsi"/>
          <w:color w:val="000000"/>
          <w:sz w:val="22"/>
          <w:szCs w:val="22"/>
        </w:rPr>
      </w:pPr>
      <w:r w:rsidRPr="004854C5">
        <w:rPr>
          <w:rFonts w:asciiTheme="minorHAnsi" w:hAnsiTheme="minorHAnsi" w:cstheme="minorHAnsi"/>
          <w:color w:val="000000"/>
          <w:sz w:val="22"/>
          <w:szCs w:val="22"/>
        </w:rPr>
        <w:t xml:space="preserve"> </w:t>
      </w: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444180" w:rsidRDefault="00444180" w:rsidP="004A51CD">
      <w:pPr>
        <w:pStyle w:val="Prrafodelista"/>
        <w:ind w:left="2694"/>
        <w:jc w:val="both"/>
        <w:rPr>
          <w:rFonts w:asciiTheme="minorHAnsi" w:hAnsiTheme="minorHAnsi" w:cstheme="minorHAnsi"/>
          <w:color w:val="00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A51CD"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4A51CD" w:rsidRPr="00B212A5" w:rsidRDefault="004A51CD" w:rsidP="004A51CD">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GARANTIA DE SERIEDAD DE PROPUESTA</w:t>
      </w:r>
    </w:p>
    <w:p w:rsidR="004A51CD" w:rsidRPr="004A51CD" w:rsidRDefault="004A51CD" w:rsidP="004A51CD">
      <w:pPr>
        <w:autoSpaceDE w:val="0"/>
        <w:autoSpaceDN w:val="0"/>
        <w:adjustRightInd w:val="0"/>
        <w:rPr>
          <w:rFonts w:asciiTheme="minorHAnsi" w:hAnsiTheme="minorHAnsi" w:cstheme="minorHAnsi"/>
          <w:sz w:val="12"/>
          <w:szCs w:val="22"/>
        </w:rPr>
      </w:pPr>
    </w:p>
    <w:p w:rsidR="004A51CD" w:rsidRPr="00B212A5" w:rsidRDefault="004A51CD" w:rsidP="004A51CD">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4A51CD" w:rsidRPr="004A51CD" w:rsidRDefault="004A51CD" w:rsidP="004A51CD">
      <w:pPr>
        <w:autoSpaceDE w:val="0"/>
        <w:autoSpaceDN w:val="0"/>
        <w:adjustRightInd w:val="0"/>
        <w:jc w:val="both"/>
        <w:rPr>
          <w:rFonts w:asciiTheme="minorHAnsi" w:hAnsiTheme="minorHAnsi" w:cstheme="minorHAnsi"/>
          <w:sz w:val="14"/>
          <w:szCs w:val="22"/>
        </w:rPr>
      </w:pPr>
    </w:p>
    <w:p w:rsidR="004A51CD" w:rsidRPr="00B212A5" w:rsidRDefault="004A51CD" w:rsidP="00FB7B6A">
      <w:pPr>
        <w:numPr>
          <w:ilvl w:val="0"/>
          <w:numId w:val="57"/>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Boleta de Garantía</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A51CD" w:rsidRPr="004A51CD" w:rsidRDefault="004A51CD" w:rsidP="004A51CD">
      <w:pPr>
        <w:autoSpaceDE w:val="0"/>
        <w:autoSpaceDN w:val="0"/>
        <w:adjustRightInd w:val="0"/>
        <w:jc w:val="both"/>
        <w:rPr>
          <w:rFonts w:asciiTheme="minorHAnsi" w:hAnsiTheme="minorHAnsi" w:cstheme="minorHAnsi"/>
          <w:sz w:val="14"/>
          <w:szCs w:val="22"/>
        </w:rPr>
      </w:pPr>
    </w:p>
    <w:p w:rsidR="004A51CD" w:rsidRPr="00B212A5" w:rsidRDefault="004A51CD" w:rsidP="00FB7B6A">
      <w:pPr>
        <w:numPr>
          <w:ilvl w:val="0"/>
          <w:numId w:val="57"/>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Garantía a Primer Requerimiento</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A51CD" w:rsidRPr="004A51CD" w:rsidRDefault="004A51CD" w:rsidP="004A51CD">
      <w:pPr>
        <w:autoSpaceDE w:val="0"/>
        <w:autoSpaceDN w:val="0"/>
        <w:adjustRightInd w:val="0"/>
        <w:jc w:val="both"/>
        <w:rPr>
          <w:rFonts w:asciiTheme="minorHAnsi" w:hAnsiTheme="minorHAnsi" w:cstheme="minorHAnsi"/>
          <w:sz w:val="16"/>
          <w:szCs w:val="22"/>
        </w:rPr>
      </w:pPr>
    </w:p>
    <w:p w:rsidR="004A51CD" w:rsidRPr="00B212A5" w:rsidRDefault="004A51CD" w:rsidP="00FB7B6A">
      <w:pPr>
        <w:numPr>
          <w:ilvl w:val="0"/>
          <w:numId w:val="57"/>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A51CD" w:rsidRPr="00B212A5" w:rsidRDefault="004A51CD" w:rsidP="004A51CD">
      <w:pPr>
        <w:autoSpaceDE w:val="0"/>
        <w:autoSpaceDN w:val="0"/>
        <w:adjustRightInd w:val="0"/>
        <w:rPr>
          <w:rFonts w:asciiTheme="minorHAnsi" w:hAnsiTheme="minorHAnsi" w:cstheme="minorHAnsi"/>
          <w:b/>
          <w:sz w:val="22"/>
          <w:szCs w:val="22"/>
        </w:rPr>
      </w:pPr>
    </w:p>
    <w:p w:rsidR="004A51CD" w:rsidRPr="00B212A5" w:rsidRDefault="004A51CD" w:rsidP="004A51CD">
      <w:pPr>
        <w:autoSpaceDE w:val="0"/>
        <w:autoSpaceDN w:val="0"/>
        <w:adjustRightInd w:val="0"/>
        <w:rPr>
          <w:rFonts w:asciiTheme="minorHAnsi" w:hAnsiTheme="minorHAnsi" w:cstheme="minorHAnsi"/>
          <w:b/>
          <w:sz w:val="22"/>
          <w:szCs w:val="22"/>
        </w:rPr>
      </w:pPr>
      <w:r w:rsidRPr="00B212A5">
        <w:rPr>
          <w:rFonts w:asciiTheme="minorHAnsi" w:hAnsiTheme="minorHAnsi" w:cstheme="minorHAnsi"/>
          <w:b/>
          <w:sz w:val="22"/>
          <w:szCs w:val="22"/>
        </w:rPr>
        <w:t>GARANTIA CUMPLIMIENTODE CONTRATO</w:t>
      </w:r>
    </w:p>
    <w:p w:rsidR="004A51CD" w:rsidRPr="00B212A5" w:rsidRDefault="004A51CD" w:rsidP="004A51CD">
      <w:pPr>
        <w:autoSpaceDE w:val="0"/>
        <w:autoSpaceDN w:val="0"/>
        <w:adjustRightInd w:val="0"/>
        <w:rPr>
          <w:rFonts w:asciiTheme="minorHAnsi" w:hAnsiTheme="minorHAnsi" w:cstheme="minorHAnsi"/>
          <w:b/>
          <w:sz w:val="22"/>
          <w:szCs w:val="22"/>
        </w:rPr>
      </w:pPr>
    </w:p>
    <w:p w:rsidR="004A51CD" w:rsidRPr="00B212A5" w:rsidRDefault="004A51CD" w:rsidP="004A51CD">
      <w:pPr>
        <w:jc w:val="both"/>
        <w:rPr>
          <w:rFonts w:asciiTheme="minorHAnsi" w:hAnsiTheme="minorHAnsi" w:cstheme="minorHAnsi"/>
          <w:sz w:val="22"/>
          <w:szCs w:val="22"/>
        </w:rPr>
      </w:pPr>
      <w:r w:rsidRPr="00B212A5">
        <w:rPr>
          <w:rFonts w:asciiTheme="minorHAnsi" w:hAnsiTheme="minorHAnsi" w:cstheme="minorHAnsi"/>
          <w:sz w:val="22"/>
          <w:szCs w:val="22"/>
        </w:rPr>
        <w:t>A elección de la empresa adjudicada, ésta podrá optar por uno de los siguientes instrumentos financieros:</w:t>
      </w:r>
    </w:p>
    <w:p w:rsidR="004A51CD" w:rsidRPr="00B212A5" w:rsidRDefault="004A51CD" w:rsidP="004A51CD">
      <w:pPr>
        <w:jc w:val="both"/>
        <w:rPr>
          <w:rFonts w:asciiTheme="minorHAnsi" w:hAnsiTheme="minorHAnsi" w:cstheme="minorHAnsi"/>
          <w:sz w:val="22"/>
          <w:szCs w:val="22"/>
        </w:rPr>
      </w:pPr>
    </w:p>
    <w:p w:rsidR="004A51CD" w:rsidRPr="00B212A5" w:rsidRDefault="004A51CD" w:rsidP="00FB7B6A">
      <w:pPr>
        <w:numPr>
          <w:ilvl w:val="0"/>
          <w:numId w:val="59"/>
        </w:numPr>
        <w:jc w:val="both"/>
        <w:rPr>
          <w:rFonts w:asciiTheme="minorHAnsi" w:hAnsiTheme="minorHAnsi" w:cstheme="minorHAnsi"/>
          <w:sz w:val="22"/>
          <w:szCs w:val="22"/>
        </w:rPr>
      </w:pPr>
      <w:r w:rsidRPr="00B212A5">
        <w:rPr>
          <w:rFonts w:asciiTheme="minorHAnsi" w:hAnsiTheme="minorHAnsi" w:cstheme="minorHAnsi"/>
          <w:b/>
          <w:bCs/>
          <w:sz w:val="22"/>
          <w:szCs w:val="22"/>
        </w:rPr>
        <w:t>Boleta de Garantía</w:t>
      </w:r>
      <w:r w:rsidRPr="00B212A5">
        <w:rPr>
          <w:rFonts w:asciiTheme="minorHAnsi" w:hAnsiTheme="minorHAnsi" w:cstheme="minorHAnsi"/>
          <w:sz w:val="22"/>
          <w:szCs w:val="22"/>
        </w:rPr>
        <w:t xml:space="preserve">, emitida por una Entidad de Intermediación Financiera </w:t>
      </w:r>
      <w:r w:rsidRPr="00B212A5">
        <w:rPr>
          <w:rFonts w:asciiTheme="minorHAnsi" w:hAnsiTheme="minorHAnsi" w:cstheme="minorHAnsi"/>
          <w:b/>
          <w:bCs/>
          <w:sz w:val="22"/>
          <w:szCs w:val="22"/>
          <w:u w:val="single"/>
        </w:rPr>
        <w:t>(Bancaria)</w:t>
      </w:r>
      <w:r w:rsidRPr="00B212A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A51CD" w:rsidRPr="00B212A5" w:rsidRDefault="004A51CD" w:rsidP="004A51CD">
      <w:pPr>
        <w:jc w:val="both"/>
        <w:rPr>
          <w:rFonts w:asciiTheme="minorHAnsi" w:hAnsiTheme="minorHAnsi" w:cstheme="minorHAnsi"/>
          <w:sz w:val="22"/>
          <w:szCs w:val="22"/>
        </w:rPr>
      </w:pPr>
    </w:p>
    <w:p w:rsidR="004A51CD" w:rsidRPr="00B212A5" w:rsidRDefault="004A51CD" w:rsidP="00FB7B6A">
      <w:pPr>
        <w:numPr>
          <w:ilvl w:val="0"/>
          <w:numId w:val="59"/>
        </w:numPr>
        <w:jc w:val="both"/>
        <w:rPr>
          <w:rFonts w:asciiTheme="minorHAnsi" w:hAnsiTheme="minorHAnsi" w:cstheme="minorHAnsi"/>
          <w:sz w:val="22"/>
          <w:szCs w:val="22"/>
        </w:rPr>
      </w:pPr>
      <w:r w:rsidRPr="00B212A5">
        <w:rPr>
          <w:rFonts w:asciiTheme="minorHAnsi" w:hAnsiTheme="minorHAnsi" w:cstheme="minorHAnsi"/>
          <w:b/>
          <w:bCs/>
          <w:sz w:val="22"/>
          <w:szCs w:val="22"/>
        </w:rPr>
        <w:t>Garantía a Primer Requerimiento</w:t>
      </w:r>
      <w:r w:rsidRPr="00B212A5">
        <w:rPr>
          <w:rFonts w:asciiTheme="minorHAnsi" w:hAnsiTheme="minorHAnsi" w:cstheme="minorHAnsi"/>
          <w:sz w:val="22"/>
          <w:szCs w:val="22"/>
        </w:rPr>
        <w:t>, emitida por una Entidad de Intermediación Financiera (</w:t>
      </w:r>
      <w:r w:rsidRPr="00B212A5">
        <w:rPr>
          <w:rFonts w:asciiTheme="minorHAnsi" w:hAnsiTheme="minorHAnsi" w:cstheme="minorHAnsi"/>
          <w:b/>
          <w:bCs/>
          <w:sz w:val="22"/>
          <w:szCs w:val="22"/>
          <w:u w:val="single"/>
        </w:rPr>
        <w:t>Bancaria)</w:t>
      </w:r>
      <w:r w:rsidRPr="00B212A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r w:rsidRPr="00B212A5">
        <w:rPr>
          <w:rFonts w:asciiTheme="minorHAnsi" w:hAnsiTheme="minorHAnsi" w:cstheme="minorHAnsi"/>
          <w:sz w:val="22"/>
          <w:szCs w:val="22"/>
        </w:rPr>
        <w:lastRenderedPageBreak/>
        <w:t>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A51CD" w:rsidRPr="00B212A5" w:rsidRDefault="004A51CD" w:rsidP="004A51CD">
      <w:pPr>
        <w:jc w:val="both"/>
        <w:rPr>
          <w:rFonts w:asciiTheme="minorHAnsi" w:hAnsiTheme="minorHAnsi" w:cstheme="minorHAnsi"/>
          <w:sz w:val="22"/>
          <w:szCs w:val="22"/>
        </w:rPr>
      </w:pPr>
    </w:p>
    <w:p w:rsidR="007D4619" w:rsidRPr="004854C5" w:rsidRDefault="004A51CD" w:rsidP="00FB7B6A">
      <w:pPr>
        <w:numPr>
          <w:ilvl w:val="0"/>
          <w:numId w:val="59"/>
        </w:numPr>
        <w:jc w:val="both"/>
        <w:rPr>
          <w:rFonts w:asciiTheme="minorHAnsi" w:hAnsiTheme="minorHAnsi" w:cstheme="minorHAnsi"/>
          <w:b/>
          <w:bCs/>
          <w:color w:val="FF0000"/>
          <w:sz w:val="22"/>
          <w:szCs w:val="22"/>
          <w:lang w:val="es-ES_tradnl"/>
        </w:rPr>
      </w:pPr>
      <w:r w:rsidRPr="00B212A5">
        <w:rPr>
          <w:rFonts w:asciiTheme="minorHAnsi" w:hAnsiTheme="minorHAnsi" w:cstheme="minorHAnsi"/>
          <w:b/>
          <w:bCs/>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Default="00444180" w:rsidP="007D4619">
      <w:pPr>
        <w:jc w:val="center"/>
        <w:rPr>
          <w:rFonts w:asciiTheme="minorHAnsi" w:hAnsiTheme="minorHAnsi" w:cstheme="minorHAnsi"/>
          <w:b/>
          <w:bCs/>
          <w:sz w:val="22"/>
          <w:szCs w:val="22"/>
          <w:lang w:val="es-ES_tradnl"/>
        </w:rPr>
      </w:pPr>
    </w:p>
    <w:p w:rsidR="00444180" w:rsidRPr="004854C5" w:rsidRDefault="00444180"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444180" w:rsidRPr="0033313E" w:rsidRDefault="00444180" w:rsidP="00444180">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444180" w:rsidRDefault="00444180" w:rsidP="00444180">
      <w:pPr>
        <w:autoSpaceDE w:val="0"/>
        <w:autoSpaceDN w:val="0"/>
        <w:adjustRightInd w:val="0"/>
        <w:jc w:val="center"/>
        <w:rPr>
          <w:rFonts w:ascii="Arial" w:hAnsi="Arial" w:cs="Arial"/>
          <w:b/>
          <w:bCs/>
        </w:rPr>
      </w:pPr>
    </w:p>
    <w:p w:rsidR="00444180" w:rsidRPr="0033313E" w:rsidRDefault="00444180" w:rsidP="00444180">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444180" w:rsidRDefault="00444180" w:rsidP="00444180">
      <w:pPr>
        <w:autoSpaceDE w:val="0"/>
        <w:autoSpaceDN w:val="0"/>
        <w:adjustRightInd w:val="0"/>
        <w:jc w:val="center"/>
        <w:rPr>
          <w:rFonts w:ascii="Arial" w:hAnsi="Arial" w:cs="Arial"/>
          <w:b/>
          <w:u w:val="single"/>
        </w:rPr>
      </w:pPr>
    </w:p>
    <w:p w:rsidR="00444180" w:rsidRPr="0033313E" w:rsidRDefault="00444180" w:rsidP="00444180">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444180" w:rsidRPr="0033313E" w:rsidRDefault="00444180" w:rsidP="00444180">
      <w:pPr>
        <w:autoSpaceDE w:val="0"/>
        <w:autoSpaceDN w:val="0"/>
        <w:adjustRightInd w:val="0"/>
        <w:jc w:val="both"/>
        <w:rPr>
          <w:rFonts w:ascii="Arial" w:hAnsi="Arial" w:cs="Arial"/>
          <w:u w:val="single"/>
        </w:rPr>
      </w:pPr>
    </w:p>
    <w:p w:rsidR="00444180" w:rsidRPr="0033313E" w:rsidRDefault="00444180" w:rsidP="00FB7B6A">
      <w:pPr>
        <w:numPr>
          <w:ilvl w:val="1"/>
          <w:numId w:val="61"/>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proofErr w:type="gramStart"/>
      <w:r>
        <w:rPr>
          <w:rFonts w:ascii="Arial" w:hAnsi="Arial" w:cs="Arial"/>
        </w:rPr>
        <w:t>.</w:t>
      </w:r>
      <w:r w:rsidRPr="0033313E">
        <w:rPr>
          <w:rFonts w:ascii="Arial" w:hAnsi="Arial" w:cs="Arial"/>
        </w:rPr>
        <w:t>….</w:t>
      </w:r>
      <w:r>
        <w:rPr>
          <w:rFonts w:ascii="Arial" w:hAnsi="Arial" w:cs="Arial"/>
        </w:rPr>
        <w:t>,</w:t>
      </w:r>
      <w:proofErr w:type="gramEnd"/>
      <w:r w:rsidRPr="0033313E">
        <w:rPr>
          <w:rFonts w:ascii="Arial" w:hAnsi="Arial" w:cs="Arial"/>
        </w:rPr>
        <w:t xml:space="preserve"> a denominarse en adelante el Contratante</w:t>
      </w:r>
      <w:r w:rsidRPr="0033313E">
        <w:rPr>
          <w:rFonts w:ascii="Arial" w:hAnsi="Arial" w:cs="Arial"/>
          <w:b/>
        </w:rPr>
        <w:t>.</w:t>
      </w:r>
    </w:p>
    <w:p w:rsidR="00444180" w:rsidRPr="0033313E" w:rsidRDefault="00444180" w:rsidP="00444180">
      <w:pPr>
        <w:ind w:left="851"/>
        <w:contextualSpacing/>
        <w:jc w:val="both"/>
        <w:rPr>
          <w:rFonts w:ascii="Arial" w:hAnsi="Arial" w:cs="Arial"/>
          <w:b/>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una empresa constituida en el Estado Plurinacional de Bolivia, inscrita en el Registro de Comercio (FUNDEMPRESA) bajo la matricula N°</w:t>
      </w:r>
      <w:proofErr w:type="gramStart"/>
      <w:r w:rsidRPr="0033313E">
        <w:rPr>
          <w:rFonts w:ascii="Arial" w:hAnsi="Arial" w:cs="Arial"/>
          <w:bCs/>
        </w:rPr>
        <w:t>……,</w:t>
      </w:r>
      <w:proofErr w:type="gramEnd"/>
      <w:r w:rsidRPr="0033313E">
        <w:rPr>
          <w:rFonts w:ascii="Arial" w:hAnsi="Arial" w:cs="Arial"/>
          <w:bCs/>
        </w:rPr>
        <w:t xml:space="preserve">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444180" w:rsidRPr="0033313E" w:rsidRDefault="00444180" w:rsidP="00444180">
      <w:pPr>
        <w:pStyle w:val="Prrafodelista"/>
        <w:rPr>
          <w:rFonts w:ascii="Arial" w:hAnsi="Arial" w:cs="Arial"/>
          <w:bCs/>
        </w:rPr>
      </w:pPr>
    </w:p>
    <w:p w:rsidR="00444180" w:rsidRPr="00F14E55" w:rsidRDefault="00444180" w:rsidP="00444180">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444180" w:rsidRPr="0033313E" w:rsidRDefault="00444180" w:rsidP="00444180">
      <w:pPr>
        <w:autoSpaceDE w:val="0"/>
        <w:autoSpaceDN w:val="0"/>
        <w:adjustRightInd w:val="0"/>
        <w:ind w:left="851"/>
        <w:jc w:val="both"/>
        <w:rPr>
          <w:rFonts w:ascii="Arial" w:hAnsi="Arial" w:cs="Arial"/>
          <w:bCs/>
        </w:rPr>
      </w:pPr>
      <w:r w:rsidRPr="0033313E">
        <w:rPr>
          <w:rFonts w:ascii="Arial" w:hAnsi="Arial" w:cs="Arial"/>
          <w:bCs/>
        </w:rPr>
        <w:t xml:space="preserve"> </w:t>
      </w: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FB7B6A">
      <w:pPr>
        <w:pStyle w:val="Prrafodelista"/>
        <w:numPr>
          <w:ilvl w:val="0"/>
          <w:numId w:val="61"/>
        </w:numPr>
        <w:autoSpaceDE w:val="0"/>
        <w:autoSpaceDN w:val="0"/>
        <w:adjustRightInd w:val="0"/>
        <w:contextualSpacing/>
        <w:jc w:val="both"/>
        <w:rPr>
          <w:rFonts w:ascii="Arial" w:hAnsi="Arial" w:cs="Arial"/>
          <w:bCs/>
          <w:vanish/>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proofErr w:type="gramStart"/>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444180" w:rsidRPr="0033313E" w:rsidRDefault="00444180" w:rsidP="00444180">
      <w:pPr>
        <w:pStyle w:val="Prrafodelista"/>
        <w:autoSpaceDE w:val="0"/>
        <w:autoSpaceDN w:val="0"/>
        <w:adjustRightInd w:val="0"/>
        <w:ind w:left="851" w:hanging="851"/>
        <w:jc w:val="both"/>
        <w:rPr>
          <w:rFonts w:ascii="Arial" w:hAnsi="Arial" w:cs="Arial"/>
          <w:bCs/>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444180" w:rsidRPr="0033313E" w:rsidRDefault="00444180" w:rsidP="00444180">
      <w:pPr>
        <w:widowControl w:val="0"/>
        <w:ind w:left="851" w:hanging="851"/>
        <w:jc w:val="both"/>
        <w:rPr>
          <w:rFonts w:ascii="Arial" w:hAnsi="Arial" w:cs="Arial"/>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FB7B6A">
      <w:pPr>
        <w:pStyle w:val="Prrafodelista"/>
        <w:numPr>
          <w:ilvl w:val="0"/>
          <w:numId w:val="61"/>
        </w:numPr>
        <w:autoSpaceDE w:val="0"/>
        <w:autoSpaceDN w:val="0"/>
        <w:adjustRightInd w:val="0"/>
        <w:contextualSpacing/>
        <w:jc w:val="both"/>
        <w:rPr>
          <w:rFonts w:ascii="Arial" w:hAnsi="Arial" w:cs="Arial"/>
          <w:bCs/>
          <w:vanish/>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444180" w:rsidRPr="0033313E" w:rsidRDefault="00444180" w:rsidP="00444180">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444180" w:rsidRPr="0033313E" w:rsidTr="00EA3CA8">
        <w:trPr>
          <w:trHeight w:val="1276"/>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444180" w:rsidRPr="0033313E" w:rsidTr="00EA3CA8">
        <w:trPr>
          <w:trHeight w:val="725"/>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lastRenderedPageBreak/>
              <w:t xml:space="preserve">Contrato: </w:t>
            </w:r>
          </w:p>
        </w:tc>
        <w:tc>
          <w:tcPr>
            <w:tcW w:w="6857" w:type="dxa"/>
            <w:vAlign w:val="center"/>
          </w:tcPr>
          <w:p w:rsidR="00444180" w:rsidRPr="0033313E" w:rsidRDefault="00444180" w:rsidP="00EA3CA8">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444180" w:rsidRPr="0033313E" w:rsidTr="00EA3CA8">
        <w:trPr>
          <w:trHeight w:val="851"/>
          <w:jc w:val="center"/>
        </w:trPr>
        <w:tc>
          <w:tcPr>
            <w:tcW w:w="1973" w:type="dxa"/>
            <w:vAlign w:val="center"/>
          </w:tcPr>
          <w:p w:rsidR="00444180" w:rsidRPr="0033313E" w:rsidRDefault="00444180" w:rsidP="00EA3CA8">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444180" w:rsidRPr="0033313E" w:rsidRDefault="00444180" w:rsidP="00EA3CA8">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444180" w:rsidRPr="0033313E" w:rsidTr="00EA3CA8">
        <w:trPr>
          <w:trHeight w:val="1213"/>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t xml:space="preserve">Contrabando: </w:t>
            </w:r>
          </w:p>
          <w:p w:rsidR="00444180" w:rsidRPr="0033313E" w:rsidRDefault="00444180" w:rsidP="00EA3CA8">
            <w:pPr>
              <w:autoSpaceDE w:val="0"/>
              <w:autoSpaceDN w:val="0"/>
              <w:adjustRightInd w:val="0"/>
              <w:rPr>
                <w:rFonts w:ascii="Arial" w:hAnsi="Arial" w:cs="Arial"/>
                <w:b/>
                <w:bCs/>
                <w:u w:val="single"/>
              </w:rPr>
            </w:pPr>
          </w:p>
        </w:tc>
        <w:tc>
          <w:tcPr>
            <w:tcW w:w="6857" w:type="dxa"/>
            <w:vAlign w:val="center"/>
          </w:tcPr>
          <w:p w:rsidR="00444180" w:rsidRPr="0033313E" w:rsidRDefault="00444180" w:rsidP="00EA3CA8">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444180" w:rsidRPr="0033313E" w:rsidTr="00EA3CA8">
        <w:trPr>
          <w:trHeight w:val="999"/>
          <w:jc w:val="center"/>
        </w:trPr>
        <w:tc>
          <w:tcPr>
            <w:tcW w:w="1973" w:type="dxa"/>
            <w:vAlign w:val="center"/>
          </w:tcPr>
          <w:p w:rsidR="00444180" w:rsidRPr="0033313E" w:rsidRDefault="00444180" w:rsidP="00EA3CA8">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444180" w:rsidRPr="0033313E" w:rsidRDefault="00444180" w:rsidP="00EA3CA8">
            <w:pPr>
              <w:autoSpaceDE w:val="0"/>
              <w:autoSpaceDN w:val="0"/>
              <w:adjustRightInd w:val="0"/>
              <w:rPr>
                <w:rFonts w:ascii="Arial" w:hAnsi="Arial" w:cs="Arial"/>
                <w:b/>
                <w:bCs/>
                <w:u w:val="single"/>
              </w:rPr>
            </w:pPr>
          </w:p>
        </w:tc>
        <w:tc>
          <w:tcPr>
            <w:tcW w:w="6857" w:type="dxa"/>
            <w:vAlign w:val="center"/>
          </w:tcPr>
          <w:p w:rsidR="00444180" w:rsidRPr="0033313E" w:rsidRDefault="00444180" w:rsidP="00EA3CA8">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444180" w:rsidRPr="0033313E" w:rsidTr="00EA3CA8">
        <w:trPr>
          <w:trHeight w:val="1009"/>
          <w:jc w:val="center"/>
        </w:trPr>
        <w:tc>
          <w:tcPr>
            <w:tcW w:w="1973" w:type="dxa"/>
            <w:vAlign w:val="center"/>
          </w:tcPr>
          <w:p w:rsidR="00444180" w:rsidRPr="00982E9D" w:rsidRDefault="00444180" w:rsidP="00EA3CA8">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444180" w:rsidRPr="0033313E" w:rsidRDefault="00444180" w:rsidP="00EA3CA8">
            <w:pPr>
              <w:autoSpaceDE w:val="0"/>
              <w:autoSpaceDN w:val="0"/>
              <w:adjustRightInd w:val="0"/>
              <w:rPr>
                <w:rFonts w:ascii="Arial" w:hAnsi="Arial" w:cs="Arial"/>
                <w:b/>
              </w:rPr>
            </w:pPr>
          </w:p>
        </w:tc>
        <w:tc>
          <w:tcPr>
            <w:tcW w:w="6857" w:type="dxa"/>
            <w:vAlign w:val="center"/>
          </w:tcPr>
          <w:p w:rsidR="00444180" w:rsidRPr="00982E9D" w:rsidRDefault="00444180" w:rsidP="00EA3CA8">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444180" w:rsidRPr="0033313E" w:rsidTr="00EA3CA8">
        <w:trPr>
          <w:trHeight w:val="734"/>
          <w:jc w:val="center"/>
        </w:trPr>
        <w:tc>
          <w:tcPr>
            <w:tcW w:w="1973" w:type="dxa"/>
            <w:vAlign w:val="center"/>
          </w:tcPr>
          <w:p w:rsidR="00444180" w:rsidRPr="0033313E" w:rsidRDefault="00444180" w:rsidP="00EA3CA8">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444180" w:rsidRPr="0033313E" w:rsidRDefault="00444180" w:rsidP="00EA3CA8">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444180" w:rsidRPr="0033313E" w:rsidTr="00EA3CA8">
        <w:trPr>
          <w:trHeight w:val="1407"/>
          <w:jc w:val="center"/>
        </w:trPr>
        <w:tc>
          <w:tcPr>
            <w:tcW w:w="1973" w:type="dxa"/>
            <w:vAlign w:val="center"/>
          </w:tcPr>
          <w:p w:rsidR="00444180" w:rsidRPr="0033313E" w:rsidRDefault="00444180" w:rsidP="00EA3CA8">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444180" w:rsidRPr="0033313E" w:rsidRDefault="00444180" w:rsidP="00EA3CA8">
            <w:pPr>
              <w:autoSpaceDE w:val="0"/>
              <w:autoSpaceDN w:val="0"/>
              <w:adjustRightInd w:val="0"/>
              <w:rPr>
                <w:rFonts w:ascii="Arial" w:hAnsi="Arial" w:cs="Arial"/>
                <w:b/>
                <w:bCs/>
                <w:u w:val="single"/>
              </w:rPr>
            </w:pPr>
          </w:p>
        </w:tc>
        <w:tc>
          <w:tcPr>
            <w:tcW w:w="6857" w:type="dxa"/>
            <w:vAlign w:val="center"/>
          </w:tcPr>
          <w:p w:rsidR="00444180" w:rsidRPr="0033313E" w:rsidRDefault="00444180" w:rsidP="00EA3CA8">
            <w:pPr>
              <w:autoSpaceDE w:val="0"/>
              <w:autoSpaceDN w:val="0"/>
              <w:adjustRightInd w:val="0"/>
              <w:jc w:val="both"/>
              <w:rPr>
                <w:rFonts w:ascii="Arial" w:hAnsi="Arial" w:cs="Arial"/>
                <w:b/>
                <w:bCs/>
                <w:u w:val="single"/>
              </w:rPr>
            </w:pPr>
            <w:r w:rsidRPr="0033313E">
              <w:rPr>
                <w:rFonts w:ascii="Arial" w:hAnsi="Arial" w:cs="Arial"/>
              </w:rPr>
              <w:t xml:space="preserve">Son las normas constitucionales, leyes, decretos y toda otra </w:t>
            </w:r>
            <w:proofErr w:type="gramStart"/>
            <w:r w:rsidRPr="0033313E">
              <w:rPr>
                <w:rFonts w:ascii="Arial" w:hAnsi="Arial" w:cs="Arial"/>
              </w:rPr>
              <w:t>disposición  legal</w:t>
            </w:r>
            <w:proofErr w:type="gramEnd"/>
            <w:r w:rsidRPr="0033313E">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444180" w:rsidRPr="0033313E" w:rsidTr="00EA3CA8">
        <w:trPr>
          <w:trHeight w:val="1096"/>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444180" w:rsidRPr="0033313E" w:rsidTr="00EA3CA8">
        <w:trPr>
          <w:trHeight w:val="800"/>
          <w:jc w:val="center"/>
        </w:trPr>
        <w:tc>
          <w:tcPr>
            <w:tcW w:w="1973" w:type="dxa"/>
            <w:vAlign w:val="center"/>
          </w:tcPr>
          <w:p w:rsidR="00444180" w:rsidRPr="0033313E" w:rsidRDefault="00444180" w:rsidP="00EA3CA8">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444180" w:rsidRPr="0033313E" w:rsidRDefault="00444180" w:rsidP="00EA3CA8">
            <w:pPr>
              <w:autoSpaceDE w:val="0"/>
              <w:autoSpaceDN w:val="0"/>
              <w:adjustRightInd w:val="0"/>
              <w:rPr>
                <w:rFonts w:ascii="Arial" w:hAnsi="Arial" w:cs="Arial"/>
                <w:b/>
                <w:bCs/>
              </w:rPr>
            </w:pP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444180" w:rsidRPr="0033313E" w:rsidTr="00EA3CA8">
        <w:trPr>
          <w:trHeight w:val="765"/>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444180" w:rsidRPr="0033313E" w:rsidTr="00EA3CA8">
        <w:trPr>
          <w:trHeight w:val="715"/>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444180" w:rsidRPr="0033313E" w:rsidTr="00EA3CA8">
        <w:trPr>
          <w:trHeight w:val="1657"/>
          <w:jc w:val="center"/>
        </w:trPr>
        <w:tc>
          <w:tcPr>
            <w:tcW w:w="1973" w:type="dxa"/>
            <w:vAlign w:val="center"/>
          </w:tcPr>
          <w:p w:rsidR="00444180" w:rsidRPr="0033313E" w:rsidRDefault="00444180" w:rsidP="00EA3CA8">
            <w:pPr>
              <w:autoSpaceDE w:val="0"/>
              <w:autoSpaceDN w:val="0"/>
              <w:adjustRightInd w:val="0"/>
              <w:rPr>
                <w:rFonts w:ascii="Arial" w:hAnsi="Arial" w:cs="Arial"/>
                <w:bCs/>
              </w:rPr>
            </w:pPr>
            <w:r w:rsidRPr="0033313E">
              <w:rPr>
                <w:rFonts w:ascii="Arial" w:hAnsi="Arial" w:cs="Arial"/>
                <w:b/>
                <w:bCs/>
              </w:rPr>
              <w:t xml:space="preserve">Servicio: </w:t>
            </w:r>
          </w:p>
          <w:p w:rsidR="00444180" w:rsidRPr="0033313E" w:rsidRDefault="00444180" w:rsidP="00EA3CA8">
            <w:pPr>
              <w:autoSpaceDE w:val="0"/>
              <w:autoSpaceDN w:val="0"/>
              <w:adjustRightInd w:val="0"/>
              <w:rPr>
                <w:rFonts w:ascii="Arial" w:hAnsi="Arial" w:cs="Arial"/>
                <w:b/>
                <w:bCs/>
              </w:rPr>
            </w:pP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444180" w:rsidRPr="0033313E" w:rsidTr="00EA3CA8">
        <w:trPr>
          <w:trHeight w:val="384"/>
          <w:jc w:val="center"/>
        </w:trPr>
        <w:tc>
          <w:tcPr>
            <w:tcW w:w="1973" w:type="dxa"/>
            <w:vAlign w:val="center"/>
          </w:tcPr>
          <w:p w:rsidR="00444180" w:rsidRPr="000C0BB7" w:rsidRDefault="00444180" w:rsidP="00EA3CA8">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444180" w:rsidRPr="000C0BB7" w:rsidRDefault="00444180" w:rsidP="00EA3CA8">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444180" w:rsidRPr="0033313E" w:rsidTr="00EA3CA8">
        <w:trPr>
          <w:trHeight w:val="1974"/>
          <w:jc w:val="center"/>
        </w:trPr>
        <w:tc>
          <w:tcPr>
            <w:tcW w:w="197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lastRenderedPageBreak/>
              <w:t>Tráfico ilícito de Sustancias Controladas:</w:t>
            </w:r>
          </w:p>
        </w:tc>
        <w:tc>
          <w:tcPr>
            <w:tcW w:w="6857" w:type="dxa"/>
            <w:vAlign w:val="center"/>
          </w:tcPr>
          <w:p w:rsidR="00444180" w:rsidRPr="0033313E" w:rsidRDefault="00444180" w:rsidP="00EA3CA8">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444180" w:rsidRPr="00903378" w:rsidRDefault="00444180" w:rsidP="004441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444180" w:rsidRPr="00903378" w:rsidRDefault="00444180" w:rsidP="00444180">
      <w:pPr>
        <w:pStyle w:val="Prrafodelista"/>
        <w:autoSpaceDE w:val="0"/>
        <w:autoSpaceDN w:val="0"/>
        <w:adjustRightInd w:val="0"/>
        <w:ind w:left="851"/>
        <w:jc w:val="both"/>
        <w:rPr>
          <w:rFonts w:ascii="Arial" w:hAnsi="Arial" w:cs="Arial"/>
          <w:b/>
          <w:bCs/>
          <w:sz w:val="8"/>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444180" w:rsidRPr="00903378" w:rsidRDefault="00444180" w:rsidP="00444180">
      <w:pPr>
        <w:pStyle w:val="Prrafodelista"/>
        <w:rPr>
          <w:rFonts w:ascii="Arial" w:hAnsi="Arial" w:cs="Arial"/>
          <w:bCs/>
          <w:sz w:val="14"/>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444180" w:rsidRPr="00903378" w:rsidRDefault="00444180" w:rsidP="00444180">
      <w:pPr>
        <w:pStyle w:val="Prrafodelista"/>
        <w:rPr>
          <w:rFonts w:ascii="Arial" w:hAnsi="Arial" w:cs="Arial"/>
          <w:bCs/>
          <w:sz w:val="18"/>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444180" w:rsidRPr="00903378" w:rsidRDefault="00444180" w:rsidP="00444180">
      <w:pPr>
        <w:pStyle w:val="Prrafodelista"/>
        <w:rPr>
          <w:rFonts w:ascii="Arial" w:hAnsi="Arial" w:cs="Arial"/>
          <w:b/>
          <w:bCs/>
          <w:sz w:val="16"/>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444180" w:rsidRDefault="00444180" w:rsidP="0044418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444180" w:rsidRPr="0033313E" w:rsidRDefault="00444180" w:rsidP="0044418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33313E">
        <w:rPr>
          <w:rFonts w:ascii="Arial" w:hAnsi="Arial" w:cs="Arial"/>
        </w:rPr>
        <w:t>Anexo  1</w:t>
      </w:r>
      <w:proofErr w:type="gramEnd"/>
      <w:r w:rsidRPr="0033313E">
        <w:rPr>
          <w:rFonts w:ascii="Arial" w:hAnsi="Arial" w:cs="Arial"/>
        </w:rPr>
        <w:t xml:space="preserve">    </w:t>
      </w:r>
    </w:p>
    <w:p w:rsidR="00444180" w:rsidRDefault="00444180" w:rsidP="00444180">
      <w:pPr>
        <w:tabs>
          <w:tab w:val="left" w:pos="1701"/>
          <w:tab w:val="left" w:pos="2694"/>
        </w:tabs>
        <w:ind w:left="851"/>
        <w:jc w:val="both"/>
        <w:rPr>
          <w:rFonts w:ascii="Arial" w:hAnsi="Arial" w:cs="Arial"/>
        </w:rPr>
      </w:pPr>
      <w:proofErr w:type="gramStart"/>
      <w:r w:rsidRPr="0033313E">
        <w:rPr>
          <w:rFonts w:ascii="Arial" w:hAnsi="Arial" w:cs="Arial"/>
        </w:rPr>
        <w:t>Anexo  2</w:t>
      </w:r>
      <w:proofErr w:type="gramEnd"/>
      <w:r w:rsidRPr="0033313E">
        <w:rPr>
          <w:rFonts w:ascii="Arial" w:hAnsi="Arial" w:cs="Arial"/>
        </w:rPr>
        <w:tab/>
      </w:r>
    </w:p>
    <w:p w:rsidR="00444180" w:rsidRPr="0033313E" w:rsidRDefault="00444180" w:rsidP="00444180">
      <w:pPr>
        <w:tabs>
          <w:tab w:val="left" w:pos="1701"/>
          <w:tab w:val="left" w:pos="2694"/>
        </w:tabs>
        <w:ind w:left="851"/>
        <w:jc w:val="both"/>
        <w:rPr>
          <w:rFonts w:ascii="Arial" w:hAnsi="Arial" w:cs="Arial"/>
        </w:rPr>
      </w:pPr>
      <w:proofErr w:type="gramStart"/>
      <w:r>
        <w:rPr>
          <w:rFonts w:ascii="Arial" w:hAnsi="Arial" w:cs="Arial"/>
        </w:rPr>
        <w:t>Anexo  3</w:t>
      </w:r>
      <w:proofErr w:type="gramEnd"/>
    </w:p>
    <w:p w:rsidR="00444180" w:rsidRPr="0033313E" w:rsidRDefault="00444180" w:rsidP="00444180">
      <w:pPr>
        <w:ind w:left="851"/>
        <w:jc w:val="both"/>
        <w:rPr>
          <w:rFonts w:ascii="Arial" w:hAnsi="Arial" w:cs="Arial"/>
        </w:rPr>
      </w:pPr>
      <w:r w:rsidRPr="0033313E">
        <w:rPr>
          <w:rFonts w:ascii="Arial" w:hAnsi="Arial" w:cs="Arial"/>
        </w:rPr>
        <w:t xml:space="preserve"> </w:t>
      </w: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4180" w:rsidRPr="0033313E" w:rsidRDefault="00444180" w:rsidP="00444180">
      <w:pPr>
        <w:pStyle w:val="Prrafodelista"/>
        <w:autoSpaceDE w:val="0"/>
        <w:autoSpaceDN w:val="0"/>
        <w:adjustRightInd w:val="0"/>
        <w:ind w:left="851"/>
        <w:jc w:val="both"/>
        <w:rPr>
          <w:rFonts w:ascii="Arial" w:hAnsi="Arial" w:cs="Arial"/>
          <w:b/>
          <w:bCs/>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w:t>
      </w:r>
      <w:proofErr w:type="gramStart"/>
      <w:r w:rsidRPr="0033313E">
        <w:rPr>
          <w:rFonts w:ascii="Arial" w:hAnsi="Arial" w:cs="Arial"/>
          <w:bCs/>
        </w:rPr>
        <w:t>,  debidamente</w:t>
      </w:r>
      <w:proofErr w:type="gramEnd"/>
      <w:r w:rsidRPr="0033313E">
        <w:rPr>
          <w:rFonts w:ascii="Arial" w:hAnsi="Arial" w:cs="Arial"/>
          <w:bCs/>
        </w:rPr>
        <w:t xml:space="preserve"> firmada por sus representantes legales.</w:t>
      </w:r>
      <w:r w:rsidRPr="0033313E">
        <w:rPr>
          <w:rFonts w:ascii="Arial" w:hAnsi="Arial" w:cs="Arial"/>
          <w:b/>
          <w:bCs/>
        </w:rPr>
        <w:t xml:space="preserve"> </w:t>
      </w:r>
    </w:p>
    <w:p w:rsidR="00444180" w:rsidRPr="0033313E" w:rsidRDefault="00444180" w:rsidP="00444180">
      <w:pPr>
        <w:pStyle w:val="Prrafodelista"/>
        <w:autoSpaceDE w:val="0"/>
        <w:autoSpaceDN w:val="0"/>
        <w:adjustRightInd w:val="0"/>
        <w:ind w:left="851"/>
        <w:jc w:val="both"/>
        <w:rPr>
          <w:rFonts w:ascii="Arial" w:hAnsi="Arial" w:cs="Arial"/>
          <w:b/>
          <w:bCs/>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444180" w:rsidRPr="0033313E" w:rsidRDefault="00444180" w:rsidP="00444180">
      <w:pPr>
        <w:pStyle w:val="Prrafodelista"/>
        <w:rPr>
          <w:rFonts w:ascii="Arial" w:hAnsi="Arial" w:cs="Arial"/>
          <w:b/>
          <w:bCs/>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444180" w:rsidRPr="0033313E" w:rsidRDefault="00444180" w:rsidP="00444180">
      <w:pPr>
        <w:pStyle w:val="Prrafodelista"/>
        <w:rPr>
          <w:rFonts w:ascii="Arial" w:hAnsi="Arial" w:cs="Arial"/>
          <w:bCs/>
        </w:rPr>
      </w:pPr>
    </w:p>
    <w:p w:rsidR="00444180" w:rsidRPr="0033313E" w:rsidRDefault="00444180" w:rsidP="00FB7B6A">
      <w:pPr>
        <w:pStyle w:val="Prrafodelista"/>
        <w:numPr>
          <w:ilvl w:val="1"/>
          <w:numId w:val="61"/>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3378" w:rsidRPr="0033313E" w:rsidRDefault="00903378"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 xml:space="preserve">propiedad o solicitado por el Contratante, desde el Punto de </w:t>
      </w:r>
      <w:r w:rsidRPr="00774F70">
        <w:rPr>
          <w:rFonts w:ascii="Arial" w:hAnsi="Arial" w:cs="Arial"/>
        </w:rPr>
        <w:lastRenderedPageBreak/>
        <w:t>Recepción hasta el Punto de Entrega, designado por el Contratante, a ser llevado a cabo de conformidad al presente Contrato.</w:t>
      </w:r>
      <w:r w:rsidRPr="0033313E">
        <w:rPr>
          <w:rFonts w:ascii="Arial" w:hAnsi="Arial" w:cs="Arial"/>
        </w:rPr>
        <w:t xml:space="preserve"> </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444180" w:rsidRPr="0033313E" w:rsidRDefault="00444180"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444180" w:rsidRPr="0033313E" w:rsidRDefault="00444180" w:rsidP="00444180">
      <w:pPr>
        <w:autoSpaceDE w:val="0"/>
        <w:autoSpaceDN w:val="0"/>
        <w:adjustRightInd w:val="0"/>
        <w:ind w:left="709" w:hanging="709"/>
        <w:jc w:val="both"/>
        <w:rPr>
          <w:rFonts w:ascii="Arial" w:hAnsi="Arial" w:cs="Arial"/>
        </w:rPr>
      </w:pPr>
    </w:p>
    <w:p w:rsidR="00444180" w:rsidRPr="0033313E" w:rsidRDefault="00444180" w:rsidP="00444180">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444180" w:rsidRPr="0033313E" w:rsidRDefault="00444180" w:rsidP="00444180">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444180" w:rsidRPr="0033313E" w:rsidTr="00EA3C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444180" w:rsidRPr="0033313E" w:rsidRDefault="00444180" w:rsidP="00EA3CA8">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444180" w:rsidRPr="0033313E" w:rsidRDefault="00444180" w:rsidP="00EA3C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444180" w:rsidRPr="0033313E" w:rsidTr="00EA3C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444180" w:rsidRPr="0033313E" w:rsidRDefault="00444180" w:rsidP="00EA3CA8">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444180" w:rsidRPr="0033313E" w:rsidRDefault="00444180" w:rsidP="00EA3CA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444180" w:rsidRPr="0033313E" w:rsidRDefault="00444180" w:rsidP="00EA3CA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444180" w:rsidRPr="0033313E" w:rsidTr="00EA3CA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444180" w:rsidRPr="0033313E" w:rsidRDefault="00444180" w:rsidP="00EA3CA8">
            <w:pPr>
              <w:jc w:val="center"/>
              <w:rPr>
                <w:rFonts w:ascii="Arial" w:hAnsi="Arial" w:cs="Arial"/>
                <w:i/>
                <w:color w:val="auto"/>
                <w:lang w:val="es-BO" w:eastAsia="es-ES"/>
              </w:rPr>
            </w:pPr>
          </w:p>
        </w:tc>
        <w:tc>
          <w:tcPr>
            <w:tcW w:w="2641" w:type="dxa"/>
            <w:shd w:val="clear" w:color="auto" w:fill="auto"/>
            <w:vAlign w:val="center"/>
          </w:tcPr>
          <w:p w:rsidR="00444180" w:rsidRPr="0033313E" w:rsidRDefault="00444180" w:rsidP="00EA3CA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444180" w:rsidRPr="0033313E" w:rsidRDefault="00444180" w:rsidP="00EA3CA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444180" w:rsidRPr="0033313E" w:rsidTr="00EA3C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444180" w:rsidRPr="0033313E" w:rsidRDefault="00444180" w:rsidP="00EA3CA8">
            <w:pPr>
              <w:jc w:val="center"/>
              <w:rPr>
                <w:rFonts w:ascii="Arial" w:hAnsi="Arial" w:cs="Arial"/>
                <w:i/>
                <w:color w:val="auto"/>
                <w:lang w:val="es-BO" w:eastAsia="es-ES"/>
              </w:rPr>
            </w:pPr>
          </w:p>
        </w:tc>
        <w:tc>
          <w:tcPr>
            <w:tcW w:w="2641" w:type="dxa"/>
            <w:shd w:val="clear" w:color="auto" w:fill="auto"/>
            <w:vAlign w:val="center"/>
          </w:tcPr>
          <w:p w:rsidR="00444180" w:rsidRPr="0033313E" w:rsidRDefault="00444180" w:rsidP="00EA3CA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444180" w:rsidRPr="0033313E" w:rsidRDefault="00444180" w:rsidP="00EA3CA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444180" w:rsidRPr="0033313E" w:rsidTr="00EA3CA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444180" w:rsidRPr="0033313E" w:rsidRDefault="00444180" w:rsidP="00EA3CA8">
            <w:pPr>
              <w:jc w:val="center"/>
              <w:rPr>
                <w:rFonts w:ascii="Arial" w:hAnsi="Arial" w:cs="Arial"/>
                <w:i/>
                <w:color w:val="auto"/>
                <w:lang w:val="es-BO" w:eastAsia="es-ES"/>
              </w:rPr>
            </w:pPr>
          </w:p>
        </w:tc>
        <w:tc>
          <w:tcPr>
            <w:tcW w:w="2641" w:type="dxa"/>
            <w:shd w:val="clear" w:color="auto" w:fill="auto"/>
            <w:vAlign w:val="center"/>
          </w:tcPr>
          <w:p w:rsidR="00444180" w:rsidRPr="0033313E" w:rsidRDefault="00444180" w:rsidP="00EA3CA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444180" w:rsidRPr="0033313E" w:rsidRDefault="00444180" w:rsidP="00EA3CA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444180" w:rsidRPr="0033313E" w:rsidRDefault="00444180" w:rsidP="00444180">
      <w:pPr>
        <w:widowControl w:val="0"/>
        <w:ind w:hanging="11"/>
        <w:jc w:val="both"/>
        <w:rPr>
          <w:rFonts w:ascii="Arial" w:hAnsi="Arial" w:cs="Arial"/>
        </w:rPr>
      </w:pPr>
    </w:p>
    <w:p w:rsidR="00444180" w:rsidRPr="0033313E" w:rsidRDefault="00444180" w:rsidP="00444180">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444180" w:rsidRPr="0033313E" w:rsidRDefault="00444180" w:rsidP="00444180">
      <w:pPr>
        <w:widowControl w:val="0"/>
        <w:ind w:hanging="11"/>
        <w:jc w:val="both"/>
        <w:rPr>
          <w:rFonts w:ascii="Arial" w:hAnsi="Arial" w:cs="Arial"/>
          <w:b/>
        </w:rPr>
      </w:pPr>
    </w:p>
    <w:p w:rsidR="00444180" w:rsidRPr="0033313E" w:rsidRDefault="00444180" w:rsidP="00444180">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444180" w:rsidRDefault="00444180" w:rsidP="00444180">
      <w:pPr>
        <w:keepNext/>
        <w:ind w:left="3" w:right="11"/>
        <w:jc w:val="both"/>
        <w:rPr>
          <w:rFonts w:ascii="Arial" w:hAnsi="Arial" w:cs="Arial"/>
        </w:rPr>
      </w:pPr>
    </w:p>
    <w:p w:rsidR="00444180" w:rsidRPr="00816591" w:rsidRDefault="00444180" w:rsidP="00444180">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444180" w:rsidRDefault="00444180" w:rsidP="00444180">
      <w:pPr>
        <w:keepNext/>
        <w:ind w:left="3" w:right="11"/>
        <w:jc w:val="both"/>
        <w:rPr>
          <w:rFonts w:ascii="Arial" w:hAnsi="Arial" w:cs="Arial"/>
        </w:rPr>
      </w:pPr>
    </w:p>
    <w:p w:rsidR="00444180" w:rsidRDefault="00444180" w:rsidP="00444180">
      <w:pPr>
        <w:keepNext/>
        <w:ind w:left="3" w:right="11"/>
        <w:jc w:val="both"/>
        <w:rPr>
          <w:rFonts w:ascii="Arial" w:hAnsi="Arial" w:cs="Arial"/>
        </w:rPr>
      </w:pPr>
      <w:r>
        <w:rPr>
          <w:rFonts w:ascii="Arial" w:hAnsi="Arial" w:cs="Arial"/>
        </w:rPr>
        <w:t>No aplica.</w:t>
      </w:r>
    </w:p>
    <w:p w:rsidR="00444180" w:rsidRDefault="00444180" w:rsidP="00444180">
      <w:pPr>
        <w:keepNext/>
        <w:ind w:left="3" w:right="11"/>
        <w:jc w:val="both"/>
        <w:rPr>
          <w:rFonts w:ascii="Arial" w:hAnsi="Arial" w:cs="Arial"/>
        </w:rPr>
      </w:pPr>
    </w:p>
    <w:p w:rsidR="00444180" w:rsidRPr="00816591" w:rsidRDefault="00444180" w:rsidP="00444180">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444180" w:rsidRDefault="00444180" w:rsidP="00444180">
      <w:pPr>
        <w:keepNext/>
        <w:ind w:left="3" w:right="11"/>
        <w:jc w:val="both"/>
        <w:rPr>
          <w:rFonts w:ascii="Arial" w:hAnsi="Arial" w:cs="Arial"/>
        </w:rPr>
      </w:pPr>
    </w:p>
    <w:p w:rsidR="00444180" w:rsidRPr="00774F70" w:rsidRDefault="00444180" w:rsidP="00444180">
      <w:pPr>
        <w:keepNext/>
        <w:ind w:left="3" w:right="11"/>
        <w:jc w:val="both"/>
        <w:rPr>
          <w:rFonts w:ascii="Arial" w:hAnsi="Arial" w:cs="Arial"/>
        </w:rPr>
      </w:pPr>
      <w:r w:rsidRPr="00774F70">
        <w:rPr>
          <w:rFonts w:ascii="Arial" w:hAnsi="Arial" w:cs="Arial"/>
        </w:rPr>
        <w:t xml:space="preserve">El Contratante realizará pagos al transportista, conjuntamente con el pago del servicio de cada período por concepto de </w:t>
      </w:r>
      <w:proofErr w:type="gramStart"/>
      <w:r w:rsidRPr="00774F70">
        <w:rPr>
          <w:rFonts w:ascii="Arial" w:hAnsi="Arial" w:cs="Arial"/>
        </w:rPr>
        <w:t>los  siguientes</w:t>
      </w:r>
      <w:proofErr w:type="gramEnd"/>
      <w:r w:rsidRPr="00774F70">
        <w:rPr>
          <w:rFonts w:ascii="Arial" w:hAnsi="Arial" w:cs="Arial"/>
        </w:rPr>
        <w:t xml:space="preserve"> gastos reembolsables</w:t>
      </w:r>
      <w:r>
        <w:rPr>
          <w:rFonts w:ascii="Arial" w:hAnsi="Arial" w:cs="Arial"/>
        </w:rPr>
        <w:t>, siempre y cuando no estén incluidos en la tarifa del servicio</w:t>
      </w:r>
      <w:r w:rsidRPr="00774F70">
        <w:rPr>
          <w:rFonts w:ascii="Arial" w:hAnsi="Arial" w:cs="Arial"/>
        </w:rPr>
        <w:t>:</w:t>
      </w:r>
    </w:p>
    <w:p w:rsidR="00444180" w:rsidRPr="00774F70" w:rsidRDefault="00444180" w:rsidP="00444180">
      <w:pPr>
        <w:ind w:left="3" w:right="11"/>
        <w:jc w:val="both"/>
        <w:rPr>
          <w:rFonts w:ascii="Arial" w:hAnsi="Arial" w:cs="Arial"/>
        </w:rPr>
      </w:pPr>
      <w:r w:rsidRPr="00774F70">
        <w:rPr>
          <w:rFonts w:ascii="Arial" w:hAnsi="Arial" w:cs="Arial"/>
        </w:rPr>
        <w:t xml:space="preserve"> </w:t>
      </w:r>
    </w:p>
    <w:p w:rsidR="00444180" w:rsidRPr="00774F70" w:rsidRDefault="00444180" w:rsidP="00FB7B6A">
      <w:pPr>
        <w:numPr>
          <w:ilvl w:val="0"/>
          <w:numId w:val="71"/>
        </w:numPr>
        <w:ind w:left="851" w:right="11" w:hanging="284"/>
        <w:jc w:val="both"/>
        <w:rPr>
          <w:rFonts w:ascii="Arial" w:hAnsi="Arial" w:cs="Arial"/>
        </w:rPr>
      </w:pPr>
      <w:r w:rsidRPr="00774F70">
        <w:rPr>
          <w:rFonts w:ascii="Arial" w:hAnsi="Arial" w:cs="Arial"/>
        </w:rPr>
        <w:t xml:space="preserve">Costo de precintos, cuando se incurra en este costo. </w:t>
      </w:r>
    </w:p>
    <w:p w:rsidR="00444180" w:rsidRPr="00774F70" w:rsidRDefault="00444180" w:rsidP="00FB7B6A">
      <w:pPr>
        <w:numPr>
          <w:ilvl w:val="0"/>
          <w:numId w:val="71"/>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444180" w:rsidRPr="00774F70" w:rsidRDefault="00444180" w:rsidP="00444180">
      <w:pPr>
        <w:ind w:left="708"/>
        <w:rPr>
          <w:rFonts w:ascii="Arial" w:hAnsi="Arial" w:cs="Arial"/>
        </w:rPr>
      </w:pPr>
    </w:p>
    <w:p w:rsidR="00444180" w:rsidRPr="0033313E" w:rsidRDefault="00444180" w:rsidP="00444180">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444180" w:rsidRPr="0033313E" w:rsidRDefault="00444180" w:rsidP="00444180">
      <w:pPr>
        <w:widowControl w:val="0"/>
        <w:jc w:val="both"/>
        <w:rPr>
          <w:rFonts w:ascii="Arial" w:hAnsi="Arial" w:cs="Arial"/>
          <w:b/>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444180" w:rsidRDefault="00444180" w:rsidP="00444180">
      <w:pPr>
        <w:widowControl w:val="0"/>
        <w:shd w:val="clear" w:color="auto" w:fill="FFFFFF"/>
        <w:autoSpaceDE w:val="0"/>
        <w:autoSpaceDN w:val="0"/>
        <w:ind w:right="43"/>
        <w:contextualSpacing/>
        <w:jc w:val="both"/>
        <w:rPr>
          <w:rFonts w:ascii="Arial" w:hAnsi="Arial" w:cs="Arial"/>
        </w:rPr>
      </w:pPr>
    </w:p>
    <w:p w:rsidR="00444180" w:rsidRPr="00816591" w:rsidRDefault="00444180" w:rsidP="00444180">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444180" w:rsidRDefault="00444180" w:rsidP="00444180">
      <w:pPr>
        <w:keepNext/>
        <w:ind w:left="3" w:right="11"/>
        <w:jc w:val="both"/>
        <w:rPr>
          <w:rFonts w:ascii="Arial" w:hAnsi="Arial" w:cs="Arial"/>
        </w:rPr>
      </w:pPr>
      <w:r>
        <w:rPr>
          <w:rFonts w:ascii="Arial" w:hAnsi="Arial" w:cs="Arial"/>
        </w:rPr>
        <w:t>No aplica.</w:t>
      </w:r>
    </w:p>
    <w:p w:rsidR="00444180" w:rsidRPr="00816591" w:rsidRDefault="00444180" w:rsidP="00444180">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444180" w:rsidRPr="0033313E" w:rsidRDefault="00444180" w:rsidP="00444180">
      <w:pPr>
        <w:widowControl w:val="0"/>
        <w:shd w:val="clear" w:color="auto" w:fill="FFFFFF"/>
        <w:autoSpaceDE w:val="0"/>
        <w:autoSpaceDN w:val="0"/>
        <w:ind w:right="43"/>
        <w:contextualSpacing/>
        <w:jc w:val="both"/>
        <w:rPr>
          <w:rFonts w:ascii="Arial" w:hAnsi="Arial" w:cs="Arial"/>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w:t>
      </w:r>
      <w:r w:rsidRPr="0033313E">
        <w:rPr>
          <w:rFonts w:ascii="Arial" w:hAnsi="Arial" w:cs="Arial"/>
        </w:rPr>
        <w:lastRenderedPageBreak/>
        <w:t xml:space="preserve">deberá hacer entrega de los siguientes documentos, ordenados de manera cronológica tomando como fecha de referencia el día de la emisión del CRT: </w:t>
      </w:r>
    </w:p>
    <w:p w:rsidR="00444180" w:rsidRPr="0033313E" w:rsidRDefault="00444180" w:rsidP="00444180">
      <w:pPr>
        <w:widowControl w:val="0"/>
        <w:shd w:val="clear" w:color="auto" w:fill="FFFFFF"/>
        <w:autoSpaceDE w:val="0"/>
        <w:autoSpaceDN w:val="0"/>
        <w:ind w:left="1134" w:right="43"/>
        <w:contextualSpacing/>
        <w:jc w:val="both"/>
        <w:rPr>
          <w:rFonts w:ascii="Arial" w:hAnsi="Arial" w:cs="Arial"/>
        </w:rPr>
      </w:pPr>
    </w:p>
    <w:p w:rsidR="00444180" w:rsidRPr="0033313E" w:rsidRDefault="00444180" w:rsidP="00FB7B6A">
      <w:pPr>
        <w:widowControl w:val="0"/>
        <w:numPr>
          <w:ilvl w:val="0"/>
          <w:numId w:val="72"/>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444180" w:rsidRPr="00B16D41" w:rsidRDefault="00444180" w:rsidP="00FB7B6A">
      <w:pPr>
        <w:widowControl w:val="0"/>
        <w:numPr>
          <w:ilvl w:val="0"/>
          <w:numId w:val="72"/>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444180" w:rsidRPr="00B16D41" w:rsidRDefault="00444180" w:rsidP="00FB7B6A">
      <w:pPr>
        <w:widowControl w:val="0"/>
        <w:numPr>
          <w:ilvl w:val="0"/>
          <w:numId w:val="72"/>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444180" w:rsidRPr="00B16D41" w:rsidRDefault="00444180" w:rsidP="00FB7B6A">
      <w:pPr>
        <w:widowControl w:val="0"/>
        <w:numPr>
          <w:ilvl w:val="2"/>
          <w:numId w:val="7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444180" w:rsidRPr="00B16D41" w:rsidRDefault="00444180" w:rsidP="00FB7B6A">
      <w:pPr>
        <w:widowControl w:val="0"/>
        <w:numPr>
          <w:ilvl w:val="2"/>
          <w:numId w:val="7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444180" w:rsidRPr="00B16D41" w:rsidRDefault="00444180" w:rsidP="00FB7B6A">
      <w:pPr>
        <w:widowControl w:val="0"/>
        <w:numPr>
          <w:ilvl w:val="2"/>
          <w:numId w:val="7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444180" w:rsidRPr="00B16D41" w:rsidRDefault="00444180" w:rsidP="00FB7B6A">
      <w:pPr>
        <w:widowControl w:val="0"/>
        <w:numPr>
          <w:ilvl w:val="2"/>
          <w:numId w:val="7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444180" w:rsidRPr="00B16D41" w:rsidRDefault="00444180" w:rsidP="00FB7B6A">
      <w:pPr>
        <w:widowControl w:val="0"/>
        <w:numPr>
          <w:ilvl w:val="2"/>
          <w:numId w:val="7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444180" w:rsidRPr="00B16D41"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B16D41" w:rsidRDefault="00444180" w:rsidP="00FB7B6A">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444180" w:rsidRDefault="00444180" w:rsidP="00444180">
      <w:pPr>
        <w:widowControl w:val="0"/>
        <w:jc w:val="both"/>
        <w:rPr>
          <w:rFonts w:ascii="Arial" w:hAnsi="Arial" w:cs="Arial"/>
          <w:b/>
        </w:rPr>
      </w:pPr>
    </w:p>
    <w:p w:rsidR="00444180" w:rsidRPr="0033313E" w:rsidRDefault="00444180" w:rsidP="00444180">
      <w:pPr>
        <w:widowControl w:val="0"/>
        <w:jc w:val="both"/>
        <w:rPr>
          <w:rFonts w:ascii="Arial" w:hAnsi="Arial" w:cs="Arial"/>
          <w:b/>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444180" w:rsidRDefault="00444180" w:rsidP="00444180">
      <w:pPr>
        <w:autoSpaceDE w:val="0"/>
        <w:autoSpaceDN w:val="0"/>
        <w:adjustRightInd w:val="0"/>
        <w:jc w:val="both"/>
        <w:rPr>
          <w:rFonts w:ascii="Arial" w:hAnsi="Arial" w:cs="Arial"/>
          <w:b/>
          <w:u w:val="single"/>
        </w:rPr>
      </w:pPr>
    </w:p>
    <w:p w:rsidR="00444180" w:rsidRDefault="00444180" w:rsidP="00444180">
      <w:pPr>
        <w:autoSpaceDE w:val="0"/>
        <w:autoSpaceDN w:val="0"/>
        <w:adjustRightInd w:val="0"/>
        <w:jc w:val="both"/>
        <w:rPr>
          <w:rFonts w:ascii="Arial" w:hAnsi="Arial" w:cs="Arial"/>
          <w:i/>
        </w:rPr>
      </w:pPr>
      <w:r>
        <w:rPr>
          <w:rFonts w:ascii="Arial" w:hAnsi="Arial" w:cs="Arial"/>
          <w:i/>
        </w:rPr>
        <w:t>Opción A (</w:t>
      </w:r>
      <w:proofErr w:type="gramStart"/>
      <w:r>
        <w:rPr>
          <w:rFonts w:ascii="Arial" w:hAnsi="Arial" w:cs="Arial"/>
          <w:i/>
        </w:rPr>
        <w:t>Transporte  Nacional</w:t>
      </w:r>
      <w:proofErr w:type="gramEnd"/>
      <w:r>
        <w:rPr>
          <w:rFonts w:ascii="Arial" w:hAnsi="Arial" w:cs="Arial"/>
          <w:i/>
        </w:rPr>
        <w:t>)</w:t>
      </w:r>
    </w:p>
    <w:p w:rsidR="00444180" w:rsidRDefault="00444180" w:rsidP="00444180">
      <w:pPr>
        <w:autoSpaceDE w:val="0"/>
        <w:autoSpaceDN w:val="0"/>
        <w:adjustRightInd w:val="0"/>
        <w:jc w:val="both"/>
        <w:rPr>
          <w:rFonts w:ascii="Arial" w:hAnsi="Arial" w:cs="Arial"/>
          <w:i/>
        </w:rPr>
      </w:pPr>
    </w:p>
    <w:p w:rsidR="00444180" w:rsidRPr="00A4373B" w:rsidRDefault="00444180" w:rsidP="00FB7B6A">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65"/>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444180" w:rsidRPr="0033313E" w:rsidRDefault="00444180" w:rsidP="00444180">
      <w:pPr>
        <w:pStyle w:val="Prrafodelista"/>
        <w:widowControl w:val="0"/>
        <w:shd w:val="clear" w:color="auto" w:fill="FFFFFF"/>
        <w:autoSpaceDE w:val="0"/>
        <w:autoSpaceDN w:val="0"/>
        <w:ind w:left="567" w:right="43"/>
        <w:jc w:val="both"/>
        <w:rPr>
          <w:rFonts w:ascii="Arial" w:hAnsi="Arial" w:cs="Arial"/>
        </w:rPr>
      </w:pPr>
    </w:p>
    <w:p w:rsidR="00444180" w:rsidRDefault="00444180" w:rsidP="00FB7B6A">
      <w:pPr>
        <w:numPr>
          <w:ilvl w:val="0"/>
          <w:numId w:val="64"/>
        </w:numPr>
        <w:ind w:left="1134" w:hanging="283"/>
        <w:jc w:val="both"/>
        <w:rPr>
          <w:rFonts w:ascii="Arial" w:hAnsi="Arial" w:cs="Arial"/>
        </w:rPr>
      </w:pPr>
      <w:r>
        <w:rPr>
          <w:rFonts w:ascii="Arial" w:hAnsi="Arial" w:cs="Arial"/>
        </w:rPr>
        <w:t>Planilla de pre liquidación, en medio físico y magnéticos, que registre:</w:t>
      </w:r>
    </w:p>
    <w:p w:rsidR="00444180" w:rsidRPr="00B07AA5"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444180" w:rsidRPr="0033313E"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444180" w:rsidRPr="00B07AA5"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444180" w:rsidRPr="0033313E"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444180" w:rsidRPr="0033313E"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444180" w:rsidRPr="00B07AA5"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444180" w:rsidRDefault="00444180" w:rsidP="00444180">
      <w:pPr>
        <w:ind w:left="1134"/>
        <w:jc w:val="both"/>
        <w:rPr>
          <w:rFonts w:ascii="Arial" w:hAnsi="Arial" w:cs="Arial"/>
        </w:rPr>
      </w:pPr>
    </w:p>
    <w:p w:rsidR="00444180" w:rsidRDefault="00444180" w:rsidP="00FB7B6A">
      <w:pPr>
        <w:numPr>
          <w:ilvl w:val="0"/>
          <w:numId w:val="6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444180" w:rsidRPr="0033313E" w:rsidRDefault="00444180" w:rsidP="00FB7B6A">
      <w:pPr>
        <w:widowControl w:val="0"/>
        <w:numPr>
          <w:ilvl w:val="0"/>
          <w:numId w:val="7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444180" w:rsidRPr="00A4373B" w:rsidRDefault="00444180" w:rsidP="00444180">
      <w:pPr>
        <w:autoSpaceDE w:val="0"/>
        <w:autoSpaceDN w:val="0"/>
        <w:adjustRightInd w:val="0"/>
        <w:jc w:val="both"/>
        <w:rPr>
          <w:rFonts w:ascii="Arial" w:hAnsi="Arial" w:cs="Arial"/>
        </w:rPr>
      </w:pPr>
    </w:p>
    <w:p w:rsidR="00444180" w:rsidRDefault="00444180" w:rsidP="00444180">
      <w:pPr>
        <w:autoSpaceDE w:val="0"/>
        <w:autoSpaceDN w:val="0"/>
        <w:adjustRightInd w:val="0"/>
        <w:jc w:val="both"/>
        <w:rPr>
          <w:rFonts w:ascii="Arial" w:hAnsi="Arial" w:cs="Arial"/>
          <w:i/>
        </w:rPr>
      </w:pPr>
    </w:p>
    <w:p w:rsidR="00444180" w:rsidRDefault="00444180" w:rsidP="00444180">
      <w:pPr>
        <w:autoSpaceDE w:val="0"/>
        <w:autoSpaceDN w:val="0"/>
        <w:adjustRightInd w:val="0"/>
        <w:jc w:val="both"/>
        <w:rPr>
          <w:rFonts w:ascii="Arial" w:hAnsi="Arial" w:cs="Arial"/>
          <w:i/>
        </w:rPr>
      </w:pPr>
      <w:r>
        <w:rPr>
          <w:rFonts w:ascii="Arial" w:hAnsi="Arial" w:cs="Arial"/>
          <w:i/>
        </w:rPr>
        <w:t>Opción B (Transporte Internacional)</w:t>
      </w:r>
    </w:p>
    <w:p w:rsidR="00444180" w:rsidRPr="00A4373B" w:rsidRDefault="00444180" w:rsidP="00444180">
      <w:pPr>
        <w:autoSpaceDE w:val="0"/>
        <w:autoSpaceDN w:val="0"/>
        <w:adjustRightInd w:val="0"/>
        <w:jc w:val="both"/>
        <w:rPr>
          <w:rFonts w:ascii="Arial" w:hAnsi="Arial" w:cs="Arial"/>
          <w:i/>
        </w:rPr>
      </w:pPr>
    </w:p>
    <w:p w:rsidR="00444180" w:rsidRPr="00A4373B" w:rsidRDefault="00444180" w:rsidP="00FB7B6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444180" w:rsidRPr="00A4373B" w:rsidRDefault="00444180" w:rsidP="00FB7B6A">
      <w:pPr>
        <w:pStyle w:val="Prrafodelista"/>
        <w:widowControl w:val="0"/>
        <w:numPr>
          <w:ilvl w:val="1"/>
          <w:numId w:val="74"/>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444180" w:rsidRPr="0033313E" w:rsidRDefault="00444180" w:rsidP="00444180">
      <w:pPr>
        <w:pStyle w:val="Prrafodelista"/>
        <w:widowControl w:val="0"/>
        <w:shd w:val="clear" w:color="auto" w:fill="FFFFFF"/>
        <w:autoSpaceDE w:val="0"/>
        <w:autoSpaceDN w:val="0"/>
        <w:ind w:left="567" w:right="43"/>
        <w:jc w:val="both"/>
        <w:rPr>
          <w:rFonts w:ascii="Arial" w:hAnsi="Arial" w:cs="Arial"/>
        </w:rPr>
      </w:pPr>
    </w:p>
    <w:p w:rsidR="00444180" w:rsidRDefault="00444180" w:rsidP="00FB7B6A">
      <w:pPr>
        <w:numPr>
          <w:ilvl w:val="0"/>
          <w:numId w:val="64"/>
        </w:numPr>
        <w:ind w:left="1134" w:hanging="283"/>
        <w:jc w:val="both"/>
        <w:rPr>
          <w:rFonts w:ascii="Arial" w:hAnsi="Arial" w:cs="Arial"/>
        </w:rPr>
      </w:pPr>
      <w:r>
        <w:rPr>
          <w:rFonts w:ascii="Arial" w:hAnsi="Arial" w:cs="Arial"/>
        </w:rPr>
        <w:t>Planilla de pre liquidación, en medio físico y magnéticos, que registre:</w:t>
      </w:r>
    </w:p>
    <w:p w:rsidR="00444180" w:rsidRPr="00B07AA5"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444180" w:rsidRPr="0033313E"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444180" w:rsidRPr="00B07AA5"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444180" w:rsidRPr="00F839ED"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444180" w:rsidRPr="00F839ED"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444180" w:rsidRPr="00F839ED"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444180" w:rsidRPr="00F839ED" w:rsidRDefault="00444180" w:rsidP="00FB7B6A">
      <w:pPr>
        <w:widowControl w:val="0"/>
        <w:numPr>
          <w:ilvl w:val="2"/>
          <w:numId w:val="64"/>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444180" w:rsidRPr="0033313E" w:rsidRDefault="00444180" w:rsidP="00444180">
      <w:pPr>
        <w:ind w:left="1134"/>
        <w:jc w:val="both"/>
        <w:rPr>
          <w:rFonts w:ascii="Arial" w:hAnsi="Arial" w:cs="Arial"/>
        </w:rPr>
      </w:pPr>
    </w:p>
    <w:p w:rsidR="00444180" w:rsidRDefault="00444180" w:rsidP="00FB7B6A">
      <w:pPr>
        <w:numPr>
          <w:ilvl w:val="0"/>
          <w:numId w:val="6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444180" w:rsidRDefault="00444180" w:rsidP="00FB7B6A">
      <w:pPr>
        <w:numPr>
          <w:ilvl w:val="0"/>
          <w:numId w:val="64"/>
        </w:numPr>
        <w:ind w:left="1134" w:hanging="283"/>
        <w:jc w:val="both"/>
        <w:rPr>
          <w:rFonts w:ascii="Arial" w:hAnsi="Arial" w:cs="Arial"/>
        </w:rPr>
      </w:pPr>
      <w:r>
        <w:rPr>
          <w:rFonts w:ascii="Arial" w:hAnsi="Arial" w:cs="Arial"/>
        </w:rPr>
        <w:lastRenderedPageBreak/>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444180" w:rsidRPr="0033313E" w:rsidRDefault="00444180" w:rsidP="00FB7B6A">
      <w:pPr>
        <w:widowControl w:val="0"/>
        <w:numPr>
          <w:ilvl w:val="0"/>
          <w:numId w:val="7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444180" w:rsidRPr="00903378" w:rsidRDefault="00444180" w:rsidP="00444180">
      <w:pPr>
        <w:widowControl w:val="0"/>
        <w:shd w:val="clear" w:color="auto" w:fill="FFFFFF"/>
        <w:autoSpaceDE w:val="0"/>
        <w:autoSpaceDN w:val="0"/>
        <w:ind w:right="43"/>
        <w:contextualSpacing/>
        <w:jc w:val="both"/>
        <w:rPr>
          <w:rFonts w:ascii="Arial" w:hAnsi="Arial" w:cs="Arial"/>
          <w:sz w:val="12"/>
        </w:rPr>
      </w:pPr>
    </w:p>
    <w:p w:rsidR="00444180" w:rsidRPr="00DE103E" w:rsidRDefault="00444180" w:rsidP="00FB7B6A">
      <w:pPr>
        <w:pStyle w:val="Prrafodelista"/>
        <w:widowControl w:val="0"/>
        <w:numPr>
          <w:ilvl w:val="1"/>
          <w:numId w:val="74"/>
        </w:numPr>
        <w:shd w:val="clear" w:color="auto" w:fill="FFFFFF"/>
        <w:autoSpaceDE w:val="0"/>
        <w:autoSpaceDN w:val="0"/>
        <w:ind w:right="43"/>
        <w:contextualSpacing/>
        <w:jc w:val="both"/>
        <w:rPr>
          <w:rFonts w:ascii="Arial" w:hAnsi="Arial" w:cs="Arial"/>
        </w:rPr>
      </w:pPr>
      <w:r w:rsidRPr="00DE103E">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w:t>
      </w:r>
      <w:proofErr w:type="gramStart"/>
      <w:r w:rsidRPr="00DE103E">
        <w:rPr>
          <w:rFonts w:ascii="Arial" w:hAnsi="Arial" w:cs="Arial"/>
        </w:rPr>
        <w:t>por  el</w:t>
      </w:r>
      <w:proofErr w:type="gramEnd"/>
      <w:r w:rsidRPr="00DE103E">
        <w:rPr>
          <w:rFonts w:ascii="Arial" w:hAnsi="Arial" w:cs="Arial"/>
        </w:rPr>
        <w:t xml:space="preserve"> servicio prestado.</w:t>
      </w:r>
    </w:p>
    <w:p w:rsidR="00444180" w:rsidRPr="00903378" w:rsidRDefault="00444180" w:rsidP="00444180">
      <w:pPr>
        <w:pStyle w:val="Prrafodelista"/>
        <w:widowControl w:val="0"/>
        <w:shd w:val="clear" w:color="auto" w:fill="FFFFFF"/>
        <w:autoSpaceDE w:val="0"/>
        <w:autoSpaceDN w:val="0"/>
        <w:ind w:left="360" w:right="43"/>
        <w:jc w:val="both"/>
        <w:rPr>
          <w:rFonts w:ascii="Arial" w:hAnsi="Arial" w:cs="Arial"/>
          <w:sz w:val="14"/>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444180" w:rsidRPr="00903378" w:rsidRDefault="00444180" w:rsidP="00444180">
      <w:pPr>
        <w:pStyle w:val="Prrafodelista"/>
        <w:widowControl w:val="0"/>
        <w:shd w:val="clear" w:color="auto" w:fill="FFFFFF"/>
        <w:autoSpaceDE w:val="0"/>
        <w:autoSpaceDN w:val="0"/>
        <w:ind w:left="851" w:right="43" w:hanging="851"/>
        <w:jc w:val="both"/>
        <w:rPr>
          <w:rFonts w:ascii="Arial" w:hAnsi="Arial" w:cs="Arial"/>
          <w:sz w:val="14"/>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444180" w:rsidRPr="00903378" w:rsidRDefault="00444180" w:rsidP="00444180">
      <w:pPr>
        <w:pStyle w:val="Prrafodelista"/>
        <w:widowControl w:val="0"/>
        <w:shd w:val="clear" w:color="auto" w:fill="FFFFFF"/>
        <w:autoSpaceDE w:val="0"/>
        <w:autoSpaceDN w:val="0"/>
        <w:ind w:left="851" w:right="43" w:hanging="851"/>
        <w:jc w:val="both"/>
        <w:rPr>
          <w:rFonts w:ascii="Arial" w:hAnsi="Arial" w:cs="Arial"/>
          <w:sz w:val="16"/>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w:t>
      </w:r>
      <w:proofErr w:type="gramStart"/>
      <w:r w:rsidRPr="0033313E">
        <w:rPr>
          <w:rFonts w:ascii="Arial" w:hAnsi="Arial" w:cs="Arial"/>
        </w:rPr>
        <w:t>,  referenciando</w:t>
      </w:r>
      <w:proofErr w:type="gramEnd"/>
      <w:r w:rsidRPr="0033313E">
        <w:rPr>
          <w:rFonts w:ascii="Arial" w:hAnsi="Arial" w:cs="Arial"/>
        </w:rPr>
        <w:t xml:space="preserve"> en la solicitud que es documentación de complemento.</w:t>
      </w:r>
    </w:p>
    <w:p w:rsidR="00444180" w:rsidRPr="0033313E" w:rsidRDefault="00444180" w:rsidP="00444180">
      <w:pPr>
        <w:widowControl w:val="0"/>
        <w:shd w:val="clear" w:color="auto" w:fill="FFFFFF"/>
        <w:autoSpaceDE w:val="0"/>
        <w:autoSpaceDN w:val="0"/>
        <w:ind w:right="43"/>
        <w:contextualSpacing/>
        <w:jc w:val="both"/>
        <w:rPr>
          <w:rFonts w:ascii="Arial" w:hAnsi="Arial" w:cs="Arial"/>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444180" w:rsidRPr="0033313E" w:rsidRDefault="00444180" w:rsidP="00444180">
      <w:pPr>
        <w:autoSpaceDE w:val="0"/>
        <w:autoSpaceDN w:val="0"/>
        <w:adjustRightInd w:val="0"/>
        <w:jc w:val="both"/>
        <w:rPr>
          <w:rFonts w:ascii="Arial" w:hAnsi="Arial" w:cs="Arial"/>
          <w:b/>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444180" w:rsidRPr="0033313E" w:rsidRDefault="00444180" w:rsidP="00444180">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444180" w:rsidRPr="0033313E" w:rsidRDefault="00444180" w:rsidP="00444180">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444180" w:rsidRPr="0033313E" w:rsidRDefault="00444180" w:rsidP="00444180">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444180" w:rsidRPr="0033313E" w:rsidRDefault="00444180" w:rsidP="00444180">
      <w:pPr>
        <w:autoSpaceDE w:val="0"/>
        <w:autoSpaceDN w:val="0"/>
        <w:adjustRightInd w:val="0"/>
        <w:ind w:left="851"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444180"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Default="00444180" w:rsidP="00444180">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444180" w:rsidRDefault="00444180" w:rsidP="00444180">
      <w:pPr>
        <w:widowControl w:val="0"/>
        <w:shd w:val="clear" w:color="auto" w:fill="FFFFFF"/>
        <w:autoSpaceDE w:val="0"/>
        <w:autoSpaceDN w:val="0"/>
        <w:ind w:right="43"/>
        <w:jc w:val="both"/>
        <w:rPr>
          <w:rFonts w:ascii="Arial" w:hAnsi="Arial" w:cs="Arial"/>
          <w:i/>
        </w:rPr>
      </w:pPr>
    </w:p>
    <w:p w:rsidR="00444180" w:rsidRPr="00BF5CD5" w:rsidRDefault="00444180" w:rsidP="00444180">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444180" w:rsidRDefault="00444180" w:rsidP="00444180">
      <w:pPr>
        <w:pStyle w:val="Prrafodelista"/>
        <w:ind w:left="851" w:hanging="851"/>
        <w:rPr>
          <w:rFonts w:ascii="Arial" w:hAnsi="Arial" w:cs="Arial"/>
        </w:rPr>
      </w:pPr>
    </w:p>
    <w:p w:rsidR="00444180" w:rsidRDefault="00444180" w:rsidP="00444180">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444180" w:rsidRDefault="00444180" w:rsidP="00444180">
      <w:pPr>
        <w:pStyle w:val="Prrafodelista"/>
        <w:ind w:left="851" w:hanging="851"/>
        <w:rPr>
          <w:rFonts w:ascii="Arial" w:hAnsi="Arial" w:cs="Arial"/>
        </w:rPr>
      </w:pPr>
    </w:p>
    <w:p w:rsidR="00444180" w:rsidRPr="0033313E" w:rsidRDefault="00444180" w:rsidP="00444180">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444180"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Default="00444180" w:rsidP="00444180">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444180"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Default="00444180" w:rsidP="00444180">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 xml:space="preserve">El Contratante emitirá la facturación al Transportista en los casos de descuentos por mermas </w:t>
      </w:r>
      <w:proofErr w:type="gramStart"/>
      <w:r w:rsidRPr="0033313E">
        <w:rPr>
          <w:rFonts w:ascii="Arial" w:hAnsi="Arial" w:cs="Arial"/>
        </w:rPr>
        <w:t>o  por</w:t>
      </w:r>
      <w:proofErr w:type="gramEnd"/>
      <w:r w:rsidRPr="0033313E">
        <w:rPr>
          <w:rFonts w:ascii="Arial" w:hAnsi="Arial" w:cs="Arial"/>
        </w:rPr>
        <w:t xml:space="preserve"> pérdida de Producto en siniestros u otros.</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444180" w:rsidRPr="0033313E" w:rsidRDefault="00444180"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NOMINACION</w:t>
      </w:r>
      <w:r>
        <w:rPr>
          <w:rFonts w:ascii="Arial" w:hAnsi="Arial" w:cs="Arial"/>
          <w:b/>
          <w:bCs/>
          <w:u w:val="single"/>
        </w:rPr>
        <w:t xml:space="preserve"> </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444180" w:rsidRPr="0033313E"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w:t>
      </w:r>
      <w:r w:rsidRPr="0033313E">
        <w:rPr>
          <w:rFonts w:ascii="Arial" w:hAnsi="Arial" w:cs="Arial"/>
        </w:rPr>
        <w:lastRenderedPageBreak/>
        <w:t>mismo lote, el incumplimiento no podrá ser compensado en periodos de operación subsiguientes.​</w:t>
      </w: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444180" w:rsidRPr="0033313E" w:rsidRDefault="00444180" w:rsidP="00444180">
      <w:pPr>
        <w:autoSpaceDE w:val="0"/>
        <w:autoSpaceDN w:val="0"/>
        <w:adjustRightInd w:val="0"/>
        <w:jc w:val="both"/>
        <w:rPr>
          <w:rFonts w:ascii="Arial" w:hAnsi="Arial" w:cs="Arial"/>
          <w:b/>
          <w:bCs/>
          <w:u w:val="single"/>
        </w:rPr>
      </w:pPr>
    </w:p>
    <w:p w:rsidR="00444180" w:rsidRPr="0004293A" w:rsidRDefault="00444180" w:rsidP="00FB7B6A">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444180" w:rsidRPr="0004293A" w:rsidRDefault="00444180" w:rsidP="00FB7B6A">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444180" w:rsidRPr="0004293A" w:rsidRDefault="00444180" w:rsidP="00FB7B6A">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444180" w:rsidRPr="00107E6E" w:rsidRDefault="00444180" w:rsidP="00FB7B6A">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444180" w:rsidRDefault="00444180" w:rsidP="00444180">
      <w:pPr>
        <w:autoSpaceDE w:val="0"/>
        <w:autoSpaceDN w:val="0"/>
        <w:adjustRightInd w:val="0"/>
        <w:jc w:val="both"/>
        <w:rPr>
          <w:rFonts w:ascii="Arial" w:hAnsi="Arial" w:cs="Arial"/>
          <w:b/>
          <w:u w:val="single"/>
        </w:rPr>
      </w:pPr>
    </w:p>
    <w:p w:rsidR="00444180" w:rsidRDefault="00444180" w:rsidP="00444180">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444180" w:rsidRDefault="00444180" w:rsidP="00444180">
      <w:pPr>
        <w:autoSpaceDE w:val="0"/>
        <w:autoSpaceDN w:val="0"/>
        <w:adjustRightInd w:val="0"/>
        <w:jc w:val="both"/>
        <w:rPr>
          <w:rFonts w:ascii="Arial" w:hAnsi="Arial" w:cs="Arial"/>
          <w:i/>
        </w:rPr>
      </w:pPr>
    </w:p>
    <w:p w:rsidR="00444180" w:rsidRDefault="00444180" w:rsidP="00444180">
      <w:pPr>
        <w:autoSpaceDE w:val="0"/>
        <w:autoSpaceDN w:val="0"/>
        <w:adjustRightInd w:val="0"/>
        <w:jc w:val="both"/>
        <w:rPr>
          <w:rFonts w:ascii="Arial" w:hAnsi="Arial" w:cs="Arial"/>
        </w:rPr>
      </w:pPr>
      <w:r>
        <w:rPr>
          <w:rFonts w:ascii="Arial" w:hAnsi="Arial" w:cs="Arial"/>
        </w:rPr>
        <w:t>No corresponde.</w:t>
      </w:r>
    </w:p>
    <w:p w:rsidR="00444180" w:rsidRDefault="00444180" w:rsidP="00444180">
      <w:pPr>
        <w:autoSpaceDE w:val="0"/>
        <w:autoSpaceDN w:val="0"/>
        <w:adjustRightInd w:val="0"/>
        <w:jc w:val="both"/>
        <w:rPr>
          <w:rFonts w:ascii="Arial" w:hAnsi="Arial" w:cs="Arial"/>
        </w:rPr>
      </w:pPr>
    </w:p>
    <w:p w:rsidR="00444180" w:rsidRPr="000E407B" w:rsidRDefault="00444180" w:rsidP="00444180">
      <w:pPr>
        <w:autoSpaceDE w:val="0"/>
        <w:autoSpaceDN w:val="0"/>
        <w:adjustRightInd w:val="0"/>
        <w:jc w:val="both"/>
        <w:rPr>
          <w:rFonts w:ascii="Arial" w:hAnsi="Arial" w:cs="Arial"/>
          <w:i/>
        </w:rPr>
      </w:pPr>
      <w:r>
        <w:rPr>
          <w:rFonts w:ascii="Arial" w:hAnsi="Arial" w:cs="Arial"/>
          <w:i/>
        </w:rPr>
        <w:t>Opción B (Transporte Internacional)</w:t>
      </w:r>
    </w:p>
    <w:p w:rsidR="00444180" w:rsidRPr="000E407B" w:rsidRDefault="00444180" w:rsidP="00444180">
      <w:pPr>
        <w:autoSpaceDE w:val="0"/>
        <w:autoSpaceDN w:val="0"/>
        <w:adjustRightInd w:val="0"/>
        <w:jc w:val="both"/>
        <w:rPr>
          <w:rFonts w:ascii="Arial" w:hAnsi="Arial" w:cs="Arial"/>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444180" w:rsidRPr="0033313E" w:rsidRDefault="00444180" w:rsidP="00444180">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444180" w:rsidRPr="0033313E" w:rsidTr="00EA3CA8">
        <w:trPr>
          <w:jc w:val="center"/>
        </w:trPr>
        <w:tc>
          <w:tcPr>
            <w:tcW w:w="1978" w:type="dxa"/>
          </w:tcPr>
          <w:p w:rsidR="00444180" w:rsidRPr="0033313E" w:rsidRDefault="00444180" w:rsidP="00EA3CA8">
            <w:pPr>
              <w:ind w:left="851" w:hanging="851"/>
              <w:jc w:val="center"/>
              <w:rPr>
                <w:rFonts w:ascii="Arial" w:hAnsi="Arial" w:cs="Arial"/>
                <w:b/>
              </w:rPr>
            </w:pPr>
            <w:r w:rsidRPr="0033313E">
              <w:rPr>
                <w:rFonts w:ascii="Arial" w:hAnsi="Arial" w:cs="Arial"/>
                <w:b/>
              </w:rPr>
              <w:t>Producto</w:t>
            </w:r>
          </w:p>
        </w:tc>
        <w:tc>
          <w:tcPr>
            <w:tcW w:w="1991" w:type="dxa"/>
          </w:tcPr>
          <w:p w:rsidR="00444180" w:rsidRPr="0033313E" w:rsidRDefault="00444180" w:rsidP="00EA3CA8">
            <w:pPr>
              <w:ind w:left="40"/>
              <w:jc w:val="center"/>
              <w:rPr>
                <w:rFonts w:ascii="Arial" w:hAnsi="Arial" w:cs="Arial"/>
                <w:b/>
              </w:rPr>
            </w:pPr>
            <w:r w:rsidRPr="0033313E">
              <w:rPr>
                <w:rFonts w:ascii="Arial" w:hAnsi="Arial" w:cs="Arial"/>
                <w:b/>
              </w:rPr>
              <w:t>Merma Máxima Permisible</w:t>
            </w:r>
          </w:p>
        </w:tc>
        <w:tc>
          <w:tcPr>
            <w:tcW w:w="3712" w:type="dxa"/>
          </w:tcPr>
          <w:p w:rsidR="00444180" w:rsidRPr="0033313E" w:rsidRDefault="00444180" w:rsidP="00EA3CA8">
            <w:pPr>
              <w:ind w:left="851" w:hanging="851"/>
              <w:jc w:val="center"/>
              <w:rPr>
                <w:rFonts w:ascii="Arial" w:hAnsi="Arial" w:cs="Arial"/>
                <w:b/>
              </w:rPr>
            </w:pPr>
            <w:r w:rsidRPr="0033313E">
              <w:rPr>
                <w:rFonts w:ascii="Arial" w:hAnsi="Arial" w:cs="Arial"/>
                <w:b/>
              </w:rPr>
              <w:t>Costo Merma</w:t>
            </w:r>
          </w:p>
        </w:tc>
      </w:tr>
      <w:tr w:rsidR="00444180" w:rsidRPr="0033313E" w:rsidTr="00EA3CA8">
        <w:trPr>
          <w:jc w:val="center"/>
        </w:trPr>
        <w:tc>
          <w:tcPr>
            <w:tcW w:w="1978" w:type="dxa"/>
          </w:tcPr>
          <w:p w:rsidR="00444180" w:rsidRPr="0033313E" w:rsidRDefault="00444180" w:rsidP="00EA3CA8">
            <w:pPr>
              <w:ind w:left="851" w:hanging="851"/>
              <w:jc w:val="both"/>
              <w:rPr>
                <w:rFonts w:ascii="Arial" w:hAnsi="Arial" w:cs="Arial"/>
              </w:rPr>
            </w:pPr>
          </w:p>
        </w:tc>
        <w:tc>
          <w:tcPr>
            <w:tcW w:w="1991" w:type="dxa"/>
          </w:tcPr>
          <w:p w:rsidR="00444180" w:rsidRPr="0033313E" w:rsidRDefault="00444180" w:rsidP="00EA3CA8">
            <w:pPr>
              <w:ind w:left="851" w:hanging="851"/>
              <w:jc w:val="center"/>
              <w:rPr>
                <w:rFonts w:ascii="Arial" w:hAnsi="Arial" w:cs="Arial"/>
              </w:rPr>
            </w:pPr>
            <w:r w:rsidRPr="0033313E">
              <w:rPr>
                <w:rFonts w:ascii="Arial" w:hAnsi="Arial" w:cs="Arial"/>
              </w:rPr>
              <w:t>%</w:t>
            </w:r>
          </w:p>
        </w:tc>
        <w:tc>
          <w:tcPr>
            <w:tcW w:w="3712" w:type="dxa"/>
          </w:tcPr>
          <w:p w:rsidR="00444180" w:rsidRPr="0033313E" w:rsidRDefault="00444180" w:rsidP="00EA3CA8">
            <w:pPr>
              <w:ind w:left="851" w:hanging="851"/>
              <w:jc w:val="center"/>
              <w:rPr>
                <w:rFonts w:ascii="Arial" w:hAnsi="Arial" w:cs="Arial"/>
              </w:rPr>
            </w:pPr>
          </w:p>
        </w:tc>
      </w:tr>
      <w:tr w:rsidR="00444180" w:rsidRPr="0033313E" w:rsidTr="00EA3CA8">
        <w:trPr>
          <w:jc w:val="center"/>
        </w:trPr>
        <w:tc>
          <w:tcPr>
            <w:tcW w:w="1978" w:type="dxa"/>
          </w:tcPr>
          <w:p w:rsidR="00444180" w:rsidRPr="0033313E" w:rsidRDefault="00444180" w:rsidP="00EA3CA8">
            <w:pPr>
              <w:ind w:left="851" w:hanging="851"/>
              <w:jc w:val="both"/>
              <w:rPr>
                <w:rFonts w:ascii="Arial" w:hAnsi="Arial" w:cs="Arial"/>
              </w:rPr>
            </w:pPr>
          </w:p>
        </w:tc>
        <w:tc>
          <w:tcPr>
            <w:tcW w:w="1991" w:type="dxa"/>
          </w:tcPr>
          <w:p w:rsidR="00444180" w:rsidRPr="0033313E" w:rsidRDefault="00444180" w:rsidP="00EA3CA8">
            <w:pPr>
              <w:ind w:left="851" w:hanging="851"/>
              <w:jc w:val="center"/>
              <w:rPr>
                <w:rFonts w:ascii="Arial" w:hAnsi="Arial" w:cs="Arial"/>
              </w:rPr>
            </w:pPr>
            <w:r w:rsidRPr="0033313E">
              <w:rPr>
                <w:rFonts w:ascii="Arial" w:hAnsi="Arial" w:cs="Arial"/>
              </w:rPr>
              <w:t>%</w:t>
            </w:r>
          </w:p>
        </w:tc>
        <w:tc>
          <w:tcPr>
            <w:tcW w:w="3712" w:type="dxa"/>
          </w:tcPr>
          <w:p w:rsidR="00444180" w:rsidRPr="0033313E" w:rsidRDefault="00444180" w:rsidP="00EA3CA8">
            <w:pPr>
              <w:ind w:left="851" w:hanging="851"/>
              <w:jc w:val="center"/>
              <w:rPr>
                <w:rFonts w:ascii="Arial" w:hAnsi="Arial" w:cs="Arial"/>
              </w:rPr>
            </w:pPr>
          </w:p>
        </w:tc>
      </w:tr>
      <w:tr w:rsidR="00444180" w:rsidRPr="0033313E" w:rsidTr="00EA3CA8">
        <w:trPr>
          <w:jc w:val="center"/>
        </w:trPr>
        <w:tc>
          <w:tcPr>
            <w:tcW w:w="1978" w:type="dxa"/>
          </w:tcPr>
          <w:p w:rsidR="00444180" w:rsidRPr="0033313E" w:rsidRDefault="00444180" w:rsidP="00EA3CA8">
            <w:pPr>
              <w:ind w:left="851" w:hanging="851"/>
              <w:jc w:val="both"/>
              <w:rPr>
                <w:rFonts w:ascii="Arial" w:hAnsi="Arial" w:cs="Arial"/>
              </w:rPr>
            </w:pPr>
          </w:p>
        </w:tc>
        <w:tc>
          <w:tcPr>
            <w:tcW w:w="1991" w:type="dxa"/>
          </w:tcPr>
          <w:p w:rsidR="00444180" w:rsidRPr="0033313E" w:rsidRDefault="00444180" w:rsidP="00EA3CA8">
            <w:pPr>
              <w:ind w:left="851" w:hanging="851"/>
              <w:jc w:val="center"/>
              <w:rPr>
                <w:rFonts w:ascii="Arial" w:hAnsi="Arial" w:cs="Arial"/>
              </w:rPr>
            </w:pPr>
            <w:r w:rsidRPr="0033313E">
              <w:rPr>
                <w:rFonts w:ascii="Arial" w:hAnsi="Arial" w:cs="Arial"/>
              </w:rPr>
              <w:t>%</w:t>
            </w:r>
          </w:p>
        </w:tc>
        <w:tc>
          <w:tcPr>
            <w:tcW w:w="3712" w:type="dxa"/>
          </w:tcPr>
          <w:p w:rsidR="00444180" w:rsidRPr="0033313E" w:rsidRDefault="00444180" w:rsidP="00EA3CA8">
            <w:pPr>
              <w:ind w:left="851" w:hanging="851"/>
              <w:jc w:val="center"/>
              <w:rPr>
                <w:rFonts w:ascii="Arial" w:hAnsi="Arial" w:cs="Arial"/>
              </w:rPr>
            </w:pPr>
          </w:p>
        </w:tc>
      </w:tr>
      <w:tr w:rsidR="00444180" w:rsidRPr="0033313E" w:rsidTr="00EA3CA8">
        <w:trPr>
          <w:jc w:val="center"/>
        </w:trPr>
        <w:tc>
          <w:tcPr>
            <w:tcW w:w="1978" w:type="dxa"/>
          </w:tcPr>
          <w:p w:rsidR="00444180" w:rsidRPr="0033313E" w:rsidDel="00182E94" w:rsidRDefault="00444180" w:rsidP="00EA3CA8">
            <w:pPr>
              <w:ind w:left="851" w:hanging="851"/>
              <w:jc w:val="both"/>
              <w:rPr>
                <w:rFonts w:ascii="Arial" w:hAnsi="Arial" w:cs="Arial"/>
              </w:rPr>
            </w:pPr>
          </w:p>
        </w:tc>
        <w:tc>
          <w:tcPr>
            <w:tcW w:w="1991" w:type="dxa"/>
          </w:tcPr>
          <w:p w:rsidR="00444180" w:rsidRPr="0033313E" w:rsidRDefault="00444180" w:rsidP="00EA3CA8">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444180" w:rsidRPr="0033313E" w:rsidRDefault="00444180" w:rsidP="00EA3CA8">
            <w:pPr>
              <w:ind w:left="851" w:hanging="851"/>
              <w:jc w:val="center"/>
              <w:rPr>
                <w:rFonts w:ascii="Arial" w:hAnsi="Arial" w:cs="Arial"/>
              </w:rPr>
            </w:pPr>
          </w:p>
        </w:tc>
      </w:tr>
    </w:tbl>
    <w:p w:rsidR="00444180" w:rsidRPr="0033313E" w:rsidRDefault="00444180" w:rsidP="00444180">
      <w:pPr>
        <w:ind w:left="851" w:hanging="851"/>
        <w:rPr>
          <w:rFonts w:ascii="Arial" w:hAnsi="Arial" w:cs="Arial"/>
          <w:bCs/>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444180" w:rsidRPr="0033313E" w:rsidRDefault="00444180" w:rsidP="00444180">
      <w:pPr>
        <w:pStyle w:val="Prrafodelista"/>
        <w:widowControl w:val="0"/>
        <w:shd w:val="clear" w:color="auto" w:fill="FFFFFF"/>
        <w:autoSpaceDE w:val="0"/>
        <w:autoSpaceDN w:val="0"/>
        <w:ind w:left="851" w:right="43" w:hanging="851"/>
        <w:jc w:val="both"/>
        <w:rPr>
          <w:rFonts w:ascii="Arial" w:hAnsi="Arial" w:cs="Arial"/>
        </w:rPr>
      </w:pPr>
    </w:p>
    <w:p w:rsidR="00444180"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444180" w:rsidRPr="005646E8"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GARANTÍA</w:t>
      </w:r>
      <w:r w:rsidRPr="0033313E">
        <w:rPr>
          <w:rFonts w:ascii="Arial" w:hAnsi="Arial" w:cs="Arial"/>
          <w:b/>
          <w:bCs/>
          <w:u w:val="single"/>
        </w:rPr>
        <w:t xml:space="preserve"> DE CUMPLIMIENTO DE CONTRATO</w:t>
      </w:r>
    </w:p>
    <w:p w:rsidR="00444180" w:rsidRPr="0033313E" w:rsidRDefault="00444180" w:rsidP="00444180">
      <w:pPr>
        <w:ind w:left="709" w:hanging="709"/>
        <w:jc w:val="both"/>
        <w:rPr>
          <w:rFonts w:ascii="Arial" w:hAnsi="Arial" w:cs="Arial"/>
          <w:bCs/>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33313E">
        <w:rPr>
          <w:rFonts w:ascii="Arial" w:hAnsi="Arial" w:cs="Arial"/>
          <w:lang w:val="es-ES_tradnl"/>
        </w:rPr>
        <w:t>………</w:t>
      </w:r>
      <w:proofErr w:type="gramEnd"/>
      <w:r w:rsidRPr="0033313E">
        <w:rPr>
          <w:rFonts w:ascii="Arial" w:hAnsi="Arial" w:cs="Arial"/>
        </w:rPr>
        <w:t xml:space="preserve"> </w:t>
      </w:r>
      <w:r w:rsidRPr="0033313E">
        <w:rPr>
          <w:rFonts w:ascii="Arial" w:hAnsi="Arial" w:cs="Arial"/>
          <w:lang w:val="es-ES_tradnl"/>
        </w:rPr>
        <w:t xml:space="preserve">emitida por  el ………………, con vigencia hasta el ……. de …..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monto  </w:t>
      </w:r>
      <w:proofErr w:type="gramStart"/>
      <w:r w:rsidRPr="0033313E">
        <w:rPr>
          <w:rFonts w:ascii="Arial" w:hAnsi="Arial" w:cs="Arial"/>
          <w:lang w:val="es-ES_tradnl"/>
        </w:rPr>
        <w:t>……..</w:t>
      </w:r>
      <w:proofErr w:type="gramEnd"/>
      <w:r w:rsidRPr="0033313E">
        <w:rPr>
          <w:rFonts w:ascii="Arial" w:hAnsi="Arial" w:cs="Arial"/>
          <w:lang w:val="es-ES_tradnl"/>
        </w:rPr>
        <w:t xml:space="preserve"> del Contrato, con las características de renovable, irrevocable y a primer requerimiento.</w:t>
      </w:r>
    </w:p>
    <w:p w:rsidR="00444180" w:rsidRPr="0033313E" w:rsidRDefault="00444180" w:rsidP="00444180">
      <w:pPr>
        <w:ind w:left="851" w:right="-7"/>
        <w:jc w:val="both"/>
        <w:outlineLvl w:val="1"/>
        <w:rPr>
          <w:rFonts w:ascii="Arial" w:hAnsi="Arial" w:cs="Arial"/>
          <w:lang w:val="es-BO" w:eastAsia="x-none"/>
        </w:rPr>
      </w:pPr>
    </w:p>
    <w:p w:rsidR="00444180" w:rsidRPr="0033313E" w:rsidRDefault="00444180" w:rsidP="00444180">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444180" w:rsidRPr="0033313E" w:rsidRDefault="00444180" w:rsidP="00444180">
      <w:pPr>
        <w:ind w:left="851"/>
        <w:jc w:val="both"/>
        <w:rPr>
          <w:rFonts w:ascii="Arial" w:hAnsi="Arial" w:cs="Arial"/>
          <w:lang w:val="es-ES_tradnl"/>
        </w:rPr>
      </w:pP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lastRenderedPageBreak/>
        <w:t xml:space="preserve">El Transportista tiene la obligación de mantener actualizada la garantía de cumplimiento de Contrato, dicha garantía estará vigente hasta </w:t>
      </w:r>
      <w:proofErr w:type="gramStart"/>
      <w:r w:rsidRPr="0033313E">
        <w:rPr>
          <w:rFonts w:ascii="Arial" w:hAnsi="Arial" w:cs="Arial"/>
          <w:lang w:val="es-ES_tradnl"/>
        </w:rPr>
        <w:t>……</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444180" w:rsidRPr="0033313E" w:rsidRDefault="00444180" w:rsidP="00444180">
      <w:pPr>
        <w:jc w:val="both"/>
        <w:rPr>
          <w:rFonts w:ascii="Arial" w:hAnsi="Arial" w:cs="Arial"/>
          <w:u w:val="single"/>
          <w:lang w:val="es-ES_tradnl"/>
        </w:rPr>
      </w:pPr>
    </w:p>
    <w:p w:rsidR="00444180" w:rsidRPr="0033313E" w:rsidRDefault="00444180" w:rsidP="00444180">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444180" w:rsidRPr="0033313E" w:rsidRDefault="00444180" w:rsidP="00444180">
      <w:pPr>
        <w:jc w:val="both"/>
        <w:rPr>
          <w:rFonts w:ascii="Arial" w:hAnsi="Arial" w:cs="Arial"/>
          <w:u w:val="single"/>
          <w:lang w:val="es-ES_tradnl"/>
        </w:rPr>
      </w:pPr>
    </w:p>
    <w:p w:rsidR="00444180" w:rsidRPr="0033313E" w:rsidRDefault="00444180" w:rsidP="00444180">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444180" w:rsidRPr="0033313E" w:rsidRDefault="00444180" w:rsidP="00444180">
      <w:pPr>
        <w:pStyle w:val="prrafodelista0"/>
        <w:autoSpaceDE w:val="0"/>
        <w:autoSpaceDN w:val="0"/>
        <w:ind w:left="709" w:right="11"/>
        <w:jc w:val="both"/>
        <w:rPr>
          <w:rFonts w:ascii="Arial" w:hAnsi="Arial" w:cs="Arial"/>
        </w:rPr>
      </w:pPr>
    </w:p>
    <w:p w:rsidR="00444180" w:rsidRPr="0033313E" w:rsidRDefault="00444180" w:rsidP="00444180">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444180" w:rsidRPr="0033313E" w:rsidRDefault="00444180" w:rsidP="00444180">
      <w:pPr>
        <w:pStyle w:val="prrafodelista0"/>
        <w:autoSpaceDE w:val="0"/>
        <w:autoSpaceDN w:val="0"/>
        <w:ind w:left="851" w:right="11"/>
        <w:jc w:val="both"/>
        <w:rPr>
          <w:rFonts w:ascii="Arial" w:hAnsi="Arial" w:cs="Arial"/>
        </w:rPr>
      </w:pPr>
    </w:p>
    <w:p w:rsidR="00444180" w:rsidRPr="0033313E" w:rsidRDefault="00444180" w:rsidP="00444180">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444180" w:rsidRPr="0033313E" w:rsidRDefault="00444180" w:rsidP="00444180">
      <w:pPr>
        <w:tabs>
          <w:tab w:val="left" w:pos="0"/>
        </w:tabs>
        <w:ind w:left="709" w:right="-7"/>
        <w:jc w:val="both"/>
        <w:outlineLvl w:val="1"/>
        <w:rPr>
          <w:rFonts w:ascii="Arial" w:hAnsi="Arial" w:cs="Arial"/>
          <w:lang w:val="es-BO" w:eastAsia="x-none"/>
        </w:rPr>
      </w:pPr>
    </w:p>
    <w:p w:rsidR="00444180" w:rsidRPr="0033313E" w:rsidRDefault="00444180" w:rsidP="00444180">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444180" w:rsidRPr="007E376A" w:rsidRDefault="00444180" w:rsidP="00444180">
      <w:pPr>
        <w:pStyle w:val="ss"/>
        <w:keepNext/>
        <w:tabs>
          <w:tab w:val="left" w:pos="1418"/>
        </w:tabs>
        <w:spacing w:after="0"/>
        <w:ind w:right="-6" w:firstLine="0"/>
        <w:rPr>
          <w:rFonts w:ascii="Arial" w:hAnsi="Arial" w:cs="Arial"/>
          <w:sz w:val="20"/>
          <w:lang w:val="es-BO"/>
        </w:rPr>
      </w:pPr>
    </w:p>
    <w:p w:rsidR="00444180" w:rsidRPr="007E376A" w:rsidRDefault="00444180" w:rsidP="00444180">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Anexo </w:t>
      </w:r>
      <w:proofErr w:type="gramStart"/>
      <w:r w:rsidRPr="007E376A">
        <w:rPr>
          <w:rFonts w:ascii="Arial" w:hAnsi="Arial" w:cs="Arial"/>
          <w:sz w:val="20"/>
          <w:lang w:val="es-BO"/>
        </w:rPr>
        <w:t>………</w:t>
      </w:r>
      <w:proofErr w:type="gramEnd"/>
      <w:r w:rsidRPr="007E376A">
        <w:rPr>
          <w:rFonts w:ascii="Arial" w:hAnsi="Arial" w:cs="Arial"/>
          <w:sz w:val="20"/>
          <w:lang w:val="es-BO"/>
        </w:rPr>
        <w:t xml:space="preserve"> </w:t>
      </w:r>
    </w:p>
    <w:p w:rsidR="00444180" w:rsidRPr="007E376A" w:rsidRDefault="00444180" w:rsidP="00444180">
      <w:pPr>
        <w:pStyle w:val="ss"/>
        <w:tabs>
          <w:tab w:val="left" w:pos="1418"/>
        </w:tabs>
        <w:spacing w:after="0"/>
        <w:ind w:right="-6" w:firstLine="0"/>
        <w:rPr>
          <w:rFonts w:ascii="Arial" w:hAnsi="Arial" w:cs="Arial"/>
          <w:sz w:val="20"/>
          <w:lang w:val="es-BO"/>
        </w:rPr>
      </w:pPr>
    </w:p>
    <w:p w:rsidR="00444180" w:rsidRPr="0033313E" w:rsidRDefault="00444180" w:rsidP="00444180">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444180" w:rsidRPr="0033313E" w:rsidRDefault="00444180" w:rsidP="00444180">
      <w:pPr>
        <w:pStyle w:val="Default"/>
        <w:keepNext/>
        <w:jc w:val="both"/>
        <w:rPr>
          <w:rFonts w:ascii="Arial" w:hAnsi="Arial" w:cs="Arial"/>
          <w:sz w:val="20"/>
          <w:szCs w:val="20"/>
        </w:rPr>
      </w:pPr>
    </w:p>
    <w:p w:rsidR="00444180" w:rsidRDefault="00444180" w:rsidP="00444180">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444180" w:rsidRPr="0033313E" w:rsidRDefault="00444180" w:rsidP="00444180">
      <w:pPr>
        <w:pStyle w:val="Default"/>
        <w:keepNext/>
        <w:jc w:val="both"/>
        <w:rPr>
          <w:rFonts w:ascii="Arial" w:hAnsi="Arial" w:cs="Arial"/>
          <w:sz w:val="20"/>
          <w:szCs w:val="20"/>
        </w:rPr>
      </w:pPr>
    </w:p>
    <w:p w:rsidR="00444180" w:rsidRPr="007E376A" w:rsidRDefault="00444180" w:rsidP="00FB7B6A">
      <w:pPr>
        <w:pStyle w:val="Textoindependiente"/>
        <w:numPr>
          <w:ilvl w:val="2"/>
          <w:numId w:val="62"/>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identifique un conductor con algún nivel de alcoholemia durante la ejecución del Servicio.</w:t>
      </w:r>
    </w:p>
    <w:p w:rsidR="00444180" w:rsidRPr="007E376A" w:rsidRDefault="00444180" w:rsidP="00FB7B6A">
      <w:pPr>
        <w:pStyle w:val="Textoindependiente"/>
        <w:numPr>
          <w:ilvl w:val="2"/>
          <w:numId w:val="6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444180" w:rsidRPr="007E376A" w:rsidRDefault="00444180" w:rsidP="00FB7B6A">
      <w:pPr>
        <w:pStyle w:val="Textoindependiente"/>
        <w:numPr>
          <w:ilvl w:val="2"/>
          <w:numId w:val="6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verifique que se encuentre conduciendo un conductor vetado por el Contratante y/o Planta.</w:t>
      </w:r>
    </w:p>
    <w:p w:rsidR="00444180" w:rsidRPr="007E376A" w:rsidRDefault="00444180" w:rsidP="00FB7B6A">
      <w:pPr>
        <w:pStyle w:val="Textoindependiente"/>
        <w:numPr>
          <w:ilvl w:val="2"/>
          <w:numId w:val="6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444180" w:rsidRPr="0033313E" w:rsidRDefault="00444180" w:rsidP="00444180">
      <w:pPr>
        <w:pStyle w:val="Prrafodelista"/>
        <w:ind w:left="0"/>
        <w:jc w:val="both"/>
        <w:rPr>
          <w:rFonts w:ascii="Arial" w:hAnsi="Arial" w:cs="Arial"/>
        </w:rPr>
      </w:pPr>
    </w:p>
    <w:p w:rsidR="00444180" w:rsidRPr="0033313E" w:rsidRDefault="00444180" w:rsidP="00444180">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444180" w:rsidRPr="0033313E" w:rsidRDefault="00444180" w:rsidP="00444180">
      <w:pPr>
        <w:pStyle w:val="Prrafodelista"/>
        <w:ind w:left="0"/>
        <w:jc w:val="both"/>
        <w:rPr>
          <w:rFonts w:ascii="Arial" w:hAnsi="Arial" w:cs="Arial"/>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444180" w:rsidRPr="0033313E" w:rsidRDefault="00444180" w:rsidP="00444180">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444180" w:rsidRPr="0033313E" w:rsidTr="00EA3CA8">
        <w:trPr>
          <w:trHeight w:val="297"/>
          <w:jc w:val="center"/>
        </w:trPr>
        <w:tc>
          <w:tcPr>
            <w:tcW w:w="3902"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lastRenderedPageBreak/>
              <w:t>YPFB:</w:t>
            </w:r>
          </w:p>
        </w:tc>
        <w:tc>
          <w:tcPr>
            <w:tcW w:w="4303" w:type="dxa"/>
            <w:vAlign w:val="center"/>
          </w:tcPr>
          <w:p w:rsidR="00444180" w:rsidRPr="0033313E" w:rsidRDefault="00444180" w:rsidP="00EA3CA8">
            <w:pPr>
              <w:autoSpaceDE w:val="0"/>
              <w:autoSpaceDN w:val="0"/>
              <w:adjustRightInd w:val="0"/>
              <w:rPr>
                <w:rFonts w:ascii="Arial" w:hAnsi="Arial" w:cs="Arial"/>
                <w:b/>
                <w:bCs/>
              </w:rPr>
            </w:pPr>
            <w:r w:rsidRPr="0033313E">
              <w:rPr>
                <w:rFonts w:ascii="Arial" w:hAnsi="Arial" w:cs="Arial"/>
                <w:b/>
                <w:bCs/>
              </w:rPr>
              <w:t>TRANSPORTISTA:</w:t>
            </w:r>
          </w:p>
        </w:tc>
      </w:tr>
      <w:tr w:rsidR="00444180" w:rsidRPr="0033313E" w:rsidTr="00EA3CA8">
        <w:trPr>
          <w:trHeight w:val="1124"/>
          <w:jc w:val="center"/>
        </w:trPr>
        <w:tc>
          <w:tcPr>
            <w:tcW w:w="3902" w:type="dxa"/>
            <w:vAlign w:val="center"/>
          </w:tcPr>
          <w:p w:rsidR="00444180" w:rsidRPr="0033313E" w:rsidRDefault="00444180" w:rsidP="00EA3CA8">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444180" w:rsidRPr="0033313E" w:rsidRDefault="00444180" w:rsidP="00EA3CA8">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444180" w:rsidRPr="0033313E" w:rsidRDefault="00444180" w:rsidP="00EA3CA8">
            <w:pPr>
              <w:autoSpaceDE w:val="0"/>
              <w:autoSpaceDN w:val="0"/>
              <w:adjustRightInd w:val="0"/>
              <w:rPr>
                <w:rFonts w:ascii="Arial" w:hAnsi="Arial" w:cs="Arial"/>
                <w:b/>
              </w:rPr>
            </w:pPr>
            <w:r w:rsidRPr="0033313E">
              <w:rPr>
                <w:rFonts w:ascii="Arial" w:hAnsi="Arial" w:cs="Arial"/>
                <w:b/>
              </w:rPr>
              <w:t xml:space="preserve">E-mail.: </w:t>
            </w:r>
          </w:p>
          <w:p w:rsidR="00444180" w:rsidRPr="0033313E" w:rsidRDefault="00444180" w:rsidP="00EA3CA8">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444180" w:rsidRPr="0033313E" w:rsidRDefault="00444180" w:rsidP="00EA3CA8">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444180" w:rsidRPr="0033313E" w:rsidRDefault="00444180" w:rsidP="00EA3CA8">
            <w:pPr>
              <w:autoSpaceDE w:val="0"/>
              <w:autoSpaceDN w:val="0"/>
              <w:adjustRightInd w:val="0"/>
              <w:rPr>
                <w:rFonts w:ascii="Arial" w:hAnsi="Arial" w:cs="Arial"/>
              </w:rPr>
            </w:pPr>
            <w:r w:rsidRPr="0033313E">
              <w:rPr>
                <w:rFonts w:ascii="Arial" w:hAnsi="Arial" w:cs="Arial"/>
                <w:b/>
              </w:rPr>
              <w:t>Telf.:</w:t>
            </w:r>
          </w:p>
          <w:p w:rsidR="00444180" w:rsidRPr="0033313E" w:rsidRDefault="00444180" w:rsidP="00EA3CA8">
            <w:pPr>
              <w:autoSpaceDE w:val="0"/>
              <w:autoSpaceDN w:val="0"/>
              <w:adjustRightInd w:val="0"/>
              <w:rPr>
                <w:rFonts w:ascii="Arial" w:hAnsi="Arial" w:cs="Arial"/>
                <w:b/>
              </w:rPr>
            </w:pPr>
            <w:r w:rsidRPr="0033313E">
              <w:rPr>
                <w:rFonts w:ascii="Arial" w:hAnsi="Arial" w:cs="Arial"/>
                <w:b/>
              </w:rPr>
              <w:t xml:space="preserve">E-mail.: </w:t>
            </w:r>
          </w:p>
          <w:p w:rsidR="00444180" w:rsidRPr="0033313E" w:rsidRDefault="00444180" w:rsidP="00EA3CA8">
            <w:pPr>
              <w:autoSpaceDE w:val="0"/>
              <w:autoSpaceDN w:val="0"/>
              <w:adjustRightInd w:val="0"/>
              <w:rPr>
                <w:rFonts w:ascii="Arial" w:hAnsi="Arial" w:cs="Arial"/>
                <w:b/>
                <w:bCs/>
              </w:rPr>
            </w:pPr>
            <w:r w:rsidRPr="0033313E">
              <w:rPr>
                <w:rFonts w:ascii="Arial" w:hAnsi="Arial" w:cs="Arial"/>
              </w:rPr>
              <w:t>…………… - Bolivia</w:t>
            </w:r>
          </w:p>
        </w:tc>
      </w:tr>
    </w:tbl>
    <w:p w:rsidR="00444180" w:rsidRPr="0033313E" w:rsidRDefault="00444180" w:rsidP="00444180">
      <w:pPr>
        <w:widowControl w:val="0"/>
        <w:tabs>
          <w:tab w:val="num" w:pos="1134"/>
        </w:tabs>
        <w:jc w:val="both"/>
        <w:rPr>
          <w:rFonts w:ascii="Arial" w:hAnsi="Arial" w:cs="Arial"/>
          <w:lang w:val="es-ES_tradnl"/>
        </w:rPr>
      </w:pPr>
    </w:p>
    <w:p w:rsidR="00444180" w:rsidRPr="0033313E" w:rsidRDefault="00444180" w:rsidP="00444180">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444180" w:rsidRPr="0033313E" w:rsidRDefault="00444180" w:rsidP="00444180">
      <w:pPr>
        <w:widowControl w:val="0"/>
        <w:tabs>
          <w:tab w:val="num" w:pos="1134"/>
        </w:tabs>
        <w:jc w:val="both"/>
        <w:rPr>
          <w:rFonts w:ascii="Arial" w:hAnsi="Arial" w:cs="Arial"/>
          <w:lang w:val="es-ES_tradnl"/>
        </w:rPr>
      </w:pPr>
    </w:p>
    <w:p w:rsidR="00444180" w:rsidRPr="0033313E" w:rsidRDefault="00444180" w:rsidP="00444180">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444180" w:rsidRPr="0033313E" w:rsidRDefault="00444180" w:rsidP="00444180">
      <w:pPr>
        <w:widowControl w:val="0"/>
        <w:tabs>
          <w:tab w:val="num" w:pos="1134"/>
        </w:tabs>
        <w:jc w:val="both"/>
        <w:rPr>
          <w:rFonts w:ascii="Arial" w:hAnsi="Arial" w:cs="Arial"/>
          <w:lang w:val="es-ES_tradnl"/>
        </w:rPr>
      </w:pPr>
    </w:p>
    <w:p w:rsidR="00444180" w:rsidRPr="0033313E" w:rsidRDefault="00444180" w:rsidP="00444180">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444180" w:rsidRPr="0033313E" w:rsidRDefault="00444180" w:rsidP="00444180">
      <w:pPr>
        <w:keepNext/>
        <w:autoSpaceDE w:val="0"/>
        <w:autoSpaceDN w:val="0"/>
        <w:adjustRightInd w:val="0"/>
        <w:jc w:val="both"/>
        <w:rPr>
          <w:rFonts w:ascii="Arial" w:hAnsi="Arial" w:cs="Arial"/>
          <w:b/>
          <w:u w:val="single"/>
        </w:rPr>
      </w:pPr>
    </w:p>
    <w:p w:rsidR="00444180" w:rsidRPr="0033313E" w:rsidRDefault="00444180" w:rsidP="00FB7B6A">
      <w:pPr>
        <w:pStyle w:val="Prrafodelista"/>
        <w:keepNext/>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keepNext/>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keepNext/>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keepNext/>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keepNext/>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444180" w:rsidRPr="0033313E"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444180" w:rsidRPr="0033313E"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444180"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444180" w:rsidRPr="0033313E" w:rsidRDefault="00444180" w:rsidP="00444180">
      <w:pPr>
        <w:pStyle w:val="Prrafodelista"/>
        <w:rPr>
          <w:rFonts w:ascii="Arial" w:hAnsi="Arial" w:cs="Arial"/>
        </w:rPr>
      </w:pPr>
    </w:p>
    <w:p w:rsidR="00444180" w:rsidRPr="0033313E" w:rsidRDefault="00444180" w:rsidP="00444180">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444180" w:rsidRDefault="00444180" w:rsidP="00444180">
      <w:pPr>
        <w:widowControl w:val="0"/>
        <w:shd w:val="clear" w:color="auto" w:fill="FFFFFF"/>
        <w:autoSpaceDE w:val="0"/>
        <w:autoSpaceDN w:val="0"/>
        <w:ind w:right="43"/>
        <w:jc w:val="both"/>
        <w:rPr>
          <w:rFonts w:ascii="Arial" w:hAnsi="Arial" w:cs="Arial"/>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DÉCIMA </w:t>
      </w:r>
      <w:r>
        <w:rPr>
          <w:rFonts w:ascii="Arial" w:hAnsi="Arial" w:cs="Arial"/>
          <w:b/>
          <w:u w:val="single"/>
        </w:rPr>
        <w:t>OCTAVA.-</w:t>
      </w:r>
      <w:r w:rsidRPr="0033313E">
        <w:rPr>
          <w:rFonts w:ascii="Arial" w:hAnsi="Arial" w:cs="Arial"/>
          <w:b/>
          <w:u w:val="single"/>
        </w:rPr>
        <w:t xml:space="preserve"> OBLIGACIONES</w:t>
      </w:r>
    </w:p>
    <w:p w:rsidR="00444180" w:rsidRPr="0033313E" w:rsidRDefault="00444180" w:rsidP="00444180">
      <w:pPr>
        <w:autoSpaceDE w:val="0"/>
        <w:autoSpaceDN w:val="0"/>
        <w:adjustRightInd w:val="0"/>
        <w:jc w:val="both"/>
        <w:rPr>
          <w:rFonts w:ascii="Arial" w:hAnsi="Arial" w:cs="Arial"/>
          <w:b/>
          <w:u w:val="single"/>
        </w:rPr>
      </w:pPr>
    </w:p>
    <w:p w:rsidR="00444180" w:rsidRDefault="00444180" w:rsidP="00444180">
      <w:pPr>
        <w:autoSpaceDE w:val="0"/>
        <w:autoSpaceDN w:val="0"/>
        <w:adjustRightInd w:val="0"/>
        <w:jc w:val="both"/>
        <w:rPr>
          <w:rFonts w:ascii="Arial" w:hAnsi="Arial" w:cs="Arial"/>
          <w:b/>
          <w:bCs/>
        </w:rPr>
      </w:pPr>
      <w:r w:rsidRPr="0033313E">
        <w:rPr>
          <w:rFonts w:ascii="Arial" w:hAnsi="Arial" w:cs="Arial"/>
          <w:b/>
          <w:bCs/>
        </w:rPr>
        <w:t>Obligaciones del Transportista:</w:t>
      </w:r>
    </w:p>
    <w:p w:rsidR="00444180" w:rsidRPr="0033313E" w:rsidRDefault="00444180" w:rsidP="00444180">
      <w:pPr>
        <w:autoSpaceDE w:val="0"/>
        <w:autoSpaceDN w:val="0"/>
        <w:adjustRightInd w:val="0"/>
        <w:jc w:val="both"/>
        <w:rPr>
          <w:rFonts w:ascii="Arial" w:hAnsi="Arial" w:cs="Arial"/>
          <w:b/>
          <w:bCs/>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444180" w:rsidRPr="0033313E" w:rsidRDefault="00444180" w:rsidP="00444180">
      <w:pPr>
        <w:pStyle w:val="Prrafodelista"/>
        <w:ind w:left="851"/>
        <w:jc w:val="both"/>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444180" w:rsidRPr="0033313E" w:rsidRDefault="00444180" w:rsidP="00444180">
      <w:pPr>
        <w:pStyle w:val="Prrafodelista"/>
        <w:rPr>
          <w:rFonts w:ascii="Arial" w:hAnsi="Arial" w:cs="Arial"/>
          <w:b/>
          <w:bCs/>
        </w:rPr>
      </w:pPr>
    </w:p>
    <w:p w:rsidR="00444180" w:rsidRPr="0033313E" w:rsidRDefault="00444180" w:rsidP="00FB7B6A">
      <w:pPr>
        <w:pStyle w:val="Prrafodelista"/>
        <w:numPr>
          <w:ilvl w:val="0"/>
          <w:numId w:val="63"/>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444180" w:rsidRPr="0033313E" w:rsidRDefault="00444180" w:rsidP="00FB7B6A">
      <w:pPr>
        <w:pStyle w:val="Prrafodelista"/>
        <w:numPr>
          <w:ilvl w:val="0"/>
          <w:numId w:val="63"/>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444180" w:rsidRPr="0033313E" w:rsidRDefault="00444180" w:rsidP="00444180">
      <w:pPr>
        <w:pStyle w:val="Prrafodelista"/>
        <w:rPr>
          <w:rFonts w:ascii="Arial" w:hAnsi="Arial" w:cs="Arial"/>
          <w:lang w:val="es-ES_tradnl"/>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w:t>
      </w:r>
      <w:r w:rsidRPr="0033313E">
        <w:rPr>
          <w:rFonts w:ascii="Arial" w:hAnsi="Arial" w:cs="Arial"/>
          <w:color w:val="000000"/>
          <w:lang w:val="es-BO"/>
        </w:rPr>
        <w:lastRenderedPageBreak/>
        <w:t xml:space="preserve">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w:t>
      </w:r>
      <w:proofErr w:type="gramStart"/>
      <w:r w:rsidRPr="0033313E">
        <w:rPr>
          <w:rFonts w:ascii="Arial" w:hAnsi="Arial" w:cs="Arial"/>
          <w:color w:val="000000"/>
          <w:lang w:val="es-BO"/>
        </w:rPr>
        <w:t>;  este</w:t>
      </w:r>
      <w:proofErr w:type="gramEnd"/>
      <w:r w:rsidRPr="0033313E">
        <w:rPr>
          <w:rFonts w:ascii="Arial" w:hAnsi="Arial" w:cs="Arial"/>
          <w:color w:val="000000"/>
          <w:lang w:val="es-BO"/>
        </w:rPr>
        <w:t xml:space="preserve"> será responsable de los daños, perjuicios y sanciones emergentes.</w:t>
      </w:r>
    </w:p>
    <w:p w:rsidR="00444180" w:rsidRPr="0033313E" w:rsidRDefault="00444180" w:rsidP="00444180">
      <w:pPr>
        <w:pStyle w:val="Prrafodelista"/>
        <w:rPr>
          <w:rFonts w:ascii="Arial" w:hAnsi="Arial" w:cs="Arial"/>
          <w:color w:val="000000"/>
          <w:lang w:val="es-BO"/>
        </w:rPr>
      </w:pPr>
    </w:p>
    <w:p w:rsidR="00444180" w:rsidRPr="0033313E" w:rsidRDefault="00444180" w:rsidP="00FB7B6A">
      <w:pPr>
        <w:pStyle w:val="Prrafodelista"/>
        <w:numPr>
          <w:ilvl w:val="0"/>
          <w:numId w:val="63"/>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444180" w:rsidRPr="0033313E" w:rsidRDefault="00444180" w:rsidP="00444180">
      <w:pPr>
        <w:widowControl w:val="0"/>
        <w:jc w:val="both"/>
        <w:rPr>
          <w:rFonts w:ascii="Arial" w:hAnsi="Arial" w:cs="Arial"/>
          <w:lang w:eastAsia="es-ES"/>
        </w:rPr>
      </w:pPr>
    </w:p>
    <w:p w:rsidR="00444180" w:rsidRPr="0033313E" w:rsidRDefault="00444180" w:rsidP="00444180">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444180" w:rsidRPr="00444180" w:rsidRDefault="00444180" w:rsidP="00444180">
      <w:pPr>
        <w:widowControl w:val="0"/>
        <w:jc w:val="both"/>
        <w:rPr>
          <w:rFonts w:ascii="Arial" w:hAnsi="Arial" w:cs="Arial"/>
          <w:sz w:val="14"/>
          <w:lang w:eastAsia="es-ES"/>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444180" w:rsidRPr="0033313E" w:rsidRDefault="00444180" w:rsidP="00444180">
      <w:pPr>
        <w:ind w:left="709" w:hanging="709"/>
        <w:jc w:val="both"/>
        <w:rPr>
          <w:rFonts w:ascii="Arial" w:hAnsi="Arial" w:cs="Arial"/>
          <w:color w:val="000000"/>
          <w:lang w:val="es-BO"/>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444180" w:rsidRPr="0033313E"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Transportista requiera Camiones Cisterna adicionales deberá cumplir con </w:t>
      </w:r>
      <w:proofErr w:type="gramStart"/>
      <w:r w:rsidRPr="0033313E">
        <w:rPr>
          <w:rFonts w:ascii="Arial" w:hAnsi="Arial" w:cs="Arial"/>
        </w:rPr>
        <w:t>lo  establecido</w:t>
      </w:r>
      <w:proofErr w:type="gramEnd"/>
      <w:r w:rsidRPr="0033313E">
        <w:rPr>
          <w:rFonts w:ascii="Arial" w:hAnsi="Arial" w:cs="Arial"/>
        </w:rPr>
        <w:t xml:space="preserve"> en el presente Contrato.</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444180" w:rsidRPr="0033313E" w:rsidRDefault="00444180" w:rsidP="00444180">
      <w:pPr>
        <w:pStyle w:val="Prrafodelista"/>
        <w:rPr>
          <w:rFonts w:ascii="Arial" w:hAnsi="Arial" w:cs="Arial"/>
        </w:rPr>
      </w:pPr>
    </w:p>
    <w:p w:rsidR="00444180"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w:t>
      </w:r>
      <w:proofErr w:type="gramStart"/>
      <w:r w:rsidRPr="0033313E">
        <w:rPr>
          <w:rFonts w:ascii="Arial" w:hAnsi="Arial" w:cs="Arial"/>
        </w:rPr>
        <w:t>operatividad  los</w:t>
      </w:r>
      <w:proofErr w:type="gramEnd"/>
      <w:r w:rsidRPr="0033313E">
        <w:rPr>
          <w:rFonts w:ascii="Arial" w:hAnsi="Arial" w:cs="Arial"/>
        </w:rPr>
        <w:t xml:space="preserve"> Camiones Cisterna y equipos complementarios, sin limitar los de seguridad, control contra incendios, derrames, primeros auxilios y aquellos destinados al control de evaporación.</w:t>
      </w: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444180" w:rsidRPr="0033313E" w:rsidRDefault="00444180" w:rsidP="00444180">
      <w:pPr>
        <w:pStyle w:val="Prrafodelista"/>
        <w:rPr>
          <w:rFonts w:ascii="Arial" w:hAnsi="Arial" w:cs="Arial"/>
        </w:rPr>
      </w:pPr>
    </w:p>
    <w:p w:rsidR="00444180"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444180" w:rsidRPr="00A314DB" w:rsidRDefault="00444180" w:rsidP="00444180">
      <w:pPr>
        <w:pStyle w:val="Prrafodelista"/>
        <w:rPr>
          <w:rFonts w:ascii="Arial" w:hAnsi="Arial" w:cs="Aria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444180" w:rsidRPr="0033313E" w:rsidRDefault="00444180" w:rsidP="00444180">
      <w:pPr>
        <w:jc w:val="both"/>
        <w:rPr>
          <w:rFonts w:ascii="Arial" w:hAnsi="Arial" w:cs="Arial"/>
          <w:b/>
          <w:color w:val="000000"/>
          <w:u w:val="single"/>
          <w:lang w:val="es-BO"/>
        </w:rPr>
      </w:pPr>
    </w:p>
    <w:p w:rsidR="00444180" w:rsidRPr="0033313E" w:rsidRDefault="00444180" w:rsidP="00444180">
      <w:pPr>
        <w:keepNext/>
        <w:jc w:val="both"/>
        <w:rPr>
          <w:rFonts w:ascii="Arial" w:hAnsi="Arial" w:cs="Arial"/>
          <w:b/>
          <w:color w:val="000000"/>
          <w:u w:val="single"/>
          <w:lang w:val="es-BO"/>
        </w:rPr>
      </w:pPr>
      <w:r w:rsidRPr="0033313E">
        <w:rPr>
          <w:rFonts w:ascii="Arial" w:hAnsi="Arial" w:cs="Arial"/>
          <w:b/>
          <w:color w:val="000000"/>
          <w:u w:val="single"/>
          <w:lang w:val="es-BO"/>
        </w:rPr>
        <w:lastRenderedPageBreak/>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444180" w:rsidRPr="0033313E" w:rsidRDefault="00444180" w:rsidP="00444180">
      <w:pPr>
        <w:keepNext/>
        <w:autoSpaceDE w:val="0"/>
        <w:autoSpaceDN w:val="0"/>
        <w:adjustRightInd w:val="0"/>
        <w:jc w:val="both"/>
        <w:rPr>
          <w:rFonts w:ascii="Arial" w:hAnsi="Arial" w:cs="Arial"/>
          <w:color w:val="000000"/>
          <w:lang w:val="es-BO"/>
        </w:rPr>
      </w:pPr>
    </w:p>
    <w:p w:rsidR="00444180" w:rsidRPr="0033313E" w:rsidRDefault="00444180" w:rsidP="00444180">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444180" w:rsidRPr="0033313E" w:rsidRDefault="00444180" w:rsidP="00444180">
      <w:pPr>
        <w:pStyle w:val="Sangra3detindependiente"/>
        <w:tabs>
          <w:tab w:val="left" w:pos="0"/>
        </w:tabs>
        <w:spacing w:after="0"/>
        <w:ind w:left="0"/>
        <w:jc w:val="both"/>
        <w:rPr>
          <w:rFonts w:ascii="Arial" w:hAnsi="Arial" w:cs="Arial"/>
          <w:color w:val="000000"/>
          <w:sz w:val="20"/>
          <w:szCs w:val="20"/>
        </w:rPr>
      </w:pPr>
    </w:p>
    <w:p w:rsidR="00444180" w:rsidRPr="0033313E" w:rsidRDefault="00444180" w:rsidP="00444180">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rPr>
      </w:pPr>
      <w:r w:rsidRPr="0033313E">
        <w:rPr>
          <w:rFonts w:ascii="Arial" w:hAnsi="Arial" w:cs="Arial"/>
        </w:rPr>
        <w:t>El Transportista bajo ningún título podrá ceder, transferir, subrogar, total o parcialmente este Contrato.</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444180" w:rsidRPr="0033313E" w:rsidRDefault="00444180" w:rsidP="00444180">
      <w:pPr>
        <w:jc w:val="both"/>
        <w:rPr>
          <w:rFonts w:ascii="Arial" w:hAnsi="Arial" w:cs="Arial"/>
          <w:lang w:val="es-ES_tradnl"/>
        </w:rPr>
      </w:pPr>
    </w:p>
    <w:p w:rsidR="00444180" w:rsidRPr="0033313E" w:rsidRDefault="00444180" w:rsidP="00444180">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444180" w:rsidRPr="0033313E" w:rsidRDefault="00444180" w:rsidP="00444180">
      <w:pPr>
        <w:jc w:val="both"/>
        <w:rPr>
          <w:rFonts w:ascii="Arial" w:hAnsi="Arial" w:cs="Arial"/>
          <w:lang w:val="es-ES_tradnl"/>
        </w:rPr>
      </w:pPr>
    </w:p>
    <w:p w:rsidR="00444180" w:rsidRPr="0033313E" w:rsidRDefault="00444180" w:rsidP="00444180">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444180" w:rsidRPr="0033313E" w:rsidRDefault="00444180" w:rsidP="00444180">
      <w:pPr>
        <w:jc w:val="both"/>
        <w:rPr>
          <w:rFonts w:ascii="Arial" w:hAnsi="Arial" w:cs="Arial"/>
          <w:lang w:val="es-ES_tradnl"/>
        </w:rPr>
      </w:pPr>
    </w:p>
    <w:p w:rsidR="00444180" w:rsidRPr="0033313E" w:rsidRDefault="00444180" w:rsidP="00444180">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444180" w:rsidRPr="0033313E" w:rsidRDefault="00444180" w:rsidP="00444180">
      <w:pPr>
        <w:shd w:val="clear" w:color="auto" w:fill="FFFFFF"/>
        <w:tabs>
          <w:tab w:val="left" w:pos="426"/>
        </w:tabs>
        <w:ind w:right="-6"/>
        <w:jc w:val="both"/>
        <w:rPr>
          <w:rFonts w:ascii="Arial" w:hAnsi="Arial" w:cs="Arial"/>
          <w:lang w:val="es-BO"/>
        </w:rPr>
      </w:pPr>
    </w:p>
    <w:p w:rsidR="00444180" w:rsidRPr="0033313E" w:rsidRDefault="00444180" w:rsidP="00444180">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4180" w:rsidRPr="0033313E" w:rsidRDefault="00444180" w:rsidP="00444180">
      <w:pPr>
        <w:shd w:val="clear" w:color="auto" w:fill="FFFFFF"/>
        <w:tabs>
          <w:tab w:val="left" w:pos="426"/>
        </w:tabs>
        <w:ind w:right="-6"/>
        <w:jc w:val="both"/>
        <w:rPr>
          <w:rFonts w:ascii="Arial" w:hAnsi="Arial" w:cs="Arial"/>
          <w:lang w:val="es-BO"/>
        </w:rPr>
      </w:pPr>
    </w:p>
    <w:p w:rsidR="00444180" w:rsidRPr="0033313E" w:rsidRDefault="00444180" w:rsidP="00444180">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444180" w:rsidRPr="0033313E" w:rsidRDefault="00444180" w:rsidP="00444180">
      <w:pPr>
        <w:pStyle w:val="Prrafodelista"/>
        <w:shd w:val="clear" w:color="auto" w:fill="FFFFFF"/>
        <w:ind w:left="0" w:right="-7"/>
        <w:jc w:val="both"/>
        <w:rPr>
          <w:rFonts w:ascii="Arial" w:hAnsi="Arial" w:cs="Arial"/>
        </w:rPr>
      </w:pPr>
    </w:p>
    <w:p w:rsidR="00444180" w:rsidRPr="0033313E" w:rsidRDefault="00444180" w:rsidP="00444180">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444180" w:rsidRPr="0033313E" w:rsidRDefault="00444180" w:rsidP="00444180">
      <w:pPr>
        <w:shd w:val="clear" w:color="auto" w:fill="FFFFFF"/>
        <w:tabs>
          <w:tab w:val="left" w:pos="426"/>
        </w:tabs>
        <w:ind w:right="-6"/>
        <w:jc w:val="both"/>
        <w:rPr>
          <w:rFonts w:ascii="Arial" w:hAnsi="Arial" w:cs="Arial"/>
          <w:lang w:val="es-BO"/>
        </w:rPr>
      </w:pPr>
    </w:p>
    <w:p w:rsidR="00444180" w:rsidRPr="0033313E" w:rsidRDefault="00444180" w:rsidP="00444180">
      <w:pPr>
        <w:shd w:val="clear" w:color="auto" w:fill="FFFFFF"/>
        <w:tabs>
          <w:tab w:val="left" w:pos="426"/>
        </w:tabs>
        <w:ind w:right="-6"/>
        <w:jc w:val="both"/>
        <w:rPr>
          <w:rFonts w:ascii="Arial" w:hAnsi="Arial" w:cs="Arial"/>
          <w:lang w:val="es-BO"/>
        </w:rPr>
      </w:pPr>
      <w:r w:rsidRPr="0033313E">
        <w:rPr>
          <w:rFonts w:ascii="Arial" w:hAnsi="Arial" w:cs="Arial"/>
          <w:lang w:val="es-BO"/>
        </w:rPr>
        <w:lastRenderedPageBreak/>
        <w:t>El incumplimiento de la obligación de confidencialidad importara:</w:t>
      </w:r>
    </w:p>
    <w:p w:rsidR="00444180" w:rsidRDefault="00444180" w:rsidP="00444180">
      <w:pPr>
        <w:pStyle w:val="Prrafodelista"/>
        <w:ind w:left="851"/>
        <w:jc w:val="both"/>
        <w:rPr>
          <w:rFonts w:ascii="Arial" w:hAnsi="Arial" w:cs="Arial"/>
        </w:rPr>
      </w:pPr>
    </w:p>
    <w:p w:rsidR="00444180" w:rsidRPr="0033313E" w:rsidRDefault="00444180" w:rsidP="00FB7B6A">
      <w:pPr>
        <w:pStyle w:val="Prrafodelista"/>
        <w:numPr>
          <w:ilvl w:val="0"/>
          <w:numId w:val="67"/>
        </w:numPr>
        <w:ind w:left="851" w:hanging="284"/>
        <w:jc w:val="both"/>
        <w:rPr>
          <w:rFonts w:ascii="Arial" w:hAnsi="Arial" w:cs="Arial"/>
        </w:rPr>
      </w:pPr>
      <w:r w:rsidRPr="0033313E">
        <w:rPr>
          <w:rFonts w:ascii="Arial" w:hAnsi="Arial" w:cs="Arial"/>
        </w:rPr>
        <w:t>La adopción de medidas judiciales y sanciones de acuerdo a normas pertinentes.</w:t>
      </w:r>
    </w:p>
    <w:p w:rsidR="00444180" w:rsidRDefault="00444180" w:rsidP="00444180">
      <w:pPr>
        <w:pStyle w:val="Prrafodelista"/>
        <w:ind w:left="851"/>
        <w:jc w:val="both"/>
        <w:rPr>
          <w:rFonts w:ascii="Arial" w:hAnsi="Arial" w:cs="Arial"/>
        </w:rPr>
      </w:pPr>
    </w:p>
    <w:p w:rsidR="00444180" w:rsidRPr="0033313E" w:rsidRDefault="00444180" w:rsidP="00FB7B6A">
      <w:pPr>
        <w:pStyle w:val="Prrafodelista"/>
        <w:numPr>
          <w:ilvl w:val="0"/>
          <w:numId w:val="67"/>
        </w:numPr>
        <w:ind w:left="851" w:hanging="284"/>
        <w:jc w:val="both"/>
        <w:rPr>
          <w:rFonts w:ascii="Arial" w:hAnsi="Arial" w:cs="Arial"/>
        </w:rPr>
      </w:pPr>
      <w:r w:rsidRPr="0033313E">
        <w:rPr>
          <w:rFonts w:ascii="Arial" w:hAnsi="Arial" w:cs="Arial"/>
        </w:rPr>
        <w:t>Responsabilidad por pérdida y daños.</w:t>
      </w:r>
    </w:p>
    <w:p w:rsidR="00444180" w:rsidRPr="0033313E" w:rsidRDefault="00444180" w:rsidP="00444180">
      <w:pPr>
        <w:shd w:val="clear" w:color="auto" w:fill="FFFFFF"/>
        <w:tabs>
          <w:tab w:val="left" w:pos="426"/>
        </w:tabs>
        <w:ind w:left="720" w:right="-6"/>
        <w:contextualSpacing/>
        <w:jc w:val="both"/>
        <w:rPr>
          <w:rFonts w:ascii="Arial" w:hAnsi="Arial" w:cs="Arial"/>
          <w:b/>
          <w:lang w:val="es-BO"/>
        </w:rPr>
      </w:pPr>
    </w:p>
    <w:p w:rsidR="00444180" w:rsidRPr="0033313E" w:rsidRDefault="00444180" w:rsidP="00444180">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444180" w:rsidRPr="0033313E" w:rsidRDefault="00444180" w:rsidP="00444180">
      <w:pPr>
        <w:ind w:right="-7"/>
        <w:jc w:val="both"/>
        <w:outlineLvl w:val="5"/>
        <w:rPr>
          <w:rFonts w:ascii="Arial" w:hAnsi="Arial" w:cs="Arial"/>
          <w:highlight w:val="yellow"/>
        </w:rPr>
      </w:pPr>
    </w:p>
    <w:p w:rsidR="00444180" w:rsidRPr="0033313E" w:rsidRDefault="00444180" w:rsidP="00444180">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444180" w:rsidRPr="0033313E" w:rsidRDefault="00444180" w:rsidP="00444180">
      <w:pPr>
        <w:ind w:right="-7"/>
        <w:jc w:val="both"/>
        <w:outlineLvl w:val="5"/>
        <w:rPr>
          <w:rFonts w:ascii="Arial" w:hAnsi="Arial" w:cs="Arial"/>
          <w:color w:val="000000"/>
          <w:lang w:val="es-BO" w:eastAsia="x-none"/>
        </w:rPr>
      </w:pPr>
    </w:p>
    <w:p w:rsidR="00444180" w:rsidRPr="0033313E" w:rsidRDefault="00444180" w:rsidP="00444180">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444180" w:rsidRPr="0033313E" w:rsidRDefault="00444180" w:rsidP="00444180">
      <w:pPr>
        <w:ind w:right="-7"/>
        <w:jc w:val="both"/>
        <w:outlineLvl w:val="5"/>
        <w:rPr>
          <w:rFonts w:ascii="Arial" w:hAnsi="Arial" w:cs="Arial"/>
          <w:color w:val="000000"/>
          <w:lang w:val="es-BO" w:eastAsia="x-none"/>
        </w:rPr>
      </w:pPr>
    </w:p>
    <w:p w:rsidR="00444180" w:rsidRPr="0033313E" w:rsidRDefault="00444180" w:rsidP="00FB7B6A">
      <w:pPr>
        <w:pStyle w:val="Prrafodelista"/>
        <w:numPr>
          <w:ilvl w:val="0"/>
          <w:numId w:val="68"/>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444180" w:rsidRPr="0033313E" w:rsidRDefault="00444180" w:rsidP="00444180">
      <w:pPr>
        <w:pStyle w:val="Prrafodelista"/>
        <w:ind w:left="851"/>
        <w:jc w:val="both"/>
        <w:rPr>
          <w:rFonts w:ascii="Arial" w:hAnsi="Arial" w:cs="Arial"/>
        </w:rPr>
      </w:pPr>
    </w:p>
    <w:p w:rsidR="00444180" w:rsidRDefault="00444180" w:rsidP="00FB7B6A">
      <w:pPr>
        <w:pStyle w:val="Prrafodelista"/>
        <w:numPr>
          <w:ilvl w:val="0"/>
          <w:numId w:val="68"/>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444180" w:rsidRDefault="00444180" w:rsidP="00444180">
      <w:pPr>
        <w:autoSpaceDE w:val="0"/>
        <w:autoSpaceDN w:val="0"/>
        <w:adjustRightInd w:val="0"/>
        <w:jc w:val="both"/>
        <w:rPr>
          <w:rFonts w:ascii="Arial" w:hAnsi="Arial" w:cs="Arial"/>
          <w:b/>
          <w:bCs/>
          <w:u w:val="single"/>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444180"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4180" w:rsidRPr="0033313E" w:rsidRDefault="00444180" w:rsidP="00444180">
      <w:pPr>
        <w:pStyle w:val="Prrafodelista"/>
        <w:widowControl w:val="0"/>
        <w:shd w:val="clear" w:color="auto" w:fill="FFFFFF"/>
        <w:autoSpaceDE w:val="0"/>
        <w:autoSpaceDN w:val="0"/>
        <w:ind w:left="851" w:right="43"/>
        <w:jc w:val="both"/>
        <w:rPr>
          <w:rFonts w:ascii="Arial" w:hAnsi="Arial" w:cs="Arial"/>
        </w:rPr>
      </w:pPr>
    </w:p>
    <w:p w:rsidR="00444180" w:rsidRPr="0033313E" w:rsidRDefault="00444180" w:rsidP="00444180">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444180" w:rsidRPr="0033313E" w:rsidRDefault="00444180" w:rsidP="00444180">
      <w:pPr>
        <w:widowControl w:val="0"/>
        <w:tabs>
          <w:tab w:val="left" w:pos="1134"/>
        </w:tabs>
        <w:ind w:left="851"/>
        <w:jc w:val="both"/>
        <w:rPr>
          <w:rFonts w:ascii="Arial" w:hAnsi="Arial" w:cs="Arial"/>
        </w:rPr>
      </w:pPr>
    </w:p>
    <w:p w:rsidR="00444180" w:rsidRPr="0033313E" w:rsidRDefault="00444180" w:rsidP="00444180">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444180" w:rsidRPr="0033313E" w:rsidRDefault="00444180" w:rsidP="00444180">
      <w:pPr>
        <w:widowControl w:val="0"/>
        <w:tabs>
          <w:tab w:val="left" w:pos="1134"/>
        </w:tabs>
        <w:ind w:left="851"/>
        <w:jc w:val="both"/>
        <w:rPr>
          <w:rFonts w:ascii="Arial" w:hAnsi="Arial" w:cs="Arial"/>
        </w:rPr>
      </w:pP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4180" w:rsidRPr="0033313E" w:rsidRDefault="00444180" w:rsidP="00444180">
      <w:pPr>
        <w:ind w:left="851"/>
        <w:jc w:val="both"/>
        <w:rPr>
          <w:rFonts w:ascii="Arial" w:hAnsi="Arial" w:cs="Arial"/>
          <w:lang w:val="es-ES_tradnl"/>
        </w:rPr>
      </w:pP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444180" w:rsidRPr="0033313E" w:rsidRDefault="00444180" w:rsidP="00444180">
      <w:pPr>
        <w:ind w:left="705"/>
        <w:jc w:val="both"/>
        <w:rPr>
          <w:rFonts w:ascii="Arial" w:hAnsi="Arial" w:cs="Arial"/>
          <w:lang w:val="es-ES_tradnl"/>
        </w:rPr>
      </w:pPr>
    </w:p>
    <w:p w:rsidR="00444180" w:rsidRPr="0033313E" w:rsidRDefault="00444180" w:rsidP="00FB7B6A">
      <w:pPr>
        <w:pStyle w:val="Prrafodelista"/>
        <w:keepNext/>
        <w:widowControl w:val="0"/>
        <w:numPr>
          <w:ilvl w:val="1"/>
          <w:numId w:val="7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444180" w:rsidRPr="0033313E" w:rsidRDefault="00444180" w:rsidP="00444180">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444180" w:rsidRPr="0033313E" w:rsidRDefault="00444180" w:rsidP="00444180">
      <w:pPr>
        <w:ind w:left="851"/>
        <w:jc w:val="both"/>
        <w:rPr>
          <w:rFonts w:ascii="Arial" w:hAnsi="Arial" w:cs="Arial"/>
          <w:lang w:val="es-ES_tradnl"/>
        </w:rPr>
      </w:pPr>
    </w:p>
    <w:p w:rsidR="00444180" w:rsidRPr="0033313E" w:rsidRDefault="00444180" w:rsidP="00FB7B6A">
      <w:pPr>
        <w:numPr>
          <w:ilvl w:val="0"/>
          <w:numId w:val="69"/>
        </w:numPr>
        <w:ind w:left="1134" w:hanging="283"/>
        <w:jc w:val="both"/>
        <w:rPr>
          <w:rFonts w:ascii="Arial" w:hAnsi="Arial" w:cs="Arial"/>
          <w:lang w:val="es-ES_tradnl"/>
        </w:rPr>
      </w:pPr>
      <w:r w:rsidRPr="0033313E">
        <w:rPr>
          <w:rFonts w:ascii="Arial" w:hAnsi="Arial" w:cs="Arial"/>
          <w:lang w:val="es-ES_tradnl"/>
        </w:rPr>
        <w:lastRenderedPageBreak/>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444180" w:rsidRPr="0033313E" w:rsidRDefault="00444180" w:rsidP="00444180">
      <w:pPr>
        <w:ind w:left="1134"/>
        <w:jc w:val="both"/>
        <w:rPr>
          <w:rFonts w:ascii="Arial" w:hAnsi="Arial" w:cs="Arial"/>
          <w:lang w:val="es-ES_tradnl"/>
        </w:rPr>
      </w:pPr>
    </w:p>
    <w:p w:rsidR="00444180" w:rsidRPr="0033313E" w:rsidRDefault="00444180" w:rsidP="00FB7B6A">
      <w:pPr>
        <w:numPr>
          <w:ilvl w:val="0"/>
          <w:numId w:val="69"/>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44180" w:rsidRPr="0033313E" w:rsidRDefault="00444180" w:rsidP="00444180">
      <w:pPr>
        <w:ind w:left="1134"/>
        <w:jc w:val="both"/>
        <w:rPr>
          <w:rFonts w:ascii="Arial" w:hAnsi="Arial" w:cs="Arial"/>
          <w:lang w:val="es-ES_tradnl"/>
        </w:rPr>
      </w:pPr>
    </w:p>
    <w:p w:rsidR="00444180" w:rsidRPr="0033313E" w:rsidRDefault="00444180" w:rsidP="00FB7B6A">
      <w:pPr>
        <w:numPr>
          <w:ilvl w:val="0"/>
          <w:numId w:val="69"/>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444180" w:rsidRPr="0033313E" w:rsidRDefault="00444180" w:rsidP="00444180">
      <w:pPr>
        <w:jc w:val="both"/>
        <w:rPr>
          <w:rFonts w:ascii="Arial" w:hAnsi="Arial" w:cs="Arial"/>
          <w:lang w:val="es-ES_tradnl"/>
        </w:rPr>
      </w:pP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444180" w:rsidRPr="0033313E" w:rsidRDefault="00444180" w:rsidP="00444180">
      <w:pPr>
        <w:jc w:val="both"/>
        <w:rPr>
          <w:rFonts w:ascii="Arial" w:hAnsi="Arial" w:cs="Arial"/>
          <w:lang w:val="es-ES_tradn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444180" w:rsidRPr="0033313E" w:rsidRDefault="00444180" w:rsidP="00444180">
      <w:pPr>
        <w:ind w:left="851"/>
        <w:jc w:val="both"/>
        <w:rPr>
          <w:rFonts w:ascii="Arial" w:hAnsi="Arial" w:cs="Arial"/>
          <w:lang w:val="es-ES_tradnl"/>
        </w:rPr>
      </w:pPr>
    </w:p>
    <w:p w:rsidR="00444180" w:rsidRPr="0033313E" w:rsidRDefault="00444180" w:rsidP="00444180">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444180" w:rsidRPr="0033313E" w:rsidRDefault="00444180" w:rsidP="00444180">
      <w:pPr>
        <w:ind w:left="851"/>
        <w:jc w:val="both"/>
        <w:rPr>
          <w:rFonts w:ascii="Arial" w:hAnsi="Arial" w:cs="Arial"/>
          <w:lang w:val="es-ES_tradnl"/>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444180" w:rsidRPr="0033313E" w:rsidRDefault="00444180" w:rsidP="00444180">
      <w:pPr>
        <w:autoSpaceDE w:val="0"/>
        <w:autoSpaceDN w:val="0"/>
        <w:jc w:val="both"/>
        <w:rPr>
          <w:rFonts w:ascii="Arial" w:hAnsi="Arial" w:cs="Arial"/>
          <w:lang w:val="es-ES_tradnl"/>
        </w:rPr>
      </w:pPr>
    </w:p>
    <w:p w:rsidR="00444180" w:rsidRPr="0033313E" w:rsidRDefault="00444180" w:rsidP="00444180">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444180" w:rsidRPr="0033313E" w:rsidRDefault="00444180" w:rsidP="00444180">
      <w:pPr>
        <w:autoSpaceDE w:val="0"/>
        <w:autoSpaceDN w:val="0"/>
        <w:jc w:val="both"/>
        <w:rPr>
          <w:rFonts w:ascii="Arial" w:hAnsi="Arial" w:cs="Arial"/>
          <w:lang w:val="es-ES_tradnl"/>
        </w:rPr>
      </w:pPr>
    </w:p>
    <w:p w:rsidR="00444180" w:rsidRPr="0033313E" w:rsidRDefault="00444180" w:rsidP="00444180">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Días calendarios</w:t>
      </w:r>
      <w:proofErr w:type="gramStart"/>
      <w:r w:rsidRPr="0033313E">
        <w:rPr>
          <w:rFonts w:ascii="Arial" w:hAnsi="Arial" w:cs="Arial"/>
        </w:rPr>
        <w:t>,  cualquiera</w:t>
      </w:r>
      <w:proofErr w:type="gramEnd"/>
      <w:r w:rsidRPr="0033313E">
        <w:rPr>
          <w:rFonts w:ascii="Arial" w:hAnsi="Arial" w:cs="Arial"/>
        </w:rPr>
        <w:t xml:space="preserve"> de las Partes deberá notificar a la otra, por escrito, la resolución del Contrato de conformidad a la cláusula (terminación del Contrato).</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444180" w:rsidRPr="0033313E" w:rsidRDefault="00444180" w:rsidP="00444180">
      <w:pPr>
        <w:jc w:val="both"/>
        <w:rPr>
          <w:rFonts w:ascii="Arial" w:hAnsi="Arial" w:cs="Arial"/>
        </w:rPr>
      </w:pPr>
    </w:p>
    <w:p w:rsidR="00444180" w:rsidRPr="0033313E" w:rsidRDefault="00444180" w:rsidP="00444180">
      <w:pPr>
        <w:jc w:val="both"/>
        <w:rPr>
          <w:rFonts w:ascii="Arial" w:hAnsi="Arial" w:cs="Arial"/>
        </w:rPr>
      </w:pPr>
      <w:r w:rsidRPr="0033313E">
        <w:rPr>
          <w:rFonts w:ascii="Arial" w:hAnsi="Arial" w:cs="Arial"/>
        </w:rPr>
        <w:t>El presente Contrato concluirá bajo una de las siguientes causas:</w:t>
      </w:r>
    </w:p>
    <w:p w:rsidR="00444180" w:rsidRPr="0033313E" w:rsidRDefault="00444180" w:rsidP="00444180">
      <w:pPr>
        <w:jc w:val="both"/>
        <w:rPr>
          <w:rFonts w:ascii="Arial" w:hAnsi="Arial" w:cs="Arial"/>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b/>
          <w:vanish/>
        </w:rPr>
      </w:pP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444180" w:rsidRPr="0033313E" w:rsidRDefault="00444180" w:rsidP="00444180">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444180" w:rsidRPr="0033313E" w:rsidRDefault="00444180" w:rsidP="00444180">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444180" w:rsidRPr="0033313E" w:rsidRDefault="00444180" w:rsidP="00FB7B6A">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444180" w:rsidRPr="0033313E" w:rsidRDefault="00444180" w:rsidP="00444180">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444180" w:rsidRPr="0033313E" w:rsidRDefault="00444180" w:rsidP="00444180">
      <w:pPr>
        <w:ind w:left="851" w:hanging="851"/>
        <w:jc w:val="both"/>
        <w:rPr>
          <w:rFonts w:ascii="Arial" w:hAnsi="Arial" w:cs="Arial"/>
        </w:rPr>
      </w:pPr>
    </w:p>
    <w:p w:rsidR="00444180" w:rsidRPr="0033313E" w:rsidRDefault="00444180" w:rsidP="00FB7B6A">
      <w:pPr>
        <w:pStyle w:val="Prrafodelista"/>
        <w:widowControl w:val="0"/>
        <w:numPr>
          <w:ilvl w:val="2"/>
          <w:numId w:val="7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444180" w:rsidRPr="0033313E" w:rsidRDefault="00444180" w:rsidP="00444180">
      <w:pPr>
        <w:ind w:left="1410" w:hanging="705"/>
        <w:jc w:val="both"/>
        <w:rPr>
          <w:rFonts w:ascii="Arial" w:hAnsi="Arial" w:cs="Arial"/>
          <w:b/>
        </w:rPr>
      </w:pPr>
    </w:p>
    <w:p w:rsidR="00444180" w:rsidRDefault="00444180" w:rsidP="00444180">
      <w:pPr>
        <w:ind w:left="1560" w:firstLine="3"/>
        <w:jc w:val="both"/>
        <w:rPr>
          <w:rFonts w:ascii="Arial" w:hAnsi="Arial" w:cs="Arial"/>
        </w:rPr>
      </w:pPr>
      <w:r w:rsidRPr="0033313E">
        <w:rPr>
          <w:rFonts w:ascii="Arial" w:hAnsi="Arial" w:cs="Arial"/>
        </w:rPr>
        <w:lastRenderedPageBreak/>
        <w:t>El Contratante, podrá proceder al trámite de resolución del Contrato, en los siguientes casos:</w:t>
      </w:r>
    </w:p>
    <w:p w:rsidR="00444180" w:rsidRPr="0033313E" w:rsidRDefault="00444180" w:rsidP="00444180">
      <w:pPr>
        <w:ind w:left="1560" w:firstLine="3"/>
        <w:jc w:val="both"/>
        <w:rPr>
          <w:rFonts w:ascii="Arial" w:hAnsi="Arial" w:cs="Arial"/>
        </w:rPr>
      </w:pPr>
    </w:p>
    <w:p w:rsidR="00444180" w:rsidRPr="0033313E" w:rsidRDefault="00444180" w:rsidP="00FB7B6A">
      <w:pPr>
        <w:pStyle w:val="Prrafodelista"/>
        <w:numPr>
          <w:ilvl w:val="0"/>
          <w:numId w:val="60"/>
        </w:numPr>
        <w:ind w:left="1843" w:hanging="283"/>
        <w:jc w:val="both"/>
        <w:rPr>
          <w:rFonts w:ascii="Arial" w:hAnsi="Arial" w:cs="Arial"/>
        </w:rPr>
      </w:pPr>
      <w:r w:rsidRPr="0033313E">
        <w:rPr>
          <w:rFonts w:ascii="Arial" w:hAnsi="Arial" w:cs="Arial"/>
        </w:rPr>
        <w:t>Por disolución o liquidación del Transportista.</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Por quiebra declarada del Transportista.</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Por fuerza mayor o caso fortuito.</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444180" w:rsidRPr="0033313E" w:rsidRDefault="00444180" w:rsidP="00FB7B6A">
      <w:pPr>
        <w:pStyle w:val="Prrafodelista"/>
        <w:numPr>
          <w:ilvl w:val="0"/>
          <w:numId w:val="60"/>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444180" w:rsidRPr="0033313E" w:rsidRDefault="00444180" w:rsidP="00444180">
      <w:pPr>
        <w:ind w:left="1413" w:hanging="705"/>
        <w:jc w:val="both"/>
        <w:rPr>
          <w:rFonts w:ascii="Arial" w:hAnsi="Arial" w:cs="Arial"/>
          <w:b/>
        </w:rPr>
      </w:pPr>
    </w:p>
    <w:p w:rsidR="00444180" w:rsidRPr="0033313E" w:rsidRDefault="00444180" w:rsidP="00FB7B6A">
      <w:pPr>
        <w:pStyle w:val="Prrafodelista"/>
        <w:widowControl w:val="0"/>
        <w:numPr>
          <w:ilvl w:val="2"/>
          <w:numId w:val="7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444180" w:rsidRPr="0033313E" w:rsidRDefault="00444180" w:rsidP="00444180">
      <w:pPr>
        <w:pStyle w:val="Prrafodelista"/>
        <w:widowControl w:val="0"/>
        <w:shd w:val="clear" w:color="auto" w:fill="FFFFFF"/>
        <w:autoSpaceDE w:val="0"/>
        <w:autoSpaceDN w:val="0"/>
        <w:ind w:left="1560" w:right="43"/>
        <w:jc w:val="both"/>
        <w:rPr>
          <w:rFonts w:ascii="Arial" w:hAnsi="Arial" w:cs="Arial"/>
        </w:rPr>
      </w:pPr>
    </w:p>
    <w:p w:rsidR="00444180" w:rsidRPr="0033313E" w:rsidRDefault="00444180" w:rsidP="00FB7B6A">
      <w:pPr>
        <w:pStyle w:val="Prrafodelista"/>
        <w:widowControl w:val="0"/>
        <w:numPr>
          <w:ilvl w:val="2"/>
          <w:numId w:val="7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444180" w:rsidRPr="0033313E" w:rsidRDefault="00444180" w:rsidP="00444180">
      <w:pPr>
        <w:pStyle w:val="Prrafodelista"/>
        <w:rPr>
          <w:rFonts w:ascii="Arial" w:hAnsi="Arial" w:cs="Arial"/>
        </w:rPr>
      </w:pPr>
    </w:p>
    <w:p w:rsidR="00444180" w:rsidRPr="0033313E" w:rsidRDefault="00444180" w:rsidP="00FB7B6A">
      <w:pPr>
        <w:pStyle w:val="Prrafodelista"/>
        <w:widowControl w:val="0"/>
        <w:numPr>
          <w:ilvl w:val="2"/>
          <w:numId w:val="7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444180" w:rsidRPr="0033313E" w:rsidRDefault="00444180" w:rsidP="00444180">
      <w:pPr>
        <w:ind w:left="1413"/>
        <w:jc w:val="both"/>
        <w:rPr>
          <w:rFonts w:ascii="Arial" w:hAnsi="Arial" w:cs="Arial"/>
        </w:rPr>
      </w:pPr>
    </w:p>
    <w:p w:rsidR="00444180" w:rsidRPr="0033313E" w:rsidRDefault="00444180" w:rsidP="00444180">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proofErr w:type="gramStart"/>
      <w:r w:rsidRPr="0033313E">
        <w:rPr>
          <w:rFonts w:ascii="Arial" w:hAnsi="Arial" w:cs="Arial"/>
        </w:rPr>
        <w:t>,  la</w:t>
      </w:r>
      <w:proofErr w:type="gramEnd"/>
      <w:r w:rsidRPr="0033313E">
        <w:rPr>
          <w:rFonts w:ascii="Arial" w:hAnsi="Arial" w:cs="Arial"/>
        </w:rPr>
        <w:t xml:space="preserve"> Parte afectada dará aviso escrito mediante carta notariada la resolución del Contrato, a la otra Parte, estableciendo claramente la causal que se aduce.</w:t>
      </w:r>
    </w:p>
    <w:p w:rsidR="00444180" w:rsidRPr="0033313E" w:rsidRDefault="00444180" w:rsidP="00444180">
      <w:pPr>
        <w:ind w:left="1560"/>
        <w:jc w:val="both"/>
        <w:rPr>
          <w:rFonts w:ascii="Arial" w:hAnsi="Arial" w:cs="Arial"/>
        </w:rPr>
      </w:pPr>
    </w:p>
    <w:p w:rsidR="00444180" w:rsidRPr="0033313E" w:rsidRDefault="00444180" w:rsidP="00444180">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444180" w:rsidRPr="0033313E" w:rsidRDefault="00444180" w:rsidP="00444180">
      <w:pPr>
        <w:tabs>
          <w:tab w:val="left" w:pos="567"/>
        </w:tabs>
        <w:ind w:left="1560"/>
        <w:jc w:val="both"/>
        <w:rPr>
          <w:rFonts w:ascii="Arial" w:hAnsi="Arial" w:cs="Arial"/>
          <w:lang w:val="es-ES_tradnl"/>
        </w:rPr>
      </w:pPr>
    </w:p>
    <w:p w:rsidR="00444180" w:rsidRPr="0033313E" w:rsidRDefault="00444180" w:rsidP="00444180">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444180" w:rsidRPr="0033313E" w:rsidRDefault="00444180" w:rsidP="00444180">
      <w:pPr>
        <w:tabs>
          <w:tab w:val="left" w:pos="567"/>
        </w:tabs>
        <w:ind w:left="1560"/>
        <w:jc w:val="both"/>
        <w:rPr>
          <w:rFonts w:ascii="Arial" w:hAnsi="Arial" w:cs="Arial"/>
        </w:rPr>
      </w:pPr>
    </w:p>
    <w:p w:rsidR="00444180" w:rsidRPr="0033313E" w:rsidRDefault="00444180" w:rsidP="00444180">
      <w:pPr>
        <w:autoSpaceDE w:val="0"/>
        <w:autoSpaceDN w:val="0"/>
        <w:adjustRightInd w:val="0"/>
        <w:ind w:left="1560"/>
        <w:jc w:val="both"/>
        <w:rPr>
          <w:rFonts w:ascii="Arial" w:hAnsi="Arial" w:cs="Arial"/>
        </w:rPr>
      </w:pPr>
      <w:r w:rsidRPr="0033313E">
        <w:rPr>
          <w:rFonts w:ascii="Arial" w:hAnsi="Arial" w:cs="Arial"/>
        </w:rPr>
        <w:lastRenderedPageBreak/>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444180" w:rsidRPr="0033313E" w:rsidRDefault="00444180" w:rsidP="00444180">
      <w:pPr>
        <w:autoSpaceDE w:val="0"/>
        <w:autoSpaceDN w:val="0"/>
        <w:adjustRightInd w:val="0"/>
        <w:ind w:left="1560"/>
        <w:jc w:val="both"/>
        <w:rPr>
          <w:rFonts w:ascii="Arial" w:hAnsi="Arial" w:cs="Arial"/>
        </w:rPr>
      </w:pPr>
    </w:p>
    <w:p w:rsidR="00444180" w:rsidRPr="0033313E" w:rsidRDefault="00444180" w:rsidP="00444180">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444180" w:rsidRPr="0033313E" w:rsidRDefault="00444180" w:rsidP="00444180">
      <w:pPr>
        <w:widowControl w:val="0"/>
        <w:ind w:left="360" w:hanging="360"/>
        <w:jc w:val="both"/>
        <w:rPr>
          <w:rFonts w:ascii="Arial" w:hAnsi="Arial" w:cs="Arial"/>
          <w:lang w:eastAsia="es-ES"/>
        </w:rPr>
      </w:pPr>
    </w:p>
    <w:p w:rsidR="00444180" w:rsidRDefault="00444180" w:rsidP="00444180">
      <w:pPr>
        <w:widowControl w:val="0"/>
        <w:ind w:left="360" w:hanging="360"/>
        <w:jc w:val="both"/>
        <w:rPr>
          <w:rFonts w:ascii="Arial" w:hAnsi="Arial" w:cs="Arial"/>
          <w:lang w:eastAsia="es-ES"/>
        </w:rPr>
      </w:pPr>
      <w:r w:rsidRPr="0033313E">
        <w:rPr>
          <w:rFonts w:ascii="Arial" w:hAnsi="Arial" w:cs="Arial"/>
          <w:lang w:eastAsia="es-ES"/>
        </w:rPr>
        <w:t>Las Partes declaran que:</w:t>
      </w:r>
    </w:p>
    <w:p w:rsidR="00444180" w:rsidRPr="0033313E" w:rsidRDefault="00444180" w:rsidP="00444180">
      <w:pPr>
        <w:widowControl w:val="0"/>
        <w:ind w:left="360" w:hanging="360"/>
        <w:jc w:val="both"/>
        <w:rPr>
          <w:rFonts w:ascii="Arial" w:hAnsi="Arial" w:cs="Arial"/>
          <w:lang w:eastAsia="es-ES"/>
        </w:rPr>
      </w:pPr>
    </w:p>
    <w:p w:rsidR="00444180" w:rsidRDefault="00444180" w:rsidP="00FB7B6A">
      <w:pPr>
        <w:widowControl w:val="0"/>
        <w:numPr>
          <w:ilvl w:val="0"/>
          <w:numId w:val="70"/>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444180" w:rsidRPr="0033313E" w:rsidRDefault="00444180" w:rsidP="00444180">
      <w:pPr>
        <w:widowControl w:val="0"/>
        <w:ind w:left="851"/>
        <w:jc w:val="both"/>
        <w:rPr>
          <w:rFonts w:ascii="Arial" w:hAnsi="Arial" w:cs="Arial"/>
          <w:lang w:eastAsia="es-ES"/>
        </w:rPr>
      </w:pPr>
    </w:p>
    <w:p w:rsidR="00444180" w:rsidRPr="0033313E" w:rsidRDefault="00444180" w:rsidP="00FB7B6A">
      <w:pPr>
        <w:widowControl w:val="0"/>
        <w:numPr>
          <w:ilvl w:val="0"/>
          <w:numId w:val="70"/>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444180" w:rsidRDefault="00444180" w:rsidP="00444180">
      <w:pPr>
        <w:widowControl w:val="0"/>
        <w:ind w:left="851"/>
        <w:jc w:val="both"/>
        <w:rPr>
          <w:rFonts w:ascii="Arial" w:hAnsi="Arial" w:cs="Arial"/>
          <w:lang w:eastAsia="es-ES"/>
        </w:rPr>
      </w:pPr>
    </w:p>
    <w:p w:rsidR="00444180" w:rsidRPr="0033313E" w:rsidRDefault="00444180" w:rsidP="00FB7B6A">
      <w:pPr>
        <w:widowControl w:val="0"/>
        <w:numPr>
          <w:ilvl w:val="0"/>
          <w:numId w:val="70"/>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444180" w:rsidRDefault="00444180"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444180" w:rsidRPr="0033313E" w:rsidRDefault="00444180" w:rsidP="00444180">
      <w:pPr>
        <w:autoSpaceDE w:val="0"/>
        <w:autoSpaceDN w:val="0"/>
        <w:adjustRightInd w:val="0"/>
        <w:jc w:val="both"/>
        <w:rPr>
          <w:rFonts w:ascii="Arial" w:hAnsi="Arial" w:cs="Arial"/>
          <w:b/>
          <w:bCs/>
          <w:u w:val="single"/>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b/>
          <w:vanish/>
        </w:rPr>
      </w:pPr>
    </w:p>
    <w:p w:rsidR="00444180" w:rsidRPr="0033313E" w:rsidRDefault="00444180" w:rsidP="00FB7B6A">
      <w:pPr>
        <w:pStyle w:val="Prrafodelista"/>
        <w:widowControl w:val="0"/>
        <w:numPr>
          <w:ilvl w:val="0"/>
          <w:numId w:val="74"/>
        </w:numPr>
        <w:shd w:val="clear" w:color="auto" w:fill="FFFFFF"/>
        <w:autoSpaceDE w:val="0"/>
        <w:autoSpaceDN w:val="0"/>
        <w:ind w:right="43"/>
        <w:contextualSpacing/>
        <w:jc w:val="both"/>
        <w:rPr>
          <w:rFonts w:ascii="Arial" w:hAnsi="Arial" w:cs="Arial"/>
          <w:b/>
          <w:vanish/>
        </w:rPr>
      </w:pPr>
    </w:p>
    <w:p w:rsidR="00444180" w:rsidRPr="0033313E" w:rsidRDefault="00444180" w:rsidP="00FB7B6A">
      <w:pPr>
        <w:pStyle w:val="Prrafodelista"/>
        <w:widowControl w:val="0"/>
        <w:numPr>
          <w:ilvl w:val="1"/>
          <w:numId w:val="74"/>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444180" w:rsidRDefault="00444180" w:rsidP="00444180">
      <w:pPr>
        <w:ind w:left="709" w:right="49"/>
        <w:jc w:val="both"/>
        <w:rPr>
          <w:rFonts w:ascii="Arial" w:hAnsi="Arial" w:cs="Arial"/>
        </w:rPr>
      </w:pPr>
    </w:p>
    <w:p w:rsidR="00444180" w:rsidRPr="0033313E" w:rsidRDefault="00444180" w:rsidP="00444180">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444180" w:rsidRPr="0033313E" w:rsidRDefault="00444180" w:rsidP="00444180">
      <w:pPr>
        <w:ind w:left="709" w:right="49"/>
        <w:jc w:val="both"/>
        <w:rPr>
          <w:rFonts w:ascii="Arial" w:eastAsiaTheme="minorHAnsi" w:hAnsi="Arial" w:cs="Arial"/>
        </w:rPr>
      </w:pPr>
    </w:p>
    <w:p w:rsidR="00444180" w:rsidRPr="0033313E" w:rsidRDefault="00444180" w:rsidP="00444180">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444180" w:rsidRPr="0033313E" w:rsidRDefault="00444180" w:rsidP="00444180">
      <w:pPr>
        <w:ind w:left="709"/>
        <w:jc w:val="both"/>
        <w:rPr>
          <w:rFonts w:ascii="Arial" w:hAnsi="Arial" w:cs="Arial"/>
          <w:bCs/>
          <w:lang w:val="es-BO"/>
        </w:rPr>
      </w:pPr>
    </w:p>
    <w:p w:rsidR="00444180" w:rsidRPr="0033313E" w:rsidRDefault="00444180" w:rsidP="00FB7B6A">
      <w:pPr>
        <w:pStyle w:val="Prrafodelista"/>
        <w:keepNext/>
        <w:widowControl w:val="0"/>
        <w:numPr>
          <w:ilvl w:val="1"/>
          <w:numId w:val="74"/>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444180" w:rsidRDefault="00444180" w:rsidP="00444180">
      <w:pPr>
        <w:keepNext/>
        <w:ind w:left="709" w:right="333" w:hanging="1"/>
        <w:jc w:val="both"/>
        <w:rPr>
          <w:rFonts w:ascii="Arial" w:hAnsi="Arial" w:cs="Arial"/>
        </w:rPr>
      </w:pPr>
    </w:p>
    <w:p w:rsidR="00444180" w:rsidRPr="0033313E" w:rsidRDefault="00444180" w:rsidP="00444180">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444180" w:rsidRPr="0033313E" w:rsidRDefault="00444180" w:rsidP="00444180">
      <w:pPr>
        <w:ind w:left="709" w:right="333" w:hanging="1"/>
        <w:jc w:val="both"/>
        <w:rPr>
          <w:rFonts w:ascii="Arial" w:hAnsi="Arial" w:cs="Arial"/>
          <w:color w:val="000000"/>
          <w:lang w:eastAsia="es-BO"/>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444180" w:rsidRDefault="00444180"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444180" w:rsidRPr="0033313E" w:rsidRDefault="00444180" w:rsidP="00444180">
      <w:pPr>
        <w:autoSpaceDE w:val="0"/>
        <w:autoSpaceDN w:val="0"/>
        <w:adjustRightInd w:val="0"/>
        <w:jc w:val="both"/>
        <w:rPr>
          <w:rFonts w:ascii="Arial" w:hAnsi="Arial" w:cs="Arial"/>
          <w:b/>
          <w:u w:val="single"/>
        </w:rPr>
      </w:pPr>
    </w:p>
    <w:p w:rsidR="00444180" w:rsidRPr="0033313E" w:rsidRDefault="00444180" w:rsidP="00444180">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444180" w:rsidRDefault="00444180" w:rsidP="00444180">
      <w:pPr>
        <w:autoSpaceDE w:val="0"/>
        <w:autoSpaceDN w:val="0"/>
        <w:adjustRightInd w:val="0"/>
        <w:jc w:val="both"/>
        <w:rPr>
          <w:rFonts w:ascii="Arial" w:hAnsi="Arial" w:cs="Arial"/>
          <w:b/>
          <w:u w:val="single"/>
        </w:rPr>
      </w:pPr>
    </w:p>
    <w:p w:rsidR="00444180" w:rsidRPr="0033313E" w:rsidRDefault="00444180" w:rsidP="00444180">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444180" w:rsidRPr="0033313E" w:rsidRDefault="00444180" w:rsidP="00444180">
      <w:pPr>
        <w:autoSpaceDE w:val="0"/>
        <w:autoSpaceDN w:val="0"/>
        <w:adjustRightInd w:val="0"/>
        <w:jc w:val="both"/>
        <w:rPr>
          <w:rFonts w:ascii="Arial" w:hAnsi="Arial" w:cs="Arial"/>
        </w:rPr>
      </w:pPr>
    </w:p>
    <w:p w:rsidR="00444180" w:rsidRPr="0033313E" w:rsidRDefault="00444180" w:rsidP="00444180">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444180" w:rsidRPr="0033313E" w:rsidRDefault="00444180" w:rsidP="00444180">
      <w:pPr>
        <w:autoSpaceDE w:val="0"/>
        <w:autoSpaceDN w:val="0"/>
        <w:adjustRightInd w:val="0"/>
        <w:jc w:val="both"/>
        <w:rPr>
          <w:rFonts w:ascii="Arial" w:hAnsi="Arial" w:cs="Arial"/>
          <w:b/>
          <w:bCs/>
        </w:rPr>
      </w:pPr>
    </w:p>
    <w:p w:rsidR="00444180" w:rsidRDefault="00444180" w:rsidP="00444180">
      <w:pPr>
        <w:autoSpaceDE w:val="0"/>
        <w:autoSpaceDN w:val="0"/>
        <w:adjustRightInd w:val="0"/>
        <w:jc w:val="center"/>
        <w:rPr>
          <w:rFonts w:ascii="Arial" w:hAnsi="Arial" w:cs="Arial"/>
          <w:bCs/>
        </w:rPr>
      </w:pPr>
    </w:p>
    <w:p w:rsidR="00444180" w:rsidRPr="0033313E" w:rsidRDefault="00444180" w:rsidP="00444180">
      <w:pPr>
        <w:autoSpaceDE w:val="0"/>
        <w:autoSpaceDN w:val="0"/>
        <w:adjustRightInd w:val="0"/>
        <w:jc w:val="center"/>
        <w:rPr>
          <w:rFonts w:ascii="Arial" w:hAnsi="Arial" w:cs="Arial"/>
          <w:bCs/>
        </w:rPr>
      </w:pPr>
    </w:p>
    <w:p w:rsidR="00444180" w:rsidRPr="0033313E" w:rsidRDefault="00444180" w:rsidP="00444180">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444180" w:rsidRDefault="00444180" w:rsidP="00444180">
      <w:pPr>
        <w:autoSpaceDE w:val="0"/>
        <w:autoSpaceDN w:val="0"/>
        <w:adjustRightInd w:val="0"/>
        <w:jc w:val="both"/>
        <w:rPr>
          <w:rFonts w:ascii="Arial" w:hAnsi="Arial" w:cs="Arial"/>
          <w:b/>
          <w:bCs/>
        </w:rPr>
      </w:pPr>
    </w:p>
    <w:p w:rsidR="00444180" w:rsidRDefault="00444180" w:rsidP="00444180">
      <w:pPr>
        <w:autoSpaceDE w:val="0"/>
        <w:autoSpaceDN w:val="0"/>
        <w:adjustRightInd w:val="0"/>
        <w:jc w:val="center"/>
        <w:rPr>
          <w:rFonts w:ascii="Arial" w:hAnsi="Arial" w:cs="Arial"/>
          <w:b/>
          <w:bCs/>
        </w:rPr>
      </w:pPr>
    </w:p>
    <w:p w:rsidR="00444180" w:rsidRPr="0033313E" w:rsidRDefault="00444180" w:rsidP="00444180">
      <w:pPr>
        <w:autoSpaceDE w:val="0"/>
        <w:autoSpaceDN w:val="0"/>
        <w:adjustRightInd w:val="0"/>
        <w:jc w:val="center"/>
        <w:rPr>
          <w:rFonts w:ascii="Arial" w:hAnsi="Arial" w:cs="Arial"/>
          <w:b/>
          <w:bCs/>
        </w:rPr>
      </w:pPr>
      <w:r w:rsidRPr="0033313E">
        <w:rPr>
          <w:rFonts w:ascii="Arial" w:hAnsi="Arial" w:cs="Arial"/>
          <w:b/>
          <w:bCs/>
        </w:rPr>
        <w:t>TRANSPORTISTA</w:t>
      </w:r>
    </w:p>
    <w:p w:rsidR="00444180" w:rsidRDefault="00444180" w:rsidP="00444180">
      <w:pPr>
        <w:jc w:val="center"/>
        <w:rPr>
          <w:rFonts w:ascii="Arial" w:hAnsi="Arial" w:cs="Arial"/>
          <w:b/>
          <w:bCs/>
        </w:rPr>
      </w:pPr>
    </w:p>
    <w:p w:rsidR="00444180" w:rsidRDefault="00444180" w:rsidP="00444180">
      <w:pPr>
        <w:jc w:val="center"/>
        <w:rPr>
          <w:rFonts w:ascii="Arial" w:hAnsi="Arial" w:cs="Arial"/>
          <w:b/>
          <w:bCs/>
        </w:rPr>
      </w:pPr>
    </w:p>
    <w:p w:rsidR="00444180" w:rsidRPr="0033313E" w:rsidRDefault="00444180" w:rsidP="00444180">
      <w:pPr>
        <w:jc w:val="center"/>
        <w:rPr>
          <w:rFonts w:ascii="Arial" w:hAnsi="Arial" w:cs="Arial"/>
          <w:b/>
          <w:bCs/>
        </w:rPr>
      </w:pPr>
      <w:r w:rsidRPr="0033313E">
        <w:rPr>
          <w:rFonts w:ascii="Arial" w:hAnsi="Arial" w:cs="Arial"/>
          <w:b/>
          <w:bCs/>
        </w:rPr>
        <w:t>ANEXO ___</w:t>
      </w:r>
    </w:p>
    <w:p w:rsidR="00444180" w:rsidRPr="0033313E" w:rsidRDefault="00444180" w:rsidP="00444180">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444180" w:rsidRDefault="00444180" w:rsidP="00444180">
      <w:pPr>
        <w:jc w:val="center"/>
        <w:rPr>
          <w:rFonts w:ascii="Arial" w:hAnsi="Arial" w:cs="Arial"/>
          <w:b/>
          <w:bCs/>
        </w:rPr>
      </w:pPr>
    </w:p>
    <w:p w:rsidR="00444180" w:rsidRDefault="00444180" w:rsidP="00444180">
      <w:pPr>
        <w:jc w:val="center"/>
        <w:rPr>
          <w:rFonts w:ascii="Arial" w:hAnsi="Arial" w:cs="Arial"/>
          <w:b/>
          <w:bCs/>
        </w:rPr>
      </w:pPr>
    </w:p>
    <w:p w:rsidR="00444180" w:rsidRPr="0033313E" w:rsidRDefault="00444180" w:rsidP="00444180">
      <w:pPr>
        <w:jc w:val="center"/>
        <w:rPr>
          <w:rFonts w:ascii="Arial" w:hAnsi="Arial" w:cs="Arial"/>
          <w:b/>
          <w:bCs/>
        </w:rPr>
      </w:pPr>
      <w:r w:rsidRPr="0033313E">
        <w:rPr>
          <w:rFonts w:ascii="Arial" w:hAnsi="Arial" w:cs="Arial"/>
          <w:b/>
          <w:bCs/>
        </w:rPr>
        <w:t>ANEXO __</w:t>
      </w:r>
    </w:p>
    <w:p w:rsidR="00444180" w:rsidRPr="0033313E" w:rsidRDefault="00444180" w:rsidP="00444180">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444180" w:rsidRPr="0033313E" w:rsidRDefault="00444180" w:rsidP="00444180">
      <w:pPr>
        <w:rPr>
          <w:rFonts w:ascii="Arial" w:hAnsi="Arial" w:cs="Arial"/>
          <w:b/>
          <w:bCs/>
        </w:rPr>
      </w:pPr>
    </w:p>
    <w:p w:rsidR="00444180" w:rsidRDefault="00444180" w:rsidP="00444180">
      <w:pPr>
        <w:autoSpaceDE w:val="0"/>
        <w:autoSpaceDN w:val="0"/>
        <w:adjustRightInd w:val="0"/>
        <w:jc w:val="center"/>
        <w:rPr>
          <w:rFonts w:ascii="Arial" w:hAnsi="Arial" w:cs="Arial"/>
          <w:b/>
          <w:bCs/>
        </w:rPr>
      </w:pPr>
    </w:p>
    <w:p w:rsidR="00444180" w:rsidRPr="0033313E" w:rsidRDefault="00444180" w:rsidP="00444180">
      <w:pPr>
        <w:autoSpaceDE w:val="0"/>
        <w:autoSpaceDN w:val="0"/>
        <w:adjustRightInd w:val="0"/>
        <w:jc w:val="center"/>
        <w:rPr>
          <w:rFonts w:ascii="Arial" w:hAnsi="Arial" w:cs="Arial"/>
          <w:b/>
          <w:bCs/>
        </w:rPr>
      </w:pPr>
      <w:r w:rsidRPr="0033313E">
        <w:rPr>
          <w:rFonts w:ascii="Arial" w:hAnsi="Arial" w:cs="Arial"/>
          <w:b/>
          <w:bCs/>
        </w:rPr>
        <w:t>ANEXO ______</w:t>
      </w:r>
    </w:p>
    <w:p w:rsidR="00444180" w:rsidRPr="004854C5" w:rsidRDefault="00444180" w:rsidP="00444180">
      <w:pPr>
        <w:jc w:val="center"/>
        <w:rPr>
          <w:rFonts w:asciiTheme="minorHAnsi" w:hAnsiTheme="minorHAnsi" w:cstheme="minorHAnsi"/>
          <w:b/>
          <w:bCs/>
          <w:sz w:val="22"/>
          <w:szCs w:val="22"/>
        </w:rPr>
      </w:pPr>
      <w:r w:rsidRPr="0033313E">
        <w:rPr>
          <w:rFonts w:ascii="Arial" w:hAnsi="Arial" w:cs="Arial"/>
          <w:b/>
          <w:bCs/>
        </w:rPr>
        <w:t>CONDICIONES DE LOS SEGUROS</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236" w:rsidRDefault="00384236">
      <w:r>
        <w:separator/>
      </w:r>
    </w:p>
  </w:endnote>
  <w:endnote w:type="continuationSeparator" w:id="0">
    <w:p w:rsidR="00384236" w:rsidRDefault="0038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61E" w:rsidRPr="006B79AF" w:rsidRDefault="004D561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F7306">
      <w:rPr>
        <w:rFonts w:ascii="Calibri" w:hAnsi="Calibri" w:cs="Calibri"/>
        <w:noProof/>
      </w:rPr>
      <w:t>2</w:t>
    </w:r>
    <w:r w:rsidRPr="006B79AF">
      <w:rPr>
        <w:rFonts w:ascii="Calibri" w:hAnsi="Calibri" w:cs="Calibri"/>
      </w:rPr>
      <w:fldChar w:fldCharType="end"/>
    </w:r>
  </w:p>
  <w:p w:rsidR="004D561E" w:rsidRDefault="004D56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236" w:rsidRDefault="00384236">
      <w:r>
        <w:separator/>
      </w:r>
    </w:p>
  </w:footnote>
  <w:footnote w:type="continuationSeparator" w:id="0">
    <w:p w:rsidR="00384236" w:rsidRDefault="00384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270AC7"/>
    <w:multiLevelType w:val="hybridMultilevel"/>
    <w:tmpl w:val="CF4E851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3A15F0"/>
    <w:multiLevelType w:val="hybridMultilevel"/>
    <w:tmpl w:val="9E92E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A30723"/>
    <w:multiLevelType w:val="hybridMultilevel"/>
    <w:tmpl w:val="CF4E851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0250C91"/>
    <w:multiLevelType w:val="hybridMultilevel"/>
    <w:tmpl w:val="9BFA4814"/>
    <w:lvl w:ilvl="0" w:tplc="93DA8C2C">
      <w:start w:val="1"/>
      <w:numFmt w:val="lowerLetter"/>
      <w:lvlText w:val="%1)"/>
      <w:lvlJc w:val="left"/>
      <w:pPr>
        <w:ind w:left="720" w:hanging="360"/>
      </w:pPr>
      <w:rPr>
        <w:rFonts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121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7">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94D4CF2"/>
    <w:multiLevelType w:val="multilevel"/>
    <w:tmpl w:val="DF428D10"/>
    <w:lvl w:ilvl="0">
      <w:start w:val="1"/>
      <w:numFmt w:val="decimal"/>
      <w:lvlText w:val="%1."/>
      <w:lvlJc w:val="left"/>
      <w:pPr>
        <w:ind w:left="360" w:hanging="360"/>
      </w:pPr>
      <w:rPr>
        <w:b/>
      </w:rPr>
    </w:lvl>
    <w:lvl w:ilvl="1">
      <w:start w:val="2"/>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320" w:hanging="1440"/>
      </w:pPr>
      <w:rPr>
        <w:rFonts w:hint="default"/>
        <w:b/>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C31E3"/>
    <w:multiLevelType w:val="hybridMultilevel"/>
    <w:tmpl w:val="758299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896325"/>
    <w:multiLevelType w:val="hybridMultilevel"/>
    <w:tmpl w:val="E02EEF30"/>
    <w:lvl w:ilvl="0" w:tplc="832EE5D4">
      <w:start w:val="1"/>
      <w:numFmt w:val="upperRoman"/>
      <w:lvlText w:val="%1."/>
      <w:lvlJc w:val="righ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91563B"/>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0">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C6C7438"/>
    <w:multiLevelType w:val="hybridMultilevel"/>
    <w:tmpl w:val="770EF3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4F12EF6"/>
    <w:multiLevelType w:val="hybridMultilevel"/>
    <w:tmpl w:val="45C0690C"/>
    <w:lvl w:ilvl="0" w:tplc="0CD48F48">
      <w:start w:val="1"/>
      <w:numFmt w:val="lowerLetter"/>
      <w:lvlText w:val="%1)"/>
      <w:lvlJc w:val="left"/>
      <w:pPr>
        <w:ind w:left="1188" w:hanging="48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3">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nsid w:val="6CE00E13"/>
    <w:multiLevelType w:val="hybridMultilevel"/>
    <w:tmpl w:val="4620B0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D8D09A7"/>
    <w:multiLevelType w:val="hybridMultilevel"/>
    <w:tmpl w:val="03F8C5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E516E85"/>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7250FC6"/>
    <w:multiLevelType w:val="hybridMultilevel"/>
    <w:tmpl w:val="9BFA4814"/>
    <w:lvl w:ilvl="0" w:tplc="93DA8C2C">
      <w:start w:val="1"/>
      <w:numFmt w:val="lowerLetter"/>
      <w:lvlText w:val="%1)"/>
      <w:lvlJc w:val="left"/>
      <w:pPr>
        <w:ind w:left="720" w:hanging="360"/>
      </w:pPr>
      <w:rPr>
        <w:rFonts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E903455"/>
    <w:multiLevelType w:val="hybridMultilevel"/>
    <w:tmpl w:val="A62A392A"/>
    <w:lvl w:ilvl="0" w:tplc="919EFC4E">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2"/>
  </w:num>
  <w:num w:numId="3">
    <w:abstractNumId w:val="57"/>
  </w:num>
  <w:num w:numId="4">
    <w:abstractNumId w:val="13"/>
  </w:num>
  <w:num w:numId="5">
    <w:abstractNumId w:val="29"/>
  </w:num>
  <w:num w:numId="6">
    <w:abstractNumId w:val="32"/>
  </w:num>
  <w:num w:numId="7">
    <w:abstractNumId w:val="0"/>
  </w:num>
  <w:num w:numId="8">
    <w:abstractNumId w:val="68"/>
  </w:num>
  <w:num w:numId="9">
    <w:abstractNumId w:val="12"/>
  </w:num>
  <w:num w:numId="10">
    <w:abstractNumId w:val="14"/>
  </w:num>
  <w:num w:numId="11">
    <w:abstractNumId w:val="47"/>
  </w:num>
  <w:num w:numId="12">
    <w:abstractNumId w:val="43"/>
  </w:num>
  <w:num w:numId="13">
    <w:abstractNumId w:val="20"/>
  </w:num>
  <w:num w:numId="14">
    <w:abstractNumId w:val="3"/>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51"/>
  </w:num>
  <w:num w:numId="20">
    <w:abstractNumId w:val="39"/>
  </w:num>
  <w:num w:numId="21">
    <w:abstractNumId w:val="28"/>
  </w:num>
  <w:num w:numId="22">
    <w:abstractNumId w:val="44"/>
  </w:num>
  <w:num w:numId="23">
    <w:abstractNumId w:val="5"/>
  </w:num>
  <w:num w:numId="24">
    <w:abstractNumId w:val="74"/>
  </w:num>
  <w:num w:numId="25">
    <w:abstractNumId w:val="62"/>
  </w:num>
  <w:num w:numId="26">
    <w:abstractNumId w:val="73"/>
  </w:num>
  <w:num w:numId="27">
    <w:abstractNumId w:val="71"/>
  </w:num>
  <w:num w:numId="28">
    <w:abstractNumId w:val="6"/>
  </w:num>
  <w:num w:numId="29">
    <w:abstractNumId w:val="58"/>
  </w:num>
  <w:num w:numId="30">
    <w:abstractNumId w:val="64"/>
  </w:num>
  <w:num w:numId="31">
    <w:abstractNumId w:val="8"/>
  </w:num>
  <w:num w:numId="32">
    <w:abstractNumId w:val="27"/>
  </w:num>
  <w:num w:numId="33">
    <w:abstractNumId w:val="65"/>
  </w:num>
  <w:num w:numId="34">
    <w:abstractNumId w:val="11"/>
  </w:num>
  <w:num w:numId="35">
    <w:abstractNumId w:val="17"/>
  </w:num>
  <w:num w:numId="36">
    <w:abstractNumId w:val="34"/>
  </w:num>
  <w:num w:numId="37">
    <w:abstractNumId w:val="15"/>
  </w:num>
  <w:num w:numId="38">
    <w:abstractNumId w:val="46"/>
  </w:num>
  <w:num w:numId="39">
    <w:abstractNumId w:val="45"/>
  </w:num>
  <w:num w:numId="40">
    <w:abstractNumId w:val="55"/>
  </w:num>
  <w:num w:numId="41">
    <w:abstractNumId w:val="10"/>
  </w:num>
  <w:num w:numId="42">
    <w:abstractNumId w:val="69"/>
  </w:num>
  <w:num w:numId="43">
    <w:abstractNumId w:val="23"/>
  </w:num>
  <w:num w:numId="44">
    <w:abstractNumId w:val="37"/>
  </w:num>
  <w:num w:numId="45">
    <w:abstractNumId w:val="1"/>
  </w:num>
  <w:num w:numId="46">
    <w:abstractNumId w:val="7"/>
  </w:num>
  <w:num w:numId="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61"/>
  </w:num>
  <w:num w:numId="51">
    <w:abstractNumId w:val="67"/>
  </w:num>
  <w:num w:numId="52">
    <w:abstractNumId w:val="16"/>
  </w:num>
  <w:num w:numId="53">
    <w:abstractNumId w:val="48"/>
  </w:num>
  <w:num w:numId="54">
    <w:abstractNumId w:val="41"/>
  </w:num>
  <w:num w:numId="55">
    <w:abstractNumId w:val="75"/>
  </w:num>
  <w:num w:numId="56">
    <w:abstractNumId w:val="18"/>
  </w:num>
  <w:num w:numId="57">
    <w:abstractNumId w:val="36"/>
  </w:num>
  <w:num w:numId="58">
    <w:abstractNumId w:val="59"/>
  </w:num>
  <w:num w:numId="59">
    <w:abstractNumId w:val="30"/>
  </w:num>
  <w:num w:numId="60">
    <w:abstractNumId w:val="77"/>
  </w:num>
  <w:num w:numId="61">
    <w:abstractNumId w:val="9"/>
  </w:num>
  <w:num w:numId="62">
    <w:abstractNumId w:val="42"/>
  </w:num>
  <w:num w:numId="63">
    <w:abstractNumId w:val="72"/>
  </w:num>
  <w:num w:numId="64">
    <w:abstractNumId w:val="40"/>
  </w:num>
  <w:num w:numId="65">
    <w:abstractNumId w:val="60"/>
  </w:num>
  <w:num w:numId="66">
    <w:abstractNumId w:val="54"/>
  </w:num>
  <w:num w:numId="67">
    <w:abstractNumId w:val="53"/>
  </w:num>
  <w:num w:numId="68">
    <w:abstractNumId w:val="63"/>
  </w:num>
  <w:num w:numId="69">
    <w:abstractNumId w:val="25"/>
  </w:num>
  <w:num w:numId="70">
    <w:abstractNumId w:val="31"/>
  </w:num>
  <w:num w:numId="71">
    <w:abstractNumId w:val="49"/>
  </w:num>
  <w:num w:numId="72">
    <w:abstractNumId w:val="56"/>
  </w:num>
  <w:num w:numId="73">
    <w:abstractNumId w:val="38"/>
  </w:num>
  <w:num w:numId="74">
    <w:abstractNumId w:val="52"/>
  </w:num>
  <w:num w:numId="75">
    <w:abstractNumId w:val="2"/>
  </w:num>
  <w:num w:numId="76">
    <w:abstractNumId w:val="70"/>
  </w:num>
  <w:num w:numId="77">
    <w:abstractNumId w:val="35"/>
  </w:num>
  <w:num w:numId="78">
    <w:abstractNumId w:val="6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37F"/>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AB2"/>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952"/>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1A75"/>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5F"/>
    <w:rsid w:val="00156882"/>
    <w:rsid w:val="00156A58"/>
    <w:rsid w:val="00156F63"/>
    <w:rsid w:val="00157A08"/>
    <w:rsid w:val="0016003B"/>
    <w:rsid w:val="001605DE"/>
    <w:rsid w:val="0016090E"/>
    <w:rsid w:val="00160A7A"/>
    <w:rsid w:val="00160D51"/>
    <w:rsid w:val="00160D5A"/>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334"/>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0C2"/>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26B"/>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18A"/>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741"/>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8C3"/>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236"/>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180"/>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2F01"/>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1CD"/>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28D5"/>
    <w:rsid w:val="004D35DC"/>
    <w:rsid w:val="004D4159"/>
    <w:rsid w:val="004D4344"/>
    <w:rsid w:val="004D46C0"/>
    <w:rsid w:val="004D4E70"/>
    <w:rsid w:val="004D552D"/>
    <w:rsid w:val="004D561E"/>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0A5"/>
    <w:rsid w:val="004E41E6"/>
    <w:rsid w:val="004E4B25"/>
    <w:rsid w:val="004E4FE3"/>
    <w:rsid w:val="004E51D6"/>
    <w:rsid w:val="004E51EF"/>
    <w:rsid w:val="004E525E"/>
    <w:rsid w:val="004E56CE"/>
    <w:rsid w:val="004E597D"/>
    <w:rsid w:val="004E5A02"/>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6BDC"/>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111"/>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3EC"/>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1E31"/>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378"/>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AB7"/>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13"/>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2A5"/>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6"/>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A29"/>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BCF"/>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C6C"/>
    <w:rsid w:val="00DF6DC2"/>
    <w:rsid w:val="00DF70DA"/>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3CA8"/>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75C"/>
    <w:rsid w:val="00EE7A73"/>
    <w:rsid w:val="00EE7C67"/>
    <w:rsid w:val="00EE7CFD"/>
    <w:rsid w:val="00EF02F0"/>
    <w:rsid w:val="00EF041C"/>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B6A"/>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B212A5"/>
    <w:pPr>
      <w:jc w:val="both"/>
    </w:pPr>
    <w:rPr>
      <w:rFonts w:ascii="Arial" w:hAnsi="Arial"/>
      <w:sz w:val="22"/>
      <w:szCs w:val="22"/>
      <w:lang w:eastAsia="es-ES"/>
    </w:rPr>
  </w:style>
  <w:style w:type="character" w:customStyle="1" w:styleId="ApendiceA2Car">
    <w:name w:val="Apendice A2 Car"/>
    <w:link w:val="ApendiceA2"/>
    <w:rsid w:val="00B212A5"/>
    <w:rPr>
      <w:rFonts w:ascii="Arial" w:hAnsi="Arial"/>
      <w:sz w:val="22"/>
      <w:szCs w:val="22"/>
      <w:lang w:val="es-ES" w:eastAsia="es-ES"/>
    </w:rPr>
  </w:style>
  <w:style w:type="paragraph" w:customStyle="1" w:styleId="prrafodelista0">
    <w:name w:val="prrafodelista"/>
    <w:basedOn w:val="Normal"/>
    <w:rsid w:val="00444180"/>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444180"/>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DE814-1284-4C2A-A4B6-54EB39D4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67</Pages>
  <Words>23804</Words>
  <Characters>130927</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33</cp:revision>
  <cp:lastPrinted>2017-06-02T16:14:00Z</cp:lastPrinted>
  <dcterms:created xsi:type="dcterms:W3CDTF">2017-04-07T15:46:00Z</dcterms:created>
  <dcterms:modified xsi:type="dcterms:W3CDTF">2017-06-02T17:27:00Z</dcterms:modified>
</cp:coreProperties>
</file>